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fr-FR"/>
        </w:rPr>
        <w:id w:val="-15161464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59B2" w:rsidRPr="00573AE1" w:rsidRDefault="002A59B2" w:rsidP="002A59B2">
                <w:pPr>
                  <w:pStyle w:val="Sansinterligne"/>
                  <w:rPr>
                    <w:rFonts w:asciiTheme="majorHAnsi" w:eastAsiaTheme="majorEastAsia" w:hAnsiTheme="majorHAnsi" w:cstheme="majorBidi"/>
                    <w:lang w:val="fr-FR"/>
                  </w:rPr>
                </w:pPr>
              </w:p>
            </w:tc>
          </w:tr>
          <w:tr w:rsidR="002A59B2" w:rsidRPr="00573A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8B4895D0F36D43AAA5CD8C9CC95085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fr-FR"/>
                      </w:rPr>
                      <w:t>Million Song Dataset</w:t>
                    </w:r>
                  </w:p>
                </w:sdtContent>
              </w:sdt>
            </w:tc>
          </w:tr>
          <w:tr w:rsidR="002A59B2" w:rsidRPr="00573AE1">
            <w:sdt>
              <w:sdtPr>
                <w:rPr>
                  <w:rFonts w:asciiTheme="majorHAnsi" w:eastAsiaTheme="majorEastAsia" w:hAnsiTheme="majorHAnsi" w:cstheme="majorBidi"/>
                  <w:lang w:val="fr-FR"/>
                </w:rPr>
                <w:alias w:val="Sous-titre"/>
                <w:id w:val="13406923"/>
                <w:placeholder>
                  <w:docPart w:val="74E96F4F9387472E96384A5557B68E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59B2" w:rsidRPr="00573AE1" w:rsidRDefault="002A59B2" w:rsidP="002A59B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lang w:val="fr-FR"/>
                      </w:rPr>
                    </w:pPr>
                    <w:r w:rsidRPr="00573AE1">
                      <w:rPr>
                        <w:rFonts w:asciiTheme="majorHAnsi" w:eastAsiaTheme="majorEastAsia" w:hAnsiTheme="majorHAnsi" w:cstheme="majorBidi"/>
                        <w:lang w:val="fr-FR"/>
                      </w:rPr>
                      <w:t>Projet d’Apprentissage Automatique - Centrale</w:t>
                    </w:r>
                  </w:p>
                </w:tc>
              </w:sdtContent>
            </w:sdt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A59B2" w:rsidRPr="00573A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fr-FR"/>
                  </w:rPr>
                  <w:alias w:val="Auteur"/>
                  <w:id w:val="13406928"/>
                  <w:placeholder>
                    <w:docPart w:val="AAB43A9C97674622B836E2F6A24DA5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r w:rsidRPr="00573AE1">
                      <w:rPr>
                        <w:color w:val="4F81BD" w:themeColor="accent1"/>
                        <w:lang w:val="fr-FR"/>
                      </w:rPr>
                      <w:t>Adlen Afane;Nicolas Schmidt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fr-FR"/>
                  </w:rPr>
                  <w:alias w:val="Date "/>
                  <w:id w:val="13406932"/>
                  <w:placeholder>
                    <w:docPart w:val="19956633918C4E3DA82A8B3B3E6BDB2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2A59B2" w:rsidRPr="00573AE1" w:rsidRDefault="002A59B2">
                    <w:pPr>
                      <w:pStyle w:val="Sansinterligne"/>
                      <w:rPr>
                        <w:color w:val="4F81BD" w:themeColor="accent1"/>
                        <w:lang w:val="fr-FR"/>
                      </w:rPr>
                    </w:pPr>
                    <w:r w:rsidRPr="00573AE1">
                      <w:rPr>
                        <w:color w:val="4F81BD" w:themeColor="accent1"/>
                        <w:lang w:val="fr-FR"/>
                      </w:rPr>
                      <w:t>07 mars 2013</w:t>
                    </w:r>
                  </w:p>
                </w:sdtContent>
              </w:sdt>
              <w:p w:rsidR="002A59B2" w:rsidRPr="00573AE1" w:rsidRDefault="002A59B2">
                <w:pPr>
                  <w:pStyle w:val="Sansinterligne"/>
                  <w:rPr>
                    <w:color w:val="4F81BD" w:themeColor="accent1"/>
                    <w:lang w:val="fr-FR"/>
                  </w:rPr>
                </w:pPr>
              </w:p>
            </w:tc>
          </w:tr>
        </w:tbl>
        <w:p w:rsidR="002A59B2" w:rsidRPr="00573AE1" w:rsidRDefault="002A59B2">
          <w:pPr>
            <w:rPr>
              <w:lang w:val="fr-FR"/>
            </w:rPr>
          </w:pPr>
        </w:p>
        <w:p w:rsidR="002A59B2" w:rsidRPr="00573AE1" w:rsidRDefault="002A59B2">
          <w:pPr>
            <w:rPr>
              <w:lang w:val="fr-FR"/>
            </w:rPr>
          </w:pPr>
          <w:r w:rsidRPr="00573AE1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634179921"/>
        <w:docPartObj>
          <w:docPartGallery w:val="Table of Contents"/>
          <w:docPartUnique/>
        </w:docPartObj>
      </w:sdtPr>
      <w:sdtEndPr/>
      <w:sdtContent>
        <w:p w:rsidR="009859C9" w:rsidRDefault="009859C9">
          <w:pPr>
            <w:pStyle w:val="En-ttedetabledesmatires"/>
          </w:pPr>
          <w:r>
            <w:rPr>
              <w:lang w:val="fr-FR"/>
            </w:rPr>
            <w:t>Contenu</w:t>
          </w:r>
        </w:p>
        <w:p w:rsidR="009859C9" w:rsidRDefault="009859C9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34462" w:history="1">
            <w:r w:rsidRPr="00942026">
              <w:rPr>
                <w:rStyle w:val="Lienhypertexte"/>
                <w:noProof/>
                <w:lang w:val="fr-FR"/>
              </w:rPr>
              <w:t>Indications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9C9" w:rsidRDefault="00542FF7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3" w:history="1">
            <w:r w:rsidR="009859C9" w:rsidRPr="00942026">
              <w:rPr>
                <w:rStyle w:val="Lienhypertexte"/>
                <w:noProof/>
                <w:lang w:val="fr-FR"/>
              </w:rPr>
              <w:t>Objectif du projet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_Toc350334463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542FF7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4" w:history="1">
            <w:r w:rsidR="009859C9" w:rsidRPr="00942026">
              <w:rPr>
                <w:rStyle w:val="Lienhypertexte"/>
                <w:noProof/>
                <w:lang w:val="fr-FR"/>
              </w:rPr>
              <w:t>Fonctionnement de l’outil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_Toc350334464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542FF7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5" w:history="1">
            <w:r w:rsidR="009859C9" w:rsidRPr="00942026">
              <w:rPr>
                <w:rStyle w:val="Lienhypertexte"/>
                <w:noProof/>
                <w:lang w:val="fr-FR"/>
              </w:rPr>
              <w:t>Difficulté rencontrées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_Toc350334465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542FF7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6" w:history="1">
            <w:r w:rsidR="009859C9" w:rsidRPr="00942026">
              <w:rPr>
                <w:rStyle w:val="Lienhypertexte"/>
                <w:noProof/>
                <w:lang w:val="fr-FR"/>
              </w:rPr>
              <w:t>Analyse des résultats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_Toc350334466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3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542FF7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350334467" w:history="1">
            <w:r w:rsidR="009859C9" w:rsidRPr="00942026">
              <w:rPr>
                <w:rStyle w:val="Lienhypertexte"/>
                <w:noProof/>
                <w:lang w:val="fr-FR"/>
              </w:rPr>
              <w:t>Bibliographie</w:t>
            </w:r>
            <w:r w:rsidR="009859C9">
              <w:rPr>
                <w:noProof/>
                <w:webHidden/>
              </w:rPr>
              <w:tab/>
            </w:r>
            <w:r w:rsidR="009859C9">
              <w:rPr>
                <w:noProof/>
                <w:webHidden/>
              </w:rPr>
              <w:fldChar w:fldCharType="begin"/>
            </w:r>
            <w:r w:rsidR="009859C9">
              <w:rPr>
                <w:noProof/>
                <w:webHidden/>
              </w:rPr>
              <w:instrText xml:space="preserve"> PAGEREF _Toc350334467 \h </w:instrText>
            </w:r>
            <w:r w:rsidR="009859C9">
              <w:rPr>
                <w:noProof/>
                <w:webHidden/>
              </w:rPr>
            </w:r>
            <w:r w:rsidR="009859C9">
              <w:rPr>
                <w:noProof/>
                <w:webHidden/>
              </w:rPr>
              <w:fldChar w:fldCharType="separate"/>
            </w:r>
            <w:r w:rsidR="009859C9">
              <w:rPr>
                <w:noProof/>
                <w:webHidden/>
              </w:rPr>
              <w:t>4</w:t>
            </w:r>
            <w:r w:rsidR="009859C9">
              <w:rPr>
                <w:noProof/>
                <w:webHidden/>
              </w:rPr>
              <w:fldChar w:fldCharType="end"/>
            </w:r>
          </w:hyperlink>
        </w:p>
        <w:p w:rsidR="009859C9" w:rsidRDefault="009859C9">
          <w:r>
            <w:rPr>
              <w:b/>
              <w:bCs/>
              <w:lang w:val="fr-FR"/>
            </w:rPr>
            <w:fldChar w:fldCharType="end"/>
          </w:r>
        </w:p>
      </w:sdtContent>
    </w:sdt>
    <w:p w:rsidR="009859C9" w:rsidRDefault="009859C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B669C" w:rsidRPr="00573AE1" w:rsidRDefault="009B669C" w:rsidP="009B669C">
      <w:pPr>
        <w:pStyle w:val="Titre1"/>
        <w:rPr>
          <w:lang w:val="fr-FR"/>
        </w:rPr>
      </w:pPr>
      <w:bookmarkStart w:id="0" w:name="_Toc350334462"/>
      <w:r w:rsidRPr="00573AE1">
        <w:rPr>
          <w:lang w:val="fr-FR"/>
        </w:rPr>
        <w:lastRenderedPageBreak/>
        <w:t>Indications :</w:t>
      </w:r>
      <w:bookmarkEnd w:id="0"/>
    </w:p>
    <w:p w:rsidR="009B669C" w:rsidRPr="00573AE1" w:rsidRDefault="009B669C" w:rsidP="009B669C">
      <w:pPr>
        <w:rPr>
          <w:lang w:val="fr-FR"/>
        </w:rPr>
      </w:pPr>
      <w:r w:rsidRPr="00573AE1">
        <w:rPr>
          <w:lang w:val="fr-FR"/>
        </w:rPr>
        <w:t>Ce que nous ne voulons pas :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code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copier-coller de wikip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dia pour d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crire les algos/m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thodes</w:t>
      </w:r>
    </w:p>
    <w:p w:rsidR="009B669C" w:rsidRPr="00573AE1" w:rsidRDefault="009B669C" w:rsidP="009B669C">
      <w:pPr>
        <w:rPr>
          <w:lang w:val="fr-FR"/>
        </w:rPr>
      </w:pPr>
      <w:r w:rsidRPr="00573AE1">
        <w:rPr>
          <w:lang w:val="fr-FR"/>
        </w:rPr>
        <w:t>Ce qu’il faut :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formalisation des t</w:t>
      </w:r>
      <w:r w:rsidRPr="00573AE1">
        <w:rPr>
          <w:rFonts w:ascii="Calibri" w:hAnsi="Calibri" w:cs="Calibri"/>
          <w:lang w:val="fr-FR"/>
        </w:rPr>
        <w:t>â</w:t>
      </w:r>
      <w:r w:rsidRPr="00573AE1">
        <w:rPr>
          <w:lang w:val="fr-FR"/>
        </w:rPr>
        <w:t xml:space="preserve">ches (comment les 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 xml:space="preserve">tiquettes ont 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t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 xml:space="preserve"> choisies, pourquoi utiliser cette méthode / cette mesure d’évaluation, ...)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description du travail r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alis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 xml:space="preserve"> et des r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sultats obtenus</w:t>
      </w:r>
    </w:p>
    <w:p w:rsidR="009B669C" w:rsidRPr="00573AE1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identi</w:t>
      </w:r>
      <w:r w:rsidRPr="00573AE1">
        <w:rPr>
          <w:rFonts w:ascii="Calibri" w:hAnsi="Calibri" w:cs="Calibri"/>
          <w:lang w:val="fr-FR"/>
        </w:rPr>
        <w:t>ﬁ</w:t>
      </w:r>
      <w:r w:rsidRPr="00573AE1">
        <w:rPr>
          <w:lang w:val="fr-FR"/>
        </w:rPr>
        <w:t>cation des di</w:t>
      </w:r>
      <w:r w:rsidRPr="00573AE1">
        <w:rPr>
          <w:rFonts w:ascii="Calibri" w:hAnsi="Calibri" w:cs="Calibri"/>
          <w:lang w:val="fr-FR"/>
        </w:rPr>
        <w:t>ﬃ</w:t>
      </w:r>
      <w:r w:rsidRPr="00573AE1">
        <w:rPr>
          <w:lang w:val="fr-FR"/>
        </w:rPr>
        <w:t>cult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s et des solutions apport</w:t>
      </w:r>
      <w:r w:rsidRPr="00573AE1">
        <w:rPr>
          <w:rFonts w:ascii="Calibri" w:hAnsi="Calibri" w:cs="Calibri"/>
          <w:lang w:val="fr-FR"/>
        </w:rPr>
        <w:t>é</w:t>
      </w:r>
      <w:r w:rsidRPr="00573AE1">
        <w:rPr>
          <w:lang w:val="fr-FR"/>
        </w:rPr>
        <w:t>es</w:t>
      </w:r>
    </w:p>
    <w:p w:rsidR="003A3392" w:rsidRDefault="009B669C" w:rsidP="009B669C">
      <w:pPr>
        <w:pStyle w:val="Paragraphedeliste"/>
        <w:numPr>
          <w:ilvl w:val="0"/>
          <w:numId w:val="1"/>
        </w:numPr>
        <w:rPr>
          <w:lang w:val="fr-FR"/>
        </w:rPr>
      </w:pPr>
      <w:r w:rsidRPr="00573AE1">
        <w:rPr>
          <w:lang w:val="fr-FR"/>
        </w:rPr>
        <w:t>analyse/discussion des résultats</w:t>
      </w:r>
    </w:p>
    <w:p w:rsidR="00D7753E" w:rsidRDefault="00D7753E" w:rsidP="00D7753E">
      <w:pPr>
        <w:rPr>
          <w:lang w:val="fr-FR"/>
        </w:rPr>
      </w:pPr>
    </w:p>
    <w:p w:rsidR="00BA5C77" w:rsidRDefault="00BA5C77" w:rsidP="00BA5C77">
      <w:pPr>
        <w:pStyle w:val="Titre1"/>
        <w:rPr>
          <w:lang w:val="fr-FR"/>
        </w:rPr>
      </w:pPr>
      <w:r>
        <w:rPr>
          <w:lang w:val="fr-FR"/>
        </w:rPr>
        <w:br w:type="column"/>
      </w:r>
      <w:bookmarkStart w:id="1" w:name="_Toc350334463"/>
      <w:r w:rsidR="00734E8B">
        <w:rPr>
          <w:lang w:val="fr-FR"/>
        </w:rPr>
        <w:lastRenderedPageBreak/>
        <w:t>Objectif du projet</w:t>
      </w:r>
      <w:bookmarkEnd w:id="1"/>
    </w:p>
    <w:p w:rsidR="00BA5C77" w:rsidRDefault="00BA5C77" w:rsidP="00D7753E">
      <w:pPr>
        <w:rPr>
          <w:lang w:val="fr-FR"/>
        </w:rPr>
      </w:pPr>
    </w:p>
    <w:p w:rsidR="00734E8B" w:rsidRDefault="00BA5C77" w:rsidP="00BA5C77">
      <w:pPr>
        <w:ind w:firstLine="720"/>
        <w:rPr>
          <w:lang w:val="fr-FR"/>
        </w:rPr>
      </w:pPr>
      <w:r>
        <w:rPr>
          <w:lang w:val="fr-FR"/>
        </w:rPr>
        <w:t>Nous avons choisi d’utiliser d’effectuer de la recommandation de chansons en nous basant sur les données du Million Song Dataset. Pour ce faire, nous avons utilisé 2 techniques pour trouver des chansons similaires :</w:t>
      </w:r>
    </w:p>
    <w:p w:rsidR="00BA5C77" w:rsidRDefault="00BA5C77" w:rsidP="00BA5C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Cluster de chansons</w:t>
      </w:r>
    </w:p>
    <w:p w:rsidR="00BA5C77" w:rsidRPr="00BA5C77" w:rsidRDefault="00BA5C77" w:rsidP="00BA5C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Calcul des k plus proches voisins</w:t>
      </w:r>
    </w:p>
    <w:p w:rsidR="00D7753E" w:rsidRDefault="00BA5C77" w:rsidP="00BA5C77">
      <w:pPr>
        <w:pStyle w:val="Titre1"/>
        <w:rPr>
          <w:lang w:val="fr-FR"/>
        </w:rPr>
      </w:pPr>
      <w:bookmarkStart w:id="2" w:name="_Toc350334464"/>
      <w:r>
        <w:rPr>
          <w:lang w:val="fr-FR"/>
        </w:rPr>
        <w:t>Fonctionnement de l’outil</w:t>
      </w:r>
      <w:bookmarkEnd w:id="2"/>
    </w:p>
    <w:p w:rsidR="00BA5C77" w:rsidRPr="00BA5C77" w:rsidRDefault="00BA5C77" w:rsidP="00BA5C77">
      <w:pPr>
        <w:rPr>
          <w:lang w:val="fr-FR"/>
        </w:rPr>
      </w:pPr>
      <w:r>
        <w:rPr>
          <w:lang w:val="fr-FR"/>
        </w:rPr>
        <w:t>Schéma de l’outil</w:t>
      </w:r>
    </w:p>
    <w:p w:rsidR="00D7753E" w:rsidRDefault="00D7753E" w:rsidP="00BA5C77">
      <w:pPr>
        <w:pStyle w:val="Titre1"/>
        <w:rPr>
          <w:lang w:val="fr-FR"/>
        </w:rPr>
      </w:pPr>
      <w:bookmarkStart w:id="3" w:name="_Toc350334465"/>
      <w:r>
        <w:rPr>
          <w:lang w:val="fr-FR"/>
        </w:rPr>
        <w:t>Difficulté rencontrées</w:t>
      </w:r>
      <w:bookmarkEnd w:id="3"/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éléments d’entrée choisir ? -&gt; Interface simple pour sélectionner et générer les données</w:t>
      </w:r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algos choisir ? -&gt; Interface simple pour choisir et tester ses algos</w:t>
      </w:r>
    </w:p>
    <w:p w:rsidR="00D7753E" w:rsidRDefault="00D7753E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Evaluer la pertinence des recos / du clustering ? Représentation des résultats, Utilisation de l’API echonest pour tester des chansons</w:t>
      </w:r>
    </w:p>
    <w:p w:rsidR="00C90F19" w:rsidRDefault="00C90F19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Passage à bcp de données (on teste avec 100)</w:t>
      </w:r>
    </w:p>
    <w:p w:rsidR="00C90F19" w:rsidRDefault="00C90F19" w:rsidP="00D7753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Données vides</w:t>
      </w:r>
      <w:bookmarkStart w:id="4" w:name="_GoBack"/>
      <w:bookmarkEnd w:id="4"/>
    </w:p>
    <w:p w:rsidR="00734E8B" w:rsidRDefault="00734E8B" w:rsidP="00B35982">
      <w:pPr>
        <w:pStyle w:val="Titre1"/>
        <w:rPr>
          <w:lang w:val="fr-FR"/>
        </w:rPr>
      </w:pPr>
      <w:bookmarkStart w:id="5" w:name="_Toc350334466"/>
      <w:r>
        <w:rPr>
          <w:lang w:val="fr-FR"/>
        </w:rPr>
        <w:t>Analyse des résultats</w:t>
      </w:r>
      <w:bookmarkEnd w:id="5"/>
    </w:p>
    <w:p w:rsidR="00734E8B" w:rsidRDefault="00B075BF" w:rsidP="00734E8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Capture d’écran</w:t>
      </w:r>
      <w:r w:rsidR="00734E8B">
        <w:rPr>
          <w:lang w:val="fr-FR"/>
        </w:rPr>
        <w:t xml:space="preserve"> des étapes</w:t>
      </w:r>
    </w:p>
    <w:p w:rsidR="00734E8B" w:rsidRDefault="00734E8B" w:rsidP="00734E8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34E8B">
        <w:rPr>
          <w:b/>
          <w:lang w:val="fr-FR"/>
        </w:rPr>
        <w:t>Besoin d’évaluations quantitatives du clustering !</w:t>
      </w:r>
    </w:p>
    <w:p w:rsidR="009859C9" w:rsidRDefault="009859C9">
      <w:pPr>
        <w:rPr>
          <w:b/>
          <w:lang w:val="fr-FR"/>
        </w:rPr>
      </w:pPr>
      <w:r>
        <w:rPr>
          <w:b/>
          <w:lang w:val="fr-FR"/>
        </w:rPr>
        <w:br w:type="page"/>
      </w:r>
    </w:p>
    <w:bookmarkStart w:id="6" w:name="_Toc3503344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88478165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9859C9" w:rsidRPr="00C90F19" w:rsidRDefault="009859C9">
          <w:pPr>
            <w:pStyle w:val="Titre1"/>
            <w:rPr>
              <w:lang w:val="fr-FR"/>
            </w:rPr>
          </w:pPr>
          <w:r>
            <w:rPr>
              <w:lang w:val="fr-FR"/>
            </w:rPr>
            <w:t>Bibliographie</w:t>
          </w:r>
          <w:bookmarkEnd w:id="6"/>
        </w:p>
        <w:sdt>
          <w:sdtPr>
            <w:id w:val="111145805"/>
            <w:bibliography/>
          </w:sdtPr>
          <w:sdtEndPr/>
          <w:sdtContent>
            <w:p w:rsidR="009859C9" w:rsidRPr="009859C9" w:rsidRDefault="009859C9">
              <w:pPr>
                <w:rPr>
                  <w:lang w:val="fr-FR"/>
                </w:rPr>
              </w:pPr>
              <w:r>
                <w:fldChar w:fldCharType="begin"/>
              </w:r>
              <w:r w:rsidRPr="009859C9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fr-FR"/>
                </w:rPr>
                <w:t>Aucune source spécifiée dans le document actif.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59C9" w:rsidRPr="009859C9" w:rsidRDefault="009859C9" w:rsidP="009859C9">
      <w:pPr>
        <w:rPr>
          <w:b/>
          <w:lang w:val="fr-FR"/>
        </w:rPr>
      </w:pPr>
    </w:p>
    <w:sectPr w:rsidR="009859C9" w:rsidRPr="009859C9" w:rsidSect="002A59B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FF7" w:rsidRDefault="00542FF7" w:rsidP="002A59B2">
      <w:pPr>
        <w:spacing w:after="0" w:line="240" w:lineRule="auto"/>
      </w:pPr>
      <w:r>
        <w:separator/>
      </w:r>
    </w:p>
  </w:endnote>
  <w:endnote w:type="continuationSeparator" w:id="0">
    <w:p w:rsidR="00542FF7" w:rsidRDefault="00542FF7" w:rsidP="002A5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A59B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A59B2" w:rsidRDefault="002A59B2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fr-FR"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C90F19" w:rsidRPr="00C90F19">
            <w:rPr>
              <w:rFonts w:asciiTheme="majorHAnsi" w:eastAsiaTheme="majorEastAsia" w:hAnsiTheme="majorHAnsi" w:cstheme="majorBidi"/>
              <w:b/>
              <w:bCs/>
              <w:noProof/>
              <w:lang w:val="fr-FR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A59B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A59B2" w:rsidRDefault="002A59B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A59B2" w:rsidRDefault="002A59B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A59B2" w:rsidRDefault="002A59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FF7" w:rsidRDefault="00542FF7" w:rsidP="002A59B2">
      <w:pPr>
        <w:spacing w:after="0" w:line="240" w:lineRule="auto"/>
      </w:pPr>
      <w:r>
        <w:separator/>
      </w:r>
    </w:p>
  </w:footnote>
  <w:footnote w:type="continuationSeparator" w:id="0">
    <w:p w:rsidR="00542FF7" w:rsidRDefault="00542FF7" w:rsidP="002A5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id w:val="77547040"/>
      <w:placeholder>
        <w:docPart w:val="006524617ED445048E8D892E322FAF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Million Song Dataset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dd MMMM yyyy"/>
        <w:lid w:val="fr-FR"/>
        <w:storeMappedDataAs w:val="dateTime"/>
        <w:calendar w:val="gregorian"/>
      </w:date>
    </w:sdtPr>
    <w:sdtEndPr/>
    <w:sdtContent>
      <w:p w:rsidR="002A59B2" w:rsidRDefault="002A59B2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fr-FR"/>
          </w:rPr>
          <w:t>07 mars 2013</w:t>
        </w:r>
      </w:p>
    </w:sdtContent>
  </w:sdt>
  <w:p w:rsidR="002A59B2" w:rsidRDefault="002A59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62E5"/>
    <w:multiLevelType w:val="hybridMultilevel"/>
    <w:tmpl w:val="A216D0BE"/>
    <w:lvl w:ilvl="0" w:tplc="3C586E9A">
      <w:start w:val="7"/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B2"/>
    <w:rsid w:val="002A59B2"/>
    <w:rsid w:val="002B2B18"/>
    <w:rsid w:val="003A3392"/>
    <w:rsid w:val="00542FF7"/>
    <w:rsid w:val="00573AE1"/>
    <w:rsid w:val="00734E8B"/>
    <w:rsid w:val="00784DE6"/>
    <w:rsid w:val="008767E6"/>
    <w:rsid w:val="009859C9"/>
    <w:rsid w:val="009B669C"/>
    <w:rsid w:val="00B075BF"/>
    <w:rsid w:val="00B35982"/>
    <w:rsid w:val="00BA5C77"/>
    <w:rsid w:val="00C90F19"/>
    <w:rsid w:val="00D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59B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59B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B2"/>
  </w:style>
  <w:style w:type="paragraph" w:styleId="Pieddepage">
    <w:name w:val="footer"/>
    <w:basedOn w:val="Normal"/>
    <w:link w:val="PieddepageCar"/>
    <w:uiPriority w:val="99"/>
    <w:unhideWhenUsed/>
    <w:rsid w:val="002A5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B2"/>
  </w:style>
  <w:style w:type="paragraph" w:styleId="Paragraphedeliste">
    <w:name w:val="List Paragraph"/>
    <w:basedOn w:val="Normal"/>
    <w:uiPriority w:val="34"/>
    <w:qFormat/>
    <w:rsid w:val="009B66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6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59C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859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85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4895D0F36D43AAA5CD8C9CC95085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952F48-4D81-43D7-A9F6-2E84887D4C57}"/>
      </w:docPartPr>
      <w:docPartBody>
        <w:p w:rsidR="00A22CC7" w:rsidRDefault="006E0DCD" w:rsidP="006E0DCD">
          <w:pPr>
            <w:pStyle w:val="8B4895D0F36D43AAA5CD8C9CC950857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74E96F4F9387472E96384A5557B68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CB2010-BA31-439A-91C3-AA27995685C9}"/>
      </w:docPartPr>
      <w:docPartBody>
        <w:p w:rsidR="00A22CC7" w:rsidRDefault="006E0DCD" w:rsidP="006E0DCD">
          <w:pPr>
            <w:pStyle w:val="74E96F4F9387472E96384A5557B68EF7"/>
          </w:pPr>
          <w:r>
            <w:rPr>
              <w:rFonts w:asciiTheme="majorHAnsi" w:eastAsiaTheme="majorEastAsia" w:hAnsiTheme="majorHAnsi" w:cstheme="majorBidi"/>
              <w:lang w:val="fr-FR"/>
            </w:rPr>
            <w:t>[Sous-titre du document]</w:t>
          </w:r>
        </w:p>
      </w:docPartBody>
    </w:docPart>
    <w:docPart>
      <w:docPartPr>
        <w:name w:val="AAB43A9C97674622B836E2F6A24DA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68F958-0D80-4307-8994-0339BE04DDDD}"/>
      </w:docPartPr>
      <w:docPartBody>
        <w:p w:rsidR="00A22CC7" w:rsidRDefault="006E0DCD" w:rsidP="006E0DCD">
          <w:pPr>
            <w:pStyle w:val="AAB43A9C97674622B836E2F6A24DA55F"/>
          </w:pPr>
          <w:r>
            <w:rPr>
              <w:color w:val="4F81BD" w:themeColor="accent1"/>
              <w:lang w:val="fr-FR"/>
            </w:rPr>
            <w:t>[Nom de l’auteur]</w:t>
          </w:r>
        </w:p>
      </w:docPartBody>
    </w:docPart>
    <w:docPart>
      <w:docPartPr>
        <w:name w:val="19956633918C4E3DA82A8B3B3E6BDB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E8DAC9-898A-49BE-BA53-66D651742D03}"/>
      </w:docPartPr>
      <w:docPartBody>
        <w:p w:rsidR="00A22CC7" w:rsidRDefault="006E0DCD" w:rsidP="006E0DCD">
          <w:pPr>
            <w:pStyle w:val="19956633918C4E3DA82A8B3B3E6BDB23"/>
          </w:pPr>
          <w:r>
            <w:rPr>
              <w:color w:val="4F81BD" w:themeColor="accent1"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CD"/>
    <w:rsid w:val="006E0DCD"/>
    <w:rsid w:val="00797C2A"/>
    <w:rsid w:val="00A22CC7"/>
    <w:rsid w:val="00A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81B234B0C544A88CDDCAE406C14819">
    <w:name w:val="4581B234B0C544A88CDDCAE406C14819"/>
    <w:rsid w:val="006E0DCD"/>
  </w:style>
  <w:style w:type="paragraph" w:customStyle="1" w:styleId="8B4895D0F36D43AAA5CD8C9CC9508571">
    <w:name w:val="8B4895D0F36D43AAA5CD8C9CC9508571"/>
    <w:rsid w:val="006E0DCD"/>
  </w:style>
  <w:style w:type="paragraph" w:customStyle="1" w:styleId="74E96F4F9387472E96384A5557B68EF7">
    <w:name w:val="74E96F4F9387472E96384A5557B68EF7"/>
    <w:rsid w:val="006E0DCD"/>
  </w:style>
  <w:style w:type="paragraph" w:customStyle="1" w:styleId="AAB43A9C97674622B836E2F6A24DA55F">
    <w:name w:val="AAB43A9C97674622B836E2F6A24DA55F"/>
    <w:rsid w:val="006E0DCD"/>
  </w:style>
  <w:style w:type="paragraph" w:customStyle="1" w:styleId="19956633918C4E3DA82A8B3B3E6BDB23">
    <w:name w:val="19956633918C4E3DA82A8B3B3E6BDB23"/>
    <w:rsid w:val="006E0DCD"/>
  </w:style>
  <w:style w:type="paragraph" w:customStyle="1" w:styleId="EC9AC0C5B98F427789AF4E9177C8E899">
    <w:name w:val="EC9AC0C5B98F427789AF4E9177C8E899"/>
    <w:rsid w:val="006E0DCD"/>
  </w:style>
  <w:style w:type="paragraph" w:customStyle="1" w:styleId="B35634CC117744B680E36CA6C3664246">
    <w:name w:val="B35634CC117744B680E36CA6C3664246"/>
    <w:rsid w:val="006E0DCD"/>
  </w:style>
  <w:style w:type="paragraph" w:customStyle="1" w:styleId="006524617ED445048E8D892E322FAFBC">
    <w:name w:val="006524617ED445048E8D892E322FAFBC"/>
    <w:rsid w:val="006E0DCD"/>
  </w:style>
  <w:style w:type="paragraph" w:customStyle="1" w:styleId="F18A46FB2A7045F8B329E290028DAD47">
    <w:name w:val="F18A46FB2A7045F8B329E290028DAD47"/>
    <w:rsid w:val="006E0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mars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68D223-CA14-4DA8-BC52-F2DC09E1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Million Song Dataset</vt:lpstr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Million Song Dataset</dc:title>
  <dc:subject>Projet d’Apprentissage Automatique - Centrale</dc:subject>
  <dc:creator>Adlen Afane;Nicolas Schmidt</dc:creator>
  <cp:lastModifiedBy>Adlen</cp:lastModifiedBy>
  <cp:revision>12</cp:revision>
  <dcterms:created xsi:type="dcterms:W3CDTF">2013-03-06T10:28:00Z</dcterms:created>
  <dcterms:modified xsi:type="dcterms:W3CDTF">2013-03-06T14:27:00Z</dcterms:modified>
</cp:coreProperties>
</file>