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48"/>
          <w:szCs w:val="48"/>
          <w:rtl w:val="0"/>
        </w:rPr>
        <w:t xml:space="preserve">JEFF ADLER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5ca8"/>
          <w:sz w:val="22"/>
          <w:szCs w:val="22"/>
          <w:rtl w:val="0"/>
        </w:rPr>
        <w:t xml:space="preserve">Director of Engineering  •  AI Products &amp;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9"/>
          <w:szCs w:val="19"/>
          <w:rtl w:val="0"/>
        </w:rPr>
        <w:t xml:space="preserve">jeffadler92@gmail.com   |   908-698-7568   |   Denver, CO   |   linkedin.com/in/jeff-adler-2bbb9828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ca8" w:space="1" w:sz="10" w:val="single"/>
        </w:pBd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5ca8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ca8"/>
          <w:sz w:val="18"/>
          <w:szCs w:val="1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Engineering leader with 10+ years building consumer and enterprise products at Google, Reddit, and Dropbox. Currently directing Dropbox’s AI Experiences org, a 30+ person team built from the ground up to deliver Dash, Dropbox’s flagship AI product that hit $1M ARR within its first year and is now used across 300K+ Dropbox Teams accounts. Technical depth spanning mobile, web, desktop, infrastructure, search, and generative AI; track record of scaling organizations, shipping zero-to-one products, and developing engineering leaders.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ca8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ca8"/>
          <w:sz w:val="18"/>
          <w:szCs w:val="18"/>
          <w:rtl w:val="0"/>
        </w:rPr>
        <w:t xml:space="preserve">TECHNICAL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024"/>
        </w:tabs>
        <w:spacing w:after="30" w:before="60" w:lineRule="auto"/>
        <w:ind w:left="3024" w:hanging="302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Engineering Leadership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Org scaling, EM development, hiring, performance frameworks, technical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024"/>
        </w:tabs>
        <w:spacing w:after="30" w:before="30" w:lineRule="auto"/>
        <w:ind w:left="3024" w:hanging="302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AI / Search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Generative AI, RAG, semantic search, agentic systems, Claude Code,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024"/>
        </w:tabs>
        <w:spacing w:after="30" w:before="30" w:lineRule="auto"/>
        <w:ind w:left="3024" w:hanging="302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Client Platforms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iOS, Android, web, desktop (macOS/Windows), browser extensions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024"/>
        </w:tabs>
        <w:spacing w:after="30" w:before="30" w:lineRule="auto"/>
        <w:ind w:left="3024" w:hanging="3024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19"/>
          <w:szCs w:val="19"/>
          <w:rtl w:val="0"/>
        </w:rPr>
        <w:t xml:space="preserve">Infrastructure &amp; DevOps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9"/>
          <w:szCs w:val="19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33333"/>
          <w:sz w:val="19"/>
          <w:szCs w:val="19"/>
          <w:rtl w:val="0"/>
        </w:rPr>
        <w:t xml:space="preserve">CI/CD, release management, build systems, observability, SOC 2, HIPAA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a5ca8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ca8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512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Dropbox,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Denver, CO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512"/>
        </w:tabs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Director of Engineering, AI Experiences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Jul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512"/>
        </w:tabs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Senior Engineering Manager, AI Experiences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Aug 2023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512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Staff 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May 2023 – Aug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Founded the AI Experiences engineering organization from scratch, scaling from 6 to 30+ engineers across 5 teams; hired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+ engineers, promoted ICs to Staff/Principal and EM roles, and established the hiring bar, performance frameworks, and technical review practices that define the organization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Shipped Dash for Business from pilot to GA, hitting $1M ARR in under a year and scaling to 20K+ self-serve users and 300K+ Dropbox Teams accounts; subsequently led integration of Dash’s AI capabilities into the core Dropbox product, which the org now maintains at scale as part of Dropbox’s $2.5B ARR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Directed Dash’s full-stack technical architecture: unified, low-latency universal search across heterogeneous SaaS tools and file systems; multi-surface AI platform spanning web, desktop, mobile, and browser extensions; backend, frontend, and AI infrastructure built in close partnership with Dropbox’s research org to productionize RAG, semantic ranking, and agentic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Converted all engineering teams to agentic development practices, with 80%+ of code now AI-generated; built the dedicated platform team, custom pipelines, and AI-powered test infrastructure required to operate at enterprise production quality, including CI/CD, controlled rollouts, and build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Own the end-to-end product lifecycle for Dash: product roadmap, engineering, design, QA, release infrastructure, observability, and enterprise compliance including SOC 2 and HIPAA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512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Reddit,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10512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Staff Software Engineer, Product Engineering Lead (iOS Platform)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Nov 2021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Technical lead for the iOS platform supporting a 100+ engineer consumer product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Modernized the end-to-end iOS development stack; standardized feature architecture adopted across all consumer product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Architected SliceKit, a declarative MVVM-C presentation framework now used broadly across Reddit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Re-architected media infrastructure, reducing video playback errors by 22% and delivering material improvements in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Influenced engineering strategy and mentored senior and staff engineers across the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512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Dropbox,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512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Staff 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Apr 2019 – Nov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Technical lead for HelloSign Mobile, Dropbox Scan, File Transfers, and Family Plan, leading each from concept through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Defined reusable mobile architectures that became the standard foundation for new Dropbox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Shaped mobile platform strategy across Engineering, Product, and Design to enable consistent, scalable multi-product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512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Boulder,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512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Senior Software Engineer, 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Jul 2016 – Apr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Technical lead for Google Drive iOS, directing the Material Design 2 redesign and core ML feature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Re-architected core app navigation for modularity and scale; rebuilt network, data, and view layers of the Google Search iOS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Mentored new hires and managed their project delivery; partnered closely with PM, UX, and dependency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512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TrackVia,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Denver,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512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Senior Software Engineer, 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Oct 2015 – Jul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Redesigned and modernized TrackVia’s iOS platform, the leading mobile quality control solution for manufacturers; led refactoring efforts to improve stability, performance, and testability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512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Maptext,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10512"/>
        </w:tabs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5ca8"/>
          <w:sz w:val="19"/>
          <w:szCs w:val="19"/>
          <w:rtl w:val="0"/>
        </w:rPr>
        <w:t xml:space="preserve">iOS 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Apr 2014 – Oct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" w:lineRule="auto"/>
        <w:ind w:left="259" w:hanging="202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19"/>
          <w:szCs w:val="19"/>
          <w:rtl w:val="0"/>
        </w:rPr>
        <w:t xml:space="preserve">• Developed mPilot, an iOS app providing professional IFR navigation charts used by Lufthansa and 70+ major airlines worldwide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1a5ca8" w:space="1" w:sz="6" w:val="single"/>
        </w:pBd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5ca8"/>
          <w:sz w:val="18"/>
          <w:szCs w:val="1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512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Rutgers 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New Brunswick,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1a1a"/>
          <w:sz w:val="19"/>
          <w:szCs w:val="19"/>
          <w:rtl w:val="0"/>
        </w:rPr>
        <w:t xml:space="preserve">B.S., Computer and Electrical Engineering  •  Minor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555555"/>
          <w:sz w:val="18"/>
          <w:szCs w:val="18"/>
          <w:rtl w:val="0"/>
        </w:rPr>
        <w:t xml:space="preserve">Relevant Coursework: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Operating Systems, Databases, Algorithms, Programming Languages, Computer Architecture, Network Centric Programming, Embedded Systems, Digital Electronics, Linear Systems, Differential Equations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