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29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VISTOS:</w:t>
      </w:r>
    </w:p>
    <w:p w:rsidR="00115855" w:rsidRDefault="006F0299" w:rsidP="003F5051">
      <w:pPr>
        <w:jc w:val="both"/>
        <w:rPr>
          <w:rFonts w:ascii="Arial Narrow" w:hAnsi="Arial Narrow"/>
          <w:sz w:val="17"/>
          <w:szCs w:val="17"/>
        </w:rPr>
      </w:pPr>
      <w:r w:rsidRPr="006F0299">
        <w:rPr>
          <w:rFonts w:ascii="Arial Narrow" w:hAnsi="Arial Narrow"/>
          <w:sz w:val="17"/>
          <w:szCs w:val="17"/>
          <w:highlight w:val="yellow"/>
        </w:rPr>
        <w:t>{visto}</w:t>
      </w:r>
    </w:p>
    <w:p w:rsidR="00115855" w:rsidRPr="00115855" w:rsidRDefault="00115855">
      <w:pPr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CONSIDERANDO:</w:t>
      </w:r>
    </w:p>
    <w:p w:rsidR="00FE08A1" w:rsidRDefault="0064023D" w:rsidP="0064023D">
      <w:pPr>
        <w:jc w:val="both"/>
        <w:rPr>
          <w:rFonts w:ascii="Arial Narrow" w:hAnsi="Arial Narrow"/>
          <w:sz w:val="17"/>
          <w:szCs w:val="17"/>
          <w:highlight w:val="yellow"/>
        </w:rPr>
      </w:pPr>
      <w:r>
        <w:rPr>
          <w:rFonts w:ascii="Arial Narrow" w:hAnsi="Arial Narrow"/>
          <w:sz w:val="17"/>
          <w:szCs w:val="17"/>
        </w:rPr>
        <w:t>{</w:t>
      </w:r>
      <w:r w:rsidR="008F580B">
        <w:rPr>
          <w:rFonts w:ascii="Arial Narrow" w:hAnsi="Arial Narrow"/>
          <w:sz w:val="17"/>
          <w:szCs w:val="17"/>
        </w:rPr>
        <w:t>#</w:t>
      </w:r>
      <w:proofErr w:type="gramStart"/>
      <w:r w:rsidR="008F580B">
        <w:rPr>
          <w:rFonts w:ascii="Arial Narrow" w:hAnsi="Arial Narrow"/>
          <w:sz w:val="17"/>
          <w:szCs w:val="17"/>
        </w:rPr>
        <w:t>considerandos</w:t>
      </w:r>
      <w:r>
        <w:rPr>
          <w:rFonts w:ascii="Arial Narrow" w:hAnsi="Arial Narrow"/>
          <w:sz w:val="17"/>
          <w:szCs w:val="17"/>
        </w:rPr>
        <w:t>}</w:t>
      </w:r>
      <w:r w:rsidRPr="008F580B">
        <w:rPr>
          <w:rFonts w:ascii="Arial Narrow" w:hAnsi="Arial Narrow"/>
          <w:sz w:val="17"/>
          <w:szCs w:val="17"/>
          <w:highlight w:val="yellow"/>
        </w:rPr>
        <w:t>{</w:t>
      </w:r>
      <w:proofErr w:type="spellStart"/>
      <w:proofErr w:type="gramEnd"/>
      <w:r w:rsidR="008F580B" w:rsidRPr="008F580B">
        <w:rPr>
          <w:rFonts w:ascii="Arial Narrow" w:hAnsi="Arial Narrow"/>
          <w:sz w:val="17"/>
          <w:szCs w:val="17"/>
          <w:highlight w:val="yellow"/>
        </w:rPr>
        <w:t>considerandoDoc</w:t>
      </w:r>
      <w:proofErr w:type="spellEnd"/>
      <w:r w:rsidRPr="008F580B">
        <w:rPr>
          <w:rFonts w:ascii="Arial Narrow" w:hAnsi="Arial Narrow"/>
          <w:sz w:val="17"/>
          <w:szCs w:val="17"/>
          <w:highlight w:val="yellow"/>
        </w:rPr>
        <w:t>}</w:t>
      </w:r>
    </w:p>
    <w:p w:rsidR="0064023D" w:rsidRDefault="0064023D" w:rsidP="0064023D">
      <w:pPr>
        <w:jc w:val="both"/>
        <w:rPr>
          <w:rFonts w:ascii="Arial Narrow" w:hAnsi="Arial Narrow"/>
          <w:sz w:val="17"/>
          <w:szCs w:val="17"/>
        </w:rPr>
      </w:pPr>
      <w:r>
        <w:rPr>
          <w:rFonts w:ascii="Arial Narrow" w:hAnsi="Arial Narrow"/>
          <w:sz w:val="17"/>
          <w:szCs w:val="17"/>
        </w:rPr>
        <w:t>{/</w:t>
      </w:r>
      <w:r w:rsidR="008F580B">
        <w:rPr>
          <w:rFonts w:ascii="Arial Narrow" w:hAnsi="Arial Narrow"/>
          <w:sz w:val="17"/>
          <w:szCs w:val="17"/>
        </w:rPr>
        <w:t>considerandos</w:t>
      </w:r>
      <w:r>
        <w:rPr>
          <w:rFonts w:ascii="Arial Narrow" w:hAnsi="Arial Narrow"/>
          <w:sz w:val="17"/>
          <w:szCs w:val="17"/>
        </w:rPr>
        <w:t>}</w:t>
      </w:r>
    </w:p>
    <w:p w:rsidR="005901C7" w:rsidRPr="005901C7" w:rsidRDefault="00115855" w:rsidP="00873BC9">
      <w:pPr>
        <w:rPr>
          <w:rFonts w:ascii="Arial Narrow" w:hAnsi="Arial Narrow"/>
          <w:sz w:val="17"/>
          <w:szCs w:val="17"/>
          <w:highlight w:val="yellow"/>
        </w:rPr>
      </w:pPr>
      <w:r w:rsidRPr="00115855">
        <w:rPr>
          <w:rFonts w:ascii="Arial Narrow" w:hAnsi="Arial Narrow"/>
          <w:b/>
          <w:sz w:val="17"/>
          <w:szCs w:val="17"/>
        </w:rPr>
        <w:t xml:space="preserve">SE </w:t>
      </w:r>
      <w:proofErr w:type="gramStart"/>
      <w:r w:rsidRPr="00115855">
        <w:rPr>
          <w:rFonts w:ascii="Arial Narrow" w:hAnsi="Arial Narrow"/>
          <w:b/>
          <w:sz w:val="17"/>
          <w:szCs w:val="17"/>
        </w:rPr>
        <w:t>RESUELVE:</w:t>
      </w:r>
      <w:r w:rsidR="005901C7" w:rsidRPr="005901C7">
        <w:rPr>
          <w:rFonts w:ascii="Arial Narrow" w:hAnsi="Arial Narrow"/>
          <w:b/>
          <w:sz w:val="17"/>
          <w:szCs w:val="17"/>
        </w:rPr>
        <w:t>{</w:t>
      </w:r>
      <w:proofErr w:type="gramEnd"/>
      <w:r w:rsidR="00231C27">
        <w:rPr>
          <w:rFonts w:ascii="Arial Narrow" w:hAnsi="Arial Narrow"/>
          <w:b/>
          <w:sz w:val="17"/>
          <w:szCs w:val="17"/>
        </w:rPr>
        <w:t>#</w:t>
      </w:r>
      <w:r w:rsidR="008F580B">
        <w:rPr>
          <w:rFonts w:ascii="Arial Narrow" w:hAnsi="Arial Narrow"/>
          <w:b/>
          <w:sz w:val="17"/>
          <w:szCs w:val="17"/>
        </w:rPr>
        <w:t>asuntos</w:t>
      </w:r>
      <w:r w:rsidR="005901C7" w:rsidRPr="005901C7">
        <w:rPr>
          <w:rFonts w:ascii="Arial Narrow" w:hAnsi="Arial Narrow"/>
          <w:b/>
          <w:sz w:val="17"/>
          <w:szCs w:val="17"/>
        </w:rPr>
        <w:t>}</w:t>
      </w:r>
    </w:p>
    <w:p w:rsidR="00115855" w:rsidRPr="00B45093" w:rsidRDefault="00841314" w:rsidP="0064023D">
      <w:pPr>
        <w:pStyle w:val="Prrafodelista"/>
        <w:numPr>
          <w:ilvl w:val="0"/>
          <w:numId w:val="1"/>
        </w:numPr>
        <w:spacing w:after="120" w:line="240" w:lineRule="auto"/>
        <w:ind w:left="709" w:hanging="709"/>
        <w:contextualSpacing w:val="0"/>
        <w:jc w:val="both"/>
        <w:rPr>
          <w:rFonts w:ascii="Arial Narrow" w:hAnsi="Arial Narrow"/>
          <w:sz w:val="17"/>
          <w:szCs w:val="17"/>
          <w:highlight w:val="yellow"/>
        </w:rPr>
      </w:pPr>
      <w:r w:rsidRPr="00B45093">
        <w:rPr>
          <w:rFonts w:ascii="Arial Narrow" w:hAnsi="Arial Narrow"/>
          <w:b/>
          <w:sz w:val="17"/>
          <w:szCs w:val="17"/>
          <w:highlight w:val="yellow"/>
        </w:rPr>
        <w:t>{</w:t>
      </w:r>
      <w:proofErr w:type="spellStart"/>
      <w:r w:rsidR="008F580B">
        <w:rPr>
          <w:rFonts w:ascii="Arial Narrow" w:hAnsi="Arial Narrow"/>
          <w:b/>
          <w:sz w:val="17"/>
          <w:szCs w:val="17"/>
          <w:highlight w:val="yellow"/>
        </w:rPr>
        <w:t>tipoAsunto</w:t>
      </w:r>
      <w:proofErr w:type="spellEnd"/>
      <w:r w:rsidRPr="00B45093">
        <w:rPr>
          <w:rFonts w:ascii="Arial Narrow" w:hAnsi="Arial Narrow"/>
          <w:b/>
          <w:sz w:val="17"/>
          <w:szCs w:val="17"/>
          <w:highlight w:val="yellow"/>
        </w:rPr>
        <w:t>}</w:t>
      </w:r>
      <w:r w:rsidR="00F91979" w:rsidRPr="00B45093">
        <w:rPr>
          <w:rFonts w:ascii="Arial Narrow" w:hAnsi="Arial Narrow"/>
          <w:b/>
          <w:sz w:val="17"/>
          <w:szCs w:val="17"/>
          <w:highlight w:val="yellow"/>
        </w:rPr>
        <w:t xml:space="preserve"> </w:t>
      </w:r>
      <w:r w:rsidR="00F91979" w:rsidRPr="00B45093">
        <w:rPr>
          <w:rFonts w:ascii="Arial Narrow" w:hAnsi="Arial Narrow"/>
          <w:sz w:val="17"/>
          <w:szCs w:val="17"/>
          <w:highlight w:val="yellow"/>
        </w:rPr>
        <w:t>{asunto}</w:t>
      </w:r>
      <w:bookmarkStart w:id="0" w:name="_GoBack"/>
      <w:bookmarkEnd w:id="0"/>
    </w:p>
    <w:p w:rsidR="005901C7" w:rsidRPr="005901C7" w:rsidRDefault="005901C7" w:rsidP="0064023D">
      <w:pPr>
        <w:spacing w:before="120" w:after="0" w:line="240" w:lineRule="auto"/>
        <w:jc w:val="both"/>
        <w:rPr>
          <w:rFonts w:ascii="Arial Narrow" w:hAnsi="Arial Narrow"/>
          <w:sz w:val="17"/>
          <w:szCs w:val="17"/>
          <w:highlight w:val="yellow"/>
        </w:rPr>
      </w:pPr>
      <w:r w:rsidRPr="005901C7">
        <w:rPr>
          <w:rFonts w:ascii="Arial Narrow" w:hAnsi="Arial Narrow"/>
          <w:b/>
          <w:sz w:val="17"/>
          <w:szCs w:val="17"/>
        </w:rPr>
        <w:t>{</w:t>
      </w:r>
      <w:r>
        <w:rPr>
          <w:rFonts w:ascii="Arial Narrow" w:hAnsi="Arial Narrow"/>
          <w:b/>
          <w:sz w:val="17"/>
          <w:szCs w:val="17"/>
        </w:rPr>
        <w:t>/</w:t>
      </w:r>
      <w:r w:rsidR="0064023D">
        <w:rPr>
          <w:rFonts w:ascii="Arial Narrow" w:hAnsi="Arial Narrow"/>
          <w:b/>
          <w:sz w:val="17"/>
          <w:szCs w:val="17"/>
        </w:rPr>
        <w:t>asunto</w:t>
      </w:r>
      <w:r w:rsidR="008F580B">
        <w:rPr>
          <w:rFonts w:ascii="Arial Narrow" w:hAnsi="Arial Narrow"/>
          <w:b/>
          <w:sz w:val="17"/>
          <w:szCs w:val="17"/>
        </w:rPr>
        <w:t>s</w:t>
      </w:r>
      <w:r w:rsidRPr="005901C7">
        <w:rPr>
          <w:rFonts w:ascii="Arial Narrow" w:hAnsi="Arial Narrow"/>
          <w:b/>
          <w:sz w:val="17"/>
          <w:szCs w:val="17"/>
        </w:rPr>
        <w:t>}</w:t>
      </w:r>
    </w:p>
    <w:p w:rsidR="00F62704" w:rsidRDefault="00F62704">
      <w:pPr>
        <w:rPr>
          <w:rFonts w:ascii="Arial Narrow" w:hAnsi="Arial Narrow"/>
          <w:sz w:val="17"/>
          <w:szCs w:val="17"/>
        </w:rPr>
      </w:pPr>
    </w:p>
    <w:p w:rsidR="00115855" w:rsidRDefault="00F62704" w:rsidP="00115855">
      <w:pPr>
        <w:jc w:val="right"/>
        <w:rPr>
          <w:rFonts w:ascii="Arial Narrow" w:hAnsi="Arial Narrow"/>
          <w:b/>
          <w:sz w:val="17"/>
          <w:szCs w:val="17"/>
        </w:rPr>
      </w:pPr>
      <w:r w:rsidRPr="00115855">
        <w:rPr>
          <w:rFonts w:ascii="Arial Narrow" w:hAnsi="Arial Narrow"/>
          <w:b/>
          <w:sz w:val="17"/>
          <w:szCs w:val="17"/>
        </w:rPr>
        <w:t>REGÍSTRESE, COMUNÍQUESE Y ARCHÍVESE</w:t>
      </w:r>
      <w:r w:rsidR="00115855">
        <w:rPr>
          <w:rFonts w:ascii="Arial Narrow" w:hAnsi="Arial Narrow"/>
          <w:b/>
          <w:sz w:val="17"/>
          <w:szCs w:val="17"/>
        </w:rPr>
        <w:t>.</w:t>
      </w:r>
    </w:p>
    <w:p w:rsidR="0016215A" w:rsidRPr="0003458E" w:rsidRDefault="0016215A" w:rsidP="0016215A">
      <w:pPr>
        <w:rPr>
          <w:rFonts w:ascii="Arial Narrow" w:hAnsi="Arial Narrow"/>
          <w:sz w:val="17"/>
          <w:szCs w:val="17"/>
          <w:highlight w:val="yellow"/>
        </w:rPr>
      </w:pPr>
    </w:p>
    <w:sectPr w:rsidR="0016215A" w:rsidRPr="0003458E" w:rsidSect="00A64A1E">
      <w:headerReference w:type="default" r:id="rId8"/>
      <w:footerReference w:type="default" r:id="rId9"/>
      <w:type w:val="continuous"/>
      <w:pgSz w:w="11906" w:h="16838" w:code="9"/>
      <w:pgMar w:top="851" w:right="1418" w:bottom="851" w:left="1701" w:header="709" w:footer="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0A02" w:rsidRDefault="00CA0A02" w:rsidP="00290AE0">
      <w:pPr>
        <w:spacing w:after="0" w:line="240" w:lineRule="auto"/>
      </w:pPr>
      <w:r>
        <w:separator/>
      </w:r>
    </w:p>
  </w:endnote>
  <w:endnote w:type="continuationSeparator" w:id="0">
    <w:p w:rsidR="00CA0A02" w:rsidRDefault="00CA0A02" w:rsidP="00290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  <w:sz w:val="17"/>
        <w:szCs w:val="17"/>
        <w:highlight w:val="yellow"/>
      </w:rPr>
      <w:id w:val="-447312893"/>
      <w:docPartObj>
        <w:docPartGallery w:val="Page Numbers (Bottom of Page)"/>
        <w:docPartUnique/>
      </w:docPartObj>
    </w:sdtPr>
    <w:sdtEndPr>
      <w:rPr>
        <w:sz w:val="16"/>
        <w:highlight w:val="none"/>
      </w:rPr>
    </w:sdtEndPr>
    <w:sdtContent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  <w:highlight w:val="yellow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2C6E5B1" wp14:editId="0366B58F">
                  <wp:simplePos x="0" y="0"/>
                  <wp:positionH relativeFrom="margin">
                    <wp:align>left</wp:align>
                  </wp:positionH>
                  <wp:positionV relativeFrom="paragraph">
                    <wp:posOffset>64948</wp:posOffset>
                  </wp:positionV>
                  <wp:extent cx="1272844" cy="0"/>
                  <wp:effectExtent l="0" t="0" r="0" b="0"/>
                  <wp:wrapNone/>
                  <wp:docPr id="11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272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46B3CFB" id="Conector recto 11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1pt" to="100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" strokecolor="black [3213]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A23F66" w:rsidP="0003458E">
        <w:pPr>
          <w:pStyle w:val="Piedepgina"/>
          <w:rPr>
            <w:rFonts w:ascii="Arial Narrow" w:hAnsi="Arial Narrow"/>
            <w:sz w:val="14"/>
            <w:szCs w:val="17"/>
          </w:rPr>
        </w:pPr>
        <w:r w:rsidRPr="00A23F66">
          <w:rPr>
            <w:rFonts w:ascii="Arial Narrow" w:hAnsi="Arial Narrow"/>
            <w:sz w:val="14"/>
            <w:szCs w:val="17"/>
            <w:highlight w:val="cyan"/>
            <w:vertAlign w:val="superscript"/>
          </w:rPr>
          <w:t>1</w:t>
        </w:r>
        <w:r w:rsidRPr="00A23F66">
          <w:rPr>
            <w:rFonts w:ascii="Arial Narrow" w:hAnsi="Arial Narrow"/>
            <w:sz w:val="14"/>
            <w:szCs w:val="17"/>
            <w:highlight w:val="cyan"/>
          </w:rPr>
          <w:t xml:space="preserve"> Expediente: 115-R-2023</w:t>
        </w:r>
      </w:p>
      <w:p w:rsidR="0003458E" w:rsidRDefault="00A23F66" w:rsidP="0003458E">
        <w:pPr>
          <w:pStyle w:val="Piedepgina"/>
          <w:jc w:val="right"/>
          <w:rPr>
            <w:rFonts w:ascii="Arial Narrow" w:hAnsi="Arial Narrow"/>
            <w:sz w:val="17"/>
            <w:szCs w:val="17"/>
          </w:rPr>
        </w:pPr>
        <w:r>
          <w:rPr>
            <w:rFonts w:ascii="Arial Narrow" w:hAnsi="Arial Narrow"/>
            <w:noProof/>
            <w:sz w:val="17"/>
            <w:szCs w:val="17"/>
            <w:lang w:val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ragraph">
                    <wp:posOffset>55093</wp:posOffset>
                  </wp:positionV>
                  <wp:extent cx="5574182" cy="0"/>
                  <wp:effectExtent l="0" t="0" r="0" b="0"/>
                  <wp:wrapNone/>
                  <wp:docPr id="4" name="Conector recto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57418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F93E7AC" id="Conector recto 4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87.7pt,4.35pt" to="826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" strokecolor="#a5a5a5 [2092]" strokeweight=".5pt">
                  <v:stroke joinstyle="miter"/>
                  <w10:wrap anchorx="margin"/>
                </v:line>
              </w:pict>
            </mc:Fallback>
          </mc:AlternateContent>
        </w:r>
      </w:p>
      <w:p w:rsidR="0003458E" w:rsidRPr="00A23F66" w:rsidRDefault="0003458E" w:rsidP="0003458E">
        <w:pPr>
          <w:pStyle w:val="Piedepgina"/>
          <w:jc w:val="right"/>
          <w:rPr>
            <w:rFonts w:ascii="Arial Narrow" w:hAnsi="Arial Narrow"/>
            <w:sz w:val="16"/>
            <w:szCs w:val="17"/>
          </w:rPr>
        </w:pPr>
        <w:r w:rsidRPr="00A23F66">
          <w:rPr>
            <w:rFonts w:ascii="Arial Narrow" w:hAnsi="Arial Narrow"/>
            <w:sz w:val="16"/>
            <w:szCs w:val="17"/>
            <w:highlight w:val="cyan"/>
          </w:rPr>
          <w:t>FGM/LACV/roma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</w:t>
        </w:r>
        <w:r w:rsidR="00A23F66">
          <w:rPr>
            <w:rFonts w:ascii="Arial Narrow" w:hAnsi="Arial Narrow"/>
            <w:sz w:val="16"/>
            <w:szCs w:val="17"/>
          </w:rPr>
          <w:t xml:space="preserve">               </w:t>
        </w:r>
        <w:r w:rsidRPr="00A23F66">
          <w:rPr>
            <w:rFonts w:ascii="Arial Narrow" w:hAnsi="Arial Narrow"/>
            <w:sz w:val="16"/>
            <w:szCs w:val="17"/>
          </w:rPr>
          <w:t xml:space="preserve">                                                                                              Página </w:t>
        </w:r>
        <w:r w:rsidRPr="00A23F66">
          <w:rPr>
            <w:rFonts w:ascii="Arial Narrow" w:hAnsi="Arial Narrow"/>
            <w:sz w:val="16"/>
            <w:szCs w:val="17"/>
          </w:rPr>
          <w:fldChar w:fldCharType="begin"/>
        </w:r>
        <w:r w:rsidRPr="00A23F66">
          <w:rPr>
            <w:rFonts w:ascii="Arial Narrow" w:hAnsi="Arial Narrow"/>
            <w:sz w:val="16"/>
            <w:szCs w:val="17"/>
          </w:rPr>
          <w:instrText>PAGE   \* MERGEFORMAT</w:instrText>
        </w:r>
        <w:r w:rsidRPr="00A23F66">
          <w:rPr>
            <w:rFonts w:ascii="Arial Narrow" w:hAnsi="Arial Narrow"/>
            <w:sz w:val="16"/>
            <w:szCs w:val="17"/>
          </w:rPr>
          <w:fldChar w:fldCharType="separate"/>
        </w:r>
        <w:r w:rsidR="00B45093">
          <w:rPr>
            <w:rFonts w:ascii="Arial Narrow" w:hAnsi="Arial Narrow"/>
            <w:noProof/>
            <w:sz w:val="16"/>
            <w:szCs w:val="17"/>
          </w:rPr>
          <w:t>1</w:t>
        </w:r>
        <w:r w:rsidRPr="00A23F66">
          <w:rPr>
            <w:rFonts w:ascii="Arial Narrow" w:hAnsi="Arial Narrow"/>
            <w:sz w:val="16"/>
            <w:szCs w:val="17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0A02" w:rsidRDefault="00CA0A02" w:rsidP="00290AE0">
      <w:pPr>
        <w:spacing w:after="0" w:line="240" w:lineRule="auto"/>
      </w:pPr>
      <w:r>
        <w:separator/>
      </w:r>
    </w:p>
  </w:footnote>
  <w:footnote w:type="continuationSeparator" w:id="0">
    <w:p w:rsidR="00CA0A02" w:rsidRDefault="00CA0A02" w:rsidP="00290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0AE0" w:rsidRPr="00115855" w:rsidRDefault="00290AE0" w:rsidP="00290AE0">
    <w:pPr>
      <w:pStyle w:val="Encabezado"/>
      <w:jc w:val="center"/>
      <w:rPr>
        <w:rFonts w:ascii="Arial Black" w:hAnsi="Arial Black"/>
        <w:color w:val="007CBC"/>
        <w:sz w:val="28"/>
      </w:rPr>
    </w:pPr>
    <w:r w:rsidRPr="00115855">
      <w:rPr>
        <w:noProof/>
        <w:color w:val="007CBC"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-78740</wp:posOffset>
          </wp:positionV>
          <wp:extent cx="827062" cy="92392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062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15855">
      <w:rPr>
        <w:rFonts w:ascii="Arial Black" w:hAnsi="Arial Black"/>
        <w:color w:val="007CBC"/>
        <w:sz w:val="28"/>
      </w:rPr>
      <w:t>UNIVERSIDAD PERUANA LOS ANDES</w:t>
    </w:r>
  </w:p>
  <w:p w:rsidR="00290AE0" w:rsidRDefault="00290AE0" w:rsidP="00290AE0">
    <w:pPr>
      <w:pStyle w:val="Encabezado"/>
      <w:spacing w:before="120"/>
      <w:jc w:val="center"/>
      <w:rPr>
        <w:rFonts w:ascii="Arial Narrow" w:hAnsi="Arial Narrow"/>
        <w:sz w:val="20"/>
      </w:rPr>
    </w:pPr>
    <w:r w:rsidRPr="00290AE0">
      <w:rPr>
        <w:rFonts w:ascii="Arial Narrow" w:hAnsi="Arial Narrow"/>
        <w:sz w:val="20"/>
      </w:rPr>
      <w:t xml:space="preserve">Ley de Creación </w:t>
    </w:r>
    <w:proofErr w:type="spellStart"/>
    <w:r w:rsidRPr="00290AE0">
      <w:rPr>
        <w:rFonts w:ascii="Arial Narrow" w:hAnsi="Arial Narrow"/>
        <w:sz w:val="20"/>
      </w:rPr>
      <w:t>N°</w:t>
    </w:r>
    <w:proofErr w:type="spellEnd"/>
    <w:r w:rsidRPr="00290AE0">
      <w:rPr>
        <w:rFonts w:ascii="Arial Narrow" w:hAnsi="Arial Narrow"/>
        <w:sz w:val="20"/>
      </w:rPr>
      <w:t xml:space="preserve"> 23757</w:t>
    </w:r>
  </w:p>
  <w:p w:rsidR="00290AE0" w:rsidRDefault="00B45093" w:rsidP="00290AE0">
    <w:pPr>
      <w:pStyle w:val="Encabezado"/>
      <w:spacing w:before="120"/>
      <w:jc w:val="center"/>
      <w:rPr>
        <w:rFonts w:ascii="Arial Narrow" w:hAnsi="Arial Narrow"/>
        <w:b/>
        <w:sz w:val="20"/>
      </w:rPr>
    </w:pPr>
    <w:r w:rsidRPr="00916BEB">
      <w:rPr>
        <w:rFonts w:ascii="Arial Narrow" w:hAnsi="Arial Narrow"/>
        <w:b/>
        <w:sz w:val="20"/>
        <w:highlight w:val="yellow"/>
      </w:rPr>
      <w:t>{ti</w:t>
    </w:r>
    <w:r w:rsidR="008F580B">
      <w:rPr>
        <w:rFonts w:ascii="Arial Narrow" w:hAnsi="Arial Narrow"/>
        <w:b/>
        <w:sz w:val="20"/>
        <w:highlight w:val="yellow"/>
      </w:rPr>
      <w:t>tulo</w:t>
    </w:r>
    <w:r w:rsidRPr="00916BEB">
      <w:rPr>
        <w:rFonts w:ascii="Arial Narrow" w:hAnsi="Arial Narrow"/>
        <w:b/>
        <w:sz w:val="20"/>
        <w:highlight w:val="yellow"/>
      </w:rPr>
      <w:t>}</w:t>
    </w:r>
  </w:p>
  <w:p w:rsidR="00115855" w:rsidRPr="00115855" w:rsidRDefault="00B45093" w:rsidP="00F15B53">
    <w:pPr>
      <w:pStyle w:val="Encabezado"/>
      <w:tabs>
        <w:tab w:val="left" w:pos="2376"/>
        <w:tab w:val="right" w:pos="8787"/>
      </w:tabs>
      <w:spacing w:before="120"/>
      <w:jc w:val="right"/>
      <w:rPr>
        <w:rFonts w:ascii="Arial Narrow" w:hAnsi="Arial Narrow"/>
        <w:sz w:val="20"/>
        <w:highlight w:val="yellow"/>
      </w:rPr>
    </w:pP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>
      <w:rPr>
        <w:rFonts w:ascii="Arial Narrow" w:hAnsi="Arial Narrow"/>
        <w:sz w:val="20"/>
      </w:rPr>
      <w:tab/>
    </w:r>
    <w:r w:rsidR="00290AE0" w:rsidRPr="00290AE0">
      <w:rPr>
        <w:rFonts w:ascii="Arial Narrow" w:hAnsi="Arial Narrow"/>
        <w:sz w:val="20"/>
      </w:rPr>
      <w:t xml:space="preserve">Huancayo, </w:t>
    </w:r>
    <w:r w:rsidR="00841314" w:rsidRPr="00B45093">
      <w:rPr>
        <w:rFonts w:ascii="Arial Narrow" w:hAnsi="Arial Narrow"/>
        <w:sz w:val="20"/>
        <w:highlight w:val="yellow"/>
      </w:rPr>
      <w:t>{fecha}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23230"/>
    <w:multiLevelType w:val="hybridMultilevel"/>
    <w:tmpl w:val="14EA9BD2"/>
    <w:lvl w:ilvl="0" w:tplc="492EE61E">
      <w:start w:val="1"/>
      <w:numFmt w:val="decimal"/>
      <w:lvlText w:val="Art. %1°."/>
      <w:lvlJc w:val="left"/>
      <w:pPr>
        <w:ind w:left="720" w:hanging="360"/>
      </w:pPr>
      <w:rPr>
        <w:rFonts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AE0"/>
    <w:rsid w:val="0003458E"/>
    <w:rsid w:val="000F01CB"/>
    <w:rsid w:val="000F52E8"/>
    <w:rsid w:val="00115855"/>
    <w:rsid w:val="0016215A"/>
    <w:rsid w:val="001810EF"/>
    <w:rsid w:val="00231C27"/>
    <w:rsid w:val="002422F1"/>
    <w:rsid w:val="00290AE0"/>
    <w:rsid w:val="002A1590"/>
    <w:rsid w:val="002C5FAD"/>
    <w:rsid w:val="002F3006"/>
    <w:rsid w:val="003152DB"/>
    <w:rsid w:val="00384429"/>
    <w:rsid w:val="0039173C"/>
    <w:rsid w:val="003D53E4"/>
    <w:rsid w:val="003F5051"/>
    <w:rsid w:val="0040149D"/>
    <w:rsid w:val="00484E42"/>
    <w:rsid w:val="0049242C"/>
    <w:rsid w:val="004C1644"/>
    <w:rsid w:val="00564621"/>
    <w:rsid w:val="005901C7"/>
    <w:rsid w:val="0060072C"/>
    <w:rsid w:val="006272B0"/>
    <w:rsid w:val="00635B84"/>
    <w:rsid w:val="0064023D"/>
    <w:rsid w:val="006451F6"/>
    <w:rsid w:val="006D188B"/>
    <w:rsid w:val="006E1BBF"/>
    <w:rsid w:val="006F0299"/>
    <w:rsid w:val="00742655"/>
    <w:rsid w:val="00792D38"/>
    <w:rsid w:val="007D0E51"/>
    <w:rsid w:val="00800FB1"/>
    <w:rsid w:val="00841314"/>
    <w:rsid w:val="008539A6"/>
    <w:rsid w:val="00873BC9"/>
    <w:rsid w:val="008838B2"/>
    <w:rsid w:val="008A21EA"/>
    <w:rsid w:val="008F580B"/>
    <w:rsid w:val="00916BEB"/>
    <w:rsid w:val="00966521"/>
    <w:rsid w:val="00A23F66"/>
    <w:rsid w:val="00A35EF4"/>
    <w:rsid w:val="00A64A1E"/>
    <w:rsid w:val="00A8659B"/>
    <w:rsid w:val="00AE58F2"/>
    <w:rsid w:val="00B07502"/>
    <w:rsid w:val="00B45093"/>
    <w:rsid w:val="00C33316"/>
    <w:rsid w:val="00CA0A02"/>
    <w:rsid w:val="00D20EE8"/>
    <w:rsid w:val="00D31627"/>
    <w:rsid w:val="00D76776"/>
    <w:rsid w:val="00DC0068"/>
    <w:rsid w:val="00DE4CB9"/>
    <w:rsid w:val="00DF3760"/>
    <w:rsid w:val="00EE782D"/>
    <w:rsid w:val="00F01297"/>
    <w:rsid w:val="00F05812"/>
    <w:rsid w:val="00F15B53"/>
    <w:rsid w:val="00F62704"/>
    <w:rsid w:val="00F65295"/>
    <w:rsid w:val="00F91979"/>
    <w:rsid w:val="00F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32A810"/>
  <w15:chartTrackingRefBased/>
  <w15:docId w15:val="{CFD6EF12-DC83-414B-9A11-EB143F67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E0"/>
  </w:style>
  <w:style w:type="paragraph" w:styleId="Piedepgina">
    <w:name w:val="footer"/>
    <w:basedOn w:val="Normal"/>
    <w:link w:val="PiedepginaCar"/>
    <w:uiPriority w:val="99"/>
    <w:unhideWhenUsed/>
    <w:rsid w:val="00290A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E0"/>
  </w:style>
  <w:style w:type="paragraph" w:styleId="Prrafodelista">
    <w:name w:val="List Paragraph"/>
    <w:basedOn w:val="Normal"/>
    <w:uiPriority w:val="34"/>
    <w:qFormat/>
    <w:rsid w:val="006E1B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075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A64A1E"/>
    <w:pPr>
      <w:spacing w:after="0" w:line="240" w:lineRule="auto"/>
      <w:jc w:val="both"/>
    </w:pPr>
    <w:rPr>
      <w:rFonts w:ascii="Rockwell Condensed" w:eastAsia="Times New Roman" w:hAnsi="Rockwell Condensed" w:cs="Times New Roman"/>
      <w:sz w:val="20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4A1E"/>
    <w:rPr>
      <w:rFonts w:ascii="Rockwell Condensed" w:eastAsia="Times New Roman" w:hAnsi="Rockwell Condensed" w:cs="Times New Roman"/>
      <w:sz w:val="20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7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C0932-11DB-4CF9-8DC5-8A9DE6866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UPLA</dc:creator>
  <cp:keywords/>
  <dc:description/>
  <cp:lastModifiedBy>UPLA</cp:lastModifiedBy>
  <cp:revision>23</cp:revision>
  <dcterms:created xsi:type="dcterms:W3CDTF">2023-04-02T23:36:00Z</dcterms:created>
  <dcterms:modified xsi:type="dcterms:W3CDTF">2024-02-23T21:38:00Z</dcterms:modified>
</cp:coreProperties>
</file>