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A65D2E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CALIDAD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80DA8" w:rsidRDefault="00EA2DAE" w:rsidP="00EA2DAE">
      <w:pPr>
        <w:pStyle w:val="Ttulo1"/>
      </w:pPr>
      <w:bookmarkStart w:id="0" w:name="_GoBack"/>
      <w:bookmarkEnd w:id="0"/>
      <w:r>
        <w:lastRenderedPageBreak/>
        <w:t>Métricas</w:t>
      </w:r>
    </w:p>
    <w:p w:rsidR="00002B48" w:rsidRDefault="00002B48" w:rsidP="00F457E1"/>
    <w:p w:rsidR="00EA2DAE" w:rsidRDefault="00002B48" w:rsidP="00F457E1">
      <w:r>
        <w:t xml:space="preserve">• Tasas de resumen: </w:t>
      </w:r>
    </w:p>
    <w:p w:rsidR="00EA2DAE" w:rsidRDefault="00002B48" w:rsidP="00F457E1">
      <w:r>
        <w:t>LOC /hora,</w:t>
      </w:r>
    </w:p>
    <w:p w:rsidR="00EA2DAE" w:rsidRDefault="00002B48" w:rsidP="00F457E1">
      <w:r>
        <w:t xml:space="preserve"> % de LOC </w:t>
      </w:r>
      <w:proofErr w:type="spellStart"/>
      <w:r>
        <w:t>reuso</w:t>
      </w:r>
      <w:proofErr w:type="spellEnd"/>
      <w:r>
        <w:t xml:space="preserve"> de proyectos previos, </w:t>
      </w:r>
    </w:p>
    <w:p w:rsidR="00EA2DAE" w:rsidRDefault="00002B48" w:rsidP="00F457E1">
      <w:r>
        <w:t xml:space="preserve">% de LOC nueva para </w:t>
      </w:r>
      <w:proofErr w:type="spellStart"/>
      <w:r>
        <w:t>reuso</w:t>
      </w:r>
      <w:proofErr w:type="spellEnd"/>
      <w:r>
        <w:t>.</w:t>
      </w:r>
    </w:p>
    <w:p w:rsidR="00EA2DAE" w:rsidRDefault="00EA2DAE" w:rsidP="00F457E1"/>
    <w:p w:rsidR="00EA2DAE" w:rsidRDefault="00002B48" w:rsidP="00F457E1">
      <w:r>
        <w:t xml:space="preserve"> • Porcentaje libre de defectos: </w:t>
      </w:r>
    </w:p>
    <w:p w:rsidR="00EA2DAE" w:rsidRDefault="00002B48" w:rsidP="00F457E1">
      <w:proofErr w:type="gramStart"/>
      <w:r>
        <w:t>se</w:t>
      </w:r>
      <w:proofErr w:type="gramEnd"/>
      <w:r>
        <w:t xml:space="preserve"> calcula para cada fase y es el % de componentes que está libre de defectos en esa fase. </w:t>
      </w:r>
    </w:p>
    <w:p w:rsidR="00EA2DAE" w:rsidRDefault="00002B48" w:rsidP="00F457E1">
      <w:r>
        <w:t>• Defectos por página: promedio de defectos removidos por página de los documentos de diseño de alto nivel y de requerimientos.</w:t>
      </w:r>
    </w:p>
    <w:p w:rsidR="00EA2DAE" w:rsidRDefault="00002B48" w:rsidP="00F457E1">
      <w:r>
        <w:t xml:space="preserve"> • Defectos por KLOC: Un defecto es cualquier elemento de requerimientos, de diseño, o implementación, que si no es cambiado puede causar el mal uso, diseño, implementación, pruebas o mantenimiento del producto. (Ver tabla 5.8 en el libro para un estándar inicial). </w:t>
      </w:r>
    </w:p>
    <w:p w:rsidR="00EA2DAE" w:rsidRDefault="00002B48" w:rsidP="00F457E1">
      <w:r>
        <w:t xml:space="preserve">• Tasas de defectos: provee información sobre la calidad de las revisiones de código y diseño. Por ejemplo, para (errores encontrados en revisión de diseño / errores encontrados en pruebas) se considera que 2.0 es un resultado que muestra una buena estrategia de revisión. </w:t>
      </w:r>
    </w:p>
    <w:p w:rsidR="00EA2DAE" w:rsidRDefault="00002B48" w:rsidP="00F457E1">
      <w:r>
        <w:t>• A/FR (</w:t>
      </w:r>
      <w:proofErr w:type="spellStart"/>
      <w:r>
        <w:t>Appraisal</w:t>
      </w:r>
      <w:proofErr w:type="spellEnd"/>
      <w:r>
        <w:t xml:space="preserve"> to </w:t>
      </w:r>
      <w:proofErr w:type="spellStart"/>
      <w:r>
        <w:t>failure</w:t>
      </w:r>
      <w:proofErr w:type="spellEnd"/>
      <w:r>
        <w:t xml:space="preserve"> ratio): es el razón del tiempo gastado en actividades de revisión e inspección / por el tiempo pasado en las actividades de pruebas. </w:t>
      </w:r>
    </w:p>
    <w:p w:rsidR="00EA2DAE" w:rsidRDefault="00002B48" w:rsidP="00F457E1">
      <w:r>
        <w:t xml:space="preserve">• Tasas de revisión e inspecciones: Mide la velocidad de revisión de documentos, de discos y de código. </w:t>
      </w:r>
    </w:p>
    <w:p w:rsidR="00EA2DAE" w:rsidRDefault="00002B48" w:rsidP="00F457E1">
      <w:r>
        <w:t xml:space="preserve">• Tasa de inyección de defectos: (Defectos /Hora) </w:t>
      </w:r>
    </w:p>
    <w:p w:rsidR="00002B48" w:rsidRDefault="00002B48" w:rsidP="00F457E1">
      <w:r>
        <w:t>• Tasa de remoción de defectos: (Defectos /Hora)</w:t>
      </w:r>
    </w:p>
    <w:p w:rsidR="0064147E" w:rsidRDefault="0064147E" w:rsidP="00F457E1"/>
    <w:p w:rsidR="0064147E" w:rsidRDefault="0064147E" w:rsidP="00F457E1"/>
    <w:p w:rsidR="00EA2DAE" w:rsidRDefault="0064147E" w:rsidP="00EA2DAE">
      <w:pPr>
        <w:pStyle w:val="Ttulo1"/>
      </w:pPr>
      <w:proofErr w:type="spellStart"/>
      <w:r>
        <w:t>Yield</w:t>
      </w:r>
      <w:proofErr w:type="spellEnd"/>
      <w:r>
        <w:t xml:space="preserve"> de fase</w:t>
      </w:r>
    </w:p>
    <w:p w:rsidR="00EA2DAE" w:rsidRDefault="0064147E" w:rsidP="00F457E1">
      <w:r>
        <w:t xml:space="preserve"> Porcentaje de defectos removidos en una fase dada respecto los defectos totales del programa.</w:t>
      </w:r>
    </w:p>
    <w:p w:rsidR="00EA2DAE" w:rsidRDefault="0064147E" w:rsidP="00EA2DAE">
      <w:pPr>
        <w:pStyle w:val="Ttulo1"/>
      </w:pPr>
      <w:proofErr w:type="spellStart"/>
      <w:r>
        <w:lastRenderedPageBreak/>
        <w:t>Yield</w:t>
      </w:r>
      <w:proofErr w:type="spellEnd"/>
      <w:r>
        <w:t xml:space="preserve"> de proceso</w:t>
      </w:r>
    </w:p>
    <w:p w:rsidR="0064147E" w:rsidRPr="00F457E1" w:rsidRDefault="0064147E" w:rsidP="00F457E1">
      <w:r>
        <w:t xml:space="preserve"> El </w:t>
      </w:r>
      <w:proofErr w:type="spellStart"/>
      <w:r>
        <w:t>Yield</w:t>
      </w:r>
      <w:proofErr w:type="spellEnd"/>
      <w:r>
        <w:t xml:space="preserve"> de proceso, mide le </w:t>
      </w:r>
      <w:proofErr w:type="spellStart"/>
      <w:r>
        <w:t>Yield</w:t>
      </w:r>
      <w:proofErr w:type="spellEnd"/>
      <w:r>
        <w:t xml:space="preserve"> del proceso hasta antes de una fase dada.</w:t>
      </w:r>
    </w:p>
    <w:sectPr w:rsidR="0064147E" w:rsidRPr="00F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182207"/>
    <w:rsid w:val="002E2779"/>
    <w:rsid w:val="00380DA8"/>
    <w:rsid w:val="0064147E"/>
    <w:rsid w:val="00A65D2E"/>
    <w:rsid w:val="00BC4620"/>
    <w:rsid w:val="00EA2DAE"/>
    <w:rsid w:val="00F4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2015-04-11T19:13:00Z</dcterms:created>
  <dcterms:modified xsi:type="dcterms:W3CDTF">2015-04-11T20:11:00Z</dcterms:modified>
</cp:coreProperties>
</file>