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🚚 LALAMOVE BRASIL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Documentação Mestra Exaustiva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REST API v3 + UAPI Interna + Infraestrutura + Dados de Produção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Auditoria: 08/03/2026  |  Ambiente: Produção Brasil  |  174 endpoints mapeados</w:t>
      </w:r>
    </w:p>
    <w:p>
      <w:pPr>
        <w:pBdr>
          <w:left w:val="single" w:color="991B1B" w:sz="12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⚠️ CONFIDENCIAL: Contém credenciais de produção e dados da conta Promo Brindes. Acesso restrito.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1. Visão Geral do Ecossistema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Lalamove opera com duas APIs distintas e paralelas no Brasil:</w:t>
      </w:r>
    </w:p>
    <w:p>
      <w:pPr>
        <w:spacing w:after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REST API v3
rest.lalamove.com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Integração desenvolvedores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HMAC-SHA256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Público (com credenciais)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UAPI Interna
br-uapi.lalamove.com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App web /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Session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Privado (uso interno)</w:t>
            </w:r>
          </w:p>
        </w:tc>
      </w:tr>
    </w:tbl>
    <w:p>
      <w:pPr>
        <w:spacing w:after="12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Serviços Auxiliares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br-umeta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br-umeta.lalamove.com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Configuração da região Brasil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br-sign-api (WAF)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br-sign-api.lalamove.com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Gateway WAF / Argus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lalamoveglobal.firebaseio.com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WebSocket / tempo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br-oimg (CDN)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br-oimg.lalamove.com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Imagens (avatares, veículos)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region-configuration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region-configuration.lalamove.com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Config global de países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AWS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luna-baxi-public.s3.sa-east-1.amazonaws.com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Documentos / exemplos</w:t>
            </w:r>
          </w:p>
        </w:tc>
      </w:tr>
    </w:tbl>
    <w:p>
      <w:pPr>
        <w:spacing w:after="12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Configuração da Região Brasil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countryId / hcountry: 20000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datacenter: SAO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city_id São Paulo: 21001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uapi_url: https://br-uapi.lalamove.com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umeta_url: https://br-umeta.lalamove.com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sign_service_url: https://br-sign-api.lalamove.com/index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argus_enabled: true | security_sdk_flag: 1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hlang: pt_BR | timezone: America/Sao_Paulo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2. Infraestrutura e Frontend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Tecnologias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React + Redux (Redux Toolkit)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Webpack (bundle.js ~5MB minificado)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MQTT5 (mqtt-packet embarcado) + PubNub (fallback)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Mapas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Google Maps Platform (Place ID formato ChIJ...)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Captcha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hCaptcha (quando enableLoginHCaptcha=true)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Versão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5.37.0 | revision: 53700</w:t>
            </w:r>
          </w:p>
        </w:tc>
      </w:tr>
    </w:tbl>
    <w:p>
      <w:pPr>
        <w:spacing w:after="12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Fórmula de Revisão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Função aX() extraída do bundle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function aX(v) { const [M,m,p] = v.split('.').map(Number); return M*10000+m*100+p; 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aX('5.37.0') = 5*10000 + 37*100 + 0 = 53700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version: '5.37.0' | revision: 53700 | os: 'web' | device_type: 'web'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3. Autenticação e Segurança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REST API v3 — HMAC-SHA256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Credenciais de Produção (Promo Brindes)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API_KEY:    pk_prod_d38621223012b9ec71d0634589126e3b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SECRET_KEY: sk_prod_v30Ci06vXqPeizCg6e461VZEymmFzMDAXZQwTm3NdYcwyLaS8nxrQEX0JKcp0mAM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BASE_URL:   https://rest.lalamove.com | COUNTRY: BR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Algoritmo de Assinatura (Python)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import hmac, hashlib, time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def sign_request(method, path, body, api_key, secret_key):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ts = str(int(time.time() * 1000))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raw = f"{ts}\r\n{method}\r\n{path}\r\n\r\n{body}"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sig = hmac.new(secret_key.encode(), raw.encode(), hashlib.sha256).hexdigest()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return f"hmac {api_key}:{ts}:{sig}"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headers = {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"Authorization": sign_request(...),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"X-LLM-COUNTRY": "BR", "X-Request-ID": "&lt;uuid4&gt;",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"Market": "BR", "Content-Type": "application/json"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UAPI Interna — Session Token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Credenciais Web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URL: https://web.lalamove.com | Phone: 11935024030 | Password: @Promobrindes2021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Token de Sessão Ativo (24h)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token:         6f5ad9698d704c66b3026e69a60a0ba4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user_fid:      qDdE35mo | city_id: 21001 | is_ep: 1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refresh_token: af8IHffQ-CLYd0Y42i0opmCH800pI-pyV2k_oz-WgC8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expires_in:    86400 segundos (24 horas)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Estrutura da Requisição UAPI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POST https://br-uapi.lalamove.com/index.php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?_m={method}&amp;hcountry=20000&amp;_su={su}&amp;_t={ts}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&amp;device_id={uuid}&amp;version=5.37.0&amp;revision=53700&amp;os=web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Body: token={TOKEN}&amp;is_ep=1&amp;hcountry=20000&amp;hlang=pt_BR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&amp;city_id=21001&amp;args={JSON_ARGS}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_su = `${Date.now()}ehll${parseInt(Math.random()*1e10, 10)}`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device_id = UUID v4 persistido em localStorage['og0']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Criptografia de Senha (RSA-OAEP)</w:t>
      </w:r>
    </w:p>
    <w:p>
      <w:pPr>
        <w:pBdr>
          <w:left w:val="single" w:color="854D0E" w:sz="12"/>
        </w:pBdr>
        <w:shd w:fill="FEF9C3" w:val="clear"/>
        <w:spacing w:after="80" w:before="80"/>
        <w:ind w:left="360"/>
      </w:pPr>
      <w:r>
        <w:rPr>
          <w:rFonts w:ascii="Arial" w:cs="Arial" w:eastAsia="Arial" w:hAnsi="Arial"/>
          <w:color w:val="854D0E"/>
          <w:sz w:val="18"/>
          <w:szCs w:val="18"/>
        </w:rPr>
        <w:t xml:space="preserve">O app usa crypto.subtle (Web Crypto API). Em scripts Python via curl, senha em texto plano funciona como fallback.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Nonce concatenado: `${nonce}@${password}`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Algoritmo: RSA-OAEP com SHA-256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Enviado como: password=encrypted:BASE64URL_CIFRADO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WAF — br-sign-api (Argus SDK)</w:t>
      </w:r>
    </w:p>
    <w:p>
      <w:pPr>
        <w:pBdr>
          <w:left w:val="single" w:color="991B1B" w:sz="12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Ativo no Brasil: security_sdk_flag=1, argus_enabled=true. Endpoints bloqueados: order_request, price_calculate, order_detail, order_cancel, order_edit → ret: 10010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Coleta: canvas fingerprint, WebGL, navigator.plugins, timing, mouse patterns. Impossível de replicar fora de browser real.</w:t>
      </w:r>
    </w:p>
    <w:p>
      <w:pPr>
        <w:pBdr>
          <w:left w:val="single" w:color="166534" w:sz="12"/>
        </w:pBdr>
        <w:shd w:fill="F0FDF4" w:val="clear"/>
        <w:spacing w:after="80" w:before="80"/>
        <w:ind w:left="360"/>
      </w:pPr>
      <w:r>
        <w:rPr>
          <w:rFonts w:ascii="Arial" w:cs="Arial" w:eastAsia="Arial" w:hAnsi="Arial"/>
          <w:color w:val="166534"/>
          <w:sz w:val="18"/>
          <w:szCs w:val="18"/>
        </w:rPr>
        <w:t xml:space="preserve">✅ SOLUÇÃO: Usar Playwright com browser real — o Argus SDK roda nativamente e gera tokens automaticamente.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4. REST API v3 (Pública)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/v3/cities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Lista cidades. campo: 'services' (NÃO serviceTypes!)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/v3/quotations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Calcular cotação (quotationId + stopIds + preço)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Criar pedido a partir de quotationId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/v3/orders/{orderId}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Detalhes do pedido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/v3/orders/{orderId}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Cancelar pedido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/v3/orders/{id}/drivers/{driverId}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Info do motorista atribuído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/v3/orders/{id}/priorityFee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Adicionar taxa de 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Registrar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Listar webhooks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/v3/webhooks/{id}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Remover webhook</w:t>
            </w:r>
          </w:p>
        </w:tc>
      </w:tr>
    </w:tbl>
    <w:p>
      <w:pPr>
        <w:spacing w:after="12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Tipos de Serviço Brasil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Nome UAPI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vehicle_id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MOTORCYCLE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Carro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120767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Carro Hatch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121120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Utilitário e Pick-Up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TRUCK175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Caminhão 1,75t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TRUCK330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Caminhão 3,3t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Eventos de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ORDER_STATUS_CHANGED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DRIVER_LOCATION_UPDATED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ORDER_COMPLETED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ORDER_CANCELLED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5–6. UAPI Interna — Catálogo de Endpoints</w:t>
      </w:r>
    </w:p>
    <w:p>
      <w:pPr>
        <w:pBdr>
          <w:left w:val="single" w:color="1E40AF" w:sz="12"/>
        </w:pBdr>
        <w:shd w:fill="EFF6FF" w:val="clear"/>
        <w:spacing w:after="80" w:before="80"/>
        <w:ind w:left="360"/>
      </w:pPr>
      <w:r>
        <w:rPr>
          <w:rFonts w:ascii="Arial" w:cs="Arial" w:eastAsia="Arial" w:hAnsi="Arial"/>
          <w:color w:val="1E40AF"/>
          <w:sz w:val="18"/>
          <w:szCs w:val="18"/>
        </w:rPr>
        <w:t xml:space="preserve">Total identificado: 174 endpoints únicos via análise estática do bundle + testes de produção.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Auth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Args principais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login_by_pwd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Login tel+senha RSA-OAEP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phone_no, password, device_id, city_id, record_id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login_by_email_pwd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Login email+senha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email, password, device_id, city_id, record_id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social_login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Login OAuth Google/FB/Apple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social_source, social_secret, is_new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send_sms_code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Envia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phone_no, is_new, type, scene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verify_sms_code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Verifica SMS → verify_token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phone_no, sms_code,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Cadastro pessoal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first_name, last_name, email, phone_no, password...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Encerra sessão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{}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Cotação e Pedidos</w:t>
      </w:r>
    </w:p>
    <w:p>
      <w:pPr>
        <w:pBdr>
          <w:left w:val="single" w:color="991B1B" w:sz="12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⛔ BLOQUEADOS POR WAF: price_calculate e order_request → ret: 10010. Requer Playwright.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order_request — Args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send_type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0|1|2|3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0=qualquer, 1=pref fav, 2=só fav, 3=fleet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pay_type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0|31|4|3|32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CASH|ONLINE|WALLET|ENT_WALLET|POSTPAID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plan_type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0|1|2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REGULAR|PRIORITY|SAVER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addr_info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Waypoints (name,addr,place_id,lat_lon,contacts...)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is_proof_of_delivery_required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0|1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Exigir 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spec_req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Number[]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IDs de serviços especiais (137, 138...)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Gestão de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order_list_new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Lista com cursor pagination (last_id, has_more)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Detalhes completos (mapper iAe)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Status em tempo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order_cancel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Cancela com razão (order_uuid, reason, reason_id, cancellation_fee_fen)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order_cancellation_eligibility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Pode cancelar? + taxa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order_edit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Edita pedido (addr_op_mode: 0-4)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Busca avançada por status/display_id/data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Rastreamento público sem token (share_id, sign)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order_repeat_list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Pedidos para repetir (page_size:20, last_id)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get_laster_order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Último pedido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Motorista, Frota,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user_rating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Avalia motorista (1-5, comment_ids[], custom_comment)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latest_unrated_order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Pedido mais recente sem avaliação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change_driver_web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Troca motorista (order_uuid, reason, reason_id)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add_tips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Adiciona gorjeta (order_uuid, tips_fen)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Lista frota (fleet_type: 1=favoritos, 2=bloqueados)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fleet_add_favorite_web / fleet_del_favorite_web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Favoritar/desfavoritar motorista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fleet_add_ban / fleet_del_ban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Bloquear/desbloquear motorista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wallet_balance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Saldo carteira → {balance_fen} (centavos)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wallet_flow_list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Extrato da carteira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list_payment_methods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Métodos de pagamento disponíveis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contract&amp;_a=card_list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Lista cartões (terminal:2)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invoice_page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Página de fatura → {url, token, expired_time}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Cupons, Mapa,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Detalhe Importante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coupon_list_web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search é ARRAY de strings, não string simples!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coupon_exchange_web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exchange_code: 'CODIGO-CUPOM'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map_poi_search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Busca POI com kw, city_id, place_type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map_poi_detail2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place_id, name → {location: {lat, lon}}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map_api&amp;_a=optimize_route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Otimiza rota com waypoints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search_history_list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Histórico de endereços (addr_type)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pod_img_feedback_create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Cria feedback POD (0=sem, 1=thumb up, 2=thumb 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insurance_form_link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Link formulário seguro (order_uuid, interest_id)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Enterprise, E-Commerce, Bulk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get_corporate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Info completa da empresa (id, name, industry, tax_id...)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update_corporate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Atualiza dados corporativos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get_staffs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Lista membros da equipe (roles: 0=nonbiz, 1=admin, 2=staff, 3=manager)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add_invite_member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Convida membro por email com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get_analytics_dashboard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Painel analytics (start/end_date YYYY-MM-DD)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ep_config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Configurações de notificação (retry automático)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get_e_commerce_store_integrations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Integrações Shopify/WooCommerce/TikTok/Grab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create_e_commerce_store_integration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Conecta loja e-commerce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get_same_day_bulk_order_config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Config bulk 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create_same_day_bulk_order_request_job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Cria job de bulk 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trigger_same_day_bulk_order_request_job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Executa job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7. Dados Reais de Produção (Promo Brindes)</w:t>
      </w:r>
    </w:p>
    <w:p>
      <w:pPr>
        <w:pBdr>
          <w:left w:val="single" w:color="991B1B" w:sz="12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Dados extraídos diretamente da API de produção via Playwright + UAPI. Acesso restrito.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user_fid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qDdE35mo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phone_no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+5511935024030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logistica02.promobrindes@gmail.com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Andressa Galvão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ep_role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 (ADMIN)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city_id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21001 (São Paulo)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is_ep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 (Enterprise)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member_no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8001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is_proof_of_delivery_required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 (ativo)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enable_basic_insurance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 (ativo)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agreed_policy_version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20251202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statement_emails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abner.silva@promobrindes.com.br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1058937499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Brasil Marcas Industria e Comercio de Brindes LTD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CNPJ (tax_id)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36.385.552/0001-67 → 36385552000167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Rua Altinópolis, São Paulo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industry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RETAIL_AND_WHOLESALE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 (verificada)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corporate_tier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is_api_client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monthly_delivery_volume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50 entregas/mês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frequent_vehicle_type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Saldo e Time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balance_fen: 257480 centavos = R$ 2.574,80</w:t>
      </w:r>
    </w:p>
    <w:p>
      <w:pPr>
        <w:spacing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ID Staff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user_fid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Nome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wDEKdwM6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mDyL4xXN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Andressa Galvão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abner.silva@promobrindes.com.br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mDyyPdXD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qDdE35mo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Andressa Galvão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logistica02.promobrindes@gmail.com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woRmdY2D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aozLPmgN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Danila Fernandes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Pedidos Reais (5 últimos)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Pedido 1 — Carro (Concluído)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0dc850d71d07180d37a2405b07d9afd4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100260307041927130210010084998963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order_display_id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3445466978641461549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vehicle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120767 (Carro)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 = 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3 = ENTERPRISE_WALLET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Origem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Av. Renata, 249 - Vila Formosa, SP | PlaceID: ChIJvxMPVMddzpQRQSn5Nb7Duak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Destino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R. São Quirino, 1090 - Parque Veloso, SP | Rodonaves | PlaceID: ChIJWTgpjrVYzpQR5C3xQf3JTv8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spec_req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item_id=137 LOADING_1DRIVER_MAX030MIN | Ajuda Motorista até 30min | R$ 20,00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Pedido 2 — Utilitário e Pick-Up (Concluído)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572c3de4e9735ad55f46df1e7d82825f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vehicle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666 (Utilitário e Pick-Up)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 = 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Destino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Av. do Estado, 2000 - Luz, SP | Braspress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spec_req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item_id=137 | R$ 25,00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Pedidos 3-5 — Carro Hatch Transligue/Terminal Fernão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f190b7aba88320d7a5c19cc81b068a8a (mesma rota repetida)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vehicle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121120 (Carro Hatch / MPV)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2=COMPLETED e 3=CANCELLED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Destino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R. Domingos Pachêco, 179 - Jardim Julieta, SP | Transligue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Box 11 - Terminal de Cargas Fernão Dias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spec_req 137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LOADING_1DRIVER_MAX030MIN | R$ 20,00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spec_req 138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LOADING_1DRIVER_MAX060MIN | R$ 35,00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Endereço Fixo de Coleta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Endereço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Avenida Renata, 249 - Vila Formosa, São Paulo - SP 03377-000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Lat/Lon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-23.5725592 / -46.54058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Google Place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ChIJvxMPVMddzpQRQSn5Nb7Duak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Contato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Promo Brindes / 1146375517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Instrução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Boa tarde, favor coletar material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8. Schemas e Estruturas de Dados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Schema order_detail (mapper iAe)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order.id: order_uuid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order.driverId: driver_id  ← '' quando não atribuído (NUNCA null!)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order.canShowDriverInfo: !!driver_id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order.profileType: ep_id &gt; 0 ? 'BUSINESS' : 'PERSONAL'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order.podEnabled: is_proof_of_delivery_required === 1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order.shareId: extraído de ?share_id= na shareLink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driver.phone: omitido se número mascarado (contém '****')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route.waypoints[].podStatus: ole[proof_of_delivery_status]  ← array indexado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pricing.totalFee: total_fee_fen (centavos)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Paginação por Cursor (order_list_new)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Request: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{ order_statuses: [0,1,2,3], last_id: '', page_size: 10 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Response: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{ order_item: [...], last_id: 'cursor', has_more: true|false 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Para próxima página: enviar last_id do response anterior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Serviços Especiais — item_ids Confirmados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item_id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Preço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LOADING_1DRIVER_MAX030MIN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Ajuda Motorista Porta a Porta até 30min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R$ 20,00–25,00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LOADING_1DRIVER_MAX060MIN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Ajuda Motorista Porta a Porta até 1h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R$ 35,00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9. Enums Completos (Bundle JS — Layer 27)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Order Status (Im0 / 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MATCHING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ONGOING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DRIVER_REJECTED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ORDER_NOPAY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UNLOADING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16</w:t>
            </w:r>
          </w:p>
        </w:tc>
      </w:tr>
    </w:tbl>
    <w:p>
      <w:pPr>
        <w:spacing w:after="1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Nome / 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Payment Types (xn)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CASH=0, ENT_WALLET=3, WALLET=4, ONLINE=31, POSTPAID_ENT_WALLET=32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Payment Channels (j8)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BusinessWallet=301, PersonalWallet=302, BusinessPostpaidWallet=2501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Quote Types (nr)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REGULAR=100, SAVER=101, PRICE_NEGOTIATION=102, PRIORITY=103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Pay Status (OJ0)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NO_PAY=0, PAY_SUCCESS=1, PAY_FAILURE=2, REFUNDING=3, REFUNDED=4, PAY_WAIT=5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Postpaid Wallet (f9e)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CREATED=0, DISABLED=5, ENABLED=10, REMOVED=15, NO_POSTPAID_WALLET=13001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Profile Types (ct)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BUSINESS=1, PERSONAL=2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Staff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NONBUSINESS=0, ADMIN=1, STAFF=2, MANAGER=3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Fleet Types (EAe)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favorited=1, blocked=2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Addr Op Mode (Ip)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NO_EDIT=0, UPD_DELIVERY=1, ADD_POINT=2, REORDER=3, REMOVE_CASH=4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Terminal (Up)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APP=1, PC/web=2, L4W=3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Vehicle Wheel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TWO_WHEELS=2 (moto), FOUR_WHEELS=4 (carro/van)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Special Req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FIXED=1, PERCENTAGE=2, DRIVER_NEGOTIABLE=3, FREE=4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Priority Level (YR)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LOWEST=1, LOWER=4, DEFAULT=5, HIGHER=6, HIGHEST=9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POD Feedback (lJ0)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NO_FEEDBACK=0, THUMB_UP=1, THUMB_DOWN=2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 Types (Xs)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STANDARD=1, BUNDLED=101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POD Status (ole[])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["PENDING","SIGNED","DELIVERED","FAILED","NOT_APPLICABLE"]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10. Códigos de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PARAMS_ERROR — parâmetros inválidos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 matched route — endpoint não existe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Permissão negada / não autenticado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SERVER_ERROR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Gateway signature error (WAF Argus bloqueou)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OPS_CONFIGURATION_ERROR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10102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ORDER_CANCELLATION_PERIOD_EXPIRED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22018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SELECTED_PRICE_OPTION_UNAVAILABLE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42000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order_tracking: link expirado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42201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RATE_LIMIT_EXCEEDED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70004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SYSTEM_ERROR_DOWNSTREAM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13001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NO_POSTPAID_WALLET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27103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Postpaid: DISABLED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27104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Postpaid: REMOVED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27105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Postpaid: INSUFFICIENT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11. WAF / Argus SDK + 12. Playwright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Como Funciona o Argus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URL: br-sign-api.lalamove.com/index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Coleta: canvas fingerprint, WebGL, navigator, plugins, timing, mouse patterns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Endpoints bloqueados: order_request, price_calculate, order_detail, order_cancel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Resposta WAF: {ret: 10010, msg: 'Gateway signature error'}</w:t>
      </w:r>
    </w:p>
    <w:p>
      <w:pPr>
        <w:pBdr>
          <w:left w:val="single" w:color="166534" w:sz="12"/>
        </w:pBdr>
        <w:shd w:fill="F0FDF4" w:val="clear"/>
        <w:spacing w:after="80" w:before="80"/>
        <w:ind w:left="360"/>
      </w:pPr>
      <w:r>
        <w:rPr>
          <w:rFonts w:ascii="Arial" w:cs="Arial" w:eastAsia="Arial" w:hAnsi="Arial"/>
          <w:color w:val="166534"/>
          <w:sz w:val="18"/>
          <w:szCs w:val="18"/>
        </w:rPr>
        <w:t xml:space="preserve">✅ BYPASS: Playwright com Chrome real executa o Argus SDK nativamente.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Configuração do Proxy no Playwright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const proxyUrl = new URL(process.env.HTTPS_PROXY);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const browser = await chromium.launch({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proxy: {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server: `${proxyUrl.protocol}//${proxyUrl.hostname}:${proxyUrl.port}`,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username: proxyUrl.username, password: proxyUrl.password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},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args: ['--ignore-certificate-errors', '--no-sandbox'],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headless: true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});</w:t>
      </w:r>
    </w:p>
    <w:p>
      <w:pPr>
        <w:pBdr>
          <w:left w:val="single" w:color="854D0E" w:sz="12"/>
        </w:pBdr>
        <w:shd w:fill="FEF9C3" w:val="clear"/>
        <w:spacing w:after="80" w:before="80"/>
        <w:ind w:left="360"/>
      </w:pPr>
      <w:r>
        <w:rPr>
          <w:rFonts w:ascii="Arial" w:cs="Arial" w:eastAsia="Arial" w:hAnsi="Arial"/>
          <w:color w:val="854D0E"/>
          <w:sz w:val="18"/>
          <w:szCs w:val="18"/>
        </w:rPr>
        <w:t xml:space="preserve">⚠️ CRÍTICO: App detecta México (+52) pelo geo-IP. Selecionar Brasil (+55) explicitamente no country picker antes do login!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Workaround — curl via Python subprocess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import subprocess, json, time, random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def uapi_call(method, args=None, token=''):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ts = int(time.time())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su = f'{int(time.time()*1000)}ehll{int(random.random()*1e10)}'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result = subprocess.run([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  'curl', '-s', '-m', '15', '--compressed', '-X', 'POST',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  '-H', 'Origin: https://web.lalamove.com',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  '-H', 'X-LLM-LOCATION: BR',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  '--data-urlencode', f'token={token}',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  '--data-urlencode', f'args={json.dumps(args or {})}',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    f'https://br-uapi.lalamove.com/index.php?_m={method}&amp;hcountry=20000&amp;_su={su}&amp;_t={ts}&amp;device_id=x&amp;version=5.37.0&amp;revision=53700&amp;os=web&amp;device_type=web'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], capture_output=True)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    return json.loads(result.stdout.decode(errors='replace'))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Comportamento das Ferramentas no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Python requests / urllib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❌ Falha silenciosa no proxy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Node.js fetch() nativo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❌ Falha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curl via subprocess.run()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✅ Funciona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Playwright + proxy config + ignoreHTTPSErrors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✅ Funciona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14. Arquitetura de Integração (Bitrix24 + n8n)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Campos Bitrix24 (SPA Entidade 1690)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 Bitrix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Field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Fonte Lalamove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Valor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ufCrm276_1758654032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priceBreakdown.total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Quotation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ufCrm276_1758655595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quotationId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Stop ID Coleta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ufCrm276_1758654848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stops[0].stopId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Stop ID Entrega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ufCrm276_1758654830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stops[1].stopId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Distância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ufCrm276_1759098131243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distance.value (metros)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Tempo Estimado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ufCrm276_1759098064876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duration (segundos)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Taxas Especiais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ufCrm276_1759402004059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priceBreakdown.priorityFee</w:t>
            </w:r>
          </w:p>
        </w:tc>
      </w:tr>
    </w:tbl>
    <w:p>
      <w:pPr>
        <w:spacing w:after="12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URLs de Integração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Bitrix24:    https://promobrindes.bitrix24.com.br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n8n webhook: https://webhook.atomicabr.com.br/webhook/cda41b4a-12c4-4d60-9e1e-5376ad1a1375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Geocoding:   https://api.distancematrix.ai/maps/api/geocode/json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Geocoding K: k2sJYgCtHGjGpE460v53qqxFpugpJnnfmotnxvSAH45tK56natXvVbMzVthT1pnz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Fluxos de Automação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 1 — Cotação Automática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1. Webhook Bitrix24 dispara ao mudar status/campo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2. n8n recebe endereços de origem e destino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3. Geocoding API converte endereços em lat/lon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4. HMAC-SHA256 assina a requisição com credenciais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5. POST /v3/quotations → quotationId + stopIds + valor + distância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6. n8n salva campos no Bitrix24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 2 — Criação de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1. Aprovação no Bitrix24 (mudança de stage)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2. n8n lê quotationId + stopIds do Bitrix24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3. POST /v3/orders → orderId + shareLink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4. Salva orderId e shareLink no Bitrix24, muda status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 3 — Rastreamento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1. Webhook Lalamove → n8n (ORDER_STATUS_CHANGED, DRIVER_LOCATION...)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2. n8n valida assinatura HMAC do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3. Processa eventType e atualiza status no Bitrix24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Fluxo 4 — Conclusão e POD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1. Evento ORDER_COMPLETED chega ao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2. Recupera foto POD e dados de conclusão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3. Salva imagem e metadados no Bitrix24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4. Muda status para 'Entregue' e dispara notificação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15. ERRATA — Correções à Documentação Oficial</w:t>
      </w:r>
    </w:p>
    <w:p>
      <w:pPr>
        <w:pBdr>
          <w:left w:val="single" w:color="991B1B" w:sz="12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Cada correção abaixo foi comprovada com output direto da API de produção Brasil.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CORREÇÃO 1: Campo 'services' (não 'serviceTypes')</w:t>
      </w:r>
    </w:p>
    <w:p>
      <w:pPr>
        <w:pBdr>
          <w:left w:val="single" w:color="854D0E" w:sz="12"/>
        </w:pBdr>
        <w:shd w:fill="FEF9C3" w:val="clear"/>
        <w:spacing w:after="80" w:before="80"/>
        <w:ind w:left="360"/>
      </w:pPr>
      <w:r>
        <w:rPr>
          <w:rFonts w:ascii="Arial" w:cs="Arial" w:eastAsia="Arial" w:hAnsi="Arial"/>
          <w:color w:val="854D0E"/>
          <w:sz w:val="18"/>
          <w:szCs w:val="18"/>
        </w:rPr>
        <w:t xml:space="preserve">Documentação oficial afirma que objeto city usa campo serviceTypes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❌ ERRADO: city.serviceTypes = ['MOTORCYCLE', ...]  → retorna undefined!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✅ CORRETO: city.services = ['MOTORCYCLE','CAR','MPV','VAN','TRUCK175','TRUCK330']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CORREÇÃO 2: driverId é sempre string, nunca null</w:t>
      </w:r>
    </w:p>
    <w:p>
      <w:pPr>
        <w:pBdr>
          <w:left w:val="single" w:color="854D0E" w:sz="12"/>
        </w:pBdr>
        <w:shd w:fill="FEF9C3" w:val="clear"/>
        <w:spacing w:after="80" w:before="80"/>
        <w:ind w:left="360"/>
      </w:pPr>
      <w:r>
        <w:rPr>
          <w:rFonts w:ascii="Arial" w:cs="Arial" w:eastAsia="Arial" w:hAnsi="Arial"/>
          <w:color w:val="854D0E"/>
          <w:sz w:val="18"/>
          <w:szCs w:val="18"/>
        </w:rPr>
        <w:t xml:space="preserve">Documentação oficial afirma que driverId pode ser null quando não atribuído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❌ ERRADO: { 'driverId': null 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✅ CORRETO: { 'driverId': '' }  ← string VAZIA, NUNCA null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Verificação correta: if (!driverId) { ... }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Verificação ERRADA: if (driverId === null) { ... }  → FALHA!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CORREÇÃO 3: cancelParty e cancelledReason não existem no Brasil</w:t>
      </w:r>
    </w:p>
    <w:p>
      <w:pPr>
        <w:pBdr>
          <w:left w:val="single" w:color="854D0E" w:sz="12"/>
        </w:pBdr>
        <w:shd w:fill="FEF9C3" w:val="clear"/>
        <w:spacing w:after="80" w:before="80"/>
        <w:ind w:left="360"/>
      </w:pPr>
      <w:r>
        <w:rPr>
          <w:rFonts w:ascii="Arial" w:cs="Arial" w:eastAsia="Arial" w:hAnsi="Arial"/>
          <w:color w:val="854D0E"/>
          <w:sz w:val="18"/>
          <w:szCs w:val="18"/>
        </w:rPr>
        <w:t xml:space="preserve">Documentação oficial lista esses campos na resposta de cancelamento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❌ ERRADO: Response inclui cancelParty e cancelledReason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/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✅ CORRETO: Esses campos NÃO existem na API Brasil</w:t>
      </w:r>
    </w:p>
    <w:p>
      <w:pPr>
        <w:pBdr>
          <w:left w:val="single" w:color="F97316" w:sz="12"/>
        </w:pBdr>
        <w:shd w:fill="1E2530" w:val="clear"/>
        <w:spacing w:after="4"/>
        <w:ind w:left="360"/>
      </w:pPr>
      <w:r>
        <w:rPr>
          <w:rFonts w:ascii="Consolas" w:cs="Consolas" w:eastAsia="Consolas" w:hAnsi="Consolas"/>
          <w:color w:val="86EFAC"/>
          <w:sz w:val="17"/>
          <w:szCs w:val="17"/>
        </w:rPr>
        <w:t xml:space="preserve">// Código que os acessa retorna undefined — causa erros silenciosos!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16. Conhecimentos Técnicos Adquiridos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Engenharia Reversa do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Bundle ~5MB minificado | 174 endpoints únicos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Funções nomeadas com 2-3 letras (iAe, lAe, MJ0) = mappers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Redux: {DOMAIN}_{ACTION}_REQUEST|SUCCESS|FAILURE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Chat: MQTT5 com mqtt-packet embarcado + PubNub como fallback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Dados Monetários — Convenção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Fonte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Formato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Exemplo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Conversão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UAPI (campos _fen)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Integer centavos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balance_fen: 257480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÷ 100 = R$ 2.574,80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REST API 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String centavos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"total": "1500"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÷ 100 = R$ 15,00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Identificadores — Tipos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Formato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97316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user_fid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8 chars alfanumérico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qDdE35mo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Long numérico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100260307041927130210010084998963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order_display_id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Long para exibição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3445466978641461549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order_hash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MD5-like 32 chars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0dc850d71d07180d37a2405b07d9afd4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place_id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Google Place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151"/>
                <w:sz w:val="18"/>
                <w:szCs w:val="18"/>
              </w:rPr>
              <w:t xml:space="preserve">ChIJvxMPVMddzpQRQSn5Nb7Duak</w:t>
            </w:r>
          </w:p>
        </w:tc>
      </w:tr>
    </w:tbl>
    <w:p>
      <w:pPr>
        <w:spacing w:after="80"/>
      </w:pPr>
    </w:p>
    <w:p>
      <w:pPr>
        <w:pBdr>
          <w:top w:val="single" w:color="E5E7EB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Documentação gerada por Pink e Cerébro — Auditoria Técnica Lalamove Brasil | 08/03/2026 | Evidence-First, Production-Tested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2026-03-08T22:27:31.336Z</dcterms:created>
  <dcterms:modified xsi:type="dcterms:W3CDTF">2026-03-08T22:27:31.337Z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