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71" w:rsidRPr="009400B9" w:rsidRDefault="003D3171" w:rsidP="003D3171">
      <w:pPr>
        <w:jc w:val="center"/>
        <w:rPr>
          <w:rFonts w:ascii="Arial" w:eastAsia="Times New Roman" w:hAnsi="Arial" w:cs="Arial"/>
          <w:b/>
          <w:bCs/>
          <w:color w:val="333333"/>
          <w:szCs w:val="21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Cs w:val="21"/>
          <w:lang w:eastAsia="ru-RU"/>
        </w:rPr>
        <w:t>СТАНДАРТЫ ОФОРМЛЕНИЯ КОДА</w:t>
      </w:r>
    </w:p>
    <w:p w:rsidR="00FE48B8" w:rsidRDefault="00FE48B8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Любые имена не должны содержать более пяти слов. </w:t>
      </w:r>
      <w:r w:rsid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Иначе код будет слишком громоздким, а имена будут нечитаемыми.</w:t>
      </w:r>
    </w:p>
    <w:p w:rsidR="00582220" w:rsidRDefault="00582220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 w:rsidRPr="0058222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Имена классов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, полей, переменных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– разделенные нижним подчеркиванием одно и более слов, написанных прописными символами с цифрами.</w:t>
      </w:r>
    </w:p>
    <w:p w:rsidR="00582220" w:rsidRPr="00582220" w:rsidRDefault="00582220" w:rsidP="00582220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 w:rsidRPr="0058222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Имен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 функций, методов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– одно и более слов, написанных с большой буквы, написанные слитно.</w:t>
      </w:r>
    </w:p>
    <w:p w:rsidR="00950DD4" w:rsidRDefault="005E53A7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Переменные простейших типов данных инициализировать как минимум 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перед использованием значения переменной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, в лучшем случае - при объявлении переменной.</w:t>
      </w:r>
    </w:p>
    <w:p w:rsidR="005E53A7" w:rsidRDefault="005E53A7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Инициализировать поля классов значением по умолчанию в случаях, если переменные </w:t>
      </w:r>
      <w:r w:rsidR="00582220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могут быть не проинициализированы позже.</w:t>
      </w:r>
    </w:p>
    <w:p w:rsidR="00582220" w:rsidRPr="00950DD4" w:rsidRDefault="00582220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Объявлять переменные разрешено в одной строке, если они одного типа.</w:t>
      </w:r>
    </w:p>
    <w:p w:rsidR="00B61E2D" w:rsidRDefault="00950DD4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ab/>
      </w:r>
      <w:r w:rsidRPr="0058222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Индексы циклов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без особой на то причины не должны отходить от правила: начальный индекс равен нулю, конечный равен 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N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-1. Это сделано для защиты от случаев, когда часть циклов идет по итерациям </w:t>
      </w:r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[</w:t>
      </w:r>
      <w:proofErr w:type="gramStart"/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0;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N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-1</w:t>
      </w:r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]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, а другая часть – </w:t>
      </w:r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[1;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N</w:t>
      </w:r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]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.</w:t>
      </w:r>
    </w:p>
    <w:p w:rsidR="00582220" w:rsidRDefault="00582220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ab/>
        <w:t>Тела операторов, содержащие одно действие, могут быть записаны без использования фигурных скобок.</w:t>
      </w:r>
    </w:p>
    <w:p w:rsidR="00582220" w:rsidRDefault="00582220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ab/>
        <w:t>Запись тернарных условий разрешена без вложенности (тернарный оператор внутри тернарного оператора не использовать)</w:t>
      </w:r>
    </w:p>
    <w:p w:rsidR="00B53022" w:rsidRPr="00582220" w:rsidRDefault="00B53022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ab/>
        <w:t>Если результат вызванной функции неизменен, а сама функция ресурсоемкая, при многократном использовании её результата, следует его сохранить, но не вызывать её многократно.</w:t>
      </w:r>
    </w:p>
    <w:p w:rsidR="00582220" w:rsidRPr="00950DD4" w:rsidRDefault="00582220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ab/>
      </w:r>
      <w:r w:rsidRPr="0058222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Комментарии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писать с большой буквы. При объявлении переменных или полей можно писать комментарии на одной строке с кодом. При комментировании нескольких строк объявления, иных частей кода используйте комментарии на отдельной строке. Многострочные комментарии разрешены только вне функций для их же пояснения.</w:t>
      </w:r>
    </w:p>
    <w:sectPr w:rsidR="00582220" w:rsidRPr="0095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482D"/>
    <w:multiLevelType w:val="hybridMultilevel"/>
    <w:tmpl w:val="69CE6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3180"/>
    <w:multiLevelType w:val="multilevel"/>
    <w:tmpl w:val="7CC8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F0CA3"/>
    <w:multiLevelType w:val="hybridMultilevel"/>
    <w:tmpl w:val="8010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C016D"/>
    <w:multiLevelType w:val="multilevel"/>
    <w:tmpl w:val="DF8A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C7A30"/>
    <w:multiLevelType w:val="multilevel"/>
    <w:tmpl w:val="BC9C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765BF"/>
    <w:multiLevelType w:val="multilevel"/>
    <w:tmpl w:val="1754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41"/>
    <w:rsid w:val="00030C37"/>
    <w:rsid w:val="000A2C9A"/>
    <w:rsid w:val="00226A74"/>
    <w:rsid w:val="00246B46"/>
    <w:rsid w:val="00292B1B"/>
    <w:rsid w:val="003D3171"/>
    <w:rsid w:val="00582220"/>
    <w:rsid w:val="005E53A7"/>
    <w:rsid w:val="005E797C"/>
    <w:rsid w:val="006D274B"/>
    <w:rsid w:val="00851A41"/>
    <w:rsid w:val="00893013"/>
    <w:rsid w:val="009400B9"/>
    <w:rsid w:val="00950DD4"/>
    <w:rsid w:val="00B44004"/>
    <w:rsid w:val="00B53022"/>
    <w:rsid w:val="00B61E2D"/>
    <w:rsid w:val="00C56E6A"/>
    <w:rsid w:val="00DA0A1D"/>
    <w:rsid w:val="00DF7C24"/>
    <w:rsid w:val="00E0310E"/>
    <w:rsid w:val="00EA2F03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927C"/>
  <w15:chartTrackingRefBased/>
  <w15:docId w15:val="{F2309046-5FB6-41FF-B319-204C5995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0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226A7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F3ED-F55F-4D33-B7CA-D8212728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2020-05-19T06:14:00Z</dcterms:created>
  <dcterms:modified xsi:type="dcterms:W3CDTF">2020-05-19T06:14:00Z</dcterms:modified>
</cp:coreProperties>
</file>