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98A44" w14:textId="4F1CE958" w:rsidR="008416BF" w:rsidRDefault="00C46D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Adrian Marquez</w:t>
      </w:r>
    </w:p>
    <w:p w14:paraId="1E30670E" w14:textId="1FEA90A3" w:rsidR="00C46D0D" w:rsidRDefault="00C46D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Module 1 </w:t>
      </w:r>
    </w:p>
    <w:p w14:paraId="259FCAD2" w14:textId="46EBB307" w:rsidR="00C46D0D" w:rsidRDefault="00C46D0D">
      <w:r>
        <w:rPr>
          <w:noProof/>
        </w:rPr>
        <w:lastRenderedPageBreak/>
        <w:drawing>
          <wp:inline distT="0" distB="0" distL="0" distR="0" wp14:anchorId="71DD5621" wp14:editId="17951F9E">
            <wp:extent cx="5943600" cy="3865245"/>
            <wp:effectExtent l="0" t="0" r="0" b="0"/>
            <wp:docPr id="922330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30507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4E0A4" wp14:editId="1158D2A1">
            <wp:extent cx="5943600" cy="3865245"/>
            <wp:effectExtent l="0" t="0" r="0" b="0"/>
            <wp:docPr id="18777543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5434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FF134" wp14:editId="1E99E7A8">
            <wp:extent cx="5943600" cy="3865245"/>
            <wp:effectExtent l="0" t="0" r="0" b="0"/>
            <wp:docPr id="13643826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2622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0D"/>
    <w:rsid w:val="000F73E7"/>
    <w:rsid w:val="008416BF"/>
    <w:rsid w:val="00B32805"/>
    <w:rsid w:val="00C46D0D"/>
    <w:rsid w:val="00FB1FF7"/>
    <w:rsid w:val="00FC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BA2B1"/>
  <w15:chartTrackingRefBased/>
  <w15:docId w15:val="{BB38DA6B-E41B-3B41-969D-FFD5119C4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D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D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Adrian (anmarquez)</dc:creator>
  <cp:keywords/>
  <dc:description/>
  <cp:lastModifiedBy>Marquez, Adrian (anmarquez)</cp:lastModifiedBy>
  <cp:revision>1</cp:revision>
  <dcterms:created xsi:type="dcterms:W3CDTF">2025-06-02T05:38:00Z</dcterms:created>
  <dcterms:modified xsi:type="dcterms:W3CDTF">2025-06-02T05:40:00Z</dcterms:modified>
</cp:coreProperties>
</file>