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6C961" w14:textId="74556585" w:rsidR="008416BF" w:rsidRDefault="00206E78">
      <w:r>
        <w:rPr>
          <w:noProof/>
        </w:rPr>
        <w:drawing>
          <wp:anchor distT="0" distB="0" distL="114300" distR="114300" simplePos="0" relativeHeight="251658240" behindDoc="1" locked="0" layoutInCell="1" allowOverlap="1" wp14:anchorId="4E2F7C30" wp14:editId="743D75DA">
            <wp:simplePos x="0" y="0"/>
            <wp:positionH relativeFrom="column">
              <wp:posOffset>-22627</wp:posOffset>
            </wp:positionH>
            <wp:positionV relativeFrom="paragraph">
              <wp:posOffset>728924</wp:posOffset>
            </wp:positionV>
            <wp:extent cx="5943600" cy="3886200"/>
            <wp:effectExtent l="0" t="0" r="0" b="0"/>
            <wp:wrapTight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ight>
            <wp:docPr id="7700937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93724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Adrian Marquez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0B24A01F" wp14:editId="0127F061">
            <wp:extent cx="5943600" cy="3909060"/>
            <wp:effectExtent l="0" t="0" r="0" b="2540"/>
            <wp:docPr id="7049148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4874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>Module 5.2</w:t>
      </w:r>
    </w:p>
    <w:p w14:paraId="77F1B2B5" w14:textId="4DC0F1D5" w:rsidR="00206E78" w:rsidRDefault="00206E78"/>
    <w:sectPr w:rsidR="00206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78"/>
    <w:rsid w:val="000F73E7"/>
    <w:rsid w:val="00123110"/>
    <w:rsid w:val="00206E78"/>
    <w:rsid w:val="008416BF"/>
    <w:rsid w:val="00B32805"/>
    <w:rsid w:val="00FB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ACAF7"/>
  <w15:chartTrackingRefBased/>
  <w15:docId w15:val="{3B478C3B-4003-5A4C-A2A5-66F5BE499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E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Adrian (anmarquez)</dc:creator>
  <cp:keywords/>
  <dc:description/>
  <cp:lastModifiedBy>Marquez, Adrian (anmarquez)</cp:lastModifiedBy>
  <cp:revision>1</cp:revision>
  <dcterms:created xsi:type="dcterms:W3CDTF">2025-06-23T04:39:00Z</dcterms:created>
  <dcterms:modified xsi:type="dcterms:W3CDTF">2025-06-23T04:42:00Z</dcterms:modified>
</cp:coreProperties>
</file>