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BodyText"/>
        <w:bidi w:val="0"/>
        <w:jc w:val="start"/>
        <w:rPr>
          <w:rStyle w:val="Strong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mc:AlternateContent>
          <mc:Choice Requires="wps">
            <w:drawing>
              <wp:anchor behindDoc="0" distT="26670" distB="24765" distL="144780" distR="135890" simplePos="0" locked="0" layoutInCell="0" allowOverlap="1" relativeHeight="2">
                <wp:simplePos x="0" y="0"/>
                <wp:positionH relativeFrom="column">
                  <wp:posOffset>-247650</wp:posOffset>
                </wp:positionH>
                <wp:positionV relativeFrom="paragraph">
                  <wp:posOffset>1270</wp:posOffset>
                </wp:positionV>
                <wp:extent cx="1736725" cy="1546860"/>
                <wp:effectExtent l="102235" t="48260" r="51435" b="105410"/>
                <wp:wrapSquare wrapText="bothSides"/>
                <wp:docPr id="1" name="Picture 1" descr="Addis Ababa Science &amp; Technology University (AASTU) | EdMap | All-in ...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6640" cy="15469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  <a:effectLst>
                          <a:outerShdw blurRad="76320" dir="7868072" dist="37760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Picture 1" path="l-2147483642,-2147483642l-2147483631,-2147483630l-2147483641,0l-2147483642,-2147483642l-2147483629,-2147483628l-2147483632,-2147483640l-2147483642,-2147483642xe" stroked="f" o:allowincell="f" style="position:absolute;margin-left:-19.5pt;margin-top:0.1pt;width:136.7pt;height:121.75pt;mso-wrap-style:none;v-text-anchor:middle">
                <v:fill r:id="rId3" o:detectmouseclick="t" type="frame" color2="black"/>
                <v:stroke color="#3465a4" joinstyle="round" endcap="flat"/>
                <v:shadow on="t" obscured="f" color="black"/>
                <w10:wrap type="square"/>
              </v:roundrect>
            </w:pict>
          </mc:Fallback>
        </mc:AlternateConten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30"/>
          <w:szCs w:val="28"/>
        </w:rPr>
      </w:pPr>
      <w:r>
        <w:rPr>
          <w:rFonts w:cs="Times New Roman" w:ascii="Times New Roman" w:hAnsi="Times New Roman"/>
          <w:b/>
          <w:sz w:val="40"/>
        </w:rPr>
        <w:t>ADDIS ABABA SCIENCE AND TECHNOLOGY UNIVERSITY</w:t>
        <w:br/>
        <w:br/>
        <w:tab/>
        <w:tab/>
        <w:t xml:space="preserve"> College of Engineering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30"/>
          <w:szCs w:val="28"/>
        </w:rPr>
      </w:pPr>
      <w:r>
        <w:rPr>
          <w:b/>
          <w:sz w:val="32"/>
        </w:rPr>
        <w:tab/>
        <w:tab/>
        <w:tab/>
        <w:tab/>
      </w:r>
      <w:r>
        <w:rPr>
          <w:b/>
          <w:sz w:val="36"/>
          <w:szCs w:val="36"/>
        </w:rPr>
        <w:t>Department of Software Engineering</w:t>
      </w:r>
      <w:r>
        <w:rPr>
          <w:b/>
          <w:sz w:val="32"/>
        </w:rPr>
        <w:br/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Titile: E-commerce inventory system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Group Members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Ahadu Akalu - ETS 0113/16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Abrham Aragie - ETS 0089/16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Abenezer Dagnie - ETS 0056/16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Dagmawi Feyissa - ETS 0367/16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Semahegn Samuel - ETS 1227/15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8" w:before="0" w:after="160"/>
      <w:jc w:val="start"/>
    </w:pPr>
    <w:rPr>
      <w:rFonts w:ascii="Aptos" w:hAnsi="Aptos" w:eastAsia="宋体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LibreOffice/25.8.3.2$Linux_X86_64 LibreOffice_project/580$Build-2</Application>
  <AppVersion>15.0000</AppVersion>
  <Pages>1</Pages>
  <Words>49</Words>
  <Characters>264</Characters>
  <CharactersWithSpaces>313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2025-12-19T22:26:00Z</dcterms:created>
  <dc:creator>dagmawifeyissa7@gmail.com</dc:creator>
  <dc:description/>
  <dc:language>en-US</dc:language>
  <cp:lastModifiedBy/>
  <dcterms:modified xsi:type="dcterms:W3CDTF">2025-12-27T01:49:01Z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FC5CAEF26E8D40D199339E18BAC6A735_13</vt:lpwstr>
  </property>
  <property fmtid="{D5CDD505-2E9C-101B-9397-08002B2CF9AE}" pid="3" name="KSOProductBuildVer">
    <vt:lpwstr>1033-12.2.0.23155</vt:lpwstr>
  </property>
</Properties>
</file>