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4895F" w14:textId="6A0B07D2" w:rsidR="00040EF5" w:rsidRPr="00040EF5" w:rsidRDefault="008D05D5" w:rsidP="00040EF5">
      <w:pPr>
        <w:spacing w:line="240" w:lineRule="auto"/>
        <w:rPr>
          <w:rFonts w:ascii="Arial" w:hAnsi="Arial" w:cs="Arial"/>
          <w:sz w:val="28"/>
          <w:szCs w:val="28"/>
        </w:rPr>
      </w:pPr>
      <w:r w:rsidRPr="00040EF5">
        <w:rPr>
          <w:rFonts w:ascii="Arial" w:hAnsi="Arial" w:cs="Arial"/>
          <w:sz w:val="28"/>
          <w:szCs w:val="28"/>
        </w:rPr>
        <w:t>Drones na Agricultura de Precisão: Tecnologia e Desafios</w:t>
      </w:r>
    </w:p>
    <w:p w14:paraId="4F515159" w14:textId="77777777" w:rsidR="00040EF5" w:rsidRPr="00040EF5" w:rsidRDefault="00040EF5" w:rsidP="00040EF5">
      <w:pPr>
        <w:spacing w:line="240" w:lineRule="auto"/>
        <w:rPr>
          <w:rFonts w:ascii="Arial" w:hAnsi="Arial" w:cs="Arial"/>
          <w:sz w:val="22"/>
          <w:szCs w:val="22"/>
        </w:rPr>
      </w:pPr>
      <w:r w:rsidRPr="00040EF5">
        <w:rPr>
          <w:rFonts w:ascii="Arial" w:hAnsi="Arial" w:cs="Arial"/>
          <w:sz w:val="22"/>
          <w:szCs w:val="22"/>
        </w:rPr>
        <w:t>Os drones, também chamados de VANTs (Veículos Aéreos Não Tripulados), vêm se tornando uma das principais ferramentas da agricultura de precisão. Essa tecnologia ajuda os produtores a acompanhar suas lavouras em tempo real, permitindo maior eficiência no uso de insumos, redução de custos e aumento da produtividade. Apesar desse potencial, o setor ainda enfrenta desafios, como as regras da ANAC que exigem autorizações específicas para o voo em determinados espaços aéreos.</w:t>
      </w:r>
    </w:p>
    <w:p w14:paraId="7DAA9753" w14:textId="77777777" w:rsidR="00040EF5" w:rsidRPr="00040EF5" w:rsidRDefault="00040EF5" w:rsidP="00040EF5">
      <w:pPr>
        <w:spacing w:line="240" w:lineRule="auto"/>
        <w:rPr>
          <w:rFonts w:ascii="Arial" w:hAnsi="Arial" w:cs="Arial"/>
          <w:sz w:val="22"/>
          <w:szCs w:val="22"/>
        </w:rPr>
      </w:pPr>
      <w:r w:rsidRPr="00040EF5">
        <w:rPr>
          <w:rFonts w:ascii="Arial" w:hAnsi="Arial" w:cs="Arial"/>
          <w:sz w:val="22"/>
          <w:szCs w:val="22"/>
        </w:rPr>
        <w:t>No Brasil, o desenvolvimento dos drones começou nos anos 1980, em projetos militares e civis. Em 1999, a Embrapa Instrumentação, em São Carlos, foi pioneira ao lançar o projeto ARARA, voltado para o monitoramento agrícola. A partir disso, muitas empresas e universidades passaram a investir na área, e hoje já existem milhares de sistemas em operação. Esse avanço mostra o interesse crescente por soluções que unem inovação tecnológica com a necessidade de modernização do campo.</w:t>
      </w:r>
    </w:p>
    <w:p w14:paraId="147C3CBF" w14:textId="77777777" w:rsidR="00040EF5" w:rsidRPr="00040EF5" w:rsidRDefault="00040EF5" w:rsidP="00040EF5">
      <w:pPr>
        <w:spacing w:line="240" w:lineRule="auto"/>
        <w:rPr>
          <w:rFonts w:ascii="Arial" w:hAnsi="Arial" w:cs="Arial"/>
          <w:sz w:val="22"/>
          <w:szCs w:val="22"/>
        </w:rPr>
      </w:pPr>
      <w:r w:rsidRPr="00040EF5">
        <w:rPr>
          <w:rFonts w:ascii="Arial" w:hAnsi="Arial" w:cs="Arial"/>
          <w:sz w:val="22"/>
          <w:szCs w:val="22"/>
        </w:rPr>
        <w:t>Os drones são compostos por uma aeronave e uma estação de controle em solo, equipada com GPS, sensores inerciais e piloto automático. Existem diferentes modelos: multirotores, asas fixas, helicópteros e dirigíveis. Cada tipo tem características próprias. Os multirotores, por exemplo, são baratos e fáceis de usar, mas têm menor autonomia. Os de asas fixas conseguem cobrir grandes áreas em menos tempo. Os helicópteros são mais resistentes a ventos fortes e os dirigíveis oferecem flexibilidade, embora sejam mais difíceis de transportar. Essa variedade permite que o agricultor escolha o equipamento mais adequado para sua realidade.</w:t>
      </w:r>
    </w:p>
    <w:p w14:paraId="7D332CF2" w14:textId="77777777" w:rsidR="00040EF5" w:rsidRPr="00040EF5" w:rsidRDefault="00040EF5" w:rsidP="00040EF5">
      <w:pPr>
        <w:spacing w:line="240" w:lineRule="auto"/>
        <w:rPr>
          <w:rFonts w:ascii="Arial" w:hAnsi="Arial" w:cs="Arial"/>
          <w:sz w:val="22"/>
          <w:szCs w:val="22"/>
        </w:rPr>
      </w:pPr>
      <w:r w:rsidRPr="00040EF5">
        <w:rPr>
          <w:rFonts w:ascii="Arial" w:hAnsi="Arial" w:cs="Arial"/>
          <w:sz w:val="22"/>
          <w:szCs w:val="22"/>
        </w:rPr>
        <w:t>Na prática, os drones são utilizados para coletar imagens e dados das lavouras por meio de câmeras e sensores. As câmeras RGB detectam falhas no plantio e possíveis doenças. Os sensores NIR analisam o vigor das plantas, enquanto os sensores SWIR identificam estresse hídrico e bioquímicos. Sensores hiperespectrais e de fluorescência permitem análises mais detalhadas, revelando até mudanças na clorofila. Após a coleta, os dados passam por várias etapas: planejamento do voo, sobreposição das imagens, georreferenciamento, processamento, criação de mosaicos e análise em softwares de sistemas de informação geográfica. O resultado são relatórios claros, que ajudam o produtor a tomar decisões mais precisas sobre manejo e aplicação de insumos.</w:t>
      </w:r>
    </w:p>
    <w:p w14:paraId="2F503DA5" w14:textId="77777777" w:rsidR="00040EF5" w:rsidRPr="00040EF5" w:rsidRDefault="00040EF5" w:rsidP="00040EF5">
      <w:pPr>
        <w:spacing w:line="240" w:lineRule="auto"/>
        <w:rPr>
          <w:rFonts w:ascii="Arial" w:hAnsi="Arial" w:cs="Arial"/>
          <w:sz w:val="22"/>
          <w:szCs w:val="22"/>
        </w:rPr>
      </w:pPr>
      <w:r w:rsidRPr="00040EF5">
        <w:rPr>
          <w:rFonts w:ascii="Arial" w:hAnsi="Arial" w:cs="Arial"/>
          <w:sz w:val="22"/>
          <w:szCs w:val="22"/>
        </w:rPr>
        <w:t>Além do monitoramento, os drones já estão sendo usados também para aplicações diretas no campo, como pulverização de defensivos e adubação localizada. Isso permite maior economia de insumos e reduz o impacto ambiental, pois o produto é aplicado apenas onde realmente é necessário. Essa inovação também diminui o contato direto do agricultor com produtos químicos, trazendo mais segurança no trabalho.</w:t>
      </w:r>
    </w:p>
    <w:p w14:paraId="3459B4FD" w14:textId="77777777" w:rsidR="00040EF5" w:rsidRPr="00040EF5" w:rsidRDefault="00040EF5" w:rsidP="00040EF5">
      <w:pPr>
        <w:spacing w:line="240" w:lineRule="auto"/>
        <w:rPr>
          <w:rFonts w:ascii="Arial" w:hAnsi="Arial" w:cs="Arial"/>
          <w:sz w:val="22"/>
          <w:szCs w:val="22"/>
        </w:rPr>
      </w:pPr>
      <w:r w:rsidRPr="00040EF5">
        <w:rPr>
          <w:rFonts w:ascii="Arial" w:hAnsi="Arial" w:cs="Arial"/>
          <w:sz w:val="22"/>
          <w:szCs w:val="22"/>
        </w:rPr>
        <w:t>Outro ponto importante é que os drones estão se tornando cada vez mais acessíveis. Com a redução dos custos e o aumento da oferta no mercado, até pequenos produtores já conseguem utilizar essa tecnologia em suas propriedades. Quando combinados com softwares de análise e bancos de dados climáticos, os drones permitem uma visão ampla do campo, auxiliando no planejamento da safra e no enfrentamento de problemas como pragas, doenças ou mudanças no clima.</w:t>
      </w:r>
    </w:p>
    <w:p w14:paraId="1A41B7B9" w14:textId="668E8C3D" w:rsidR="00D613D3" w:rsidRDefault="00040EF5" w:rsidP="00040EF5">
      <w:pPr>
        <w:spacing w:line="240" w:lineRule="auto"/>
        <w:rPr>
          <w:rFonts w:ascii="Arial" w:hAnsi="Arial" w:cs="Arial"/>
          <w:sz w:val="22"/>
          <w:szCs w:val="22"/>
        </w:rPr>
      </w:pPr>
      <w:r w:rsidRPr="00040EF5">
        <w:rPr>
          <w:rFonts w:ascii="Arial" w:hAnsi="Arial" w:cs="Arial"/>
          <w:sz w:val="22"/>
          <w:szCs w:val="22"/>
        </w:rPr>
        <w:t>Mesmo com todos os benefícios, o uso de drones ainda enfrenta obstáculos. Entre eles estão o custo inicial de aquisição, a necessidade de manutenção, o treinamento de operadores e as exigências regulatórias. Apesar disso, a tendência é de crescimento, já que os ganhos em produtividade e sustentabilidade tornam essa tecnologia cada vez mais atrativa. O futuro da agricultura aponta para uma integração cada vez maior entre drones, inteligência artificial e análise de dados em tempo real, permitindo que as decisões no campo sejam baseadas em informações seguras e detalhadas.</w:t>
      </w:r>
    </w:p>
    <w:p w14:paraId="2D30798E" w14:textId="7CAAC54C" w:rsidR="00040EF5" w:rsidRPr="00040EF5" w:rsidRDefault="00040EF5" w:rsidP="00040EF5">
      <w:pPr>
        <w:spacing w:line="240" w:lineRule="auto"/>
        <w:rPr>
          <w:rFonts w:ascii="Arial" w:hAnsi="Arial" w:cs="Arial"/>
          <w:sz w:val="22"/>
          <w:szCs w:val="22"/>
        </w:rPr>
      </w:pPr>
      <w:r w:rsidRPr="00040EF5">
        <w:rPr>
          <w:rFonts w:ascii="Arial" w:hAnsi="Arial" w:cs="Arial"/>
          <w:sz w:val="22"/>
          <w:szCs w:val="22"/>
        </w:rPr>
        <w:t>Assim, os drones se consolidam como aliados fundamentais para a agricultura moderna, tornando o trabalho no campo mais eficiente, sustentável e tecnológico.</w:t>
      </w:r>
    </w:p>
    <w:sectPr w:rsidR="00040EF5" w:rsidRPr="00040EF5" w:rsidSect="008D05D5">
      <w:footerReference w:type="even" r:id="rId6"/>
      <w:footerReference w:type="default" r:id="rId7"/>
      <w:footerReference w:type="first" r:id="rId8"/>
      <w:pgSz w:w="11906" w:h="16838" w:code="9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44B6AB" w14:textId="77777777" w:rsidR="002F5C47" w:rsidRDefault="002F5C47" w:rsidP="00040EF5">
      <w:pPr>
        <w:spacing w:after="0" w:line="240" w:lineRule="auto"/>
      </w:pPr>
      <w:r>
        <w:separator/>
      </w:r>
    </w:p>
  </w:endnote>
  <w:endnote w:type="continuationSeparator" w:id="0">
    <w:p w14:paraId="5BFC83D4" w14:textId="77777777" w:rsidR="002F5C47" w:rsidRDefault="002F5C47" w:rsidP="00040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826D7" w14:textId="74FDD678" w:rsidR="00040EF5" w:rsidRDefault="00040EF5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9199F92" wp14:editId="0521C5A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52525" cy="325755"/>
              <wp:effectExtent l="0" t="0" r="9525" b="0"/>
              <wp:wrapNone/>
              <wp:docPr id="1031844712" name="Caixa de Texto 2" descr="Sensitivity Label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252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E9FF81" w14:textId="5AFBEF4C" w:rsidR="00040EF5" w:rsidRPr="00040EF5" w:rsidRDefault="00040EF5" w:rsidP="00040EF5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2E404D"/>
                              <w:sz w:val="16"/>
                              <w:szCs w:val="16"/>
                            </w:rPr>
                          </w:pPr>
                          <w:r w:rsidRPr="00040EF5">
                            <w:rPr>
                              <w:rFonts w:ascii="Arial" w:eastAsia="Arial" w:hAnsi="Arial" w:cs="Arial"/>
                              <w:noProof/>
                              <w:color w:val="2E404D"/>
                              <w:sz w:val="16"/>
                              <w:szCs w:val="16"/>
                            </w:rPr>
                            <w:t>Sensitivity Label: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199F9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Sensitivity Label: General" style="position:absolute;margin-left:0;margin-top:0;width:90.75pt;height:25.6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" filled="f" stroked="f">
              <v:fill o:detectmouseclick="t"/>
              <v:textbox style="mso-fit-shape-to-text:t" inset="0,0,0,15pt">
                <w:txbxContent>
                  <w:p w14:paraId="7BE9FF81" w14:textId="5AFBEF4C" w:rsidR="00040EF5" w:rsidRPr="00040EF5" w:rsidRDefault="00040EF5" w:rsidP="00040EF5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2E404D"/>
                        <w:sz w:val="16"/>
                        <w:szCs w:val="16"/>
                      </w:rPr>
                    </w:pPr>
                    <w:r w:rsidRPr="00040EF5">
                      <w:rPr>
                        <w:rFonts w:ascii="Arial" w:eastAsia="Arial" w:hAnsi="Arial" w:cs="Arial"/>
                        <w:noProof/>
                        <w:color w:val="2E404D"/>
                        <w:sz w:val="16"/>
                        <w:szCs w:val="16"/>
                      </w:rPr>
                      <w:t>Sensitivity Label: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C42F3C" w14:textId="0063729F" w:rsidR="00040EF5" w:rsidRDefault="00040EF5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30E4F4" wp14:editId="5352E8D2">
              <wp:simplePos x="72390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52525" cy="325755"/>
              <wp:effectExtent l="0" t="0" r="9525" b="0"/>
              <wp:wrapNone/>
              <wp:docPr id="10350334" name="Caixa de Texto 3" descr="Sensitivity Label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252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24ACBB" w14:textId="7E035566" w:rsidR="00040EF5" w:rsidRPr="00040EF5" w:rsidRDefault="00040EF5" w:rsidP="00040EF5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2E404D"/>
                              <w:sz w:val="16"/>
                              <w:szCs w:val="16"/>
                            </w:rPr>
                          </w:pPr>
                          <w:r w:rsidRPr="00040EF5">
                            <w:rPr>
                              <w:rFonts w:ascii="Arial" w:eastAsia="Arial" w:hAnsi="Arial" w:cs="Arial"/>
                              <w:noProof/>
                              <w:color w:val="2E404D"/>
                              <w:sz w:val="16"/>
                              <w:szCs w:val="16"/>
                            </w:rPr>
                            <w:t>Sensitivity Label: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30E4F4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Sensitivity Label: General" style="position:absolute;margin-left:0;margin-top:0;width:90.75pt;height:25.6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3424ACBB" w14:textId="7E035566" w:rsidR="00040EF5" w:rsidRPr="00040EF5" w:rsidRDefault="00040EF5" w:rsidP="00040EF5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2E404D"/>
                        <w:sz w:val="16"/>
                        <w:szCs w:val="16"/>
                      </w:rPr>
                    </w:pPr>
                    <w:r w:rsidRPr="00040EF5">
                      <w:rPr>
                        <w:rFonts w:ascii="Arial" w:eastAsia="Arial" w:hAnsi="Arial" w:cs="Arial"/>
                        <w:noProof/>
                        <w:color w:val="2E404D"/>
                        <w:sz w:val="16"/>
                        <w:szCs w:val="16"/>
                      </w:rPr>
                      <w:t>Sensitivity Label: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3E4E3" w14:textId="50D7D80A" w:rsidR="00040EF5" w:rsidRDefault="00040EF5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387E4CF" wp14:editId="1F12144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52525" cy="325755"/>
              <wp:effectExtent l="0" t="0" r="9525" b="0"/>
              <wp:wrapNone/>
              <wp:docPr id="1595697191" name="Caixa de Texto 1" descr="Sensitivity Label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252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1EAF47" w14:textId="19370EB0" w:rsidR="00040EF5" w:rsidRPr="00040EF5" w:rsidRDefault="00040EF5" w:rsidP="00040EF5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2E404D"/>
                              <w:sz w:val="16"/>
                              <w:szCs w:val="16"/>
                            </w:rPr>
                          </w:pPr>
                          <w:r w:rsidRPr="00040EF5">
                            <w:rPr>
                              <w:rFonts w:ascii="Arial" w:eastAsia="Arial" w:hAnsi="Arial" w:cs="Arial"/>
                              <w:noProof/>
                              <w:color w:val="2E404D"/>
                              <w:sz w:val="16"/>
                              <w:szCs w:val="16"/>
                            </w:rPr>
                            <w:t>Sensitivity Label: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87E4CF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Sensitivity Label: General" style="position:absolute;margin-left:0;margin-top:0;width:90.75pt;height:25.6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291EAF47" w14:textId="19370EB0" w:rsidR="00040EF5" w:rsidRPr="00040EF5" w:rsidRDefault="00040EF5" w:rsidP="00040EF5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2E404D"/>
                        <w:sz w:val="16"/>
                        <w:szCs w:val="16"/>
                      </w:rPr>
                    </w:pPr>
                    <w:r w:rsidRPr="00040EF5">
                      <w:rPr>
                        <w:rFonts w:ascii="Arial" w:eastAsia="Arial" w:hAnsi="Arial" w:cs="Arial"/>
                        <w:noProof/>
                        <w:color w:val="2E404D"/>
                        <w:sz w:val="16"/>
                        <w:szCs w:val="16"/>
                      </w:rPr>
                      <w:t>Sensitivity Label: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6A9D7D" w14:textId="77777777" w:rsidR="002F5C47" w:rsidRDefault="002F5C47" w:rsidP="00040EF5">
      <w:pPr>
        <w:spacing w:after="0" w:line="240" w:lineRule="auto"/>
      </w:pPr>
      <w:r>
        <w:separator/>
      </w:r>
    </w:p>
  </w:footnote>
  <w:footnote w:type="continuationSeparator" w:id="0">
    <w:p w14:paraId="7C62A260" w14:textId="77777777" w:rsidR="002F5C47" w:rsidRDefault="002F5C47" w:rsidP="00040E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D5"/>
    <w:rsid w:val="00040EF5"/>
    <w:rsid w:val="000952FE"/>
    <w:rsid w:val="002F5C47"/>
    <w:rsid w:val="00551807"/>
    <w:rsid w:val="006874EA"/>
    <w:rsid w:val="008D05D5"/>
    <w:rsid w:val="00D6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C2429"/>
  <w15:chartTrackingRefBased/>
  <w15:docId w15:val="{E1D0A0B8-792D-46C1-9EB3-53B5275B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0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D0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0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0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0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0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0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0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0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0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D0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0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05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05D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05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05D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05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05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0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0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0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D0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0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D05D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05D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D05D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0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D05D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05D5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040E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0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622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Martins</dc:creator>
  <cp:keywords/>
  <dc:description/>
  <cp:lastModifiedBy>Amanda Martins</cp:lastModifiedBy>
  <cp:revision>1</cp:revision>
  <dcterms:created xsi:type="dcterms:W3CDTF">2025-09-17T22:14:00Z</dcterms:created>
  <dcterms:modified xsi:type="dcterms:W3CDTF">2025-09-17T22:33:00Z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5f1c6827,3d80b368,9deefe</vt:lpwstr>
  </property>
  <property fmtid="{D5CDD505-2E9C-101B-9397-08002B2CF9AE}" pid="3" name="ClassificationContentMarkingFooterFontProps">
    <vt:lpwstr>#2e404d,8,Arial</vt:lpwstr>
  </property>
  <property fmtid="{D5CDD505-2E9C-101B-9397-08002B2CF9AE}" pid="4" name="ClassificationContentMarkingFooterText">
    <vt:lpwstr>Sensitivity Label: General</vt:lpwstr>
  </property>
  <property fmtid="{D5CDD505-2E9C-101B-9397-08002B2CF9AE}" pid="5" name="MSIP_Label_4637e5cc-ed1f-4ad6-a881-35c0f1c6f3d8_Enabled">
    <vt:lpwstr>true</vt:lpwstr>
  </property>
  <property fmtid="{D5CDD505-2E9C-101B-9397-08002B2CF9AE}" pid="6" name="MSIP_Label_4637e5cc-ed1f-4ad6-a881-35c0f1c6f3d8_SetDate">
    <vt:lpwstr>2025-09-17T22:33:08Z</vt:lpwstr>
  </property>
  <property fmtid="{D5CDD505-2E9C-101B-9397-08002B2CF9AE}" pid="7" name="MSIP_Label_4637e5cc-ed1f-4ad6-a881-35c0f1c6f3d8_Method">
    <vt:lpwstr>Standard</vt:lpwstr>
  </property>
  <property fmtid="{D5CDD505-2E9C-101B-9397-08002B2CF9AE}" pid="8" name="MSIP_Label_4637e5cc-ed1f-4ad6-a881-35c0f1c6f3d8_Name">
    <vt:lpwstr>General</vt:lpwstr>
  </property>
  <property fmtid="{D5CDD505-2E9C-101B-9397-08002B2CF9AE}" pid="9" name="MSIP_Label_4637e5cc-ed1f-4ad6-a881-35c0f1c6f3d8_SiteId">
    <vt:lpwstr>e3cf3c98-a978-465f-8254-9d541eeea73c</vt:lpwstr>
  </property>
  <property fmtid="{D5CDD505-2E9C-101B-9397-08002B2CF9AE}" pid="10" name="MSIP_Label_4637e5cc-ed1f-4ad6-a881-35c0f1c6f3d8_ActionId">
    <vt:lpwstr>33473aaa-429b-48cb-86b5-8885b71eb56f</vt:lpwstr>
  </property>
  <property fmtid="{D5CDD505-2E9C-101B-9397-08002B2CF9AE}" pid="11" name="MSIP_Label_4637e5cc-ed1f-4ad6-a881-35c0f1c6f3d8_ContentBits">
    <vt:lpwstr>2</vt:lpwstr>
  </property>
  <property fmtid="{D5CDD505-2E9C-101B-9397-08002B2CF9AE}" pid="12" name="MSIP_Label_4637e5cc-ed1f-4ad6-a881-35c0f1c6f3d8_Tag">
    <vt:lpwstr>10, 3, 0, 1</vt:lpwstr>
  </property>
</Properties>
</file>