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9</w:t>
      </w:r>
    </w:p>
    <w:p>
      <w:pPr>
        <w:pStyle w:val="Author"/>
      </w:pPr>
      <w:r>
        <w:t xml:space="preserve">Мазуркевич</w:t>
      </w:r>
      <w:r>
        <w:t xml:space="preserve"> </w:t>
      </w:r>
      <w:r>
        <w:t xml:space="preserve">Анастасия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129" w:name="порядок-выполнения-лабораторной-работы"/>
    <w:p>
      <w:pPr>
        <w:pStyle w:val="Heading2"/>
      </w:pP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Создайте каталог для выполнения лабораторной работы № 9, перейдите в него и создайте файл lab09-1.asm:</w:t>
      </w:r>
    </w:p>
    <w:p>
      <w:pPr>
        <w:pStyle w:val="CaptionedFigure"/>
      </w:pPr>
      <w:r>
        <w:drawing>
          <wp:inline>
            <wp:extent cx="3733800" cy="586193"/>
            <wp:effectExtent b="0" l="0" r="0" t="0"/>
            <wp:docPr descr="создаем каталог" title="" id="22" name="Picture"/>
            <a:graphic>
              <a:graphicData uri="http://schemas.openxmlformats.org/drawingml/2006/picture">
                <pic:pic>
                  <pic:nvPicPr>
                    <pic:cNvPr descr="image/9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</w:t>
      </w:r>
    </w:p>
    <w:p>
      <w:pPr>
        <w:pStyle w:val="BodyText"/>
      </w:pPr>
      <w:r>
        <w:t xml:space="preserve">Введите в файл lab9-1.asm текст программы из листинга 9.1</w:t>
      </w:r>
    </w:p>
    <w:p>
      <w:pPr>
        <w:pStyle w:val="CaptionedFigure"/>
      </w:pPr>
      <w:r>
        <w:drawing>
          <wp:inline>
            <wp:extent cx="3733800" cy="2719230"/>
            <wp:effectExtent b="0" l="0" r="0" t="0"/>
            <wp:docPr descr="вводим" title="" id="25" name="Picture"/>
            <a:graphic>
              <a:graphicData uri="http://schemas.openxmlformats.org/drawingml/2006/picture">
                <pic:pic>
                  <pic:nvPicPr>
                    <pic:cNvPr descr="image/9.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</w:t>
      </w:r>
    </w:p>
    <w:p>
      <w:pPr>
        <w:pStyle w:val="BodyText"/>
      </w:pPr>
      <w:r>
        <w:t xml:space="preserve">Создайте исполняемый файл и запустите его.</w:t>
      </w:r>
    </w:p>
    <w:p>
      <w:pPr>
        <w:pStyle w:val="CaptionedFigure"/>
      </w:pPr>
      <w:r>
        <w:drawing>
          <wp:inline>
            <wp:extent cx="3733800" cy="818916"/>
            <wp:effectExtent b="0" l="0" r="0" t="0"/>
            <wp:docPr descr="создаем и запускаем" title="" id="28" name="Picture"/>
            <a:graphic>
              <a:graphicData uri="http://schemas.openxmlformats.org/drawingml/2006/picture">
                <pic:pic>
                  <pic:nvPicPr>
                    <pic:cNvPr descr="image/9.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запускаем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2644140" cy="5356860"/>
            <wp:effectExtent b="0" l="0" r="0" t="0"/>
            <wp:docPr descr="заменяем строки" title="" id="31" name="Picture"/>
            <a:graphic>
              <a:graphicData uri="http://schemas.openxmlformats.org/drawingml/2006/picture">
                <pic:pic>
                  <pic:nvPicPr>
                    <pic:cNvPr descr="image/9.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заменяем строки</w:t>
      </w:r>
    </w:p>
    <w:p>
      <w:pPr>
        <w:pStyle w:val="BodyText"/>
      </w:pPr>
      <w:r>
        <w:t xml:space="preserve">Создайте исполняемый файл и запустите его.</w:t>
      </w:r>
    </w:p>
    <w:p>
      <w:pPr>
        <w:pStyle w:val="CaptionedFigure"/>
      </w:pPr>
      <w:r>
        <w:drawing>
          <wp:inline>
            <wp:extent cx="3733800" cy="901076"/>
            <wp:effectExtent b="0" l="0" r="0" t="0"/>
            <wp:docPr descr="проверяем работу файла" title="" id="34" name="Picture"/>
            <a:graphic>
              <a:graphicData uri="http://schemas.openxmlformats.org/drawingml/2006/picture">
                <pic:pic>
                  <pic:nvPicPr>
                    <pic:cNvPr descr="image/9.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работу файла</w:t>
      </w:r>
    </w:p>
    <w:p>
      <w:pPr>
        <w:pStyle w:val="BodyText"/>
      </w:pPr>
      <w:r>
        <w:t xml:space="preserve">Создайте файл lab09-2.asm с текстом программы из Листинга 9.2. (Программа печати сообщения Hello world!):</w:t>
      </w:r>
    </w:p>
    <w:p>
      <w:pPr>
        <w:pStyle w:val="CaptionedFigure"/>
      </w:pPr>
      <w:r>
        <w:drawing>
          <wp:inline>
            <wp:extent cx="3444240" cy="3139440"/>
            <wp:effectExtent b="0" l="0" r="0" t="0"/>
            <wp:docPr descr="создаем" title="" id="37" name="Picture"/>
            <a:graphic>
              <a:graphicData uri="http://schemas.openxmlformats.org/drawingml/2006/picture">
                <pic:pic>
                  <pic:nvPicPr>
                    <pic:cNvPr descr="image/9.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</w:t>
      </w:r>
    </w:p>
    <w:p>
      <w:pPr>
        <w:pStyle w:val="CaptionedFigure"/>
      </w:pPr>
      <w:r>
        <w:drawing>
          <wp:inline>
            <wp:extent cx="3733800" cy="1996891"/>
            <wp:effectExtent b="0" l="0" r="0" t="0"/>
            <wp:docPr descr="вводим код из листинга" title="" id="40" name="Picture"/>
            <a:graphic>
              <a:graphicData uri="http://schemas.openxmlformats.org/drawingml/2006/picture">
                <pic:pic>
                  <pic:nvPicPr>
                    <pic:cNvPr descr="image/9.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код из листинга</w:t>
      </w:r>
    </w:p>
    <w:p>
      <w:pPr>
        <w:pStyle w:val="BodyText"/>
      </w:pPr>
      <w:r>
        <w:t xml:space="preserve">Получите исполняемый файл.Для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Загрузите исполняемый файл в отладчик gdb:</w:t>
      </w:r>
    </w:p>
    <w:p>
      <w:pPr>
        <w:pStyle w:val="CaptionedFigure"/>
      </w:pPr>
      <w:r>
        <w:drawing>
          <wp:inline>
            <wp:extent cx="3733800" cy="3020602"/>
            <wp:effectExtent b="0" l="0" r="0" t="0"/>
            <wp:docPr descr="запускаем" title="" id="43" name="Picture"/>
            <a:graphic>
              <a:graphicData uri="http://schemas.openxmlformats.org/drawingml/2006/picture">
                <pic:pic>
                  <pic:nvPicPr>
                    <pic:cNvPr descr="image/9.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</w:t>
      </w:r>
    </w:p>
    <w:p>
      <w:pPr>
        <w:pStyle w:val="BodyText"/>
      </w:pPr>
      <w:r>
        <w:t xml:space="preserve">Проверьте работу программы, запустив ее в оболочке GDB с помощью команды run (сокращённо r):</w:t>
      </w:r>
    </w:p>
    <w:p>
      <w:pPr>
        <w:pStyle w:val="CaptionedFigure"/>
      </w:pPr>
      <w:r>
        <w:drawing>
          <wp:inline>
            <wp:extent cx="3733800" cy="1397781"/>
            <wp:effectExtent b="0" l="0" r="0" t="0"/>
            <wp:docPr descr="запускаем" title="" id="46" name="Picture"/>
            <a:graphic>
              <a:graphicData uri="http://schemas.openxmlformats.org/drawingml/2006/picture">
                <pic:pic>
                  <pic:nvPicPr>
                    <pic:cNvPr descr="image/9.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_start.</w:t>
      </w:r>
    </w:p>
    <w:p>
      <w:pPr>
        <w:pStyle w:val="CaptionedFigure"/>
      </w:pPr>
      <w:r>
        <w:drawing>
          <wp:inline>
            <wp:extent cx="3733800" cy="2909366"/>
            <wp:effectExtent b="0" l="0" r="0" t="0"/>
            <wp:docPr descr="смотрим" title="" id="49" name="Picture"/>
            <a:graphic>
              <a:graphicData uri="http://schemas.openxmlformats.org/drawingml/2006/picture">
                <pic:pic>
                  <pic:nvPicPr>
                    <pic:cNvPr descr="image/9.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смотрим" title="" id="52" name="Picture"/>
            <a:graphic>
              <a:graphicData uri="http://schemas.openxmlformats.org/drawingml/2006/picture">
                <pic:pic>
                  <pic:nvPicPr>
                    <pic:cNvPr descr="image/9.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</w:t>
      </w:r>
    </w:p>
    <w:p>
      <w:pPr>
        <w:numPr>
          <w:ilvl w:val="0"/>
          <w:numId w:val="1001"/>
        </w:numPr>
        <w:pStyle w:val="Compact"/>
      </w:pPr>
      <w:r>
        <w:t xml:space="preserve">Порядок операндов</w:t>
      </w:r>
    </w:p>
    <w:p>
      <w:pPr>
        <w:numPr>
          <w:ilvl w:val="0"/>
          <w:numId w:val="1001"/>
        </w:numPr>
        <w:pStyle w:val="Compact"/>
      </w:pPr>
      <w:r>
        <w:t xml:space="preserve">Синтаксис регистров</w:t>
      </w:r>
    </w:p>
    <w:p>
      <w:pPr>
        <w:numPr>
          <w:ilvl w:val="0"/>
          <w:numId w:val="1001"/>
        </w:numPr>
        <w:pStyle w:val="Compact"/>
      </w:pPr>
      <w:r>
        <w:t xml:space="preserve">Синтаксис немедленных значений</w:t>
      </w:r>
    </w:p>
    <w:p>
      <w:pPr>
        <w:numPr>
          <w:ilvl w:val="0"/>
          <w:numId w:val="1001"/>
        </w:numPr>
        <w:pStyle w:val="Compact"/>
      </w:pPr>
      <w:r>
        <w:t xml:space="preserve">Синтаксис адресов памяти</w:t>
      </w:r>
    </w:p>
    <w:p>
      <w:pPr>
        <w:numPr>
          <w:ilvl w:val="0"/>
          <w:numId w:val="1001"/>
        </w:numPr>
        <w:pStyle w:val="Compact"/>
      </w:pPr>
      <w:r>
        <w:t xml:space="preserve">Команды для переходов и вызовов</w:t>
      </w:r>
    </w:p>
    <w:p>
      <w:pPr>
        <w:numPr>
          <w:ilvl w:val="0"/>
          <w:numId w:val="1001"/>
        </w:numPr>
        <w:pStyle w:val="Compact"/>
      </w:pPr>
      <w:r>
        <w:t xml:space="preserve">Комментарии</w:t>
      </w:r>
    </w:p>
    <w:p>
      <w:pPr>
        <w:numPr>
          <w:ilvl w:val="0"/>
          <w:numId w:val="1001"/>
        </w:numPr>
        <w:pStyle w:val="Compact"/>
      </w:pPr>
      <w:r>
        <w:t xml:space="preserve">Символы для указания на размер данных</w:t>
      </w:r>
    </w:p>
    <w:p>
      <w:pPr>
        <w:pStyle w:val="FirstParagraph"/>
      </w:pPr>
      <w:r>
        <w:t xml:space="preserve">Включите режим псевдографики для более удобного анализа программы (рис. 9.2):</w:t>
      </w:r>
    </w:p>
    <w:p>
      <w:pPr>
        <w:pStyle w:val="CaptionedFigure"/>
      </w:pPr>
      <w:r>
        <w:drawing>
          <wp:inline>
            <wp:extent cx="3733800" cy="2496342"/>
            <wp:effectExtent b="0" l="0" r="0" t="0"/>
            <wp:docPr descr="включаем" title="" id="55" name="Picture"/>
            <a:graphic>
              <a:graphicData uri="http://schemas.openxmlformats.org/drawingml/2006/picture">
                <pic:pic>
                  <pic:nvPicPr>
                    <pic:cNvPr descr="image/9.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включаем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Проверьте это с помощью команды info breakpoints (кратко i b)</w:t>
      </w:r>
    </w:p>
    <w:p>
      <w:pPr>
        <w:pStyle w:val="CaptionedFigure"/>
      </w:pPr>
      <w:r>
        <w:drawing>
          <wp:inline>
            <wp:extent cx="3733800" cy="1537059"/>
            <wp:effectExtent b="0" l="0" r="0" t="0"/>
            <wp:docPr descr="проверяем" title="" id="58" name="Picture"/>
            <a:graphic>
              <a:graphicData uri="http://schemas.openxmlformats.org/drawingml/2006/picture">
                <pic:pic>
                  <pic:nvPicPr>
                    <pic:cNvPr descr="image/9.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p>
      <w:pPr>
        <w:pStyle w:val="BodyText"/>
      </w:pPr>
      <w:r>
        <w:t xml:space="preserve">Проверим с помощью i b</w:t>
      </w:r>
    </w:p>
    <w:p>
      <w:pPr>
        <w:pStyle w:val="CaptionedFigure"/>
      </w:pPr>
      <w:r>
        <w:drawing>
          <wp:inline>
            <wp:extent cx="3733800" cy="797169"/>
            <wp:effectExtent b="0" l="0" r="0" t="0"/>
            <wp:docPr descr="провеярем" title="" id="61" name="Picture"/>
            <a:graphic>
              <a:graphicData uri="http://schemas.openxmlformats.org/drawingml/2006/picture">
                <pic:pic>
                  <pic:nvPicPr>
                    <pic:cNvPr descr="image/9.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провеярем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</w:t>
      </w:r>
    </w:p>
    <w:p>
      <w:pPr>
        <w:pStyle w:val="CaptionedFigure"/>
      </w:pPr>
      <w:r>
        <w:drawing>
          <wp:inline>
            <wp:extent cx="3733800" cy="3479222"/>
            <wp:effectExtent b="0" l="0" r="0" t="0"/>
            <wp:docPr descr="устанавливаем" title="" id="64" name="Picture"/>
            <a:graphic>
              <a:graphicData uri="http://schemas.openxmlformats.org/drawingml/2006/picture">
                <pic:pic>
                  <pic:nvPicPr>
                    <pic:cNvPr descr="image/9.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</w:t>
      </w:r>
    </w:p>
    <w:p>
      <w:pPr>
        <w:pStyle w:val="BodyText"/>
      </w:pP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</w:t>
      </w:r>
    </w:p>
    <w:p>
      <w:pPr>
        <w:pStyle w:val="CaptionedFigure"/>
      </w:pPr>
      <w:r>
        <w:drawing>
          <wp:inline>
            <wp:extent cx="3733800" cy="3611139"/>
            <wp:effectExtent b="0" l="0" r="0" t="0"/>
            <wp:docPr descr="выполняем" title="" id="67" name="Picture"/>
            <a:graphic>
              <a:graphicData uri="http://schemas.openxmlformats.org/drawingml/2006/picture">
                <pic:pic>
                  <pic:nvPicPr>
                    <pic:cNvPr descr="image/9.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</w:t>
      </w:r>
    </w:p>
    <w:p>
      <w:pPr>
        <w:pStyle w:val="BodyText"/>
      </w:pPr>
      <w:r>
        <w:t xml:space="preserve">Значения каких регистров изменяются?</w:t>
      </w:r>
      <w:r>
        <w:t xml:space="preserve"> </w:t>
      </w:r>
      <w:r>
        <w:t xml:space="preserve">Во время выполнения команд менялись регистры: ebx, ecx, edx,eax, eip.</w:t>
      </w:r>
    </w:p>
    <w:p>
      <w:pPr>
        <w:pStyle w:val="CaptionedFigure"/>
      </w:pPr>
      <w:r>
        <w:drawing>
          <wp:inline>
            <wp:extent cx="3733800" cy="1375902"/>
            <wp:effectExtent b="0" l="0" r="0" t="0"/>
            <wp:docPr descr="регистры" title="" id="70" name="Picture"/>
            <a:graphic>
              <a:graphicData uri="http://schemas.openxmlformats.org/drawingml/2006/picture">
                <pic:pic>
                  <pic:nvPicPr>
                    <pic:cNvPr descr="image/9.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регистры</w:t>
      </w:r>
    </w:p>
    <w:p>
      <w:pPr>
        <w:pStyle w:val="BodyText"/>
      </w:pPr>
      <w:r>
        <w:t xml:space="preserve">Смотрим msg1</w:t>
      </w:r>
    </w:p>
    <w:p>
      <w:pPr>
        <w:pStyle w:val="CaptionedFigure"/>
      </w:pPr>
      <w:r>
        <w:drawing>
          <wp:inline>
            <wp:extent cx="3733800" cy="468923"/>
            <wp:effectExtent b="0" l="0" r="0" t="0"/>
            <wp:docPr descr="смотрим" title="" id="73" name="Picture"/>
            <a:graphic>
              <a:graphicData uri="http://schemas.openxmlformats.org/drawingml/2006/picture">
                <pic:pic>
                  <pic:nvPicPr>
                    <pic:cNvPr descr="image/9.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Смотрим msg1</w:t>
      </w:r>
    </w:p>
    <w:p>
      <w:pPr>
        <w:pStyle w:val="CaptionedFigure"/>
      </w:pPr>
      <w:r>
        <w:drawing>
          <wp:inline>
            <wp:extent cx="3246120" cy="396240"/>
            <wp:effectExtent b="0" l="0" r="0" t="0"/>
            <wp:docPr descr="смотрим" title="" id="76" name="Picture"/>
            <a:graphic>
              <a:graphicData uri="http://schemas.openxmlformats.org/drawingml/2006/picture">
                <pic:pic>
                  <pic:nvPicPr>
                    <pic:cNvPr descr="image/9.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Изменим первые символы</w:t>
      </w:r>
    </w:p>
    <w:p>
      <w:pPr>
        <w:pStyle w:val="CaptionedFigure"/>
      </w:pPr>
      <w:r>
        <w:drawing>
          <wp:inline>
            <wp:extent cx="3733800" cy="909204"/>
            <wp:effectExtent b="0" l="0" r="0" t="0"/>
            <wp:docPr descr="меняем" title="" id="79" name="Picture"/>
            <a:graphic>
              <a:graphicData uri="http://schemas.openxmlformats.org/drawingml/2006/picture">
                <pic:pic>
                  <pic:nvPicPr>
                    <pic:cNvPr descr="image/9.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именем регистра обязательно ставится префикс $) (рис. 9.6):</w:t>
      </w:r>
    </w:p>
    <w:p>
      <w:pPr>
        <w:pStyle w:val="CaptionedFigure"/>
      </w:pPr>
      <w:r>
        <w:drawing>
          <wp:inline>
            <wp:extent cx="2301240" cy="1082040"/>
            <wp:effectExtent b="0" l="0" r="0" t="0"/>
            <wp:docPr descr="смотрим" title="" id="82" name="Picture"/>
            <a:graphic>
              <a:graphicData uri="http://schemas.openxmlformats.org/drawingml/2006/picture">
                <pic:pic>
                  <pic:nvPicPr>
                    <pic:cNvPr descr="image/9.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изменяе ebx</w:t>
      </w:r>
    </w:p>
    <w:p>
      <w:pPr>
        <w:pStyle w:val="BodyText"/>
      </w:pPr>
      <w:r>
        <w:t xml:space="preserve">Выводится разные значения команда без кавычек присваивает регистру вводимое значение.</w:t>
      </w:r>
    </w:p>
    <w:p>
      <w:pPr>
        <w:pStyle w:val="CaptionedFigure"/>
      </w:pPr>
      <w:r>
        <w:drawing>
          <wp:inline>
            <wp:extent cx="2903220" cy="1356360"/>
            <wp:effectExtent b="0" l="0" r="0" t="0"/>
            <wp:docPr descr="меняем" title="" id="85" name="Picture"/>
            <a:graphic>
              <a:graphicData uri="http://schemas.openxmlformats.org/drawingml/2006/picture">
                <pic:pic>
                  <pic:nvPicPr>
                    <pic:cNvPr descr="image/9.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</w:t>
      </w:r>
    </w:p>
    <w:p>
      <w:pPr>
        <w:pStyle w:val="BodyText"/>
      </w:pPr>
      <w:r>
        <w:t xml:space="preserve">завершаем программу и выходим</w:t>
      </w:r>
    </w:p>
    <w:p>
      <w:pPr>
        <w:pStyle w:val="CaptionedFigure"/>
      </w:pPr>
      <w:r>
        <w:drawing>
          <wp:inline>
            <wp:extent cx="3093720" cy="883919"/>
            <wp:effectExtent b="0" l="0" r="0" t="0"/>
            <wp:docPr descr="выходим" title="" id="88" name="Picture"/>
            <a:graphic>
              <a:graphicData uri="http://schemas.openxmlformats.org/drawingml/2006/picture">
                <pic:pic>
                  <pic:nvPicPr>
                    <pic:cNvPr descr="image/9.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выходим</w:t>
      </w:r>
    </w:p>
    <w:p>
      <w:pPr>
        <w:pStyle w:val="BodyText"/>
      </w:pPr>
      <w:r>
        <w:t xml:space="preserve">Скопируйте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lab09-3.asm:</w:t>
      </w:r>
    </w:p>
    <w:p>
      <w:pPr>
        <w:pStyle w:val="CaptionedFigure"/>
      </w:pPr>
      <w:r>
        <w:drawing>
          <wp:inline>
            <wp:extent cx="3733800" cy="159734"/>
            <wp:effectExtent b="0" l="0" r="0" t="0"/>
            <wp:docPr descr="копируем" title="" id="91" name="Picture"/>
            <a:graphic>
              <a:graphicData uri="http://schemas.openxmlformats.org/drawingml/2006/picture">
                <pic:pic>
                  <pic:nvPicPr>
                    <pic:cNvPr descr="image/9.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</w:t>
      </w:r>
    </w:p>
    <w:p>
      <w:pPr>
        <w:pStyle w:val="BodyText"/>
      </w:pPr>
      <w:r>
        <w:t xml:space="preserve">Создайте исполняемый файл</w:t>
      </w:r>
    </w:p>
    <w:p>
      <w:pPr>
        <w:pStyle w:val="CaptionedFigure"/>
      </w:pPr>
      <w:r>
        <w:drawing>
          <wp:inline>
            <wp:extent cx="3733800" cy="415474"/>
            <wp:effectExtent b="0" l="0" r="0" t="0"/>
            <wp:docPr descr="создаем" title="" id="94" name="Picture"/>
            <a:graphic>
              <a:graphicData uri="http://schemas.openxmlformats.org/drawingml/2006/picture">
                <pic:pic>
                  <pic:nvPicPr>
                    <pic:cNvPr descr="image/9.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</w:t>
      </w:r>
    </w:p>
    <w:p>
      <w:pPr>
        <w:pStyle w:val="CaptionedFigure"/>
      </w:pPr>
      <w:r>
        <w:drawing>
          <wp:inline>
            <wp:extent cx="3733800" cy="1940400"/>
            <wp:effectExtent b="0" l="0" r="0" t="0"/>
            <wp:docPr descr="устанавливаем" title="" id="97" name="Picture"/>
            <a:graphic>
              <a:graphicData uri="http://schemas.openxmlformats.org/drawingml/2006/picture">
                <pic:pic>
                  <pic:nvPicPr>
                    <pic:cNvPr descr="image/9.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</w:t>
      </w:r>
    </w:p>
    <w:p>
      <w:pPr>
        <w:pStyle w:val="CaptionedFigure"/>
      </w:pPr>
      <w:r>
        <w:drawing>
          <wp:inline>
            <wp:extent cx="3733800" cy="1159777"/>
            <wp:effectExtent b="0" l="0" r="0" t="0"/>
            <wp:docPr descr="смотрим" title="" id="100" name="Picture"/>
            <a:graphic>
              <a:graphicData uri="http://schemas.openxmlformats.org/drawingml/2006/picture">
                <pic:pic>
                  <pic:nvPicPr>
                    <pic:cNvPr descr="image/9.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Адресные регистры имеют размерность 32 бита, соответственно 4 байта</w:t>
      </w:r>
    </w:p>
    <w:p>
      <w:pPr>
        <w:pStyle w:val="BodyText"/>
      </w:pPr>
      <w:r>
        <w:t xml:space="preserve">## Задание для самостоятельной работы</w:t>
      </w:r>
    </w:p>
    <w:p>
      <w:pPr>
        <w:pStyle w:val="BodyTex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</w:t>
      </w:r>
    </w:p>
    <w:p>
      <w:pPr>
        <w:pStyle w:val="CaptionedFigure"/>
      </w:pPr>
      <w:r>
        <w:drawing>
          <wp:inline>
            <wp:extent cx="3733800" cy="433670"/>
            <wp:effectExtent b="0" l="0" r="0" t="0"/>
            <wp:docPr descr="копируем файл" title="" id="103" name="Picture"/>
            <a:graphic>
              <a:graphicData uri="http://schemas.openxmlformats.org/drawingml/2006/picture">
                <pic:pic>
                  <pic:nvPicPr>
                    <pic:cNvPr descr="image/9.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p>
      <w:pPr>
        <w:pStyle w:val="BodyText"/>
      </w:pPr>
      <w:r>
        <w:t xml:space="preserve">Вводим программу</w:t>
      </w:r>
    </w:p>
    <w:p>
      <w:pPr>
        <w:pStyle w:val="CaptionedFigure"/>
      </w:pPr>
      <w:r>
        <w:drawing>
          <wp:inline>
            <wp:extent cx="3733800" cy="2978150"/>
            <wp:effectExtent b="0" l="0" r="0" t="0"/>
            <wp:docPr descr="пишем" title="" id="106" name="Picture"/>
            <a:graphic>
              <a:graphicData uri="http://schemas.openxmlformats.org/drawingml/2006/picture">
                <pic:pic>
                  <pic:nvPicPr>
                    <pic:cNvPr descr="image/9.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пишем</w:t>
      </w:r>
    </w:p>
    <w:p>
      <w:pPr>
        <w:pStyle w:val="BodyText"/>
      </w:pPr>
      <w:r>
        <w:t xml:space="preserve">Запускаем</w:t>
      </w:r>
    </w:p>
    <w:p>
      <w:pPr>
        <w:pStyle w:val="CaptionedFigure"/>
      </w:pPr>
      <w:r>
        <w:drawing>
          <wp:inline>
            <wp:extent cx="3733800" cy="546570"/>
            <wp:effectExtent b="0" l="0" r="0" t="0"/>
            <wp:docPr descr="проверяем" title="" id="109" name="Picture"/>
            <a:graphic>
              <a:graphicData uri="http://schemas.openxmlformats.org/drawingml/2006/picture">
                <pic:pic>
                  <pic:nvPicPr>
                    <pic:cNvPr descr="image/9.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p>
      <w:pPr>
        <w:pStyle w:val="BodyTex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p>
      <w:pPr>
        <w:pStyle w:val="CaptionedFigure"/>
      </w:pPr>
      <w:r>
        <w:drawing>
          <wp:inline>
            <wp:extent cx="3733800" cy="255351"/>
            <wp:effectExtent b="0" l="0" r="0" t="0"/>
            <wp:docPr descr="создаем файл" title="" id="112" name="Picture"/>
            <a:graphic>
              <a:graphicData uri="http://schemas.openxmlformats.org/drawingml/2006/picture">
                <pic:pic>
                  <pic:nvPicPr>
                    <pic:cNvPr descr="image/9.31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</w:t>
      </w:r>
    </w:p>
    <w:p>
      <w:pPr>
        <w:pStyle w:val="CaptionedFigure"/>
      </w:pPr>
      <w:r>
        <w:drawing>
          <wp:inline>
            <wp:extent cx="3406140" cy="2834640"/>
            <wp:effectExtent b="0" l="0" r="0" t="0"/>
            <wp:docPr descr="вводим листинг" title="" id="115" name="Picture"/>
            <a:graphic>
              <a:graphicData uri="http://schemas.openxmlformats.org/drawingml/2006/picture">
                <pic:pic>
                  <pic:nvPicPr>
                    <pic:cNvPr descr="image/9.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листинг</w:t>
      </w:r>
    </w:p>
    <w:p>
      <w:pPr>
        <w:pStyle w:val="BodyText"/>
      </w:pPr>
      <w:r>
        <w:t xml:space="preserve">Создаем файл и запускаем</w:t>
      </w:r>
    </w:p>
    <w:p>
      <w:pPr>
        <w:pStyle w:val="CaptionedFigure"/>
      </w:pPr>
      <w:r>
        <w:drawing>
          <wp:inline>
            <wp:extent cx="3733800" cy="577722"/>
            <wp:effectExtent b="0" l="0" r="0" t="0"/>
            <wp:docPr descr="запускаем" title="" id="118" name="Picture"/>
            <a:graphic>
              <a:graphicData uri="http://schemas.openxmlformats.org/drawingml/2006/picture">
                <pic:pic>
                  <pic:nvPicPr>
                    <pic:cNvPr descr="image/9.3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</w:t>
      </w:r>
    </w:p>
    <w:p>
      <w:pPr>
        <w:pStyle w:val="BodyText"/>
      </w:pPr>
      <w:r>
        <w:t xml:space="preserve">Запускаем его в отладчике GDB и смотрим на изменение решистров командой si</w:t>
      </w:r>
    </w:p>
    <w:p>
      <w:pPr>
        <w:pStyle w:val="CaptionedFigure"/>
      </w:pPr>
      <w:r>
        <w:drawing>
          <wp:inline>
            <wp:extent cx="3733800" cy="3130879"/>
            <wp:effectExtent b="0" l="0" r="0" t="0"/>
            <wp:docPr descr="смотрим" title="" id="121" name="Picture"/>
            <a:graphic>
              <a:graphicData uri="http://schemas.openxmlformats.org/drawingml/2006/picture">
                <pic:pic>
                  <pic:nvPicPr>
                    <pic:cNvPr descr="image/9.3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p>
      <w:pPr>
        <w:pStyle w:val="BodyText"/>
      </w:pPr>
      <w:r>
        <w:t xml:space="preserve">Изменяем программу</w:t>
      </w:r>
    </w:p>
    <w:p>
      <w:pPr>
        <w:pStyle w:val="CaptionedFigure"/>
      </w:pPr>
      <w:r>
        <w:drawing>
          <wp:inline>
            <wp:extent cx="3733800" cy="2083131"/>
            <wp:effectExtent b="0" l="0" r="0" t="0"/>
            <wp:docPr descr="меняем" title="" id="124" name="Picture"/>
            <a:graphic>
              <a:graphicData uri="http://schemas.openxmlformats.org/drawingml/2006/picture">
                <pic:pic>
                  <pic:nvPicPr>
                    <pic:cNvPr descr="image/9.3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3733800" cy="443282"/>
            <wp:effectExtent b="0" l="0" r="0" t="0"/>
            <wp:docPr descr="проверяем" title="" id="127" name="Picture"/>
            <a:graphic>
              <a:graphicData uri="http://schemas.openxmlformats.org/drawingml/2006/picture">
                <pic:pic>
                  <pic:nvPicPr>
                    <pic:cNvPr descr="image/9.3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bookmarkEnd w:id="129"/>
    <w:bookmarkEnd w:id="130"/>
    <w:bookmarkStart w:id="1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подпрограмм. Познакомились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31"/>
    <w:bookmarkStart w:id="133" w:name="список-литературы"/>
    <w:p>
      <w:pPr>
        <w:pStyle w:val="Heading1"/>
      </w:pPr>
      <w:r>
        <w:t xml:space="preserve">Список литературы</w:t>
      </w:r>
    </w:p>
    <w:bookmarkStart w:id="132" w:name="refs"/>
    <w:bookmarkEnd w:id="132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9</dc:title>
  <dc:creator>Мазуркевич Анастасия</dc:creator>
  <dc:language>ru-RU</dc:language>
  <cp:keywords/>
  <dcterms:created xsi:type="dcterms:W3CDTF">2024-12-19T09:03:39Z</dcterms:created>
  <dcterms:modified xsi:type="dcterms:W3CDTF">2024-12-19T09:03:39Z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/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