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Pr="004B0F97" w:rsidRDefault="004B0F97" w:rsidP="004B0F97">
      <w:pPr>
        <w:jc w:val="center"/>
        <w:rPr>
          <w:b/>
          <w:sz w:val="100"/>
          <w:szCs w:val="100"/>
        </w:rPr>
      </w:pPr>
      <w:r w:rsidRPr="004B0F97">
        <w:rPr>
          <w:b/>
          <w:sz w:val="100"/>
          <w:szCs w:val="100"/>
        </w:rPr>
        <w:t xml:space="preserve">Documentación </w:t>
      </w:r>
    </w:p>
    <w:p w:rsidR="004B0F97" w:rsidRDefault="0056490D" w:rsidP="004B0F97">
      <w:pPr>
        <w:jc w:val="center"/>
        <w:rPr>
          <w:b/>
          <w:sz w:val="100"/>
          <w:szCs w:val="100"/>
        </w:rPr>
      </w:pPr>
      <w:r w:rsidRPr="004B0F97" w:rsidDel="0056490D">
        <w:rPr>
          <w:b/>
          <w:sz w:val="100"/>
          <w:szCs w:val="100"/>
        </w:rPr>
        <w:t xml:space="preserve"> </w:t>
      </w:r>
      <w:r w:rsidR="004B0F97" w:rsidRPr="004B0F97">
        <w:rPr>
          <w:b/>
          <w:sz w:val="100"/>
          <w:szCs w:val="100"/>
        </w:rPr>
        <w:t>“</w:t>
      </w:r>
      <w:r>
        <w:rPr>
          <w:b/>
          <w:i/>
          <w:sz w:val="72"/>
          <w:szCs w:val="100"/>
        </w:rPr>
        <w:t>Jerarquías</w:t>
      </w:r>
      <w:r w:rsidR="004B0F97" w:rsidRPr="004B0F97">
        <w:rPr>
          <w:b/>
          <w:sz w:val="100"/>
          <w:szCs w:val="100"/>
        </w:rPr>
        <w:t>”</w:t>
      </w:r>
    </w:p>
    <w:p w:rsidR="0056490D" w:rsidRPr="004B0F97" w:rsidRDefault="0056490D" w:rsidP="004B0F97">
      <w:pPr>
        <w:jc w:val="center"/>
        <w:rPr>
          <w:b/>
          <w:sz w:val="100"/>
          <w:szCs w:val="10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Pr="004B0F97" w:rsidRDefault="004B0F97" w:rsidP="004B0F97">
      <w:pPr>
        <w:jc w:val="center"/>
        <w:rPr>
          <w:b/>
          <w:sz w:val="100"/>
          <w:szCs w:val="100"/>
        </w:rPr>
      </w:pPr>
      <w:r w:rsidRPr="004B0F97">
        <w:rPr>
          <w:b/>
          <w:sz w:val="72"/>
          <w:szCs w:val="100"/>
        </w:rPr>
        <w:t>Programación Avanzada (2013)</w:t>
      </w:r>
    </w:p>
    <w:p w:rsidR="00695616" w:rsidRDefault="00695616">
      <w:pPr>
        <w:rPr>
          <w:b/>
        </w:rPr>
      </w:pPr>
      <w:r>
        <w:rPr>
          <w:b/>
        </w:rPr>
        <w:br w:type="page"/>
      </w:r>
    </w:p>
    <w:p w:rsidR="000901C1" w:rsidRPr="00C97613" w:rsidRDefault="000901C1" w:rsidP="00935DC4">
      <w:pPr>
        <w:tabs>
          <w:tab w:val="left" w:pos="1335"/>
        </w:tabs>
        <w:rPr>
          <w:b/>
          <w:sz w:val="32"/>
          <w:szCs w:val="24"/>
          <w:lang w:val="es-AR"/>
        </w:rPr>
      </w:pPr>
      <w:r w:rsidRPr="00C97613">
        <w:rPr>
          <w:b/>
          <w:sz w:val="32"/>
          <w:szCs w:val="24"/>
          <w:lang w:val="es-AR"/>
        </w:rPr>
        <w:lastRenderedPageBreak/>
        <w:t>Conclusiones extraídas</w:t>
      </w:r>
      <w:r w:rsidR="00C97613">
        <w:rPr>
          <w:b/>
          <w:sz w:val="32"/>
          <w:szCs w:val="24"/>
          <w:lang w:val="es-AR"/>
        </w:rPr>
        <w:t xml:space="preserve"> en la implementación de </w:t>
      </w:r>
      <w:proofErr w:type="spellStart"/>
      <w:r w:rsidR="00C97613">
        <w:rPr>
          <w:b/>
          <w:sz w:val="32"/>
          <w:szCs w:val="24"/>
          <w:lang w:val="es-AR"/>
        </w:rPr>
        <w:t>PilaHL</w:t>
      </w:r>
      <w:proofErr w:type="spellEnd"/>
      <w:r w:rsidR="00C97613">
        <w:rPr>
          <w:b/>
          <w:sz w:val="32"/>
          <w:szCs w:val="24"/>
          <w:lang w:val="es-AR"/>
        </w:rPr>
        <w:t>/</w:t>
      </w:r>
      <w:proofErr w:type="spellStart"/>
      <w:r w:rsidR="00C97613">
        <w:rPr>
          <w:b/>
          <w:sz w:val="32"/>
          <w:szCs w:val="24"/>
          <w:lang w:val="es-AR"/>
        </w:rPr>
        <w:t>P</w:t>
      </w:r>
      <w:r w:rsidRPr="00C97613">
        <w:rPr>
          <w:b/>
          <w:sz w:val="32"/>
          <w:szCs w:val="24"/>
          <w:lang w:val="es-AR"/>
        </w:rPr>
        <w:t>ilaCL</w:t>
      </w:r>
      <w:proofErr w:type="spellEnd"/>
      <w:r w:rsidR="003D4794" w:rsidRPr="00C97613">
        <w:rPr>
          <w:b/>
          <w:sz w:val="32"/>
          <w:szCs w:val="24"/>
          <w:lang w:val="es-AR"/>
        </w:rPr>
        <w:t xml:space="preserve"> </w:t>
      </w:r>
      <w:r w:rsidR="00C97613">
        <w:rPr>
          <w:b/>
          <w:sz w:val="32"/>
          <w:szCs w:val="24"/>
          <w:lang w:val="es-AR"/>
        </w:rPr>
        <w:t xml:space="preserve">y </w:t>
      </w:r>
      <w:proofErr w:type="spellStart"/>
      <w:r w:rsidR="003D4794" w:rsidRPr="00C97613">
        <w:rPr>
          <w:b/>
          <w:sz w:val="32"/>
          <w:szCs w:val="24"/>
          <w:lang w:val="es-AR"/>
        </w:rPr>
        <w:t>ColaHL</w:t>
      </w:r>
      <w:proofErr w:type="spellEnd"/>
      <w:r w:rsidR="00C97613">
        <w:rPr>
          <w:b/>
          <w:sz w:val="32"/>
          <w:szCs w:val="24"/>
          <w:lang w:val="es-AR"/>
        </w:rPr>
        <w:t>/</w:t>
      </w:r>
      <w:proofErr w:type="spellStart"/>
      <w:r w:rsidR="003D4794" w:rsidRPr="00C97613">
        <w:rPr>
          <w:b/>
          <w:sz w:val="32"/>
          <w:szCs w:val="24"/>
          <w:lang w:val="es-AR"/>
        </w:rPr>
        <w:t>ColaCL</w:t>
      </w:r>
      <w:proofErr w:type="spellEnd"/>
    </w:p>
    <w:p w:rsidR="00C97613" w:rsidRPr="00C97613" w:rsidRDefault="00C97613" w:rsidP="00C97613">
      <w:pPr>
        <w:tabs>
          <w:tab w:val="left" w:pos="1335"/>
        </w:tabs>
        <w:spacing w:line="240" w:lineRule="auto"/>
        <w:jc w:val="both"/>
        <w:rPr>
          <w:rFonts w:cs="Arial"/>
          <w:color w:val="262626"/>
          <w:sz w:val="24"/>
          <w:szCs w:val="24"/>
          <w:shd w:val="clear" w:color="auto" w:fill="FFFFFF"/>
        </w:rPr>
      </w:pPr>
      <w:r>
        <w:rPr>
          <w:sz w:val="24"/>
          <w:szCs w:val="24"/>
          <w:lang w:val="es-AR"/>
        </w:rPr>
        <w:t xml:space="preserve">Estos ejercicios sirvieron para marcar la diferencia entre </w:t>
      </w:r>
      <w:r w:rsidRPr="00C97613">
        <w:rPr>
          <w:rFonts w:cs="Arial"/>
          <w:color w:val="262626"/>
          <w:sz w:val="24"/>
          <w:szCs w:val="24"/>
          <w:shd w:val="clear" w:color="auto" w:fill="FFFFFF"/>
        </w:rPr>
        <w:t>entre composición</w:t>
      </w:r>
      <w:r>
        <w:rPr>
          <w:rFonts w:cs="Arial"/>
          <w:color w:val="262626"/>
          <w:sz w:val="24"/>
          <w:szCs w:val="24"/>
          <w:shd w:val="clear" w:color="auto" w:fill="FFFFFF"/>
        </w:rPr>
        <w:t xml:space="preserve"> de clases</w:t>
      </w:r>
      <w:r w:rsidRPr="00C97613">
        <w:rPr>
          <w:rFonts w:cs="Arial"/>
          <w:color w:val="262626"/>
          <w:sz w:val="24"/>
          <w:szCs w:val="24"/>
          <w:shd w:val="clear" w:color="auto" w:fill="FFFFFF"/>
        </w:rPr>
        <w:t xml:space="preserve"> (</w:t>
      </w:r>
      <w:r>
        <w:rPr>
          <w:rFonts w:cs="Arial"/>
          <w:color w:val="262626"/>
          <w:sz w:val="24"/>
          <w:szCs w:val="24"/>
          <w:shd w:val="clear" w:color="auto" w:fill="FFFFFF"/>
        </w:rPr>
        <w:t xml:space="preserve">relación </w:t>
      </w:r>
      <w:r w:rsidRPr="00C97613">
        <w:rPr>
          <w:rFonts w:cs="Arial"/>
          <w:i/>
          <w:color w:val="262626"/>
          <w:sz w:val="24"/>
          <w:szCs w:val="24"/>
          <w:shd w:val="clear" w:color="auto" w:fill="FFFFFF"/>
        </w:rPr>
        <w:t>has-a</w:t>
      </w:r>
      <w:r w:rsidRPr="00C97613">
        <w:rPr>
          <w:rFonts w:cs="Arial"/>
          <w:color w:val="262626"/>
          <w:sz w:val="24"/>
          <w:szCs w:val="24"/>
          <w:shd w:val="clear" w:color="auto" w:fill="FFFFFF"/>
        </w:rPr>
        <w:t>) y herencia</w:t>
      </w:r>
      <w:r>
        <w:rPr>
          <w:rFonts w:cs="Arial"/>
          <w:color w:val="262626"/>
          <w:sz w:val="24"/>
          <w:szCs w:val="24"/>
          <w:shd w:val="clear" w:color="auto" w:fill="FFFFFF"/>
        </w:rPr>
        <w:t xml:space="preserve"> de clases</w:t>
      </w:r>
      <w:r w:rsidRPr="00C97613">
        <w:rPr>
          <w:rFonts w:cs="Arial"/>
          <w:color w:val="262626"/>
          <w:sz w:val="24"/>
          <w:szCs w:val="24"/>
          <w:shd w:val="clear" w:color="auto" w:fill="FFFFFF"/>
        </w:rPr>
        <w:t xml:space="preserve"> (</w:t>
      </w:r>
      <w:r>
        <w:rPr>
          <w:rFonts w:cs="Arial"/>
          <w:color w:val="262626"/>
          <w:sz w:val="24"/>
          <w:szCs w:val="24"/>
          <w:shd w:val="clear" w:color="auto" w:fill="FFFFFF"/>
        </w:rPr>
        <w:t xml:space="preserve">relación </w:t>
      </w:r>
      <w:proofErr w:type="spellStart"/>
      <w:r w:rsidRPr="00C97613">
        <w:rPr>
          <w:rFonts w:cs="Arial"/>
          <w:i/>
          <w:color w:val="262626"/>
          <w:sz w:val="24"/>
          <w:szCs w:val="24"/>
          <w:shd w:val="clear" w:color="auto" w:fill="FFFFFF"/>
        </w:rPr>
        <w:t>is</w:t>
      </w:r>
      <w:proofErr w:type="spellEnd"/>
      <w:r w:rsidRPr="00C97613">
        <w:rPr>
          <w:rFonts w:cs="Arial"/>
          <w:i/>
          <w:color w:val="262626"/>
          <w:sz w:val="24"/>
          <w:szCs w:val="24"/>
          <w:shd w:val="clear" w:color="auto" w:fill="FFFFFF"/>
        </w:rPr>
        <w:t>-a</w:t>
      </w:r>
      <w:r w:rsidRPr="00C97613">
        <w:rPr>
          <w:rFonts w:cs="Arial"/>
          <w:color w:val="262626"/>
          <w:sz w:val="24"/>
          <w:szCs w:val="24"/>
          <w:shd w:val="clear" w:color="auto" w:fill="FFFFFF"/>
        </w:rPr>
        <w:t>). Es decir, mediante composición</w:t>
      </w:r>
      <w:r>
        <w:rPr>
          <w:rFonts w:cs="Arial"/>
          <w:color w:val="262626"/>
          <w:sz w:val="24"/>
          <w:szCs w:val="24"/>
          <w:shd w:val="clear" w:color="auto" w:fill="FFFFFF"/>
        </w:rPr>
        <w:t xml:space="preserve"> de clases</w:t>
      </w:r>
      <w:r w:rsidRPr="00C97613">
        <w:rPr>
          <w:rFonts w:cs="Arial"/>
          <w:color w:val="262626"/>
          <w:sz w:val="24"/>
          <w:szCs w:val="24"/>
          <w:shd w:val="clear" w:color="auto" w:fill="FFFFFF"/>
        </w:rPr>
        <w:t xml:space="preserve"> se establece una relación entre </w:t>
      </w:r>
      <w:r>
        <w:rPr>
          <w:rFonts w:cs="Arial"/>
          <w:color w:val="262626"/>
          <w:sz w:val="24"/>
          <w:szCs w:val="24"/>
          <w:shd w:val="clear" w:color="auto" w:fill="FFFFFF"/>
        </w:rPr>
        <w:t>clases</w:t>
      </w:r>
      <w:r w:rsidRPr="00C97613">
        <w:rPr>
          <w:rFonts w:cs="Arial"/>
          <w:color w:val="262626"/>
          <w:sz w:val="24"/>
          <w:szCs w:val="24"/>
          <w:shd w:val="clear" w:color="auto" w:fill="FFFFFF"/>
        </w:rPr>
        <w:t xml:space="preserve"> donde un</w:t>
      </w:r>
      <w:r>
        <w:rPr>
          <w:rFonts w:cs="Arial"/>
          <w:color w:val="262626"/>
          <w:sz w:val="24"/>
          <w:szCs w:val="24"/>
          <w:shd w:val="clear" w:color="auto" w:fill="FFFFFF"/>
        </w:rPr>
        <w:t>a</w:t>
      </w:r>
      <w:r w:rsidRPr="00C97613">
        <w:rPr>
          <w:rFonts w:cs="Arial"/>
          <w:color w:val="262626"/>
          <w:sz w:val="24"/>
          <w:szCs w:val="24"/>
          <w:shd w:val="clear" w:color="auto" w:fill="FFFFFF"/>
        </w:rPr>
        <w:t xml:space="preserve"> </w:t>
      </w:r>
      <w:r>
        <w:rPr>
          <w:rFonts w:cs="Arial"/>
          <w:color w:val="262626"/>
          <w:sz w:val="24"/>
          <w:szCs w:val="24"/>
          <w:shd w:val="clear" w:color="auto" w:fill="FFFFFF"/>
        </w:rPr>
        <w:t>clase</w:t>
      </w:r>
      <w:r w:rsidRPr="00C97613">
        <w:rPr>
          <w:rFonts w:cs="Arial"/>
          <w:color w:val="262626"/>
          <w:sz w:val="24"/>
          <w:szCs w:val="24"/>
          <w:shd w:val="clear" w:color="auto" w:fill="FFFFFF"/>
        </w:rPr>
        <w:t xml:space="preserve"> es parte de o contiene a otr</w:t>
      </w:r>
      <w:r>
        <w:rPr>
          <w:rFonts w:cs="Arial"/>
          <w:color w:val="262626"/>
          <w:sz w:val="24"/>
          <w:szCs w:val="24"/>
          <w:shd w:val="clear" w:color="auto" w:fill="FFFFFF"/>
        </w:rPr>
        <w:t>a</w:t>
      </w:r>
      <w:r w:rsidRPr="00C97613">
        <w:rPr>
          <w:rFonts w:cs="Arial"/>
          <w:color w:val="262626"/>
          <w:sz w:val="24"/>
          <w:szCs w:val="24"/>
          <w:shd w:val="clear" w:color="auto" w:fill="FFFFFF"/>
        </w:rPr>
        <w:t xml:space="preserve">. Este </w:t>
      </w:r>
      <w:r>
        <w:rPr>
          <w:rFonts w:cs="Arial"/>
          <w:color w:val="262626"/>
          <w:sz w:val="24"/>
          <w:szCs w:val="24"/>
          <w:shd w:val="clear" w:color="auto" w:fill="FFFFFF"/>
        </w:rPr>
        <w:t xml:space="preserve">es </w:t>
      </w:r>
      <w:r w:rsidRPr="00C97613">
        <w:rPr>
          <w:rFonts w:cs="Arial"/>
          <w:color w:val="262626"/>
          <w:sz w:val="24"/>
          <w:szCs w:val="24"/>
          <w:shd w:val="clear" w:color="auto" w:fill="FFFFFF"/>
        </w:rPr>
        <w:t xml:space="preserve">el caso, en la vida real, de un Auto </w:t>
      </w:r>
      <w:r>
        <w:rPr>
          <w:rFonts w:cs="Arial"/>
          <w:color w:val="262626"/>
          <w:sz w:val="24"/>
          <w:szCs w:val="24"/>
          <w:shd w:val="clear" w:color="auto" w:fill="FFFFFF"/>
        </w:rPr>
        <w:t>y</w:t>
      </w:r>
      <w:r w:rsidRPr="00C97613">
        <w:rPr>
          <w:rFonts w:cs="Arial"/>
          <w:color w:val="262626"/>
          <w:sz w:val="24"/>
          <w:szCs w:val="24"/>
          <w:shd w:val="clear" w:color="auto" w:fill="FFFFFF"/>
        </w:rPr>
        <w:t xml:space="preserve"> un Motor</w:t>
      </w:r>
      <w:r>
        <w:rPr>
          <w:rFonts w:cs="Arial"/>
          <w:color w:val="262626"/>
          <w:sz w:val="24"/>
          <w:szCs w:val="24"/>
          <w:shd w:val="clear" w:color="auto" w:fill="FFFFFF"/>
        </w:rPr>
        <w:t>, por citar un ejemplo</w:t>
      </w:r>
      <w:r w:rsidRPr="00C97613">
        <w:rPr>
          <w:rFonts w:cs="Arial"/>
          <w:color w:val="262626"/>
          <w:sz w:val="24"/>
          <w:szCs w:val="24"/>
          <w:shd w:val="clear" w:color="auto" w:fill="FFFFFF"/>
        </w:rPr>
        <w:t>. Por otro lado,  </w:t>
      </w:r>
      <w:r>
        <w:rPr>
          <w:rFonts w:cs="Arial"/>
          <w:color w:val="262626"/>
          <w:sz w:val="24"/>
          <w:szCs w:val="24"/>
          <w:shd w:val="clear" w:color="auto" w:fill="FFFFFF"/>
        </w:rPr>
        <w:t xml:space="preserve">en </w:t>
      </w:r>
      <w:r w:rsidRPr="00C97613">
        <w:rPr>
          <w:rFonts w:cs="Arial"/>
          <w:color w:val="262626"/>
          <w:sz w:val="24"/>
          <w:szCs w:val="24"/>
          <w:shd w:val="clear" w:color="auto" w:fill="FFFFFF"/>
        </w:rPr>
        <w:t>la herencia</w:t>
      </w:r>
      <w:r>
        <w:rPr>
          <w:rFonts w:cs="Arial"/>
          <w:color w:val="262626"/>
          <w:sz w:val="24"/>
          <w:szCs w:val="24"/>
          <w:shd w:val="clear" w:color="auto" w:fill="FFFFFF"/>
        </w:rPr>
        <w:t xml:space="preserve"> de clase</w:t>
      </w:r>
      <w:r w:rsidRPr="00C97613">
        <w:rPr>
          <w:rFonts w:cs="Arial"/>
          <w:color w:val="262626"/>
          <w:sz w:val="24"/>
          <w:szCs w:val="24"/>
          <w:shd w:val="clear" w:color="auto" w:fill="FFFFFF"/>
        </w:rPr>
        <w:t xml:space="preserve"> se establece una relación entre </w:t>
      </w:r>
      <w:r>
        <w:rPr>
          <w:rFonts w:cs="Arial"/>
          <w:color w:val="262626"/>
          <w:sz w:val="24"/>
          <w:szCs w:val="24"/>
          <w:shd w:val="clear" w:color="auto" w:fill="FFFFFF"/>
        </w:rPr>
        <w:t>clases donde una</w:t>
      </w:r>
      <w:r w:rsidRPr="00C97613">
        <w:rPr>
          <w:rFonts w:cs="Arial"/>
          <w:color w:val="262626"/>
          <w:sz w:val="24"/>
          <w:szCs w:val="24"/>
          <w:shd w:val="clear" w:color="auto" w:fill="FFFFFF"/>
        </w:rPr>
        <w:t xml:space="preserve"> es una especialización o una generalización de</w:t>
      </w:r>
      <w:r>
        <w:rPr>
          <w:rFonts w:cs="Arial"/>
          <w:color w:val="262626"/>
          <w:sz w:val="24"/>
          <w:szCs w:val="24"/>
          <w:shd w:val="clear" w:color="auto" w:fill="FFFFFF"/>
        </w:rPr>
        <w:t xml:space="preserve"> </w:t>
      </w:r>
      <w:r w:rsidRPr="00C97613">
        <w:rPr>
          <w:rFonts w:cs="Arial"/>
          <w:color w:val="262626"/>
          <w:sz w:val="24"/>
          <w:szCs w:val="24"/>
          <w:shd w:val="clear" w:color="auto" w:fill="FFFFFF"/>
        </w:rPr>
        <w:t>l</w:t>
      </w:r>
      <w:r>
        <w:rPr>
          <w:rFonts w:cs="Arial"/>
          <w:color w:val="262626"/>
          <w:sz w:val="24"/>
          <w:szCs w:val="24"/>
          <w:shd w:val="clear" w:color="auto" w:fill="FFFFFF"/>
        </w:rPr>
        <w:t>a</w:t>
      </w:r>
      <w:r w:rsidRPr="00C97613">
        <w:rPr>
          <w:rFonts w:cs="Arial"/>
          <w:color w:val="262626"/>
          <w:sz w:val="24"/>
          <w:szCs w:val="24"/>
          <w:shd w:val="clear" w:color="auto" w:fill="FFFFFF"/>
        </w:rPr>
        <w:t xml:space="preserve"> otr</w:t>
      </w:r>
      <w:r>
        <w:rPr>
          <w:rFonts w:cs="Arial"/>
          <w:color w:val="262626"/>
          <w:sz w:val="24"/>
          <w:szCs w:val="24"/>
          <w:shd w:val="clear" w:color="auto" w:fill="FFFFFF"/>
        </w:rPr>
        <w:t>a (dependiendo</w:t>
      </w:r>
      <w:r w:rsidRPr="00C97613">
        <w:rPr>
          <w:rFonts w:cs="Arial"/>
          <w:color w:val="262626"/>
          <w:sz w:val="24"/>
          <w:szCs w:val="24"/>
          <w:shd w:val="clear" w:color="auto" w:fill="FFFFFF"/>
        </w:rPr>
        <w:t xml:space="preserve"> de que lado de la relación se lo mire).</w:t>
      </w:r>
    </w:p>
    <w:p w:rsidR="00C97613" w:rsidRDefault="00C97613" w:rsidP="00C97613">
      <w:pPr>
        <w:tabs>
          <w:tab w:val="left" w:pos="1335"/>
        </w:tabs>
        <w:spacing w:line="240" w:lineRule="auto"/>
        <w:jc w:val="both"/>
        <w:rPr>
          <w:rFonts w:cs="Arial"/>
          <w:color w:val="262626"/>
          <w:sz w:val="24"/>
          <w:szCs w:val="24"/>
          <w:shd w:val="clear" w:color="auto" w:fill="FFFFFF"/>
        </w:rPr>
      </w:pPr>
      <w:r>
        <w:rPr>
          <w:sz w:val="24"/>
          <w:szCs w:val="24"/>
        </w:rPr>
        <w:t xml:space="preserve">En nuestro caso, </w:t>
      </w:r>
      <w:r>
        <w:rPr>
          <w:rFonts w:cs="Arial"/>
          <w:color w:val="262626"/>
          <w:sz w:val="24"/>
          <w:szCs w:val="24"/>
          <w:shd w:val="clear" w:color="auto" w:fill="FFFFFF"/>
        </w:rPr>
        <w:t>a</w:t>
      </w:r>
      <w:r w:rsidRPr="00C97613">
        <w:rPr>
          <w:rFonts w:cs="Arial"/>
          <w:color w:val="262626"/>
          <w:sz w:val="24"/>
          <w:szCs w:val="24"/>
          <w:shd w:val="clear" w:color="auto" w:fill="FFFFFF"/>
        </w:rPr>
        <w:t xml:space="preserve">l utilizar la relación de composición entre Lista y </w:t>
      </w:r>
      <w:proofErr w:type="spellStart"/>
      <w:r w:rsidRPr="00C97613">
        <w:rPr>
          <w:rFonts w:cs="Arial"/>
          <w:color w:val="262626"/>
          <w:sz w:val="24"/>
          <w:szCs w:val="24"/>
          <w:shd w:val="clear" w:color="auto" w:fill="FFFFFF"/>
        </w:rPr>
        <w:t>Pila</w:t>
      </w:r>
      <w:r>
        <w:rPr>
          <w:rFonts w:cs="Arial"/>
          <w:color w:val="262626"/>
          <w:sz w:val="24"/>
          <w:szCs w:val="24"/>
          <w:shd w:val="clear" w:color="auto" w:fill="FFFFFF"/>
        </w:rPr>
        <w:t>CL</w:t>
      </w:r>
      <w:proofErr w:type="spellEnd"/>
      <w:r w:rsidRPr="00C97613">
        <w:rPr>
          <w:rFonts w:cs="Arial"/>
          <w:color w:val="262626"/>
          <w:sz w:val="24"/>
          <w:szCs w:val="24"/>
          <w:shd w:val="clear" w:color="auto" w:fill="FFFFFF"/>
        </w:rPr>
        <w:t>/</w:t>
      </w:r>
      <w:proofErr w:type="spellStart"/>
      <w:r>
        <w:rPr>
          <w:rFonts w:cs="Arial"/>
          <w:color w:val="262626"/>
          <w:sz w:val="24"/>
          <w:szCs w:val="24"/>
          <w:shd w:val="clear" w:color="auto" w:fill="FFFFFF"/>
        </w:rPr>
        <w:t>ColaCL</w:t>
      </w:r>
      <w:proofErr w:type="spellEnd"/>
      <w:r>
        <w:rPr>
          <w:rFonts w:cs="Arial"/>
          <w:color w:val="262626"/>
          <w:sz w:val="24"/>
          <w:szCs w:val="24"/>
          <w:shd w:val="clear" w:color="auto" w:fill="FFFFFF"/>
        </w:rPr>
        <w:t>, la implementación se redujo</w:t>
      </w:r>
      <w:r w:rsidRPr="00C97613">
        <w:rPr>
          <w:rFonts w:cs="Arial"/>
          <w:color w:val="262626"/>
          <w:sz w:val="24"/>
          <w:szCs w:val="24"/>
          <w:shd w:val="clear" w:color="auto" w:fill="FFFFFF"/>
        </w:rPr>
        <w:t xml:space="preserve"> a traducir los métodos requeridos por la interfaz</w:t>
      </w:r>
      <w:r>
        <w:rPr>
          <w:rFonts w:cs="Arial"/>
          <w:color w:val="262626"/>
          <w:sz w:val="24"/>
          <w:szCs w:val="24"/>
          <w:shd w:val="clear" w:color="auto" w:fill="FFFFFF"/>
        </w:rPr>
        <w:t xml:space="preserve"> Pila/Cola correspondiente.</w:t>
      </w:r>
      <w:r w:rsidRPr="00C97613">
        <w:rPr>
          <w:rFonts w:cs="Arial"/>
          <w:color w:val="262626"/>
          <w:sz w:val="24"/>
          <w:szCs w:val="24"/>
          <w:shd w:val="clear" w:color="auto" w:fill="FFFFFF"/>
        </w:rPr>
        <w:t xml:space="preserve"> </w:t>
      </w:r>
      <w:r>
        <w:rPr>
          <w:rFonts w:cs="Arial"/>
          <w:color w:val="262626"/>
          <w:sz w:val="24"/>
          <w:szCs w:val="24"/>
          <w:shd w:val="clear" w:color="auto" w:fill="FFFFFF"/>
        </w:rPr>
        <w:t>M</w:t>
      </w:r>
      <w:r w:rsidRPr="00C97613">
        <w:rPr>
          <w:rFonts w:cs="Arial"/>
          <w:color w:val="262626"/>
          <w:sz w:val="24"/>
          <w:szCs w:val="24"/>
          <w:shd w:val="clear" w:color="auto" w:fill="FFFFFF"/>
        </w:rPr>
        <w:t xml:space="preserve">ediante manipulaciones internas </w:t>
      </w:r>
      <w:r>
        <w:rPr>
          <w:rFonts w:cs="Arial"/>
          <w:color w:val="262626"/>
          <w:sz w:val="24"/>
          <w:szCs w:val="24"/>
          <w:shd w:val="clear" w:color="auto" w:fill="FFFFFF"/>
        </w:rPr>
        <w:t xml:space="preserve">de la lista contenida dentro de nuestra clase </w:t>
      </w:r>
      <w:proofErr w:type="spellStart"/>
      <w:r>
        <w:rPr>
          <w:rFonts w:cs="Arial"/>
          <w:color w:val="262626"/>
          <w:sz w:val="24"/>
          <w:szCs w:val="24"/>
          <w:shd w:val="clear" w:color="auto" w:fill="FFFFFF"/>
        </w:rPr>
        <w:t>PilaCL</w:t>
      </w:r>
      <w:proofErr w:type="spellEnd"/>
      <w:r>
        <w:rPr>
          <w:rFonts w:cs="Arial"/>
          <w:color w:val="262626"/>
          <w:sz w:val="24"/>
          <w:szCs w:val="24"/>
          <w:shd w:val="clear" w:color="auto" w:fill="FFFFFF"/>
        </w:rPr>
        <w:t>/</w:t>
      </w:r>
      <w:proofErr w:type="spellStart"/>
      <w:r>
        <w:rPr>
          <w:rFonts w:cs="Arial"/>
          <w:color w:val="262626"/>
          <w:sz w:val="24"/>
          <w:szCs w:val="24"/>
          <w:shd w:val="clear" w:color="auto" w:fill="FFFFFF"/>
        </w:rPr>
        <w:t>ColaCL</w:t>
      </w:r>
      <w:proofErr w:type="spellEnd"/>
      <w:r>
        <w:rPr>
          <w:rFonts w:cs="Arial"/>
          <w:color w:val="262626"/>
          <w:sz w:val="24"/>
          <w:szCs w:val="24"/>
          <w:shd w:val="clear" w:color="auto" w:fill="FFFFFF"/>
        </w:rPr>
        <w:t>, se obtienen métodos concisos y fáciles de seguir a primera vista</w:t>
      </w:r>
      <w:r w:rsidRPr="00C97613">
        <w:rPr>
          <w:rFonts w:cs="Arial"/>
          <w:color w:val="262626"/>
          <w:sz w:val="24"/>
          <w:szCs w:val="24"/>
          <w:shd w:val="clear" w:color="auto" w:fill="FFFFFF"/>
        </w:rPr>
        <w:t xml:space="preserve">. </w:t>
      </w:r>
      <w:r>
        <w:rPr>
          <w:rFonts w:cs="Arial"/>
          <w:color w:val="262626"/>
          <w:sz w:val="24"/>
          <w:szCs w:val="24"/>
          <w:shd w:val="clear" w:color="auto" w:fill="FFFFFF"/>
        </w:rPr>
        <w:t>Para nosotros</w:t>
      </w:r>
      <w:r w:rsidRPr="00C97613">
        <w:rPr>
          <w:rFonts w:cs="Arial"/>
          <w:color w:val="262626"/>
          <w:sz w:val="24"/>
          <w:szCs w:val="24"/>
          <w:shd w:val="clear" w:color="auto" w:fill="FFFFFF"/>
        </w:rPr>
        <w:t xml:space="preserve"> implic</w:t>
      </w:r>
      <w:r>
        <w:rPr>
          <w:rFonts w:cs="Arial"/>
          <w:color w:val="262626"/>
          <w:sz w:val="24"/>
          <w:szCs w:val="24"/>
          <w:shd w:val="clear" w:color="auto" w:fill="FFFFFF"/>
        </w:rPr>
        <w:t>ó</w:t>
      </w:r>
      <w:r w:rsidRPr="00C97613">
        <w:rPr>
          <w:rFonts w:cs="Arial"/>
          <w:color w:val="262626"/>
          <w:sz w:val="24"/>
          <w:szCs w:val="24"/>
          <w:shd w:val="clear" w:color="auto" w:fill="FFFFFF"/>
        </w:rPr>
        <w:t xml:space="preserve"> menos código porque el comportamiento de </w:t>
      </w:r>
      <w:proofErr w:type="spellStart"/>
      <w:r w:rsidRPr="00C97613">
        <w:rPr>
          <w:rFonts w:cs="Arial"/>
          <w:color w:val="262626"/>
          <w:sz w:val="24"/>
          <w:szCs w:val="24"/>
          <w:shd w:val="clear" w:color="auto" w:fill="FFFFFF"/>
        </w:rPr>
        <w:t>Pila</w:t>
      </w:r>
      <w:r>
        <w:rPr>
          <w:rFonts w:cs="Arial"/>
          <w:color w:val="262626"/>
          <w:sz w:val="24"/>
          <w:szCs w:val="24"/>
          <w:shd w:val="clear" w:color="auto" w:fill="FFFFFF"/>
        </w:rPr>
        <w:t>CL</w:t>
      </w:r>
      <w:proofErr w:type="spellEnd"/>
      <w:r w:rsidRPr="00C97613">
        <w:rPr>
          <w:rFonts w:cs="Arial"/>
          <w:color w:val="262626"/>
          <w:sz w:val="24"/>
          <w:szCs w:val="24"/>
          <w:shd w:val="clear" w:color="auto" w:fill="FFFFFF"/>
        </w:rPr>
        <w:t>/</w:t>
      </w:r>
      <w:proofErr w:type="spellStart"/>
      <w:r w:rsidRPr="00C97613">
        <w:rPr>
          <w:rFonts w:cs="Arial"/>
          <w:color w:val="262626"/>
          <w:sz w:val="24"/>
          <w:szCs w:val="24"/>
          <w:shd w:val="clear" w:color="auto" w:fill="FFFFFF"/>
        </w:rPr>
        <w:t>Cola</w:t>
      </w:r>
      <w:r>
        <w:rPr>
          <w:rFonts w:cs="Arial"/>
          <w:color w:val="262626"/>
          <w:sz w:val="24"/>
          <w:szCs w:val="24"/>
          <w:shd w:val="clear" w:color="auto" w:fill="FFFFFF"/>
        </w:rPr>
        <w:t>CL</w:t>
      </w:r>
      <w:proofErr w:type="spellEnd"/>
      <w:r w:rsidRPr="00C97613">
        <w:rPr>
          <w:rFonts w:cs="Arial"/>
          <w:color w:val="262626"/>
          <w:sz w:val="24"/>
          <w:szCs w:val="24"/>
          <w:shd w:val="clear" w:color="auto" w:fill="FFFFFF"/>
        </w:rPr>
        <w:t xml:space="preserve"> está limitado por la interfaz correspondiente</w:t>
      </w:r>
      <w:r>
        <w:rPr>
          <w:rFonts w:cs="Arial"/>
          <w:color w:val="262626"/>
          <w:sz w:val="24"/>
          <w:szCs w:val="24"/>
          <w:shd w:val="clear" w:color="auto" w:fill="FFFFFF"/>
        </w:rPr>
        <w:t>, y existen métodos de sobra en la Lista como para respetar el comportamiento de una u otra</w:t>
      </w:r>
      <w:r w:rsidRPr="00C97613">
        <w:rPr>
          <w:rFonts w:cs="Arial"/>
          <w:color w:val="262626"/>
          <w:sz w:val="24"/>
          <w:szCs w:val="24"/>
          <w:shd w:val="clear" w:color="auto" w:fill="FFFFFF"/>
        </w:rPr>
        <w:t>.</w:t>
      </w:r>
    </w:p>
    <w:p w:rsidR="004431B3" w:rsidRDefault="00C97613" w:rsidP="00C97613">
      <w:pPr>
        <w:tabs>
          <w:tab w:val="left" w:pos="1335"/>
        </w:tabs>
        <w:spacing w:line="240" w:lineRule="auto"/>
        <w:jc w:val="both"/>
        <w:rPr>
          <w:rFonts w:cs="Arial"/>
          <w:color w:val="262626"/>
          <w:sz w:val="24"/>
          <w:szCs w:val="24"/>
          <w:shd w:val="clear" w:color="auto" w:fill="FFFFFF"/>
        </w:rPr>
      </w:pPr>
      <w:r>
        <w:rPr>
          <w:rFonts w:cs="Arial"/>
          <w:color w:val="262626"/>
          <w:sz w:val="24"/>
          <w:szCs w:val="24"/>
          <w:shd w:val="clear" w:color="auto" w:fill="FFFFFF"/>
        </w:rPr>
        <w:t xml:space="preserve">Por otro lado, usando la relación de herencia entre Lista y </w:t>
      </w:r>
      <w:proofErr w:type="spellStart"/>
      <w:r>
        <w:rPr>
          <w:rFonts w:cs="Arial"/>
          <w:color w:val="262626"/>
          <w:sz w:val="24"/>
          <w:szCs w:val="24"/>
          <w:shd w:val="clear" w:color="auto" w:fill="FFFFFF"/>
        </w:rPr>
        <w:t>PilaHL</w:t>
      </w:r>
      <w:proofErr w:type="spellEnd"/>
      <w:r>
        <w:rPr>
          <w:rFonts w:cs="Arial"/>
          <w:color w:val="262626"/>
          <w:sz w:val="24"/>
          <w:szCs w:val="24"/>
          <w:shd w:val="clear" w:color="auto" w:fill="FFFFFF"/>
        </w:rPr>
        <w:t>/</w:t>
      </w:r>
      <w:proofErr w:type="spellStart"/>
      <w:r>
        <w:rPr>
          <w:rFonts w:cs="Arial"/>
          <w:color w:val="262626"/>
          <w:sz w:val="24"/>
          <w:szCs w:val="24"/>
          <w:shd w:val="clear" w:color="auto" w:fill="FFFFFF"/>
        </w:rPr>
        <w:t>ColaHL</w:t>
      </w:r>
      <w:proofErr w:type="spellEnd"/>
      <w:r>
        <w:rPr>
          <w:rFonts w:cs="Arial"/>
          <w:color w:val="262626"/>
          <w:sz w:val="24"/>
          <w:szCs w:val="24"/>
          <w:shd w:val="clear" w:color="auto" w:fill="FFFFFF"/>
        </w:rPr>
        <w:t>, la implementación se traduce</w:t>
      </w:r>
      <w:r w:rsidR="004431B3">
        <w:rPr>
          <w:rFonts w:cs="Arial"/>
          <w:color w:val="262626"/>
          <w:sz w:val="24"/>
          <w:szCs w:val="24"/>
          <w:shd w:val="clear" w:color="auto" w:fill="FFFFFF"/>
        </w:rPr>
        <w:t xml:space="preserve"> en no solamente utilizar la estructura interna de nodos de Lista para respetar el contrato de la interfaz Pila/Cola correspondiente, sino a limitar el uso indebido de ciertos métodos que son exclusivos de Lista. Lo cual se traduce en mucho más código que las implementaciones anteriores y, por ende, mayor probabilidad de error al implementar algo sencillo como es el comportamiento de una Pila o una Cola. Por otro lado, tiene la ventaja de aportar polimorfismo, es decir, con </w:t>
      </w:r>
      <w:proofErr w:type="spellStart"/>
      <w:r w:rsidR="004431B3">
        <w:rPr>
          <w:rFonts w:cs="Arial"/>
          <w:color w:val="262626"/>
          <w:sz w:val="24"/>
          <w:szCs w:val="24"/>
          <w:shd w:val="clear" w:color="auto" w:fill="FFFFFF"/>
        </w:rPr>
        <w:t>PilaHL</w:t>
      </w:r>
      <w:proofErr w:type="spellEnd"/>
      <w:r w:rsidR="004431B3">
        <w:rPr>
          <w:rFonts w:cs="Arial"/>
          <w:color w:val="262626"/>
          <w:sz w:val="24"/>
          <w:szCs w:val="24"/>
          <w:shd w:val="clear" w:color="auto" w:fill="FFFFFF"/>
        </w:rPr>
        <w:t>/</w:t>
      </w:r>
      <w:proofErr w:type="spellStart"/>
      <w:r w:rsidR="004431B3">
        <w:rPr>
          <w:rFonts w:cs="Arial"/>
          <w:color w:val="262626"/>
          <w:sz w:val="24"/>
          <w:szCs w:val="24"/>
          <w:shd w:val="clear" w:color="auto" w:fill="FFFFFF"/>
        </w:rPr>
        <w:t>ColaHL</w:t>
      </w:r>
      <w:proofErr w:type="spellEnd"/>
      <w:r w:rsidR="004431B3">
        <w:rPr>
          <w:rFonts w:cs="Arial"/>
          <w:color w:val="262626"/>
          <w:sz w:val="24"/>
          <w:szCs w:val="24"/>
          <w:shd w:val="clear" w:color="auto" w:fill="FFFFFF"/>
        </w:rPr>
        <w:t xml:space="preserve"> podríamos tener un método o una clase que posean una referencia a Lista, e intercambiar </w:t>
      </w:r>
      <w:proofErr w:type="spellStart"/>
      <w:r w:rsidR="004431B3">
        <w:rPr>
          <w:rFonts w:cs="Arial"/>
          <w:color w:val="262626"/>
          <w:sz w:val="24"/>
          <w:szCs w:val="24"/>
          <w:shd w:val="clear" w:color="auto" w:fill="FFFFFF"/>
        </w:rPr>
        <w:t>PilaHL</w:t>
      </w:r>
      <w:proofErr w:type="spellEnd"/>
      <w:r w:rsidR="004431B3">
        <w:rPr>
          <w:rFonts w:cs="Arial"/>
          <w:color w:val="262626"/>
          <w:sz w:val="24"/>
          <w:szCs w:val="24"/>
          <w:shd w:val="clear" w:color="auto" w:fill="FFFFFF"/>
        </w:rPr>
        <w:t>/</w:t>
      </w:r>
      <w:proofErr w:type="spellStart"/>
      <w:r w:rsidR="004431B3">
        <w:rPr>
          <w:rFonts w:cs="Arial"/>
          <w:color w:val="262626"/>
          <w:sz w:val="24"/>
          <w:szCs w:val="24"/>
          <w:shd w:val="clear" w:color="auto" w:fill="FFFFFF"/>
        </w:rPr>
        <w:t>ColaHL</w:t>
      </w:r>
      <w:proofErr w:type="spellEnd"/>
      <w:r w:rsidR="004431B3">
        <w:rPr>
          <w:rFonts w:cs="Arial"/>
          <w:color w:val="262626"/>
          <w:sz w:val="24"/>
          <w:szCs w:val="24"/>
          <w:shd w:val="clear" w:color="auto" w:fill="FFFFFF"/>
        </w:rPr>
        <w:t xml:space="preserve"> en forma transparente, pero no tiene mucho sentido ya que son dos estructuras bien diferenciadas a la hora de elegir una u otra. </w:t>
      </w:r>
    </w:p>
    <w:p w:rsidR="004431B3" w:rsidRDefault="00A67689" w:rsidP="004431B3">
      <w:pPr>
        <w:tabs>
          <w:tab w:val="left" w:pos="1335"/>
        </w:tabs>
        <w:spacing w:line="240" w:lineRule="auto"/>
        <w:jc w:val="both"/>
        <w:rPr>
          <w:rFonts w:cs="Arial"/>
          <w:color w:val="262626"/>
          <w:sz w:val="24"/>
          <w:szCs w:val="24"/>
          <w:shd w:val="clear" w:color="auto" w:fill="FFFFFF"/>
        </w:rPr>
      </w:pPr>
      <w:r w:rsidRPr="00C97613">
        <w:rPr>
          <w:sz w:val="24"/>
          <w:szCs w:val="24"/>
          <w:lang w:val="es-AR"/>
        </w:rPr>
        <w:t>En conclusión</w:t>
      </w:r>
      <w:r w:rsidR="004431B3">
        <w:rPr>
          <w:sz w:val="24"/>
          <w:szCs w:val="24"/>
          <w:lang w:val="es-AR"/>
        </w:rPr>
        <w:t xml:space="preserve">, en nuestro caso, </w:t>
      </w:r>
      <w:r w:rsidRPr="00C97613">
        <w:rPr>
          <w:sz w:val="24"/>
          <w:szCs w:val="24"/>
          <w:lang w:val="es-AR"/>
        </w:rPr>
        <w:t xml:space="preserve">el uso de herencia estaría sumando trabajo por realizar y no simplificando </w:t>
      </w:r>
      <w:r w:rsidR="004431B3">
        <w:rPr>
          <w:sz w:val="24"/>
          <w:szCs w:val="24"/>
          <w:lang w:val="es-AR"/>
        </w:rPr>
        <w:t xml:space="preserve">las cosas, lo cual es propenso a errores y suma mayor cantidad de horas de trabajo. </w:t>
      </w:r>
      <w:r w:rsidR="004431B3">
        <w:rPr>
          <w:rFonts w:cs="Arial"/>
          <w:color w:val="262626"/>
          <w:sz w:val="24"/>
          <w:szCs w:val="24"/>
          <w:shd w:val="clear" w:color="auto" w:fill="FFFFFF"/>
        </w:rPr>
        <w:t>En nuestra opinión Pila/Cola no son una Lista, y por ende, no tiene demasiado sentido utilizar herencia</w:t>
      </w:r>
      <w:r w:rsidR="004431B3">
        <w:rPr>
          <w:rFonts w:cs="Arial"/>
          <w:color w:val="262626"/>
          <w:sz w:val="24"/>
          <w:szCs w:val="24"/>
          <w:shd w:val="clear" w:color="auto" w:fill="FFFFFF"/>
        </w:rPr>
        <w:t>; es mucho más entendible que una Pila/Cole use una Lista o un Array (y eso queda expresado mejor por la relación de composición)</w:t>
      </w:r>
      <w:r w:rsidR="004431B3">
        <w:rPr>
          <w:rFonts w:cs="Arial"/>
          <w:color w:val="262626"/>
          <w:sz w:val="24"/>
          <w:szCs w:val="24"/>
          <w:shd w:val="clear" w:color="auto" w:fill="FFFFFF"/>
        </w:rPr>
        <w:t xml:space="preserve">. </w:t>
      </w:r>
    </w:p>
    <w:p w:rsidR="003D4794" w:rsidRPr="004431B3" w:rsidRDefault="004431B3" w:rsidP="004431B3">
      <w:pPr>
        <w:tabs>
          <w:tab w:val="left" w:pos="1335"/>
        </w:tabs>
        <w:spacing w:line="240" w:lineRule="auto"/>
        <w:jc w:val="both"/>
        <w:rPr>
          <w:rFonts w:cs="Arial"/>
          <w:color w:val="262626"/>
          <w:sz w:val="24"/>
          <w:szCs w:val="24"/>
          <w:shd w:val="clear" w:color="auto" w:fill="FFFFFF"/>
        </w:rPr>
      </w:pPr>
      <w:r>
        <w:rPr>
          <w:rFonts w:cs="Arial"/>
          <w:color w:val="262626"/>
          <w:sz w:val="24"/>
          <w:szCs w:val="24"/>
          <w:shd w:val="clear" w:color="auto" w:fill="FFFFFF"/>
        </w:rPr>
        <w:t xml:space="preserve">Quizá si existiese una clase/interfaz de mayor jerarquía como lo es en Java, la interfaz </w:t>
      </w:r>
      <w:proofErr w:type="spellStart"/>
      <w:r>
        <w:rPr>
          <w:rFonts w:cs="Arial"/>
          <w:color w:val="262626"/>
          <w:sz w:val="24"/>
          <w:szCs w:val="24"/>
          <w:shd w:val="clear" w:color="auto" w:fill="FFFFFF"/>
        </w:rPr>
        <w:t>Collections</w:t>
      </w:r>
      <w:proofErr w:type="spellEnd"/>
      <w:r>
        <w:rPr>
          <w:rFonts w:cs="Arial"/>
          <w:color w:val="262626"/>
          <w:sz w:val="24"/>
          <w:szCs w:val="24"/>
          <w:shd w:val="clear" w:color="auto" w:fill="FFFFFF"/>
        </w:rPr>
        <w:t>, se podría aprovechar las ventajas de ambos ejercicios (el polimorfismo y el código sencillo y al punto).</w:t>
      </w:r>
      <w:r>
        <w:rPr>
          <w:rFonts w:cs="Arial"/>
          <w:color w:val="262626"/>
          <w:sz w:val="24"/>
          <w:szCs w:val="24"/>
          <w:shd w:val="clear" w:color="auto" w:fill="FFFFFF"/>
        </w:rPr>
        <w:t xml:space="preserve"> Pero no es nuestro caso.</w:t>
      </w:r>
      <w:bookmarkStart w:id="0" w:name="_GoBack"/>
      <w:bookmarkEnd w:id="0"/>
      <w:r w:rsidR="00C97613" w:rsidRPr="00C97613">
        <w:rPr>
          <w:rFonts w:cs="Arial"/>
          <w:color w:val="262626"/>
          <w:sz w:val="24"/>
          <w:szCs w:val="24"/>
          <w:shd w:val="clear" w:color="auto" w:fill="FFFFFF"/>
        </w:rPr>
        <w:t xml:space="preserve"> </w:t>
      </w:r>
    </w:p>
    <w:sectPr w:rsidR="003D4794" w:rsidRPr="004431B3" w:rsidSect="004B0F97">
      <w:footerReference w:type="default" r:id="rId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3ED" w:rsidRDefault="00A153ED" w:rsidP="004B0F97">
      <w:pPr>
        <w:spacing w:after="0" w:line="240" w:lineRule="auto"/>
      </w:pPr>
      <w:r>
        <w:separator/>
      </w:r>
    </w:p>
  </w:endnote>
  <w:endnote w:type="continuationSeparator" w:id="0">
    <w:p w:rsidR="00A153ED" w:rsidRDefault="00A153ED" w:rsidP="004B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90D" w:rsidRPr="00B203FD" w:rsidRDefault="0056490D" w:rsidP="00B203FD">
    <w:pPr>
      <w:pStyle w:val="Piedepgina"/>
      <w:jc w:val="center"/>
      <w:rPr>
        <w:b/>
      </w:rPr>
    </w:pPr>
    <w:r>
      <w:rPr>
        <w:b/>
      </w:rPr>
      <w:fldChar w:fldCharType="begin"/>
    </w:r>
    <w:r>
      <w:rPr>
        <w:b/>
      </w:rPr>
      <w:instrText xml:space="preserve"> PAGE  \* Arabic  \* MERGEFORMAT </w:instrText>
    </w:r>
    <w:r>
      <w:rPr>
        <w:b/>
      </w:rPr>
      <w:fldChar w:fldCharType="separate"/>
    </w:r>
    <w:r w:rsidR="004431B3">
      <w:rPr>
        <w:b/>
        <w:noProof/>
      </w:rPr>
      <w:t>2</w:t>
    </w:r>
    <w:r>
      <w:rPr>
        <w:b/>
      </w:rPr>
      <w:fldChar w:fldCharType="end"/>
    </w:r>
    <w:r>
      <w:rPr>
        <w:b/>
      </w:rPr>
      <w:t xml:space="preserve"> d</w:t>
    </w:r>
    <w:r w:rsidRPr="00B203FD">
      <w:rPr>
        <w:b/>
      </w:rPr>
      <w:t xml:space="preserve">e </w:t>
    </w:r>
    <w:r w:rsidR="00A153ED">
      <w:fldChar w:fldCharType="begin"/>
    </w:r>
    <w:r w:rsidR="00A153ED">
      <w:instrText xml:space="preserve"> NUMPAGES  \* Arabic  \* MERGEFORMAT </w:instrText>
    </w:r>
    <w:r w:rsidR="00A153ED">
      <w:fldChar w:fldCharType="separate"/>
    </w:r>
    <w:r w:rsidR="004431B3" w:rsidRPr="004431B3">
      <w:rPr>
        <w:b/>
        <w:noProof/>
      </w:rPr>
      <w:t>2</w:t>
    </w:r>
    <w:r w:rsidR="00A153ED">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3ED" w:rsidRDefault="00A153ED" w:rsidP="004B0F97">
      <w:pPr>
        <w:spacing w:after="0" w:line="240" w:lineRule="auto"/>
      </w:pPr>
      <w:r>
        <w:separator/>
      </w:r>
    </w:p>
  </w:footnote>
  <w:footnote w:type="continuationSeparator" w:id="0">
    <w:p w:rsidR="00A153ED" w:rsidRDefault="00A153ED" w:rsidP="004B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7B6"/>
    <w:multiLevelType w:val="hybridMultilevel"/>
    <w:tmpl w:val="A17ED020"/>
    <w:lvl w:ilvl="0" w:tplc="09F8E534">
      <w:start w:val="1"/>
      <w:numFmt w:val="decimal"/>
      <w:lvlText w:val="%1."/>
      <w:lvlJc w:val="left"/>
      <w:pPr>
        <w:ind w:left="720" w:hanging="360"/>
      </w:pPr>
      <w:rPr>
        <w:b w:val="0"/>
      </w:rPr>
    </w:lvl>
    <w:lvl w:ilvl="1" w:tplc="2C0A0001">
      <w:start w:val="1"/>
      <w:numFmt w:val="bullet"/>
      <w:lvlText w:val=""/>
      <w:lvlJc w:val="left"/>
      <w:pPr>
        <w:ind w:left="1636" w:hanging="360"/>
      </w:pPr>
      <w:rPr>
        <w:rFonts w:ascii="Symbol" w:hAnsi="Symbol" w:hint="default"/>
        <w:b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B37BDA"/>
    <w:multiLevelType w:val="hybridMultilevel"/>
    <w:tmpl w:val="6352D2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DF11890"/>
    <w:multiLevelType w:val="hybridMultilevel"/>
    <w:tmpl w:val="F4AAB428"/>
    <w:lvl w:ilvl="0" w:tplc="2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66F22D29"/>
    <w:multiLevelType w:val="hybridMultilevel"/>
    <w:tmpl w:val="6198898A"/>
    <w:lvl w:ilvl="0" w:tplc="2C0A000F">
      <w:start w:val="1"/>
      <w:numFmt w:val="decimal"/>
      <w:lvlText w:val="%1."/>
      <w:lvlJc w:val="left"/>
      <w:pPr>
        <w:ind w:left="720" w:hanging="360"/>
      </w:pPr>
    </w:lvl>
    <w:lvl w:ilvl="1" w:tplc="2C0A0001">
      <w:start w:val="1"/>
      <w:numFmt w:val="bullet"/>
      <w:lvlText w:val=""/>
      <w:lvlJc w:val="left"/>
      <w:pPr>
        <w:ind w:left="1636" w:hanging="360"/>
      </w:pPr>
      <w:rPr>
        <w:rFonts w:ascii="Symbol" w:hAnsi="Symbol" w:hint="default"/>
        <w:b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12B5D"/>
    <w:rsid w:val="00011CAA"/>
    <w:rsid w:val="00021398"/>
    <w:rsid w:val="000601FC"/>
    <w:rsid w:val="00087E9B"/>
    <w:rsid w:val="000901C1"/>
    <w:rsid w:val="000B5322"/>
    <w:rsid w:val="000C685F"/>
    <w:rsid w:val="000F108E"/>
    <w:rsid w:val="002B0E79"/>
    <w:rsid w:val="002F0640"/>
    <w:rsid w:val="003339DF"/>
    <w:rsid w:val="003A6FC6"/>
    <w:rsid w:val="003B000E"/>
    <w:rsid w:val="003D4794"/>
    <w:rsid w:val="004431B3"/>
    <w:rsid w:val="00497618"/>
    <w:rsid w:val="004B0B28"/>
    <w:rsid w:val="004B0F97"/>
    <w:rsid w:val="004D7E34"/>
    <w:rsid w:val="004E3AC2"/>
    <w:rsid w:val="004E474D"/>
    <w:rsid w:val="004F2FC8"/>
    <w:rsid w:val="004F4B0D"/>
    <w:rsid w:val="0056490D"/>
    <w:rsid w:val="005C7668"/>
    <w:rsid w:val="005D1F43"/>
    <w:rsid w:val="00621F8B"/>
    <w:rsid w:val="00655B88"/>
    <w:rsid w:val="00695616"/>
    <w:rsid w:val="006A0A0F"/>
    <w:rsid w:val="006B0422"/>
    <w:rsid w:val="00712B5D"/>
    <w:rsid w:val="00723AC8"/>
    <w:rsid w:val="00771CF8"/>
    <w:rsid w:val="007C07FB"/>
    <w:rsid w:val="00831AE2"/>
    <w:rsid w:val="00843ED6"/>
    <w:rsid w:val="008C175C"/>
    <w:rsid w:val="00912F00"/>
    <w:rsid w:val="009325F8"/>
    <w:rsid w:val="00935DC4"/>
    <w:rsid w:val="00953B21"/>
    <w:rsid w:val="00985604"/>
    <w:rsid w:val="009F0E08"/>
    <w:rsid w:val="00A153ED"/>
    <w:rsid w:val="00A1546C"/>
    <w:rsid w:val="00A22713"/>
    <w:rsid w:val="00A60243"/>
    <w:rsid w:val="00A62AD5"/>
    <w:rsid w:val="00A67689"/>
    <w:rsid w:val="00A8693F"/>
    <w:rsid w:val="00A91402"/>
    <w:rsid w:val="00AD3988"/>
    <w:rsid w:val="00B203FD"/>
    <w:rsid w:val="00B3346D"/>
    <w:rsid w:val="00BC74CF"/>
    <w:rsid w:val="00BD0666"/>
    <w:rsid w:val="00BE2357"/>
    <w:rsid w:val="00C2008B"/>
    <w:rsid w:val="00C5029D"/>
    <w:rsid w:val="00C81310"/>
    <w:rsid w:val="00C97613"/>
    <w:rsid w:val="00CC03C1"/>
    <w:rsid w:val="00CE0B20"/>
    <w:rsid w:val="00CE1120"/>
    <w:rsid w:val="00CF6720"/>
    <w:rsid w:val="00D21EA4"/>
    <w:rsid w:val="00D230FB"/>
    <w:rsid w:val="00D53541"/>
    <w:rsid w:val="00D53B52"/>
    <w:rsid w:val="00D80136"/>
    <w:rsid w:val="00D83E1E"/>
    <w:rsid w:val="00E05AB5"/>
    <w:rsid w:val="00E15EC6"/>
    <w:rsid w:val="00E5372E"/>
    <w:rsid w:val="00E84179"/>
    <w:rsid w:val="00E903EA"/>
    <w:rsid w:val="00EB3726"/>
    <w:rsid w:val="00ED11C8"/>
    <w:rsid w:val="00F40827"/>
    <w:rsid w:val="00F95722"/>
    <w:rsid w:val="00FB2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1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5A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B0F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0F97"/>
  </w:style>
  <w:style w:type="paragraph" w:styleId="Piedepgina">
    <w:name w:val="footer"/>
    <w:basedOn w:val="Normal"/>
    <w:link w:val="PiedepginaCar"/>
    <w:uiPriority w:val="99"/>
    <w:unhideWhenUsed/>
    <w:rsid w:val="004B0F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0F97"/>
  </w:style>
  <w:style w:type="table" w:customStyle="1" w:styleId="Sombreadoclaro1">
    <w:name w:val="Sombreado claro1"/>
    <w:basedOn w:val="Tablanormal"/>
    <w:uiPriority w:val="60"/>
    <w:rsid w:val="004E3A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5">
    <w:name w:val="Medium Shading 2 Accent 5"/>
    <w:basedOn w:val="Tablanormal"/>
    <w:uiPriority w:val="64"/>
    <w:rsid w:val="004E3AC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4F2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FC8"/>
    <w:rPr>
      <w:rFonts w:ascii="Tahoma" w:hAnsi="Tahoma" w:cs="Tahoma"/>
      <w:sz w:val="16"/>
      <w:szCs w:val="16"/>
    </w:rPr>
  </w:style>
  <w:style w:type="paragraph" w:styleId="Prrafodelista">
    <w:name w:val="List Paragraph"/>
    <w:basedOn w:val="Normal"/>
    <w:uiPriority w:val="34"/>
    <w:qFormat/>
    <w:rsid w:val="00695616"/>
    <w:pPr>
      <w:ind w:left="720"/>
      <w:contextualSpacing/>
    </w:pPr>
  </w:style>
  <w:style w:type="character" w:styleId="Hipervnculo">
    <w:name w:val="Hyperlink"/>
    <w:basedOn w:val="Fuentedeprrafopredeter"/>
    <w:uiPriority w:val="99"/>
    <w:unhideWhenUsed/>
    <w:rsid w:val="006B04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40512">
      <w:bodyDiv w:val="1"/>
      <w:marLeft w:val="0"/>
      <w:marRight w:val="0"/>
      <w:marTop w:val="0"/>
      <w:marBottom w:val="0"/>
      <w:divBdr>
        <w:top w:val="none" w:sz="0" w:space="0" w:color="auto"/>
        <w:left w:val="none" w:sz="0" w:space="0" w:color="auto"/>
        <w:bottom w:val="none" w:sz="0" w:space="0" w:color="auto"/>
        <w:right w:val="none" w:sz="0" w:space="0" w:color="auto"/>
      </w:divBdr>
      <w:divsChild>
        <w:div w:id="361176101">
          <w:marLeft w:val="0"/>
          <w:marRight w:val="0"/>
          <w:marTop w:val="0"/>
          <w:marBottom w:val="90"/>
          <w:divBdr>
            <w:top w:val="none" w:sz="0" w:space="0" w:color="auto"/>
            <w:left w:val="none" w:sz="0" w:space="0" w:color="auto"/>
            <w:bottom w:val="none" w:sz="0" w:space="0" w:color="auto"/>
            <w:right w:val="none" w:sz="0" w:space="0" w:color="auto"/>
          </w:divBdr>
          <w:divsChild>
            <w:div w:id="216356153">
              <w:marLeft w:val="0"/>
              <w:marRight w:val="0"/>
              <w:marTop w:val="0"/>
              <w:marBottom w:val="0"/>
              <w:divBdr>
                <w:top w:val="none" w:sz="0" w:space="0" w:color="auto"/>
                <w:left w:val="none" w:sz="0" w:space="0" w:color="auto"/>
                <w:bottom w:val="none" w:sz="0" w:space="0" w:color="auto"/>
                <w:right w:val="none" w:sz="0" w:space="0" w:color="auto"/>
              </w:divBdr>
            </w:div>
          </w:divsChild>
        </w:div>
        <w:div w:id="1729452425">
          <w:marLeft w:val="0"/>
          <w:marRight w:val="0"/>
          <w:marTop w:val="0"/>
          <w:marBottom w:val="90"/>
          <w:divBdr>
            <w:top w:val="none" w:sz="0" w:space="0" w:color="auto"/>
            <w:left w:val="none" w:sz="0" w:space="0" w:color="auto"/>
            <w:bottom w:val="none" w:sz="0" w:space="0" w:color="auto"/>
            <w:right w:val="none" w:sz="0" w:space="0" w:color="auto"/>
          </w:divBdr>
          <w:divsChild>
            <w:div w:id="1437100175">
              <w:marLeft w:val="0"/>
              <w:marRight w:val="0"/>
              <w:marTop w:val="0"/>
              <w:marBottom w:val="0"/>
              <w:divBdr>
                <w:top w:val="none" w:sz="0" w:space="0" w:color="auto"/>
                <w:left w:val="none" w:sz="0" w:space="0" w:color="auto"/>
                <w:bottom w:val="none" w:sz="0" w:space="0" w:color="auto"/>
                <w:right w:val="none" w:sz="0" w:space="0" w:color="auto"/>
              </w:divBdr>
            </w:div>
          </w:divsChild>
        </w:div>
        <w:div w:id="593132694">
          <w:marLeft w:val="0"/>
          <w:marRight w:val="0"/>
          <w:marTop w:val="0"/>
          <w:marBottom w:val="90"/>
          <w:divBdr>
            <w:top w:val="none" w:sz="0" w:space="0" w:color="auto"/>
            <w:left w:val="none" w:sz="0" w:space="0" w:color="auto"/>
            <w:bottom w:val="none" w:sz="0" w:space="0" w:color="auto"/>
            <w:right w:val="none" w:sz="0" w:space="0" w:color="auto"/>
          </w:divBdr>
          <w:divsChild>
            <w:div w:id="2089499756">
              <w:marLeft w:val="0"/>
              <w:marRight w:val="0"/>
              <w:marTop w:val="0"/>
              <w:marBottom w:val="0"/>
              <w:divBdr>
                <w:top w:val="none" w:sz="0" w:space="0" w:color="auto"/>
                <w:left w:val="none" w:sz="0" w:space="0" w:color="auto"/>
                <w:bottom w:val="none" w:sz="0" w:space="0" w:color="auto"/>
                <w:right w:val="none" w:sz="0" w:space="0" w:color="auto"/>
              </w:divBdr>
            </w:div>
          </w:divsChild>
        </w:div>
        <w:div w:id="1478960164">
          <w:marLeft w:val="0"/>
          <w:marRight w:val="0"/>
          <w:marTop w:val="0"/>
          <w:marBottom w:val="90"/>
          <w:divBdr>
            <w:top w:val="none" w:sz="0" w:space="0" w:color="auto"/>
            <w:left w:val="none" w:sz="0" w:space="0" w:color="auto"/>
            <w:bottom w:val="none" w:sz="0" w:space="0" w:color="auto"/>
            <w:right w:val="none" w:sz="0" w:space="0" w:color="auto"/>
          </w:divBdr>
          <w:divsChild>
            <w:div w:id="624654160">
              <w:marLeft w:val="0"/>
              <w:marRight w:val="0"/>
              <w:marTop w:val="0"/>
              <w:marBottom w:val="0"/>
              <w:divBdr>
                <w:top w:val="none" w:sz="0" w:space="0" w:color="auto"/>
                <w:left w:val="none" w:sz="0" w:space="0" w:color="auto"/>
                <w:bottom w:val="none" w:sz="0" w:space="0" w:color="auto"/>
                <w:right w:val="none" w:sz="0" w:space="0" w:color="auto"/>
              </w:divBdr>
            </w:div>
          </w:divsChild>
        </w:div>
        <w:div w:id="2043700572">
          <w:marLeft w:val="0"/>
          <w:marRight w:val="0"/>
          <w:marTop w:val="0"/>
          <w:marBottom w:val="90"/>
          <w:divBdr>
            <w:top w:val="none" w:sz="0" w:space="0" w:color="auto"/>
            <w:left w:val="none" w:sz="0" w:space="0" w:color="auto"/>
            <w:bottom w:val="none" w:sz="0" w:space="0" w:color="auto"/>
            <w:right w:val="none" w:sz="0" w:space="0" w:color="auto"/>
          </w:divBdr>
          <w:divsChild>
            <w:div w:id="20944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7EB047-F917-43D4-9FAD-47142EAA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422</Words>
  <Characters>2323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Sendras</dc:creator>
  <cp:lastModifiedBy>Familia Lucki &amp; Bustos</cp:lastModifiedBy>
  <cp:revision>10</cp:revision>
  <dcterms:created xsi:type="dcterms:W3CDTF">2013-05-14T19:40:00Z</dcterms:created>
  <dcterms:modified xsi:type="dcterms:W3CDTF">2013-05-24T21:18:00Z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0B-ENDZYXcLjmal9VUld0Nk1UMnM</vt:lpwstr>
  </property>
  <property fmtid="{D5CDD505-2E9C-101B-9397-08002B2CF9AE}" pid="4" name="Google.Documents.RevisionId">
    <vt:lpwstr>08180058211649493309</vt:lpwstr>
  </property>
  <property fmtid="{D5CDD505-2E9C-101B-9397-08002B2CF9AE}" pid="5" name="Google.Documents.PreviousRevisionId">
    <vt:lpwstr>00816066879447414057</vt:lpwstr>
  </property>
  <property fmtid="{D5CDD505-2E9C-101B-9397-08002B2CF9AE}" pid="6" name="Google.Documents.PluginVersion">
    <vt:lpwstr>2.0.2662.553</vt:lpwstr>
  </property>
  <property fmtid="{D5CDD505-2E9C-101B-9397-08002B2CF9AE}" pid="7" name="Google.Documents.MergeIncapabilityFlags">
    <vt:i4>2</vt:i4>
  </property>
</Properties>
</file>