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BB790" w14:textId="77777777" w:rsidR="0039375A" w:rsidRPr="0039375A" w:rsidRDefault="0039375A" w:rsidP="00324D70">
      <w:pPr>
        <w:spacing w:line="480" w:lineRule="auto"/>
        <w:ind w:left="-567" w:right="-1198"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9375A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</w:p>
    <w:p w14:paraId="6B7DF6B6" w14:textId="260EC5E6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Омни-колесо -- это колесо особой конструкции, способное двигаться вдоль опорной поверхности не только за счет вращения вокруг собственной оси в направлении, лежащем в плоскости колеса, но и в направлении, перпендикулярном этой плоскости. Таким сво</w:t>
      </w:r>
      <w:r w:rsidR="00C95CCF">
        <w:rPr>
          <w:rFonts w:ascii="Times New Roman" w:hAnsi="Times New Roman" w:cs="Times New Roman"/>
          <w:sz w:val="28"/>
          <w:szCs w:val="28"/>
        </w:rPr>
        <w:t>йством оно обладае</w:t>
      </w:r>
      <w:r w:rsidRPr="0039375A">
        <w:rPr>
          <w:rFonts w:ascii="Times New Roman" w:hAnsi="Times New Roman" w:cs="Times New Roman"/>
          <w:sz w:val="28"/>
          <w:szCs w:val="28"/>
        </w:rPr>
        <w:t>т благодаря роликам, располагаемым вдоль колеса. Оси роликов касаются средней плоскости колеса, и ролики свободно вращаются вокруг своих осей. Используется и другой вариант конструкции (</w:t>
      </w:r>
      <w:r w:rsidRPr="00324D70">
        <w:rPr>
          <w:rFonts w:ascii="Times New Roman" w:hAnsi="Times New Roman" w:cs="Times New Roman"/>
          <w:i/>
          <w:sz w:val="28"/>
          <w:szCs w:val="28"/>
        </w:rPr>
        <w:t>mecanum wheels</w:t>
      </w:r>
      <w:r w:rsidRPr="0039375A">
        <w:rPr>
          <w:rFonts w:ascii="Times New Roman" w:hAnsi="Times New Roman" w:cs="Times New Roman"/>
          <w:sz w:val="28"/>
          <w:szCs w:val="28"/>
        </w:rPr>
        <w:t xml:space="preserve">), в котором оси роликов составляют с плоскостью колеса некоторый фиксированный угол, как правило, </w:t>
      </w:r>
      <w:r w:rsidR="00C86D77" w:rsidRPr="00324D70">
        <w:rPr>
          <w:rFonts w:ascii="Times New Roman" w:hAnsi="Times New Roman" w:cs="Times New Roman"/>
          <w:position w:val="-24"/>
          <w:sz w:val="28"/>
          <w:szCs w:val="28"/>
        </w:rPr>
        <w:object w:dxaOrig="260" w:dyaOrig="660" w14:anchorId="342A69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8pt;height:32.95pt" o:ole="">
            <v:imagedata r:id="rId8" o:title=""/>
          </v:shape>
          <o:OLEObject Type="Embed" ProgID="Equation.DSMT4" ShapeID="_x0000_i1025" DrawAspect="Content" ObjectID="_1465824483" r:id="rId9"/>
        </w:object>
      </w:r>
      <w:r w:rsidRPr="0039375A">
        <w:rPr>
          <w:rFonts w:ascii="Times New Roman" w:hAnsi="Times New Roman" w:cs="Times New Roman"/>
          <w:sz w:val="28"/>
          <w:szCs w:val="28"/>
        </w:rPr>
        <w:t>. Экипаж с омни-колесами способен двигаться в произвольном направлении, не поворачиваясь вокруг вертикали, и не поворачивая вокруг вертикали колеса, то есть обладает повышенной маневренностью.</w:t>
      </w:r>
    </w:p>
    <w:p w14:paraId="5A6E976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Исследования динамики экипажей с омни-колесами обычно следуют одному из двух подходов: либо не учитывается динамика роликов, и колеса моделируются как диски, способные скользить в заданном направлении \cite{ZobovaTatarinovPMM, formalskii, borisov, ZobovaTatarinovAspecty2006, zobova2008svobodnye8020851, Martynenko2010}, либо применяются формализмы для построения компьютерных моделей систем тел \cite{KosenkoGerasimov, Tobolar, Williams2002, Ashmore2002}. В первом случае не учитываются эффекты, связанные с собственным вращением роликов, а во втором невозможен непосредственный анализ уравнений движения системы. Уравнения движения симметричного экипажа по абсолютно шероховатой плоскости с учетом динамики </w:t>
      </w:r>
      <w:r w:rsidRPr="0039375A">
        <w:rPr>
          <w:rFonts w:ascii="Times New Roman" w:hAnsi="Times New Roman" w:cs="Times New Roman"/>
          <w:sz w:val="28"/>
          <w:szCs w:val="28"/>
        </w:rPr>
        <w:lastRenderedPageBreak/>
        <w:t>роликов получены в \cite{ZobovaGerasimovPMM}. При рассмотрении динамики роликов отдельного внимания заслуживает момент перехода колеса с одного ролика на другой, поскольку вращение ролика, входящего в контакт, может не быть согласовано с условием отсутствия скольжения в контакте.</w:t>
      </w:r>
    </w:p>
    <w:p w14:paraId="5FB445C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411060" w14:textId="30785B72" w:rsidR="0039375A" w:rsidRDefault="0039375A" w:rsidP="00324D70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В данной работе проведено детальное рассмотрение момента смены ролика в контакте с учетом ударного характера взаимодействия с опорной плоскостью. Также, получены численные решения, состоящие из участков, определяемых уравнениями движения, и моментов смены контакта, моделируемых с точки зрения теории удара.</w:t>
      </w:r>
    </w:p>
    <w:p w14:paraId="1458E7C7" w14:textId="77777777" w:rsidR="00324D70" w:rsidRPr="0039375A" w:rsidRDefault="00324D70" w:rsidP="00324D70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32DCAB" w14:textId="31C07C16" w:rsidR="0039375A" w:rsidRPr="00324D70" w:rsidRDefault="00324D70" w:rsidP="00324D70">
      <w:pPr>
        <w:spacing w:line="480" w:lineRule="auto"/>
        <w:ind w:left="-567" w:right="-1198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4D70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148676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\begin{figure}[h]</w:t>
      </w:r>
    </w:p>
    <w:p w14:paraId="11B2FD9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\minipage{0.4\textwidth}</w:t>
      </w:r>
    </w:p>
    <w:p w14:paraId="1AB714F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7CAB5D4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\asyinclude{./asy/pic_cart.asy}</w:t>
      </w:r>
    </w:p>
    <w:p w14:paraId="5525828B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\caption{Экипаж}</w:t>
      </w:r>
    </w:p>
    <w:p w14:paraId="1B0DF91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\label{fig:vehicle}</w:t>
      </w:r>
    </w:p>
    <w:p w14:paraId="021ADFF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\endminipage</w:t>
      </w:r>
    </w:p>
    <w:p w14:paraId="5C0E1DE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\minipage{0.3\textwidth}</w:t>
      </w:r>
    </w:p>
    <w:p w14:paraId="249E22B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61A6209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\asyinclude{./asy/pic_wheel.asy}</w:t>
      </w:r>
    </w:p>
    <w:p w14:paraId="3D3C37F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\caption{Колесо}</w:t>
      </w:r>
    </w:p>
    <w:p w14:paraId="4A3BB7A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\label{fig:wheel}</w:t>
      </w:r>
    </w:p>
    <w:p w14:paraId="7002437B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\endminipage</w:t>
      </w:r>
    </w:p>
    <w:p w14:paraId="21E3CB8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\minipage{0.3\textwidth}</w:t>
      </w:r>
    </w:p>
    <w:p w14:paraId="3B02FD9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7CC748A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\asyinclude{./asy/pic_overlap.asy}</w:t>
      </w:r>
    </w:p>
    <w:p w14:paraId="043AC40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\caption{Перекрытие}</w:t>
      </w:r>
    </w:p>
    <w:p w14:paraId="5D7EEB2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\label{fig:overlap}</w:t>
      </w:r>
    </w:p>
    <w:p w14:paraId="691104B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\endminipage</w:t>
      </w:r>
    </w:p>
    <w:p w14:paraId="4CF006B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\end{figure}</w:t>
      </w:r>
    </w:p>
    <w:p w14:paraId="2F3DEFC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24443C" w14:textId="1265268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Экипаж с омни-колесами как система абсолютно твердых тел включает платформу,</w:t>
      </w:r>
      <w:r w:rsidRPr="00324D70">
        <w:rPr>
          <w:rFonts w:ascii="Times New Roman" w:hAnsi="Times New Roman" w:cs="Times New Roman"/>
          <w:sz w:val="28"/>
          <w:szCs w:val="28"/>
        </w:rPr>
        <w:t xml:space="preserve"> </w:t>
      </w:r>
      <w:r w:rsidR="00C86D77" w:rsidRPr="00324D70">
        <w:rPr>
          <w:rFonts w:ascii="Times New Roman" w:hAnsi="Times New Roman" w:cs="Times New Roman"/>
          <w:position w:val="-4"/>
          <w:sz w:val="28"/>
          <w:szCs w:val="28"/>
        </w:rPr>
        <w:object w:dxaOrig="320" w:dyaOrig="280" w14:anchorId="499530C9">
          <v:shape id="_x0000_i1026" type="#_x0000_t75" style="width:16.15pt;height:14.15pt" o:ole="">
            <v:imagedata r:id="rId10" o:title=""/>
          </v:shape>
          <o:OLEObject Type="Embed" ProgID="Equation.DSMT4" ShapeID="_x0000_i1026" DrawAspect="Content" ObjectID="_1465824484" r:id="rId11"/>
        </w:object>
      </w:r>
      <w:r w:rsidRPr="0039375A">
        <w:rPr>
          <w:rFonts w:ascii="Times New Roman" w:hAnsi="Times New Roman" w:cs="Times New Roman"/>
          <w:sz w:val="28"/>
          <w:szCs w:val="28"/>
        </w:rPr>
        <w:t xml:space="preserve">омни-колес, оси которых горизонтальны и фиксированы относительно платформы, и </w:t>
      </w:r>
      <w:r w:rsidR="00C86D77" w:rsidRPr="00324D70">
        <w:rPr>
          <w:rFonts w:ascii="Times New Roman" w:hAnsi="Times New Roman" w:cs="Times New Roman"/>
          <w:position w:val="-4"/>
          <w:sz w:val="28"/>
          <w:szCs w:val="28"/>
        </w:rPr>
        <w:object w:dxaOrig="220" w:dyaOrig="220" w14:anchorId="6319B7C1">
          <v:shape id="_x0000_i1027" type="#_x0000_t75" style="width:10.75pt;height:10.75pt" o:ole="">
            <v:imagedata r:id="rId12" o:title=""/>
          </v:shape>
          <o:OLEObject Type="Embed" ProgID="Equation.DSMT4" ShapeID="_x0000_i1027" DrawAspect="Content" ObjectID="_1465824485" r:id="rId13"/>
        </w:object>
      </w:r>
      <w:r w:rsidRPr="0039375A">
        <w:rPr>
          <w:rFonts w:ascii="Times New Roman" w:hAnsi="Times New Roman" w:cs="Times New Roman"/>
          <w:sz w:val="28"/>
          <w:szCs w:val="28"/>
        </w:rPr>
        <w:t>массивных роликов на каждом кол</w:t>
      </w:r>
      <w:r w:rsidR="00324D70">
        <w:rPr>
          <w:rFonts w:ascii="Times New Roman" w:hAnsi="Times New Roman" w:cs="Times New Roman"/>
          <w:sz w:val="28"/>
          <w:szCs w:val="28"/>
        </w:rPr>
        <w:t>есе, то есть система состоит из</w:t>
      </w:r>
      <w:r w:rsidR="00324D70" w:rsidRPr="0039375A">
        <w:rPr>
          <w:rFonts w:ascii="Times New Roman" w:hAnsi="Times New Roman" w:cs="Times New Roman"/>
          <w:sz w:val="28"/>
          <w:szCs w:val="28"/>
        </w:rPr>
        <w:t xml:space="preserve"> </w:t>
      </w:r>
      <w:r w:rsidR="00C86D77" w:rsidRPr="00324D70">
        <w:rPr>
          <w:rFonts w:ascii="Times New Roman" w:hAnsi="Times New Roman" w:cs="Times New Roman"/>
          <w:position w:val="-12"/>
          <w:sz w:val="28"/>
          <w:szCs w:val="28"/>
        </w:rPr>
        <w:object w:dxaOrig="1360" w:dyaOrig="380" w14:anchorId="52432F5E">
          <v:shape id="_x0000_i1028" type="#_x0000_t75" style="width:67.95pt;height:18.85pt" o:ole="">
            <v:imagedata r:id="rId14" o:title=""/>
          </v:shape>
          <o:OLEObject Type="Embed" ProgID="Equation.DSMT4" ShapeID="_x0000_i1028" DrawAspect="Content" ObjectID="_1465824486" r:id="rId15"/>
        </w:object>
      </w:r>
      <w:r w:rsidR="00324D70">
        <w:rPr>
          <w:rFonts w:ascii="Times New Roman" w:hAnsi="Times New Roman" w:cs="Times New Roman"/>
          <w:sz w:val="28"/>
          <w:szCs w:val="28"/>
        </w:rPr>
        <w:t xml:space="preserve"> </w:t>
      </w:r>
      <w:r w:rsidRPr="0039375A">
        <w:rPr>
          <w:rFonts w:ascii="Times New Roman" w:hAnsi="Times New Roman" w:cs="Times New Roman"/>
          <w:sz w:val="28"/>
          <w:szCs w:val="28"/>
        </w:rPr>
        <w:t xml:space="preserve">тел. Будем рассматривать конфигурации экипажа, в которых оси колес коллинеарны векторам </w:t>
      </w:r>
      <w:r w:rsidR="00C86D77" w:rsidRPr="00324D70">
        <w:rPr>
          <w:rFonts w:ascii="Times New Roman" w:hAnsi="Times New Roman" w:cs="Times New Roman"/>
          <w:position w:val="-14"/>
          <w:sz w:val="28"/>
          <w:szCs w:val="28"/>
        </w:rPr>
        <w:object w:dxaOrig="440" w:dyaOrig="400" w14:anchorId="496D7562">
          <v:shape id="_x0000_i1029" type="#_x0000_t75" style="width:22.2pt;height:20.2pt" o:ole="">
            <v:imagedata r:id="rId16" o:title=""/>
          </v:shape>
          <o:OLEObject Type="Embed" ProgID="Equation.DSMT4" ShapeID="_x0000_i1029" DrawAspect="Content" ObjectID="_1465824487" r:id="rId17"/>
        </w:object>
      </w:r>
      <w:r w:rsidRPr="0039375A">
        <w:rPr>
          <w:rFonts w:ascii="Times New Roman" w:hAnsi="Times New Roman" w:cs="Times New Roman"/>
          <w:sz w:val="28"/>
          <w:szCs w:val="28"/>
        </w:rPr>
        <w:t xml:space="preserve">, соединяющим центр масс платформы </w:t>
      </w:r>
      <w:r w:rsidR="00C86D77" w:rsidRPr="000F0146">
        <w:rPr>
          <w:rFonts w:ascii="Times New Roman" w:hAnsi="Times New Roman" w:cs="Times New Roman"/>
          <w:position w:val="-4"/>
          <w:sz w:val="28"/>
          <w:szCs w:val="28"/>
        </w:rPr>
        <w:object w:dxaOrig="260" w:dyaOrig="300" w14:anchorId="2D02C7AC">
          <v:shape id="_x0000_i1030" type="#_x0000_t75" style="width:12.8pt;height:14.8pt" o:ole="">
            <v:imagedata r:id="rId18" o:title=""/>
          </v:shape>
          <o:OLEObject Type="Embed" ProgID="Equation.DSMT4" ShapeID="_x0000_i1030" DrawAspect="Content" ObjectID="_1465824488" r:id="rId19"/>
        </w:object>
      </w:r>
      <w:r w:rsidR="000F0146">
        <w:rPr>
          <w:rFonts w:ascii="Times New Roman" w:hAnsi="Times New Roman" w:cs="Times New Roman"/>
          <w:sz w:val="28"/>
          <w:szCs w:val="28"/>
        </w:rPr>
        <w:t xml:space="preserve"> </w:t>
      </w:r>
      <w:r w:rsidRPr="0039375A">
        <w:rPr>
          <w:rFonts w:ascii="Times New Roman" w:hAnsi="Times New Roman" w:cs="Times New Roman"/>
          <w:sz w:val="28"/>
          <w:szCs w:val="28"/>
        </w:rPr>
        <w:t xml:space="preserve">и центры колес </w:t>
      </w:r>
      <w:r w:rsidR="00C86D77" w:rsidRPr="000F0146">
        <w:rPr>
          <w:rFonts w:ascii="Times New Roman" w:hAnsi="Times New Roman" w:cs="Times New Roman"/>
          <w:position w:val="-14"/>
          <w:sz w:val="28"/>
          <w:szCs w:val="28"/>
        </w:rPr>
        <w:object w:dxaOrig="280" w:dyaOrig="400" w14:anchorId="5BB2FCFC">
          <v:shape id="_x0000_i1031" type="#_x0000_t75" style="width:14.15pt;height:20.2pt" o:ole="">
            <v:imagedata r:id="rId20" o:title=""/>
          </v:shape>
          <o:OLEObject Type="Embed" ProgID="Equation.DSMT4" ShapeID="_x0000_i1031" DrawAspect="Content" ObjectID="_1465824489" r:id="rId21"/>
        </w:object>
      </w:r>
      <w:r w:rsidR="00324D70">
        <w:rPr>
          <w:rFonts w:ascii="Times New Roman" w:hAnsi="Times New Roman" w:cs="Times New Roman"/>
          <w:sz w:val="28"/>
          <w:szCs w:val="28"/>
        </w:rPr>
        <w:t xml:space="preserve"> </w:t>
      </w:r>
      <w:r w:rsidRPr="0039375A">
        <w:rPr>
          <w:rFonts w:ascii="Times New Roman" w:hAnsi="Times New Roman" w:cs="Times New Roman"/>
          <w:sz w:val="28"/>
          <w:szCs w:val="28"/>
        </w:rPr>
        <w:t xml:space="preserve">(фиг.~\ref{fig:vehicle}), причем </w:t>
      </w:r>
      <w:r w:rsidR="00C86D77" w:rsidRPr="000F0146">
        <w:rPr>
          <w:rFonts w:ascii="Times New Roman" w:hAnsi="Times New Roman" w:cs="Times New Roman"/>
          <w:position w:val="-14"/>
          <w:sz w:val="28"/>
          <w:szCs w:val="28"/>
        </w:rPr>
        <w:object w:dxaOrig="280" w:dyaOrig="400" w14:anchorId="40E4640A">
          <v:shape id="_x0000_i1032" type="#_x0000_t75" style="width:14.15pt;height:20.2pt" o:ole="">
            <v:imagedata r:id="rId22" o:title=""/>
          </v:shape>
          <o:OLEObject Type="Embed" ProgID="Equation.DSMT4" ShapeID="_x0000_i1032" DrawAspect="Content" ObjectID="_1465824490" r:id="rId23"/>
        </w:object>
      </w:r>
      <w:r w:rsidRPr="0039375A">
        <w:rPr>
          <w:rFonts w:ascii="Times New Roman" w:hAnsi="Times New Roman" w:cs="Times New Roman"/>
          <w:sz w:val="28"/>
          <w:szCs w:val="28"/>
        </w:rPr>
        <w:t xml:space="preserve"> расположены в вершинах правильного многоугольника так что</w:t>
      </w:r>
      <w:r w:rsidR="00324D70">
        <w:rPr>
          <w:rFonts w:ascii="Times New Roman" w:hAnsi="Times New Roman" w:cs="Times New Roman"/>
          <w:sz w:val="28"/>
          <w:szCs w:val="28"/>
        </w:rPr>
        <w:t xml:space="preserve"> </w:t>
      </w:r>
      <w:r w:rsidR="00C86D77" w:rsidRPr="00324D70">
        <w:rPr>
          <w:rFonts w:ascii="Times New Roman" w:hAnsi="Times New Roman" w:cs="Times New Roman"/>
          <w:position w:val="-14"/>
          <w:sz w:val="28"/>
          <w:szCs w:val="28"/>
        </w:rPr>
        <w:object w:dxaOrig="940" w:dyaOrig="400" w14:anchorId="08AEC980">
          <v:shape id="_x0000_i1033" type="#_x0000_t75" style="width:47.1pt;height:20.2pt" o:ole="">
            <v:imagedata r:id="rId24" o:title=""/>
          </v:shape>
          <o:OLEObject Type="Embed" ProgID="Equation.DSMT4" ShapeID="_x0000_i1033" DrawAspect="Content" ObjectID="_1465824491" r:id="rId25"/>
        </w:object>
      </w:r>
      <w:r w:rsidRPr="0039375A">
        <w:rPr>
          <w:rFonts w:ascii="Times New Roman" w:hAnsi="Times New Roman" w:cs="Times New Roman"/>
          <w:sz w:val="28"/>
          <w:szCs w:val="28"/>
        </w:rPr>
        <w:t>. Оси роликов лежат в плоскости колеса на касательных к его окружности (фиг.~\ref{fig:wheel}). Трения в осях роликов и колес нет.</w:t>
      </w:r>
    </w:p>
    <w:p w14:paraId="685AB2AC" w14:textId="2D624CE4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Обозначим углы между радиус-вектором </w:t>
      </w:r>
      <w:r w:rsidR="00C86D77" w:rsidRPr="00324D70">
        <w:rPr>
          <w:rFonts w:ascii="Times New Roman" w:hAnsi="Times New Roman" w:cs="Times New Roman"/>
          <w:position w:val="-14"/>
          <w:sz w:val="28"/>
          <w:szCs w:val="28"/>
        </w:rPr>
        <w:object w:dxaOrig="460" w:dyaOrig="400" w14:anchorId="39037B6B">
          <v:shape id="_x0000_i1034" type="#_x0000_t75" style="width:22.9pt;height:20.2pt" o:ole="">
            <v:imagedata r:id="rId26" o:title=""/>
          </v:shape>
          <o:OLEObject Type="Embed" ProgID="Equation.DSMT4" ShapeID="_x0000_i1034" DrawAspect="Content" ObjectID="_1465824492" r:id="rId27"/>
        </w:object>
      </w:r>
      <w:r w:rsidRPr="0039375A">
        <w:rPr>
          <w:rFonts w:ascii="Times New Roman" w:hAnsi="Times New Roman" w:cs="Times New Roman"/>
          <w:sz w:val="28"/>
          <w:szCs w:val="28"/>
        </w:rPr>
        <w:t xml:space="preserve">и радиус-векторами </w:t>
      </w:r>
      <w:r w:rsidR="00C86D77" w:rsidRPr="00324D70">
        <w:rPr>
          <w:rFonts w:ascii="Times New Roman" w:hAnsi="Times New Roman" w:cs="Times New Roman"/>
          <w:position w:val="-14"/>
          <w:sz w:val="28"/>
          <w:szCs w:val="28"/>
        </w:rPr>
        <w:object w:dxaOrig="440" w:dyaOrig="400" w14:anchorId="0E1D2687">
          <v:shape id="_x0000_i1035" type="#_x0000_t75" style="width:22.2pt;height:20.2pt" o:ole="">
            <v:imagedata r:id="rId28" o:title=""/>
          </v:shape>
          <o:OLEObject Type="Embed" ProgID="Equation.DSMT4" ShapeID="_x0000_i1035" DrawAspect="Content" ObjectID="_1465824493" r:id="rId29"/>
        </w:object>
      </w:r>
      <w:r w:rsidR="00324D70">
        <w:rPr>
          <w:rFonts w:ascii="Times New Roman" w:hAnsi="Times New Roman" w:cs="Times New Roman"/>
          <w:sz w:val="28"/>
          <w:szCs w:val="28"/>
        </w:rPr>
        <w:t xml:space="preserve"> </w:t>
      </w:r>
      <w:r w:rsidRPr="0039375A">
        <w:rPr>
          <w:rFonts w:ascii="Times New Roman" w:hAnsi="Times New Roman" w:cs="Times New Roman"/>
          <w:sz w:val="28"/>
          <w:szCs w:val="28"/>
        </w:rPr>
        <w:t xml:space="preserve">центров колес </w:t>
      </w:r>
      <w:r w:rsidR="00C86D77" w:rsidRPr="00324D70">
        <w:rPr>
          <w:rFonts w:ascii="Times New Roman" w:hAnsi="Times New Roman" w:cs="Times New Roman"/>
          <w:position w:val="-14"/>
          <w:sz w:val="28"/>
          <w:szCs w:val="28"/>
        </w:rPr>
        <w:object w:dxaOrig="320" w:dyaOrig="400" w14:anchorId="353F4599">
          <v:shape id="_x0000_i1036" type="#_x0000_t75" style="width:16.15pt;height:20.2pt" o:ole="">
            <v:imagedata r:id="rId30" o:title=""/>
          </v:shape>
          <o:OLEObject Type="Embed" ProgID="Equation.DSMT4" ShapeID="_x0000_i1036" DrawAspect="Content" ObjectID="_1465824494" r:id="rId31"/>
        </w:object>
      </w:r>
      <w:r w:rsidRPr="0039375A">
        <w:rPr>
          <w:rFonts w:ascii="Times New Roman" w:hAnsi="Times New Roman" w:cs="Times New Roman"/>
          <w:sz w:val="28"/>
          <w:szCs w:val="28"/>
        </w:rPr>
        <w:t xml:space="preserve"> (при этом </w:t>
      </w:r>
      <w:r w:rsidR="00C86D77" w:rsidRPr="00324D70">
        <w:rPr>
          <w:rFonts w:ascii="Times New Roman" w:hAnsi="Times New Roman" w:cs="Times New Roman"/>
          <w:position w:val="-14"/>
          <w:sz w:val="28"/>
          <w:szCs w:val="28"/>
        </w:rPr>
        <w:object w:dxaOrig="760" w:dyaOrig="400" w14:anchorId="59AF0ADE">
          <v:shape id="_x0000_i1037" type="#_x0000_t75" style="width:37.7pt;height:20.2pt" o:ole="">
            <v:imagedata r:id="rId32" o:title=""/>
          </v:shape>
          <o:OLEObject Type="Embed" ProgID="Equation.DSMT4" ShapeID="_x0000_i1037" DrawAspect="Content" ObjectID="_1465824495" r:id="rId33"/>
        </w:object>
      </w:r>
      <w:r w:rsidRPr="0039375A">
        <w:rPr>
          <w:rFonts w:ascii="Times New Roman" w:hAnsi="Times New Roman" w:cs="Times New Roman"/>
          <w:sz w:val="28"/>
          <w:szCs w:val="28"/>
        </w:rPr>
        <w:t>).</w:t>
      </w:r>
    </w:p>
    <w:p w14:paraId="68EE07E3" w14:textId="6DDAC1FF" w:rsidR="0039375A" w:rsidRPr="0039375A" w:rsidRDefault="0039375A" w:rsidP="00DE47E3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В таких конфигурациях центр платформы </w:t>
      </w:r>
      <w:r w:rsidR="00C86D77" w:rsidRPr="000F0146">
        <w:rPr>
          <w:rFonts w:ascii="Times New Roman" w:hAnsi="Times New Roman" w:cs="Times New Roman"/>
          <w:position w:val="-4"/>
          <w:sz w:val="28"/>
          <w:szCs w:val="28"/>
        </w:rPr>
        <w:object w:dxaOrig="260" w:dyaOrig="300" w14:anchorId="41C94359">
          <v:shape id="_x0000_i1038" type="#_x0000_t75" style="width:12.8pt;height:14.8pt" o:ole="">
            <v:imagedata r:id="rId34" o:title=""/>
          </v:shape>
          <o:OLEObject Type="Embed" ProgID="Equation.DSMT4" ShapeID="_x0000_i1038" DrawAspect="Content" ObjectID="_1465824496" r:id="rId35"/>
        </w:object>
      </w:r>
      <w:r w:rsidRPr="0039375A">
        <w:rPr>
          <w:rFonts w:ascii="Times New Roman" w:hAnsi="Times New Roman" w:cs="Times New Roman"/>
          <w:sz w:val="28"/>
          <w:szCs w:val="28"/>
        </w:rPr>
        <w:t xml:space="preserve"> является и центром масс всей системы (и потому </w:t>
      </w:r>
      <w:r w:rsidR="00C86D77" w:rsidRPr="00DE47E3">
        <w:rPr>
          <w:rFonts w:ascii="Times New Roman" w:hAnsi="Times New Roman" w:cs="Times New Roman"/>
          <w:position w:val="-32"/>
          <w:sz w:val="28"/>
          <w:szCs w:val="28"/>
        </w:rPr>
        <w:object w:dxaOrig="2740" w:dyaOrig="620" w14:anchorId="5FC86BF2">
          <v:shape id="_x0000_i1039" type="#_x0000_t75" style="width:137.25pt;height:30.95pt" o:ole="">
            <v:imagedata r:id="rId36" o:title=""/>
          </v:shape>
          <o:OLEObject Type="Embed" ProgID="Equation.DSMT4" ShapeID="_x0000_i1039" DrawAspect="Content" ObjectID="_1465824497" r:id="rId37"/>
        </w:object>
      </w:r>
      <w:r w:rsidRPr="0039375A">
        <w:rPr>
          <w:rFonts w:ascii="Times New Roman" w:hAnsi="Times New Roman" w:cs="Times New Roman"/>
          <w:sz w:val="28"/>
          <w:szCs w:val="28"/>
        </w:rPr>
        <w:t>).</w:t>
      </w:r>
    </w:p>
    <w:p w14:paraId="0EB18794" w14:textId="1FA1C4CA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Рассмотрим движение экипажа по абсолютно шероховатой горизонтальной плоскости. Неподвижную систему отсчета выберем, направив ось </w:t>
      </w:r>
      <w:r w:rsidR="00C86D77" w:rsidRPr="00DE47E3">
        <w:rPr>
          <w:rFonts w:ascii="Times New Roman" w:hAnsi="Times New Roman" w:cs="Times New Roman"/>
          <w:position w:val="-4"/>
          <w:sz w:val="28"/>
          <w:szCs w:val="28"/>
        </w:rPr>
        <w:object w:dxaOrig="480" w:dyaOrig="300" w14:anchorId="0A68DE2A">
          <v:shape id="_x0000_i1040" type="#_x0000_t75" style="width:24.2pt;height:14.8pt" o:ole="">
            <v:imagedata r:id="rId38" o:title=""/>
          </v:shape>
          <o:OLEObject Type="Embed" ProgID="Equation.DSMT4" ShapeID="_x0000_i1040" DrawAspect="Content" ObjectID="_1465824498" r:id="rId39"/>
        </w:object>
      </w:r>
      <w:r w:rsidR="00DE47E3">
        <w:rPr>
          <w:rFonts w:ascii="Times New Roman" w:hAnsi="Times New Roman" w:cs="Times New Roman"/>
          <w:sz w:val="28"/>
          <w:szCs w:val="28"/>
        </w:rPr>
        <w:t xml:space="preserve"> </w:t>
      </w:r>
      <w:r w:rsidRPr="0039375A">
        <w:rPr>
          <w:rFonts w:ascii="Times New Roman" w:hAnsi="Times New Roman" w:cs="Times New Roman"/>
          <w:sz w:val="28"/>
          <w:szCs w:val="28"/>
        </w:rPr>
        <w:t xml:space="preserve">вверх, и введя оси </w:t>
      </w:r>
      <w:r w:rsidR="00C86D77" w:rsidRPr="00DE47E3">
        <w:rPr>
          <w:rFonts w:ascii="Times New Roman" w:hAnsi="Times New Roman" w:cs="Times New Roman"/>
          <w:position w:val="-4"/>
          <w:sz w:val="28"/>
          <w:szCs w:val="28"/>
        </w:rPr>
        <w:object w:dxaOrig="500" w:dyaOrig="300" w14:anchorId="2DF02AE2">
          <v:shape id="_x0000_i1041" type="#_x0000_t75" style="width:24.9pt;height:14.8pt" o:ole="">
            <v:imagedata r:id="rId40" o:title=""/>
          </v:shape>
          <o:OLEObject Type="Embed" ProgID="Equation.DSMT4" ShapeID="_x0000_i1041" DrawAspect="Content" ObjectID="_1465824499" r:id="rId41"/>
        </w:object>
      </w:r>
      <w:r w:rsidR="00DE47E3">
        <w:rPr>
          <w:rFonts w:ascii="Times New Roman" w:hAnsi="Times New Roman" w:cs="Times New Roman"/>
          <w:sz w:val="28"/>
          <w:szCs w:val="28"/>
        </w:rPr>
        <w:t xml:space="preserve"> </w:t>
      </w:r>
      <w:r w:rsidRPr="0039375A">
        <w:rPr>
          <w:rFonts w:ascii="Times New Roman" w:hAnsi="Times New Roman" w:cs="Times New Roman"/>
          <w:sz w:val="28"/>
          <w:szCs w:val="28"/>
        </w:rPr>
        <w:t xml:space="preserve">и </w:t>
      </w:r>
      <w:r w:rsidR="00C86D77" w:rsidRPr="00DE47E3">
        <w:rPr>
          <w:rFonts w:ascii="Times New Roman" w:hAnsi="Times New Roman" w:cs="Times New Roman"/>
          <w:position w:val="-4"/>
          <w:sz w:val="28"/>
          <w:szCs w:val="28"/>
        </w:rPr>
        <w:object w:dxaOrig="480" w:dyaOrig="300" w14:anchorId="28105D76">
          <v:shape id="_x0000_i1042" type="#_x0000_t75" style="width:24.2pt;height:14.8pt" o:ole="">
            <v:imagedata r:id="rId42" o:title=""/>
          </v:shape>
          <o:OLEObject Type="Embed" ProgID="Equation.DSMT4" ShapeID="_x0000_i1042" DrawAspect="Content" ObjectID="_1465824500" r:id="rId43"/>
        </w:object>
      </w:r>
      <w:r w:rsidRPr="0039375A">
        <w:rPr>
          <w:rFonts w:ascii="Times New Roman" w:hAnsi="Times New Roman" w:cs="Times New Roman"/>
          <w:sz w:val="28"/>
          <w:szCs w:val="28"/>
        </w:rPr>
        <w:t xml:space="preserve"> на опорной плоскости.</w:t>
      </w:r>
    </w:p>
    <w:p w14:paraId="4BAAF2C2" w14:textId="5EBA1F0B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Также жестко свяжем с платформой экипажа подвижную систему отсчета </w:t>
      </w:r>
      <w:r w:rsidR="00C86D77" w:rsidRPr="000F0146">
        <w:rPr>
          <w:rFonts w:ascii="Times New Roman" w:hAnsi="Times New Roman" w:cs="Times New Roman"/>
          <w:position w:val="-12"/>
          <w:sz w:val="28"/>
          <w:szCs w:val="28"/>
        </w:rPr>
        <w:object w:dxaOrig="760" w:dyaOrig="400" w14:anchorId="739C8C18">
          <v:shape id="_x0000_i1043" type="#_x0000_t75" style="width:37.7pt;height:20.2pt" o:ole="">
            <v:imagedata r:id="rId44" o:title=""/>
          </v:shape>
          <o:OLEObject Type="Embed" ProgID="Equation.DSMT4" ShapeID="_x0000_i1043" DrawAspect="Content" ObjectID="_1465824501" r:id="rId45"/>
        </w:object>
      </w:r>
      <w:r w:rsidRPr="0039375A">
        <w:rPr>
          <w:rFonts w:ascii="Times New Roman" w:hAnsi="Times New Roman" w:cs="Times New Roman"/>
          <w:sz w:val="28"/>
          <w:szCs w:val="28"/>
        </w:rPr>
        <w:t xml:space="preserve"> так, чтобы горизонтальная плоскость </w:t>
      </w:r>
      <w:r w:rsidR="00C86D77" w:rsidRPr="000F0146">
        <w:rPr>
          <w:rFonts w:ascii="Times New Roman" w:hAnsi="Times New Roman" w:cs="Times New Roman"/>
          <w:position w:val="-12"/>
          <w:sz w:val="28"/>
          <w:szCs w:val="28"/>
        </w:rPr>
        <w:object w:dxaOrig="560" w:dyaOrig="400" w14:anchorId="3A2F1275">
          <v:shape id="_x0000_i1044" type="#_x0000_t75" style="width:28.25pt;height:20.2pt" o:ole="">
            <v:imagedata r:id="rId46" o:title=""/>
          </v:shape>
          <o:OLEObject Type="Embed" ProgID="Equation.DSMT4" ShapeID="_x0000_i1044" DrawAspect="Content" ObjectID="_1465824502" r:id="rId47"/>
        </w:object>
      </w:r>
      <w:r w:rsidRPr="0039375A">
        <w:rPr>
          <w:rFonts w:ascii="Times New Roman" w:hAnsi="Times New Roman" w:cs="Times New Roman"/>
          <w:sz w:val="28"/>
          <w:szCs w:val="28"/>
        </w:rPr>
        <w:t xml:space="preserve"> содержала центры колес</w:t>
      </w:r>
      <w:r w:rsidR="000F0146">
        <w:rPr>
          <w:rFonts w:ascii="Times New Roman" w:hAnsi="Times New Roman" w:cs="Times New Roman"/>
          <w:sz w:val="28"/>
          <w:szCs w:val="28"/>
        </w:rPr>
        <w:t xml:space="preserve"> </w:t>
      </w:r>
      <w:r w:rsidR="00C86D77" w:rsidRPr="000F0146">
        <w:rPr>
          <w:rFonts w:ascii="Times New Roman" w:hAnsi="Times New Roman" w:cs="Times New Roman"/>
          <w:position w:val="-14"/>
          <w:sz w:val="28"/>
          <w:szCs w:val="28"/>
        </w:rPr>
        <w:object w:dxaOrig="280" w:dyaOrig="400" w14:anchorId="4B8EEEFF">
          <v:shape id="_x0000_i1045" type="#_x0000_t75" style="width:14.15pt;height:20.2pt" o:ole="">
            <v:imagedata r:id="rId48" o:title=""/>
          </v:shape>
          <o:OLEObject Type="Embed" ProgID="Equation.DSMT4" ShapeID="_x0000_i1045" DrawAspect="Content" ObjectID="_1465824503" r:id="rId49"/>
        </w:object>
      </w:r>
      <w:r w:rsidRPr="0039375A">
        <w:rPr>
          <w:rFonts w:ascii="Times New Roman" w:hAnsi="Times New Roman" w:cs="Times New Roman"/>
          <w:sz w:val="28"/>
          <w:szCs w:val="28"/>
        </w:rPr>
        <w:t>.</w:t>
      </w:r>
    </w:p>
    <w:p w14:paraId="782FECF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Введем обобщенные координаты:</w:t>
      </w:r>
    </w:p>
    <w:p w14:paraId="61A1CC0A" w14:textId="72130E86" w:rsidR="0039375A" w:rsidRPr="0039375A" w:rsidRDefault="00C86D77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EFD">
        <w:rPr>
          <w:rFonts w:ascii="Times New Roman" w:hAnsi="Times New Roman" w:cs="Times New Roman"/>
          <w:position w:val="-12"/>
          <w:sz w:val="28"/>
          <w:szCs w:val="28"/>
        </w:rPr>
        <w:object w:dxaOrig="480" w:dyaOrig="300" w14:anchorId="5B71E938">
          <v:shape id="_x0000_i1046" type="#_x0000_t75" style="width:24.2pt;height:14.8pt" o:ole="">
            <v:imagedata r:id="rId50" o:title=""/>
          </v:shape>
          <o:OLEObject Type="Embed" ProgID="Equation.DSMT4" ShapeID="_x0000_i1046" DrawAspect="Content" ObjectID="_1465824504" r:id="rId51"/>
        </w:object>
      </w:r>
      <w:r w:rsidR="0039375A" w:rsidRPr="0039375A">
        <w:rPr>
          <w:rFonts w:ascii="Times New Roman" w:hAnsi="Times New Roman" w:cs="Times New Roman"/>
          <w:sz w:val="28"/>
          <w:szCs w:val="28"/>
        </w:rPr>
        <w:t xml:space="preserve"> -- координаты точки </w:t>
      </w:r>
      <w:r w:rsidRPr="000F0146">
        <w:rPr>
          <w:rFonts w:ascii="Times New Roman" w:hAnsi="Times New Roman" w:cs="Times New Roman"/>
          <w:position w:val="-4"/>
          <w:sz w:val="28"/>
          <w:szCs w:val="28"/>
        </w:rPr>
        <w:object w:dxaOrig="260" w:dyaOrig="300" w14:anchorId="60D455B7">
          <v:shape id="_x0000_i1047" type="#_x0000_t75" style="width:12.8pt;height:14.8pt" o:ole="">
            <v:imagedata r:id="rId52" o:title=""/>
          </v:shape>
          <o:OLEObject Type="Embed" ProgID="Equation.DSMT4" ShapeID="_x0000_i1047" DrawAspect="Content" ObjectID="_1465824505" r:id="rId53"/>
        </w:object>
      </w:r>
      <w:r w:rsidR="0039375A" w:rsidRPr="0039375A">
        <w:rPr>
          <w:rFonts w:ascii="Times New Roman" w:hAnsi="Times New Roman" w:cs="Times New Roman"/>
          <w:sz w:val="28"/>
          <w:szCs w:val="28"/>
        </w:rPr>
        <w:t>на плоскости</w:t>
      </w:r>
      <w:r w:rsidR="008F7EFD">
        <w:rPr>
          <w:rFonts w:ascii="Times New Roman" w:hAnsi="Times New Roman" w:cs="Times New Roman"/>
          <w:sz w:val="28"/>
          <w:szCs w:val="28"/>
        </w:rPr>
        <w:t xml:space="preserve"> </w:t>
      </w:r>
      <w:r w:rsidRPr="008F7EFD">
        <w:rPr>
          <w:rFonts w:ascii="Times New Roman" w:hAnsi="Times New Roman" w:cs="Times New Roman"/>
          <w:position w:val="-4"/>
          <w:sz w:val="28"/>
          <w:szCs w:val="28"/>
        </w:rPr>
        <w:object w:dxaOrig="660" w:dyaOrig="300" w14:anchorId="71094576">
          <v:shape id="_x0000_i1048" type="#_x0000_t75" style="width:32.95pt;height:14.8pt" o:ole="">
            <v:imagedata r:id="rId54" o:title=""/>
          </v:shape>
          <o:OLEObject Type="Embed" ProgID="Equation.DSMT4" ShapeID="_x0000_i1048" DrawAspect="Content" ObjectID="_1465824506" r:id="rId55"/>
        </w:object>
      </w:r>
      <w:r w:rsidR="0039375A" w:rsidRPr="0039375A">
        <w:rPr>
          <w:rFonts w:ascii="Times New Roman" w:hAnsi="Times New Roman" w:cs="Times New Roman"/>
          <w:sz w:val="28"/>
          <w:szCs w:val="28"/>
        </w:rPr>
        <w:t xml:space="preserve">, </w:t>
      </w:r>
      <w:r w:rsidRPr="008F7EFD">
        <w:rPr>
          <w:rFonts w:ascii="Times New Roman" w:hAnsi="Times New Roman" w:cs="Times New Roman"/>
          <w:position w:val="-6"/>
          <w:sz w:val="28"/>
          <w:szCs w:val="28"/>
        </w:rPr>
        <w:object w:dxaOrig="240" w:dyaOrig="320" w14:anchorId="0BF8FFD6">
          <v:shape id="_x0000_i1049" type="#_x0000_t75" style="width:12.1pt;height:16.15pt" o:ole="">
            <v:imagedata r:id="rId56" o:title=""/>
          </v:shape>
          <o:OLEObject Type="Embed" ProgID="Equation.DSMT4" ShapeID="_x0000_i1049" DrawAspect="Content" ObjectID="_1465824507" r:id="rId57"/>
        </w:object>
      </w:r>
      <w:r w:rsidR="008F7EFD">
        <w:rPr>
          <w:rFonts w:ascii="Times New Roman" w:hAnsi="Times New Roman" w:cs="Times New Roman"/>
          <w:sz w:val="28"/>
          <w:szCs w:val="28"/>
        </w:rPr>
        <w:t xml:space="preserve"> </w:t>
      </w:r>
      <w:r w:rsidR="0039375A" w:rsidRPr="0039375A">
        <w:rPr>
          <w:rFonts w:ascii="Times New Roman" w:hAnsi="Times New Roman" w:cs="Times New Roman"/>
          <w:sz w:val="28"/>
          <w:szCs w:val="28"/>
        </w:rPr>
        <w:t xml:space="preserve">-- угол между осями </w:t>
      </w:r>
      <w:r w:rsidRPr="008F7EFD">
        <w:rPr>
          <w:rFonts w:ascii="Times New Roman" w:hAnsi="Times New Roman" w:cs="Times New Roman"/>
          <w:position w:val="-4"/>
          <w:sz w:val="28"/>
          <w:szCs w:val="28"/>
        </w:rPr>
        <w:object w:dxaOrig="500" w:dyaOrig="300" w14:anchorId="666E724B">
          <v:shape id="_x0000_i1050" type="#_x0000_t75" style="width:24.9pt;height:14.8pt" o:ole="">
            <v:imagedata r:id="rId58" o:title=""/>
          </v:shape>
          <o:OLEObject Type="Embed" ProgID="Equation.DSMT4" ShapeID="_x0000_i1050" DrawAspect="Content" ObjectID="_1465824508" r:id="rId59"/>
        </w:object>
      </w:r>
      <w:r w:rsidR="008F7EFD">
        <w:rPr>
          <w:rFonts w:ascii="Times New Roman" w:hAnsi="Times New Roman" w:cs="Times New Roman"/>
          <w:sz w:val="28"/>
          <w:szCs w:val="28"/>
        </w:rPr>
        <w:t xml:space="preserve"> </w:t>
      </w:r>
      <w:r w:rsidR="0039375A" w:rsidRPr="0039375A">
        <w:rPr>
          <w:rFonts w:ascii="Times New Roman" w:hAnsi="Times New Roman" w:cs="Times New Roman"/>
          <w:sz w:val="28"/>
          <w:szCs w:val="28"/>
        </w:rPr>
        <w:t xml:space="preserve">и </w:t>
      </w:r>
      <w:r w:rsidRPr="008F7EFD">
        <w:rPr>
          <w:rFonts w:ascii="Times New Roman" w:hAnsi="Times New Roman" w:cs="Times New Roman"/>
          <w:position w:val="-12"/>
          <w:sz w:val="28"/>
          <w:szCs w:val="28"/>
        </w:rPr>
        <w:object w:dxaOrig="400" w:dyaOrig="400" w14:anchorId="1A6AF770">
          <v:shape id="_x0000_i1051" type="#_x0000_t75" style="width:20.2pt;height:20.2pt" o:ole="">
            <v:imagedata r:id="rId60" o:title=""/>
          </v:shape>
          <o:OLEObject Type="Embed" ProgID="Equation.DSMT4" ShapeID="_x0000_i1051" DrawAspect="Content" ObjectID="_1465824509" r:id="rId61"/>
        </w:object>
      </w:r>
      <w:r w:rsidR="0039375A" w:rsidRPr="0039375A">
        <w:rPr>
          <w:rFonts w:ascii="Times New Roman" w:hAnsi="Times New Roman" w:cs="Times New Roman"/>
          <w:sz w:val="28"/>
          <w:szCs w:val="28"/>
        </w:rPr>
        <w:t xml:space="preserve"> (угол курса),</w:t>
      </w:r>
    </w:p>
    <w:p w14:paraId="171D8A74" w14:textId="7BD7CBB0" w:rsidR="0039375A" w:rsidRPr="0039375A" w:rsidRDefault="00C86D77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EFD">
        <w:rPr>
          <w:rFonts w:ascii="Times New Roman" w:hAnsi="Times New Roman" w:cs="Times New Roman"/>
          <w:position w:val="-14"/>
          <w:sz w:val="28"/>
          <w:szCs w:val="28"/>
        </w:rPr>
        <w:object w:dxaOrig="340" w:dyaOrig="400" w14:anchorId="635715ED">
          <v:shape id="_x0000_i1052" type="#_x0000_t75" style="width:16.8pt;height:20.2pt" o:ole="">
            <v:imagedata r:id="rId62" o:title=""/>
          </v:shape>
          <o:OLEObject Type="Embed" ProgID="Equation.DSMT4" ShapeID="_x0000_i1052" DrawAspect="Content" ObjectID="_1465824510" r:id="rId63"/>
        </w:object>
      </w:r>
      <w:r w:rsidR="0039375A" w:rsidRPr="0039375A">
        <w:rPr>
          <w:rFonts w:ascii="Times New Roman" w:hAnsi="Times New Roman" w:cs="Times New Roman"/>
          <w:sz w:val="28"/>
          <w:szCs w:val="28"/>
        </w:rPr>
        <w:t xml:space="preserve"> </w:t>
      </w:r>
      <w:r w:rsidR="008F7EFD">
        <w:rPr>
          <w:rFonts w:ascii="Times New Roman" w:hAnsi="Times New Roman" w:cs="Times New Roman"/>
          <w:sz w:val="28"/>
          <w:szCs w:val="28"/>
        </w:rPr>
        <w:t>(</w:t>
      </w:r>
      <w:r w:rsidRPr="008F7EFD">
        <w:rPr>
          <w:rFonts w:ascii="Times New Roman" w:hAnsi="Times New Roman" w:cs="Times New Roman"/>
          <w:position w:val="-10"/>
          <w:sz w:val="28"/>
          <w:szCs w:val="28"/>
        </w:rPr>
        <w:object w:dxaOrig="1220" w:dyaOrig="340" w14:anchorId="427DDA46">
          <v:shape id="_x0000_i1053" type="#_x0000_t75" style="width:61.25pt;height:16.8pt" o:ole="">
            <v:imagedata r:id="rId64" o:title=""/>
          </v:shape>
          <o:OLEObject Type="Embed" ProgID="Equation.DSMT4" ShapeID="_x0000_i1053" DrawAspect="Content" ObjectID="_1465824511" r:id="rId65"/>
        </w:object>
      </w:r>
      <w:r w:rsidR="0039375A" w:rsidRPr="0039375A">
        <w:rPr>
          <w:rFonts w:ascii="Times New Roman" w:hAnsi="Times New Roman" w:cs="Times New Roman"/>
          <w:sz w:val="28"/>
          <w:szCs w:val="28"/>
        </w:rPr>
        <w:t>) -- углы поворота колес вокруг их осей, отсчитываемые против часовой стрелки, если смотреть с конца вектора</w:t>
      </w:r>
      <w:r w:rsidR="008F7EFD">
        <w:rPr>
          <w:rFonts w:ascii="Times New Roman" w:hAnsi="Times New Roman" w:cs="Times New Roman"/>
          <w:sz w:val="28"/>
          <w:szCs w:val="28"/>
        </w:rPr>
        <w:t xml:space="preserve"> </w:t>
      </w:r>
      <w:r w:rsidRPr="008F7EFD">
        <w:rPr>
          <w:rFonts w:ascii="Times New Roman" w:hAnsi="Times New Roman" w:cs="Times New Roman"/>
          <w:position w:val="-12"/>
          <w:sz w:val="28"/>
          <w:szCs w:val="28"/>
        </w:rPr>
        <w:object w:dxaOrig="440" w:dyaOrig="380" w14:anchorId="275A7250">
          <v:shape id="_x0000_i1054" type="#_x0000_t75" style="width:22.2pt;height:18.85pt" o:ole="">
            <v:imagedata r:id="rId66" o:title=""/>
          </v:shape>
          <o:OLEObject Type="Embed" ProgID="Equation.DSMT4" ShapeID="_x0000_i1054" DrawAspect="Content" ObjectID="_1465824512" r:id="rId67"/>
        </w:object>
      </w:r>
      <w:r w:rsidR="0039375A" w:rsidRPr="0039375A">
        <w:rPr>
          <w:rFonts w:ascii="Times New Roman" w:hAnsi="Times New Roman" w:cs="Times New Roman"/>
          <w:sz w:val="28"/>
          <w:szCs w:val="28"/>
        </w:rPr>
        <w:t xml:space="preserve">, и </w:t>
      </w:r>
      <w:r w:rsidRPr="008F7EFD">
        <w:rPr>
          <w:rFonts w:ascii="Times New Roman" w:hAnsi="Times New Roman" w:cs="Times New Roman"/>
          <w:position w:val="-18"/>
          <w:sz w:val="28"/>
          <w:szCs w:val="28"/>
        </w:rPr>
        <w:object w:dxaOrig="320" w:dyaOrig="440" w14:anchorId="4D7CC84F">
          <v:shape id="_x0000_i1055" type="#_x0000_t75" style="width:16.15pt;height:22.2pt" o:ole="">
            <v:imagedata r:id="rId68" o:title=""/>
          </v:shape>
          <o:OLEObject Type="Embed" ProgID="Equation.DSMT4" ShapeID="_x0000_i1055" DrawAspect="Content" ObjectID="_1465824513" r:id="rId69"/>
        </w:object>
      </w:r>
      <w:r w:rsidR="0039375A" w:rsidRPr="0039375A">
        <w:rPr>
          <w:rFonts w:ascii="Times New Roman" w:hAnsi="Times New Roman" w:cs="Times New Roman"/>
          <w:sz w:val="28"/>
          <w:szCs w:val="28"/>
        </w:rPr>
        <w:t xml:space="preserve"> -- углы поворота роликов вокруг их собственных осей.</w:t>
      </w:r>
    </w:p>
    <w:p w14:paraId="6355506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Таким образом, вектор обобщенных координат имеет вид</w:t>
      </w:r>
    </w:p>
    <w:p w14:paraId="0D4049CE" w14:textId="5208700F" w:rsidR="0039375A" w:rsidRPr="0039375A" w:rsidRDefault="00C86D77" w:rsidP="008F7EFD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EFD">
        <w:rPr>
          <w:rFonts w:ascii="Times New Roman" w:hAnsi="Times New Roman" w:cs="Times New Roman"/>
          <w:position w:val="-20"/>
          <w:sz w:val="28"/>
          <w:szCs w:val="28"/>
        </w:rPr>
        <w:object w:dxaOrig="5760" w:dyaOrig="600" w14:anchorId="1D839FA8">
          <v:shape id="_x0000_i1056" type="#_x0000_t75" style="width:4in;height:30.3pt" o:ole="">
            <v:imagedata r:id="rId70" o:title=""/>
          </v:shape>
          <o:OLEObject Type="Embed" ProgID="Equation.DSMT4" ShapeID="_x0000_i1056" DrawAspect="Content" ObjectID="_1465824514" r:id="rId71"/>
        </w:object>
      </w:r>
      <w:r w:rsidR="0039375A" w:rsidRPr="003937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C14E9" w14:textId="719C9E58" w:rsid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где сначала указаны углы поворота </w:t>
      </w:r>
      <w:r w:rsidR="00C86D77" w:rsidRPr="008F7EFD">
        <w:rPr>
          <w:rFonts w:ascii="Times New Roman" w:hAnsi="Times New Roman" w:cs="Times New Roman"/>
          <w:position w:val="-14"/>
          <w:sz w:val="28"/>
          <w:szCs w:val="28"/>
        </w:rPr>
        <w:object w:dxaOrig="320" w:dyaOrig="400" w14:anchorId="18436B3D">
          <v:shape id="_x0000_i1057" type="#_x0000_t75" style="width:16.15pt;height:20.2pt" o:ole="">
            <v:imagedata r:id="rId72" o:title=""/>
          </v:shape>
          <o:OLEObject Type="Embed" ProgID="Equation.DSMT4" ShapeID="_x0000_i1057" DrawAspect="Content" ObjectID="_1465824515" r:id="rId73"/>
        </w:object>
      </w:r>
      <w:r w:rsidRPr="0039375A">
        <w:rPr>
          <w:rFonts w:ascii="Times New Roman" w:hAnsi="Times New Roman" w:cs="Times New Roman"/>
          <w:sz w:val="28"/>
          <w:szCs w:val="28"/>
        </w:rPr>
        <w:t xml:space="preserve"> роликов, находящихся в данный момент в контакте с опорной плоскостью, a затем -- остальных, ``cвободных'', роликов. Индекс </w:t>
      </w:r>
      <w:r w:rsidR="00C86D77" w:rsidRPr="008F7EFD">
        <w:rPr>
          <w:rFonts w:ascii="Times New Roman" w:hAnsi="Times New Roman" w:cs="Times New Roman"/>
          <w:position w:val="-4"/>
          <w:sz w:val="28"/>
          <w:szCs w:val="28"/>
        </w:rPr>
        <w:object w:dxaOrig="180" w:dyaOrig="220" w14:anchorId="4753A9D8">
          <v:shape id="_x0000_i1058" type="#_x0000_t75" style="width:8.75pt;height:10.75pt" o:ole="">
            <v:imagedata r:id="rId74" o:title=""/>
          </v:shape>
          <o:OLEObject Type="Embed" ProgID="Equation.DSMT4" ShapeID="_x0000_i1058" DrawAspect="Content" ObjectID="_1465824516" r:id="rId75"/>
        </w:object>
      </w:r>
      <w:r w:rsidRPr="0039375A">
        <w:rPr>
          <w:rFonts w:ascii="Times New Roman" w:hAnsi="Times New Roman" w:cs="Times New Roman"/>
          <w:sz w:val="28"/>
          <w:szCs w:val="28"/>
        </w:rPr>
        <w:t xml:space="preserve"> используется для сквозной нумерации свободных роликов и связан с номером колеса </w:t>
      </w:r>
      <w:r w:rsidR="00C86D77" w:rsidRPr="008F7EFD">
        <w:rPr>
          <w:rFonts w:ascii="Times New Roman" w:hAnsi="Times New Roman" w:cs="Times New Roman"/>
          <w:position w:val="-4"/>
          <w:sz w:val="28"/>
          <w:szCs w:val="28"/>
        </w:rPr>
        <w:object w:dxaOrig="160" w:dyaOrig="280" w14:anchorId="504D9C5C">
          <v:shape id="_x0000_i1059" type="#_x0000_t75" style="width:8.05pt;height:14.15pt" o:ole="">
            <v:imagedata r:id="rId76" o:title=""/>
          </v:shape>
          <o:OLEObject Type="Embed" ProgID="Equation.DSMT4" ShapeID="_x0000_i1059" DrawAspect="Content" ObjectID="_1465824517" r:id="rId77"/>
        </w:object>
      </w:r>
      <w:r w:rsidRPr="0039375A">
        <w:rPr>
          <w:rFonts w:ascii="Times New Roman" w:hAnsi="Times New Roman" w:cs="Times New Roman"/>
          <w:sz w:val="28"/>
          <w:szCs w:val="28"/>
        </w:rPr>
        <w:t xml:space="preserve"> и ролика на колесе </w:t>
      </w:r>
      <w:r w:rsidR="001C0ECB" w:rsidRPr="001C0ECB">
        <w:rPr>
          <w:rFonts w:ascii="Times New Roman" w:hAnsi="Times New Roman" w:cs="Times New Roman"/>
          <w:position w:val="-12"/>
          <w:sz w:val="28"/>
          <w:szCs w:val="28"/>
        </w:rPr>
        <w:object w:dxaOrig="220" w:dyaOrig="360" w14:anchorId="7215FB23">
          <v:shape id="_x0000_i1060" type="#_x0000_t75" style="width:10.75pt;height:18.15pt" o:ole="">
            <v:imagedata r:id="rId78" o:title=""/>
          </v:shape>
          <o:OLEObject Type="Embed" ProgID="Equation.DSMT4" ShapeID="_x0000_i1060" DrawAspect="Content" ObjectID="_1465824518" r:id="rId79"/>
        </w:object>
      </w:r>
      <w:r w:rsidR="008F7EFD">
        <w:rPr>
          <w:rFonts w:ascii="Times New Roman" w:hAnsi="Times New Roman" w:cs="Times New Roman"/>
          <w:sz w:val="28"/>
          <w:szCs w:val="28"/>
        </w:rPr>
        <w:t>.</w:t>
      </w:r>
      <w:r w:rsidRPr="0039375A">
        <w:rPr>
          <w:rFonts w:ascii="Times New Roman" w:hAnsi="Times New Roman" w:cs="Times New Roman"/>
          <w:sz w:val="28"/>
          <w:szCs w:val="28"/>
        </w:rPr>
        <w:t xml:space="preserve"> по формуле</w:t>
      </w:r>
    </w:p>
    <w:p w14:paraId="74918F30" w14:textId="0A0D1418" w:rsidR="00903847" w:rsidRPr="0039375A" w:rsidRDefault="00903847" w:rsidP="00903847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847">
        <w:rPr>
          <w:rFonts w:ascii="Times New Roman" w:hAnsi="Times New Roman" w:cs="Times New Roman"/>
          <w:position w:val="-12"/>
          <w:sz w:val="28"/>
          <w:szCs w:val="28"/>
        </w:rPr>
        <w:object w:dxaOrig="3220" w:dyaOrig="380" w14:anchorId="78B0804F">
          <v:shape id="_x0000_i1061" type="#_x0000_t75" style="width:160.8pt;height:18.85pt" o:ole="">
            <v:imagedata r:id="rId80" o:title=""/>
          </v:shape>
          <o:OLEObject Type="Embed" ProgID="Equation.DSMT4" ShapeID="_x0000_i1061" DrawAspect="Content" ObjectID="_1465824519" r:id="rId81"/>
        </w:object>
      </w:r>
      <w:r w:rsidR="003829D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9375A">
        <w:rPr>
          <w:rFonts w:ascii="Times New Roman" w:hAnsi="Times New Roman" w:cs="Times New Roman"/>
          <w:sz w:val="28"/>
          <w:szCs w:val="28"/>
        </w:rPr>
        <w:t>\label{eq:num}</w:t>
      </w:r>
    </w:p>
    <w:p w14:paraId="33F24D35" w14:textId="4BFB68D5" w:rsidR="0039375A" w:rsidRDefault="00144E76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псевдоскорости</w:t>
      </w:r>
    </w:p>
    <w:p w14:paraId="59A478FA" w14:textId="77777777" w:rsidR="00144E76" w:rsidRDefault="00144E76" w:rsidP="00144E76">
      <w:pPr>
        <w:spacing w:line="480" w:lineRule="auto"/>
        <w:ind w:left="-567" w:right="-1198"/>
        <w:jc w:val="both"/>
        <w:rPr>
          <w:rFonts w:ascii="Times New Roman" w:hAnsi="Times New Roman" w:cs="Times New Roman"/>
          <w:sz w:val="28"/>
          <w:szCs w:val="28"/>
        </w:rPr>
      </w:pPr>
      <w:r w:rsidRPr="00144E76">
        <w:rPr>
          <w:rFonts w:ascii="Times New Roman" w:hAnsi="Times New Roman" w:cs="Times New Roman"/>
          <w:position w:val="-18"/>
          <w:sz w:val="28"/>
          <w:szCs w:val="28"/>
        </w:rPr>
        <w:object w:dxaOrig="9620" w:dyaOrig="500" w14:anchorId="1CE68AE6">
          <v:shape id="_x0000_i1062" type="#_x0000_t75" style="width:481.1pt;height:24.9pt" o:ole="">
            <v:imagedata r:id="rId82" o:title=""/>
          </v:shape>
          <o:OLEObject Type="Embed" ProgID="Equation.DSMT4" ShapeID="_x0000_i1062" DrawAspect="Content" ObjectID="_1465824520" r:id="rId83"/>
        </w:objec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188CCA2" w14:textId="7C09284E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где </w:t>
      </w:r>
      <w:r w:rsidR="00BC227B" w:rsidRPr="00BC227B">
        <w:rPr>
          <w:rFonts w:ascii="Times New Roman" w:hAnsi="Times New Roman" w:cs="Times New Roman"/>
          <w:position w:val="-14"/>
          <w:sz w:val="28"/>
          <w:szCs w:val="28"/>
        </w:rPr>
        <w:object w:dxaOrig="280" w:dyaOrig="460" w14:anchorId="03AE9F91">
          <v:shape id="_x0000_i1063" type="#_x0000_t75" style="width:14.15pt;height:22.9pt" o:ole="">
            <v:imagedata r:id="rId84" o:title=""/>
          </v:shape>
          <o:OLEObject Type="Embed" ProgID="Equation.DSMT4" ShapeID="_x0000_i1063" DrawAspect="Content" ObjectID="_1465824521" r:id="rId85"/>
        </w:object>
      </w:r>
      <w:r w:rsidRPr="0039375A">
        <w:rPr>
          <w:rFonts w:ascii="Times New Roman" w:hAnsi="Times New Roman" w:cs="Times New Roman"/>
          <w:sz w:val="28"/>
          <w:szCs w:val="28"/>
        </w:rPr>
        <w:t xml:space="preserve">, </w:t>
      </w:r>
      <w:r w:rsidR="00BC227B" w:rsidRPr="00BC227B">
        <w:rPr>
          <w:rFonts w:ascii="Times New Roman" w:hAnsi="Times New Roman" w:cs="Times New Roman"/>
          <w:position w:val="-14"/>
          <w:sz w:val="28"/>
          <w:szCs w:val="28"/>
        </w:rPr>
        <w:object w:dxaOrig="320" w:dyaOrig="460" w14:anchorId="36C3D8D3">
          <v:shape id="_x0000_i1064" type="#_x0000_t75" style="width:16.15pt;height:22.9pt" o:ole="">
            <v:imagedata r:id="rId86" o:title=""/>
          </v:shape>
          <o:OLEObject Type="Embed" ProgID="Equation.DSMT4" ShapeID="_x0000_i1064" DrawAspect="Content" ObjectID="_1465824522" r:id="rId87"/>
        </w:object>
      </w:r>
      <w:r w:rsidRPr="0039375A">
        <w:rPr>
          <w:rFonts w:ascii="Times New Roman" w:hAnsi="Times New Roman" w:cs="Times New Roman"/>
          <w:sz w:val="28"/>
          <w:szCs w:val="28"/>
        </w:rPr>
        <w:t xml:space="preserve"> --- проекции скорости центра масс системы </w:t>
      </w:r>
      <w:r w:rsidR="00BC227B" w:rsidRPr="00BC227B">
        <w:rPr>
          <w:rFonts w:ascii="Times New Roman" w:hAnsi="Times New Roman" w:cs="Times New Roman"/>
          <w:position w:val="-4"/>
          <w:sz w:val="28"/>
          <w:szCs w:val="28"/>
        </w:rPr>
        <w:object w:dxaOrig="260" w:dyaOrig="300" w14:anchorId="4DA5FB63">
          <v:shape id="_x0000_i1065" type="#_x0000_t75" style="width:12.8pt;height:14.8pt" o:ole="">
            <v:imagedata r:id="rId88" o:title=""/>
          </v:shape>
          <o:OLEObject Type="Embed" ProgID="Equation.DSMT4" ShapeID="_x0000_i1065" DrawAspect="Content" ObjectID="_1465824523" r:id="rId89"/>
        </w:object>
      </w:r>
      <w:r w:rsidRPr="0039375A">
        <w:rPr>
          <w:rFonts w:ascii="Times New Roman" w:hAnsi="Times New Roman" w:cs="Times New Roman"/>
          <w:sz w:val="28"/>
          <w:szCs w:val="28"/>
        </w:rPr>
        <w:t xml:space="preserve"> на оси </w:t>
      </w:r>
      <w:r w:rsidR="00BC227B" w:rsidRPr="00BC227B">
        <w:rPr>
          <w:rFonts w:ascii="Times New Roman" w:hAnsi="Times New Roman" w:cs="Times New Roman"/>
          <w:position w:val="-12"/>
          <w:sz w:val="28"/>
          <w:szCs w:val="28"/>
        </w:rPr>
        <w:object w:dxaOrig="400" w:dyaOrig="400" w14:anchorId="1727EB1C">
          <v:shape id="_x0000_i1066" type="#_x0000_t75" style="width:20.2pt;height:20.2pt" o:ole="">
            <v:imagedata r:id="rId90" o:title=""/>
          </v:shape>
          <o:OLEObject Type="Embed" ProgID="Equation.DSMT4" ShapeID="_x0000_i1066" DrawAspect="Content" ObjectID="_1465824524" r:id="rId91"/>
        </w:object>
      </w:r>
      <w:r w:rsidR="00144E76">
        <w:rPr>
          <w:rFonts w:ascii="Times New Roman" w:hAnsi="Times New Roman" w:cs="Times New Roman"/>
          <w:sz w:val="28"/>
          <w:szCs w:val="28"/>
        </w:rPr>
        <w:t>.</w:t>
      </w:r>
      <w:r w:rsidRPr="0039375A">
        <w:rPr>
          <w:rFonts w:ascii="Times New Roman" w:hAnsi="Times New Roman" w:cs="Times New Roman"/>
          <w:sz w:val="28"/>
          <w:szCs w:val="28"/>
        </w:rPr>
        <w:t xml:space="preserve"> и </w:t>
      </w:r>
      <w:r w:rsidR="00BC227B" w:rsidRPr="00BC227B">
        <w:rPr>
          <w:rFonts w:ascii="Times New Roman" w:hAnsi="Times New Roman" w:cs="Times New Roman"/>
          <w:position w:val="-12"/>
          <w:sz w:val="28"/>
          <w:szCs w:val="28"/>
        </w:rPr>
        <w:object w:dxaOrig="420" w:dyaOrig="380" w14:anchorId="1F252E00">
          <v:shape id="_x0000_i1067" type="#_x0000_t75" style="width:20.85pt;height:18.85pt" o:ole="">
            <v:imagedata r:id="rId92" o:title=""/>
          </v:shape>
          <o:OLEObject Type="Embed" ProgID="Equation.DSMT4" ShapeID="_x0000_i1067" DrawAspect="Content" ObjectID="_1465824525" r:id="rId93"/>
        </w:object>
      </w:r>
      <w:r w:rsidRPr="0039375A">
        <w:rPr>
          <w:rFonts w:ascii="Times New Roman" w:hAnsi="Times New Roman" w:cs="Times New Roman"/>
          <w:sz w:val="28"/>
          <w:szCs w:val="28"/>
        </w:rPr>
        <w:t xml:space="preserve">, связанные с платформой, </w:t>
      </w:r>
      <w:r w:rsidR="00BC227B" w:rsidRPr="00BC227B">
        <w:rPr>
          <w:rFonts w:ascii="Times New Roman" w:hAnsi="Times New Roman" w:cs="Times New Roman"/>
          <w:position w:val="-14"/>
          <w:sz w:val="28"/>
          <w:szCs w:val="28"/>
        </w:rPr>
        <w:object w:dxaOrig="300" w:dyaOrig="460" w14:anchorId="00CB2668">
          <v:shape id="_x0000_i1068" type="#_x0000_t75" style="width:14.8pt;height:22.9pt" o:ole="">
            <v:imagedata r:id="rId94" o:title=""/>
          </v:shape>
          <o:OLEObject Type="Embed" ProgID="Equation.DSMT4" ShapeID="_x0000_i1068" DrawAspect="Content" ObjectID="_1465824526" r:id="rId95"/>
        </w:object>
      </w:r>
      <w:r w:rsidRPr="0039375A">
        <w:rPr>
          <w:rFonts w:ascii="Times New Roman" w:hAnsi="Times New Roman" w:cs="Times New Roman"/>
          <w:sz w:val="28"/>
          <w:szCs w:val="28"/>
        </w:rPr>
        <w:t xml:space="preserve"> --- угловая скорость платформы (с точностью до множителя), </w:t>
      </w:r>
      <w:r w:rsidR="00BC227B" w:rsidRPr="00BC227B">
        <w:rPr>
          <w:rFonts w:ascii="Times New Roman" w:hAnsi="Times New Roman" w:cs="Times New Roman"/>
          <w:position w:val="-14"/>
          <w:sz w:val="28"/>
          <w:szCs w:val="28"/>
        </w:rPr>
        <w:object w:dxaOrig="300" w:dyaOrig="460" w14:anchorId="0C46357A">
          <v:shape id="_x0000_i1069" type="#_x0000_t75" style="width:14.8pt;height:22.9pt" o:ole="">
            <v:imagedata r:id="rId96" o:title=""/>
          </v:shape>
          <o:OLEObject Type="Embed" ProgID="Equation.DSMT4" ShapeID="_x0000_i1069" DrawAspect="Content" ObjectID="_1465824527" r:id="rId97"/>
        </w:object>
      </w:r>
      <w:r w:rsidRPr="0039375A">
        <w:rPr>
          <w:rFonts w:ascii="Times New Roman" w:hAnsi="Times New Roman" w:cs="Times New Roman"/>
          <w:sz w:val="28"/>
          <w:szCs w:val="28"/>
        </w:rPr>
        <w:t xml:space="preserve"> --- скорости собственного вращения свободных роликов. Всего независимых псевдоскоростей </w:t>
      </w:r>
      <w:r w:rsidR="00BC227B" w:rsidRPr="00BC227B">
        <w:rPr>
          <w:rFonts w:ascii="Times New Roman" w:hAnsi="Times New Roman" w:cs="Times New Roman"/>
          <w:position w:val="-12"/>
          <w:sz w:val="28"/>
          <w:szCs w:val="28"/>
        </w:rPr>
        <w:object w:dxaOrig="2000" w:dyaOrig="380" w14:anchorId="5F260575">
          <v:shape id="_x0000_i1070" type="#_x0000_t75" style="width:100.25pt;height:18.85pt" o:ole="">
            <v:imagedata r:id="rId98" o:title=""/>
          </v:shape>
          <o:OLEObject Type="Embed" ProgID="Equation.DSMT4" ShapeID="_x0000_i1070" DrawAspect="Content" ObjectID="_1465824528" r:id="rId99"/>
        </w:object>
      </w:r>
      <w:r w:rsidRPr="0039375A">
        <w:rPr>
          <w:rFonts w:ascii="Times New Roman" w:hAnsi="Times New Roman" w:cs="Times New Roman"/>
          <w:sz w:val="28"/>
          <w:szCs w:val="28"/>
        </w:rPr>
        <w:t>. Таким образом, имеем</w:t>
      </w:r>
    </w:p>
    <w:p w14:paraId="543F6341" w14:textId="4A8340FB" w:rsidR="0039375A" w:rsidRPr="0039375A" w:rsidRDefault="00015516" w:rsidP="00682ADF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27B">
        <w:rPr>
          <w:position w:val="-14"/>
        </w:rPr>
        <w:object w:dxaOrig="6120" w:dyaOrig="460" w14:anchorId="14BD923A">
          <v:shape id="_x0000_i1071" type="#_x0000_t75" style="width:306.15pt;height:22.9pt" o:ole="">
            <v:imagedata r:id="rId100" o:title=""/>
          </v:shape>
          <o:OLEObject Type="Embed" ProgID="Equation.DSMT4" ShapeID="_x0000_i1071" DrawAspect="Content" ObjectID="_1465824529" r:id="rId101"/>
        </w:object>
      </w:r>
      <w:r w:rsidR="00682ADF">
        <w:rPr>
          <w:rFonts w:ascii="Times New Roman" w:hAnsi="Times New Roman" w:cs="Times New Roman"/>
          <w:sz w:val="28"/>
          <w:szCs w:val="28"/>
        </w:rPr>
        <w:t>.</w:t>
      </w:r>
    </w:p>
    <w:p w14:paraId="1ECF873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Поскольку опорная плоскость абсолютно шероховата, скольжения в контакте роликов не происходит, т.е.</w:t>
      </w:r>
    </w:p>
    <w:p w14:paraId="1A81F65C" w14:textId="000B63BE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скорости точек контакта </w:t>
      </w:r>
      <w:r w:rsidR="00057536" w:rsidRPr="00057536">
        <w:rPr>
          <w:position w:val="-12"/>
        </w:rPr>
        <w:object w:dxaOrig="280" w:dyaOrig="380" w14:anchorId="4A54C363">
          <v:shape id="_x0000_i1073" type="#_x0000_t75" style="width:14.15pt;height:18.85pt" o:ole="">
            <v:imagedata r:id="rId102" o:title=""/>
          </v:shape>
          <o:OLEObject Type="Embed" ProgID="Equation.DSMT4" ShapeID="_x0000_i1073" DrawAspect="Content" ObjectID="_1465824530" r:id="rId103"/>
        </w:object>
      </w:r>
      <w:r w:rsidRPr="0039375A">
        <w:rPr>
          <w:rFonts w:ascii="Times New Roman" w:hAnsi="Times New Roman" w:cs="Times New Roman"/>
          <w:sz w:val="28"/>
          <w:szCs w:val="28"/>
        </w:rPr>
        <w:t xml:space="preserve"> равны нулю:</w:t>
      </w:r>
    </w:p>
    <w:p w14:paraId="31374033" w14:textId="60BD519F" w:rsidR="0039375A" w:rsidRPr="0039375A" w:rsidRDefault="00C46D5E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D5E">
        <w:rPr>
          <w:position w:val="-18"/>
        </w:rPr>
        <w:object w:dxaOrig="2000" w:dyaOrig="440" w14:anchorId="7767CEC6">
          <v:shape id="_x0000_i1078" type="#_x0000_t75" style="width:100.25pt;height:22.2pt" o:ole="">
            <v:imagedata r:id="rId104" o:title=""/>
          </v:shape>
          <o:OLEObject Type="Embed" ProgID="Equation.DSMT4" ShapeID="_x0000_i1078" DrawAspect="Content" ObjectID="_1465824531" r:id="rId10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75A">
        <w:rPr>
          <w:rFonts w:ascii="Times New Roman" w:hAnsi="Times New Roman" w:cs="Times New Roman"/>
          <w:sz w:val="28"/>
          <w:szCs w:val="28"/>
        </w:rPr>
        <w:t>\label{eq:constraints_vec}</w:t>
      </w:r>
    </w:p>
    <w:p w14:paraId="2838AC79" w14:textId="52AD3E84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что в обобщенных координатах и псевдоскоростях имеет вид:</w:t>
      </w:r>
    </w:p>
    <w:p w14:paraId="4AFC2361" w14:textId="7EF71A65" w:rsidR="0039375A" w:rsidRPr="0039375A" w:rsidRDefault="00C46D5E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D5E">
        <w:rPr>
          <w:position w:val="-30"/>
        </w:rPr>
        <w:object w:dxaOrig="4620" w:dyaOrig="720" w14:anchorId="3982A52B">
          <v:shape id="_x0000_i1083" type="#_x0000_t75" style="width:230.8pt;height:36.35pt" o:ole="">
            <v:imagedata r:id="rId106" o:title=""/>
          </v:shape>
          <o:OLEObject Type="Embed" ProgID="Equation.DSMT4" ShapeID="_x0000_i1083" DrawAspect="Content" ObjectID="_1465824532" r:id="rId107"/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375A">
        <w:rPr>
          <w:rFonts w:ascii="Times New Roman" w:hAnsi="Times New Roman" w:cs="Times New Roman"/>
          <w:sz w:val="28"/>
          <w:szCs w:val="28"/>
        </w:rPr>
        <w:t>\la</w:t>
      </w:r>
      <w:r>
        <w:rPr>
          <w:rFonts w:ascii="Times New Roman" w:hAnsi="Times New Roman" w:cs="Times New Roman"/>
          <w:sz w:val="28"/>
          <w:szCs w:val="28"/>
        </w:rPr>
        <w:t>bel{constraint_roller_contact}</w:t>
      </w:r>
    </w:p>
    <w:p w14:paraId="45E628FD" w14:textId="629B6824" w:rsidR="0039375A" w:rsidRPr="0039375A" w:rsidRDefault="00C46D5E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D5E">
        <w:rPr>
          <w:position w:val="-22"/>
        </w:rPr>
        <w:object w:dxaOrig="3140" w:dyaOrig="640" w14:anchorId="7710AC01">
          <v:shape id="_x0000_i1088" type="#_x0000_t75" style="width:156.8pt;height:32.3pt" o:ole="">
            <v:imagedata r:id="rId108" o:title=""/>
          </v:shape>
          <o:OLEObject Type="Embed" ProgID="Equation.DSMT4" ShapeID="_x0000_i1088" DrawAspect="Content" ObjectID="_1465824533" r:id="rId109"/>
        </w:object>
      </w:r>
      <w: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75A">
        <w:rPr>
          <w:rFonts w:ascii="Times New Roman" w:hAnsi="Times New Roman" w:cs="Times New Roman"/>
          <w:sz w:val="28"/>
          <w:szCs w:val="28"/>
        </w:rPr>
        <w:t>\label{constraint_wheel_contact}</w:t>
      </w:r>
    </w:p>
    <w:p w14:paraId="19350F7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Таким образом, на систему наложены линейные дифференциальные связи:</w:t>
      </w:r>
    </w:p>
    <w:p w14:paraId="467249F6" w14:textId="04EE636B" w:rsidR="009F1E90" w:rsidRDefault="009F1E90" w:rsidP="009F1E90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\label{constraints_V}</w:t>
      </w:r>
    </w:p>
    <w:p w14:paraId="239ECC0E" w14:textId="648E6980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\begin{equation}</w:t>
      </w:r>
    </w:p>
    <w:p w14:paraId="1E06F2AE" w14:textId="5F15A8CE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</w:t>
      </w:r>
      <w:r w:rsidR="009F1E90">
        <w:rPr>
          <w:rFonts w:ascii="Times New Roman" w:hAnsi="Times New Roman" w:cs="Times New Roman"/>
          <w:sz w:val="28"/>
          <w:szCs w:val="28"/>
        </w:rPr>
        <w:t>$</w:t>
      </w:r>
      <w:r w:rsidRPr="0039375A">
        <w:rPr>
          <w:rFonts w:ascii="Times New Roman" w:hAnsi="Times New Roman" w:cs="Times New Roman"/>
          <w:sz w:val="28"/>
          <w:szCs w:val="28"/>
        </w:rPr>
        <w:t>\dot{\vec{q}} = \cstr\vnu,\quad \cstr = \cstr(\theta,\chi_i) = \begin{bmatrix}</w:t>
      </w:r>
    </w:p>
    <w:p w14:paraId="0B98BC87" w14:textId="6CA1FB73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\widetilde{\cstr}  &amp; \O_1  \\</w:t>
      </w:r>
    </w:p>
    <w:p w14:paraId="7D854D2C" w14:textId="1D38510F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\O_2       &amp; \E         \\</w:t>
      </w:r>
    </w:p>
    <w:p w14:paraId="7DEE91C8" w14:textId="4868C3C2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\end{bmatrix},</w:t>
      </w:r>
      <w:r w:rsidR="009F1E90">
        <w:rPr>
          <w:rFonts w:ascii="Times New Roman" w:hAnsi="Times New Roman" w:cs="Times New Roman"/>
          <w:sz w:val="28"/>
          <w:szCs w:val="28"/>
        </w:rPr>
        <w:t>$</w:t>
      </w:r>
      <w:bookmarkStart w:id="0" w:name="_GoBack"/>
      <w:bookmarkEnd w:id="0"/>
    </w:p>
    <w:p w14:paraId="445BAF26" w14:textId="792FC72A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\quad</w:t>
      </w:r>
    </w:p>
    <w:p w14:paraId="0C5B2AA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\widetilde{\cstr} = \begin{bmatrix}</w:t>
      </w:r>
    </w:p>
    <w:p w14:paraId="207F5CE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R\cos\theta                    &amp; -R\sin\theta                    &amp; 0                      \\[6pt]</w:t>
      </w:r>
    </w:p>
    <w:p w14:paraId="511C9BE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R\sin\theta                    &amp;  R\cos\theta                    &amp; 0                      \\[6pt]</w:t>
      </w:r>
    </w:p>
    <w:p w14:paraId="5196DD4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0                              &amp; 0                               &amp; \ddfrac{1}{\Lambda}    \\[6pt]</w:t>
      </w:r>
    </w:p>
    <w:p w14:paraId="23B3517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\ddfrac{R}{l}\sin\alpha_i      &amp; -\ddfrac{R}{l}\cos\alpha_i      &amp; -\ddfrac{R}{\Lambda l} \\[6pt]</w:t>
      </w:r>
    </w:p>
    <w:p w14:paraId="314850C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\ddfrac{R}{\rho_k}\cos\alpha_k &amp;  \ddfrac{R}{\rho_k}\sin\alpha_k &amp; 0                      \\[6pt]</w:t>
      </w:r>
    </w:p>
    <w:p w14:paraId="3E502F1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\end{bmatrix}</w:t>
      </w:r>
    </w:p>
    <w:p w14:paraId="252AAFA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\end{equation}</w:t>
      </w:r>
    </w:p>
    <w:p w14:paraId="71A0E1D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Здесь $\O_1$ и $\O_2$ -- нулевые $(3+2n \times N(n-1))$- и $(N(n-1) \times 3)$-матрицы, $\E$ -- единичная матрица размерности $N(n-1)$.</w:t>
      </w:r>
    </w:p>
    <w:p w14:paraId="44050F4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291CA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Уравнения движения получим методом Я.В.~Татаринова для систем с дифференциальными связями (см. работы \cite{Tatarinov,Zobova2011}). Для получения замкнутой системы обыкновенных дифференциальных уравнений, к уравнениям движения добавим уравнения связей на $\dot{\chi}_i$. Подробный вывод уравнений движения для рассматриваемой модели экипажа, анализ структуры уравнений и моделирование участков движения без смены роликов в контакте см. в \cite{ZobovaGerasimovPMM}.</w:t>
      </w:r>
    </w:p>
    <w:p w14:paraId="713CC2B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06484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0FEAB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AC524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DD924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40E2C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49400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2AA5C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Система допускает интеграл энергии $\frac{1}{2}\vnu^\mathrm{T}\M^*(\chi_i)\vnu = h = \mathrm{const}$ и первые интегралы:</w:t>
      </w:r>
    </w:p>
    <w:p w14:paraId="0025F36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\begin{equation}</w:t>
      </w:r>
    </w:p>
    <w:p w14:paraId="4AF8381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\label{int_free_roller}</w:t>
      </w:r>
    </w:p>
    <w:p w14:paraId="2F8CE3F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\nu_s + \ddfrac{1}{\Lambda}\sin\chi_{ij}\nu_3 = \const</w:t>
      </w:r>
    </w:p>
    <w:p w14:paraId="4B12242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\end{equation}</w:t>
      </w:r>
    </w:p>
    <w:p w14:paraId="12024A4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связывающие скорость вращения платформы $\nu_3$ со скоростями собственного вращения свободных роликов (здесь $\chi_{ij}$ -- угол между опорной плоскостью $OXY$ и радиус-вектором центра $j$-го ролика на $i$-том колесе относительно центра колеса $P_i$).</w:t>
      </w:r>
    </w:p>
    <w:p w14:paraId="7CE7882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5E8F7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В тех интервалах времени, когда ролик в контакте с опорной плоскостью не меняется, динамика системы описывается уравнениями движения системы (см. \cite{ZobovaGerasimovPMM}). Смена контакта на $i$-том колесе происходит при значении угла $\chi_i = \ddfrac{2\pi}{n}$. При этом, во-первых, правая часть уравнений движения терпит разрыв второго рода из-за равенства нулю выражений $\rho_i = l\cos\chi_i-r$ в знаменателе. Во-вторых, происходит мгновенное снятие и наложение связей: условие отсутствия проскальзывания для ролика, выходящего из контакта, снимается, и аналогичное ему мгновенно налагается на вновь входящий в контакт ролик.</w:t>
      </w:r>
    </w:p>
    <w:p w14:paraId="1BB29FA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A4625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На практике первое обстоятельство никогда не реализуется, поскольку оси роликов в реальных системах имеют ненулевую толщину, а значит, концы роликов усекаются. При этом ролики располагают рядами в двух и более плоскостях, чтобы в каждый момент гладкая сторона хотя бы одного ролика была в контакте с плоскостью. В данной работе рассматриваются усеченные ролики (см. фиг.~\ref{fig:overlap}), но их оси расположены в одной плоскости, и допускается пересечение тел роликов в пространстве. Ось ролика находится на расстоянии $r = l\cos\ddfrac{\pi}{n-1}$ от центра колеса. Ролик представляет собой тело вращения относительно этой оси дуги окружности радиуса $l$ с углом раствора $\ddfrac{2\pi}{n}$. </w:t>
      </w:r>
    </w:p>
    <w:p w14:paraId="735DDA8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\section{Наложение связи при смене ролика в контакте}</w:t>
      </w:r>
    </w:p>
    <w:p w14:paraId="72946F7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84F19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\begin{figure}[h]</w:t>
      </w:r>
    </w:p>
    <w:p w14:paraId="5E34DAB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\minipage{0.5\textwidth}</w:t>
      </w:r>
    </w:p>
    <w:p w14:paraId="2CB856E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36EBD33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\asyinclude{./asy/pic_react}</w:t>
      </w:r>
    </w:p>
    <w:p w14:paraId="1013786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\caption{Реакции}</w:t>
      </w:r>
    </w:p>
    <w:p w14:paraId="55FF6F9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\label{fig:react}</w:t>
      </w:r>
    </w:p>
    <w:p w14:paraId="4369FCE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\endminipage</w:t>
      </w:r>
    </w:p>
    <w:p w14:paraId="54190BF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\minipage{0.5\textwidth}</w:t>
      </w:r>
    </w:p>
    <w:p w14:paraId="5FEC732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0D0A34A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\asyinclude{./asy/pic_project}</w:t>
      </w:r>
    </w:p>
    <w:p w14:paraId="5B93895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\caption{Проекция}</w:t>
      </w:r>
    </w:p>
    <w:p w14:paraId="4608CD2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\label{fig:project}</w:t>
      </w:r>
    </w:p>
    <w:p w14:paraId="5AB36FB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\endminipage</w:t>
      </w:r>
    </w:p>
    <w:p w14:paraId="30D1A6C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\end{figure}</w:t>
      </w:r>
    </w:p>
    <w:p w14:paraId="75F9192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7EC9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В реальной системе при смене контакта имеет место скольжение роликов относительно плоскости, и при этом полная энергия системы рассеивается. В данной работе будем считать, что трение достаточно велико, и прекращение проскальзывания вновь вошедшего в контакт ролика происходит мгновенно. Это взаимодействие будет рассматриваться как абсолютно неупругий удар, происходящий при мгновенном наложении связи.</w:t>
      </w:r>
    </w:p>
    <w:p w14:paraId="124BAEC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Освободившийся ролик начинает свободно вращаться вокруг своей оси.</w:t>
      </w:r>
    </w:p>
    <w:p w14:paraId="7C7CC70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Будем предполагать следующее:</w:t>
      </w:r>
    </w:p>
    <w:p w14:paraId="59EB72D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\begin{itemize}</w:t>
      </w:r>
    </w:p>
    <w:p w14:paraId="38A1772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\item удар происходит за бесконечно малый интервал времени $\Delta t &lt;&lt; 1$, так что изменения обобщенных координат пренебрежимо малы $\Delta \q \sim \dotq\Delta t &lt;&lt; 1$, а изменения обобщенных скоростей конечны $\Delta \dotq &lt; \infty$;</w:t>
      </w:r>
    </w:p>
    <w:p w14:paraId="2564CCD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\item взаимодействие экипажа с опорной полоскостью во время удара сводится к действию в точках контакта нормальных и касательных реакций $\mathbf{R}_i = \mathbf{N}_i + \mathbf{F}_i$, где индекс $i$ равен номеру колеса;</w:t>
      </w:r>
    </w:p>
    <w:p w14:paraId="27140EE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\item к моменту окончания удара $t^*+\Delta t$ уравнения связей выполнены $\dqposle = \cstr(\q)\nuposle$, т.е. за время $\Delta t$ проскальзывание вошедшего в контакт ролика заканчивается.</w:t>
      </w:r>
    </w:p>
    <w:p w14:paraId="478BAA5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\end{itemize}</w:t>
      </w:r>
    </w:p>
    <w:p w14:paraId="541305A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CB20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D6B8F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83CB4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Исходя из этих предположений, в следующих разделах получим системы алгебраических уравнений, связывающих значения обобщенных скоростей непосредственно перед ударом $\dqdo$ и значения псевдоскоростей сразу после удара $\nuposle$ двумя разными способами: в первом случае, будем  вводить ударные реакции, действующие в точках контакта, а во втором, будем рассматривать неупругий удар как проецирование вектора обобщенных скоростей на плоскость, задаваемую уравнениями вновь налагаемых связей.</w:t>
      </w:r>
    </w:p>
    <w:p w14:paraId="1A19546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C8D54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Таким образом, моделирование системы состоит в решении задачи Коши системы обыкновенных дифференциальных уравнений в интервалах между моментами смены роликов в контактах и решения систем алгебраических уравнений в эти моменты для получения начальных условий для следующего безударного интервала.</w:t>
      </w:r>
    </w:p>
    <w:p w14:paraId="2BABE6E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C6166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\subsection{Основное уравнение теории удара}\label{sect:impact_classical}</w:t>
      </w:r>
    </w:p>
    <w:p w14:paraId="5655D87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Составим алгебраические уравнения, связывающие значения псевдоскоростей после удара и величины ударных импульсов. В течение бесконечно малого времени $\Delta t$ наложены только геометрические связи, так что скорости $\dot{\mathbf{q}}$ независимы. Запишем уравнение удара в обобщенных координатах \cite{Vilke}:</w:t>
      </w:r>
    </w:p>
    <w:p w14:paraId="365D1FE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\begin{equation}\label{eq:udar_general}</w:t>
      </w:r>
    </w:p>
    <w:p w14:paraId="2D9E756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\eqDeltaqQ,</w:t>
      </w:r>
    </w:p>
    <w:p w14:paraId="330AD40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\end{equation}</w:t>
      </w:r>
    </w:p>
    <w:p w14:paraId="4173C6D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где $\mke$ -- матрица кинетической энергии без учета связей (так что $\M^* = \cstr^T \mke \cstr$), а $\Q$ -- вектор импульсов ударных реакций в обобщенных координатах:</w:t>
      </w:r>
    </w:p>
    <w:p w14:paraId="119FDA7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\begin{equation*}</w:t>
      </w:r>
    </w:p>
    <w:p w14:paraId="3C8D794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\eqQ</w:t>
      </w:r>
    </w:p>
    <w:p w14:paraId="1A715A8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\end{equation*}</w:t>
      </w:r>
    </w:p>
    <w:p w14:paraId="09ABA5F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Исходя из геометрии системы (см. фиг.~\ref{fig:react}), получаем, что компоненты этого вектора связаны с касательными составляющими ударных реакций следующим образом (верхний индекс в $F_i^\cdot$ означает проекцию на соответствующую ось неподвижной системы отсчета):</w:t>
      </w:r>
    </w:p>
    <w:p w14:paraId="1909FCC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\begin{eqnarray*}</w:t>
      </w:r>
    </w:p>
    <w:p w14:paraId="2F32F2D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\eqQiOne \\</w:t>
      </w:r>
    </w:p>
    <w:p w14:paraId="509A59A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\eqQiTwo \\</w:t>
      </w:r>
    </w:p>
    <w:p w14:paraId="4C6E1CB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\eqQiTheta \\</w:t>
      </w:r>
    </w:p>
    <w:p w14:paraId="375018B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\eqQChii \\</w:t>
      </w:r>
    </w:p>
    <w:p w14:paraId="16D0A02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\eqQPhii \\</w:t>
      </w:r>
    </w:p>
    <w:p w14:paraId="5C9C240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\eqQs</w:t>
      </w:r>
    </w:p>
    <w:p w14:paraId="6D1ED4B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\end{eqnarray*}</w:t>
      </w:r>
    </w:p>
    <w:p w14:paraId="52D2745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В матричном виде:</w:t>
      </w:r>
    </w:p>
    <w:p w14:paraId="6EC56EE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3BF96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\begin{equation*}</w:t>
      </w:r>
    </w:p>
    <w:p w14:paraId="42DB662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\eqQKF</w:t>
      </w:r>
    </w:p>
    <w:p w14:paraId="75EA53B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\end{equation*}</w:t>
      </w:r>
    </w:p>
    <w:p w14:paraId="399B394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\begin{equation*}</w:t>
      </w:r>
    </w:p>
    <w:p w14:paraId="12F1148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\mK = \K</w:t>
      </w:r>
    </w:p>
    <w:p w14:paraId="45ACB68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\end{equation*}</w:t>
      </w:r>
    </w:p>
    <w:p w14:paraId="0DE2A00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Размерность матрицы $\mK$ равна $(3 + N(n+1)) \times 2N$, её ранг максимален и равен $(3 + N(n+1))$, что можно показать непосредственным вычислением.</w:t>
      </w:r>
    </w:p>
    <w:p w14:paraId="4A21D74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4BA09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Непосредственно перед ударом связи, запрещающие проскальзывание роликов, выходящих из контакта, снимаются.</w:t>
      </w:r>
    </w:p>
    <w:p w14:paraId="635DBC9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К моменту окончания удара аналогичные связи налагаются на вновь входящие в контакт ролики.</w:t>
      </w:r>
    </w:p>
    <w:p w14:paraId="1E18DBF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\begin{equation*}</w:t>
      </w:r>
    </w:p>
    <w:p w14:paraId="3ABBC79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\eqqnu</w:t>
      </w:r>
    </w:p>
    <w:p w14:paraId="50E5719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\end{equation*}</w:t>
      </w:r>
    </w:p>
    <w:p w14:paraId="0D4326A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Отсюда уравнение \upr{eq:udar_general} принимает вид:</w:t>
      </w:r>
    </w:p>
    <w:p w14:paraId="642F10D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\begin{equation}\label{eq:udar_mat}</w:t>
      </w:r>
    </w:p>
    <w:p w14:paraId="7CA4D93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\eqMVnuKF</w:t>
      </w:r>
    </w:p>
    <w:p w14:paraId="5B2E3B7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\end{equation}</w:t>
      </w:r>
    </w:p>
    <w:p w14:paraId="17AD3E3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В следющем пункте будет доказано, что полученная линейная система алгебраических уравнений относительно $\nuposle$ и $\F$ допускает единственное решение.</w:t>
      </w:r>
    </w:p>
    <w:p w14:paraId="6C39B8D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744A7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5ACDD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988E7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%</w:t>
      </w:r>
    </w:p>
    <w:p w14:paraId="4E9F77A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BF040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09AA9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\subsection{Разрешимость основного уравнения теории удара при наложении дифференциальных связей}</w:t>
      </w:r>
    </w:p>
    <w:p w14:paraId="02E2A2A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877A5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Покажем существование и единственность решения уравнения\upr{eq:udar_mat} в более общем виде.</w:t>
      </w:r>
    </w:p>
    <w:p w14:paraId="276C93D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Рассмотрим натуральную систему с обобщенными координатами $\q$ и кинетической энергией $T = \ddfrac{1}{2}(\mke\dotq, \dotq)$, на которую в момент времени $t^*$ мгновенно налагаются дифференциальные связи вида $\A\dotq = 0$.</w:t>
      </w:r>
    </w:p>
    <w:p w14:paraId="0B6FF60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При этом верно основное уравнение удара\upr{eq:udar_general}.</w:t>
      </w:r>
    </w:p>
    <w:p w14:paraId="613EEF8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Будем считать также, что выполнено условие идеальности связей:</w:t>
      </w:r>
    </w:p>
    <w:p w14:paraId="46778DE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\begin{equation}\label{eq:constraints_ideal}</w:t>
      </w:r>
    </w:p>
    <w:p w14:paraId="738B561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\Q^T \delta\qposle = 0,</w:t>
      </w:r>
    </w:p>
    <w:p w14:paraId="4372B0A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\end{equation}</w:t>
      </w:r>
    </w:p>
    <w:p w14:paraId="21EF0F7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где $\delta\qposle$ -- виртуальные перемещения системы после наложения связей.</w:t>
      </w:r>
    </w:p>
    <w:p w14:paraId="6B322A0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83B69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Обобщенные скорости системы после наложения связей $\dqposle$ находятся в линейном подпространстве $\subspace = \ker \A$ пространства виртуальных перемещений $T_\q\M$.</w:t>
      </w:r>
    </w:p>
    <w:p w14:paraId="1E00D3E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В этом подпространстве можно выбрать базис, и таким образом ввести псевдоскорости на интервале после наложения связей: $\dqposle = \cstr\nuposle$, где столбцы матрицы $\cstr$ есть векторы базиса в $\subspace$.</w:t>
      </w:r>
    </w:p>
    <w:p w14:paraId="20CD903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При этом для матрицы оператора $\A$ и матрицы $\cstr$ будет выполнено:</w:t>
      </w:r>
    </w:p>
    <w:p w14:paraId="0923802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\begin{equation}\label{eq:constraints_orth}</w:t>
      </w:r>
    </w:p>
    <w:p w14:paraId="31F7312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\A\cstr = 0.</w:t>
      </w:r>
    </w:p>
    <w:p w14:paraId="732583B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\end{equation}</w:t>
      </w:r>
    </w:p>
    <w:p w14:paraId="013B594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Условие идеальности связей\upr{eq:constraints_ideal} означает, в частности, что вектор импульса ударных реакций $\Q$ лежит в подпространстве $T_\q\M$, дополнительном к $\subspace = \ker \A$, и таким образом, по лемме о множителях Лагранжа \cite{KarapetyanKugushev} представляется в базисе, составленном из строк матрицы $\A$: $\Q = \A^T\lagr$, где $\lagr$ -- множители Лагранжа.</w:t>
      </w:r>
    </w:p>
    <w:p w14:paraId="5CDBCEA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92E34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Уравнение удара\upr{eq:udar_general} тогда можно представить в виде:</w:t>
      </w:r>
    </w:p>
    <w:p w14:paraId="592642E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\begin{equation}\label{eq:udar_mat_At}</w:t>
      </w:r>
    </w:p>
    <w:p w14:paraId="2BE2956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\mke\cstr\nuposle - \A^T\lagr = \mke\dqdo,</w:t>
      </w:r>
    </w:p>
    <w:p w14:paraId="2E8979D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\end{equation}</w:t>
      </w:r>
    </w:p>
    <w:p w14:paraId="6B12F6A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где вместо матрицы $\mK$, приведенной в разделе~\ref{sect:impact_classical}, стоит любая матрица оператора связей~$\A$.</w:t>
      </w:r>
    </w:p>
    <w:p w14:paraId="518D598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1843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Равенство\upr{eq:udar_mat_At} есть система алгебраических уравнений относительно вектора неизвестных $(\nuposle, \lagr)^T$. Матрица $(\mke\cstr; -\A^T)$ этой системы -- квадратная размерности~$\dim~\q~\times~\dim~\q$, поскольку столбцы $\cstr$ и $\A^T$ образуют базисы в дополнительных подпространствах $T_\q\M = \mathbb{R}^{\dim \q}$. Невырожденна она по той же причине, доказательство чего носит технический характер и проведено в Приложении. Таким образом, задача теории удара в рассматриваемом случае всегда имеет решение, решение единственно и доставляет одновременно значения обобщенных скоростей после удара $\dqposle = \cstr\nuposle$ и импульсов ударных реакций~$\Q = \A^T\lagr$.</w:t>
      </w:r>
    </w:p>
    <w:p w14:paraId="5329ED7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81D5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Отметим также, в силу основного уравнения удара\upr{eq:udar_general} и условия идеальности\upr{eq:constraints_ideal}, мгновенное наложение связей можно рассматривать как абсолютно неупругий удар при котором теряется компонента $\deltadq$ вектора обобщенных скоростей $\dqdo$, ортогональная подпространству $\subspace$ в кинетической метрике:</w:t>
      </w:r>
    </w:p>
    <w:p w14:paraId="22DA590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\begin{equation*}</w:t>
      </w:r>
    </w:p>
    <w:p w14:paraId="2D96A49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\deltadq^T\mke\delta\q = 0.</w:t>
      </w:r>
    </w:p>
    <w:p w14:paraId="0734BAB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\end{equation*}</w:t>
      </w:r>
    </w:p>
    <w:p w14:paraId="0CEB455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Тогда вектор обобщенных скоростей после удара $\subspace \ni \dqposle = \dqdo - \deltadq$ вычисляется непосредственно как проекция вектора $\dqdo$ на подпространство $\subspace$, минуя получение импульсов ударных реакций $\Q$. Явный вид матрицы $\A$ также не требуется, достаточно ввести псевдоскорости: $\dqposle = \cstr\nuposle$.</w:t>
      </w:r>
    </w:p>
    <w:p w14:paraId="38CED13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Выражение для $\nuposle$ тогда может быть получено следующим образом:</w:t>
      </w:r>
    </w:p>
    <w:p w14:paraId="713C61C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\begin{equation*}</w:t>
      </w:r>
    </w:p>
    <w:p w14:paraId="347FD76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0 = \cstr^T\Q = \cstr^T\mke\deltadq = \cstr^T\mke(\cstr\nuposle - \dqdo) = \cstr^T\mke\cstr\nuposle - \cstr^T\mke\dqdo,</w:t>
      </w:r>
    </w:p>
    <w:p w14:paraId="27764DD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\end{equation*}</w:t>
      </w:r>
    </w:p>
    <w:p w14:paraId="00946A3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откуда:</w:t>
      </w:r>
    </w:p>
    <w:p w14:paraId="58BBECF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\begin{equation*}</w:t>
      </w:r>
    </w:p>
    <w:p w14:paraId="3C7F8F6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\eqnuposleproj.</w:t>
      </w:r>
    </w:p>
    <w:p w14:paraId="04AD8AD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\end{equation*}</w:t>
      </w:r>
    </w:p>
    <w:p w14:paraId="10B4D9F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1B7E0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Эту же формулу можно получить и из уравнения\upr{eq:udar_mat_At}, домножая его слева на $\cstr^T$ и пользуясь равенством\upr{eq:constraints_orth}. Симметрично, при умножении\upr{eq:udar_mat_At} слева на $\A\mke^{-1}$, имеем выражение для множителей Лагранжа $\lagr$:</w:t>
      </w:r>
    </w:p>
    <w:p w14:paraId="0ABD9D9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\begin{equation*}</w:t>
      </w:r>
    </w:p>
    <w:p w14:paraId="275390A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\lagr = -(\A \mke \A^T)^{-1}\A\dqdo,</w:t>
      </w:r>
    </w:p>
    <w:p w14:paraId="4BE15EF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\end{equation*}</w:t>
      </w:r>
    </w:p>
    <w:p w14:paraId="2004ECB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не включающее явно матрицу связей $\cstr$.</w:t>
      </w:r>
    </w:p>
    <w:p w14:paraId="77FA112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70FBDB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Возвращаясь к рассмотрению экипажа с омни-колесами, покажем связь матрицы $\mK$ и вектора ударных реакций $\F$ с изложенными общими утверждениями.</w:t>
      </w:r>
    </w:p>
    <w:p w14:paraId="3C7ACF9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Рассмотрим вектор $\mathbf{r} = ( x_1, y_1, z_1 \ldots, x_N, y_N, z_N )^T$, составленный из координат точек колес, находящихся в контакте с опорной плоскостью $C_i$ в неподвижной системе отсчета $OXYZ$.</w:t>
      </w:r>
    </w:p>
    <w:p w14:paraId="4E7B5F5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Матрица оператора $\A$ связей\upr{eq:constraints_vec} может быть получена, в частности, как якобиан зависимости вектора $\mathbf{r}$ от обобщенных координат $\q$: $\A(\q) = \ddfrac{\partial \mathbf{r}(\q)}{\partial \q}\bigg|_{x,y}$.</w:t>
      </w:r>
    </w:p>
    <w:p w14:paraId="6E05C4B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Непосредственный подсчет показывает, что столбцы якобиана, соответствующие оси $OZ$, оказываются нулевыми, и потому их следует исключить.</w:t>
      </w:r>
    </w:p>
    <w:p w14:paraId="6E58126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При этом матрица $\A^T$ в точности совпадает с матрицей $\mK$ из~раздела~\ref{sect:impact_classical}, и таким образом, множители Лагранжа $\lagr$ оказываются компонентами вектора реакций $\F$.</w:t>
      </w:r>
    </w:p>
    <w:p w14:paraId="43C680D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496AF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9A05D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\subsection{Изменение кинетической энергии}</w:t>
      </w:r>
    </w:p>
    <w:p w14:paraId="77DEB6B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Выясним, как меняется кинетическая энергия при смене ролика в контакте:</w:t>
      </w:r>
    </w:p>
    <w:p w14:paraId="36153BE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$$</w:t>
      </w:r>
    </w:p>
    <w:p w14:paraId="67A75B6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2\Delta\ke  =  2\left(\ke^+ - \ke^-\right) = \dotp{\mke\dqposle}{\dqposle} - \dotp{\mke\dqdo}{\dqdo} =</w:t>
      </w:r>
    </w:p>
    <w:p w14:paraId="1A69E2B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$$</w:t>
      </w:r>
    </w:p>
    <w:p w14:paraId="6B2A988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$$</w:t>
      </w:r>
    </w:p>
    <w:p w14:paraId="5C2B943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= \dotp{\mke\deltadq}{\deltadq} + 2\dotp{\mke\dqdo}{\deltadq} = -\dotp{\mke\deltadq}{\deltadq} + 2\dotp{\mke\dqposle}{\deltadq}</w:t>
      </w:r>
    </w:p>
    <w:p w14:paraId="0EE2F6C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$$</w:t>
      </w:r>
    </w:p>
    <w:p w14:paraId="3420F0A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Последнее слагаемое равно нулю в силу идеальности связей\upr{eq:constraints_ideal} и основного уравнения удара\upr{eq:udar_general}, т.е. равенства нулю мощности ударных импульсов на перемещениях, допускаемых связями</w:t>
      </w:r>
    </w:p>
    <w:p w14:paraId="6EBC11E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$$\logicWorkZero.$$</w:t>
      </w:r>
    </w:p>
    <w:p w14:paraId="4007945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Таким образом, потеря кинетической энергии системы равна энергии потерянных скоростей $\deltadq = \dqposle - \dqdo$:</w:t>
      </w:r>
    </w:p>
    <w:p w14:paraId="7DD2F47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\begin{equation*}</w:t>
      </w:r>
    </w:p>
    <w:p w14:paraId="20F98D2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\eqDeltaT,</w:t>
      </w:r>
    </w:p>
    <w:p w14:paraId="20A8672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\end{equation*}</w:t>
      </w:r>
    </w:p>
    <w:p w14:paraId="7789610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что соответствует теореме Карно \cite{Vilke}.</w:t>
      </w:r>
    </w:p>
    <w:p w14:paraId="6C5B8BE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11FDD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442FD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\section{Примеры движений}</w:t>
      </w:r>
    </w:p>
    <w:p w14:paraId="12EC4C4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3745B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Рассмотрим результаты расчетов для трех вариантов начальных условий.</w:t>
      </w:r>
    </w:p>
    <w:p w14:paraId="7979617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\begin{enumerate}[wide]</w:t>
      </w:r>
    </w:p>
    <w:p w14:paraId="409D7EC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\item \label{sol:self_rot} Вращение вокруг своей оси ($\nu_1(0) = \nu_2(0) = 0, \nu_3(0) = 1$) (фиг.~\ref{fig:self_rot}).</w:t>
      </w:r>
    </w:p>
    <w:p w14:paraId="7515831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\item \label{sol:straight} Движение по прямой в направлении оси $S\xi$ ($\nu_1(0) = 1, \nu_2(0) = \nu_3(0) = 0$) (фиг.~\ref{fig:straight}).</w:t>
      </w:r>
    </w:p>
    <w:p w14:paraId="5551F6CB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\item \label{sol:wrench} Движение с ненулевой скоростью центра масс и, одновременно, с ненулевой угловой скоростью платформы ($\nu_1(0) = 1, \nu_2(0) = 0, \nu_3(0) = 1$) (фиг.~\ref{fig:wrench}).</w:t>
      </w:r>
    </w:p>
    <w:p w14:paraId="4475BED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\end{enumerate}</w:t>
      </w:r>
    </w:p>
    <w:p w14:paraId="7427D41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Такие же варианты рассмотрены в \cite{ZobovaGerasimovPMM} при интегрировании уравнений движения на гладких участках с упрощенной моделью изменения обобщенных скоростей при смене контакта.</w:t>
      </w:r>
    </w:p>
    <w:p w14:paraId="37004BD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6AA76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Расчеты выполнены для симметричного трехколесного экипажа ($\alpha_i = \frac{2\pi}{N}(i - 1), N = 3$) с $n = 5$ роликами на колесе. Все величины безразмерны, так что радиусы платформы и колеса $R = 0.15$ и $r = 0.05$, массы платформы, колеса и ролика $1$, $0.15$ и $0.05$. При этом момент инерции ролика $B \approx 1.6 \cdot 10^{-5}$.</w:t>
      </w:r>
    </w:p>
    <w:p w14:paraId="13A5505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81AB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F56A5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FC9A1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0372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Во всех трех случаях наблюдается убывание кинетической энергии скачками в моменты смены контакта. В промежутки времени между сменами энергия остается постоянной.</w:t>
      </w:r>
    </w:p>
    <w:p w14:paraId="0A40A1F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936A6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В вариантах \ref{sol:self_rot} и \ref{sol:straight} заметны переходные режимы вращения роликов в начале движения, когда колесо совершает первый оборот, и каждый ролик проходит полный круг, выходя из контакта и возвращаясь в него снова.</w:t>
      </w:r>
    </w:p>
    <w:p w14:paraId="6E660F8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6E1EFB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В случае \ref{sol:self_rot} вращения вокруг вертикали угловая скорость платформы $\nu_3$ в среднем медленно убывает (немонотонно): уменьшается на 5\%  за первые $10^3$с. Кинетическая энергия системы также медленно убывает. Центр масс покоится. На фиг.~\ref{fig:self_rot} приведены скорости собственного вращения роликов на первом колесе $\dot{\phi}_{1j}$. Находящийся в контакте ролик неподвижен относительно колеса (в силу связи со скоростью центра масс, см. (\ref{constraint_roller_contact}) при $\nu_1 = \nu_2 = 0$, чему соответствуют участки графиков, лежащие на оси абсцисс. Когда контакт этого ролика с опорной плоскостью прекращается, он начинает вращаться за счёт вращения экипажа в целом вокруг вертикальной оси (см. первый интеграл (\ref{int_free_roller}), существующий на гладких участках). После полного оборота колеса ролик приобретает некоторую скорость вращения, которую мгновенно теряет при следующем входе в контакт. В результате вся система теряет часть энергии, испытывая удар связями непроскальзывания. Скорость $\nu_3$ вращения экипажа вокруг вертикальной оси при этом изменяется скачком (см. например $t=1, 3, 5, 7.5$c на графиках).</w:t>
      </w:r>
    </w:p>
    <w:p w14:paraId="07A76FE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7CE04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При поступательном движении экипажа (вариант \ref{sol:straight}) угловая скорость тождественно равна нулю. Зависимости скорости центра масс экипажа $v = \sqrt{\nu_1^2+\nu_2^2}$ и кинетической энергии $T$ от времени показаны на фиг.~\ref{fig:straight}. Обе величины убывают (энергия -- монотонно, скачками, с каждой сменой контакта; скорость центра масс -- в среднем). Переднее колесо не вращается вокруг своей оси и движется с опорой на один и тот же ролик. Скорость вращения этого ролика связана со скоростью центра масс согласно связи (\ref{constraint_roller_contact}). Остальные ролики переднего колеса покоятся относительно экипажа. На задних колесах все ролики раскручиваются, скорости вращения показаны на фиг.~\ref{fig:straight_100_nus2}. После того как все ролики побывают в контакте, их движение становится квазипериодичным.</w:t>
      </w:r>
    </w:p>
    <w:p w14:paraId="7AB4410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FAFD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При комбинации поступательного и вращательного движений экипажа (случай \ref{sol:wrench}), кинетическая энергия его центра масс убывает, переходя в кинетическую энергию платформы в осях Кёнига.</w:t>
      </w:r>
    </w:p>
    <w:p w14:paraId="7078AB9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Угловая скорость экипажа $\nu_3$ растет и достигает максимума (фиг.~\ref{fig:wrench_1000_nu3}) в момент $t^*_1 \approx 150$c, после чего почти монотонно убывает (с точностью до влияния первых интегралов (\ref{int_free_roller})), скорость центра $S$ экипажа $v$ становится исчезающе малой к моменту $t^*_2 \approx 300$с (фиг.~\ref{fig:wrench_1000_v}), а кинетическая энергия (фиг.~\ref{fig:wrench_1000_kin_en}) убывает при каждой смене контакта. Центр платформы $S$ описывает спираль (фиг.~\ref{fig:wrench_1000_traj}). После почти полной остановки центра масс при  $t &gt; t^*_2$ экипаж вращается вокруг вертикальной оси $Sz$, постепенно замедляясь. Угловые скорости роликов представляют собой квазипериодические функции времени (характерный участок представлен на фиг.~\ref{fig:wrench_1000_nus1}).</w:t>
      </w:r>
    </w:p>
    <w:p w14:paraId="605B580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4E04B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\newpage</w:t>
      </w:r>
    </w:p>
    <w:p w14:paraId="6B172B4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E4445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\subsection{Вокруг своей оси}</w:t>
      </w:r>
    </w:p>
    <w:p w14:paraId="3A1EC00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BABC1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\begin{figure}[h]</w:t>
      </w:r>
    </w:p>
    <w:p w14:paraId="3ECDAFF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\subf{0.3\textwidth}{</w:t>
      </w:r>
    </w:p>
    <w:p w14:paraId="73E5789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45511AF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\includegraphics[scale=0.33]{pic/self_rot_25/kin_en.eps}</w:t>
      </w:r>
    </w:p>
    <w:p w14:paraId="5384605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\caption{Кинетическая энергия}</w:t>
      </w:r>
    </w:p>
    <w:p w14:paraId="187148B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\label{fig:self_rot_25_kin_en}</w:t>
      </w:r>
    </w:p>
    <w:p w14:paraId="4D00780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0906E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\hspace{10pt}</w:t>
      </w:r>
    </w:p>
    <w:p w14:paraId="4359758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\subf{0.3\textwidth}{</w:t>
      </w:r>
    </w:p>
    <w:p w14:paraId="59FF623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3567901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\includegraphics[scale=0.33]{pic/self_rot_25/nu3.eps}</w:t>
      </w:r>
    </w:p>
    <w:p w14:paraId="6110112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\caption{Угловая скорость экипажа}</w:t>
      </w:r>
    </w:p>
    <w:p w14:paraId="406F11F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\label{fig:self_rot_25_nu3}</w:t>
      </w:r>
    </w:p>
    <w:p w14:paraId="0010C97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0D651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\hspace{10pt}</w:t>
      </w:r>
    </w:p>
    <w:p w14:paraId="5FEC308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\subf{0.3\textwidth}{</w:t>
      </w:r>
    </w:p>
    <w:p w14:paraId="030E4DE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56CEC2B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\includegraphics[scale=0.33]{pic/self_rot_25/rol_vel.eps}</w:t>
      </w:r>
    </w:p>
    <w:p w14:paraId="5510209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\caption{Угловые скорости роликов}</w:t>
      </w:r>
    </w:p>
    <w:p w14:paraId="66BE862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\label{fig:self_rot_25_rol_vel}</w:t>
      </w:r>
    </w:p>
    <w:p w14:paraId="362EB0A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3C195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\newline</w:t>
      </w:r>
    </w:p>
    <w:p w14:paraId="74A4DF3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\subf{0.3\textwidth}{</w:t>
      </w:r>
    </w:p>
    <w:p w14:paraId="74134AA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2324634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\includegraphics[scale=0.33]{pic/self_rot_25/chi.eps}</w:t>
      </w:r>
    </w:p>
    <w:p w14:paraId="4602717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\caption{Углы поворота колес}</w:t>
      </w:r>
    </w:p>
    <w:p w14:paraId="66C6C82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\label{fig:self_rot_25_chi}</w:t>
      </w:r>
    </w:p>
    <w:p w14:paraId="72FA552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A21EE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\hspace{10pt}</w:t>
      </w:r>
    </w:p>
    <w:p w14:paraId="4E88341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\subf{0.3\textwidth}{</w:t>
      </w:r>
    </w:p>
    <w:p w14:paraId="5A43750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68EE68F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\includegraphics[scale=0.33]{pic/self_rot_25/theta.eps}</w:t>
      </w:r>
    </w:p>
    <w:p w14:paraId="1D3E6FA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\caption{Угол поворота экипажа}</w:t>
      </w:r>
    </w:p>
    <w:p w14:paraId="7F4E26E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\label{fig:self_rot_25_theta}</w:t>
      </w:r>
    </w:p>
    <w:p w14:paraId="7437E99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0A7A7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\hspace{10pt}</w:t>
      </w:r>
    </w:p>
    <w:p w14:paraId="4D08EAE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\subf{0.3\textwidth}{</w:t>
      </w:r>
    </w:p>
    <w:p w14:paraId="6A28077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1CB43E5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\includegraphics[scale=0.33]{pic/self_rot_25/rol_ang.eps}</w:t>
      </w:r>
    </w:p>
    <w:p w14:paraId="49C994E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\caption{Углы поворота роликов}</w:t>
      </w:r>
    </w:p>
    <w:p w14:paraId="5563672B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\label{fig:self_rot_25_rol_ang}</w:t>
      </w:r>
    </w:p>
    <w:p w14:paraId="6179CE5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EE954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\caption{Вращение экипажа вокруг своей оси}</w:t>
      </w:r>
    </w:p>
    <w:p w14:paraId="13E1E0A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\end{figure}</w:t>
      </w:r>
    </w:p>
    <w:p w14:paraId="5B73EC9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\label{fig:self_rot}</w:t>
      </w:r>
    </w:p>
    <w:p w14:paraId="09481DB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A9E76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\newpage</w:t>
      </w:r>
    </w:p>
    <w:p w14:paraId="471F2B0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3098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\subsection{По прямой}</w:t>
      </w:r>
    </w:p>
    <w:p w14:paraId="02526E2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847F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\begin{figure}[h]</w:t>
      </w:r>
    </w:p>
    <w:p w14:paraId="68CD0C3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\subf{0.3\textwidth}{</w:t>
      </w:r>
    </w:p>
    <w:p w14:paraId="1D59BF9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1718E7F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\includegraphics[scale=0.33]{pic/straight_100/kin_en.eps}</w:t>
      </w:r>
    </w:p>
    <w:p w14:paraId="3188BBB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\caption{Кинетическая энергия}</w:t>
      </w:r>
    </w:p>
    <w:p w14:paraId="6596170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\label{fig:straight_100_kin_en}</w:t>
      </w:r>
    </w:p>
    <w:p w14:paraId="49FF10B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30D86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\hspace{10pt}</w:t>
      </w:r>
    </w:p>
    <w:p w14:paraId="41EBC44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\subf{0.3\textwidth}{</w:t>
      </w:r>
    </w:p>
    <w:p w14:paraId="0CD5F39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06EDF3B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\includegraphics[scale=0.33]{pic/straight_100/v.eps}</w:t>
      </w:r>
    </w:p>
    <w:p w14:paraId="71AB9ED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\caption{Скорость центра масс}</w:t>
      </w:r>
    </w:p>
    <w:p w14:paraId="5FF9F63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\label{fig:straight_100_v}</w:t>
      </w:r>
    </w:p>
    <w:p w14:paraId="1366D6A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465DA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\hspace{10pt}</w:t>
      </w:r>
    </w:p>
    <w:p w14:paraId="058388F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\subf{0.3\textwidth}{</w:t>
      </w:r>
    </w:p>
    <w:p w14:paraId="222B2A1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6CFAF94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\includegraphics[scale=0.33]{pic/straight_100/nus2.eps}</w:t>
      </w:r>
    </w:p>
    <w:p w14:paraId="73398D0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\caption{Угловые скорости роликов на заднем колесе}</w:t>
      </w:r>
    </w:p>
    <w:p w14:paraId="01E431F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\label{fig:straight_100_nus2}</w:t>
      </w:r>
    </w:p>
    <w:p w14:paraId="2A5DA44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73FF9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\newline</w:t>
      </w:r>
    </w:p>
    <w:p w14:paraId="2E209BB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\subf{0.3\textwidth}{</w:t>
      </w:r>
    </w:p>
    <w:p w14:paraId="3401C7B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43579F5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\includegraphics[scale=0.33]{pic/straight_100/nu3.eps}</w:t>
      </w:r>
    </w:p>
    <w:p w14:paraId="1388504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\caption{Угловая скорость экипажа}</w:t>
      </w:r>
    </w:p>
    <w:p w14:paraId="6F7C89C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\label{fig:straight_100_nu3}</w:t>
      </w:r>
    </w:p>
    <w:p w14:paraId="17BFB81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0742B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\hspace{10pt}</w:t>
      </w:r>
    </w:p>
    <w:p w14:paraId="7E97754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\subf{0.3\textwidth}{</w:t>
      </w:r>
    </w:p>
    <w:p w14:paraId="137BA00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08B7080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\includegraphics[scale=0.33]{pic/straight_100/traj.eps}</w:t>
      </w:r>
    </w:p>
    <w:p w14:paraId="70BBEC6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\caption{Траектория}</w:t>
      </w:r>
    </w:p>
    <w:p w14:paraId="746A036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\label{fig:straight_100_traj}</w:t>
      </w:r>
    </w:p>
    <w:p w14:paraId="2211D00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6754C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\hspace{10pt}</w:t>
      </w:r>
    </w:p>
    <w:p w14:paraId="372BDF6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\subf{0.3\textwidth}{</w:t>
      </w:r>
    </w:p>
    <w:p w14:paraId="2927854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6C31F55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\includegraphics[scale=0.33]{pic/straight_100/nus1.eps}</w:t>
      </w:r>
    </w:p>
    <w:p w14:paraId="539D51E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\caption{Угловые скорости роликов на переднем колесе}</w:t>
      </w:r>
    </w:p>
    <w:p w14:paraId="555B381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\label{fig:straight_100_nus1}</w:t>
      </w:r>
    </w:p>
    <w:p w14:paraId="2784E21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E35F1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\newline</w:t>
      </w:r>
    </w:p>
    <w:p w14:paraId="40C4703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\subf{0.3\textwidth}{</w:t>
      </w:r>
    </w:p>
    <w:p w14:paraId="4B11CCE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04EF0C2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\includegraphics[scale=0.33]{pic/straight_100/xy.eps}</w:t>
      </w:r>
    </w:p>
    <w:p w14:paraId="61B29B5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\caption{Координаты центра масс}</w:t>
      </w:r>
    </w:p>
    <w:p w14:paraId="1BFD807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\label{fig:straight_100_xy}</w:t>
      </w:r>
    </w:p>
    <w:p w14:paraId="6737243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75F00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\hspace{10pt}</w:t>
      </w:r>
    </w:p>
    <w:p w14:paraId="4C87364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\subf{0.3\textwidth}{</w:t>
      </w:r>
    </w:p>
    <w:p w14:paraId="7A394E6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0381A9C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\includegraphics[scale=0.33]{pic/straight_100/phi1.eps}</w:t>
      </w:r>
    </w:p>
    <w:p w14:paraId="2059E69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\caption{Углы поворота роликов на переднем колесе}</w:t>
      </w:r>
    </w:p>
    <w:p w14:paraId="33F11A4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\label{fig:straight_100_phi1}</w:t>
      </w:r>
    </w:p>
    <w:p w14:paraId="43892E2B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BCF97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\hspace{10pt}</w:t>
      </w:r>
    </w:p>
    <w:p w14:paraId="6CBA4B6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\subf{0.3\textwidth}{</w:t>
      </w:r>
    </w:p>
    <w:p w14:paraId="41EA8E3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5E5EF8B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\includegraphics[scale=0.33]{pic/straight_100/phi2.eps}</w:t>
      </w:r>
    </w:p>
    <w:p w14:paraId="7C79A1A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\caption{Углы поворота роликов на заднем колесе}</w:t>
      </w:r>
    </w:p>
    <w:p w14:paraId="613AB36B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\label{fig:straight_100_phi2}</w:t>
      </w:r>
    </w:p>
    <w:p w14:paraId="2401FB8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1BDE0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\caption{Движение экипажа по прямой}</w:t>
      </w:r>
    </w:p>
    <w:p w14:paraId="7720DCB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\end{figure}</w:t>
      </w:r>
    </w:p>
    <w:p w14:paraId="42C18C7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\label{fig:straight}</w:t>
      </w:r>
    </w:p>
    <w:p w14:paraId="1637700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D277F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\newpage</w:t>
      </w:r>
    </w:p>
    <w:p w14:paraId="105219E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B76E9B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\subsection{С закруткой}</w:t>
      </w:r>
    </w:p>
    <w:p w14:paraId="701B0E0B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F69EC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\begin{figure}[h]</w:t>
      </w:r>
    </w:p>
    <w:p w14:paraId="0835152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\subf{0.3\textwidth}{</w:t>
      </w:r>
    </w:p>
    <w:p w14:paraId="777A28A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247574B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\includegraphics[scale=0.33]{pic/wrench_1000/kin_en.eps}</w:t>
      </w:r>
    </w:p>
    <w:p w14:paraId="490A79C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\caption{Кинетическая энергия}</w:t>
      </w:r>
    </w:p>
    <w:p w14:paraId="31EF7C9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\label{fig:wrench_1000_kin_en}</w:t>
      </w:r>
    </w:p>
    <w:p w14:paraId="4B8BCC3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26B45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\hspace{10pt}</w:t>
      </w:r>
    </w:p>
    <w:p w14:paraId="60E0932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\subf{0.3\textwidth}{</w:t>
      </w:r>
    </w:p>
    <w:p w14:paraId="227AA93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56BB9A7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\includegraphics[scale=0.33]{pic/wrench_1000/v.eps}</w:t>
      </w:r>
    </w:p>
    <w:p w14:paraId="7620E8F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\caption{Скорость центра масс}</w:t>
      </w:r>
    </w:p>
    <w:p w14:paraId="67965EF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\label{fig:wrench_1000_v}</w:t>
      </w:r>
    </w:p>
    <w:p w14:paraId="0EC600B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168EA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\hspace{10pt}</w:t>
      </w:r>
    </w:p>
    <w:p w14:paraId="456A6CA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\subf{0.3\textwidth}{</w:t>
      </w:r>
    </w:p>
    <w:p w14:paraId="1ED775C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4ACCFED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\includegraphics[scale=0.33]{pic/wrench_1000/nu3.eps}</w:t>
      </w:r>
    </w:p>
    <w:p w14:paraId="355A8CB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\caption{Угловая скорость экипажа}</w:t>
      </w:r>
    </w:p>
    <w:p w14:paraId="6DD57BA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\label{fig:wrench_1000_nu3}</w:t>
      </w:r>
    </w:p>
    <w:p w14:paraId="31F4DB4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8E171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\newline</w:t>
      </w:r>
    </w:p>
    <w:p w14:paraId="7B1828A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\subf{0.45\textwidth}{</w:t>
      </w:r>
    </w:p>
    <w:p w14:paraId="68DBF54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595D1BE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\includegraphics[scale=0.33]{pic/wrench_1000/traj.eps}</w:t>
      </w:r>
    </w:p>
    <w:p w14:paraId="640348F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\caption{Траектория центра масс}</w:t>
      </w:r>
    </w:p>
    <w:p w14:paraId="6D13682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\label{fig:wrench_1000_traj}</w:t>
      </w:r>
    </w:p>
    <w:p w14:paraId="1C90598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C70EC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\hspace{10pt}</w:t>
      </w:r>
    </w:p>
    <w:p w14:paraId="378E720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\subf{0.45\textwidth}{</w:t>
      </w:r>
    </w:p>
    <w:p w14:paraId="6EB98E4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5F93E67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\includegraphics[scale=0.33]{pic/wrench_1000/theta.eps}</w:t>
      </w:r>
    </w:p>
    <w:p w14:paraId="47FCAD8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\caption{Угол поворота экипажа}</w:t>
      </w:r>
    </w:p>
    <w:p w14:paraId="4399250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\label{fig:wrench_1000_theta}</w:t>
      </w:r>
    </w:p>
    <w:p w14:paraId="652D437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83387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\newline</w:t>
      </w:r>
    </w:p>
    <w:p w14:paraId="0919816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\subf{0.45\textwidth}{</w:t>
      </w:r>
    </w:p>
    <w:p w14:paraId="3285F5E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5838771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\includegraphics[scale=0.33]{pic/wrench_1000/nus1.eps}</w:t>
      </w:r>
    </w:p>
    <w:p w14:paraId="093C853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\caption{Угловые скорости роликов на переднем колесе}</w:t>
      </w:r>
    </w:p>
    <w:p w14:paraId="71CF781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\label{fig:wrench_1000_nus1}</w:t>
      </w:r>
    </w:p>
    <w:p w14:paraId="3F3F779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DB459B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\hspace{10pt}</w:t>
      </w:r>
    </w:p>
    <w:p w14:paraId="770A00C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\subf{0.45\textwidth}{</w:t>
      </w:r>
    </w:p>
    <w:p w14:paraId="55CDD33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\centering</w:t>
      </w:r>
    </w:p>
    <w:p w14:paraId="542C345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\includegraphics[scale=0.33]{pic/wrench_1000/phi1.eps}</w:t>
      </w:r>
    </w:p>
    <w:p w14:paraId="3EE13EF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\caption{Углы поворота роликов на переднем колесе}</w:t>
      </w:r>
    </w:p>
    <w:p w14:paraId="623903C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    \label{fig:wrench_1000_phi1}</w:t>
      </w:r>
    </w:p>
    <w:p w14:paraId="40540EF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CFE43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\caption{Движение экипажа с закруткой}</w:t>
      </w:r>
    </w:p>
    <w:p w14:paraId="0973DA5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\end{figure}</w:t>
      </w:r>
    </w:p>
    <w:p w14:paraId="3C8B2D7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\label{fig:wrench}</w:t>
      </w:r>
    </w:p>
    <w:p w14:paraId="425C187B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23EFE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B6C31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66105B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\section{Выводы}</w:t>
      </w:r>
    </w:p>
    <w:p w14:paraId="3B8E613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33E22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В ходе работы построен способ расчета изменения обобщенных скоростей при смене ролика в контакте, в предположении о мгновенном выполнении условия отсутствия проскальзывания между роликом и опорной плоскостью. Смена контакта рассмотрена с точки зрения классической механики, и приведено обоснование разрешимости задачи теории удара при мгновенном наложении дифференциальных связей на натуральную систему. Получены численные решения для симметричной конфигурации экипажа с омни-колесами с учетом ударного взаимодействия роликов и опорной плоскости.</w:t>
      </w:r>
    </w:p>
    <w:p w14:paraId="4178D3D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63530B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\bibliographystyle{./BibTeX-Styles/utf8gost705u}  \begin{thebibliography}{10}</w:t>
      </w:r>
    </w:p>
    <w:p w14:paraId="24759D7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\def\selectlanguageifdefined#1{</w:t>
      </w:r>
    </w:p>
    <w:p w14:paraId="4F26E19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\expandafter\ifx\csname date#1\endcsname\relax</w:t>
      </w:r>
    </w:p>
    <w:p w14:paraId="21A8D49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\else\language\csname l@#1\endcsname\fi}</w:t>
      </w:r>
    </w:p>
    <w:p w14:paraId="64EF846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\ifx\undefined\url\def\url#1{{\small #1}}\else\fi</w:t>
      </w:r>
    </w:p>
    <w:p w14:paraId="53B8744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\ifx\undefined\BibUrl\def\BibUrl#1{\url{#1}}\else\fi</w:t>
      </w:r>
    </w:p>
    <w:p w14:paraId="6651E5D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\ifx\undefined\BibAnnote\long\def\BibAnnote#1{(#1)}\else\fi</w:t>
      </w:r>
    </w:p>
    <w:p w14:paraId="6EEA5FD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\ifx\undefined\BibEmph\def\BibEmph#1{\emph{#1}}\else\fi</w:t>
      </w:r>
    </w:p>
    <w:p w14:paraId="306B779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D70C5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\bibitem{ZobovaTatarinovPMM}</w:t>
      </w:r>
    </w:p>
    <w:p w14:paraId="4601E39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\selectlanguageifdefined{russian}</w:t>
      </w:r>
    </w:p>
    <w:p w14:paraId="5185CEBB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Зобова~А.~А., Татаринов~Я.~В. Динамика</w:t>
      </w:r>
    </w:p>
    <w:p w14:paraId="1558CDD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экипажа с роликонесущими колесами~// ПММ.</w:t>
      </w:r>
    </w:p>
    <w:p w14:paraId="0ADCF51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2009.</w:t>
      </w:r>
    </w:p>
    <w:p w14:paraId="59B33A3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2009.</w:t>
      </w:r>
    </w:p>
    <w:p w14:paraId="4BCE098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Т.~73, {№}~1.</w:t>
      </w:r>
    </w:p>
    <w:p w14:paraId="3A516CCB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{С.}~13--22.{}</w:t>
      </w:r>
    </w:p>
    <w:p w14:paraId="60C78A4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109A2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\bibitem{formalskii}</w:t>
      </w:r>
    </w:p>
    <w:p w14:paraId="31F704F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\selectlanguageifdefined{russian}</w:t>
      </w:r>
    </w:p>
    <w:p w14:paraId="6C864B0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Мартыненко~Ю.~Г., Формальский~А.~М. О</w:t>
      </w:r>
    </w:p>
    <w:p w14:paraId="76FA0AF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движении мобильного робота с</w:t>
      </w:r>
    </w:p>
    <w:p w14:paraId="7183661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роликонесущими колесами~// Изв. РАН. Теория</w:t>
      </w:r>
    </w:p>
    <w:p w14:paraId="58F081C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сист. управл. 2007.</w:t>
      </w:r>
    </w:p>
    <w:p w14:paraId="1DAEBDA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2007.</w:t>
      </w:r>
    </w:p>
    <w:p w14:paraId="53AD8E4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{№}~6.</w:t>
      </w:r>
    </w:p>
    <w:p w14:paraId="4437E38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{С.}~142--149.{}</w:t>
      </w:r>
    </w:p>
    <w:p w14:paraId="2F20928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A3034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\bibitem{borisov}</w:t>
      </w:r>
    </w:p>
    <w:p w14:paraId="7BC10B9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\selectlanguageifdefined{russian}</w:t>
      </w:r>
    </w:p>
    <w:p w14:paraId="37E6691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Борисов~А.~В., Килин~А.~А., Мамаев~И.~С. Тележка</w:t>
      </w:r>
    </w:p>
    <w:p w14:paraId="1D59502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с омниколесами на плоскости и сфере~//</w:t>
      </w:r>
    </w:p>
    <w:p w14:paraId="06638FC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Нелин. дин. 2011.</w:t>
      </w:r>
    </w:p>
    <w:p w14:paraId="348F88F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2011.</w:t>
      </w:r>
    </w:p>
    <w:p w14:paraId="0185D34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Т.~7., {№}~4 (Мобильные роботы).</w:t>
      </w:r>
    </w:p>
    <w:p w14:paraId="060828F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{С.}~785--801.{}</w:t>
      </w:r>
    </w:p>
    <w:p w14:paraId="02172B4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2EDBB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\bibitem{ZobovaTatarinovAspecty2006}</w:t>
      </w:r>
    </w:p>
    <w:p w14:paraId="15C6F15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\selectlanguageifdefined{russian}</w:t>
      </w:r>
    </w:p>
    <w:p w14:paraId="0C25337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Зобова~А.~А., Татаринов~Я.~В. Математические</w:t>
      </w:r>
    </w:p>
    <w:p w14:paraId="0A33C05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аспекты динамики движения экипажа с тремя</w:t>
      </w:r>
    </w:p>
    <w:p w14:paraId="7E674D6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окольцованными колесами~// Мобильные</w:t>
      </w:r>
    </w:p>
    <w:p w14:paraId="5C1078C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роботы и мехатронные системы. М.: Изд-во</w:t>
      </w:r>
    </w:p>
    <w:p w14:paraId="7EF62B8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МГУ, 2006.</w:t>
      </w:r>
    </w:p>
    <w:p w14:paraId="44F1C87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2006.</w:t>
      </w:r>
    </w:p>
    <w:p w14:paraId="0AA3799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{С.}~61–67.{}</w:t>
      </w:r>
    </w:p>
    <w:p w14:paraId="3C7C1D8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847F3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\bibitem{zobova2008svobodnye8020851}</w:t>
      </w:r>
    </w:p>
    <w:p w14:paraId="7610E79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\selectlanguageifdefined{russian}</w:t>
      </w:r>
    </w:p>
    <w:p w14:paraId="0190CBA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Зобова~А.~А., Татаринов~Я.~В. Свободные и</w:t>
      </w:r>
    </w:p>
    <w:p w14:paraId="2AE144D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управляемые движения некоторой модели</w:t>
      </w:r>
    </w:p>
    <w:p w14:paraId="1F1AEC6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экипажа с роликонесущими колесами~//</w:t>
      </w:r>
    </w:p>
    <w:p w14:paraId="66EB4FB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Вестник Моск. ун-та. Сер. 1: Матем. Механ. 2008.</w:t>
      </w:r>
    </w:p>
    <w:p w14:paraId="6C5F0FF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2008.</w:t>
      </w:r>
    </w:p>
    <w:p w14:paraId="15F35F8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{№}~6.</w:t>
      </w:r>
    </w:p>
    <w:p w14:paraId="34A482E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{С.}~62--65.{}</w:t>
      </w:r>
    </w:p>
    <w:p w14:paraId="263EAEF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BD5E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\bibitem{Martynenko2010}</w:t>
      </w:r>
    </w:p>
    <w:p w14:paraId="1FDB0A3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\selectlanguageifdefined{russian}</w:t>
      </w:r>
    </w:p>
    <w:p w14:paraId="3124ACE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Мартыненко~Ю.~Г. Устойчивость стационарных</w:t>
      </w:r>
    </w:p>
    <w:p w14:paraId="67095B6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движений мобильного робота с</w:t>
      </w:r>
    </w:p>
    <w:p w14:paraId="6D05521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роликонесущими колесами и смещенным</w:t>
      </w:r>
    </w:p>
    <w:p w14:paraId="002A3E7B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центром маcc~// ПММ. 2010.</w:t>
      </w:r>
    </w:p>
    <w:p w14:paraId="6FABA22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2010.</w:t>
      </w:r>
    </w:p>
    <w:p w14:paraId="267908E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Т.~74, {№}~4.</w:t>
      </w:r>
    </w:p>
    <w:p w14:paraId="0C57D13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{С.}~610--619.{}</w:t>
      </w:r>
    </w:p>
    <w:p w14:paraId="2001635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D34A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\bibitem{KosenkoGerasimov}</w:t>
      </w:r>
    </w:p>
    <w:p w14:paraId="5CE9FD6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\selectlanguageifdefined{russian}</w:t>
      </w:r>
    </w:p>
    <w:p w14:paraId="17AA3EE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Косенко~И.~И., Герасимов~К.~В.</w:t>
      </w:r>
    </w:p>
    <w:p w14:paraId="793B83B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Физически-ориентированное моделирование</w:t>
      </w:r>
    </w:p>
    <w:p w14:paraId="7B383FD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динамики омнитележки~// Нелин. дин. 2016.</w:t>
      </w:r>
    </w:p>
    <w:p w14:paraId="37F5346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2016.</w:t>
      </w:r>
    </w:p>
    <w:p w14:paraId="54E7460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Т.~12, {№}~2.</w:t>
      </w:r>
    </w:p>
    <w:p w14:paraId="47765DB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{С.}~251--262.{}</w:t>
      </w:r>
    </w:p>
    <w:p w14:paraId="22F7551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88DC2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\bibitem{Tobolar}</w:t>
      </w:r>
    </w:p>
    <w:p w14:paraId="6E729AD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\selectlanguageifdefined{russian}</w:t>
      </w:r>
    </w:p>
    <w:p w14:paraId="3DABC9D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Tobolar~J., Herrmann~F., Bunte~T. Object-oriented modelling and control of</w:t>
      </w:r>
    </w:p>
    <w:p w14:paraId="026AB70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vehicles with omni-directional wheels~// Computational Mechanics. 2009.</w:t>
      </w:r>
    </w:p>
    <w:p w14:paraId="52FCB91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Hrad Nectiny, Czech Republic: 2009.{}</w:t>
      </w:r>
    </w:p>
    <w:p w14:paraId="4456C6D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16D1C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\bibitem{Williams2002}</w:t>
      </w:r>
    </w:p>
    <w:p w14:paraId="167B084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\selectlanguageifdefined{russian}</w:t>
      </w:r>
    </w:p>
    <w:p w14:paraId="08F85F3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Dynamic model with slip for wheeled omnidirectional robots~/ R.L.~Williams,</w:t>
      </w:r>
    </w:p>
    <w:p w14:paraId="3B6A4E6C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B.E.~Carter, P.~Gallina {[и~др.]}~// {IEEE} Transactions on Robotics and</w:t>
      </w:r>
    </w:p>
    <w:p w14:paraId="784F65F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Automation. 2002.</w:t>
      </w:r>
    </w:p>
    <w:p w14:paraId="1907A1A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2002.</w:t>
      </w:r>
    </w:p>
    <w:p w14:paraId="54D247E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Т.~18, {№}~3.</w:t>
      </w:r>
    </w:p>
    <w:p w14:paraId="221C815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{С.}~285--293.{}</w:t>
      </w:r>
    </w:p>
    <w:p w14:paraId="3A9BCBF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EB996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\bibitem{Ashmore2002}</w:t>
      </w:r>
    </w:p>
    <w:p w14:paraId="3A687E0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\selectlanguageifdefined{russian}</w:t>
      </w:r>
    </w:p>
    <w:p w14:paraId="55B881B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Ashmore~M., Barnes~N. Omni-drive robot motion on curved paths: the fastest path</w:t>
      </w:r>
    </w:p>
    <w:p w14:paraId="2254AD1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between two points is not a straight-line~// Lecture Notes in Computer</w:t>
      </w:r>
    </w:p>
    <w:p w14:paraId="2580DE8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Science.</w:t>
      </w:r>
    </w:p>
    <w:p w14:paraId="5BE61AC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Springer Berlin Heidelberg, 2002.</w:t>
      </w:r>
    </w:p>
    <w:p w14:paraId="259E9C3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{С.}~225--236.{}</w:t>
      </w:r>
    </w:p>
    <w:p w14:paraId="50DC965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81758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\bibitem{ZobovaGerasimovPMM}</w:t>
      </w:r>
    </w:p>
    <w:p w14:paraId="3687A78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\selectlanguageifdefined{russian}</w:t>
      </w:r>
    </w:p>
    <w:p w14:paraId="0D32787B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Герасимов~К.~В., Зобова~А.~А. Движение</w:t>
      </w:r>
    </w:p>
    <w:p w14:paraId="6444AE0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симметричного экипажа на омни-колесах с</w:t>
      </w:r>
    </w:p>
    <w:p w14:paraId="39D4DD8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массивными роликами~// ПММ. 2018.</w:t>
      </w:r>
    </w:p>
    <w:p w14:paraId="3642F9C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2018.</w:t>
      </w:r>
    </w:p>
    <w:p w14:paraId="4275258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Т.~82, {№}~4.</w:t>
      </w:r>
    </w:p>
    <w:p w14:paraId="232E7F6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{С.}~гот. к публ.{}</w:t>
      </w:r>
    </w:p>
    <w:p w14:paraId="49DA121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F5ED3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\bibitem{Tatarinov}</w:t>
      </w:r>
    </w:p>
    <w:p w14:paraId="6E9AAC3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\selectlanguageifdefined{russian}</w:t>
      </w:r>
    </w:p>
    <w:p w14:paraId="3ECE04F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Татаринов~Я.~В. Уравнения классической</w:t>
      </w:r>
    </w:p>
    <w:p w14:paraId="00A12DC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механики в новой форме~// Вестник Моск.</w:t>
      </w:r>
    </w:p>
    <w:p w14:paraId="42651D87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ун-та. Сер. 1: Матем. Механ. 2003.</w:t>
      </w:r>
    </w:p>
    <w:p w14:paraId="3C2AAAC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2003.</w:t>
      </w:r>
    </w:p>
    <w:p w14:paraId="4BE62DF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{№}~3.</w:t>
      </w:r>
    </w:p>
    <w:p w14:paraId="587F4EB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{С.}~67–76.{}</w:t>
      </w:r>
    </w:p>
    <w:p w14:paraId="26FC0D2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91C4B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\bibitem{Zobova2011}</w:t>
      </w:r>
    </w:p>
    <w:p w14:paraId="2933C29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\selectlanguageifdefined{russian}</w:t>
      </w:r>
    </w:p>
    <w:p w14:paraId="41BD2A9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Зобова~А.~А. Применение лаконичных форм</w:t>
      </w:r>
    </w:p>
    <w:p w14:paraId="1116E55B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уравнений движения в динамике</w:t>
      </w:r>
    </w:p>
    <w:p w14:paraId="36697E0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неголономных мобильных роботов~// Нелин.</w:t>
      </w:r>
    </w:p>
    <w:p w14:paraId="081454D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дин. 2011. Т.~7. №~4. P.~771--783.</w:t>
      </w:r>
    </w:p>
    <w:p w14:paraId="0F08945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2011.{}</w:t>
      </w:r>
    </w:p>
    <w:p w14:paraId="572F1F86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D93CA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\bibitem{Vilke}</w:t>
      </w:r>
    </w:p>
    <w:p w14:paraId="39F9D9B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\selectlanguageifdefined{russian}</w:t>
      </w:r>
    </w:p>
    <w:p w14:paraId="4122410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Вильке~В.Г. Теоретическая механика.</w:t>
      </w:r>
    </w:p>
    <w:p w14:paraId="5A24C96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СПб.: Лань, 2003.{}</w:t>
      </w:r>
    </w:p>
    <w:p w14:paraId="504F994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B76A3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\bibitem{KarapetyanKugushev}</w:t>
      </w:r>
    </w:p>
    <w:p w14:paraId="4F71C53F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\selectlanguageifdefined{russian}</w:t>
      </w:r>
    </w:p>
    <w:p w14:paraId="5AA8EDDB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Теоретическая механика~/ С.~В.~Болотин,</w:t>
      </w:r>
    </w:p>
    <w:p w14:paraId="1DB9E0F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А.~В.~Карапетян, Е.~И.~Кугушев {[и~др.]}.</w:t>
      </w:r>
    </w:p>
    <w:p w14:paraId="7EF77D7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М.: Академия, 2010.</w:t>
      </w:r>
    </w:p>
    <w:p w14:paraId="7794A74D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\newblock 432~{с.}{}</w:t>
      </w:r>
    </w:p>
    <w:p w14:paraId="1CE31F0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28F76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\end{thebibliography}</w:t>
      </w:r>
    </w:p>
    <w:p w14:paraId="4EA6F67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   %</w:t>
      </w:r>
    </w:p>
    <w:p w14:paraId="76491B59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AB1E6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BAB6BA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\section{Приложение}</w:t>
      </w:r>
    </w:p>
    <w:p w14:paraId="0E00DEE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741BE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Покажем невырожденность матрицы $(\mke\cstr; -\A^T)$ основного уравнения удара\upr{eq:udar_mat_At}.</w:t>
      </w:r>
    </w:p>
    <w:p w14:paraId="4B5E9062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С одной стороны, каждая из систем столбцов $\{\cstr_{\cdot i}\}$ и $\{\A^T_{\cdot j}\}$ линейно-независима,</w:t>
      </w:r>
    </w:p>
    <w:p w14:paraId="05D5CCEE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а с другой, эти две системы взаимно ортогональны\upr{eq:constraints_orth}.</w:t>
      </w:r>
    </w:p>
    <w:p w14:paraId="76238B5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Поскольку матрица $\mke$ положительно определена, ее действие на $\cstr$ не нарушает линейной независимости системы столбцов в целом.</w:t>
      </w:r>
    </w:p>
    <w:p w14:paraId="4CA49FDB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Последнее можно показать это можно от противного.</w:t>
      </w:r>
    </w:p>
    <w:p w14:paraId="62957118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Предположим существование таких чисел $x_i$ и $y_j$, не равных нулю одновременно, что $\sum_i x_i \mke \cstr_{\cdot i} + \sum_j y_j \J^T_{\cdot j} = 0$.</w:t>
      </w:r>
    </w:p>
    <w:p w14:paraId="1A208C13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Домножим это равенство скалярно на каждый из столбцов $\{\cstr_{\cdot \alpha}\}$ и рассмотрим сумму полученных выражений: $\sum_{\alpha, i} x_i \cstr_{\cdot \alpha}^T \mke \cstr_{\cdot i} + \sum_{\alpha, j} y_j \cstr_{\cdot \alpha}^T \mke \J^T_{\cdot j} = \cstr^T \mke \cstr \mathbf{x} + \cstr^T\J^T\mathbf{y}$.</w:t>
      </w:r>
    </w:p>
    <w:p w14:paraId="6DAA6D0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Последнее слагаемое здесь равно нулю в силу\upr{eq:constraints_orth},</w:t>
      </w:r>
    </w:p>
    <w:p w14:paraId="3E255AE4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а первое отлично от нуля, поскольку матрица $\cstr^T \mke \cstr$ является матрицей Грама линейно-независимой системы столбцов $\{\cstr_{\cdot i}\}$ в метрике $\mke$, а значит, невырожденна.</w:t>
      </w:r>
    </w:p>
    <w:p w14:paraId="3A1CC341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>Таким образом, все выражение не может быть равным нулю.</w:t>
      </w:r>
    </w:p>
    <w:p w14:paraId="7C7B7A10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75A">
        <w:rPr>
          <w:rFonts w:ascii="Times New Roman" w:hAnsi="Times New Roman" w:cs="Times New Roman"/>
          <w:sz w:val="28"/>
          <w:szCs w:val="28"/>
        </w:rPr>
        <w:t xml:space="preserve">Полученное противоречие завершает доказательство. </w:t>
      </w:r>
    </w:p>
    <w:p w14:paraId="2806B5C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780715" w14:textId="77777777" w:rsidR="0039375A" w:rsidRPr="0039375A" w:rsidRDefault="0039375A" w:rsidP="0039375A">
      <w:pPr>
        <w:spacing w:line="480" w:lineRule="auto"/>
        <w:ind w:left="-567" w:right="-1198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9375A" w:rsidRPr="0039375A" w:rsidSect="0039375A">
      <w:footerReference w:type="even" r:id="rId110"/>
      <w:footerReference w:type="default" r:id="rId111"/>
      <w:pgSz w:w="11900" w:h="16840"/>
      <w:pgMar w:top="1135" w:right="1800" w:bottom="113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B387B9" w14:textId="77777777" w:rsidR="005878AB" w:rsidRDefault="005878AB" w:rsidP="00090A84">
      <w:r>
        <w:separator/>
      </w:r>
    </w:p>
  </w:endnote>
  <w:endnote w:type="continuationSeparator" w:id="0">
    <w:p w14:paraId="533FB9E8" w14:textId="77777777" w:rsidR="005878AB" w:rsidRDefault="005878AB" w:rsidP="00090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28722" w14:textId="77777777" w:rsidR="005878AB" w:rsidRDefault="005878AB" w:rsidP="00DE47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00C497" w14:textId="77777777" w:rsidR="005878AB" w:rsidRDefault="005878A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5B51A" w14:textId="77777777" w:rsidR="005878AB" w:rsidRDefault="005878AB" w:rsidP="00DE47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1E90">
      <w:rPr>
        <w:rStyle w:val="PageNumber"/>
        <w:noProof/>
      </w:rPr>
      <w:t>6</w:t>
    </w:r>
    <w:r>
      <w:rPr>
        <w:rStyle w:val="PageNumber"/>
      </w:rPr>
      <w:fldChar w:fldCharType="end"/>
    </w:r>
  </w:p>
  <w:p w14:paraId="1D24A189" w14:textId="77777777" w:rsidR="005878AB" w:rsidRDefault="005878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BB33E" w14:textId="77777777" w:rsidR="005878AB" w:rsidRDefault="005878AB" w:rsidP="00090A84">
      <w:r>
        <w:separator/>
      </w:r>
    </w:p>
  </w:footnote>
  <w:footnote w:type="continuationSeparator" w:id="0">
    <w:p w14:paraId="19EA109F" w14:textId="77777777" w:rsidR="005878AB" w:rsidRDefault="005878AB" w:rsidP="00090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46"/>
    <w:rsid w:val="00015516"/>
    <w:rsid w:val="00021DDA"/>
    <w:rsid w:val="00057536"/>
    <w:rsid w:val="00090A84"/>
    <w:rsid w:val="000F0146"/>
    <w:rsid w:val="00144E76"/>
    <w:rsid w:val="001C0ECB"/>
    <w:rsid w:val="00324D70"/>
    <w:rsid w:val="003829D7"/>
    <w:rsid w:val="0039375A"/>
    <w:rsid w:val="005878AB"/>
    <w:rsid w:val="00682ADF"/>
    <w:rsid w:val="0082220A"/>
    <w:rsid w:val="008F7EFD"/>
    <w:rsid w:val="00903847"/>
    <w:rsid w:val="00952F4F"/>
    <w:rsid w:val="009F1E90"/>
    <w:rsid w:val="00A95546"/>
    <w:rsid w:val="00B10CCF"/>
    <w:rsid w:val="00BC227B"/>
    <w:rsid w:val="00C46D5E"/>
    <w:rsid w:val="00C86D77"/>
    <w:rsid w:val="00C95CCF"/>
    <w:rsid w:val="00DE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4B2F7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90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A84"/>
  </w:style>
  <w:style w:type="character" w:styleId="PageNumber">
    <w:name w:val="page number"/>
    <w:basedOn w:val="DefaultParagraphFont"/>
    <w:uiPriority w:val="99"/>
    <w:semiHidden/>
    <w:unhideWhenUsed/>
    <w:rsid w:val="00090A84"/>
  </w:style>
  <w:style w:type="paragraph" w:styleId="BalloonText">
    <w:name w:val="Balloon Text"/>
    <w:basedOn w:val="Normal"/>
    <w:link w:val="BalloonTextChar"/>
    <w:uiPriority w:val="99"/>
    <w:semiHidden/>
    <w:unhideWhenUsed/>
    <w:rsid w:val="00324D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D7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4D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D70"/>
  </w:style>
  <w:style w:type="paragraph" w:customStyle="1" w:styleId="MTDisplayEquation">
    <w:name w:val="MTDisplayEquation"/>
    <w:basedOn w:val="Normal"/>
    <w:next w:val="Normal"/>
    <w:rsid w:val="00C46D5E"/>
    <w:pPr>
      <w:tabs>
        <w:tab w:val="center" w:pos="4160"/>
        <w:tab w:val="right" w:pos="8300"/>
      </w:tabs>
      <w:spacing w:line="480" w:lineRule="auto"/>
      <w:ind w:left="-567" w:right="-1198"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90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A84"/>
  </w:style>
  <w:style w:type="character" w:styleId="PageNumber">
    <w:name w:val="page number"/>
    <w:basedOn w:val="DefaultParagraphFont"/>
    <w:uiPriority w:val="99"/>
    <w:semiHidden/>
    <w:unhideWhenUsed/>
    <w:rsid w:val="00090A84"/>
  </w:style>
  <w:style w:type="paragraph" w:styleId="BalloonText">
    <w:name w:val="Balloon Text"/>
    <w:basedOn w:val="Normal"/>
    <w:link w:val="BalloonTextChar"/>
    <w:uiPriority w:val="99"/>
    <w:semiHidden/>
    <w:unhideWhenUsed/>
    <w:rsid w:val="00324D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D7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4D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D70"/>
  </w:style>
  <w:style w:type="paragraph" w:customStyle="1" w:styleId="MTDisplayEquation">
    <w:name w:val="MTDisplayEquation"/>
    <w:basedOn w:val="Normal"/>
    <w:next w:val="Normal"/>
    <w:rsid w:val="00C46D5E"/>
    <w:pPr>
      <w:tabs>
        <w:tab w:val="center" w:pos="4160"/>
        <w:tab w:val="right" w:pos="8300"/>
      </w:tabs>
      <w:spacing w:line="480" w:lineRule="auto"/>
      <w:ind w:left="-567" w:right="-1198"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oleObject" Target="embeddings/oleObject47.bin"/><Relationship Id="rId102" Type="http://schemas.openxmlformats.org/officeDocument/2006/relationships/image" Target="media/image48.emf"/><Relationship Id="rId103" Type="http://schemas.openxmlformats.org/officeDocument/2006/relationships/oleObject" Target="embeddings/oleObject48.bin"/><Relationship Id="rId104" Type="http://schemas.openxmlformats.org/officeDocument/2006/relationships/image" Target="media/image49.emf"/><Relationship Id="rId105" Type="http://schemas.openxmlformats.org/officeDocument/2006/relationships/oleObject" Target="embeddings/oleObject49.bin"/><Relationship Id="rId106" Type="http://schemas.openxmlformats.org/officeDocument/2006/relationships/image" Target="media/image50.emf"/><Relationship Id="rId107" Type="http://schemas.openxmlformats.org/officeDocument/2006/relationships/oleObject" Target="embeddings/oleObject50.bin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8" Type="http://schemas.openxmlformats.org/officeDocument/2006/relationships/image" Target="media/image51.emf"/><Relationship Id="rId109" Type="http://schemas.openxmlformats.org/officeDocument/2006/relationships/oleObject" Target="embeddings/oleObject51.bin"/><Relationship Id="rId10" Type="http://schemas.openxmlformats.org/officeDocument/2006/relationships/image" Target="media/image2.emf"/><Relationship Id="rId11" Type="http://schemas.openxmlformats.org/officeDocument/2006/relationships/oleObject" Target="embeddings/oleObject2.bin"/><Relationship Id="rId12" Type="http://schemas.openxmlformats.org/officeDocument/2006/relationships/image" Target="media/image3.emf"/><Relationship Id="rId13" Type="http://schemas.openxmlformats.org/officeDocument/2006/relationships/oleObject" Target="embeddings/oleObject3.bin"/><Relationship Id="rId14" Type="http://schemas.openxmlformats.org/officeDocument/2006/relationships/image" Target="media/image4.emf"/><Relationship Id="rId15" Type="http://schemas.openxmlformats.org/officeDocument/2006/relationships/oleObject" Target="embeddings/oleObject4.bin"/><Relationship Id="rId16" Type="http://schemas.openxmlformats.org/officeDocument/2006/relationships/image" Target="media/image5.emf"/><Relationship Id="rId17" Type="http://schemas.openxmlformats.org/officeDocument/2006/relationships/oleObject" Target="embeddings/oleObject5.bin"/><Relationship Id="rId18" Type="http://schemas.openxmlformats.org/officeDocument/2006/relationships/image" Target="media/image6.emf"/><Relationship Id="rId19" Type="http://schemas.openxmlformats.org/officeDocument/2006/relationships/oleObject" Target="embeddings/oleObject6.bin"/><Relationship Id="rId30" Type="http://schemas.openxmlformats.org/officeDocument/2006/relationships/image" Target="media/image12.emf"/><Relationship Id="rId31" Type="http://schemas.openxmlformats.org/officeDocument/2006/relationships/oleObject" Target="embeddings/oleObject12.bin"/><Relationship Id="rId32" Type="http://schemas.openxmlformats.org/officeDocument/2006/relationships/image" Target="media/image13.emf"/><Relationship Id="rId33" Type="http://schemas.openxmlformats.org/officeDocument/2006/relationships/oleObject" Target="embeddings/oleObject13.bin"/><Relationship Id="rId34" Type="http://schemas.openxmlformats.org/officeDocument/2006/relationships/image" Target="media/image14.emf"/><Relationship Id="rId35" Type="http://schemas.openxmlformats.org/officeDocument/2006/relationships/oleObject" Target="embeddings/oleObject14.bin"/><Relationship Id="rId36" Type="http://schemas.openxmlformats.org/officeDocument/2006/relationships/image" Target="media/image15.emf"/><Relationship Id="rId37" Type="http://schemas.openxmlformats.org/officeDocument/2006/relationships/oleObject" Target="embeddings/oleObject15.bin"/><Relationship Id="rId38" Type="http://schemas.openxmlformats.org/officeDocument/2006/relationships/image" Target="media/image16.e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emf"/><Relationship Id="rId51" Type="http://schemas.openxmlformats.org/officeDocument/2006/relationships/oleObject" Target="embeddings/oleObject22.bin"/><Relationship Id="rId52" Type="http://schemas.openxmlformats.org/officeDocument/2006/relationships/image" Target="media/image23.emf"/><Relationship Id="rId53" Type="http://schemas.openxmlformats.org/officeDocument/2006/relationships/oleObject" Target="embeddings/oleObject23.bin"/><Relationship Id="rId54" Type="http://schemas.openxmlformats.org/officeDocument/2006/relationships/image" Target="media/image24.emf"/><Relationship Id="rId55" Type="http://schemas.openxmlformats.org/officeDocument/2006/relationships/oleObject" Target="embeddings/oleObject24.bin"/><Relationship Id="rId56" Type="http://schemas.openxmlformats.org/officeDocument/2006/relationships/image" Target="media/image25.emf"/><Relationship Id="rId57" Type="http://schemas.openxmlformats.org/officeDocument/2006/relationships/oleObject" Target="embeddings/oleObject25.bin"/><Relationship Id="rId58" Type="http://schemas.openxmlformats.org/officeDocument/2006/relationships/image" Target="media/image26.emf"/><Relationship Id="rId59" Type="http://schemas.openxmlformats.org/officeDocument/2006/relationships/oleObject" Target="embeddings/oleObject26.bin"/><Relationship Id="rId70" Type="http://schemas.openxmlformats.org/officeDocument/2006/relationships/image" Target="media/image32.emf"/><Relationship Id="rId71" Type="http://schemas.openxmlformats.org/officeDocument/2006/relationships/oleObject" Target="embeddings/oleObject32.bin"/><Relationship Id="rId72" Type="http://schemas.openxmlformats.org/officeDocument/2006/relationships/image" Target="media/image33.emf"/><Relationship Id="rId73" Type="http://schemas.openxmlformats.org/officeDocument/2006/relationships/oleObject" Target="embeddings/oleObject33.bin"/><Relationship Id="rId74" Type="http://schemas.openxmlformats.org/officeDocument/2006/relationships/image" Target="media/image34.emf"/><Relationship Id="rId75" Type="http://schemas.openxmlformats.org/officeDocument/2006/relationships/oleObject" Target="embeddings/oleObject34.bin"/><Relationship Id="rId76" Type="http://schemas.openxmlformats.org/officeDocument/2006/relationships/image" Target="media/image35.emf"/><Relationship Id="rId77" Type="http://schemas.openxmlformats.org/officeDocument/2006/relationships/oleObject" Target="embeddings/oleObject35.bin"/><Relationship Id="rId78" Type="http://schemas.openxmlformats.org/officeDocument/2006/relationships/image" Target="media/image36.emf"/><Relationship Id="rId79" Type="http://schemas.openxmlformats.org/officeDocument/2006/relationships/oleObject" Target="embeddings/oleObject36.bin"/><Relationship Id="rId110" Type="http://schemas.openxmlformats.org/officeDocument/2006/relationships/footer" Target="footer1.xml"/><Relationship Id="rId90" Type="http://schemas.openxmlformats.org/officeDocument/2006/relationships/image" Target="media/image42.emf"/><Relationship Id="rId91" Type="http://schemas.openxmlformats.org/officeDocument/2006/relationships/oleObject" Target="embeddings/oleObject42.bin"/><Relationship Id="rId92" Type="http://schemas.openxmlformats.org/officeDocument/2006/relationships/image" Target="media/image43.emf"/><Relationship Id="rId93" Type="http://schemas.openxmlformats.org/officeDocument/2006/relationships/oleObject" Target="embeddings/oleObject43.bin"/><Relationship Id="rId94" Type="http://schemas.openxmlformats.org/officeDocument/2006/relationships/image" Target="media/image44.emf"/><Relationship Id="rId95" Type="http://schemas.openxmlformats.org/officeDocument/2006/relationships/oleObject" Target="embeddings/oleObject44.bin"/><Relationship Id="rId96" Type="http://schemas.openxmlformats.org/officeDocument/2006/relationships/image" Target="media/image45.emf"/><Relationship Id="rId97" Type="http://schemas.openxmlformats.org/officeDocument/2006/relationships/oleObject" Target="embeddings/oleObject45.bin"/><Relationship Id="rId98" Type="http://schemas.openxmlformats.org/officeDocument/2006/relationships/image" Target="media/image46.emf"/><Relationship Id="rId99" Type="http://schemas.openxmlformats.org/officeDocument/2006/relationships/oleObject" Target="embeddings/oleObject46.bin"/><Relationship Id="rId111" Type="http://schemas.openxmlformats.org/officeDocument/2006/relationships/footer" Target="footer2.xml"/><Relationship Id="rId112" Type="http://schemas.openxmlformats.org/officeDocument/2006/relationships/fontTable" Target="fontTable.xml"/><Relationship Id="rId113" Type="http://schemas.openxmlformats.org/officeDocument/2006/relationships/theme" Target="theme/theme1.xml"/><Relationship Id="rId20" Type="http://schemas.openxmlformats.org/officeDocument/2006/relationships/image" Target="media/image7.emf"/><Relationship Id="rId21" Type="http://schemas.openxmlformats.org/officeDocument/2006/relationships/oleObject" Target="embeddings/oleObject7.bin"/><Relationship Id="rId22" Type="http://schemas.openxmlformats.org/officeDocument/2006/relationships/image" Target="media/image8.emf"/><Relationship Id="rId23" Type="http://schemas.openxmlformats.org/officeDocument/2006/relationships/oleObject" Target="embeddings/oleObject8.bin"/><Relationship Id="rId24" Type="http://schemas.openxmlformats.org/officeDocument/2006/relationships/image" Target="media/image9.emf"/><Relationship Id="rId25" Type="http://schemas.openxmlformats.org/officeDocument/2006/relationships/oleObject" Target="embeddings/oleObject9.bin"/><Relationship Id="rId26" Type="http://schemas.openxmlformats.org/officeDocument/2006/relationships/image" Target="media/image10.emf"/><Relationship Id="rId27" Type="http://schemas.openxmlformats.org/officeDocument/2006/relationships/oleObject" Target="embeddings/oleObject10.bin"/><Relationship Id="rId28" Type="http://schemas.openxmlformats.org/officeDocument/2006/relationships/image" Target="media/image11.emf"/><Relationship Id="rId29" Type="http://schemas.openxmlformats.org/officeDocument/2006/relationships/oleObject" Target="embeddings/oleObject11.bin"/><Relationship Id="rId40" Type="http://schemas.openxmlformats.org/officeDocument/2006/relationships/image" Target="media/image17.emf"/><Relationship Id="rId41" Type="http://schemas.openxmlformats.org/officeDocument/2006/relationships/oleObject" Target="embeddings/oleObject17.bin"/><Relationship Id="rId42" Type="http://schemas.openxmlformats.org/officeDocument/2006/relationships/image" Target="media/image18.emf"/><Relationship Id="rId43" Type="http://schemas.openxmlformats.org/officeDocument/2006/relationships/oleObject" Target="embeddings/oleObject18.bin"/><Relationship Id="rId44" Type="http://schemas.openxmlformats.org/officeDocument/2006/relationships/image" Target="media/image19.emf"/><Relationship Id="rId45" Type="http://schemas.openxmlformats.org/officeDocument/2006/relationships/oleObject" Target="embeddings/oleObject19.bin"/><Relationship Id="rId46" Type="http://schemas.openxmlformats.org/officeDocument/2006/relationships/image" Target="media/image20.emf"/><Relationship Id="rId47" Type="http://schemas.openxmlformats.org/officeDocument/2006/relationships/oleObject" Target="embeddings/oleObject20.bin"/><Relationship Id="rId48" Type="http://schemas.openxmlformats.org/officeDocument/2006/relationships/image" Target="media/image21.emf"/><Relationship Id="rId49" Type="http://schemas.openxmlformats.org/officeDocument/2006/relationships/oleObject" Target="embeddings/oleObject21.bin"/><Relationship Id="rId60" Type="http://schemas.openxmlformats.org/officeDocument/2006/relationships/image" Target="media/image27.emf"/><Relationship Id="rId61" Type="http://schemas.openxmlformats.org/officeDocument/2006/relationships/oleObject" Target="embeddings/oleObject27.bin"/><Relationship Id="rId62" Type="http://schemas.openxmlformats.org/officeDocument/2006/relationships/image" Target="media/image28.emf"/><Relationship Id="rId63" Type="http://schemas.openxmlformats.org/officeDocument/2006/relationships/oleObject" Target="embeddings/oleObject28.bin"/><Relationship Id="rId64" Type="http://schemas.openxmlformats.org/officeDocument/2006/relationships/image" Target="media/image29.emf"/><Relationship Id="rId65" Type="http://schemas.openxmlformats.org/officeDocument/2006/relationships/oleObject" Target="embeddings/oleObject29.bin"/><Relationship Id="rId66" Type="http://schemas.openxmlformats.org/officeDocument/2006/relationships/image" Target="media/image30.emf"/><Relationship Id="rId67" Type="http://schemas.openxmlformats.org/officeDocument/2006/relationships/oleObject" Target="embeddings/oleObject30.bin"/><Relationship Id="rId68" Type="http://schemas.openxmlformats.org/officeDocument/2006/relationships/image" Target="media/image31.emf"/><Relationship Id="rId69" Type="http://schemas.openxmlformats.org/officeDocument/2006/relationships/oleObject" Target="embeddings/oleObject31.bin"/><Relationship Id="rId100" Type="http://schemas.openxmlformats.org/officeDocument/2006/relationships/image" Target="media/image47.emf"/><Relationship Id="rId80" Type="http://schemas.openxmlformats.org/officeDocument/2006/relationships/image" Target="media/image37.emf"/><Relationship Id="rId81" Type="http://schemas.openxmlformats.org/officeDocument/2006/relationships/oleObject" Target="embeddings/oleObject37.bin"/><Relationship Id="rId82" Type="http://schemas.openxmlformats.org/officeDocument/2006/relationships/image" Target="media/image38.emf"/><Relationship Id="rId83" Type="http://schemas.openxmlformats.org/officeDocument/2006/relationships/oleObject" Target="embeddings/oleObject38.bin"/><Relationship Id="rId84" Type="http://schemas.openxmlformats.org/officeDocument/2006/relationships/image" Target="media/image39.emf"/><Relationship Id="rId85" Type="http://schemas.openxmlformats.org/officeDocument/2006/relationships/oleObject" Target="embeddings/oleObject39.bin"/><Relationship Id="rId86" Type="http://schemas.openxmlformats.org/officeDocument/2006/relationships/image" Target="media/image40.emf"/><Relationship Id="rId87" Type="http://schemas.openxmlformats.org/officeDocument/2006/relationships/oleObject" Target="embeddings/oleObject40.bin"/><Relationship Id="rId88" Type="http://schemas.openxmlformats.org/officeDocument/2006/relationships/image" Target="media/image41.emf"/><Relationship Id="rId89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1AE415-8EC2-144F-93E6-D37337073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37</Pages>
  <Words>5228</Words>
  <Characters>29803</Characters>
  <Application>Microsoft Macintosh Word</Application>
  <DocSecurity>0</DocSecurity>
  <Lines>248</Lines>
  <Paragraphs>69</Paragraphs>
  <ScaleCrop>false</ScaleCrop>
  <Company>zxc</Company>
  <LinksUpToDate>false</LinksUpToDate>
  <CharactersWithSpaces>34962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efd</dc:creator>
  <cp:keywords/>
  <dc:description/>
  <cp:lastModifiedBy>abc efd</cp:lastModifiedBy>
  <cp:revision>18</cp:revision>
  <dcterms:created xsi:type="dcterms:W3CDTF">2018-06-30T09:08:00Z</dcterms:created>
  <dcterms:modified xsi:type="dcterms:W3CDTF">2018-07-01T13:38:00Z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[Styles]_x000d_Text=Times New Roman_x000d_Function=Times New Roman_x000d_Variable=Times New Roman,I_x000d_LCGreek=Symbol,I_x000d_UCGreek=Symbol_x000d_Symbol=Symbol_x000d_Vector=Times New Roman,B_x000d_Number=Times New Roman_x000d_User1=Courier_x000d_User2=Times New Roman_x000d_MTExtra=MT Extra_x000d__x000d_[Sizes]_x000d_Full=15 pt_x000d_Script</vt:lpwstr>
  </property>
  <property fmtid="{D5CDD505-2E9C-101B-9397-08002B2CF9AE}" pid="3" name="MTPreferences 1">
    <vt:lpwstr>=58% full_x000d_ScriptScript=42% full_x000d_Symbol=150% full_x000d_SubSymbol=100% full_x000d_User1=75% full_x000d_User2=150% full_x000d_SmallLargeIncr=1 pt_x000d__x000d_[Spacing]_x000d_LineSpacing=150% full_x000d_MatrixRowSpacing=150% full_x000d_MatrixColSpacing=100% full_x000d_SuperscriptHeight=45% full_x000d_SubscriptDepth=25% fu</vt:lpwstr>
  </property>
  <property fmtid="{D5CDD505-2E9C-101B-9397-08002B2CF9AE}" pid="4" name="MTPreferences 2">
    <vt:lpwstr>ll_x000d_SubSupGap=8% full_x000d_LimHeight=25% full_x000d_LimDepth=100% full_x000d_LimLineSpacing=100% full_x000d_NumerHeight=35% full_x000d_DenomDepth=100% full_x000d_FractBarOver=8% full_x000d_FractBarThick=5% full_x000d_SubFractBarThick=2,5% full_x000d_FractGap=8% full_x000d_FenceOver=8% full_x000d_OperSpacing=100% normal_x000d_</vt:lpwstr>
  </property>
  <property fmtid="{D5CDD505-2E9C-101B-9397-08002B2CF9AE}" pid="5" name="MTPreferences 3">
    <vt:lpwstr>NonOperSpacing=100% normal_x000d_CharWidth=0% full_x000d_MinGap=8% full_x000d_VertRadGap=17% full_x000d_HorizRadGap=8% full_x000d_RadWidth=100% normal_x000d_EmbellGap=12,5% full_x000d_PrimeHeight=45% full_x000d_BoxStrokeThick=5% full_x000d_StikeThruThick=5% full_x000d_MatrixLineThick=5% full_x000d_RadStrokeThick=5% full</vt:lpwstr>
  </property>
  <property fmtid="{D5CDD505-2E9C-101B-9397-08002B2CF9AE}" pid="6" name="MTPreferences 4">
    <vt:lpwstr>_x000d_HorizFenceGap=10% full_x000d_BoxCornerRadius=20% full_x000d_BoxHorizPadding=20% full_x000d_BoxVertPadding=20% full_x000d__x000d_ </vt:lpwstr>
  </property>
  <property fmtid="{D5CDD505-2E9C-101B-9397-08002B2CF9AE}" pid="7" name="MTPreferenceSource">
    <vt:lpwstr>mathtype.eqp</vt:lpwstr>
  </property>
  <property fmtid="{D5CDD505-2E9C-101B-9397-08002B2CF9AE}" pid="8" name="MTMacEqns">
    <vt:bool>true</vt:bool>
  </property>
</Properties>
</file>