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us Jakarta Sans" w:cs="Plus Jakarta Sans" w:eastAsia="Plus Jakarta Sans" w:hAnsi="Plus Jakarta Sans"/>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5"/>
        <w:gridCol w:w="4507.5"/>
        <w:tblGridChange w:id="0">
          <w:tblGrid>
            <w:gridCol w:w="4507.5"/>
            <w:gridCol w:w="4507.5"/>
          </w:tblGrid>
        </w:tblGridChange>
      </w:tblGrid>
      <w:tr>
        <w:trPr>
          <w:cantSplit w:val="0"/>
          <w:trHeight w:val="420" w:hRule="atLeast"/>
          <w:tblHeader w:val="0"/>
        </w:trPr>
        <w:tc>
          <w:tcPr>
            <w:gridSpan w:val="2"/>
          </w:tcPr>
          <w:p w:rsidR="00000000" w:rsidDel="00000000" w:rsidP="00000000" w:rsidRDefault="00000000" w:rsidRPr="00000000" w14:paraId="00000002">
            <w:pPr>
              <w:widowControl w:val="0"/>
              <w:spacing w:line="240" w:lineRule="auto"/>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Meeting Recap </w:t>
            </w:r>
          </w:p>
        </w:tc>
      </w:tr>
      <w:tr>
        <w:trPr>
          <w:cantSplit w:val="0"/>
          <w:tblHeader w:val="0"/>
        </w:trPr>
        <w:tc>
          <w:tcPr/>
          <w:p w:rsidR="00000000" w:rsidDel="00000000" w:rsidP="00000000" w:rsidRDefault="00000000" w:rsidRPr="00000000" w14:paraId="00000004">
            <w:pPr>
              <w:widowControl w:val="0"/>
              <w:spacing w:line="240" w:lineRule="auto"/>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VCCorp Team</w:t>
            </w:r>
          </w:p>
        </w:tc>
        <w:tc>
          <w:tcPr/>
          <w:p w:rsidR="00000000" w:rsidDel="00000000" w:rsidP="00000000" w:rsidRDefault="00000000" w:rsidRPr="00000000" w14:paraId="00000005">
            <w:pPr>
              <w:widowControl w:val="0"/>
              <w:spacing w:line="240" w:lineRule="auto"/>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iQIYI &amp; bkk! Team</w:t>
            </w:r>
          </w:p>
        </w:tc>
      </w:tr>
      <w:tr>
        <w:trPr>
          <w:cantSplit w:val="0"/>
          <w:trHeight w:val="1858.2000000000003" w:hRule="atLeast"/>
          <w:tblHeader w:val="0"/>
        </w:trPr>
        <w:tc>
          <w:tcPr/>
          <w:p w:rsidR="00000000" w:rsidDel="00000000" w:rsidP="00000000" w:rsidRDefault="00000000" w:rsidRPr="00000000" w14:paraId="00000006">
            <w:pPr>
              <w:numPr>
                <w:ilvl w:val="0"/>
                <w:numId w:val="3"/>
              </w:numPr>
              <w:ind w:left="45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Mr. Nguyen Dang Ngoc:</w:t>
            </w:r>
            <w:r w:rsidDel="00000000" w:rsidR="00000000" w:rsidRPr="00000000">
              <w:rPr>
                <w:rFonts w:ascii="Plus Jakarta Sans" w:cs="Plus Jakarta Sans" w:eastAsia="Plus Jakarta Sans" w:hAnsi="Plus Jakarta Sans"/>
                <w:rtl w:val="0"/>
              </w:rPr>
              <w:t xml:space="preserve"> Deputy General Director of Strategy, overseeing Strategic Partnerships</w:t>
            </w:r>
          </w:p>
          <w:p w:rsidR="00000000" w:rsidDel="00000000" w:rsidP="00000000" w:rsidRDefault="00000000" w:rsidRPr="00000000" w14:paraId="00000007">
            <w:pPr>
              <w:numPr>
                <w:ilvl w:val="0"/>
                <w:numId w:val="3"/>
              </w:numPr>
              <w:ind w:left="45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Mr. Tran Hung Cuong (Oscar)</w:t>
            </w:r>
            <w:r w:rsidDel="00000000" w:rsidR="00000000" w:rsidRPr="00000000">
              <w:rPr>
                <w:rFonts w:ascii="Plus Jakarta Sans" w:cs="Plus Jakarta Sans" w:eastAsia="Plus Jakarta Sans" w:hAnsi="Plus Jakarta Sans"/>
                <w:rtl w:val="0"/>
              </w:rPr>
              <w:t xml:space="preserve">: Strategic Consulting Director</w:t>
            </w:r>
          </w:p>
          <w:p w:rsidR="00000000" w:rsidDel="00000000" w:rsidP="00000000" w:rsidRDefault="00000000" w:rsidRPr="00000000" w14:paraId="00000008">
            <w:pPr>
              <w:numPr>
                <w:ilvl w:val="0"/>
                <w:numId w:val="3"/>
              </w:numPr>
              <w:ind w:left="45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Legal Team, Marketing &amp; Partnership Team</w:t>
            </w:r>
          </w:p>
        </w:tc>
        <w:tc>
          <w:tcPr/>
          <w:p w:rsidR="00000000" w:rsidDel="00000000" w:rsidP="00000000" w:rsidRDefault="00000000" w:rsidRPr="00000000" w14:paraId="00000009">
            <w:pPr>
              <w:spacing w:after="240" w:lineRule="auto"/>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iQIYI Team</w:t>
            </w:r>
          </w:p>
          <w:p w:rsidR="00000000" w:rsidDel="00000000" w:rsidP="00000000" w:rsidRDefault="00000000" w:rsidRPr="00000000" w14:paraId="0000000A">
            <w:pPr>
              <w:numPr>
                <w:ilvl w:val="0"/>
                <w:numId w:val="5"/>
              </w:numPr>
              <w:spacing w:after="0" w:afterAutospacing="0" w:before="240" w:lineRule="auto"/>
              <w:ind w:left="5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Ms. Xiaoxi: </w:t>
            </w:r>
            <w:r w:rsidDel="00000000" w:rsidR="00000000" w:rsidRPr="00000000">
              <w:rPr>
                <w:rFonts w:ascii="Plus Jakarta Sans" w:cs="Plus Jakarta Sans" w:eastAsia="Plus Jakarta Sans" w:hAnsi="Plus Jakarta Sans"/>
                <w:rtl w:val="0"/>
              </w:rPr>
              <w:t xml:space="preserve">International Business Department, Country Manager of Vietnam/Korea/Japan</w:t>
            </w:r>
          </w:p>
          <w:p w:rsidR="00000000" w:rsidDel="00000000" w:rsidP="00000000" w:rsidRDefault="00000000" w:rsidRPr="00000000" w14:paraId="0000000B">
            <w:pPr>
              <w:numPr>
                <w:ilvl w:val="0"/>
                <w:numId w:val="5"/>
              </w:numPr>
              <w:spacing w:after="240" w:before="0" w:beforeAutospacing="0" w:lineRule="auto"/>
              <w:ind w:left="5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Mr. Thái Sơn: </w:t>
            </w:r>
            <w:r w:rsidDel="00000000" w:rsidR="00000000" w:rsidRPr="00000000">
              <w:rPr>
                <w:rFonts w:ascii="Plus Jakarta Sans" w:cs="Plus Jakarta Sans" w:eastAsia="Plus Jakarta Sans" w:hAnsi="Plus Jakarta Sans"/>
                <w:rtl w:val="0"/>
              </w:rPr>
              <w:t xml:space="preserve">Operation Manager in Vietnam</w:t>
            </w:r>
          </w:p>
          <w:p w:rsidR="00000000" w:rsidDel="00000000" w:rsidP="00000000" w:rsidRDefault="00000000" w:rsidRPr="00000000" w14:paraId="0000000C">
            <w:pPr>
              <w:spacing w:after="240" w:before="240" w:lineRule="auto"/>
              <w:jc w:val="both"/>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bkk</w:t>
            </w:r>
            <w:r w:rsidDel="00000000" w:rsidR="00000000" w:rsidRPr="00000000">
              <w:rPr>
                <w:rFonts w:ascii="Plus Jakarta Sans" w:cs="Plus Jakarta Sans" w:eastAsia="Plus Jakarta Sans" w:hAnsi="Plus Jakarta Sans"/>
                <w:b w:val="1"/>
                <w:bCs w:val="1"/>
                <w:rtl w:val="0"/>
              </w:rPr>
              <w:t xml:space="preserve">! Team</w:t>
            </w:r>
          </w:p>
          <w:p w:rsidR="00000000" w:rsidDel="00000000" w:rsidP="00000000" w:rsidRDefault="00000000" w:rsidRPr="00000000" w14:paraId="0000000D">
            <w:pPr>
              <w:numPr>
                <w:ilvl w:val="0"/>
                <w:numId w:val="5"/>
              </w:numPr>
              <w:spacing w:after="0" w:afterAutospacing="0" w:before="240" w:lineRule="auto"/>
              <w:ind w:left="540" w:hanging="360"/>
              <w:jc w:val="both"/>
            </w:pPr>
            <w:r w:rsidDel="00000000" w:rsidR="00000000" w:rsidRPr="00000000">
              <w:rPr>
                <w:rFonts w:ascii="Plus Jakarta Sans" w:cs="Plus Jakarta Sans" w:eastAsia="Plus Jakarta Sans" w:hAnsi="Plus Jakarta Sans"/>
                <w:b w:val="1"/>
                <w:bCs w:val="1"/>
                <w:rtl w:val="0"/>
              </w:rPr>
              <w:t xml:space="preserve">Mr. Valley: </w:t>
            </w:r>
            <w:r w:rsidDel="00000000" w:rsidR="00000000" w:rsidRPr="00000000">
              <w:rPr>
                <w:rFonts w:ascii="Plus Jakarta Sans" w:cs="Plus Jakarta Sans" w:eastAsia="Plus Jakarta Sans" w:hAnsi="Plus Jakarta Sans"/>
                <w:rtl w:val="0"/>
              </w:rPr>
              <w:t xml:space="preserve">Founder &amp; CEO BBK</w:t>
            </w:r>
          </w:p>
          <w:p w:rsidR="00000000" w:rsidDel="00000000" w:rsidP="00000000" w:rsidRDefault="00000000" w:rsidRPr="00000000" w14:paraId="0000000E">
            <w:pPr>
              <w:numPr>
                <w:ilvl w:val="0"/>
                <w:numId w:val="5"/>
              </w:numPr>
              <w:spacing w:after="0" w:afterAutospacing="0" w:before="0" w:beforeAutospacing="0" w:lineRule="auto"/>
              <w:ind w:left="540" w:hanging="360"/>
              <w:jc w:val="both"/>
            </w:pPr>
            <w:r w:rsidDel="00000000" w:rsidR="00000000" w:rsidRPr="00000000">
              <w:rPr>
                <w:rFonts w:ascii="Plus Jakarta Sans" w:cs="Plus Jakarta Sans" w:eastAsia="Plus Jakarta Sans" w:hAnsi="Plus Jakarta Sans"/>
                <w:b w:val="1"/>
                <w:bCs w:val="1"/>
                <w:rtl w:val="0"/>
              </w:rPr>
              <w:t xml:space="preserve">Mr. Justin: </w:t>
            </w:r>
            <w:r w:rsidDel="00000000" w:rsidR="00000000" w:rsidRPr="00000000">
              <w:rPr>
                <w:rFonts w:ascii="Plus Jakarta Sans" w:cs="Plus Jakarta Sans" w:eastAsia="Plus Jakarta Sans" w:hAnsi="Plus Jakarta Sans"/>
                <w:rtl w:val="0"/>
              </w:rPr>
              <w:t xml:space="preserve">Co-founder &amp; CGO</w:t>
            </w:r>
          </w:p>
          <w:p w:rsidR="00000000" w:rsidDel="00000000" w:rsidP="00000000" w:rsidRDefault="00000000" w:rsidRPr="00000000" w14:paraId="0000000F">
            <w:pPr>
              <w:numPr>
                <w:ilvl w:val="0"/>
                <w:numId w:val="5"/>
              </w:numPr>
              <w:spacing w:after="240" w:before="0" w:beforeAutospacing="0" w:lineRule="auto"/>
              <w:ind w:left="540" w:hanging="360"/>
              <w:jc w:val="both"/>
            </w:pPr>
            <w:r w:rsidDel="00000000" w:rsidR="00000000" w:rsidRPr="00000000">
              <w:rPr>
                <w:rFonts w:ascii="Plus Jakarta Sans" w:cs="Plus Jakarta Sans" w:eastAsia="Plus Jakarta Sans" w:hAnsi="Plus Jakarta Sans"/>
                <w:b w:val="1"/>
                <w:bCs w:val="1"/>
                <w:rtl w:val="0"/>
              </w:rPr>
              <w:t xml:space="preserve">Ms. Sulli: </w:t>
            </w:r>
            <w:r w:rsidDel="00000000" w:rsidR="00000000" w:rsidRPr="00000000">
              <w:rPr>
                <w:rFonts w:ascii="Plus Jakarta Sans" w:cs="Plus Jakarta Sans" w:eastAsia="Plus Jakarta Sans" w:hAnsi="Plus Jakarta Sans"/>
                <w:rtl w:val="0"/>
              </w:rPr>
              <w:t xml:space="preserve">Senior Account Manager</w:t>
            </w:r>
          </w:p>
        </w:tc>
      </w:tr>
      <w:tr>
        <w:trPr>
          <w:cantSplit w:val="0"/>
          <w:trHeight w:val="420" w:hRule="atLeast"/>
          <w:tblHeader w:val="0"/>
        </w:trPr>
        <w:tc>
          <w:tcPr>
            <w:gridSpan w:val="2"/>
          </w:tcPr>
          <w:p w:rsidR="00000000" w:rsidDel="00000000" w:rsidP="00000000" w:rsidRDefault="00000000" w:rsidRPr="00000000" w14:paraId="0000001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Time: </w:t>
            </w:r>
            <w:r w:rsidDel="00000000" w:rsidR="00000000" w:rsidRPr="00000000">
              <w:rPr>
                <w:rFonts w:ascii="Plus Jakarta Sans" w:cs="Plus Jakarta Sans" w:eastAsia="Plus Jakarta Sans" w:hAnsi="Plus Jakarta Sans"/>
                <w:rtl w:val="0"/>
              </w:rPr>
              <w:t xml:space="preserve">14:00 - 16:00 (GMT+07:00)</w:t>
            </w:r>
          </w:p>
        </w:tc>
      </w:tr>
      <w:tr>
        <w:trPr>
          <w:cantSplit w:val="0"/>
          <w:trHeight w:val="420" w:hRule="atLeast"/>
          <w:tblHeader w:val="0"/>
        </w:trPr>
        <w:tc>
          <w:tcPr>
            <w:gridSpan w:val="2"/>
          </w:tcPr>
          <w:p w:rsidR="00000000" w:rsidDel="00000000" w:rsidP="00000000" w:rsidRDefault="00000000" w:rsidRPr="00000000" w14:paraId="0000001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Location: </w:t>
            </w:r>
            <w:r w:rsidDel="00000000" w:rsidR="00000000" w:rsidRPr="00000000">
              <w:rPr>
                <w:rFonts w:ascii="Plus Jakarta Sans" w:cs="Plus Jakarta Sans" w:eastAsia="Plus Jakarta Sans" w:hAnsi="Plus Jakarta Sans"/>
                <w:rtl w:val="0"/>
              </w:rPr>
              <w:t xml:space="preserve">VooV Meeting</w:t>
            </w:r>
          </w:p>
        </w:tc>
      </w:tr>
      <w:tr>
        <w:trPr>
          <w:cantSplit w:val="0"/>
          <w:trHeight w:val="420" w:hRule="atLeast"/>
          <w:tblHeader w:val="0"/>
        </w:trPr>
        <w:tc>
          <w:tcPr>
            <w:gridSpan w:val="2"/>
          </w:tcPr>
          <w:p w:rsidR="00000000" w:rsidDel="00000000" w:rsidP="00000000" w:rsidRDefault="00000000" w:rsidRPr="00000000" w14:paraId="00000014">
            <w:pPr>
              <w:widowControl w:val="0"/>
              <w:spacing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Attached Documents: </w:t>
            </w:r>
            <w:hyperlink r:id="rId6">
              <w:r w:rsidDel="00000000" w:rsidR="00000000" w:rsidRPr="00000000">
                <w:rPr>
                  <w:rFonts w:ascii="Plus Jakarta Sans" w:cs="Plus Jakarta Sans" w:eastAsia="Plus Jakarta Sans" w:hAnsi="Plus Jakarta Sans"/>
                  <w:color w:val="1155cc"/>
                  <w:u w:val="single"/>
                  <w:rtl w:val="0"/>
                </w:rPr>
                <w:t xml:space="preserve">https://drive.google.com/file/d/1QrUZxNjByufXiVJ6ZAPrE3z7sQMgkzSG/view</w:t>
              </w:r>
            </w:hyperlink>
            <w:r w:rsidDel="00000000" w:rsidR="00000000" w:rsidRPr="00000000">
              <w:rPr>
                <w:rFonts w:ascii="Plus Jakarta Sans" w:cs="Plus Jakarta Sans" w:eastAsia="Plus Jakarta Sans" w:hAnsi="Plus Jakarta Sans"/>
                <w:rtl w:val="0"/>
              </w:rPr>
              <w:t xml:space="preserve"> </w:t>
            </w: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1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bCs w:val="1"/>
                <w:rtl w:val="0"/>
              </w:rPr>
              <w:t xml:space="preserve">Discussion Topic: </w:t>
            </w:r>
            <w:r w:rsidDel="00000000" w:rsidR="00000000" w:rsidRPr="00000000">
              <w:rPr>
                <w:rFonts w:ascii="Plus Jakarta Sans" w:cs="Plus Jakarta Sans" w:eastAsia="Plus Jakarta Sans" w:hAnsi="Plus Jakarta Sans"/>
                <w:rtl w:val="0"/>
              </w:rPr>
              <w:t xml:space="preserve">Discussion on cooperation between iQIYI and VCCorp in Vietnam</w:t>
            </w:r>
          </w:p>
        </w:tc>
      </w:tr>
    </w:tbl>
    <w:p w:rsidR="00000000" w:rsidDel="00000000" w:rsidP="00000000" w:rsidRDefault="00000000" w:rsidRPr="00000000" w14:paraId="00000018">
      <w:pPr>
        <w:spacing w:after="240" w:before="240" w:lineRule="auto"/>
        <w:jc w:val="both"/>
        <w:rPr>
          <w:rFonts w:ascii="Plus Jakarta Sans" w:cs="Plus Jakarta Sans" w:eastAsia="Plus Jakarta Sans" w:hAnsi="Plus Jakarta Sans"/>
          <w:b w:val="1"/>
          <w:bCs w:val="1"/>
        </w:rPr>
      </w:pP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Fonts w:ascii="Plus Jakarta Sans" w:cs="Plus Jakarta Sans" w:eastAsia="Plus Jakarta Sans" w:hAnsi="Plus Jakarta Sans"/>
          <w:b w:val="1"/>
          <w:bCs w:val="1"/>
          <w:rtl w:val="0"/>
        </w:rPr>
        <w:t xml:space="preserve">Executive Summary</w:t>
      </w:r>
      <w:r w:rsidDel="00000000" w:rsidR="00000000" w:rsidRPr="00000000">
        <w:rPr>
          <w:rtl w:val="0"/>
        </w:rPr>
      </w:r>
    </w:p>
    <w:p w:rsidR="00000000" w:rsidDel="00000000" w:rsidP="00000000" w:rsidRDefault="00000000" w:rsidRPr="00000000" w14:paraId="0000001A">
      <w:pPr>
        <w:spacing w:after="240" w:before="24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meeting focused on discussing legally compliant operations and the long-term development orientation of iQIYI in the Vietnamese market.</w:t>
      </w:r>
    </w:p>
    <w:p w:rsidR="00000000" w:rsidDel="00000000" w:rsidP="00000000" w:rsidRDefault="00000000" w:rsidRPr="00000000" w14:paraId="0000001B">
      <w:pPr>
        <w:spacing w:after="240" w:before="24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VCCorp introduced its support capabilities in Public Relations (PR), Government Relations (GR), and content compliance. Both sides focused on discussing content moderation standards, crisis management, and identifying cooperation options and upcoming execution timelines.</w:t>
      </w:r>
    </w:p>
    <w:p w:rsidR="00000000" w:rsidDel="00000000" w:rsidP="00000000" w:rsidRDefault="00000000" w:rsidRPr="00000000" w14:paraId="0000001C">
      <w:pPr>
        <w:spacing w:after="240" w:before="240" w:lineRule="auto"/>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D">
      <w:pPr>
        <w:pStyle w:val="Heading3"/>
        <w:keepNext w:val="0"/>
        <w:keepLines w:val="0"/>
        <w:jc w:val="both"/>
        <w:rPr>
          <w:rFonts w:ascii="Plus Jakarta Sans" w:cs="Plus Jakarta Sans" w:eastAsia="Plus Jakarta Sans" w:hAnsi="Plus Jakarta Sans"/>
          <w:b w:val="0"/>
          <w:bCs w:val="0"/>
          <w:sz w:val="26"/>
          <w:szCs w:val="26"/>
        </w:rPr>
      </w:pPr>
      <w:bookmarkStart w:colFirst="0" w:colLast="0" w:name="_29tddaablw5l" w:id="0"/>
      <w:bookmarkEnd w:id="0"/>
      <w:r w:rsidDel="00000000" w:rsidR="00000000" w:rsidRPr="00000000">
        <w:rPr>
          <w:rtl w:val="0"/>
        </w:rPr>
      </w:r>
    </w:p>
    <w:p w:rsidR="00000000" w:rsidDel="00000000" w:rsidP="00000000" w:rsidRDefault="00000000" w:rsidRPr="00000000" w14:paraId="0000001E">
      <w:pPr>
        <w:pStyle w:val="Heading3"/>
        <w:keepNext w:val="0"/>
        <w:keepLines w:val="0"/>
        <w:jc w:val="both"/>
        <w:rPr>
          <w:rFonts w:ascii="Plus Jakarta Sans" w:cs="Plus Jakarta Sans" w:eastAsia="Plus Jakarta Sans" w:hAnsi="Plus Jakarta Sans"/>
          <w:sz w:val="26"/>
          <w:szCs w:val="26"/>
        </w:rPr>
      </w:pPr>
      <w:bookmarkStart w:colFirst="0" w:colLast="0" w:name="_dtziuqaag2bp" w:id="1"/>
      <w:bookmarkEnd w:id="1"/>
      <w:r w:rsidDel="00000000" w:rsidR="00000000" w:rsidRPr="00000000">
        <w:rPr>
          <w:rtl w:val="0"/>
        </w:rPr>
      </w:r>
    </w:p>
    <w:p w:rsidR="00000000" w:rsidDel="00000000" w:rsidP="00000000" w:rsidRDefault="00000000" w:rsidRPr="00000000" w14:paraId="0000001F">
      <w:pPr>
        <w:pStyle w:val="Heading1"/>
        <w:spacing w:before="280" w:line="360" w:lineRule="auto"/>
        <w:jc w:val="both"/>
        <w:rPr>
          <w:b w:val="0"/>
          <w:bCs w:val="0"/>
          <w:sz w:val="40"/>
          <w:szCs w:val="40"/>
        </w:rPr>
      </w:pPr>
      <w:bookmarkStart w:colFirst="0" w:colLast="0" w:name="_q8v5xoxs027z" w:id="2"/>
      <w:bookmarkEnd w:id="2"/>
      <w:r w:rsidDel="00000000" w:rsidR="00000000" w:rsidRPr="00000000">
        <w:rPr>
          <w:rFonts w:ascii="Plus Jakarta Sans" w:cs="Plus Jakarta Sans" w:eastAsia="Plus Jakarta Sans" w:hAnsi="Plus Jakarta Sans"/>
          <w:sz w:val="24"/>
          <w:szCs w:val="24"/>
          <w:rtl w:val="0"/>
        </w:rPr>
        <w:t xml:space="preserve">PART I: CURRENT STATUS AND CORE NEEDS OF iQIYI IN VIETNAM</w:t>
      </w:r>
      <w:r w:rsidDel="00000000" w:rsidR="00000000" w:rsidRPr="00000000">
        <w:rPr>
          <w:rtl w:val="0"/>
        </w:rPr>
      </w:r>
    </w:p>
    <w:p w:rsidR="00000000" w:rsidDel="00000000" w:rsidP="00000000" w:rsidRDefault="00000000" w:rsidRPr="00000000" w14:paraId="00000020">
      <w:pPr>
        <w:spacing w:before="280" w:lineRule="auto"/>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At the beginning of the meeting, iQIYI representatives introduced their business operations in the Vietnamese market, while clarifying urgent challenges and needs related to compliance with legal regulations.</w:t>
      </w:r>
    </w:p>
    <w:p w:rsidR="00000000" w:rsidDel="00000000" w:rsidP="00000000" w:rsidRDefault="00000000" w:rsidRPr="00000000" w14:paraId="00000021">
      <w:pPr>
        <w:pStyle w:val="Heading2"/>
        <w:spacing w:after="120" w:lineRule="auto"/>
        <w:jc w:val="both"/>
        <w:rPr>
          <w:b w:val="0"/>
          <w:bCs w:val="0"/>
          <w:sz w:val="32"/>
          <w:szCs w:val="32"/>
        </w:rPr>
      </w:pPr>
      <w:bookmarkStart w:colFirst="0" w:colLast="0" w:name="_ronav59hw969" w:id="3"/>
      <w:bookmarkEnd w:id="3"/>
      <w:r w:rsidDel="00000000" w:rsidR="00000000" w:rsidRPr="00000000">
        <w:rPr>
          <w:rFonts w:ascii="Plus Jakarta Sans" w:cs="Plus Jakarta Sans" w:eastAsia="Plus Jakarta Sans" w:hAnsi="Plus Jakarta Sans"/>
          <w:sz w:val="24"/>
          <w:szCs w:val="24"/>
          <w:rtl w:val="0"/>
        </w:rPr>
        <w:t xml:space="preserve">1. Market Positioning and Legal Compliance Foundation</w:t>
      </w:r>
      <w:r w:rsidDel="00000000" w:rsidR="00000000" w:rsidRPr="00000000">
        <w:rPr>
          <w:rtl w:val="0"/>
        </w:rPr>
      </w:r>
    </w:p>
    <w:p w:rsidR="00000000" w:rsidDel="00000000" w:rsidP="00000000" w:rsidRDefault="00000000" w:rsidRPr="00000000" w14:paraId="00000022">
      <w:pPr>
        <w:pStyle w:val="Heading3"/>
        <w:spacing w:before="320" w:lineRule="auto"/>
        <w:jc w:val="both"/>
        <w:rPr>
          <w:rFonts w:ascii="Plus Jakarta Sans" w:cs="Plus Jakarta Sans" w:eastAsia="Plus Jakarta Sans" w:hAnsi="Plus Jakarta Sans"/>
          <w:sz w:val="22"/>
          <w:szCs w:val="22"/>
        </w:rPr>
      </w:pPr>
      <w:bookmarkStart w:colFirst="0" w:colLast="0" w:name="_2u56bzl3xrc" w:id="4"/>
      <w:bookmarkEnd w:id="4"/>
      <w:r w:rsidDel="00000000" w:rsidR="00000000" w:rsidRPr="00000000">
        <w:rPr>
          <w:rFonts w:ascii="Plus Jakarta Sans" w:cs="Plus Jakarta Sans" w:eastAsia="Plus Jakarta Sans" w:hAnsi="Plus Jakarta Sans"/>
          <w:sz w:val="22"/>
          <w:szCs w:val="22"/>
          <w:rtl w:val="0"/>
        </w:rPr>
        <w:t xml:space="preserve">Objective of Long-term and Legal Operations</w:t>
      </w:r>
    </w:p>
    <w:p w:rsidR="00000000" w:rsidDel="00000000" w:rsidP="00000000" w:rsidRDefault="00000000" w:rsidRPr="00000000" w14:paraId="00000023">
      <w:pPr>
        <w:jc w:val="both"/>
        <w:rPr/>
      </w:pPr>
      <w:r w:rsidDel="00000000" w:rsidR="00000000" w:rsidRPr="00000000">
        <w:rPr>
          <w:rFonts w:ascii="Plus Jakarta Sans" w:cs="Plus Jakarta Sans" w:eastAsia="Plus Jakarta Sans" w:hAnsi="Plus Jakarta Sans"/>
          <w:rtl w:val="0"/>
        </w:rPr>
        <w:t xml:space="preserve">iQIYI aims for long-term development and legal operation in the Vietnamese market.</w:t>
      </w: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Plus Jakarta Sans" w:cs="Plus Jakarta Sans" w:eastAsia="Plus Jakarta Sans" w:hAnsi="Plus Jakarta Sans"/>
          <w:rtl w:val="0"/>
        </w:rPr>
        <w:t xml:space="preserve">According to information shared during the meeting, iQIYI was granted a certificate of eligibility for content self-classification by the Ministry of Culture, Sports and Tourism of Vietnam (MOC) in 2023.</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Currently, iQIYI is discussing specific cooperation directions with domestic telecom operators, banks, and several state-owned enterprises.</w:t>
      </w:r>
      <w:r w:rsidDel="00000000" w:rsidR="00000000" w:rsidRPr="00000000">
        <w:rPr>
          <w:rtl w:val="0"/>
        </w:rPr>
      </w:r>
    </w:p>
    <w:p w:rsidR="00000000" w:rsidDel="00000000" w:rsidP="00000000" w:rsidRDefault="00000000" w:rsidRPr="00000000" w14:paraId="00000025">
      <w:pPr>
        <w:pStyle w:val="Heading3"/>
        <w:spacing w:before="320" w:lineRule="auto"/>
        <w:jc w:val="both"/>
        <w:rPr>
          <w:rFonts w:ascii="Plus Jakarta Sans" w:cs="Plus Jakarta Sans" w:eastAsia="Plus Jakarta Sans" w:hAnsi="Plus Jakarta Sans"/>
          <w:sz w:val="22"/>
          <w:szCs w:val="22"/>
        </w:rPr>
      </w:pPr>
      <w:bookmarkStart w:colFirst="0" w:colLast="0" w:name="_6594u0maguoa" w:id="5"/>
      <w:bookmarkEnd w:id="5"/>
      <w:r w:rsidDel="00000000" w:rsidR="00000000" w:rsidRPr="00000000">
        <w:rPr>
          <w:rFonts w:ascii="Plus Jakarta Sans" w:cs="Plus Jakarta Sans" w:eastAsia="Plus Jakarta Sans" w:hAnsi="Plus Jakarta Sans"/>
          <w:sz w:val="22"/>
          <w:szCs w:val="22"/>
          <w:rtl w:val="0"/>
        </w:rPr>
        <w:t xml:space="preserve">Legal Compliance as the Highest Priority</w:t>
      </w:r>
    </w:p>
    <w:p w:rsidR="00000000" w:rsidDel="00000000" w:rsidP="00000000" w:rsidRDefault="00000000" w:rsidRPr="00000000" w14:paraId="00000026">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iQIYI identifies compliance with Vietnamese legal regulations as a prerequisite and the most important factor in operation.</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The business has partnered with a law firm in Vietnam and conducted various legal research and preparation activities from earlier stages.</w:t>
      </w:r>
    </w:p>
    <w:p w:rsidR="00000000" w:rsidDel="00000000" w:rsidP="00000000" w:rsidRDefault="00000000" w:rsidRPr="00000000" w14:paraId="00000027">
      <w:pPr>
        <w:pStyle w:val="Heading2"/>
        <w:spacing w:after="120" w:lineRule="auto"/>
        <w:jc w:val="both"/>
        <w:rPr>
          <w:b w:val="0"/>
          <w:bCs w:val="0"/>
          <w:sz w:val="32"/>
          <w:szCs w:val="32"/>
        </w:rPr>
      </w:pPr>
      <w:bookmarkStart w:colFirst="0" w:colLast="0" w:name="_m1khn1fbe4xr" w:id="6"/>
      <w:bookmarkEnd w:id="6"/>
      <w:r w:rsidDel="00000000" w:rsidR="00000000" w:rsidRPr="00000000">
        <w:rPr>
          <w:rFonts w:ascii="Plus Jakarta Sans" w:cs="Plus Jakarta Sans" w:eastAsia="Plus Jakarta Sans" w:hAnsi="Plus Jakarta Sans"/>
          <w:sz w:val="24"/>
          <w:szCs w:val="24"/>
          <w:rtl w:val="0"/>
        </w:rPr>
        <w:t xml:space="preserve">2. Current Core Challenges</w:t>
      </w:r>
      <w:r w:rsidDel="00000000" w:rsidR="00000000" w:rsidRPr="00000000">
        <w:rPr>
          <w:rtl w:val="0"/>
        </w:rPr>
      </w:r>
    </w:p>
    <w:p w:rsidR="00000000" w:rsidDel="00000000" w:rsidP="00000000" w:rsidRDefault="00000000" w:rsidRPr="00000000" w14:paraId="00000028">
      <w:pPr>
        <w:pStyle w:val="Heading3"/>
        <w:spacing w:before="320" w:lineRule="auto"/>
        <w:jc w:val="both"/>
        <w:rPr>
          <w:b w:val="0"/>
          <w:bCs w:val="0"/>
          <w:color w:val="434343"/>
        </w:rPr>
      </w:pPr>
      <w:bookmarkStart w:colFirst="0" w:colLast="0" w:name="_r4h8pv8jqxkk" w:id="7"/>
      <w:bookmarkEnd w:id="7"/>
      <w:r w:rsidDel="00000000" w:rsidR="00000000" w:rsidRPr="00000000">
        <w:rPr>
          <w:rFonts w:ascii="Plus Jakarta Sans" w:cs="Plus Jakarta Sans" w:eastAsia="Plus Jakarta Sans" w:hAnsi="Plus Jakarta Sans"/>
          <w:color w:val="434343"/>
          <w:sz w:val="22"/>
          <w:szCs w:val="22"/>
          <w:rtl w:val="0"/>
        </w:rPr>
        <w:t xml:space="preserve">Unclear Boundaries Regarding Allowed Content Levels</w:t>
      </w:r>
      <w:r w:rsidDel="00000000" w:rsidR="00000000" w:rsidRPr="00000000">
        <w:rPr>
          <w:rtl w:val="0"/>
        </w:rPr>
      </w:r>
    </w:p>
    <w:p w:rsidR="00000000" w:rsidDel="00000000" w:rsidP="00000000" w:rsidRDefault="00000000" w:rsidRPr="00000000" w14:paraId="00000029">
      <w:pPr>
        <w:jc w:val="both"/>
        <w:rPr/>
      </w:pPr>
      <w:r w:rsidDel="00000000" w:rsidR="00000000" w:rsidRPr="00000000">
        <w:rPr>
          <w:rFonts w:ascii="Plus Jakarta Sans" w:cs="Plus Jakarta Sans" w:eastAsia="Plus Jakarta Sans" w:hAnsi="Plus Jakarta Sans"/>
          <w:rtl w:val="0"/>
        </w:rPr>
        <w:t xml:space="preserve">Recently, certain content on the iQIYI platform was requested for removal by the Vietnam Cinema Department.</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The incident highlighted differences between content classification standards in Vietnam and other markets, particularly regarding sensitive content, strong expression content, or content intended for audiences aged 18 and older. iQIYI needs to define clearer boundaries for specific content permitted for dissemination in the Vietnamese market.</w:t>
      </w:r>
      <w:r w:rsidDel="00000000" w:rsidR="00000000" w:rsidRPr="00000000">
        <w:rPr>
          <w:rtl w:val="0"/>
        </w:rPr>
      </w:r>
    </w:p>
    <w:p w:rsidR="00000000" w:rsidDel="00000000" w:rsidP="00000000" w:rsidRDefault="00000000" w:rsidRPr="00000000" w14:paraId="0000002A">
      <w:pPr>
        <w:pStyle w:val="Heading3"/>
        <w:spacing w:before="320" w:lineRule="auto"/>
        <w:jc w:val="both"/>
        <w:rPr>
          <w:b w:val="0"/>
          <w:bCs w:val="0"/>
          <w:color w:val="434343"/>
        </w:rPr>
      </w:pPr>
      <w:bookmarkStart w:colFirst="0" w:colLast="0" w:name="_udh74j6od8nz" w:id="8"/>
      <w:bookmarkEnd w:id="8"/>
      <w:r w:rsidDel="00000000" w:rsidR="00000000" w:rsidRPr="00000000">
        <w:rPr>
          <w:rFonts w:ascii="Plus Jakarta Sans" w:cs="Plus Jakarta Sans" w:eastAsia="Plus Jakarta Sans" w:hAnsi="Plus Jakarta Sans"/>
          <w:color w:val="434343"/>
          <w:sz w:val="22"/>
          <w:szCs w:val="22"/>
          <w:rtl w:val="0"/>
        </w:rPr>
        <w:t xml:space="preserve">Crisis Management and Negative Public Opinion Handling</w:t>
      </w:r>
      <w:r w:rsidDel="00000000" w:rsidR="00000000" w:rsidRPr="00000000">
        <w:rPr>
          <w:rtl w:val="0"/>
        </w:rPr>
      </w:r>
    </w:p>
    <w:p w:rsidR="00000000" w:rsidDel="00000000" w:rsidP="00000000" w:rsidRDefault="00000000" w:rsidRPr="00000000" w14:paraId="0000002B">
      <w:pPr>
        <w:jc w:val="both"/>
        <w:rPr/>
      </w:pPr>
      <w:r w:rsidDel="00000000" w:rsidR="00000000" w:rsidRPr="00000000">
        <w:rPr>
          <w:rFonts w:ascii="Plus Jakarta Sans" w:cs="Plus Jakarta Sans" w:eastAsia="Plus Jakarta Sans" w:hAnsi="Plus Jakarta Sans"/>
          <w:rtl w:val="0"/>
        </w:rPr>
        <w:t xml:space="preserve">In the context of continuously updated legal regulations, iQIYI recognizes potential risks if the business fails to adapt promptly to new requirements from regulatory authorities.</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When these issues attract attention from authorities or relevant organizations, iQIYI desires external partner support to minimize negative impacts on brand image.</w:t>
      </w:r>
      <w:r w:rsidDel="00000000" w:rsidR="00000000" w:rsidRPr="00000000">
        <w:rPr>
          <w:rtl w:val="0"/>
        </w:rPr>
      </w:r>
    </w:p>
    <w:p w:rsidR="00000000" w:rsidDel="00000000" w:rsidP="00000000" w:rsidRDefault="00000000" w:rsidRPr="00000000" w14:paraId="0000002C">
      <w:pPr>
        <w:pStyle w:val="Heading3"/>
        <w:spacing w:before="320" w:lineRule="auto"/>
        <w:jc w:val="both"/>
        <w:rPr>
          <w:rFonts w:ascii="Plus Jakarta Sans" w:cs="Plus Jakarta Sans" w:eastAsia="Plus Jakarta Sans" w:hAnsi="Plus Jakarta Sans"/>
          <w:color w:val="434343"/>
          <w:sz w:val="22"/>
          <w:szCs w:val="22"/>
        </w:rPr>
      </w:pPr>
      <w:bookmarkStart w:colFirst="0" w:colLast="0" w:name="_j268nvxpliyj" w:id="9"/>
      <w:bookmarkEnd w:id="9"/>
      <w:r w:rsidDel="00000000" w:rsidR="00000000" w:rsidRPr="00000000">
        <w:rPr>
          <w:rFonts w:ascii="Plus Jakarta Sans" w:cs="Plus Jakarta Sans" w:eastAsia="Plus Jakarta Sans" w:hAnsi="Plus Jakarta Sans"/>
          <w:color w:val="434343"/>
          <w:sz w:val="22"/>
          <w:szCs w:val="22"/>
          <w:rtl w:val="0"/>
        </w:rPr>
        <w:t xml:space="preserve">Need for GR and PR Support</w:t>
      </w:r>
    </w:p>
    <w:p w:rsidR="00000000" w:rsidDel="00000000" w:rsidP="00000000" w:rsidRDefault="00000000" w:rsidRPr="00000000" w14:paraId="0000002D">
      <w:pPr>
        <w:numPr>
          <w:ilvl w:val="0"/>
          <w:numId w:val="1"/>
        </w:numPr>
        <w:ind w:left="72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iQIYI currently has a dedicated internal team focused on user acquisition and content marketing activities.</w:t>
      </w:r>
      <w:r w:rsidDel="00000000" w:rsidR="00000000" w:rsidRPr="00000000">
        <w:rPr>
          <w:rtl w:val="0"/>
        </w:rPr>
      </w:r>
    </w:p>
    <w:p w:rsidR="00000000" w:rsidDel="00000000" w:rsidP="00000000" w:rsidRDefault="00000000" w:rsidRPr="00000000" w14:paraId="0000002E">
      <w:pPr>
        <w:numPr>
          <w:ilvl w:val="0"/>
          <w:numId w:val="1"/>
        </w:numPr>
        <w:ind w:left="72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Therefore, the current priority need does not lie in executing additional standard marketing activities.</w:t>
      </w:r>
      <w:r w:rsidDel="00000000" w:rsidR="00000000" w:rsidRPr="00000000">
        <w:rPr>
          <w:rtl w:val="0"/>
        </w:rPr>
      </w:r>
    </w:p>
    <w:p w:rsidR="00000000" w:rsidDel="00000000" w:rsidP="00000000" w:rsidRDefault="00000000" w:rsidRPr="00000000" w14:paraId="0000002F">
      <w:pPr>
        <w:numPr>
          <w:ilvl w:val="0"/>
          <w:numId w:val="1"/>
        </w:numPr>
        <w:ind w:left="72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Instead, iQIYI seeks long-term support from VCCorp in the following areas:</w:t>
      </w:r>
      <w:r w:rsidDel="00000000" w:rsidR="00000000" w:rsidRPr="00000000">
        <w:rPr>
          <w:rtl w:val="0"/>
        </w:rPr>
      </w:r>
    </w:p>
    <w:p w:rsidR="00000000" w:rsidDel="00000000" w:rsidP="00000000" w:rsidRDefault="00000000" w:rsidRPr="00000000" w14:paraId="00000030">
      <w:pPr>
        <w:numPr>
          <w:ilvl w:val="0"/>
          <w:numId w:val="6"/>
        </w:numPr>
        <w:ind w:left="1440" w:hanging="360"/>
        <w:jc w:val="both"/>
      </w:pPr>
      <w:r w:rsidDel="00000000" w:rsidR="00000000" w:rsidRPr="00000000">
        <w:rPr>
          <w:rFonts w:ascii="Plus Jakarta Sans" w:cs="Plus Jakarta Sans" w:eastAsia="Plus Jakarta Sans" w:hAnsi="Plus Jakarta Sans"/>
          <w:rtl w:val="0"/>
        </w:rPr>
        <w:t xml:space="preserve">Building and strengthening brand image in the Vietnamese market.</w:t>
      </w:r>
      <w:r w:rsidDel="00000000" w:rsidR="00000000" w:rsidRPr="00000000">
        <w:rPr>
          <w:rtl w:val="0"/>
        </w:rPr>
      </w:r>
    </w:p>
    <w:p w:rsidR="00000000" w:rsidDel="00000000" w:rsidP="00000000" w:rsidRDefault="00000000" w:rsidRPr="00000000" w14:paraId="00000031">
      <w:pPr>
        <w:numPr>
          <w:ilvl w:val="0"/>
          <w:numId w:val="6"/>
        </w:numPr>
        <w:ind w:left="1440" w:hanging="360"/>
        <w:jc w:val="both"/>
      </w:pPr>
      <w:r w:rsidDel="00000000" w:rsidR="00000000" w:rsidRPr="00000000">
        <w:rPr>
          <w:rFonts w:ascii="Plus Jakarta Sans" w:cs="Plus Jakarta Sans" w:eastAsia="Plus Jakarta Sans" w:hAnsi="Plus Jakarta Sans"/>
          <w:rtl w:val="0"/>
        </w:rPr>
        <w:t xml:space="preserve">Media crisis management.</w:t>
      </w:r>
      <w:r w:rsidDel="00000000" w:rsidR="00000000" w:rsidRPr="00000000">
        <w:rPr>
          <w:rtl w:val="0"/>
        </w:rPr>
      </w:r>
    </w:p>
    <w:p w:rsidR="00000000" w:rsidDel="00000000" w:rsidP="00000000" w:rsidRDefault="00000000" w:rsidRPr="00000000" w14:paraId="00000032">
      <w:pPr>
        <w:numPr>
          <w:ilvl w:val="0"/>
          <w:numId w:val="6"/>
        </w:numPr>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Government Relations (GR) and regulatory affairs.</w:t>
      </w:r>
    </w:p>
    <w:p w:rsidR="00000000" w:rsidDel="00000000" w:rsidP="00000000" w:rsidRDefault="00000000" w:rsidRPr="00000000" w14:paraId="00000033">
      <w:pPr>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4">
      <w:pPr>
        <w:pStyle w:val="Heading1"/>
        <w:spacing w:before="400" w:lineRule="auto"/>
        <w:jc w:val="both"/>
        <w:rPr>
          <w:b w:val="0"/>
          <w:bCs w:val="0"/>
          <w:sz w:val="40"/>
          <w:szCs w:val="40"/>
        </w:rPr>
      </w:pPr>
      <w:bookmarkStart w:colFirst="0" w:colLast="0" w:name="_5m5ay1mutgho" w:id="10"/>
      <w:bookmarkEnd w:id="10"/>
      <w:r w:rsidDel="00000000" w:rsidR="00000000" w:rsidRPr="00000000">
        <w:rPr>
          <w:rFonts w:ascii="Plus Jakarta Sans" w:cs="Plus Jakarta Sans" w:eastAsia="Plus Jakarta Sans" w:hAnsi="Plus Jakarta Sans"/>
          <w:sz w:val="24"/>
          <w:szCs w:val="24"/>
          <w:rtl w:val="0"/>
        </w:rPr>
        <w:t xml:space="preserve">PART II: VCCORP'S CORE COMPETENCIES AND INITIAL COOPERATION DIRECTIONS</w:t>
      </w:r>
      <w:r w:rsidDel="00000000" w:rsidR="00000000" w:rsidRPr="00000000">
        <w:rPr>
          <w:rtl w:val="0"/>
        </w:rPr>
      </w:r>
    </w:p>
    <w:p w:rsidR="00000000" w:rsidDel="00000000" w:rsidP="00000000" w:rsidRDefault="00000000" w:rsidRPr="00000000" w14:paraId="00000035">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Based on the needs shared by iQIYI, VCCorp presented its ecosystem advantages and specific support directions that can be implemented in Vietnam.</w:t>
      </w:r>
    </w:p>
    <w:p w:rsidR="00000000" w:rsidDel="00000000" w:rsidP="00000000" w:rsidRDefault="00000000" w:rsidRPr="00000000" w14:paraId="00000036">
      <w:pPr>
        <w:pStyle w:val="Heading2"/>
        <w:spacing w:after="120" w:lineRule="auto"/>
        <w:jc w:val="both"/>
        <w:rPr>
          <w:b w:val="0"/>
          <w:bCs w:val="0"/>
          <w:sz w:val="32"/>
          <w:szCs w:val="32"/>
        </w:rPr>
      </w:pPr>
      <w:bookmarkStart w:colFirst="0" w:colLast="0" w:name="_zbge0z3o5tud" w:id="11"/>
      <w:bookmarkEnd w:id="11"/>
      <w:r w:rsidDel="00000000" w:rsidR="00000000" w:rsidRPr="00000000">
        <w:rPr>
          <w:rFonts w:ascii="Plus Jakarta Sans" w:cs="Plus Jakarta Sans" w:eastAsia="Plus Jakarta Sans" w:hAnsi="Plus Jakarta Sans"/>
          <w:sz w:val="24"/>
          <w:szCs w:val="24"/>
          <w:rtl w:val="0"/>
        </w:rPr>
        <w:t xml:space="preserve">1. Ecosystem and Local Market Experience</w:t>
      </w:r>
      <w:r w:rsidDel="00000000" w:rsidR="00000000" w:rsidRPr="00000000">
        <w:rPr>
          <w:rtl w:val="0"/>
        </w:rPr>
      </w:r>
    </w:p>
    <w:p w:rsidR="00000000" w:rsidDel="00000000" w:rsidP="00000000" w:rsidRDefault="00000000" w:rsidRPr="00000000" w14:paraId="00000037">
      <w:pPr>
        <w:pStyle w:val="Heading3"/>
        <w:spacing w:before="320" w:lineRule="auto"/>
        <w:jc w:val="both"/>
        <w:rPr>
          <w:rFonts w:ascii="Plus Jakarta Sans" w:cs="Plus Jakarta Sans" w:eastAsia="Plus Jakarta Sans" w:hAnsi="Plus Jakarta Sans"/>
          <w:color w:val="434343"/>
          <w:sz w:val="22"/>
          <w:szCs w:val="22"/>
        </w:rPr>
      </w:pPr>
      <w:bookmarkStart w:colFirst="0" w:colLast="0" w:name="_uxze9m1ngii6" w:id="12"/>
      <w:bookmarkEnd w:id="12"/>
      <w:r w:rsidDel="00000000" w:rsidR="00000000" w:rsidRPr="00000000">
        <w:rPr>
          <w:rFonts w:ascii="Plus Jakarta Sans" w:cs="Plus Jakarta Sans" w:eastAsia="Plus Jakarta Sans" w:hAnsi="Plus Jakarta Sans"/>
          <w:color w:val="434343"/>
          <w:sz w:val="22"/>
          <w:szCs w:val="22"/>
          <w:rtl w:val="0"/>
        </w:rPr>
        <w:t xml:space="preserve">Comprehensive Service Ecosystem</w:t>
      </w:r>
    </w:p>
    <w:p w:rsidR="00000000" w:rsidDel="00000000" w:rsidP="00000000" w:rsidRDefault="00000000" w:rsidRPr="00000000" w14:paraId="00000038">
      <w:pPr>
        <w:jc w:val="both"/>
        <w:rPr/>
      </w:pPr>
      <w:r w:rsidDel="00000000" w:rsidR="00000000" w:rsidRPr="00000000">
        <w:rPr>
          <w:rFonts w:ascii="Plus Jakarta Sans" w:cs="Plus Jakarta Sans" w:eastAsia="Plus Jakarta Sans" w:hAnsi="Plus Jakarta Sans"/>
          <w:rtl w:val="0"/>
        </w:rPr>
        <w:t xml:space="preserve">VCCorp has built an ecosystem comprising media, content marketing, technology, data, and entertainment.</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This ecosystem is capable of fulfilling the complete operational chain, from market research and creative planning to media execution and performance optimization.</w:t>
      </w:r>
      <w:r w:rsidDel="00000000" w:rsidR="00000000" w:rsidRPr="00000000">
        <w:rPr>
          <w:rtl w:val="0"/>
        </w:rPr>
      </w:r>
    </w:p>
    <w:p w:rsidR="00000000" w:rsidDel="00000000" w:rsidP="00000000" w:rsidRDefault="00000000" w:rsidRPr="00000000" w14:paraId="00000039">
      <w:pPr>
        <w:pStyle w:val="Heading3"/>
        <w:spacing w:before="320" w:lineRule="auto"/>
        <w:jc w:val="both"/>
        <w:rPr>
          <w:rFonts w:ascii="Plus Jakarta Sans" w:cs="Plus Jakarta Sans" w:eastAsia="Plus Jakarta Sans" w:hAnsi="Plus Jakarta Sans"/>
          <w:color w:val="434343"/>
          <w:sz w:val="22"/>
          <w:szCs w:val="22"/>
        </w:rPr>
      </w:pPr>
      <w:bookmarkStart w:colFirst="0" w:colLast="0" w:name="_vqd683kgc8sa" w:id="13"/>
      <w:bookmarkEnd w:id="13"/>
      <w:r w:rsidDel="00000000" w:rsidR="00000000" w:rsidRPr="00000000">
        <w:rPr>
          <w:rFonts w:ascii="Plus Jakarta Sans" w:cs="Plus Jakarta Sans" w:eastAsia="Plus Jakarta Sans" w:hAnsi="Plus Jakarta Sans"/>
          <w:color w:val="434343"/>
          <w:sz w:val="22"/>
          <w:szCs w:val="22"/>
          <w:rtl w:val="0"/>
        </w:rPr>
        <w:t xml:space="preserve">Experience Partnering with Authorities and Organizations</w:t>
      </w:r>
    </w:p>
    <w:p w:rsidR="00000000" w:rsidDel="00000000" w:rsidP="00000000" w:rsidRDefault="00000000" w:rsidRPr="00000000" w14:paraId="0000003A">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VCCorp has participated in numerous joint programs and projects with government agencies, public organizations, and industry associations.</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Through these, VCCorp has accumulated extensive experience in strategic communications and public engagement, particularly in cultural activities, social impact, and youth engagement.</w:t>
      </w:r>
    </w:p>
    <w:p w:rsidR="00000000" w:rsidDel="00000000" w:rsidP="00000000" w:rsidRDefault="00000000" w:rsidRPr="00000000" w14:paraId="0000003B">
      <w:pPr>
        <w:pStyle w:val="Heading2"/>
        <w:spacing w:after="120" w:lineRule="auto"/>
        <w:jc w:val="both"/>
        <w:rPr>
          <w:b w:val="0"/>
          <w:bCs w:val="0"/>
          <w:sz w:val="32"/>
          <w:szCs w:val="32"/>
        </w:rPr>
      </w:pPr>
      <w:bookmarkStart w:colFirst="0" w:colLast="0" w:name="_m2fyiw80hz9m" w:id="14"/>
      <w:bookmarkEnd w:id="14"/>
      <w:r w:rsidDel="00000000" w:rsidR="00000000" w:rsidRPr="00000000">
        <w:rPr>
          <w:rFonts w:ascii="Plus Jakarta Sans" w:cs="Plus Jakarta Sans" w:eastAsia="Plus Jakarta Sans" w:hAnsi="Plus Jakarta Sans"/>
          <w:sz w:val="24"/>
          <w:szCs w:val="24"/>
          <w:rtl w:val="0"/>
        </w:rPr>
        <w:t xml:space="preserve">2. Proposals on Content Compliance and Crisis Management</w:t>
      </w:r>
      <w:r w:rsidDel="00000000" w:rsidR="00000000" w:rsidRPr="00000000">
        <w:rPr>
          <w:rtl w:val="0"/>
        </w:rPr>
      </w:r>
    </w:p>
    <w:p w:rsidR="00000000" w:rsidDel="00000000" w:rsidP="00000000" w:rsidRDefault="00000000" w:rsidRPr="00000000" w14:paraId="0000003C">
      <w:pPr>
        <w:pStyle w:val="Heading3"/>
        <w:spacing w:before="320" w:lineRule="auto"/>
        <w:jc w:val="both"/>
        <w:rPr>
          <w:rFonts w:ascii="Plus Jakarta Sans" w:cs="Plus Jakarta Sans" w:eastAsia="Plus Jakarta Sans" w:hAnsi="Plus Jakarta Sans"/>
          <w:color w:val="434343"/>
          <w:sz w:val="22"/>
          <w:szCs w:val="22"/>
        </w:rPr>
      </w:pPr>
      <w:bookmarkStart w:colFirst="0" w:colLast="0" w:name="_o8by4yfj1cwr" w:id="15"/>
      <w:bookmarkEnd w:id="15"/>
      <w:r w:rsidDel="00000000" w:rsidR="00000000" w:rsidRPr="00000000">
        <w:rPr>
          <w:rFonts w:ascii="Plus Jakarta Sans" w:cs="Plus Jakarta Sans" w:eastAsia="Plus Jakarta Sans" w:hAnsi="Plus Jakarta Sans"/>
          <w:color w:val="434343"/>
          <w:sz w:val="22"/>
          <w:szCs w:val="22"/>
          <w:rtl w:val="0"/>
        </w:rPr>
        <w:t xml:space="preserve">Establishing Content Review and Classification Mechanisms</w:t>
      </w:r>
    </w:p>
    <w:p w:rsidR="00000000" w:rsidDel="00000000" w:rsidP="00000000" w:rsidRDefault="00000000" w:rsidRPr="00000000" w14:paraId="0000003D">
      <w:pPr>
        <w:jc w:val="both"/>
        <w:rPr/>
      </w:pPr>
      <w:r w:rsidDel="00000000" w:rsidR="00000000" w:rsidRPr="00000000">
        <w:rPr>
          <w:rFonts w:ascii="Plus Jakarta Sans" w:cs="Plus Jakarta Sans" w:eastAsia="Plus Jakarta Sans" w:hAnsi="Plus Jakarta Sans"/>
          <w:rtl w:val="0"/>
        </w:rPr>
        <w:t xml:space="preserve">VCCorp proposed that iQIYI proactively review its content library and categorize it into two groups:</w:t>
      </w:r>
      <w:r w:rsidDel="00000000" w:rsidR="00000000" w:rsidRPr="00000000">
        <w:rPr>
          <w:rtl w:val="0"/>
        </w:rPr>
      </w:r>
    </w:p>
    <w:p w:rsidR="00000000" w:rsidDel="00000000" w:rsidP="00000000" w:rsidRDefault="00000000" w:rsidRPr="00000000" w14:paraId="0000003E">
      <w:pPr>
        <w:numPr>
          <w:ilvl w:val="0"/>
          <w:numId w:val="4"/>
        </w:numPr>
        <w:ind w:left="720" w:hanging="360"/>
        <w:jc w:val="both"/>
      </w:pPr>
      <w:r w:rsidDel="00000000" w:rsidR="00000000" w:rsidRPr="00000000">
        <w:rPr>
          <w:rFonts w:ascii="Plus Jakarta Sans" w:cs="Plus Jakarta Sans" w:eastAsia="Plus Jakarta Sans" w:hAnsi="Plus Jakarta Sans"/>
          <w:rtl w:val="0"/>
        </w:rPr>
        <w:t xml:space="preserve">White Zone: Standard content evaluated as suitable for distribution in the Vietnamese market.</w:t>
      </w:r>
      <w:r w:rsidDel="00000000" w:rsidR="00000000" w:rsidRPr="00000000">
        <w:rPr>
          <w:rtl w:val="0"/>
        </w:rPr>
      </w:r>
    </w:p>
    <w:p w:rsidR="00000000" w:rsidDel="00000000" w:rsidP="00000000" w:rsidRDefault="00000000" w:rsidRPr="00000000" w14:paraId="0000003F">
      <w:pPr>
        <w:numPr>
          <w:ilvl w:val="0"/>
          <w:numId w:val="4"/>
        </w:numPr>
        <w:ind w:left="720" w:hanging="360"/>
        <w:jc w:val="both"/>
      </w:pPr>
      <w:r w:rsidDel="00000000" w:rsidR="00000000" w:rsidRPr="00000000">
        <w:rPr>
          <w:rFonts w:ascii="Plus Jakarta Sans" w:cs="Plus Jakarta Sans" w:eastAsia="Plus Jakarta Sans" w:hAnsi="Plus Jakarta Sans"/>
          <w:rtl w:val="0"/>
        </w:rPr>
        <w:t xml:space="preserve">Grey Zone: Content containing sensitive elements, violence, or aspects requiring further inspection/verification before distribution.</w:t>
      </w:r>
      <w:r w:rsidDel="00000000" w:rsidR="00000000" w:rsidRPr="00000000">
        <w:rPr>
          <w:rtl w:val="0"/>
        </w:rPr>
      </w:r>
    </w:p>
    <w:p w:rsidR="00000000" w:rsidDel="00000000" w:rsidP="00000000" w:rsidRDefault="00000000" w:rsidRPr="00000000" w14:paraId="00000040">
      <w:pPr>
        <w:numPr>
          <w:ilvl w:val="0"/>
          <w:numId w:val="4"/>
        </w:numPr>
        <w:ind w:left="720" w:hanging="360"/>
        <w:jc w:val="both"/>
      </w:pPr>
      <w:r w:rsidDel="00000000" w:rsidR="00000000" w:rsidRPr="00000000">
        <w:rPr>
          <w:rFonts w:ascii="Plus Jakarta Sans" w:cs="Plus Jakarta Sans" w:eastAsia="Plus Jakarta Sans" w:hAnsi="Plus Jakarta Sans"/>
          <w:rtl w:val="0"/>
        </w:rPr>
        <w:t xml:space="preserve">For Grey Zone content, iQIYI should proactively conduct internal reviews and implement removal or distribution restriction measures when necessary.</w:t>
      </w:r>
      <w:r w:rsidDel="00000000" w:rsidR="00000000" w:rsidRPr="00000000">
        <w:rPr>
          <w:rtl w:val="0"/>
        </w:rPr>
      </w:r>
    </w:p>
    <w:p w:rsidR="00000000" w:rsidDel="00000000" w:rsidP="00000000" w:rsidRDefault="00000000" w:rsidRPr="00000000" w14:paraId="00000041">
      <w:pPr>
        <w:pStyle w:val="Heading3"/>
        <w:spacing w:before="320" w:lineRule="auto"/>
        <w:jc w:val="both"/>
        <w:rPr>
          <w:b w:val="0"/>
          <w:bCs w:val="0"/>
          <w:color w:val="434343"/>
        </w:rPr>
      </w:pPr>
      <w:bookmarkStart w:colFirst="0" w:colLast="0" w:name="_fdtku5qiqomu" w:id="16"/>
      <w:bookmarkEnd w:id="16"/>
      <w:r w:rsidDel="00000000" w:rsidR="00000000" w:rsidRPr="00000000">
        <w:rPr>
          <w:rFonts w:ascii="Plus Jakarta Sans" w:cs="Plus Jakarta Sans" w:eastAsia="Plus Jakarta Sans" w:hAnsi="Plus Jakarta Sans"/>
          <w:color w:val="434343"/>
          <w:sz w:val="22"/>
          <w:szCs w:val="22"/>
          <w:rtl w:val="0"/>
        </w:rPr>
        <w:t xml:space="preserve">Connecting Advisory Resources from the Vietnam Cinema Department</w:t>
      </w: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Plus Jakarta Sans" w:cs="Plus Jakarta Sans" w:eastAsia="Plus Jakarta Sans" w:hAnsi="Plus Jakarta Sans"/>
          <w:rtl w:val="0"/>
        </w:rPr>
        <w:t xml:space="preserve">For Grey Zone or sensitive content, VCCorp can assist iQIYI in connecting with appropriate officers and personnel at the Vietnam Cinema Department for professional consultation.</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The goal is to clarify whether specific content is permitted for dissemination in the Vietnamese market.</w:t>
      </w:r>
      <w:r w:rsidDel="00000000" w:rsidR="00000000" w:rsidRPr="00000000">
        <w:rPr>
          <w:rtl w:val="0"/>
        </w:rPr>
      </w:r>
    </w:p>
    <w:p w:rsidR="00000000" w:rsidDel="00000000" w:rsidP="00000000" w:rsidRDefault="00000000" w:rsidRPr="00000000" w14:paraId="00000043">
      <w:pPr>
        <w:pStyle w:val="Heading3"/>
        <w:spacing w:before="320" w:lineRule="auto"/>
        <w:jc w:val="both"/>
        <w:rPr>
          <w:rFonts w:ascii="Plus Jakarta Sans" w:cs="Plus Jakarta Sans" w:eastAsia="Plus Jakarta Sans" w:hAnsi="Plus Jakarta Sans"/>
          <w:color w:val="434343"/>
          <w:sz w:val="22"/>
          <w:szCs w:val="22"/>
        </w:rPr>
      </w:pPr>
      <w:bookmarkStart w:colFirst="0" w:colLast="0" w:name="_iqca9a9h4rdv" w:id="17"/>
      <w:bookmarkEnd w:id="17"/>
      <w:r w:rsidDel="00000000" w:rsidR="00000000" w:rsidRPr="00000000">
        <w:rPr>
          <w:rFonts w:ascii="Plus Jakarta Sans" w:cs="Plus Jakarta Sans" w:eastAsia="Plus Jakarta Sans" w:hAnsi="Plus Jakarta Sans"/>
          <w:color w:val="434343"/>
          <w:sz w:val="22"/>
          <w:szCs w:val="22"/>
          <w:rtl w:val="0"/>
        </w:rPr>
        <w:t xml:space="preserve">Setting Up an Online Public Sentiment Monitoring System</w:t>
      </w:r>
    </w:p>
    <w:p w:rsidR="00000000" w:rsidDel="00000000" w:rsidP="00000000" w:rsidRDefault="00000000" w:rsidRPr="00000000" w14:paraId="00000044">
      <w:pPr>
        <w:jc w:val="both"/>
        <w:rPr/>
      </w:pPr>
      <w:r w:rsidDel="00000000" w:rsidR="00000000" w:rsidRPr="00000000">
        <w:rPr>
          <w:rFonts w:ascii="Plus Jakarta Sans" w:cs="Plus Jakarta Sans" w:eastAsia="Plus Jakarta Sans" w:hAnsi="Plus Jakarta Sans"/>
          <w:rtl w:val="0"/>
        </w:rPr>
        <w:t xml:space="preserve">VCCorp recommended that iQIYI deploy an internet and social media monitoring system (Social Listening).</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This system aims to detect early discussions, reactions, or negative sentiment related to iQIYI's content in Vietnam, enabling proactive development of suitable handling strategies.</w:t>
      </w:r>
      <w:r w:rsidDel="00000000" w:rsidR="00000000" w:rsidRPr="00000000">
        <w:rPr>
          <w:rtl w:val="0"/>
        </w:rPr>
      </w:r>
    </w:p>
    <w:p w:rsidR="00000000" w:rsidDel="00000000" w:rsidP="00000000" w:rsidRDefault="00000000" w:rsidRPr="00000000" w14:paraId="00000045">
      <w:pPr>
        <w:pStyle w:val="Heading3"/>
        <w:spacing w:before="320" w:lineRule="auto"/>
        <w:jc w:val="both"/>
        <w:rPr>
          <w:rFonts w:ascii="Plus Jakarta Sans" w:cs="Plus Jakarta Sans" w:eastAsia="Plus Jakarta Sans" w:hAnsi="Plus Jakarta Sans"/>
          <w:color w:val="434343"/>
          <w:sz w:val="22"/>
          <w:szCs w:val="22"/>
        </w:rPr>
      </w:pPr>
      <w:bookmarkStart w:colFirst="0" w:colLast="0" w:name="_7i7hbk7wydsh" w:id="18"/>
      <w:bookmarkEnd w:id="18"/>
      <w:r w:rsidDel="00000000" w:rsidR="00000000" w:rsidRPr="00000000">
        <w:rPr>
          <w:rFonts w:ascii="Plus Jakarta Sans" w:cs="Plus Jakarta Sans" w:eastAsia="Plus Jakarta Sans" w:hAnsi="Plus Jakarta Sans"/>
          <w:color w:val="434343"/>
          <w:sz w:val="22"/>
          <w:szCs w:val="22"/>
          <w:rtl w:val="0"/>
        </w:rPr>
        <w:t xml:space="preserve">Noting Risks of Adverse Sentiment Driven by Competitors</w:t>
      </w:r>
    </w:p>
    <w:p w:rsidR="00000000" w:rsidDel="00000000" w:rsidP="00000000" w:rsidRDefault="00000000" w:rsidRPr="00000000" w14:paraId="00000046">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VCCorp advised iQIYI to monitor risks where competitors might exploit sensitive elements in the platform's exclusive content to trigger negative public opinion.</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Such discussions could attract scrutiny from the public or authorities, thereby increasing brand risk.</w:t>
      </w:r>
    </w:p>
    <w:p w:rsidR="00000000" w:rsidDel="00000000" w:rsidP="00000000" w:rsidRDefault="00000000" w:rsidRPr="00000000" w14:paraId="00000047">
      <w:pPr>
        <w:pStyle w:val="Heading2"/>
        <w:spacing w:after="120" w:lineRule="auto"/>
        <w:jc w:val="both"/>
        <w:rPr>
          <w:b w:val="0"/>
          <w:bCs w:val="0"/>
          <w:sz w:val="32"/>
          <w:szCs w:val="32"/>
        </w:rPr>
      </w:pPr>
      <w:bookmarkStart w:colFirst="0" w:colLast="0" w:name="_axhp2nc9adwj" w:id="19"/>
      <w:bookmarkEnd w:id="19"/>
      <w:r w:rsidDel="00000000" w:rsidR="00000000" w:rsidRPr="00000000">
        <w:rPr>
          <w:rFonts w:ascii="Plus Jakarta Sans" w:cs="Plus Jakarta Sans" w:eastAsia="Plus Jakarta Sans" w:hAnsi="Plus Jakarta Sans"/>
          <w:sz w:val="22"/>
          <w:szCs w:val="22"/>
          <w:rtl w:val="0"/>
        </w:rPr>
        <w:t xml:space="preserve">3. PR and GR Support</w:t>
      </w:r>
      <w:r w:rsidDel="00000000" w:rsidR="00000000" w:rsidRPr="00000000">
        <w:rPr>
          <w:rtl w:val="0"/>
        </w:rPr>
      </w:r>
    </w:p>
    <w:p w:rsidR="00000000" w:rsidDel="00000000" w:rsidP="00000000" w:rsidRDefault="00000000" w:rsidRPr="00000000" w14:paraId="00000048">
      <w:pPr>
        <w:pStyle w:val="Heading3"/>
        <w:spacing w:before="320" w:lineRule="auto"/>
        <w:jc w:val="both"/>
        <w:rPr>
          <w:rFonts w:ascii="Plus Jakarta Sans" w:cs="Plus Jakarta Sans" w:eastAsia="Plus Jakarta Sans" w:hAnsi="Plus Jakarta Sans"/>
          <w:color w:val="434343"/>
          <w:sz w:val="22"/>
          <w:szCs w:val="22"/>
        </w:rPr>
      </w:pPr>
      <w:bookmarkStart w:colFirst="0" w:colLast="0" w:name="_c0nikuct5foc" w:id="20"/>
      <w:bookmarkEnd w:id="20"/>
      <w:r w:rsidDel="00000000" w:rsidR="00000000" w:rsidRPr="00000000">
        <w:rPr>
          <w:rFonts w:ascii="Plus Jakarta Sans" w:cs="Plus Jakarta Sans" w:eastAsia="Plus Jakarta Sans" w:hAnsi="Plus Jakarta Sans"/>
          <w:color w:val="434343"/>
          <w:sz w:val="22"/>
          <w:szCs w:val="22"/>
          <w:rtl w:val="0"/>
        </w:rPr>
        <w:t xml:space="preserve">Crisis Management Requires Multi-Party Coordination</w:t>
      </w:r>
    </w:p>
    <w:p w:rsidR="00000000" w:rsidDel="00000000" w:rsidP="00000000" w:rsidRDefault="00000000" w:rsidRPr="00000000" w14:paraId="00000049">
      <w:pPr>
        <w:jc w:val="both"/>
        <w:rPr/>
      </w:pPr>
      <w:r w:rsidDel="00000000" w:rsidR="00000000" w:rsidRPr="00000000">
        <w:rPr>
          <w:rFonts w:ascii="Plus Jakarta Sans" w:cs="Plus Jakarta Sans" w:eastAsia="Plus Jakarta Sans" w:hAnsi="Plus Jakarta Sans"/>
          <w:rtl w:val="0"/>
        </w:rPr>
        <w:t xml:space="preserve">VCCorp transparently shared that within the complex environment of regulatory relations in Vietnam, 100% elimination or resolution of all crises cannot be guaranteed.</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However, VCCorp commits to leveraging appropriate resources to support connection, consultation, and coordinated resolution.</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At the same time, VCCorp recommends that iQIYI maintain a proactive, cooperative attitude and rapid response during crises or regulatory matters.</w:t>
      </w:r>
      <w:r w:rsidDel="00000000" w:rsidR="00000000" w:rsidRPr="00000000">
        <w:rPr>
          <w:rtl w:val="0"/>
        </w:rPr>
      </w:r>
    </w:p>
    <w:p w:rsidR="00000000" w:rsidDel="00000000" w:rsidP="00000000" w:rsidRDefault="00000000" w:rsidRPr="00000000" w14:paraId="0000004A">
      <w:pPr>
        <w:pStyle w:val="Heading3"/>
        <w:spacing w:before="320" w:lineRule="auto"/>
        <w:jc w:val="both"/>
        <w:rPr>
          <w:b w:val="0"/>
          <w:bCs w:val="0"/>
          <w:color w:val="434343"/>
        </w:rPr>
      </w:pPr>
      <w:bookmarkStart w:colFirst="0" w:colLast="0" w:name="_qqw2us7tf6s" w:id="21"/>
      <w:bookmarkEnd w:id="21"/>
      <w:r w:rsidDel="00000000" w:rsidR="00000000" w:rsidRPr="00000000">
        <w:rPr>
          <w:rFonts w:ascii="Plus Jakarta Sans" w:cs="Plus Jakarta Sans" w:eastAsia="Plus Jakarta Sans" w:hAnsi="Plus Jakarta Sans"/>
          <w:color w:val="434343"/>
          <w:sz w:val="22"/>
          <w:szCs w:val="22"/>
          <w:rtl w:val="0"/>
        </w:rPr>
        <w:t xml:space="preserve">Implementing Brand Affinity Enhancement Activities</w:t>
      </w:r>
      <w:r w:rsidDel="00000000" w:rsidR="00000000" w:rsidRPr="00000000">
        <w:rPr>
          <w:rtl w:val="0"/>
        </w:rPr>
      </w:r>
    </w:p>
    <w:p w:rsidR="00000000" w:rsidDel="00000000" w:rsidP="00000000" w:rsidRDefault="00000000" w:rsidRPr="00000000" w14:paraId="0000004B">
      <w:pPr>
        <w:jc w:val="both"/>
        <w:rPr/>
      </w:pPr>
      <w:r w:rsidDel="00000000" w:rsidR="00000000" w:rsidRPr="00000000">
        <w:rPr>
          <w:rFonts w:ascii="Plus Jakarta Sans" w:cs="Plus Jakarta Sans" w:eastAsia="Plus Jakarta Sans" w:hAnsi="Plus Jakarta Sans"/>
          <w:rtl w:val="0"/>
        </w:rPr>
        <w:t xml:space="preserve">For the current situation, VCCorp suggested researching and developing Brand Love initiatives in the next phase.</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Through positive media activities, iQIYI can gradually enhance public perception, preference, and affinity toward the brand in Vietnam.</w:t>
      </w:r>
      <w:r w:rsidDel="00000000" w:rsidR="00000000" w:rsidRPr="00000000">
        <w:rPr>
          <w:rtl w:val="0"/>
        </w:rPr>
      </w:r>
    </w:p>
    <w:p w:rsidR="00000000" w:rsidDel="00000000" w:rsidP="00000000" w:rsidRDefault="00000000" w:rsidRPr="00000000" w14:paraId="0000004C">
      <w:pPr>
        <w:pStyle w:val="Heading1"/>
        <w:spacing w:before="400" w:lineRule="auto"/>
        <w:jc w:val="both"/>
        <w:rPr>
          <w:b w:val="0"/>
          <w:bCs w:val="0"/>
          <w:sz w:val="40"/>
          <w:szCs w:val="40"/>
        </w:rPr>
      </w:pPr>
      <w:bookmarkStart w:colFirst="0" w:colLast="0" w:name="_r5g7sgb97lrk" w:id="22"/>
      <w:bookmarkEnd w:id="22"/>
      <w:r w:rsidDel="00000000" w:rsidR="00000000" w:rsidRPr="00000000">
        <w:rPr>
          <w:rFonts w:ascii="Plus Jakarta Sans" w:cs="Plus Jakarta Sans" w:eastAsia="Plus Jakarta Sans" w:hAnsi="Plus Jakarta Sans"/>
          <w:sz w:val="24"/>
          <w:szCs w:val="24"/>
          <w:rtl w:val="0"/>
        </w:rPr>
        <w:t xml:space="preserve">PART III. NEXT STEPS FOR COOPERATION</w:t>
      </w:r>
      <w:r w:rsidDel="00000000" w:rsidR="00000000" w:rsidRPr="00000000">
        <w:rPr>
          <w:rtl w:val="0"/>
        </w:rPr>
      </w:r>
    </w:p>
    <w:p w:rsidR="00000000" w:rsidDel="00000000" w:rsidP="00000000" w:rsidRDefault="00000000" w:rsidRPr="00000000" w14:paraId="0000004D">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At the conclusion of the meeting, both parties agreed on tentative timelines and coordination plans for the next steps.</w:t>
      </w:r>
    </w:p>
    <w:p w:rsidR="00000000" w:rsidDel="00000000" w:rsidP="00000000" w:rsidRDefault="00000000" w:rsidRPr="00000000" w14:paraId="0000004E">
      <w:pPr>
        <w:pStyle w:val="Heading2"/>
        <w:spacing w:after="120" w:lineRule="auto"/>
        <w:jc w:val="both"/>
        <w:rPr>
          <w:b w:val="0"/>
          <w:bCs w:val="0"/>
          <w:sz w:val="32"/>
          <w:szCs w:val="32"/>
        </w:rPr>
      </w:pPr>
      <w:bookmarkStart w:colFirst="0" w:colLast="0" w:name="_pqwoqke99ymc" w:id="23"/>
      <w:bookmarkEnd w:id="23"/>
      <w:r w:rsidDel="00000000" w:rsidR="00000000" w:rsidRPr="00000000">
        <w:rPr>
          <w:rFonts w:ascii="Plus Jakarta Sans" w:cs="Plus Jakarta Sans" w:eastAsia="Plus Jakarta Sans" w:hAnsi="Plus Jakarta Sans"/>
          <w:sz w:val="24"/>
          <w:szCs w:val="24"/>
          <w:rtl w:val="0"/>
        </w:rPr>
        <w:t xml:space="preserve">1. Plan for Connecting Cinema Department Resources</w:t>
      </w:r>
      <w:r w:rsidDel="00000000" w:rsidR="00000000" w:rsidRPr="00000000">
        <w:rPr>
          <w:rtl w:val="0"/>
        </w:rPr>
      </w:r>
    </w:p>
    <w:p w:rsidR="00000000" w:rsidDel="00000000" w:rsidP="00000000" w:rsidRDefault="00000000" w:rsidRPr="00000000" w14:paraId="0000004F">
      <w:pPr>
        <w:pStyle w:val="Heading3"/>
        <w:spacing w:before="320" w:lineRule="auto"/>
        <w:jc w:val="both"/>
        <w:rPr>
          <w:b w:val="0"/>
          <w:bCs w:val="0"/>
          <w:color w:val="434343"/>
        </w:rPr>
      </w:pPr>
      <w:bookmarkStart w:colFirst="0" w:colLast="0" w:name="_mg8ujmsvelz3" w:id="24"/>
      <w:bookmarkEnd w:id="24"/>
      <w:r w:rsidDel="00000000" w:rsidR="00000000" w:rsidRPr="00000000">
        <w:rPr>
          <w:rFonts w:ascii="Plus Jakarta Sans" w:cs="Plus Jakarta Sans" w:eastAsia="Plus Jakarta Sans" w:hAnsi="Plus Jakarta Sans"/>
          <w:color w:val="434343"/>
          <w:sz w:val="22"/>
          <w:szCs w:val="22"/>
          <w:rtl w:val="0"/>
        </w:rPr>
        <w:t xml:space="preserve">Initiating Connections This Week</w:t>
      </w:r>
      <w:r w:rsidDel="00000000" w:rsidR="00000000" w:rsidRPr="00000000">
        <w:rPr>
          <w:rtl w:val="0"/>
        </w:rPr>
      </w:r>
    </w:p>
    <w:p w:rsidR="00000000" w:rsidDel="00000000" w:rsidP="00000000" w:rsidRDefault="00000000" w:rsidRPr="00000000" w14:paraId="00000050">
      <w:pPr>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Right after the meeting, VCCorp will begin identifying suitable contacts at the Vietnam Cinema Department to support iQIYI's content compliance consultation needs.</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If favorable, contact introductions will be made at the earliest possible time.</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According to the meeting discussions, contact information is expected to be provided within this week or the following week.</w:t>
      </w:r>
    </w:p>
    <w:p w:rsidR="00000000" w:rsidDel="00000000" w:rsidP="00000000" w:rsidRDefault="00000000" w:rsidRPr="00000000" w14:paraId="00000051">
      <w:pPr>
        <w:pStyle w:val="Heading2"/>
        <w:spacing w:after="120" w:lineRule="auto"/>
        <w:jc w:val="both"/>
        <w:rPr>
          <w:b w:val="0"/>
          <w:bCs w:val="0"/>
          <w:sz w:val="32"/>
          <w:szCs w:val="32"/>
        </w:rPr>
      </w:pPr>
      <w:bookmarkStart w:colFirst="0" w:colLast="0" w:name="_htawmr7a9dyp" w:id="25"/>
      <w:bookmarkEnd w:id="25"/>
      <w:r w:rsidDel="00000000" w:rsidR="00000000" w:rsidRPr="00000000">
        <w:rPr>
          <w:rFonts w:ascii="Plus Jakarta Sans" w:cs="Plus Jakarta Sans" w:eastAsia="Plus Jakarta Sans" w:hAnsi="Plus Jakarta Sans"/>
          <w:sz w:val="24"/>
          <w:szCs w:val="24"/>
          <w:rtl w:val="0"/>
        </w:rPr>
        <w:t xml:space="preserve">2. Providing Initial Cooperation Options</w:t>
      </w:r>
      <w:r w:rsidDel="00000000" w:rsidR="00000000" w:rsidRPr="00000000">
        <w:rPr>
          <w:rtl w:val="0"/>
        </w:rPr>
      </w:r>
    </w:p>
    <w:p w:rsidR="00000000" w:rsidDel="00000000" w:rsidP="00000000" w:rsidRDefault="00000000" w:rsidRPr="00000000" w14:paraId="00000052">
      <w:pPr>
        <w:pStyle w:val="Heading3"/>
        <w:spacing w:before="320" w:lineRule="auto"/>
        <w:jc w:val="both"/>
        <w:rPr>
          <w:rFonts w:ascii="Plus Jakarta Sans" w:cs="Plus Jakarta Sans" w:eastAsia="Plus Jakarta Sans" w:hAnsi="Plus Jakarta Sans"/>
          <w:color w:val="434343"/>
          <w:sz w:val="22"/>
          <w:szCs w:val="22"/>
        </w:rPr>
      </w:pPr>
      <w:bookmarkStart w:colFirst="0" w:colLast="0" w:name="_9byz6716tfba" w:id="26"/>
      <w:bookmarkEnd w:id="26"/>
      <w:r w:rsidDel="00000000" w:rsidR="00000000" w:rsidRPr="00000000">
        <w:rPr>
          <w:rFonts w:ascii="Plus Jakarta Sans" w:cs="Plus Jakarta Sans" w:eastAsia="Plus Jakarta Sans" w:hAnsi="Plus Jakarta Sans"/>
          <w:color w:val="434343"/>
          <w:sz w:val="22"/>
          <w:szCs w:val="22"/>
          <w:rtl w:val="0"/>
        </w:rPr>
        <w:t xml:space="preserve">Sending Initial Action Plan This Week</w:t>
      </w:r>
    </w:p>
    <w:p w:rsidR="00000000" w:rsidDel="00000000" w:rsidP="00000000" w:rsidRDefault="00000000" w:rsidRPr="00000000" w14:paraId="00000053">
      <w:pPr>
        <w:jc w:val="both"/>
        <w:rPr/>
      </w:pPr>
      <w:r w:rsidDel="00000000" w:rsidR="00000000" w:rsidRPr="00000000">
        <w:rPr>
          <w:rFonts w:ascii="Plus Jakarta Sans" w:cs="Plus Jakarta Sans" w:eastAsia="Plus Jakarta Sans" w:hAnsi="Plus Jakarta Sans"/>
          <w:rtl w:val="0"/>
        </w:rPr>
        <w:t xml:space="preserve">VCCorp commits to developing and delivering an Initial Action Plan to iQIYI within this week.</w:t>
      </w:r>
      <w:r w:rsidDel="00000000" w:rsidR="00000000" w:rsidRPr="00000000">
        <w:rPr>
          <w:rtl w:val="0"/>
        </w:rPr>
      </w:r>
    </w:p>
    <w:p w:rsidR="00000000" w:rsidDel="00000000" w:rsidP="00000000" w:rsidRDefault="00000000" w:rsidRPr="00000000" w14:paraId="00000054">
      <w:pPr>
        <w:pStyle w:val="Heading3"/>
        <w:spacing w:before="320" w:lineRule="auto"/>
        <w:jc w:val="both"/>
        <w:rPr>
          <w:b w:val="0"/>
          <w:bCs w:val="0"/>
          <w:color w:val="434343"/>
        </w:rPr>
      </w:pPr>
      <w:bookmarkStart w:colFirst="0" w:colLast="0" w:name="_raitxxshxmw3" w:id="27"/>
      <w:bookmarkEnd w:id="27"/>
      <w:r w:rsidDel="00000000" w:rsidR="00000000" w:rsidRPr="00000000">
        <w:rPr>
          <w:rFonts w:ascii="Plus Jakarta Sans" w:cs="Plus Jakarta Sans" w:eastAsia="Plus Jakarta Sans" w:hAnsi="Plus Jakarta Sans"/>
          <w:color w:val="434343"/>
          <w:sz w:val="22"/>
          <w:szCs w:val="22"/>
          <w:rtl w:val="0"/>
        </w:rPr>
        <w:t xml:space="preserve">Proposing Multiple Cooperation Options</w:t>
      </w:r>
      <w:r w:rsidDel="00000000" w:rsidR="00000000" w:rsidRPr="00000000">
        <w:rPr>
          <w:rtl w:val="0"/>
        </w:rPr>
      </w:r>
    </w:p>
    <w:p w:rsidR="00000000" w:rsidDel="00000000" w:rsidP="00000000" w:rsidRDefault="00000000" w:rsidRPr="00000000" w14:paraId="00000055">
      <w:pPr>
        <w:jc w:val="both"/>
        <w:rPr/>
      </w:pPr>
      <w:r w:rsidDel="00000000" w:rsidR="00000000" w:rsidRPr="00000000">
        <w:rPr>
          <w:rFonts w:ascii="Plus Jakarta Sans" w:cs="Plus Jakarta Sans" w:eastAsia="Plus Jakarta Sans" w:hAnsi="Plus Jakarta Sans"/>
          <w:rtl w:val="0"/>
        </w:rPr>
        <w:t xml:space="preserve">As iQIYI is in its budget planning phase for the upcoming year, VCCorp was requested to present multiple options for consideration.</w:t>
      </w:r>
      <w:r w:rsidDel="00000000" w:rsidR="00000000" w:rsidRPr="00000000">
        <w:rPr>
          <w:rtl w:val="0"/>
        </w:rPr>
      </w:r>
    </w:p>
    <w:p w:rsidR="00000000" w:rsidDel="00000000" w:rsidP="00000000" w:rsidRDefault="00000000" w:rsidRPr="00000000" w14:paraId="00000056">
      <w:pPr>
        <w:jc w:val="both"/>
        <w:rPr/>
      </w:pPr>
      <w:r w:rsidDel="00000000" w:rsidR="00000000" w:rsidRPr="00000000">
        <w:rPr>
          <w:rFonts w:ascii="Plus Jakarta Sans" w:cs="Plus Jakarta Sans" w:eastAsia="Plus Jakarta Sans" w:hAnsi="Plus Jakarta Sans"/>
          <w:rtl w:val="0"/>
        </w:rPr>
        <w:t xml:space="preserve">These options should differentiate across:</w:t>
      </w:r>
      <w:r w:rsidDel="00000000" w:rsidR="00000000" w:rsidRPr="00000000">
        <w:rPr>
          <w:rtl w:val="0"/>
        </w:rPr>
      </w:r>
    </w:p>
    <w:p w:rsidR="00000000" w:rsidDel="00000000" w:rsidP="00000000" w:rsidRDefault="00000000" w:rsidRPr="00000000" w14:paraId="00000057">
      <w:pPr>
        <w:numPr>
          <w:ilvl w:val="0"/>
          <w:numId w:val="2"/>
        </w:numPr>
        <w:ind w:left="720" w:hanging="360"/>
        <w:jc w:val="both"/>
      </w:pPr>
      <w:r w:rsidDel="00000000" w:rsidR="00000000" w:rsidRPr="00000000">
        <w:rPr>
          <w:rFonts w:ascii="Plus Jakarta Sans" w:cs="Plus Jakarta Sans" w:eastAsia="Plus Jakarta Sans" w:hAnsi="Plus Jakarta Sans"/>
          <w:b w:val="1"/>
          <w:bCs w:val="1"/>
          <w:rtl w:val="0"/>
        </w:rPr>
        <w:t xml:space="preserve">Budget: </w:t>
      </w:r>
      <w:r w:rsidDel="00000000" w:rsidR="00000000" w:rsidRPr="00000000">
        <w:rPr>
          <w:rFonts w:ascii="Plus Jakarta Sans" w:cs="Plus Jakarta Sans" w:eastAsia="Plus Jakarta Sans" w:hAnsi="Plus Jakarta Sans"/>
          <w:rtl w:val="0"/>
        </w:rPr>
        <w:t xml:space="preserve">Estimated investment levels.</w:t>
      </w:r>
      <w:r w:rsidDel="00000000" w:rsidR="00000000" w:rsidRPr="00000000">
        <w:rPr>
          <w:rtl w:val="0"/>
        </w:rPr>
      </w:r>
    </w:p>
    <w:p w:rsidR="00000000" w:rsidDel="00000000" w:rsidP="00000000" w:rsidRDefault="00000000" w:rsidRPr="00000000" w14:paraId="00000058">
      <w:pPr>
        <w:numPr>
          <w:ilvl w:val="0"/>
          <w:numId w:val="2"/>
        </w:numPr>
        <w:ind w:left="720" w:hanging="360"/>
        <w:jc w:val="both"/>
      </w:pPr>
      <w:r w:rsidDel="00000000" w:rsidR="00000000" w:rsidRPr="00000000">
        <w:rPr>
          <w:rFonts w:ascii="Plus Jakarta Sans" w:cs="Plus Jakarta Sans" w:eastAsia="Plus Jakarta Sans" w:hAnsi="Plus Jakarta Sans"/>
          <w:b w:val="1"/>
          <w:bCs w:val="1"/>
          <w:rtl w:val="0"/>
        </w:rPr>
        <w:t xml:space="preserve">Scope of Work: </w:t>
      </w:r>
      <w:r w:rsidDel="00000000" w:rsidR="00000000" w:rsidRPr="00000000">
        <w:rPr>
          <w:rFonts w:ascii="Plus Jakarta Sans" w:cs="Plus Jakarta Sans" w:eastAsia="Plus Jakarta Sans" w:hAnsi="Plus Jakarta Sans"/>
          <w:rtl w:val="0"/>
        </w:rPr>
        <w:t xml:space="preserve">Corresponding deliverables and task items.</w:t>
      </w:r>
      <w:r w:rsidDel="00000000" w:rsidR="00000000" w:rsidRPr="00000000">
        <w:rPr>
          <w:rtl w:val="0"/>
        </w:rPr>
      </w:r>
    </w:p>
    <w:p w:rsidR="00000000" w:rsidDel="00000000" w:rsidP="00000000" w:rsidRDefault="00000000" w:rsidRPr="00000000" w14:paraId="00000059">
      <w:pPr>
        <w:numPr>
          <w:ilvl w:val="0"/>
          <w:numId w:val="2"/>
        </w:numPr>
        <w:ind w:left="720" w:hanging="360"/>
        <w:jc w:val="both"/>
      </w:pPr>
      <w:r w:rsidDel="00000000" w:rsidR="00000000" w:rsidRPr="00000000">
        <w:rPr>
          <w:rFonts w:ascii="Plus Jakarta Sans" w:cs="Plus Jakarta Sans" w:eastAsia="Plus Jakarta Sans" w:hAnsi="Plus Jakarta Sans"/>
          <w:b w:val="1"/>
          <w:bCs w:val="1"/>
          <w:rtl w:val="0"/>
        </w:rPr>
        <w:t xml:space="preserve">Cooperation Model: </w:t>
      </w:r>
      <w:r w:rsidDel="00000000" w:rsidR="00000000" w:rsidRPr="00000000">
        <w:rPr>
          <w:rFonts w:ascii="Plus Jakarta Sans" w:cs="Plus Jakarta Sans" w:eastAsia="Plus Jakarta Sans" w:hAnsi="Plus Jakarta Sans"/>
          <w:rtl w:val="0"/>
        </w:rPr>
        <w:t xml:space="preserve">Implementation and collaboration frameworks between both parties.</w:t>
      </w:r>
      <w:r w:rsidDel="00000000" w:rsidR="00000000" w:rsidRPr="00000000">
        <w:rPr>
          <w:rtl w:val="0"/>
        </w:rPr>
      </w:r>
    </w:p>
    <w:p w:rsidR="00000000" w:rsidDel="00000000" w:rsidP="00000000" w:rsidRDefault="00000000" w:rsidRPr="00000000" w14:paraId="0000005A">
      <w:pPr>
        <w:jc w:val="both"/>
        <w:rPr/>
      </w:pPr>
      <w:r w:rsidDel="00000000" w:rsidR="00000000" w:rsidRPr="00000000">
        <w:rPr>
          <w:rFonts w:ascii="Plus Jakarta Sans" w:cs="Plus Jakarta Sans" w:eastAsia="Plus Jakarta Sans" w:hAnsi="Plus Jakarta Sans"/>
          <w:rtl w:val="0"/>
        </w:rPr>
        <w:t xml:space="preserve">The objective is to provide iQIYI with sufficient basis for evaluation and selection aligned with business priorities and budget plans.</w:t>
      </w:r>
      <w:r w:rsidDel="00000000" w:rsidR="00000000" w:rsidRPr="00000000">
        <w:rPr>
          <w:rtl w:val="0"/>
        </w:rPr>
      </w:r>
    </w:p>
    <w:p w:rsidR="00000000" w:rsidDel="00000000" w:rsidP="00000000" w:rsidRDefault="00000000" w:rsidRPr="00000000" w14:paraId="0000005B">
      <w:pPr>
        <w:pStyle w:val="Heading1"/>
        <w:spacing w:before="400" w:lineRule="auto"/>
        <w:rPr>
          <w:rFonts w:ascii="Plus Jakarta Sans" w:cs="Plus Jakarta Sans" w:eastAsia="Plus Jakarta Sans" w:hAnsi="Plus Jakarta Sans"/>
          <w:sz w:val="24"/>
          <w:szCs w:val="24"/>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bookmarkStart w:colFirst="0" w:colLast="0" w:name="_hzj1va89msxv" w:id="28"/>
      <w:bookmarkEnd w:id="28"/>
      <w:r w:rsidDel="00000000" w:rsidR="00000000" w:rsidRPr="00000000">
        <w:rPr>
          <w:rtl w:val="0"/>
        </w:rPr>
      </w:r>
    </w:p>
    <w:p w:rsidR="00000000" w:rsidDel="00000000" w:rsidP="00000000" w:rsidRDefault="00000000" w:rsidRPr="00000000" w14:paraId="0000005C">
      <w:pPr>
        <w:pStyle w:val="Heading1"/>
        <w:spacing w:before="400" w:lineRule="auto"/>
        <w:rPr>
          <w:rFonts w:ascii="Plus Jakarta Sans" w:cs="Plus Jakarta Sans" w:eastAsia="Plus Jakarta Sans" w:hAnsi="Plus Jakarta Sans"/>
          <w:sz w:val="24"/>
          <w:szCs w:val="24"/>
        </w:rPr>
      </w:pPr>
      <w:bookmarkStart w:colFirst="0" w:colLast="0" w:name="_emdvzt2upll3" w:id="29"/>
      <w:bookmarkEnd w:id="29"/>
      <w:r w:rsidDel="00000000" w:rsidR="00000000" w:rsidRPr="00000000">
        <w:rPr>
          <w:rFonts w:ascii="Plus Jakarta Sans" w:cs="Plus Jakarta Sans" w:eastAsia="Plus Jakarta Sans" w:hAnsi="Plus Jakarta Sans"/>
          <w:sz w:val="24"/>
          <w:szCs w:val="24"/>
          <w:rtl w:val="0"/>
        </w:rPr>
        <w:t xml:space="preserve">PART IV: ACTION ITEMS</w:t>
      </w:r>
    </w:p>
    <w:p w:rsidR="00000000" w:rsidDel="00000000" w:rsidP="00000000" w:rsidRDefault="00000000" w:rsidRPr="00000000" w14:paraId="0000005D">
      <w:pPr>
        <w:rPr>
          <w:rFonts w:ascii="Plus Jakarta Sans" w:cs="Plus Jakarta Sans" w:eastAsia="Plus Jakarta Sans" w:hAnsi="Plus Jakarta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3615"/>
        <w:gridCol w:w="2340"/>
        <w:gridCol w:w="2340"/>
        <w:tblGridChange w:id="0">
          <w:tblGrid>
            <w:gridCol w:w="1065"/>
            <w:gridCol w:w="3615"/>
            <w:gridCol w:w="2340"/>
            <w:gridCol w:w="2340"/>
          </w:tblGrid>
        </w:tblGridChange>
      </w:tblGrid>
      <w:tr>
        <w:trPr>
          <w:cantSplit w:val="0"/>
          <w:tblHeader w:val="0"/>
        </w:trPr>
        <w:tc>
          <w:tcPr/>
          <w:p w:rsidR="00000000" w:rsidDel="00000000" w:rsidP="00000000" w:rsidRDefault="00000000" w:rsidRPr="00000000" w14:paraId="0000005E">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No.</w:t>
            </w:r>
          </w:p>
        </w:tc>
        <w:tc>
          <w:tcPr/>
          <w:p w:rsidR="00000000" w:rsidDel="00000000" w:rsidP="00000000" w:rsidRDefault="00000000" w:rsidRPr="00000000" w14:paraId="0000005F">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Task Item</w:t>
            </w:r>
          </w:p>
        </w:tc>
        <w:tc>
          <w:tcPr/>
          <w:p w:rsidR="00000000" w:rsidDel="00000000" w:rsidP="00000000" w:rsidRDefault="00000000" w:rsidRPr="00000000" w14:paraId="00000060">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Assignee</w:t>
            </w:r>
          </w:p>
        </w:tc>
        <w:tc>
          <w:tcPr/>
          <w:p w:rsidR="00000000" w:rsidDel="00000000" w:rsidP="00000000" w:rsidRDefault="00000000" w:rsidRPr="00000000" w14:paraId="00000061">
            <w:pPr>
              <w:widowControl w:val="0"/>
              <w:spacing w:line="240" w:lineRule="auto"/>
              <w:jc w:val="center"/>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Deadline</w:t>
            </w:r>
          </w:p>
        </w:tc>
      </w:tr>
      <w:tr>
        <w:trPr>
          <w:cantSplit w:val="0"/>
          <w:tblHeader w:val="0"/>
        </w:trPr>
        <w:tc>
          <w:tcPr/>
          <w:p w:rsidR="00000000" w:rsidDel="00000000" w:rsidP="00000000" w:rsidRDefault="00000000" w:rsidRPr="00000000" w14:paraId="00000062">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01</w:t>
            </w:r>
          </w:p>
        </w:tc>
        <w:tc>
          <w:tcPr/>
          <w:p w:rsidR="00000000" w:rsidDel="00000000" w:rsidP="00000000" w:rsidRDefault="00000000" w:rsidRPr="00000000" w14:paraId="0000006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 and connect with suitable contacts at the Vietnam Cinema Department to support iQIYI in content compliance consultation.</w:t>
            </w:r>
          </w:p>
        </w:tc>
        <w:tc>
          <w:tcPr/>
          <w:p w:rsidR="00000000" w:rsidDel="00000000" w:rsidP="00000000" w:rsidRDefault="00000000" w:rsidRPr="00000000" w14:paraId="0000006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VCCorp</w:t>
            </w:r>
          </w:p>
        </w:tc>
        <w:tc>
          <w:tcPr/>
          <w:p w:rsidR="00000000" w:rsidDel="00000000" w:rsidP="00000000" w:rsidRDefault="00000000" w:rsidRPr="00000000" w14:paraId="0000006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Start immediately after meeting; expected within this week or next week</w:t>
            </w:r>
          </w:p>
        </w:tc>
      </w:tr>
      <w:tr>
        <w:trPr>
          <w:cantSplit w:val="0"/>
          <w:tblHeader w:val="0"/>
        </w:trPr>
        <w:tc>
          <w:tcPr/>
          <w:p w:rsidR="00000000" w:rsidDel="00000000" w:rsidP="00000000" w:rsidRDefault="00000000" w:rsidRPr="00000000" w14:paraId="00000066">
            <w:pPr>
              <w:widowControl w:val="0"/>
              <w:spacing w:line="240" w:lineRule="auto"/>
              <w:jc w:val="center"/>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02</w:t>
            </w:r>
          </w:p>
        </w:tc>
        <w:tc>
          <w:tcPr/>
          <w:p w:rsidR="00000000" w:rsidDel="00000000" w:rsidP="00000000" w:rsidRDefault="00000000" w:rsidRPr="00000000" w14:paraId="00000067">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Develop and provide an Initial Action Plan. Prepare multiple cooperation options with varying budgets, service scopes, and implementation models in the upcoming proposal.</w:t>
            </w:r>
          </w:p>
        </w:tc>
        <w:tc>
          <w:tcPr/>
          <w:p w:rsidR="00000000" w:rsidDel="00000000" w:rsidP="00000000" w:rsidRDefault="00000000" w:rsidRPr="00000000" w14:paraId="00000068">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VCCorp</w:t>
              <w:br w:type="textWrapping"/>
              <w:t xml:space="preserve">iQIYI (support)</w:t>
            </w:r>
          </w:p>
        </w:tc>
        <w:tc>
          <w:tcPr/>
          <w:p w:rsidR="00000000" w:rsidDel="00000000" w:rsidP="00000000" w:rsidRDefault="00000000" w:rsidRPr="00000000" w14:paraId="0000006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Within this week</w:t>
            </w:r>
          </w:p>
        </w:tc>
      </w:tr>
    </w:tbl>
    <w:p w:rsidR="00000000" w:rsidDel="00000000" w:rsidP="00000000" w:rsidRDefault="00000000" w:rsidRPr="00000000" w14:paraId="0000006A">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B">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C">
      <w:pPr>
        <w:spacing w:after="240" w:before="240" w:lineRule="auto"/>
        <w:jc w:val="both"/>
        <w:rPr>
          <w:rFonts w:ascii="Plus Jakarta Sans" w:cs="Plus Jakarta Sans" w:eastAsia="Plus Jakarta Sans" w:hAnsi="Plus Jakarta Sans"/>
        </w:rPr>
      </w:pPr>
      <w:r w:rsidDel="00000000" w:rsidR="00000000" w:rsidRPr="00000000">
        <w:rPr>
          <w:rtl w:val="0"/>
        </w:rPr>
      </w:r>
    </w:p>
    <w:tbl>
      <w:tblPr>
        <w:tblStyle w:val="Table3"/>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5025"/>
        <w:tblGridChange w:id="0">
          <w:tblGrid>
            <w:gridCol w:w="4515"/>
            <w:gridCol w:w="5025"/>
          </w:tblGrid>
        </w:tblGridChange>
      </w:tblGrid>
      <w:tr>
        <w:trPr>
          <w:cantSplit w:val="0"/>
          <w:tblHeader w:val="0"/>
        </w:trPr>
        <w:tc>
          <w:tcPr>
            <w:shd w:fill="37d354" w:val="clear"/>
          </w:tcPr>
          <w:p w:rsidR="00000000" w:rsidDel="00000000" w:rsidP="00000000" w:rsidRDefault="00000000" w:rsidRPr="00000000" w14:paraId="0000006D">
            <w:pPr>
              <w:pStyle w:val="Heading2"/>
              <w:keepNext w:val="0"/>
              <w:keepLines w:val="0"/>
              <w:widowControl w:val="0"/>
              <w:spacing w:after="0" w:before="0" w:line="240" w:lineRule="auto"/>
              <w:rPr>
                <w:rFonts w:ascii="Plus Jakarta Sans" w:cs="Plus Jakarta Sans" w:eastAsia="Plus Jakarta Sans" w:hAnsi="Plus Jakarta Sans"/>
                <w:sz w:val="22"/>
                <w:szCs w:val="22"/>
              </w:rPr>
            </w:pPr>
            <w:bookmarkStart w:colFirst="0" w:colLast="0" w:name="_awcfb7tjkyod" w:id="30"/>
            <w:bookmarkEnd w:id="30"/>
            <w:r w:rsidDel="00000000" w:rsidR="00000000" w:rsidRPr="00000000">
              <w:rPr>
                <w:rFonts w:ascii="Plus Jakarta Sans" w:cs="Plus Jakarta Sans" w:eastAsia="Plus Jakarta Sans" w:hAnsi="Plus Jakarta Sans"/>
                <w:b w:val="0"/>
                <w:bCs w:val="0"/>
                <w:sz w:val="22"/>
                <w:szCs w:val="22"/>
                <w:rtl w:val="0"/>
              </w:rPr>
              <w:t xml:space="preserve">Confirmation</w:t>
              <w:br w:type="textWrapping"/>
            </w:r>
            <w:r w:rsidDel="00000000" w:rsidR="00000000" w:rsidRPr="00000000">
              <w:rPr>
                <w:rFonts w:ascii="Plus Jakarta Sans" w:cs="Plus Jakarta Sans" w:eastAsia="Plus Jakarta Sans" w:hAnsi="Plus Jakarta Sans"/>
                <w:sz w:val="22"/>
                <w:szCs w:val="22"/>
                <w:rtl w:val="0"/>
              </w:rPr>
              <w:t xml:space="preserve">VCCorp Team</w:t>
            </w:r>
          </w:p>
        </w:tc>
        <w:tc>
          <w:tcPr>
            <w:shd w:fill="37d354" w:val="clear"/>
          </w:tcPr>
          <w:p w:rsidR="00000000" w:rsidDel="00000000" w:rsidP="00000000" w:rsidRDefault="00000000" w:rsidRPr="00000000" w14:paraId="0000006E">
            <w:pPr>
              <w:pStyle w:val="Heading2"/>
              <w:keepNext w:val="0"/>
              <w:keepLines w:val="0"/>
              <w:widowControl w:val="0"/>
              <w:spacing w:after="0" w:before="0" w:line="240" w:lineRule="auto"/>
              <w:rPr>
                <w:rFonts w:ascii="Plus Jakarta Sans" w:cs="Plus Jakarta Sans" w:eastAsia="Plus Jakarta Sans" w:hAnsi="Plus Jakarta Sans"/>
                <w:sz w:val="22"/>
                <w:szCs w:val="22"/>
              </w:rPr>
            </w:pPr>
            <w:bookmarkStart w:colFirst="0" w:colLast="0" w:name="_jap7k5jzw490" w:id="31"/>
            <w:bookmarkEnd w:id="31"/>
            <w:r w:rsidDel="00000000" w:rsidR="00000000" w:rsidRPr="00000000">
              <w:rPr>
                <w:rFonts w:ascii="Plus Jakarta Sans" w:cs="Plus Jakarta Sans" w:eastAsia="Plus Jakarta Sans" w:hAnsi="Plus Jakarta Sans"/>
                <w:b w:val="0"/>
                <w:bCs w:val="0"/>
                <w:sz w:val="22"/>
                <w:szCs w:val="22"/>
                <w:rtl w:val="0"/>
              </w:rPr>
              <w:t xml:space="preserve">Confirmation</w:t>
              <w:br w:type="textWrapping"/>
            </w:r>
            <w:r w:rsidDel="00000000" w:rsidR="00000000" w:rsidRPr="00000000">
              <w:rPr>
                <w:rFonts w:ascii="Plus Jakarta Sans" w:cs="Plus Jakarta Sans" w:eastAsia="Plus Jakarta Sans" w:hAnsi="Plus Jakarta Sans"/>
                <w:sz w:val="22"/>
                <w:szCs w:val="22"/>
                <w:rtl w:val="0"/>
              </w:rPr>
              <w:t xml:space="preserve">iQIYI Team</w:t>
            </w:r>
          </w:p>
        </w:tc>
      </w:tr>
      <w:tr>
        <w:trPr>
          <w:cantSplit w:val="0"/>
          <w:tblHeader w:val="0"/>
        </w:trPr>
        <w:tc>
          <w:tcPr/>
          <w:p w:rsidR="00000000" w:rsidDel="00000000" w:rsidP="00000000" w:rsidRDefault="00000000" w:rsidRPr="00000000" w14:paraId="0000006F">
            <w:pPr>
              <w:spacing w:after="200" w:before="200" w:line="240" w:lineRule="auto"/>
              <w:rPr>
                <w:rFonts w:ascii="Plus Jakarta Sans" w:cs="Plus Jakarta Sans" w:eastAsia="Plus Jakarta Sans" w:hAnsi="Plus Jakarta Sans"/>
                <w:b w:val="1"/>
                <w:bCs w:val="1"/>
              </w:rPr>
            </w:pPr>
            <w:r w:rsidDel="00000000" w:rsidR="00000000" w:rsidRPr="00000000">
              <w:rPr>
                <w:rFonts w:ascii="Plus Jakarta Sans" w:cs="Plus Jakarta Sans" w:eastAsia="Plus Jakarta Sans" w:hAnsi="Plus Jakarta Sans"/>
                <w:b w:val="1"/>
                <w:bCs w:val="1"/>
                <w:rtl w:val="0"/>
              </w:rPr>
              <w:t xml:space="preserve">TRAN HUNG CUONG</w:t>
            </w:r>
          </w:p>
          <w:p w:rsidR="00000000" w:rsidDel="00000000" w:rsidP="00000000" w:rsidRDefault="00000000" w:rsidRPr="00000000" w14:paraId="00000070">
            <w:pPr>
              <w:spacing w:after="200" w:before="20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Strategic Consultant Director</w:t>
              <w:br w:type="textWrapping"/>
              <w:t xml:space="preserve">admeX Creative Media Agency</w:t>
              <w:br w:type="textWrapping"/>
              <w:t xml:space="preserve">VCCorp</w:t>
            </w:r>
          </w:p>
        </w:tc>
        <w:tc>
          <w:tcPr/>
          <w:p w:rsidR="00000000" w:rsidDel="00000000" w:rsidP="00000000" w:rsidRDefault="00000000" w:rsidRPr="00000000" w14:paraId="00000071">
            <w:pPr>
              <w:spacing w:after="200" w:before="200" w:line="240" w:lineRule="auto"/>
              <w:rPr>
                <w:rFonts w:ascii="Plus Jakarta Sans" w:cs="Plus Jakarta Sans" w:eastAsia="Plus Jakarta Sans" w:hAnsi="Plus Jakarta Sans"/>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072">
            <w:pPr>
              <w:pStyle w:val="Heading2"/>
              <w:keepNext w:val="0"/>
              <w:keepLines w:val="0"/>
              <w:widowControl w:val="0"/>
              <w:spacing w:after="0" w:before="0" w:line="240" w:lineRule="auto"/>
              <w:rPr>
                <w:rFonts w:ascii="Plus Jakarta Sans" w:cs="Plus Jakarta Sans" w:eastAsia="Plus Jakarta Sans" w:hAnsi="Plus Jakarta Sans"/>
                <w:b w:val="0"/>
                <w:bCs w:val="0"/>
                <w:sz w:val="18"/>
                <w:szCs w:val="18"/>
              </w:rPr>
            </w:pPr>
            <w:bookmarkStart w:colFirst="0" w:colLast="0" w:name="_vtd5iyrl1avv" w:id="32"/>
            <w:bookmarkEnd w:id="32"/>
            <w:r w:rsidDel="00000000" w:rsidR="00000000" w:rsidRPr="00000000">
              <w:rPr>
                <w:rFonts w:ascii="Plus Jakarta Sans" w:cs="Plus Jakarta Sans" w:eastAsia="Plus Jakarta Sans" w:hAnsi="Plus Jakarta Sans"/>
                <w:b w:val="0"/>
                <w:bCs w:val="0"/>
                <w:sz w:val="18"/>
                <w:szCs w:val="18"/>
                <w:rtl w:val="0"/>
              </w:rPr>
              <w:t xml:space="preserve">The content of Meeting Recap &amp; Strategic Direction can be reviewed, supplemented, or adjusted by both parties within 24 hours of receipt. After this deadline, if no adjustments are requested, the contents of this document are understood to be agreed upon and confirmed by both parties as the basis for next working steps.</w:t>
            </w:r>
          </w:p>
        </w:tc>
      </w:tr>
      <w:tr>
        <w:trPr>
          <w:cantSplit w:val="0"/>
          <w:trHeight w:val="420" w:hRule="atLeast"/>
          <w:tblHeader w:val="0"/>
        </w:trPr>
        <w:tc>
          <w:tcPr>
            <w:gridSpan w:val="2"/>
          </w:tcPr>
          <w:p w:rsidR="00000000" w:rsidDel="00000000" w:rsidP="00000000" w:rsidRDefault="00000000" w:rsidRPr="00000000" w14:paraId="00000074">
            <w:pPr>
              <w:pStyle w:val="Heading2"/>
              <w:keepNext w:val="0"/>
              <w:keepLines w:val="0"/>
              <w:widowControl w:val="0"/>
              <w:spacing w:after="0" w:before="0" w:line="240" w:lineRule="auto"/>
              <w:rPr>
                <w:rFonts w:ascii="Plus Jakarta Sans" w:cs="Plus Jakarta Sans" w:eastAsia="Plus Jakarta Sans" w:hAnsi="Plus Jakarta Sans"/>
                <w:b w:val="0"/>
                <w:bCs w:val="0"/>
                <w:sz w:val="18"/>
                <w:szCs w:val="18"/>
              </w:rPr>
            </w:pPr>
            <w:bookmarkStart w:colFirst="0" w:colLast="0" w:name="_vtd5iyrl1avv" w:id="32"/>
            <w:bookmarkEnd w:id="32"/>
            <w:r w:rsidDel="00000000" w:rsidR="00000000" w:rsidRPr="00000000">
              <w:rPr>
                <w:rFonts w:ascii="Plus Jakarta Sans" w:cs="Plus Jakarta Sans" w:eastAsia="Plus Jakarta Sans" w:hAnsi="Plus Jakarta Sans"/>
                <w:b w:val="0"/>
                <w:bCs w:val="0"/>
                <w:sz w:val="18"/>
                <w:szCs w:val="18"/>
                <w:rtl w:val="0"/>
              </w:rPr>
              <w:t xml:space="preserve">admex.vn</w:t>
            </w:r>
          </w:p>
        </w:tc>
      </w:tr>
    </w:tbl>
    <w:p w:rsidR="00000000" w:rsidDel="00000000" w:rsidP="00000000" w:rsidRDefault="00000000" w:rsidRPr="00000000" w14:paraId="00000076">
      <w:pPr>
        <w:ind w:left="1440" w:firstLine="0"/>
        <w:rPr>
          <w:rFonts w:ascii="Plus Jakarta Sans" w:cs="Plus Jakarta Sans" w:eastAsia="Plus Jakarta Sans" w:hAnsi="Plus Jakarta Sans"/>
        </w:rPr>
      </w:pPr>
      <w:r w:rsidDel="00000000" w:rsidR="00000000" w:rsidRPr="00000000">
        <w:rPr>
          <w:rtl w:val="0"/>
        </w:rPr>
      </w:r>
    </w:p>
    <w:sectPr>
      <w:headerReference r:id="rId11" w:type="default"/>
      <w:headerReference r:id="rId12" w:type="first"/>
      <w:footerReference r:id="rId13" w:type="default"/>
      <w:footerReference r:id="rId14"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hyperlink r:id="rId1">
      <w:r w:rsidDel="00000000" w:rsidR="00000000" w:rsidRPr="00000000">
        <w:rPr>
          <w:rFonts w:ascii="Plus Jakarta Sans" w:cs="Plus Jakarta Sans" w:eastAsia="Plus Jakarta Sans" w:hAnsi="Plus Jakarta Sans"/>
          <w:sz w:val="16"/>
          <w:szCs w:val="16"/>
          <w:rtl w:val="0"/>
        </w:rPr>
        <w:t xml:space="preserve">admex.vn</w:t>
      </w:r>
    </w:hyperlink>
    <w:r w:rsidDel="00000000" w:rsidR="00000000" w:rsidRPr="00000000">
      <w:rPr>
        <w:rFonts w:ascii="Plus Jakarta Sans" w:cs="Plus Jakarta Sans" w:eastAsia="Plus Jakarta Sans" w:hAnsi="Plus Jakarta Sans"/>
        <w:sz w:val="16"/>
        <w:szCs w:val="16"/>
        <w:rtl w:val="0"/>
      </w:rPr>
      <w:tab/>
      <w:tab/>
      <w:tab/>
      <w:tab/>
      <w:tab/>
      <w:tab/>
      <w:tab/>
      <w:tab/>
      <w:tab/>
      <w:tab/>
      <w:tab/>
    </w:r>
    <w:r w:rsidDel="00000000" w:rsidR="00000000" w:rsidRPr="00000000">
      <w:rPr>
        <w:rFonts w:ascii="Plus Jakarta Sans" w:cs="Plus Jakarta Sans" w:eastAsia="Plus Jakarta Sans" w:hAnsi="Plus Jakarta Sans"/>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drawing>
        <wp:inline distB="114300" distT="114300" distL="114300" distR="114300">
          <wp:extent cx="985308" cy="63341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85308" cy="6334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2.xm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file/d/1QrUZxNjByufXiVJ6ZAPrE3z7sQMgkzSG/view"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admex.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