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F2258" w14:textId="618BF9F6" w:rsidR="00881D99" w:rsidRDefault="00881D99" w:rsidP="00E85440">
      <w:pPr>
        <w:pStyle w:val="Bezproreda"/>
        <w:spacing w:before="120" w:after="120"/>
      </w:pPr>
      <w:r w:rsidRPr="0045357F">
        <w:rPr>
          <w:b/>
          <w:bCs/>
        </w:rPr>
        <w:t>Curling</w:t>
      </w:r>
      <w:r w:rsidRPr="00881D99">
        <w:t xml:space="preserve"> je timski sport koji se igra na ledu. Dvije ekipe naizmjence </w:t>
      </w:r>
      <w:r>
        <w:t>guraju</w:t>
      </w:r>
      <w:r w:rsidRPr="00881D99">
        <w:t xml:space="preserve"> granitne </w:t>
      </w:r>
      <w:r w:rsidRPr="0045357F">
        <w:rPr>
          <w:b/>
          <w:bCs/>
        </w:rPr>
        <w:t>kamen</w:t>
      </w:r>
      <w:r w:rsidR="0053014E" w:rsidRPr="0045357F">
        <w:rPr>
          <w:b/>
          <w:bCs/>
        </w:rPr>
        <w:t>ov</w:t>
      </w:r>
      <w:r w:rsidRPr="0045357F">
        <w:rPr>
          <w:b/>
          <w:bCs/>
        </w:rPr>
        <w:t>e</w:t>
      </w:r>
      <w:r w:rsidRPr="00881D99">
        <w:t xml:space="preserve"> prema cilju </w:t>
      </w:r>
      <w:r w:rsidR="0053014E">
        <w:t xml:space="preserve">– </w:t>
      </w:r>
      <w:r w:rsidRPr="00881D99">
        <w:t>kru</w:t>
      </w:r>
      <w:r w:rsidR="0053014E">
        <w:t xml:space="preserve">gu </w:t>
      </w:r>
      <w:r w:rsidR="00781F8D">
        <w:t xml:space="preserve">koji zovemo </w:t>
      </w:r>
      <w:r w:rsidR="00781F8D" w:rsidRPr="0045357F">
        <w:rPr>
          <w:b/>
          <w:bCs/>
        </w:rPr>
        <w:t>kuća</w:t>
      </w:r>
      <w:r w:rsidRPr="00881D99">
        <w:t xml:space="preserve">. </w:t>
      </w:r>
      <w:r w:rsidR="00474FDF">
        <w:t>Curling je o</w:t>
      </w:r>
      <w:r w:rsidRPr="00881D99">
        <w:t xml:space="preserve">limpijski i paraolimpijski zimski sport s disciplinama za </w:t>
      </w:r>
      <w:r w:rsidRPr="00054CE7">
        <w:rPr>
          <w:b/>
          <w:bCs/>
        </w:rPr>
        <w:t>žene</w:t>
      </w:r>
      <w:r w:rsidRPr="00881D99">
        <w:t xml:space="preserve">, </w:t>
      </w:r>
      <w:r w:rsidRPr="00054CE7">
        <w:rPr>
          <w:b/>
          <w:bCs/>
        </w:rPr>
        <w:t>muškarce</w:t>
      </w:r>
      <w:r w:rsidRPr="00881D99">
        <w:t xml:space="preserve">, </w:t>
      </w:r>
      <w:r w:rsidRPr="00054CE7">
        <w:rPr>
          <w:b/>
          <w:bCs/>
        </w:rPr>
        <w:t>mješovite parove</w:t>
      </w:r>
      <w:r w:rsidRPr="00881D99">
        <w:t xml:space="preserve"> i mješovite ekipe u invalidskim kolicima.</w:t>
      </w:r>
      <w:r w:rsidR="004E45C7">
        <w:t xml:space="preserve"> Osim tih olimpijskih disciplina postoji još i </w:t>
      </w:r>
      <w:r w:rsidR="003918F2">
        <w:t xml:space="preserve">neolimpijska </w:t>
      </w:r>
      <w:r w:rsidR="004E45C7">
        <w:t xml:space="preserve">disciplina </w:t>
      </w:r>
      <w:r w:rsidR="00C80453" w:rsidRPr="00054CE7">
        <w:rPr>
          <w:b/>
          <w:bCs/>
        </w:rPr>
        <w:t>mješovit</w:t>
      </w:r>
      <w:r w:rsidR="00054CE7" w:rsidRPr="00054CE7">
        <w:rPr>
          <w:b/>
          <w:bCs/>
        </w:rPr>
        <w:t>i</w:t>
      </w:r>
      <w:r w:rsidR="00C80453" w:rsidRPr="00054CE7">
        <w:rPr>
          <w:b/>
          <w:bCs/>
        </w:rPr>
        <w:t xml:space="preserve"> curling</w:t>
      </w:r>
      <w:r w:rsidR="00C80453">
        <w:t>.</w:t>
      </w:r>
    </w:p>
    <w:p w14:paraId="18B3224A" w14:textId="6099A31E" w:rsidR="00E5626F" w:rsidRDefault="00E5626F" w:rsidP="00E85440">
      <w:pPr>
        <w:pStyle w:val="Bezproreda"/>
        <w:spacing w:before="120" w:after="120"/>
      </w:pPr>
      <w:hyperlink r:id="rId5" w:history="1">
        <w:r w:rsidRPr="00E5626F">
          <w:rPr>
            <w:rStyle w:val="Hiperveza"/>
          </w:rPr>
          <w:t>Curling Explained: How to Play Curling | Olympic Winter Sport Guide</w:t>
        </w:r>
      </w:hyperlink>
    </w:p>
    <w:p w14:paraId="5222B008" w14:textId="4A12535C" w:rsidR="00332B11" w:rsidRPr="00881D99" w:rsidRDefault="00332B11" w:rsidP="00E85440">
      <w:pPr>
        <w:pStyle w:val="Bezproreda"/>
        <w:spacing w:before="120" w:after="120"/>
      </w:pPr>
      <w:hyperlink r:id="rId6" w:history="1">
        <w:r w:rsidRPr="00332B11">
          <w:rPr>
            <w:rStyle w:val="Hiperveza"/>
          </w:rPr>
          <w:t>Mixed Doubles Curling Explained: How to Play Mixed Doubles | Olympic Winter Sport Guide</w:t>
        </w:r>
      </w:hyperlink>
    </w:p>
    <w:p w14:paraId="151B340F" w14:textId="4D0A69FF" w:rsidR="00D12603" w:rsidRPr="00D12603" w:rsidRDefault="00D12603" w:rsidP="00E85440">
      <w:pPr>
        <w:pStyle w:val="Bezproreda"/>
        <w:spacing w:before="120" w:after="120"/>
        <w:rPr>
          <w:b/>
          <w:bCs/>
        </w:rPr>
      </w:pPr>
      <w:r w:rsidRPr="00D12603">
        <w:rPr>
          <w:b/>
          <w:bCs/>
        </w:rPr>
        <w:t>Curling discipline</w:t>
      </w:r>
    </w:p>
    <w:p w14:paraId="169ADC6B" w14:textId="76305EF3" w:rsidR="00881D99" w:rsidRPr="00881D99" w:rsidRDefault="00BC1174" w:rsidP="00E85440">
      <w:pPr>
        <w:pStyle w:val="Bezproreda"/>
        <w:spacing w:before="120" w:after="120"/>
      </w:pPr>
      <w:r>
        <w:t>U t</w:t>
      </w:r>
      <w:r w:rsidR="00881D99" w:rsidRPr="00881D99">
        <w:t>radicionaln</w:t>
      </w:r>
      <w:r>
        <w:t>im</w:t>
      </w:r>
      <w:r w:rsidR="00881D99" w:rsidRPr="00881D99">
        <w:t xml:space="preserve"> curling </w:t>
      </w:r>
      <w:r w:rsidR="004C253C">
        <w:t>disciplin</w:t>
      </w:r>
      <w:r>
        <w:t>ama</w:t>
      </w:r>
      <w:r w:rsidR="00881D99" w:rsidRPr="00881D99">
        <w:t xml:space="preserve"> </w:t>
      </w:r>
      <w:r w:rsidR="00444CDB">
        <w:t xml:space="preserve">- </w:t>
      </w:r>
      <w:r w:rsidR="00C80453" w:rsidRPr="008307BA">
        <w:rPr>
          <w:b/>
          <w:bCs/>
        </w:rPr>
        <w:t>žene</w:t>
      </w:r>
      <w:r w:rsidR="00C80453">
        <w:t xml:space="preserve">, </w:t>
      </w:r>
      <w:r w:rsidR="00C80453" w:rsidRPr="008307BA">
        <w:rPr>
          <w:b/>
          <w:bCs/>
        </w:rPr>
        <w:t>muškarci</w:t>
      </w:r>
      <w:r w:rsidR="00C80453">
        <w:t xml:space="preserve">, </w:t>
      </w:r>
      <w:r w:rsidR="00C80453" w:rsidRPr="008307BA">
        <w:rPr>
          <w:b/>
          <w:bCs/>
        </w:rPr>
        <w:t>mješoviti curling</w:t>
      </w:r>
      <w:r w:rsidR="00C80453">
        <w:t xml:space="preserve"> </w:t>
      </w:r>
      <w:r>
        <w:t>–</w:t>
      </w:r>
      <w:r w:rsidR="00444CDB">
        <w:t xml:space="preserve"> </w:t>
      </w:r>
      <w:r>
        <w:t xml:space="preserve">ekipe se </w:t>
      </w:r>
      <w:r w:rsidR="00881D99" w:rsidRPr="00881D99">
        <w:t xml:space="preserve">sastoje od </w:t>
      </w:r>
      <w:r w:rsidR="00881D99" w:rsidRPr="00054CE7">
        <w:rPr>
          <w:b/>
          <w:bCs/>
        </w:rPr>
        <w:t>četiri</w:t>
      </w:r>
      <w:r w:rsidR="00881D99" w:rsidRPr="00881D99">
        <w:t xml:space="preserve"> igrača. U ženskom</w:t>
      </w:r>
      <w:r w:rsidR="008C1935">
        <w:t xml:space="preserve"> i</w:t>
      </w:r>
      <w:r w:rsidR="00881D99" w:rsidRPr="00881D99">
        <w:t xml:space="preserve"> muškom curlingu ekipe mogu imati i petog igrača </w:t>
      </w:r>
      <w:r w:rsidR="008C1935">
        <w:t>-</w:t>
      </w:r>
      <w:r w:rsidR="00881D99" w:rsidRPr="00881D99">
        <w:t xml:space="preserve"> </w:t>
      </w:r>
      <w:r w:rsidR="00D22B50">
        <w:t>rezervu</w:t>
      </w:r>
      <w:r w:rsidR="00881D99" w:rsidRPr="00881D99">
        <w:t xml:space="preserve">. </w:t>
      </w:r>
      <w:r w:rsidR="00594203" w:rsidRPr="00881D99">
        <w:t xml:space="preserve">Svaka ekipa koristi </w:t>
      </w:r>
      <w:r w:rsidR="00594203">
        <w:t>komplet</w:t>
      </w:r>
      <w:r w:rsidR="00594203" w:rsidRPr="00881D99">
        <w:t xml:space="preserve"> od </w:t>
      </w:r>
      <w:r w:rsidR="00594203" w:rsidRPr="00E85440">
        <w:rPr>
          <w:b/>
          <w:bCs/>
        </w:rPr>
        <w:t>osam</w:t>
      </w:r>
      <w:r w:rsidR="00594203" w:rsidRPr="00881D99">
        <w:t xml:space="preserve"> kamen</w:t>
      </w:r>
      <w:r w:rsidR="00594203">
        <w:t>ov</w:t>
      </w:r>
      <w:r w:rsidR="00594203" w:rsidRPr="00881D99">
        <w:t xml:space="preserve">a iste boje ručke </w:t>
      </w:r>
      <w:r w:rsidR="00594203">
        <w:t>–</w:t>
      </w:r>
      <w:r w:rsidR="00594203" w:rsidRPr="00881D99">
        <w:t xml:space="preserve"> </w:t>
      </w:r>
      <w:r w:rsidR="00594203">
        <w:t xml:space="preserve">najčešće </w:t>
      </w:r>
      <w:r w:rsidR="00594203" w:rsidRPr="00881D99">
        <w:t>crvene ili žute.</w:t>
      </w:r>
      <w:r w:rsidR="00594203">
        <w:t xml:space="preserve"> S</w:t>
      </w:r>
      <w:r w:rsidR="00594203" w:rsidRPr="00881D99">
        <w:t xml:space="preserve">vaki igrač </w:t>
      </w:r>
      <w:r w:rsidR="00594203">
        <w:t>baca</w:t>
      </w:r>
      <w:r w:rsidR="00594203" w:rsidRPr="00881D99">
        <w:t xml:space="preserve"> po dva kamena, naizmjenično s protivnikom. </w:t>
      </w:r>
      <w:r w:rsidR="00BA1AA0" w:rsidRPr="00881D99">
        <w:t>Pozicije igrača su:</w:t>
      </w:r>
      <w:r w:rsidR="00BA1AA0">
        <w:t xml:space="preserve"> </w:t>
      </w:r>
      <w:r w:rsidR="00BA1AA0" w:rsidRPr="00EC764C">
        <w:rPr>
          <w:b/>
          <w:bCs/>
        </w:rPr>
        <w:t>Prvi</w:t>
      </w:r>
      <w:r w:rsidR="00BA1AA0">
        <w:t xml:space="preserve"> </w:t>
      </w:r>
      <w:r w:rsidR="00BA1AA0" w:rsidRPr="00881D99">
        <w:t>(</w:t>
      </w:r>
      <w:r w:rsidR="00BA1AA0">
        <w:t>baca</w:t>
      </w:r>
      <w:r w:rsidR="00BA1AA0" w:rsidRPr="00881D99">
        <w:t xml:space="preserve"> prva dva kamena),</w:t>
      </w:r>
      <w:r w:rsidR="00BA1AA0">
        <w:t xml:space="preserve"> </w:t>
      </w:r>
      <w:r w:rsidR="00BA1AA0" w:rsidRPr="00EC764C">
        <w:rPr>
          <w:b/>
          <w:bCs/>
        </w:rPr>
        <w:t>Drugi</w:t>
      </w:r>
      <w:r w:rsidR="00BA1AA0">
        <w:t xml:space="preserve"> </w:t>
      </w:r>
      <w:r w:rsidR="00BA1AA0" w:rsidRPr="00881D99">
        <w:t>(</w:t>
      </w:r>
      <w:r w:rsidR="008F1793">
        <w:t xml:space="preserve">baca </w:t>
      </w:r>
      <w:r w:rsidR="00BA1AA0" w:rsidRPr="00881D99">
        <w:t>treći i četvrti</w:t>
      </w:r>
      <w:r w:rsidR="00BA1AA0">
        <w:t xml:space="preserve"> kamen</w:t>
      </w:r>
      <w:r w:rsidR="00BA1AA0" w:rsidRPr="00881D99">
        <w:t>),</w:t>
      </w:r>
      <w:r w:rsidR="00BA1AA0">
        <w:t xml:space="preserve"> </w:t>
      </w:r>
      <w:r w:rsidR="00BA1AA0" w:rsidRPr="00EC764C">
        <w:rPr>
          <w:b/>
          <w:bCs/>
        </w:rPr>
        <w:t>Treći</w:t>
      </w:r>
      <w:r w:rsidR="00BA1AA0">
        <w:t xml:space="preserve"> </w:t>
      </w:r>
      <w:r w:rsidR="00BA1AA0" w:rsidRPr="00881D99">
        <w:t>(</w:t>
      </w:r>
      <w:r w:rsidR="008F1793">
        <w:t xml:space="preserve">baca </w:t>
      </w:r>
      <w:r w:rsidR="00BA1AA0" w:rsidRPr="00881D99">
        <w:t>peti i šesti</w:t>
      </w:r>
      <w:r w:rsidR="00BA1AA0">
        <w:t xml:space="preserve"> kamen</w:t>
      </w:r>
      <w:r w:rsidR="00BA1AA0" w:rsidRPr="00881D99">
        <w:t>) i</w:t>
      </w:r>
      <w:r w:rsidR="00BA1AA0">
        <w:t xml:space="preserve"> </w:t>
      </w:r>
      <w:r w:rsidR="00BA1AA0" w:rsidRPr="00EC764C">
        <w:rPr>
          <w:b/>
          <w:bCs/>
        </w:rPr>
        <w:t>Četvrti</w:t>
      </w:r>
      <w:r w:rsidR="00BA1AA0">
        <w:t xml:space="preserve"> </w:t>
      </w:r>
      <w:r w:rsidR="00BA1AA0" w:rsidRPr="00881D99">
        <w:t>(</w:t>
      </w:r>
      <w:r w:rsidR="008F1793">
        <w:t xml:space="preserve">baca </w:t>
      </w:r>
      <w:r w:rsidR="00BA1AA0" w:rsidRPr="00881D99">
        <w:t>posljednja dva</w:t>
      </w:r>
      <w:r w:rsidR="00BA1AA0">
        <w:t xml:space="preserve"> kamena</w:t>
      </w:r>
      <w:r w:rsidR="00BA1AA0" w:rsidRPr="00881D99">
        <w:t>).</w:t>
      </w:r>
      <w:r w:rsidR="00BA1AA0">
        <w:t xml:space="preserve"> </w:t>
      </w:r>
      <w:r w:rsidR="00A11230">
        <w:t>S</w:t>
      </w:r>
      <w:r w:rsidR="00881D99" w:rsidRPr="00881D99">
        <w:t>vaka ekipa imenuje</w:t>
      </w:r>
      <w:r w:rsidR="005E3A09">
        <w:t xml:space="preserve"> </w:t>
      </w:r>
      <w:r w:rsidR="0092200E">
        <w:rPr>
          <w:b/>
          <w:bCs/>
        </w:rPr>
        <w:t>S</w:t>
      </w:r>
      <w:r w:rsidR="005E3A09" w:rsidRPr="00914388">
        <w:rPr>
          <w:b/>
          <w:bCs/>
        </w:rPr>
        <w:t>kipa</w:t>
      </w:r>
      <w:r w:rsidR="005E3A09">
        <w:t xml:space="preserve"> </w:t>
      </w:r>
      <w:r w:rsidR="00881D99" w:rsidRPr="00881D99">
        <w:t xml:space="preserve">(kapetana) </w:t>
      </w:r>
      <w:r w:rsidR="005E3A09">
        <w:t xml:space="preserve">i </w:t>
      </w:r>
      <w:r w:rsidR="0092200E">
        <w:rPr>
          <w:b/>
          <w:bCs/>
        </w:rPr>
        <w:t>V</w:t>
      </w:r>
      <w:r w:rsidR="005E3A09" w:rsidRPr="00914388">
        <w:rPr>
          <w:b/>
          <w:bCs/>
        </w:rPr>
        <w:t>ice-skipa</w:t>
      </w:r>
      <w:r w:rsidR="00E01503">
        <w:t>, a te</w:t>
      </w:r>
      <w:r w:rsidR="00596FAD">
        <w:t xml:space="preserve"> ulog</w:t>
      </w:r>
      <w:r w:rsidR="00C01A82">
        <w:t>e</w:t>
      </w:r>
      <w:r w:rsidR="00596FAD">
        <w:t xml:space="preserve"> mo</w:t>
      </w:r>
      <w:r w:rsidR="00C01A82">
        <w:t>gu</w:t>
      </w:r>
      <w:r w:rsidR="00596FAD">
        <w:t xml:space="preserve"> imati igrač</w:t>
      </w:r>
      <w:r w:rsidR="00C01A82">
        <w:t>i</w:t>
      </w:r>
      <w:r w:rsidR="00596FAD">
        <w:t xml:space="preserve"> na bilo kojoj </w:t>
      </w:r>
      <w:r w:rsidR="00C01A82">
        <w:t>od pozicija.</w:t>
      </w:r>
      <w:r w:rsidR="00EB257B">
        <w:t xml:space="preserve"> </w:t>
      </w:r>
      <w:r w:rsidR="00881D99" w:rsidRPr="00881D99">
        <w:t xml:space="preserve">Uloga </w:t>
      </w:r>
      <w:r w:rsidR="0092200E">
        <w:t>S</w:t>
      </w:r>
      <w:r w:rsidR="00881D99" w:rsidRPr="00881D99">
        <w:t xml:space="preserve">kipa je voditi igru ekipe </w:t>
      </w:r>
      <w:r w:rsidR="00EB257B">
        <w:t>-</w:t>
      </w:r>
      <w:r w:rsidR="00881D99" w:rsidRPr="00881D99">
        <w:t xml:space="preserve"> </w:t>
      </w:r>
      <w:r w:rsidR="00201104">
        <w:t xml:space="preserve">on </w:t>
      </w:r>
      <w:r w:rsidR="00881D99" w:rsidRPr="00881D99">
        <w:t>stoji u</w:t>
      </w:r>
      <w:r w:rsidR="00EB257B">
        <w:t xml:space="preserve"> kući </w:t>
      </w:r>
      <w:r w:rsidR="00BE69FC">
        <w:t>i odlučuje</w:t>
      </w:r>
      <w:r w:rsidR="00F07C66">
        <w:t xml:space="preserve"> koji će se potezi igrati</w:t>
      </w:r>
      <w:r w:rsidR="00881D99" w:rsidRPr="00881D99">
        <w:t>. Vice-</w:t>
      </w:r>
      <w:r w:rsidR="00F07C66">
        <w:t>s</w:t>
      </w:r>
      <w:r w:rsidR="00881D99" w:rsidRPr="00881D99">
        <w:t xml:space="preserve">kip preuzima </w:t>
      </w:r>
      <w:r w:rsidR="0092200E">
        <w:t>S</w:t>
      </w:r>
      <w:r w:rsidR="00881D99" w:rsidRPr="00881D99">
        <w:t xml:space="preserve">kipove dužnosti dok </w:t>
      </w:r>
      <w:r w:rsidR="0092200E">
        <w:t>S</w:t>
      </w:r>
      <w:r w:rsidR="00881D99" w:rsidRPr="00881D99">
        <w:t xml:space="preserve">kip </w:t>
      </w:r>
      <w:r w:rsidR="0034055C">
        <w:t>baca</w:t>
      </w:r>
      <w:r w:rsidR="00881D99" w:rsidRPr="00881D99">
        <w:t xml:space="preserve"> vlastite kamen</w:t>
      </w:r>
      <w:r w:rsidR="0034055C">
        <w:t>ov</w:t>
      </w:r>
      <w:r w:rsidR="00881D99" w:rsidRPr="00881D99">
        <w:t>e.</w:t>
      </w:r>
    </w:p>
    <w:p w14:paraId="4E06B037" w14:textId="3233F8F1" w:rsidR="00881D99" w:rsidRDefault="005D3665" w:rsidP="00E85440">
      <w:pPr>
        <w:pStyle w:val="Bezproreda"/>
        <w:spacing w:before="120" w:after="120"/>
      </w:pPr>
      <w:r>
        <w:t>U</w:t>
      </w:r>
      <w:r w:rsidR="005C245B" w:rsidRPr="00881D99">
        <w:t xml:space="preserve"> disciplini </w:t>
      </w:r>
      <w:r w:rsidR="005C245B" w:rsidRPr="008307BA">
        <w:rPr>
          <w:b/>
          <w:bCs/>
        </w:rPr>
        <w:t>mješovitih parova</w:t>
      </w:r>
      <w:r w:rsidR="005C245B" w:rsidRPr="00881D99">
        <w:t xml:space="preserve"> ekipe imaju po </w:t>
      </w:r>
      <w:r w:rsidR="005C245B" w:rsidRPr="009A02E2">
        <w:rPr>
          <w:b/>
          <w:bCs/>
        </w:rPr>
        <w:t>dva</w:t>
      </w:r>
      <w:r w:rsidR="005C245B" w:rsidRPr="00881D99">
        <w:t xml:space="preserve"> igrača </w:t>
      </w:r>
      <w:r w:rsidR="005C245B">
        <w:t>-</w:t>
      </w:r>
      <w:r w:rsidR="005C245B" w:rsidRPr="00881D99">
        <w:t xml:space="preserve"> </w:t>
      </w:r>
      <w:r w:rsidR="002C6563" w:rsidRPr="00881D99">
        <w:t>jedn</w:t>
      </w:r>
      <w:r w:rsidR="002C6563">
        <w:t>u ženu</w:t>
      </w:r>
      <w:r w:rsidR="002C6563" w:rsidRPr="00881D99">
        <w:t xml:space="preserve"> </w:t>
      </w:r>
      <w:r w:rsidR="002C6563">
        <w:t xml:space="preserve">i </w:t>
      </w:r>
      <w:r w:rsidR="005C245B" w:rsidRPr="00881D99">
        <w:t>jednog mušk</w:t>
      </w:r>
      <w:r w:rsidR="005C245B">
        <w:t>arca</w:t>
      </w:r>
      <w:r>
        <w:t>.</w:t>
      </w:r>
      <w:r w:rsidR="005C245B" w:rsidRPr="00881D99">
        <w:t xml:space="preserve"> </w:t>
      </w:r>
      <w:r>
        <w:t>S</w:t>
      </w:r>
      <w:r w:rsidR="00881D99" w:rsidRPr="00881D99">
        <w:t xml:space="preserve">vaka ekipa </w:t>
      </w:r>
      <w:r>
        <w:t>baca</w:t>
      </w:r>
      <w:r w:rsidR="00881D99" w:rsidRPr="00881D99">
        <w:t xml:space="preserve"> po </w:t>
      </w:r>
      <w:r w:rsidR="00881D99" w:rsidRPr="006F2AF0">
        <w:rPr>
          <w:b/>
          <w:bCs/>
        </w:rPr>
        <w:t>pet</w:t>
      </w:r>
      <w:r w:rsidR="00881D99" w:rsidRPr="00881D99">
        <w:t xml:space="preserve"> kamen</w:t>
      </w:r>
      <w:r w:rsidR="006F2AF0">
        <w:t>ov</w:t>
      </w:r>
      <w:r w:rsidR="00881D99" w:rsidRPr="00881D99">
        <w:t xml:space="preserve">a. Jedan igrač </w:t>
      </w:r>
      <w:r w:rsidR="00CB36CE">
        <w:t>baca</w:t>
      </w:r>
      <w:r w:rsidR="00881D99" w:rsidRPr="00881D99">
        <w:t xml:space="preserve"> prvi i peti kamen, a drugi igrač drugi, treći i četvrti kamen.</w:t>
      </w:r>
    </w:p>
    <w:p w14:paraId="71A3026C" w14:textId="48AA9B14" w:rsidR="00881D99" w:rsidRPr="00881D99" w:rsidRDefault="00881D99" w:rsidP="00E85440">
      <w:pPr>
        <w:pStyle w:val="Bezproreda"/>
        <w:spacing w:before="120" w:after="120"/>
        <w:rPr>
          <w:b/>
          <w:bCs/>
        </w:rPr>
      </w:pPr>
      <w:r w:rsidRPr="00881D99">
        <w:rPr>
          <w:b/>
          <w:bCs/>
        </w:rPr>
        <w:t xml:space="preserve">Ledena </w:t>
      </w:r>
      <w:r w:rsidR="007204CF">
        <w:rPr>
          <w:b/>
          <w:bCs/>
        </w:rPr>
        <w:t>staza</w:t>
      </w:r>
    </w:p>
    <w:p w14:paraId="15A0DE46" w14:textId="75AD15F8" w:rsidR="00881D99" w:rsidRDefault="00881D99" w:rsidP="00E85440">
      <w:pPr>
        <w:pStyle w:val="Bezproreda"/>
        <w:spacing w:before="120" w:after="120"/>
      </w:pPr>
      <w:r w:rsidRPr="00881D99">
        <w:t xml:space="preserve">Curling se igra na </w:t>
      </w:r>
      <w:r w:rsidR="007204CF">
        <w:t>ledenoj stazi</w:t>
      </w:r>
      <w:r w:rsidRPr="00881D99">
        <w:t xml:space="preserve"> posebno pripremljenog leda. </w:t>
      </w:r>
      <w:r w:rsidR="005D3087">
        <w:t>Staza</w:t>
      </w:r>
      <w:r w:rsidRPr="00881D99">
        <w:t xml:space="preserve"> je dugačk</w:t>
      </w:r>
      <w:r w:rsidR="005D3087">
        <w:t>a</w:t>
      </w:r>
      <w:r w:rsidRPr="00881D99">
        <w:t xml:space="preserve"> 45</w:t>
      </w:r>
      <w:r w:rsidR="00B870D6">
        <w:t>,7</w:t>
      </w:r>
      <w:r w:rsidRPr="00881D99">
        <w:t xml:space="preserve"> metara i širok</w:t>
      </w:r>
      <w:r w:rsidR="005D3087">
        <w:t>a</w:t>
      </w:r>
      <w:r w:rsidRPr="00881D99">
        <w:t xml:space="preserve"> </w:t>
      </w:r>
      <w:r w:rsidR="00180559">
        <w:t>5</w:t>
      </w:r>
      <w:r w:rsidRPr="00881D99">
        <w:t xml:space="preserve"> metara. Na svakom </w:t>
      </w:r>
      <w:r w:rsidR="00180559">
        <w:t xml:space="preserve">staze </w:t>
      </w:r>
      <w:r w:rsidRPr="00881D99">
        <w:t>kraju nalaz</w:t>
      </w:r>
      <w:r w:rsidR="002E7826">
        <w:t>i se krug</w:t>
      </w:r>
      <w:r w:rsidR="001C3B5D">
        <w:t xml:space="preserve"> (kuć</w:t>
      </w:r>
      <w:r w:rsidR="002E7826">
        <w:t>a</w:t>
      </w:r>
      <w:r w:rsidR="001C3B5D">
        <w:t>)</w:t>
      </w:r>
      <w:r w:rsidRPr="00881D99">
        <w:t>. Svak</w:t>
      </w:r>
      <w:r w:rsidR="001C3B5D">
        <w:t>a kuća</w:t>
      </w:r>
      <w:r w:rsidRPr="00881D99">
        <w:t xml:space="preserve"> sastoji se od četiri </w:t>
      </w:r>
      <w:r w:rsidR="00663A87">
        <w:t xml:space="preserve">koncentrična </w:t>
      </w:r>
      <w:r w:rsidR="00CD41CC">
        <w:t>kruga</w:t>
      </w:r>
      <w:r w:rsidRPr="00881D99">
        <w:t xml:space="preserve"> koji pomažu odrediti koji su kameni najbliže </w:t>
      </w:r>
      <w:r w:rsidR="00B163A9">
        <w:t>centru kuće</w:t>
      </w:r>
      <w:r w:rsidRPr="00881D99">
        <w:t>.</w:t>
      </w:r>
    </w:p>
    <w:p w14:paraId="64130562" w14:textId="6A40088F" w:rsidR="0054265F" w:rsidRDefault="00E5626F" w:rsidP="00E85440">
      <w:pPr>
        <w:pStyle w:val="Bezproreda"/>
        <w:spacing w:before="120" w:after="120"/>
      </w:pPr>
      <w:r>
        <w:rPr>
          <w:noProof/>
        </w:rPr>
        <w:drawing>
          <wp:inline distT="0" distB="0" distL="0" distR="0" wp14:anchorId="1F355ACD" wp14:editId="035312D4">
            <wp:extent cx="5760720" cy="909320"/>
            <wp:effectExtent l="0" t="0" r="0" b="5080"/>
            <wp:docPr id="175879437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94377" name="Slika 17587943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D73E" w14:textId="77777777" w:rsidR="003A1BEB" w:rsidRPr="00881D99" w:rsidRDefault="003A1BEB" w:rsidP="003A1BEB">
      <w:pPr>
        <w:pStyle w:val="Bezproreda"/>
        <w:spacing w:before="120" w:after="120"/>
        <w:rPr>
          <w:b/>
          <w:bCs/>
        </w:rPr>
      </w:pPr>
      <w:r w:rsidRPr="00881D99">
        <w:rPr>
          <w:b/>
          <w:bCs/>
        </w:rPr>
        <w:t>Oprema</w:t>
      </w:r>
    </w:p>
    <w:p w14:paraId="1CC336F9" w14:textId="77777777" w:rsidR="003A1BEB" w:rsidRPr="00881D99" w:rsidRDefault="003A1BEB" w:rsidP="003A1BEB">
      <w:pPr>
        <w:pStyle w:val="Bezproreda"/>
        <w:spacing w:before="120" w:after="120"/>
      </w:pPr>
      <w:r w:rsidRPr="00881D99">
        <w:t>Za curling su potrebni kamen</w:t>
      </w:r>
      <w:r>
        <w:t>ov</w:t>
      </w:r>
      <w:r w:rsidRPr="00881D99">
        <w:t xml:space="preserve">i od posebne vrste granita koji teže </w:t>
      </w:r>
      <w:r>
        <w:t>oko</w:t>
      </w:r>
      <w:r w:rsidRPr="00881D99">
        <w:t xml:space="preserve"> </w:t>
      </w:r>
      <w:r w:rsidRPr="00AC2936">
        <w:rPr>
          <w:b/>
          <w:bCs/>
        </w:rPr>
        <w:t>20 kilograma</w:t>
      </w:r>
      <w:r w:rsidRPr="00881D99">
        <w:t xml:space="preserve">. Svaki igrač ima vlastitu </w:t>
      </w:r>
      <w:r w:rsidRPr="00D61391">
        <w:rPr>
          <w:b/>
          <w:bCs/>
        </w:rPr>
        <w:t>metlu</w:t>
      </w:r>
      <w:r w:rsidRPr="00881D99">
        <w:t xml:space="preserve"> i posebne curling </w:t>
      </w:r>
      <w:r w:rsidRPr="00D61391">
        <w:rPr>
          <w:b/>
          <w:bCs/>
        </w:rPr>
        <w:t>cipele</w:t>
      </w:r>
      <w:r w:rsidRPr="00881D99">
        <w:t xml:space="preserve"> </w:t>
      </w:r>
      <w:r>
        <w:t>-</w:t>
      </w:r>
      <w:r w:rsidRPr="00881D99">
        <w:t xml:space="preserve"> jedna potplata </w:t>
      </w:r>
      <w:r>
        <w:t>je protuklizna</w:t>
      </w:r>
      <w:r w:rsidRPr="00881D99">
        <w:t xml:space="preserve">, a druga je klizna </w:t>
      </w:r>
      <w:r>
        <w:t>te služi prilikom bacanja</w:t>
      </w:r>
      <w:r w:rsidRPr="00881D99">
        <w:t xml:space="preserve"> kamena. </w:t>
      </w:r>
      <w:r w:rsidRPr="002A0CEF">
        <w:rPr>
          <w:b/>
          <w:bCs/>
        </w:rPr>
        <w:t>Gumena navlaka</w:t>
      </w:r>
      <w:r w:rsidRPr="00881D99">
        <w:t xml:space="preserve"> štiti kliznu potplatu i daje stabilnost </w:t>
      </w:r>
      <w:r>
        <w:t xml:space="preserve">prilikom kretanja </w:t>
      </w:r>
      <w:r w:rsidRPr="00881D99">
        <w:t>na ledu.</w:t>
      </w:r>
    </w:p>
    <w:p w14:paraId="73DEFA6E" w14:textId="1B7D22A3" w:rsidR="00182F2E" w:rsidRPr="00881D99" w:rsidRDefault="00182F2E" w:rsidP="00182F2E">
      <w:pPr>
        <w:pStyle w:val="Bezproreda"/>
        <w:spacing w:before="120" w:after="120"/>
      </w:pPr>
      <w:r w:rsidRPr="00477B80">
        <w:rPr>
          <w:b/>
          <w:bCs/>
        </w:rPr>
        <w:t>Metenjem</w:t>
      </w:r>
      <w:r w:rsidRPr="00881D99">
        <w:t xml:space="preserve"> se blago </w:t>
      </w:r>
      <w:r w:rsidRPr="00BE08CA">
        <w:rPr>
          <w:b/>
          <w:bCs/>
        </w:rPr>
        <w:t>zagrijava</w:t>
      </w:r>
      <w:r w:rsidRPr="00881D99">
        <w:t xml:space="preserve"> površina leda ispred kamena</w:t>
      </w:r>
      <w:r>
        <w:t xml:space="preserve"> u pokretu</w:t>
      </w:r>
      <w:r w:rsidRPr="00881D99">
        <w:t>. Dobro met</w:t>
      </w:r>
      <w:r>
        <w:t>e</w:t>
      </w:r>
      <w:r w:rsidRPr="00881D99">
        <w:t xml:space="preserve">nje može </w:t>
      </w:r>
      <w:r w:rsidRPr="00BE08CA">
        <w:rPr>
          <w:b/>
          <w:bCs/>
        </w:rPr>
        <w:t>produžiti putanju kamena</w:t>
      </w:r>
      <w:r w:rsidRPr="00881D99">
        <w:t xml:space="preserve"> za </w:t>
      </w:r>
      <w:r>
        <w:t>nekoliko</w:t>
      </w:r>
      <w:r w:rsidRPr="00881D99">
        <w:t xml:space="preserve"> met</w:t>
      </w:r>
      <w:r>
        <w:t>a</w:t>
      </w:r>
      <w:r w:rsidRPr="00881D99">
        <w:t xml:space="preserve">ra i </w:t>
      </w:r>
      <w:r w:rsidRPr="00BE08CA">
        <w:rPr>
          <w:b/>
          <w:bCs/>
        </w:rPr>
        <w:t xml:space="preserve">utjecati na </w:t>
      </w:r>
      <w:r w:rsidR="00CB36CE">
        <w:rPr>
          <w:b/>
          <w:bCs/>
        </w:rPr>
        <w:t>za</w:t>
      </w:r>
      <w:r w:rsidRPr="00BE08CA">
        <w:rPr>
          <w:b/>
          <w:bCs/>
        </w:rPr>
        <w:t>kretanje</w:t>
      </w:r>
      <w:r>
        <w:t xml:space="preserve"> kamena</w:t>
      </w:r>
      <w:r w:rsidRPr="00881D99">
        <w:t>.</w:t>
      </w:r>
    </w:p>
    <w:p w14:paraId="601A90FF" w14:textId="50FF7B80" w:rsidR="003A1BEB" w:rsidRPr="00881D99" w:rsidRDefault="00E5626F" w:rsidP="003A1BEB">
      <w:pPr>
        <w:pStyle w:val="Bezproreda"/>
        <w:spacing w:before="120" w:after="120"/>
      </w:pPr>
      <w:r>
        <w:rPr>
          <w:noProof/>
        </w:rPr>
        <w:lastRenderedPageBreak/>
        <w:drawing>
          <wp:inline distT="0" distB="0" distL="0" distR="0" wp14:anchorId="67339752" wp14:editId="00E18B20">
            <wp:extent cx="1960473" cy="1069270"/>
            <wp:effectExtent l="0" t="0" r="1905" b="0"/>
            <wp:docPr id="984976120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76120" name="Slika 9849761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499" cy="107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2DC935" wp14:editId="58E268F6">
            <wp:extent cx="1770279" cy="2149625"/>
            <wp:effectExtent l="0" t="0" r="1905" b="3175"/>
            <wp:docPr id="47555346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53466" name="Slika 4755534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299" cy="217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A842CB" wp14:editId="3116F5DA">
            <wp:extent cx="1688468" cy="914400"/>
            <wp:effectExtent l="0" t="0" r="6985" b="0"/>
            <wp:docPr id="519831162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31162" name="Slika 5198311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5938" cy="92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F2C7" w14:textId="70FB3A14" w:rsidR="00881D99" w:rsidRPr="00881D99" w:rsidRDefault="00881D99" w:rsidP="00E85440">
      <w:pPr>
        <w:pStyle w:val="Bezproreda"/>
        <w:spacing w:before="120" w:after="120"/>
        <w:rPr>
          <w:b/>
          <w:bCs/>
        </w:rPr>
      </w:pPr>
      <w:r w:rsidRPr="00881D99">
        <w:rPr>
          <w:b/>
          <w:bCs/>
        </w:rPr>
        <w:t xml:space="preserve">Bodovanje i </w:t>
      </w:r>
      <w:r w:rsidR="003A1BEB">
        <w:rPr>
          <w:b/>
          <w:bCs/>
        </w:rPr>
        <w:t>elementi</w:t>
      </w:r>
      <w:r w:rsidRPr="00881D99">
        <w:rPr>
          <w:b/>
          <w:bCs/>
        </w:rPr>
        <w:t xml:space="preserve"> igre</w:t>
      </w:r>
    </w:p>
    <w:p w14:paraId="491DA3D8" w14:textId="19B04438" w:rsidR="00881D99" w:rsidRPr="00881D99" w:rsidRDefault="002B1258" w:rsidP="00E85440">
      <w:pPr>
        <w:pStyle w:val="Bezproreda"/>
        <w:spacing w:before="120" w:after="120"/>
      </w:pPr>
      <w:r>
        <w:t xml:space="preserve">Utakmica se sastoji od </w:t>
      </w:r>
      <w:r w:rsidRPr="00CB36CE">
        <w:rPr>
          <w:b/>
          <w:bCs/>
        </w:rPr>
        <w:t xml:space="preserve">8 </w:t>
      </w:r>
      <w:r w:rsidRPr="002B1258">
        <w:rPr>
          <w:b/>
          <w:bCs/>
        </w:rPr>
        <w:t>endova</w:t>
      </w:r>
      <w:r>
        <w:t xml:space="preserve"> (rundi). Nakon svakog enda </w:t>
      </w:r>
      <w:r w:rsidR="0061010A">
        <w:t>e</w:t>
      </w:r>
      <w:r w:rsidR="00881D99" w:rsidRPr="00881D99">
        <w:t xml:space="preserve">kipa </w:t>
      </w:r>
      <w:r w:rsidR="0061010A">
        <w:t>dobiva</w:t>
      </w:r>
      <w:r w:rsidR="00881D99" w:rsidRPr="00881D99">
        <w:t xml:space="preserve"> jedan </w:t>
      </w:r>
      <w:r w:rsidR="002E319A" w:rsidRPr="00511013">
        <w:rPr>
          <w:b/>
          <w:bCs/>
        </w:rPr>
        <w:t>poen</w:t>
      </w:r>
      <w:r w:rsidR="00881D99" w:rsidRPr="00881D99">
        <w:t xml:space="preserve"> za svaki vlastiti kamen koji se nalazi unutar ili dodiruje </w:t>
      </w:r>
      <w:r w:rsidR="00D12603">
        <w:t>kuću</w:t>
      </w:r>
      <w:r w:rsidR="00881D99" w:rsidRPr="00881D99">
        <w:t xml:space="preserve"> i bliži je središtu od bilo kojeg protivničkog kamena. Samo jedna ekipa može </w:t>
      </w:r>
      <w:r w:rsidR="000A7193">
        <w:t xml:space="preserve">dobiti </w:t>
      </w:r>
      <w:r w:rsidR="00511013">
        <w:t>poene</w:t>
      </w:r>
      <w:r w:rsidR="00881D99" w:rsidRPr="00881D99">
        <w:t xml:space="preserve"> u jednom endu. Ako ni jedan kamen nije unutar </w:t>
      </w:r>
      <w:r w:rsidR="00511013">
        <w:t xml:space="preserve">kuće, nema poena – to se zove </w:t>
      </w:r>
      <w:r w:rsidR="00294CCE" w:rsidRPr="00B02951">
        <w:rPr>
          <w:b/>
          <w:bCs/>
        </w:rPr>
        <w:t>prazan end</w:t>
      </w:r>
      <w:r w:rsidR="00881D99" w:rsidRPr="00881D99">
        <w:t>.</w:t>
      </w:r>
    </w:p>
    <w:p w14:paraId="179A3990" w14:textId="6B161BDE" w:rsidR="00881D99" w:rsidRPr="00881D99" w:rsidRDefault="00881D99" w:rsidP="00B01647">
      <w:pPr>
        <w:pStyle w:val="Bezproreda"/>
        <w:spacing w:before="120" w:after="120"/>
      </w:pPr>
      <w:r w:rsidRPr="00881D99">
        <w:t xml:space="preserve">Ekipe naizmjenično </w:t>
      </w:r>
      <w:r w:rsidR="00C1461A">
        <w:t>bacaju</w:t>
      </w:r>
      <w:r w:rsidRPr="00881D99">
        <w:t xml:space="preserve"> kamen s</w:t>
      </w:r>
      <w:r w:rsidR="00136C5B">
        <w:t xml:space="preserve">a </w:t>
      </w:r>
      <w:r w:rsidR="00136C5B" w:rsidRPr="00C1461A">
        <w:rPr>
          <w:b/>
          <w:bCs/>
        </w:rPr>
        <w:t>startera</w:t>
      </w:r>
      <w:r w:rsidR="00136C5B">
        <w:t xml:space="preserve"> prema kući</w:t>
      </w:r>
      <w:r w:rsidRPr="00881D99">
        <w:t xml:space="preserve"> na suprotnom kraju</w:t>
      </w:r>
      <w:r w:rsidR="00136C5B">
        <w:t xml:space="preserve"> staze</w:t>
      </w:r>
      <w:r w:rsidRPr="00881D99">
        <w:t>. Igrač mora pustiti kamen prije</w:t>
      </w:r>
      <w:r w:rsidR="006859FA">
        <w:t xml:space="preserve"> </w:t>
      </w:r>
      <w:r w:rsidR="006859FA" w:rsidRPr="003614BF">
        <w:rPr>
          <w:b/>
          <w:bCs/>
        </w:rPr>
        <w:t>prednje linije</w:t>
      </w:r>
      <w:r w:rsidRPr="00881D99">
        <w:t>. Nakon što su svi kamen</w:t>
      </w:r>
      <w:r w:rsidR="008A36EE">
        <w:t>ovi bačeni</w:t>
      </w:r>
      <w:r w:rsidRPr="00881D99">
        <w:t xml:space="preserve">, igrači sami izračunavaju </w:t>
      </w:r>
      <w:r w:rsidR="00B01647">
        <w:t>dobivene poene</w:t>
      </w:r>
      <w:r w:rsidRPr="00881D99">
        <w:t>.</w:t>
      </w:r>
      <w:r w:rsidR="00B01647">
        <w:t xml:space="preserve"> Na kraju utakmice, e</w:t>
      </w:r>
      <w:r w:rsidRPr="00881D99">
        <w:t xml:space="preserve">kipa s najviše </w:t>
      </w:r>
      <w:r w:rsidR="00673875">
        <w:t xml:space="preserve">osvojenih </w:t>
      </w:r>
      <w:r w:rsidR="00B01647">
        <w:t>poena</w:t>
      </w:r>
      <w:r w:rsidRPr="00881D99">
        <w:t xml:space="preserve"> pobjeđuje.</w:t>
      </w:r>
    </w:p>
    <w:p w14:paraId="2BB69E67" w14:textId="77777777" w:rsidR="0007615A" w:rsidRPr="00881D99" w:rsidRDefault="0007615A" w:rsidP="0007615A">
      <w:pPr>
        <w:pStyle w:val="Bezproreda"/>
        <w:spacing w:before="120" w:after="120"/>
        <w:rPr>
          <w:b/>
          <w:bCs/>
        </w:rPr>
      </w:pPr>
      <w:r>
        <w:rPr>
          <w:b/>
          <w:bCs/>
        </w:rPr>
        <w:t>Bacanje kamenova</w:t>
      </w:r>
    </w:p>
    <w:p w14:paraId="17E7926A" w14:textId="77777777" w:rsidR="0007615A" w:rsidRPr="00881D99" w:rsidRDefault="0007615A" w:rsidP="0007615A">
      <w:pPr>
        <w:pStyle w:val="Bezproreda"/>
        <w:spacing w:before="120" w:after="120"/>
      </w:pPr>
      <w:r>
        <w:rPr>
          <w:b/>
          <w:bCs/>
        </w:rPr>
        <w:t xml:space="preserve">Čuvar </w:t>
      </w:r>
      <w:r>
        <w:t>-</w:t>
      </w:r>
      <w:r w:rsidRPr="00881D99">
        <w:t xml:space="preserve"> kamen se baca ispred </w:t>
      </w:r>
      <w:r>
        <w:t xml:space="preserve">kuće u </w:t>
      </w:r>
      <w:r w:rsidRPr="000A5DB8">
        <w:rPr>
          <w:b/>
          <w:bCs/>
        </w:rPr>
        <w:t>zaštićenu zonu</w:t>
      </w:r>
      <w:r>
        <w:t xml:space="preserve"> </w:t>
      </w:r>
      <w:r w:rsidRPr="00881D99">
        <w:t>kako bi zaštitio kamen</w:t>
      </w:r>
      <w:r>
        <w:t>ov</w:t>
      </w:r>
      <w:r w:rsidRPr="00881D99">
        <w:t xml:space="preserve">e u </w:t>
      </w:r>
      <w:r>
        <w:t>kući</w:t>
      </w:r>
      <w:r w:rsidRPr="00881D99">
        <w:t>.</w:t>
      </w:r>
    </w:p>
    <w:p w14:paraId="29E89A71" w14:textId="77777777" w:rsidR="0007615A" w:rsidRPr="00881D99" w:rsidRDefault="0007615A" w:rsidP="0007615A">
      <w:pPr>
        <w:pStyle w:val="Bezproreda"/>
        <w:spacing w:before="120" w:after="120"/>
      </w:pPr>
      <w:r>
        <w:rPr>
          <w:b/>
          <w:bCs/>
        </w:rPr>
        <w:t xml:space="preserve">Polaganje </w:t>
      </w:r>
      <w:r>
        <w:t>-</w:t>
      </w:r>
      <w:r w:rsidRPr="00881D99">
        <w:t xml:space="preserve"> kamen se </w:t>
      </w:r>
      <w:r>
        <w:t>baca</w:t>
      </w:r>
      <w:r w:rsidRPr="00881D99">
        <w:t xml:space="preserve"> tako da </w:t>
      </w:r>
      <w:r>
        <w:t>uđe u kuću</w:t>
      </w:r>
      <w:r w:rsidRPr="00881D99">
        <w:t xml:space="preserve"> i zauzima poziciju</w:t>
      </w:r>
      <w:r>
        <w:t xml:space="preserve"> za osvajanje poena.</w:t>
      </w:r>
    </w:p>
    <w:p w14:paraId="5B79A1CA" w14:textId="77777777" w:rsidR="0007615A" w:rsidRPr="00881D99" w:rsidRDefault="0007615A" w:rsidP="0007615A">
      <w:pPr>
        <w:pStyle w:val="Bezproreda"/>
        <w:spacing w:before="120" w:after="120"/>
      </w:pPr>
      <w:r>
        <w:rPr>
          <w:b/>
          <w:bCs/>
        </w:rPr>
        <w:t xml:space="preserve">Izbijanje </w:t>
      </w:r>
      <w:r>
        <w:t>–</w:t>
      </w:r>
      <w:r w:rsidRPr="00881D99">
        <w:t xml:space="preserve"> </w:t>
      </w:r>
      <w:r>
        <w:t>bacanje kamena</w:t>
      </w:r>
      <w:r w:rsidRPr="00881D99">
        <w:t xml:space="preserve"> kojim se protivnički kamen izbacuje iz igre.</w:t>
      </w:r>
    </w:p>
    <w:p w14:paraId="644099D2" w14:textId="458E8F03" w:rsidR="0007615A" w:rsidRPr="00881D99" w:rsidRDefault="004F76BF" w:rsidP="0007615A">
      <w:pPr>
        <w:pStyle w:val="Bezproreda"/>
        <w:spacing w:before="120" w:after="120"/>
      </w:pPr>
      <w:r>
        <w:t xml:space="preserve">Prilikom bacanja kamena </w:t>
      </w:r>
      <w:r w:rsidR="0007615A">
        <w:t>–</w:t>
      </w:r>
      <w:r w:rsidR="0007615A" w:rsidRPr="00881D99">
        <w:t xml:space="preserve"> </w:t>
      </w:r>
      <w:r w:rsidR="0007615A" w:rsidRPr="00A5050D">
        <w:rPr>
          <w:b/>
          <w:bCs/>
        </w:rPr>
        <w:t>desnom</w:t>
      </w:r>
      <w:r w:rsidR="0007615A">
        <w:t xml:space="preserve"> </w:t>
      </w:r>
      <w:r w:rsidR="00F57B7F" w:rsidRPr="00F57B7F">
        <w:rPr>
          <w:b/>
          <w:bCs/>
        </w:rPr>
        <w:t>rotacijom</w:t>
      </w:r>
      <w:r w:rsidR="00F57B7F">
        <w:t xml:space="preserve"> </w:t>
      </w:r>
      <w:r w:rsidR="0007615A">
        <w:t>(</w:t>
      </w:r>
      <w:r w:rsidR="0007615A" w:rsidRPr="00881D99">
        <w:t xml:space="preserve">u smjeru </w:t>
      </w:r>
      <w:r w:rsidR="0007615A">
        <w:t xml:space="preserve">gibanja </w:t>
      </w:r>
      <w:r w:rsidR="0007615A" w:rsidRPr="00881D99">
        <w:t xml:space="preserve">kazaljke </w:t>
      </w:r>
      <w:r w:rsidR="0007615A">
        <w:t xml:space="preserve">na </w:t>
      </w:r>
      <w:r w:rsidR="0007615A" w:rsidRPr="00881D99">
        <w:t>sat</w:t>
      </w:r>
      <w:r w:rsidR="0007615A">
        <w:t>u)</w:t>
      </w:r>
      <w:r w:rsidR="0007615A" w:rsidRPr="00881D99">
        <w:t xml:space="preserve"> ili </w:t>
      </w:r>
      <w:r w:rsidR="0007615A" w:rsidRPr="00A5050D">
        <w:rPr>
          <w:b/>
          <w:bCs/>
        </w:rPr>
        <w:t>lijevom</w:t>
      </w:r>
      <w:r w:rsidR="00F57B7F">
        <w:rPr>
          <w:b/>
          <w:bCs/>
        </w:rPr>
        <w:t xml:space="preserve"> rotacijom</w:t>
      </w:r>
      <w:r w:rsidR="0007615A">
        <w:t xml:space="preserve"> (</w:t>
      </w:r>
      <w:r w:rsidR="0007615A" w:rsidRPr="00881D99">
        <w:t xml:space="preserve">suprotno </w:t>
      </w:r>
      <w:r w:rsidR="0007615A">
        <w:t>od smjera gibanja kazaljke na satu)</w:t>
      </w:r>
      <w:r w:rsidR="0007615A" w:rsidRPr="00881D99">
        <w:t xml:space="preserve"> igrači </w:t>
      </w:r>
      <w:r w:rsidR="00762715">
        <w:t>utječu na</w:t>
      </w:r>
      <w:r w:rsidR="0007615A" w:rsidRPr="00881D99">
        <w:t xml:space="preserve"> </w:t>
      </w:r>
      <w:r w:rsidR="00F57B7F">
        <w:rPr>
          <w:b/>
          <w:bCs/>
        </w:rPr>
        <w:t>za</w:t>
      </w:r>
      <w:r w:rsidR="0007615A" w:rsidRPr="00A5050D">
        <w:rPr>
          <w:b/>
          <w:bCs/>
        </w:rPr>
        <w:t>kretanje</w:t>
      </w:r>
      <w:r w:rsidR="0007615A" w:rsidRPr="00881D99">
        <w:t xml:space="preserve"> i </w:t>
      </w:r>
      <w:r w:rsidR="0007615A" w:rsidRPr="00A5050D">
        <w:rPr>
          <w:b/>
          <w:bCs/>
        </w:rPr>
        <w:t>putanju</w:t>
      </w:r>
      <w:r w:rsidR="0007615A" w:rsidRPr="00881D99">
        <w:t xml:space="preserve"> kamena.</w:t>
      </w:r>
    </w:p>
    <w:p w14:paraId="129F0F60" w14:textId="097E4BA3" w:rsidR="00881D99" w:rsidRPr="00881D99" w:rsidRDefault="00881D99" w:rsidP="00E85440">
      <w:pPr>
        <w:pStyle w:val="Bezproreda"/>
        <w:spacing w:before="120" w:after="120"/>
        <w:rPr>
          <w:b/>
          <w:bCs/>
        </w:rPr>
      </w:pPr>
      <w:r w:rsidRPr="00881D99">
        <w:rPr>
          <w:b/>
          <w:bCs/>
        </w:rPr>
        <w:t xml:space="preserve">Prednost </w:t>
      </w:r>
      <w:r w:rsidR="00882252">
        <w:rPr>
          <w:b/>
          <w:bCs/>
        </w:rPr>
        <w:t>posljednjeg</w:t>
      </w:r>
      <w:r w:rsidRPr="00881D99">
        <w:rPr>
          <w:b/>
          <w:bCs/>
        </w:rPr>
        <w:t xml:space="preserve"> kamena</w:t>
      </w:r>
    </w:p>
    <w:p w14:paraId="3636BE5C" w14:textId="31A7DC99" w:rsidR="00881D99" w:rsidRPr="00881D99" w:rsidRDefault="00881D99" w:rsidP="00E85440">
      <w:pPr>
        <w:pStyle w:val="Bezproreda"/>
        <w:spacing w:before="120" w:after="120"/>
      </w:pPr>
      <w:r w:rsidRPr="00881D99">
        <w:t>Prije početka utakmice ekipe odlučuju koja će imati</w:t>
      </w:r>
      <w:r w:rsidR="00882252">
        <w:t xml:space="preserve"> </w:t>
      </w:r>
      <w:r w:rsidR="00882252" w:rsidRPr="00882252">
        <w:rPr>
          <w:b/>
          <w:bCs/>
        </w:rPr>
        <w:t>prednost bacanja posljednjeg kamena</w:t>
      </w:r>
      <w:r w:rsidR="00882252">
        <w:t xml:space="preserve"> u prvom endu</w:t>
      </w:r>
      <w:r w:rsidRPr="00881D99">
        <w:t xml:space="preserve">. </w:t>
      </w:r>
      <w:r w:rsidR="00822E43">
        <w:t>T</w:t>
      </w:r>
      <w:r w:rsidRPr="00881D99">
        <w:t xml:space="preserve">o </w:t>
      </w:r>
      <w:r w:rsidR="00822E43">
        <w:t xml:space="preserve">se </w:t>
      </w:r>
      <w:r w:rsidRPr="00881D99">
        <w:t xml:space="preserve">određuje </w:t>
      </w:r>
      <w:r w:rsidR="004C001B" w:rsidRPr="004C001B">
        <w:rPr>
          <w:b/>
          <w:bCs/>
        </w:rPr>
        <w:t>preciznim polaganjem</w:t>
      </w:r>
      <w:r w:rsidR="004C001B">
        <w:t xml:space="preserve"> - </w:t>
      </w:r>
      <w:r w:rsidRPr="00881D99">
        <w:t xml:space="preserve">bacanjem kamena prema </w:t>
      </w:r>
      <w:r w:rsidR="00822E43">
        <w:t>centru kuće</w:t>
      </w:r>
      <w:r w:rsidRPr="00881D99">
        <w:t xml:space="preserve">: </w:t>
      </w:r>
      <w:r w:rsidR="001011F2">
        <w:t>dva</w:t>
      </w:r>
      <w:r w:rsidRPr="00881D99">
        <w:t xml:space="preserve"> igrač</w:t>
      </w:r>
      <w:r w:rsidR="001011F2">
        <w:t>a</w:t>
      </w:r>
      <w:r w:rsidRPr="00881D99">
        <w:t xml:space="preserve"> iz svake ekipe </w:t>
      </w:r>
      <w:r w:rsidR="001011F2">
        <w:t>bacaju po jedan</w:t>
      </w:r>
      <w:r w:rsidRPr="00881D99">
        <w:t xml:space="preserve"> kamen </w:t>
      </w:r>
      <w:r w:rsidR="00C47D20">
        <w:t xml:space="preserve">nakon čega se </w:t>
      </w:r>
      <w:r w:rsidRPr="00881D99">
        <w:t xml:space="preserve">mjeri se udaljenost </w:t>
      </w:r>
      <w:r w:rsidR="00C47D20">
        <w:t xml:space="preserve">kamena </w:t>
      </w:r>
      <w:r w:rsidRPr="00881D99">
        <w:t xml:space="preserve">od centra. Ekipa s manjom ukupnom udaljenošću dobiva </w:t>
      </w:r>
      <w:r w:rsidR="003266D9">
        <w:t xml:space="preserve">prednost bacanja posljednjeg kamena u prvom endu. Tijekom utakmice, </w:t>
      </w:r>
      <w:r w:rsidRPr="00881D99">
        <w:t xml:space="preserve">ekipa </w:t>
      </w:r>
      <w:r w:rsidR="00EC06FE">
        <w:t xml:space="preserve">koja </w:t>
      </w:r>
      <w:r w:rsidRPr="00881D99">
        <w:t xml:space="preserve">osvoji </w:t>
      </w:r>
      <w:r w:rsidR="00EC06FE">
        <w:t>poen</w:t>
      </w:r>
      <w:r w:rsidR="000463A3">
        <w:t>(e)</w:t>
      </w:r>
      <w:r w:rsidRPr="00881D99">
        <w:t xml:space="preserve">, gubi </w:t>
      </w:r>
      <w:r w:rsidR="00EC06FE">
        <w:t xml:space="preserve">prednost bacanja posljednjeg kamena </w:t>
      </w:r>
      <w:r w:rsidRPr="00881D99">
        <w:t>koj</w:t>
      </w:r>
      <w:r w:rsidR="00406E11">
        <w:t>a</w:t>
      </w:r>
      <w:r w:rsidRPr="00881D99">
        <w:t xml:space="preserve"> prelazi na protivni</w:t>
      </w:r>
      <w:r w:rsidR="00406E11">
        <w:t>čku ekipu</w:t>
      </w:r>
      <w:r w:rsidRPr="00881D99">
        <w:t xml:space="preserve"> za </w:t>
      </w:r>
      <w:r w:rsidR="00406E11">
        <w:t>idući</w:t>
      </w:r>
      <w:r w:rsidRPr="00881D99">
        <w:t xml:space="preserve"> end.</w:t>
      </w:r>
      <w:r w:rsidR="000463A3">
        <w:t xml:space="preserve"> U slučaju praznog enda, prednost ostaje na </w:t>
      </w:r>
      <w:r w:rsidR="00D37C25">
        <w:t>istoj ekipi.</w:t>
      </w:r>
    </w:p>
    <w:p w14:paraId="08D38EB4" w14:textId="77777777" w:rsidR="00881D99" w:rsidRPr="00881D99" w:rsidRDefault="00881D99" w:rsidP="00E85440">
      <w:pPr>
        <w:pStyle w:val="Bezproreda"/>
        <w:spacing w:before="120" w:after="120"/>
        <w:rPr>
          <w:b/>
          <w:bCs/>
        </w:rPr>
      </w:pPr>
      <w:r w:rsidRPr="00881D99">
        <w:rPr>
          <w:b/>
          <w:bCs/>
        </w:rPr>
        <w:t>Vremensko ograničenje</w:t>
      </w:r>
    </w:p>
    <w:p w14:paraId="17CE4727" w14:textId="4AEDCA39" w:rsidR="0007615A" w:rsidRDefault="00881D99">
      <w:pPr>
        <w:pStyle w:val="Bezproreda"/>
        <w:spacing w:before="120" w:after="120"/>
      </w:pPr>
      <w:r w:rsidRPr="00881D99">
        <w:t xml:space="preserve">Prosječna utakmica traje do </w:t>
      </w:r>
      <w:r w:rsidR="003978B2" w:rsidRPr="00C76065">
        <w:rPr>
          <w:b/>
          <w:bCs/>
        </w:rPr>
        <w:t>dva i pol</w:t>
      </w:r>
      <w:r w:rsidRPr="00C76065">
        <w:rPr>
          <w:b/>
          <w:bCs/>
        </w:rPr>
        <w:t xml:space="preserve"> sata</w:t>
      </w:r>
      <w:r w:rsidRPr="00881D99">
        <w:t xml:space="preserve">. </w:t>
      </w:r>
      <w:r w:rsidR="00DF440E">
        <w:t>U slučaju da se mjeri vrijeme, s</w:t>
      </w:r>
      <w:r w:rsidRPr="00881D99">
        <w:t>vaka ekipa dobiva određeno</w:t>
      </w:r>
      <w:r w:rsidR="007C086F">
        <w:t xml:space="preserve"> vrijeme za</w:t>
      </w:r>
      <w:r w:rsidR="009257A7">
        <w:t xml:space="preserve"> razmišljanje</w:t>
      </w:r>
      <w:r w:rsidR="0036042F">
        <w:t xml:space="preserve"> koje u tradicionalnim disciplinama iznosi </w:t>
      </w:r>
      <w:r w:rsidR="0036042F" w:rsidRPr="00C76065">
        <w:rPr>
          <w:b/>
          <w:bCs/>
        </w:rPr>
        <w:t>30 minuta</w:t>
      </w:r>
      <w:r w:rsidR="0036042F">
        <w:t>, a u disciplini mješovitih parova</w:t>
      </w:r>
      <w:r w:rsidR="007C086F">
        <w:t xml:space="preserve"> </w:t>
      </w:r>
      <w:r w:rsidR="00C76065" w:rsidRPr="00C76065">
        <w:rPr>
          <w:b/>
          <w:bCs/>
        </w:rPr>
        <w:t>22 mi</w:t>
      </w:r>
      <w:r w:rsidRPr="00C76065">
        <w:rPr>
          <w:b/>
          <w:bCs/>
        </w:rPr>
        <w:t>nute</w:t>
      </w:r>
      <w:r w:rsidRPr="00881D99">
        <w:t>.</w:t>
      </w:r>
      <w:r w:rsidR="00C76065">
        <w:t xml:space="preserve"> Ukoliko nekoj od ekipa istekne </w:t>
      </w:r>
      <w:r w:rsidR="005673CC">
        <w:t>vrijeme, gubi utakmicu.</w:t>
      </w:r>
    </w:p>
    <w:p w14:paraId="41E0EE83" w14:textId="0283ED5A" w:rsidR="009A30F1" w:rsidRPr="003F1B1E" w:rsidRDefault="009A30F1">
      <w:pPr>
        <w:pStyle w:val="Bezproreda"/>
        <w:spacing w:before="120" w:after="120"/>
        <w:rPr>
          <w:b/>
          <w:bCs/>
        </w:rPr>
      </w:pPr>
      <w:r w:rsidRPr="003F1B1E">
        <w:rPr>
          <w:b/>
          <w:bCs/>
        </w:rPr>
        <w:t>Korisne poveznice</w:t>
      </w:r>
    </w:p>
    <w:p w14:paraId="0748258E" w14:textId="72AAAB43" w:rsidR="009A30F1" w:rsidRDefault="009E2593">
      <w:pPr>
        <w:pStyle w:val="Bezproreda"/>
        <w:spacing w:before="120" w:after="120"/>
      </w:pPr>
      <w:hyperlink r:id="rId11" w:history="1">
        <w:r w:rsidRPr="009E2593">
          <w:rPr>
            <w:rStyle w:val="Hiperveza"/>
          </w:rPr>
          <w:t>Svjetska curling federacija</w:t>
        </w:r>
      </w:hyperlink>
    </w:p>
    <w:p w14:paraId="1DD90616" w14:textId="25BDA826" w:rsidR="00514673" w:rsidRDefault="00592527">
      <w:pPr>
        <w:pStyle w:val="Bezproreda"/>
        <w:spacing w:before="120" w:after="120"/>
      </w:pPr>
      <w:hyperlink r:id="rId12" w:history="1">
        <w:r>
          <w:rPr>
            <w:rStyle w:val="Hiperveza"/>
          </w:rPr>
          <w:t xml:space="preserve">Skeki - </w:t>
        </w:r>
        <w:r w:rsidR="008277AC">
          <w:rPr>
            <w:rStyle w:val="Hiperveza"/>
          </w:rPr>
          <w:t>N</w:t>
        </w:r>
        <w:r w:rsidRPr="00592527">
          <w:rPr>
            <w:rStyle w:val="Hiperveza"/>
          </w:rPr>
          <w:t>jemačka online trgovina curling opreme</w:t>
        </w:r>
      </w:hyperlink>
    </w:p>
    <w:p w14:paraId="6BCBA654" w14:textId="037FC592" w:rsidR="00514673" w:rsidRDefault="00921E52">
      <w:pPr>
        <w:pStyle w:val="Bezproreda"/>
        <w:spacing w:before="120" w:after="120"/>
      </w:pPr>
      <w:hyperlink r:id="rId13" w:history="1">
        <w:r w:rsidRPr="00921E52">
          <w:rPr>
            <w:rStyle w:val="Hiperveza"/>
          </w:rPr>
          <w:t>SoftPee</w:t>
        </w:r>
        <w:r w:rsidR="00592527">
          <w:rPr>
            <w:rStyle w:val="Hiperveza"/>
          </w:rPr>
          <w:t xml:space="preserve">lR - </w:t>
        </w:r>
        <w:r w:rsidR="00592527" w:rsidRPr="00592527">
          <w:rPr>
            <w:rStyle w:val="Hiperveza"/>
          </w:rPr>
          <w:t>Online vođenje curling turnira</w:t>
        </w:r>
      </w:hyperlink>
    </w:p>
    <w:p w14:paraId="216A5851" w14:textId="485EF381" w:rsidR="00394025" w:rsidRDefault="008277AC">
      <w:pPr>
        <w:pStyle w:val="Bezproreda"/>
        <w:spacing w:before="120" w:after="120"/>
      </w:pPr>
      <w:hyperlink r:id="rId14" w:history="1">
        <w:r w:rsidRPr="008277AC">
          <w:rPr>
            <w:rStyle w:val="Hiperveza"/>
          </w:rPr>
          <w:t>Žensko finale Olimpijskih igara u Cortini 2026</w:t>
        </w:r>
      </w:hyperlink>
    </w:p>
    <w:p w14:paraId="2CF65B3B" w14:textId="449930C6" w:rsidR="00937468" w:rsidRDefault="008277AC">
      <w:pPr>
        <w:pStyle w:val="Bezproreda"/>
        <w:spacing w:before="120" w:after="120"/>
      </w:pPr>
      <w:hyperlink r:id="rId15" w:history="1">
        <w:r w:rsidRPr="008277AC">
          <w:rPr>
            <w:rStyle w:val="Hiperveza"/>
          </w:rPr>
          <w:t>Muško finale Olimpijskih igara u Cortini 2026</w:t>
        </w:r>
      </w:hyperlink>
    </w:p>
    <w:p w14:paraId="0A390E81" w14:textId="47E908D8" w:rsidR="00D92193" w:rsidRDefault="00BE20A7" w:rsidP="00D92193">
      <w:pPr>
        <w:pStyle w:val="Bezproreda"/>
        <w:spacing w:before="120" w:after="120"/>
      </w:pPr>
      <w:hyperlink r:id="rId16" w:history="1">
        <w:r w:rsidRPr="00BE20A7">
          <w:rPr>
            <w:rStyle w:val="Hiperveza"/>
          </w:rPr>
          <w:t>Sjajan udarac legendarnog Šveđanina Niklasa Edina</w:t>
        </w:r>
      </w:hyperlink>
    </w:p>
    <w:p w14:paraId="716BD828" w14:textId="6920B610" w:rsidR="005629FA" w:rsidRDefault="00BE20A7">
      <w:pPr>
        <w:pStyle w:val="Bezproreda"/>
        <w:spacing w:before="120" w:after="120"/>
      </w:pPr>
      <w:hyperlink r:id="rId17" w:history="1">
        <w:r w:rsidRPr="00BE20A7">
          <w:rPr>
            <w:rStyle w:val="Hiperveza"/>
          </w:rPr>
          <w:t>Gdje i kako se izrađuju curling kameno</w:t>
        </w:r>
        <w:r w:rsidR="00093638">
          <w:rPr>
            <w:rStyle w:val="Hiperveza"/>
          </w:rPr>
          <w:t>vi</w:t>
        </w:r>
      </w:hyperlink>
    </w:p>
    <w:p w14:paraId="36F878EA" w14:textId="77777777" w:rsidR="003F1B1E" w:rsidRPr="00881D99" w:rsidRDefault="003F1B1E">
      <w:pPr>
        <w:pStyle w:val="Bezproreda"/>
        <w:spacing w:before="120" w:after="120"/>
      </w:pPr>
    </w:p>
    <w:sectPr w:rsidR="003F1B1E" w:rsidRPr="00881D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02D85"/>
    <w:multiLevelType w:val="multilevel"/>
    <w:tmpl w:val="E340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11A4DA4"/>
    <w:multiLevelType w:val="multilevel"/>
    <w:tmpl w:val="C77E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064686">
    <w:abstractNumId w:val="0"/>
  </w:num>
  <w:num w:numId="2" w16cid:durableId="830409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26"/>
    <w:rsid w:val="000463A3"/>
    <w:rsid w:val="00051DE6"/>
    <w:rsid w:val="00054CE7"/>
    <w:rsid w:val="0007615A"/>
    <w:rsid w:val="00093638"/>
    <w:rsid w:val="000A5DB8"/>
    <w:rsid w:val="000A7193"/>
    <w:rsid w:val="000B15ED"/>
    <w:rsid w:val="000D5F90"/>
    <w:rsid w:val="001011F2"/>
    <w:rsid w:val="00122CA2"/>
    <w:rsid w:val="00136C5B"/>
    <w:rsid w:val="00180559"/>
    <w:rsid w:val="00182F2E"/>
    <w:rsid w:val="001A6DF6"/>
    <w:rsid w:val="001C3B5D"/>
    <w:rsid w:val="00201104"/>
    <w:rsid w:val="0020372A"/>
    <w:rsid w:val="00210EEE"/>
    <w:rsid w:val="00247130"/>
    <w:rsid w:val="00294CCE"/>
    <w:rsid w:val="002A0CEF"/>
    <w:rsid w:val="002B1258"/>
    <w:rsid w:val="002C6563"/>
    <w:rsid w:val="002E319A"/>
    <w:rsid w:val="002E7826"/>
    <w:rsid w:val="003220F4"/>
    <w:rsid w:val="003266D9"/>
    <w:rsid w:val="00332B11"/>
    <w:rsid w:val="00336659"/>
    <w:rsid w:val="0034055C"/>
    <w:rsid w:val="00342FB2"/>
    <w:rsid w:val="0035297A"/>
    <w:rsid w:val="0036042F"/>
    <w:rsid w:val="003614BF"/>
    <w:rsid w:val="00361ECD"/>
    <w:rsid w:val="0038332C"/>
    <w:rsid w:val="003918F2"/>
    <w:rsid w:val="00394025"/>
    <w:rsid w:val="003978B2"/>
    <w:rsid w:val="003A1BEB"/>
    <w:rsid w:val="003C79B3"/>
    <w:rsid w:val="003F1B1E"/>
    <w:rsid w:val="00406E11"/>
    <w:rsid w:val="00423DA9"/>
    <w:rsid w:val="00444CDB"/>
    <w:rsid w:val="0045357F"/>
    <w:rsid w:val="00474FDF"/>
    <w:rsid w:val="00477B80"/>
    <w:rsid w:val="004825C8"/>
    <w:rsid w:val="004C001B"/>
    <w:rsid w:val="004C253C"/>
    <w:rsid w:val="004E45C7"/>
    <w:rsid w:val="004F76BF"/>
    <w:rsid w:val="00511013"/>
    <w:rsid w:val="00514673"/>
    <w:rsid w:val="00517AB6"/>
    <w:rsid w:val="0053014E"/>
    <w:rsid w:val="0054265F"/>
    <w:rsid w:val="00550B84"/>
    <w:rsid w:val="005629FA"/>
    <w:rsid w:val="005673CC"/>
    <w:rsid w:val="00592527"/>
    <w:rsid w:val="00594203"/>
    <w:rsid w:val="00596FAD"/>
    <w:rsid w:val="005C245B"/>
    <w:rsid w:val="005D174B"/>
    <w:rsid w:val="005D3087"/>
    <w:rsid w:val="005D3665"/>
    <w:rsid w:val="005E3A09"/>
    <w:rsid w:val="005F1813"/>
    <w:rsid w:val="005F4F74"/>
    <w:rsid w:val="0061010A"/>
    <w:rsid w:val="00633E26"/>
    <w:rsid w:val="00663A87"/>
    <w:rsid w:val="00673875"/>
    <w:rsid w:val="006859FA"/>
    <w:rsid w:val="00696AC1"/>
    <w:rsid w:val="006D4814"/>
    <w:rsid w:val="006F097A"/>
    <w:rsid w:val="006F2AF0"/>
    <w:rsid w:val="007204CF"/>
    <w:rsid w:val="00726A82"/>
    <w:rsid w:val="00762715"/>
    <w:rsid w:val="00781F8D"/>
    <w:rsid w:val="00786109"/>
    <w:rsid w:val="007C086F"/>
    <w:rsid w:val="00822E43"/>
    <w:rsid w:val="008277AC"/>
    <w:rsid w:val="008307BA"/>
    <w:rsid w:val="00881D99"/>
    <w:rsid w:val="00882252"/>
    <w:rsid w:val="008A33E2"/>
    <w:rsid w:val="008A36EE"/>
    <w:rsid w:val="008A79DA"/>
    <w:rsid w:val="008C1935"/>
    <w:rsid w:val="008F1793"/>
    <w:rsid w:val="00902316"/>
    <w:rsid w:val="00914388"/>
    <w:rsid w:val="00921E52"/>
    <w:rsid w:val="0092200E"/>
    <w:rsid w:val="009257A7"/>
    <w:rsid w:val="00925A77"/>
    <w:rsid w:val="00937468"/>
    <w:rsid w:val="009A02E2"/>
    <w:rsid w:val="009A30F1"/>
    <w:rsid w:val="009D579D"/>
    <w:rsid w:val="009E2593"/>
    <w:rsid w:val="009E5EE0"/>
    <w:rsid w:val="00A11230"/>
    <w:rsid w:val="00A5050D"/>
    <w:rsid w:val="00A82883"/>
    <w:rsid w:val="00A932AB"/>
    <w:rsid w:val="00AB64E7"/>
    <w:rsid w:val="00AC2936"/>
    <w:rsid w:val="00AF0EAC"/>
    <w:rsid w:val="00B01647"/>
    <w:rsid w:val="00B02951"/>
    <w:rsid w:val="00B10199"/>
    <w:rsid w:val="00B163A9"/>
    <w:rsid w:val="00B540F6"/>
    <w:rsid w:val="00B65D1A"/>
    <w:rsid w:val="00B870D6"/>
    <w:rsid w:val="00B94204"/>
    <w:rsid w:val="00BA1AA0"/>
    <w:rsid w:val="00BB2312"/>
    <w:rsid w:val="00BC1174"/>
    <w:rsid w:val="00BC28AD"/>
    <w:rsid w:val="00BD2CB7"/>
    <w:rsid w:val="00BE08CA"/>
    <w:rsid w:val="00BE20A7"/>
    <w:rsid w:val="00BE69FC"/>
    <w:rsid w:val="00C01A82"/>
    <w:rsid w:val="00C1461A"/>
    <w:rsid w:val="00C47D20"/>
    <w:rsid w:val="00C76065"/>
    <w:rsid w:val="00C80453"/>
    <w:rsid w:val="00C821A1"/>
    <w:rsid w:val="00CB36CE"/>
    <w:rsid w:val="00CD1362"/>
    <w:rsid w:val="00CD41CC"/>
    <w:rsid w:val="00D12603"/>
    <w:rsid w:val="00D22B50"/>
    <w:rsid w:val="00D37C25"/>
    <w:rsid w:val="00D61391"/>
    <w:rsid w:val="00D7284C"/>
    <w:rsid w:val="00D92193"/>
    <w:rsid w:val="00DF440E"/>
    <w:rsid w:val="00DF4DBE"/>
    <w:rsid w:val="00E01503"/>
    <w:rsid w:val="00E13859"/>
    <w:rsid w:val="00E5626F"/>
    <w:rsid w:val="00E85440"/>
    <w:rsid w:val="00EB257B"/>
    <w:rsid w:val="00EC06FE"/>
    <w:rsid w:val="00EC764C"/>
    <w:rsid w:val="00ED669A"/>
    <w:rsid w:val="00EE3F0E"/>
    <w:rsid w:val="00F04755"/>
    <w:rsid w:val="00F07C66"/>
    <w:rsid w:val="00F1751E"/>
    <w:rsid w:val="00F57B7F"/>
    <w:rsid w:val="00F7313C"/>
    <w:rsid w:val="00FA1E23"/>
    <w:rsid w:val="00FD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88DC4"/>
  <w15:chartTrackingRefBased/>
  <w15:docId w15:val="{91406259-8224-4C3E-ABDE-9D4B2EF8E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633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633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633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633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633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633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633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633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633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633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633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633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633E26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633E26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633E26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633E26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633E26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633E26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633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633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633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633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33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633E26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633E26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633E26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633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633E26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633E26"/>
    <w:rPr>
      <w:b/>
      <w:bCs/>
      <w:smallCaps/>
      <w:color w:val="0F4761" w:themeColor="accent1" w:themeShade="BF"/>
      <w:spacing w:val="5"/>
    </w:rPr>
  </w:style>
  <w:style w:type="character" w:styleId="Hiperveza">
    <w:name w:val="Hyperlink"/>
    <w:basedOn w:val="Zadanifontodlomka"/>
    <w:uiPriority w:val="99"/>
    <w:unhideWhenUsed/>
    <w:rsid w:val="00633E26"/>
    <w:rPr>
      <w:color w:val="467886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633E26"/>
    <w:rPr>
      <w:color w:val="605E5C"/>
      <w:shd w:val="clear" w:color="auto" w:fill="E1DFDD"/>
    </w:rPr>
  </w:style>
  <w:style w:type="paragraph" w:styleId="Bezproreda">
    <w:name w:val="No Spacing"/>
    <w:uiPriority w:val="1"/>
    <w:qFormat/>
    <w:rsid w:val="00633E26"/>
    <w:pPr>
      <w:spacing w:after="0" w:line="240" w:lineRule="auto"/>
    </w:pPr>
  </w:style>
  <w:style w:type="character" w:styleId="SlijeenaHiperveza">
    <w:name w:val="FollowedHyperlink"/>
    <w:basedOn w:val="Zadanifontodlomka"/>
    <w:uiPriority w:val="99"/>
    <w:semiHidden/>
    <w:unhideWhenUsed/>
    <w:rsid w:val="00633E2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oftpeelr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skeki.de/curling-supplies" TargetMode="External"/><Relationship Id="rId17" Type="http://schemas.openxmlformats.org/officeDocument/2006/relationships/hyperlink" Target="https://www.youtube.com/watch?v=1OIQNlEpykw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1iEnf3brmY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EaB_OMoEoX0" TargetMode="External"/><Relationship Id="rId11" Type="http://schemas.openxmlformats.org/officeDocument/2006/relationships/hyperlink" Target="https://worldcurling.org/" TargetMode="External"/><Relationship Id="rId5" Type="http://schemas.openxmlformats.org/officeDocument/2006/relationships/hyperlink" Target="https://www.youtube.com/watch?v=nlBlOtfU6s8" TargetMode="External"/><Relationship Id="rId15" Type="http://schemas.openxmlformats.org/officeDocument/2006/relationships/hyperlink" Target="https://www.youtube.com/watch?v=BsjByeMF4UY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youtube.com/watch?v=eYd6ohr9B0s" TargetMode="Externa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Skendrović</dc:creator>
  <cp:keywords/>
  <dc:description/>
  <cp:lastModifiedBy>Alberto Skendrović (Croatia banka)</cp:lastModifiedBy>
  <cp:revision>158</cp:revision>
  <dcterms:created xsi:type="dcterms:W3CDTF">2026-09-11T23:29:00Z</dcterms:created>
  <dcterms:modified xsi:type="dcterms:W3CDTF">2026-09-15T10:22:00Z</dcterms:modified>
</cp:coreProperties>
</file>