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A026D" w14:textId="1F7AAF3C" w:rsidR="0084014E" w:rsidRDefault="008B2DEB" w:rsidP="00895D83">
      <w:r>
        <w:rPr>
          <w:noProof/>
          <w:lang w:val="de-DE"/>
        </w:rPr>
        <w:drawing>
          <wp:anchor distT="0" distB="0" distL="114300" distR="114300" simplePos="0" relativeHeight="251920384" behindDoc="0" locked="0" layoutInCell="1" allowOverlap="1" wp14:anchorId="3802A501" wp14:editId="6A6A088A">
            <wp:simplePos x="0" y="0"/>
            <wp:positionH relativeFrom="page">
              <wp:posOffset>-35220</wp:posOffset>
            </wp:positionH>
            <wp:positionV relativeFrom="page">
              <wp:posOffset>-6985</wp:posOffset>
            </wp:positionV>
            <wp:extent cx="7607300" cy="10706100"/>
            <wp:effectExtent l="0" t="0" r="0"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607300" cy="10706100"/>
                    </a:xfrm>
                    <a:prstGeom prst="rect">
                      <a:avLst/>
                    </a:prstGeom>
                  </pic:spPr>
                </pic:pic>
              </a:graphicData>
            </a:graphic>
            <wp14:sizeRelH relativeFrom="margin">
              <wp14:pctWidth>0</wp14:pctWidth>
            </wp14:sizeRelH>
            <wp14:sizeRelV relativeFrom="margin">
              <wp14:pctHeight>0</wp14:pctHeight>
            </wp14:sizeRelV>
          </wp:anchor>
        </w:drawing>
      </w:r>
      <w:r w:rsidRPr="00F62C10">
        <w:rPr>
          <w:noProof/>
          <w:lang w:eastAsia="en-US"/>
        </w:rPr>
        <mc:AlternateContent>
          <mc:Choice Requires="wps">
            <w:drawing>
              <wp:anchor distT="45720" distB="45720" distL="114300" distR="114300" simplePos="0" relativeHeight="251921408" behindDoc="1" locked="1" layoutInCell="1" allowOverlap="0" wp14:anchorId="61C136F4" wp14:editId="029B3565">
                <wp:simplePos x="0" y="0"/>
                <wp:positionH relativeFrom="leftMargin">
                  <wp:posOffset>419100</wp:posOffset>
                </wp:positionH>
                <wp:positionV relativeFrom="page">
                  <wp:posOffset>5736590</wp:posOffset>
                </wp:positionV>
                <wp:extent cx="5968365" cy="2360295"/>
                <wp:effectExtent l="0" t="0" r="0" b="0"/>
                <wp:wrapTight wrapText="bothSides">
                  <wp:wrapPolygon edited="0">
                    <wp:start x="276" y="116"/>
                    <wp:lineTo x="230" y="21269"/>
                    <wp:lineTo x="21327" y="21269"/>
                    <wp:lineTo x="21281" y="116"/>
                    <wp:lineTo x="276" y="116"/>
                  </wp:wrapPolygon>
                </wp:wrapTight>
                <wp:docPr id="55" name="Text Box 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5968365" cy="2360295"/>
                        </a:xfrm>
                        <a:prstGeom prst="rect">
                          <a:avLst/>
                        </a:prstGeom>
                        <a:noFill/>
                        <a:ln w="9525">
                          <a:noFill/>
                          <a:miter lim="800000"/>
                          <a:headEnd/>
                          <a:tailEnd/>
                        </a:ln>
                      </wps:spPr>
                      <wps:txbx>
                        <w:txbxContent>
                          <w:p w14:paraId="09CB42A9" w14:textId="77777777" w:rsidR="008B2DEB" w:rsidRPr="001E590A" w:rsidRDefault="008B2DEB" w:rsidP="008B2DEB">
                            <w:pPr>
                              <w:pStyle w:val="EinfAbs"/>
                              <w:tabs>
                                <w:tab w:val="left" w:leader="dot" w:pos="1020"/>
                              </w:tabs>
                              <w:suppressAutoHyphens/>
                              <w:spacing w:line="240" w:lineRule="auto"/>
                              <w:rPr>
                                <w:rFonts w:cs="Arial"/>
                                <w:bCs/>
                                <w:color w:val="D9D9D9" w:themeColor="background1" w:themeShade="D9"/>
                                <w:sz w:val="50"/>
                                <w:szCs w:val="52"/>
                                <w:lang w:val="en-US"/>
                              </w:rPr>
                            </w:pPr>
                            <w:r w:rsidRPr="00366D6D">
                              <w:rPr>
                                <w:rFonts w:ascii="Arial" w:hAnsi="Arial" w:cs="Arial"/>
                                <w:color w:val="D9D9D9" w:themeColor="background1" w:themeShade="D9"/>
                                <w:sz w:val="92"/>
                                <w:szCs w:val="92"/>
                                <w:lang w:val="en-US"/>
                              </w:rPr>
                              <w:t xml:space="preserve">Part </w:t>
                            </w:r>
                            <w:r>
                              <w:rPr>
                                <w:rFonts w:ascii="Arial" w:hAnsi="Arial" w:cs="Arial"/>
                                <w:color w:val="D9D9D9" w:themeColor="background1" w:themeShade="D9"/>
                                <w:sz w:val="92"/>
                                <w:szCs w:val="92"/>
                                <w:lang w:val="en-US"/>
                              </w:rPr>
                              <w:t>2</w:t>
                            </w:r>
                            <w:r w:rsidRPr="00366D6D">
                              <w:rPr>
                                <w:rFonts w:ascii="Arial" w:hAnsi="Arial" w:cs="Arial"/>
                                <w:color w:val="D9D9D9" w:themeColor="background1" w:themeShade="D9"/>
                                <w:sz w:val="92"/>
                                <w:szCs w:val="92"/>
                                <w:lang w:val="en-US"/>
                              </w:rPr>
                              <w:t xml:space="preserve">: </w:t>
                            </w:r>
                            <w:r w:rsidRPr="000B5FF0">
                              <w:rPr>
                                <w:rFonts w:ascii="Arial" w:hAnsi="Arial" w:cs="Arial"/>
                                <w:color w:val="D9D9D9" w:themeColor="background1" w:themeShade="D9"/>
                                <w:sz w:val="92"/>
                                <w:szCs w:val="92"/>
                                <w:lang w:val="en-US"/>
                              </w:rPr>
                              <w:t>Application Programming Interfaces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C136F4" id="_x0000_t202" coordsize="21600,21600" o:spt="202" path="m,l,21600r21600,l21600,xe">
                <v:stroke joinstyle="miter"/>
                <v:path gradientshapeok="t" o:connecttype="rect"/>
              </v:shapetype>
              <v:shape id="Text Box 55" o:spid="_x0000_s1026" type="#_x0000_t202" style="position:absolute;margin-left:33pt;margin-top:451.7pt;width:469.95pt;height:185.85pt;z-index:-2513950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" o:allowoverlap="f" filled="f" stroked="f">
                <o:lock v:ext="edit" aspectratio="t"/>
                <v:textbox>
                  <w:txbxContent>
                    <w:p w14:paraId="09CB42A9" w14:textId="77777777" w:rsidR="008B2DEB" w:rsidRPr="001E590A" w:rsidRDefault="008B2DEB" w:rsidP="008B2DEB">
                      <w:pPr>
                        <w:pStyle w:val="EinfAbs"/>
                        <w:tabs>
                          <w:tab w:val="left" w:leader="dot" w:pos="1020"/>
                        </w:tabs>
                        <w:suppressAutoHyphens/>
                        <w:spacing w:line="240" w:lineRule="auto"/>
                        <w:rPr>
                          <w:rFonts w:cs="Arial"/>
                          <w:bCs/>
                          <w:color w:val="D9D9D9" w:themeColor="background1" w:themeShade="D9"/>
                          <w:sz w:val="50"/>
                          <w:szCs w:val="52"/>
                          <w:lang w:val="en-US"/>
                        </w:rPr>
                      </w:pPr>
                      <w:r w:rsidRPr="00366D6D">
                        <w:rPr>
                          <w:rFonts w:ascii="Arial" w:hAnsi="Arial" w:cs="Arial"/>
                          <w:color w:val="D9D9D9" w:themeColor="background1" w:themeShade="D9"/>
                          <w:sz w:val="92"/>
                          <w:szCs w:val="92"/>
                          <w:lang w:val="en-US"/>
                        </w:rPr>
                        <w:t xml:space="preserve">Part </w:t>
                      </w:r>
                      <w:r>
                        <w:rPr>
                          <w:rFonts w:ascii="Arial" w:hAnsi="Arial" w:cs="Arial"/>
                          <w:color w:val="D9D9D9" w:themeColor="background1" w:themeShade="D9"/>
                          <w:sz w:val="92"/>
                          <w:szCs w:val="92"/>
                          <w:lang w:val="en-US"/>
                        </w:rPr>
                        <w:t>2</w:t>
                      </w:r>
                      <w:r w:rsidRPr="00366D6D">
                        <w:rPr>
                          <w:rFonts w:ascii="Arial" w:hAnsi="Arial" w:cs="Arial"/>
                          <w:color w:val="D9D9D9" w:themeColor="background1" w:themeShade="D9"/>
                          <w:sz w:val="92"/>
                          <w:szCs w:val="92"/>
                          <w:lang w:val="en-US"/>
                        </w:rPr>
                        <w:t xml:space="preserve">: </w:t>
                      </w:r>
                      <w:r w:rsidRPr="000B5FF0">
                        <w:rPr>
                          <w:rFonts w:ascii="Arial" w:hAnsi="Arial" w:cs="Arial"/>
                          <w:color w:val="D9D9D9" w:themeColor="background1" w:themeShade="D9"/>
                          <w:sz w:val="92"/>
                          <w:szCs w:val="92"/>
                          <w:lang w:val="en-US"/>
                        </w:rPr>
                        <w:t>Application Programming Interfaces</w:t>
                      </w:r>
                    </w:p>
                  </w:txbxContent>
                </v:textbox>
                <w10:wrap type="tight" anchorx="margin" anchory="page"/>
                <w10:anchorlock/>
              </v:shape>
            </w:pict>
          </mc:Fallback>
        </mc:AlternateContent>
      </w:r>
      <w:r w:rsidRPr="00F62C10">
        <w:rPr>
          <w:noProof/>
          <w:lang w:eastAsia="en-US"/>
        </w:rPr>
        <mc:AlternateContent>
          <mc:Choice Requires="wps">
            <w:drawing>
              <wp:anchor distT="45720" distB="45720" distL="114300" distR="114300" simplePos="0" relativeHeight="251922432" behindDoc="1" locked="1" layoutInCell="1" allowOverlap="0" wp14:anchorId="055C9A73" wp14:editId="7C53A17A">
                <wp:simplePos x="0" y="0"/>
                <wp:positionH relativeFrom="column">
                  <wp:posOffset>3429000</wp:posOffset>
                </wp:positionH>
                <wp:positionV relativeFrom="page">
                  <wp:posOffset>1289685</wp:posOffset>
                </wp:positionV>
                <wp:extent cx="2523490" cy="845820"/>
                <wp:effectExtent l="0" t="0" r="0" b="0"/>
                <wp:wrapTight wrapText="bothSides">
                  <wp:wrapPolygon edited="0">
                    <wp:start x="652" y="324"/>
                    <wp:lineTo x="544" y="20757"/>
                    <wp:lineTo x="20980" y="20757"/>
                    <wp:lineTo x="20872" y="324"/>
                    <wp:lineTo x="652" y="324"/>
                  </wp:wrapPolygon>
                </wp:wrapTight>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3490" cy="845820"/>
                        </a:xfrm>
                        <a:prstGeom prst="rect">
                          <a:avLst/>
                        </a:prstGeom>
                        <a:noFill/>
                        <a:ln w="9525">
                          <a:noFill/>
                          <a:miter lim="800000"/>
                          <a:headEnd/>
                          <a:tailEnd/>
                        </a:ln>
                      </wps:spPr>
                      <wps:txbx>
                        <w:txbxContent>
                          <w:p w14:paraId="55C8F1F5" w14:textId="3CAACF10" w:rsidR="008B2DEB" w:rsidRPr="00706DEC" w:rsidRDefault="008B2DEB" w:rsidP="008B2DEB">
                            <w:pPr>
                              <w:pStyle w:val="EinfAbs"/>
                              <w:tabs>
                                <w:tab w:val="left" w:leader="dot" w:pos="1020"/>
                              </w:tabs>
                              <w:suppressAutoHyphens/>
                              <w:spacing w:line="240" w:lineRule="auto"/>
                              <w:jc w:val="right"/>
                              <w:rPr>
                                <w:rFonts w:cs="Arial"/>
                                <w:bCs/>
                                <w:color w:val="D9D9D9" w:themeColor="background1" w:themeShade="D9"/>
                                <w:sz w:val="34"/>
                                <w:szCs w:val="22"/>
                                <w:lang w:val="en-US"/>
                              </w:rPr>
                            </w:pPr>
                            <w:r>
                              <w:rPr>
                                <w:rFonts w:ascii="Arial" w:hAnsi="Arial" w:cs="Arial"/>
                                <w:color w:val="D9D9D9" w:themeColor="background1" w:themeShade="D9"/>
                                <w:sz w:val="32"/>
                                <w:szCs w:val="32"/>
                              </w:rPr>
                              <w:t xml:space="preserve"> </w:t>
                            </w:r>
                            <w:r w:rsidR="000F004C">
                              <w:rPr>
                                <w:rFonts w:ascii="Arial" w:hAnsi="Arial" w:cs="Arial"/>
                                <w:color w:val="D9D9D9" w:themeColor="background1" w:themeShade="D9"/>
                                <w:sz w:val="32"/>
                                <w:szCs w:val="32"/>
                              </w:rPr>
                              <w:t>April</w:t>
                            </w:r>
                            <w:r>
                              <w:rPr>
                                <w:rFonts w:ascii="Arial" w:hAnsi="Arial" w:cs="Arial"/>
                                <w:color w:val="D9D9D9" w:themeColor="background1" w:themeShade="D9"/>
                                <w:sz w:val="32"/>
                                <w:szCs w:val="32"/>
                              </w:rPr>
                              <w:t xml:space="preserve">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C9A73" id="Text Box 56" o:spid="_x0000_s1027" type="#_x0000_t202" style="position:absolute;margin-left:270pt;margin-top:101.55pt;width:198.7pt;height:66.6pt;z-index:-2513940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" o:allowoverlap="f" filled="f" stroked="f">
                <v:textbox>
                  <w:txbxContent>
                    <w:p w14:paraId="55C8F1F5" w14:textId="3CAACF10" w:rsidR="008B2DEB" w:rsidRPr="00706DEC" w:rsidRDefault="008B2DEB" w:rsidP="008B2DEB">
                      <w:pPr>
                        <w:pStyle w:val="EinfAbs"/>
                        <w:tabs>
                          <w:tab w:val="left" w:leader="dot" w:pos="1020"/>
                        </w:tabs>
                        <w:suppressAutoHyphens/>
                        <w:spacing w:line="240" w:lineRule="auto"/>
                        <w:jc w:val="right"/>
                        <w:rPr>
                          <w:rFonts w:cs="Arial"/>
                          <w:bCs/>
                          <w:color w:val="D9D9D9" w:themeColor="background1" w:themeShade="D9"/>
                          <w:sz w:val="34"/>
                          <w:szCs w:val="22"/>
                          <w:lang w:val="en-US"/>
                        </w:rPr>
                      </w:pPr>
                      <w:r>
                        <w:rPr>
                          <w:rFonts w:ascii="Arial" w:hAnsi="Arial" w:cs="Arial"/>
                          <w:color w:val="D9D9D9" w:themeColor="background1" w:themeShade="D9"/>
                          <w:sz w:val="32"/>
                          <w:szCs w:val="32"/>
                        </w:rPr>
                        <w:t xml:space="preserve"> </w:t>
                      </w:r>
                      <w:r w:rsidR="000F004C">
                        <w:rPr>
                          <w:rFonts w:ascii="Arial" w:hAnsi="Arial" w:cs="Arial"/>
                          <w:color w:val="D9D9D9" w:themeColor="background1" w:themeShade="D9"/>
                          <w:sz w:val="32"/>
                          <w:szCs w:val="32"/>
                        </w:rPr>
                        <w:t>April</w:t>
                      </w:r>
                      <w:r>
                        <w:rPr>
                          <w:rFonts w:ascii="Arial" w:hAnsi="Arial" w:cs="Arial"/>
                          <w:color w:val="D9D9D9" w:themeColor="background1" w:themeShade="D9"/>
                          <w:sz w:val="32"/>
                          <w:szCs w:val="32"/>
                        </w:rPr>
                        <w:t xml:space="preserve"> 2023</w:t>
                      </w:r>
                    </w:p>
                  </w:txbxContent>
                </v:textbox>
                <w10:wrap type="tight" anchory="page"/>
                <w10:anchorlock/>
              </v:shape>
            </w:pict>
          </mc:Fallback>
        </mc:AlternateContent>
      </w:r>
      <w:r w:rsidRPr="00F62C10">
        <w:rPr>
          <w:noProof/>
          <w:lang w:eastAsia="en-US"/>
        </w:rPr>
        <mc:AlternateContent>
          <mc:Choice Requires="wps">
            <w:drawing>
              <wp:anchor distT="45720" distB="45720" distL="114300" distR="114300" simplePos="0" relativeHeight="251923456" behindDoc="1" locked="1" layoutInCell="1" allowOverlap="0" wp14:anchorId="5EFFB5FC" wp14:editId="175C22DC">
                <wp:simplePos x="0" y="0"/>
                <wp:positionH relativeFrom="leftMargin">
                  <wp:posOffset>415290</wp:posOffset>
                </wp:positionH>
                <wp:positionV relativeFrom="page">
                  <wp:posOffset>5248910</wp:posOffset>
                </wp:positionV>
                <wp:extent cx="5968365" cy="485775"/>
                <wp:effectExtent l="0" t="0" r="0" b="0"/>
                <wp:wrapTight wrapText="bothSides">
                  <wp:wrapPolygon edited="0">
                    <wp:start x="276" y="565"/>
                    <wp:lineTo x="230" y="20329"/>
                    <wp:lineTo x="21327" y="20329"/>
                    <wp:lineTo x="21281" y="565"/>
                    <wp:lineTo x="276" y="565"/>
                  </wp:wrapPolygon>
                </wp:wrapTight>
                <wp:docPr id="4"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8365" cy="485775"/>
                        </a:xfrm>
                        <a:prstGeom prst="rect">
                          <a:avLst/>
                        </a:prstGeom>
                        <a:noFill/>
                        <a:ln w="9525">
                          <a:noFill/>
                          <a:miter lim="800000"/>
                          <a:headEnd/>
                          <a:tailEnd/>
                        </a:ln>
                      </wps:spPr>
                      <wps:txbx>
                        <w:txbxContent>
                          <w:p w14:paraId="18F7366C" w14:textId="77777777" w:rsidR="008B2DEB" w:rsidRPr="008E03E0" w:rsidRDefault="008B2DEB" w:rsidP="008B2DEB">
                            <w:pPr>
                              <w:pStyle w:val="EinfAbs"/>
                              <w:tabs>
                                <w:tab w:val="left" w:leader="dot" w:pos="1020"/>
                              </w:tabs>
                              <w:suppressAutoHyphens/>
                              <w:spacing w:line="240" w:lineRule="auto"/>
                              <w:rPr>
                                <w:rFonts w:cs="Arial"/>
                                <w:bCs/>
                                <w:color w:val="FF4F0C"/>
                                <w:sz w:val="38"/>
                                <w:szCs w:val="28"/>
                                <w:lang w:val="en-US"/>
                              </w:rPr>
                            </w:pPr>
                            <w:r>
                              <w:rPr>
                                <w:rFonts w:ascii="Arial" w:hAnsi="Arial" w:cs="Arial"/>
                                <w:color w:val="FF4F0C"/>
                                <w:sz w:val="40"/>
                                <w:szCs w:val="40"/>
                                <w:lang w:val="en-US"/>
                              </w:rPr>
                              <w:t>Specification of the Asset Administration Shell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FB5FC" id="Text Box 57" o:spid="_x0000_s1028" type="#_x0000_t202" style="position:absolute;margin-left:32.7pt;margin-top:413.3pt;width:469.95pt;height:38.25pt;z-index:-25139302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" o:allowoverlap="f" filled="f" stroked="f">
                <v:textbox>
                  <w:txbxContent>
                    <w:p w14:paraId="18F7366C" w14:textId="77777777" w:rsidR="008B2DEB" w:rsidRPr="008E03E0" w:rsidRDefault="008B2DEB" w:rsidP="008B2DEB">
                      <w:pPr>
                        <w:pStyle w:val="EinfAbs"/>
                        <w:tabs>
                          <w:tab w:val="left" w:leader="dot" w:pos="1020"/>
                        </w:tabs>
                        <w:suppressAutoHyphens/>
                        <w:spacing w:line="240" w:lineRule="auto"/>
                        <w:rPr>
                          <w:rFonts w:cs="Arial"/>
                          <w:bCs/>
                          <w:color w:val="FF4F0C"/>
                          <w:sz w:val="38"/>
                          <w:szCs w:val="28"/>
                          <w:lang w:val="en-US"/>
                        </w:rPr>
                      </w:pPr>
                      <w:r>
                        <w:rPr>
                          <w:rFonts w:ascii="Arial" w:hAnsi="Arial" w:cs="Arial"/>
                          <w:color w:val="FF4F0C"/>
                          <w:sz w:val="40"/>
                          <w:szCs w:val="40"/>
                          <w:lang w:val="en-US"/>
                        </w:rPr>
                        <w:t>Specification of the Asset Administration Shell</w:t>
                      </w:r>
                    </w:p>
                  </w:txbxContent>
                </v:textbox>
                <w10:wrap type="tight" anchorx="margin" anchory="page"/>
                <w10:anchorlock/>
              </v:shape>
            </w:pict>
          </mc:Fallback>
        </mc:AlternateContent>
      </w:r>
      <w:r w:rsidRPr="00F62C10">
        <w:rPr>
          <w:noProof/>
          <w:lang w:eastAsia="en-US"/>
        </w:rPr>
        <mc:AlternateContent>
          <mc:Choice Requires="wps">
            <w:drawing>
              <wp:anchor distT="45720" distB="45720" distL="114300" distR="114300" simplePos="0" relativeHeight="251924480" behindDoc="1" locked="1" layoutInCell="1" allowOverlap="0" wp14:anchorId="6A74EAA9" wp14:editId="0FA4C13D">
                <wp:simplePos x="0" y="0"/>
                <wp:positionH relativeFrom="leftMargin">
                  <wp:posOffset>528320</wp:posOffset>
                </wp:positionH>
                <wp:positionV relativeFrom="page">
                  <wp:posOffset>8463915</wp:posOffset>
                </wp:positionV>
                <wp:extent cx="3552825" cy="219710"/>
                <wp:effectExtent l="0" t="0" r="3175" b="0"/>
                <wp:wrapTight wrapText="bothSides">
                  <wp:wrapPolygon edited="0">
                    <wp:start x="0" y="0"/>
                    <wp:lineTo x="0" y="19977"/>
                    <wp:lineTo x="21542" y="19977"/>
                    <wp:lineTo x="21542" y="0"/>
                    <wp:lineTo x="0" y="0"/>
                  </wp:wrapPolygon>
                </wp:wrapTight>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219710"/>
                        </a:xfrm>
                        <a:prstGeom prst="rect">
                          <a:avLst/>
                        </a:prstGeom>
                        <a:noFill/>
                        <a:ln w="9525">
                          <a:noFill/>
                          <a:miter lim="800000"/>
                          <a:headEnd/>
                          <a:tailEnd/>
                        </a:ln>
                      </wps:spPr>
                      <wps:txbx>
                        <w:txbxContent>
                          <w:p w14:paraId="5EEF8EB8" w14:textId="77777777" w:rsidR="008B2DEB" w:rsidRPr="000D727A" w:rsidRDefault="008B2DEB" w:rsidP="008B2DEB">
                            <w:pPr>
                              <w:tabs>
                                <w:tab w:val="left" w:leader="dot" w:pos="1020"/>
                              </w:tabs>
                              <w:suppressAutoHyphens/>
                              <w:spacing w:line="240" w:lineRule="auto"/>
                              <w:rPr>
                                <w:rFonts w:cs="Arial"/>
                                <w:b/>
                                <w:bCs/>
                                <w:color w:val="FFFFFF" w:themeColor="background1"/>
                                <w:sz w:val="32"/>
                                <w:szCs w:val="32"/>
                                <w:lang w:val="en-US"/>
                              </w:rPr>
                            </w:pPr>
                            <w:r w:rsidRPr="000D727A">
                              <w:rPr>
                                <w:rFonts w:cs="Arial"/>
                                <w:b/>
                                <w:bCs/>
                                <w:color w:val="FFFFFF" w:themeColor="background1"/>
                                <w:sz w:val="32"/>
                                <w:szCs w:val="32"/>
                                <w:lang w:val="en-US"/>
                              </w:rPr>
                              <w:t>S P E C I F I C A T I O N</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74EAA9" id="Text Box 58" o:spid="_x0000_s1029" type="#_x0000_t202" style="position:absolute;margin-left:41.6pt;margin-top:666.45pt;width:279.75pt;height:17.3pt;z-index:-2513920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" o:allowoverlap="f" filled="f" stroked="f">
                <v:textbox inset="0,0,0,0">
                  <w:txbxContent>
                    <w:p w14:paraId="5EEF8EB8" w14:textId="77777777" w:rsidR="008B2DEB" w:rsidRPr="000D727A" w:rsidRDefault="008B2DEB" w:rsidP="008B2DEB">
                      <w:pPr>
                        <w:tabs>
                          <w:tab w:val="left" w:leader="dot" w:pos="1020"/>
                        </w:tabs>
                        <w:suppressAutoHyphens/>
                        <w:spacing w:line="240" w:lineRule="auto"/>
                        <w:rPr>
                          <w:rFonts w:cs="Arial"/>
                          <w:b/>
                          <w:bCs/>
                          <w:color w:val="FFFFFF" w:themeColor="background1"/>
                          <w:sz w:val="32"/>
                          <w:szCs w:val="32"/>
                          <w:lang w:val="en-US"/>
                        </w:rPr>
                      </w:pPr>
                      <w:r w:rsidRPr="000D727A">
                        <w:rPr>
                          <w:rFonts w:cs="Arial"/>
                          <w:b/>
                          <w:bCs/>
                          <w:color w:val="FFFFFF" w:themeColor="background1"/>
                          <w:sz w:val="32"/>
                          <w:szCs w:val="32"/>
                          <w:lang w:val="en-US"/>
                        </w:rPr>
                        <w:t>S P E C I F I C A T I O N</w:t>
                      </w:r>
                    </w:p>
                  </w:txbxContent>
                </v:textbox>
                <w10:wrap type="tight" anchorx="margin" anchory="page"/>
                <w10:anchorlock/>
              </v:shape>
            </w:pict>
          </mc:Fallback>
        </mc:AlternateContent>
      </w:r>
      <w:r w:rsidRPr="00F62C10">
        <w:rPr>
          <w:noProof/>
          <w:lang w:eastAsia="en-US"/>
        </w:rPr>
        <mc:AlternateContent>
          <mc:Choice Requires="wps">
            <w:drawing>
              <wp:anchor distT="45720" distB="45720" distL="114300" distR="114300" simplePos="0" relativeHeight="251925504" behindDoc="1" locked="1" layoutInCell="1" allowOverlap="0" wp14:anchorId="2229A033" wp14:editId="3E9600DA">
                <wp:simplePos x="0" y="0"/>
                <wp:positionH relativeFrom="leftMargin">
                  <wp:posOffset>532130</wp:posOffset>
                </wp:positionH>
                <wp:positionV relativeFrom="page">
                  <wp:posOffset>9046210</wp:posOffset>
                </wp:positionV>
                <wp:extent cx="5968365" cy="755650"/>
                <wp:effectExtent l="0" t="0" r="635" b="6350"/>
                <wp:wrapTight wrapText="bothSides">
                  <wp:wrapPolygon edited="0">
                    <wp:start x="0" y="0"/>
                    <wp:lineTo x="0" y="21418"/>
                    <wp:lineTo x="21556" y="21418"/>
                    <wp:lineTo x="21556" y="0"/>
                    <wp:lineTo x="0" y="0"/>
                  </wp:wrapPolygon>
                </wp:wrapTight>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8365" cy="755650"/>
                        </a:xfrm>
                        <a:prstGeom prst="rect">
                          <a:avLst/>
                        </a:prstGeom>
                        <a:noFill/>
                        <a:ln w="9525">
                          <a:noFill/>
                          <a:miter lim="800000"/>
                          <a:headEnd/>
                          <a:tailEnd/>
                        </a:ln>
                      </wps:spPr>
                      <wps:txbx>
                        <w:txbxContent>
                          <w:p w14:paraId="55205353" w14:textId="77777777" w:rsidR="008B2DEB" w:rsidRPr="00C206D2" w:rsidRDefault="008B2DEB" w:rsidP="008B2DEB">
                            <w:pPr>
                              <w:spacing w:after="0" w:line="240" w:lineRule="auto"/>
                              <w:rPr>
                                <w:rFonts w:cs="Arial"/>
                                <w:bCs/>
                                <w:color w:val="D9D9D9" w:themeColor="background1" w:themeShade="D9"/>
                                <w:sz w:val="36"/>
                                <w:szCs w:val="36"/>
                                <w:lang w:val="en-US"/>
                              </w:rPr>
                            </w:pPr>
                            <w:r>
                              <w:rPr>
                                <w:rFonts w:cs="Arial"/>
                                <w:color w:val="D9D9D9" w:themeColor="background1" w:themeShade="D9"/>
                                <w:sz w:val="36"/>
                                <w:szCs w:val="36"/>
                                <w:lang w:val="en-US"/>
                              </w:rPr>
                              <w:t xml:space="preserve">IDTA Number: </w:t>
                            </w:r>
                            <w:r w:rsidRPr="0032659D">
                              <w:rPr>
                                <w:rFonts w:cs="Arial"/>
                                <w:color w:val="D9D9D9" w:themeColor="background1" w:themeShade="D9"/>
                                <w:sz w:val="36"/>
                                <w:szCs w:val="36"/>
                                <w:lang w:val="en-US"/>
                              </w:rPr>
                              <w:t>0100</w:t>
                            </w:r>
                            <w:r>
                              <w:rPr>
                                <w:rFonts w:cs="Arial"/>
                                <w:color w:val="D9D9D9" w:themeColor="background1" w:themeShade="D9"/>
                                <w:sz w:val="36"/>
                                <w:szCs w:val="36"/>
                                <w:lang w:val="en-US"/>
                              </w:rPr>
                              <w:t>2-3-0</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9A033" id="Text Box 60" o:spid="_x0000_s1030" type="#_x0000_t202" style="position:absolute;margin-left:41.9pt;margin-top:712.3pt;width:469.95pt;height:59.5pt;z-index:-25139097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" o:allowoverlap="f" filled="f" stroked="f">
                <v:textbox inset="0,0,0,0">
                  <w:txbxContent>
                    <w:p w14:paraId="55205353" w14:textId="77777777" w:rsidR="008B2DEB" w:rsidRPr="00C206D2" w:rsidRDefault="008B2DEB" w:rsidP="008B2DEB">
                      <w:pPr>
                        <w:spacing w:after="0" w:line="240" w:lineRule="auto"/>
                        <w:rPr>
                          <w:rFonts w:cs="Arial"/>
                          <w:bCs/>
                          <w:color w:val="D9D9D9" w:themeColor="background1" w:themeShade="D9"/>
                          <w:sz w:val="36"/>
                          <w:szCs w:val="36"/>
                          <w:lang w:val="en-US"/>
                        </w:rPr>
                      </w:pPr>
                      <w:r>
                        <w:rPr>
                          <w:rFonts w:cs="Arial"/>
                          <w:color w:val="D9D9D9" w:themeColor="background1" w:themeShade="D9"/>
                          <w:sz w:val="36"/>
                          <w:szCs w:val="36"/>
                          <w:lang w:val="en-US"/>
                        </w:rPr>
                        <w:t xml:space="preserve">IDTA Number: </w:t>
                      </w:r>
                      <w:r w:rsidRPr="0032659D">
                        <w:rPr>
                          <w:rFonts w:cs="Arial"/>
                          <w:color w:val="D9D9D9" w:themeColor="background1" w:themeShade="D9"/>
                          <w:sz w:val="36"/>
                          <w:szCs w:val="36"/>
                          <w:lang w:val="en-US"/>
                        </w:rPr>
                        <w:t>0100</w:t>
                      </w:r>
                      <w:r>
                        <w:rPr>
                          <w:rFonts w:cs="Arial"/>
                          <w:color w:val="D9D9D9" w:themeColor="background1" w:themeShade="D9"/>
                          <w:sz w:val="36"/>
                          <w:szCs w:val="36"/>
                          <w:lang w:val="en-US"/>
                        </w:rPr>
                        <w:t>2-3-0</w:t>
                      </w:r>
                    </w:p>
                  </w:txbxContent>
                </v:textbox>
                <w10:wrap type="tight" anchorx="margin" anchory="page"/>
                <w10:anchorlock/>
              </v:shape>
            </w:pict>
          </mc:Fallback>
        </mc:AlternateContent>
      </w:r>
    </w:p>
    <w:p w14:paraId="110F887F" w14:textId="010A2770" w:rsidR="001E590A" w:rsidRPr="0084014E" w:rsidRDefault="0084014E" w:rsidP="0084014E">
      <w:pPr>
        <w:spacing w:after="0" w:line="240" w:lineRule="auto"/>
      </w:pPr>
      <w:r>
        <w:br w:type="page"/>
      </w:r>
    </w:p>
    <w:p w14:paraId="3456C4F0" w14:textId="27AEBEC5" w:rsidR="001E590A" w:rsidRPr="007D22C7" w:rsidRDefault="001E590A" w:rsidP="00F2468E">
      <w:pPr>
        <w:pStyle w:val="berschriftVerzeichnisse"/>
        <w:tabs>
          <w:tab w:val="left" w:pos="284"/>
          <w:tab w:val="left" w:pos="568"/>
          <w:tab w:val="left" w:pos="852"/>
          <w:tab w:val="left" w:pos="1136"/>
          <w:tab w:val="left" w:pos="1420"/>
          <w:tab w:val="left" w:pos="1942"/>
        </w:tabs>
        <w:rPr>
          <w:lang w:val="en-US"/>
        </w:rPr>
      </w:pPr>
      <w:r w:rsidRPr="007D22C7">
        <w:rPr>
          <w:lang w:val="en-US"/>
        </w:rPr>
        <w:lastRenderedPageBreak/>
        <w:t>Imprint</w:t>
      </w:r>
      <w:r w:rsidR="003E689B" w:rsidRPr="007D22C7">
        <w:rPr>
          <w:lang w:val="en-US"/>
        </w:rPr>
        <w:tab/>
      </w:r>
      <w:r w:rsidR="00F2468E">
        <w:rPr>
          <w:lang w:val="en-US"/>
        </w:rPr>
        <w:tab/>
      </w:r>
    </w:p>
    <w:p w14:paraId="15F6D8B8" w14:textId="77777777" w:rsidR="008B2DEB" w:rsidRPr="006B0860" w:rsidRDefault="008B2DEB" w:rsidP="008B2DEB">
      <w:pPr>
        <w:spacing w:after="0" w:line="240" w:lineRule="auto"/>
        <w:rPr>
          <w:b/>
          <w:lang w:val="en-US"/>
        </w:rPr>
      </w:pPr>
      <w:r w:rsidRPr="006B0860">
        <w:rPr>
          <w:b/>
          <w:lang w:val="en-US"/>
        </w:rPr>
        <w:t>Publisher</w:t>
      </w:r>
    </w:p>
    <w:p w14:paraId="39E4D3C0" w14:textId="77777777" w:rsidR="008B2DEB" w:rsidRPr="00266C8A" w:rsidRDefault="008B2DEB" w:rsidP="008B2DEB">
      <w:pPr>
        <w:spacing w:after="0" w:line="240" w:lineRule="auto"/>
        <w:rPr>
          <w:lang w:val="en-US"/>
        </w:rPr>
      </w:pPr>
      <w:r w:rsidRPr="00266C8A">
        <w:rPr>
          <w:lang w:val="en-US"/>
        </w:rPr>
        <w:t>Industrial Digital Twin Association</w:t>
      </w:r>
    </w:p>
    <w:p w14:paraId="1A9C3C7A" w14:textId="77777777" w:rsidR="008B2DEB" w:rsidRPr="008B2DEB" w:rsidRDefault="008B2DEB" w:rsidP="008B2DEB">
      <w:pPr>
        <w:spacing w:after="0" w:line="240" w:lineRule="auto"/>
        <w:rPr>
          <w:lang w:val="de-DE"/>
        </w:rPr>
      </w:pPr>
      <w:r w:rsidRPr="008B2DEB">
        <w:rPr>
          <w:lang w:val="de-DE"/>
        </w:rPr>
        <w:t>Lyoner Strasse 18</w:t>
      </w:r>
    </w:p>
    <w:p w14:paraId="76C8D1FC" w14:textId="77777777" w:rsidR="008B2DEB" w:rsidRPr="0095262E" w:rsidRDefault="008B2DEB" w:rsidP="008B2DEB">
      <w:pPr>
        <w:spacing w:after="0" w:line="240" w:lineRule="auto"/>
        <w:rPr>
          <w:lang w:val="de-DE"/>
        </w:rPr>
      </w:pPr>
      <w:r w:rsidRPr="0095262E">
        <w:rPr>
          <w:lang w:val="de-DE"/>
        </w:rPr>
        <w:t>60528 Frankfurt am Main</w:t>
      </w:r>
    </w:p>
    <w:p w14:paraId="112C9D32" w14:textId="77777777" w:rsidR="008B2DEB" w:rsidRPr="0095262E" w:rsidRDefault="008B2DEB" w:rsidP="008B2DEB">
      <w:pPr>
        <w:spacing w:after="0" w:line="240" w:lineRule="auto"/>
        <w:rPr>
          <w:lang w:val="de-DE"/>
        </w:rPr>
      </w:pPr>
      <w:r w:rsidRPr="0095262E">
        <w:rPr>
          <w:lang w:val="de-DE"/>
        </w:rPr>
        <w:t>Germany</w:t>
      </w:r>
    </w:p>
    <w:p w14:paraId="77974953" w14:textId="77777777" w:rsidR="008B2DEB" w:rsidRPr="008B2DEB" w:rsidRDefault="008B2DEB" w:rsidP="008B2DEB">
      <w:pPr>
        <w:spacing w:after="0" w:line="240" w:lineRule="auto"/>
        <w:rPr>
          <w:lang w:val="en-US"/>
        </w:rPr>
      </w:pPr>
      <w:r w:rsidRPr="008B2DEB">
        <w:rPr>
          <w:lang w:val="en-US"/>
        </w:rPr>
        <w:t>https://www.industrialdigitaltwin.org/</w:t>
      </w:r>
    </w:p>
    <w:p w14:paraId="01E4DDE8" w14:textId="77777777" w:rsidR="008B2DEB" w:rsidRPr="008B2DEB" w:rsidRDefault="008B2DEB" w:rsidP="008B2DEB">
      <w:pPr>
        <w:spacing w:after="0" w:line="240" w:lineRule="auto"/>
        <w:rPr>
          <w:b/>
          <w:lang w:val="en-US"/>
        </w:rPr>
      </w:pPr>
    </w:p>
    <w:p w14:paraId="4421BE5C" w14:textId="77777777" w:rsidR="008B2DEB" w:rsidRPr="006B0860" w:rsidRDefault="008B2DEB" w:rsidP="008B2DEB">
      <w:pPr>
        <w:spacing w:after="0" w:line="240" w:lineRule="auto"/>
        <w:rPr>
          <w:b/>
          <w:lang w:val="en-US"/>
        </w:rPr>
      </w:pPr>
      <w:r w:rsidRPr="006B0860">
        <w:rPr>
          <w:b/>
          <w:lang w:val="en-US"/>
        </w:rPr>
        <w:t>Text and editing</w:t>
      </w:r>
    </w:p>
    <w:p w14:paraId="5D90A84A" w14:textId="77777777" w:rsidR="008B2DEB" w:rsidRPr="00C10930" w:rsidRDefault="008B2DEB" w:rsidP="008B2DEB">
      <w:pPr>
        <w:spacing w:after="0" w:line="240" w:lineRule="auto"/>
      </w:pPr>
      <w:r w:rsidRPr="00C10930">
        <w:t>Industrial Digital Twin Association</w:t>
      </w:r>
    </w:p>
    <w:p w14:paraId="1194F9B3" w14:textId="77777777" w:rsidR="008B2DEB" w:rsidRPr="008B2DEB" w:rsidRDefault="008B2DEB" w:rsidP="008B2DEB">
      <w:pPr>
        <w:spacing w:after="0" w:line="240" w:lineRule="auto"/>
        <w:rPr>
          <w:lang w:val="en-US"/>
        </w:rPr>
      </w:pPr>
      <w:r w:rsidRPr="008B2DEB">
        <w:rPr>
          <w:lang w:val="en-US"/>
        </w:rPr>
        <w:t>Lyoner Strasse 18</w:t>
      </w:r>
    </w:p>
    <w:p w14:paraId="1B3C0133" w14:textId="77777777" w:rsidR="008B2DEB" w:rsidRPr="008B2DEB" w:rsidRDefault="008B2DEB" w:rsidP="008B2DEB">
      <w:pPr>
        <w:spacing w:after="0" w:line="240" w:lineRule="auto"/>
        <w:rPr>
          <w:lang w:val="en-US"/>
        </w:rPr>
      </w:pPr>
      <w:r w:rsidRPr="008B2DEB">
        <w:rPr>
          <w:lang w:val="en-US"/>
        </w:rPr>
        <w:t>60528 Frankfurt am Main</w:t>
      </w:r>
    </w:p>
    <w:p w14:paraId="6806CBB4" w14:textId="77777777" w:rsidR="008B2DEB" w:rsidRPr="008B2DEB" w:rsidRDefault="008B2DEB" w:rsidP="008B2DEB">
      <w:pPr>
        <w:spacing w:after="0" w:line="240" w:lineRule="auto"/>
        <w:rPr>
          <w:lang w:val="en-US"/>
        </w:rPr>
      </w:pPr>
      <w:r w:rsidRPr="008B2DEB">
        <w:rPr>
          <w:lang w:val="en-US"/>
        </w:rPr>
        <w:t>Germany</w:t>
      </w:r>
    </w:p>
    <w:p w14:paraId="67C1B1D9" w14:textId="77777777" w:rsidR="008B2DEB" w:rsidRPr="008B2DEB" w:rsidRDefault="008B2DEB" w:rsidP="008B2DEB">
      <w:pPr>
        <w:spacing w:after="0" w:line="240" w:lineRule="auto"/>
        <w:rPr>
          <w:b/>
          <w:lang w:val="en-US"/>
        </w:rPr>
      </w:pPr>
    </w:p>
    <w:p w14:paraId="0CD0BC89" w14:textId="77777777" w:rsidR="008B2DEB" w:rsidRPr="00F62C10" w:rsidRDefault="008B2DEB" w:rsidP="008B2DEB">
      <w:pPr>
        <w:spacing w:after="0" w:line="240" w:lineRule="auto"/>
        <w:rPr>
          <w:b/>
        </w:rPr>
      </w:pPr>
      <w:r w:rsidRPr="00F62C10">
        <w:rPr>
          <w:b/>
        </w:rPr>
        <w:t>Design and production</w:t>
      </w:r>
    </w:p>
    <w:p w14:paraId="3EDD7A0F" w14:textId="77777777" w:rsidR="008B2DEB" w:rsidRPr="00F62C10" w:rsidRDefault="008B2DEB" w:rsidP="008B2DEB">
      <w:pPr>
        <w:spacing w:after="0" w:line="240" w:lineRule="auto"/>
      </w:pPr>
      <w:r w:rsidRPr="00C10930">
        <w:t>Industrial Digital Twin Association</w:t>
      </w:r>
      <w:r w:rsidRPr="00F62C10">
        <w:t xml:space="preserve">, </w:t>
      </w:r>
      <w:r>
        <w:t>Frankfurt am Main</w:t>
      </w:r>
    </w:p>
    <w:p w14:paraId="51A06452" w14:textId="77777777" w:rsidR="008B2DEB" w:rsidRPr="00F62C10" w:rsidRDefault="008B2DEB" w:rsidP="008B2DEB">
      <w:pPr>
        <w:spacing w:after="0" w:line="240" w:lineRule="auto"/>
      </w:pPr>
    </w:p>
    <w:p w14:paraId="11357396" w14:textId="77777777" w:rsidR="008B2DEB" w:rsidRPr="00F62C10" w:rsidRDefault="008B2DEB" w:rsidP="008B2DEB">
      <w:pPr>
        <w:spacing w:after="0" w:line="240" w:lineRule="auto"/>
        <w:rPr>
          <w:b/>
        </w:rPr>
      </w:pPr>
      <w:r w:rsidRPr="00F62C10">
        <w:rPr>
          <w:b/>
        </w:rPr>
        <w:t>Status</w:t>
      </w:r>
    </w:p>
    <w:p w14:paraId="4A9FF425" w14:textId="77777777" w:rsidR="008B2DEB" w:rsidRPr="00F62C10" w:rsidRDefault="008B2DEB" w:rsidP="008B2DEB">
      <w:pPr>
        <w:spacing w:after="0" w:line="240" w:lineRule="auto"/>
      </w:pPr>
      <w:r>
        <w:t>April 2023</w:t>
      </w:r>
    </w:p>
    <w:p w14:paraId="7566012F" w14:textId="77777777" w:rsidR="008B2DEB" w:rsidRPr="00F62C10" w:rsidRDefault="008B2DEB" w:rsidP="008B2DEB">
      <w:pPr>
        <w:spacing w:after="0" w:line="240" w:lineRule="auto"/>
      </w:pPr>
    </w:p>
    <w:p w14:paraId="65486ECB" w14:textId="77777777" w:rsidR="008B2DEB" w:rsidRPr="000D6559" w:rsidRDefault="008B2DEB" w:rsidP="008B2DEB">
      <w:pPr>
        <w:spacing w:after="0" w:line="240" w:lineRule="auto"/>
        <w:rPr>
          <w:b/>
          <w:lang w:val="de-DE"/>
        </w:rPr>
      </w:pPr>
      <w:r w:rsidRPr="000D6559">
        <w:rPr>
          <w:b/>
          <w:lang w:val="de-DE"/>
        </w:rPr>
        <w:t>Illustrations</w:t>
      </w:r>
    </w:p>
    <w:p w14:paraId="26CF525D" w14:textId="77777777" w:rsidR="008B2DEB" w:rsidRPr="00C72838" w:rsidRDefault="008B2DEB" w:rsidP="008B2DEB">
      <w:pPr>
        <w:spacing w:after="0" w:line="240" w:lineRule="auto"/>
        <w:rPr>
          <w:lang w:val="de-DE"/>
        </w:rPr>
      </w:pPr>
      <w:r w:rsidRPr="000D6559">
        <w:rPr>
          <w:lang w:val="de-DE"/>
        </w:rPr>
        <w:t xml:space="preserve">Plattform Industrie 4.0; </w:t>
      </w:r>
      <w:r w:rsidRPr="000F004C">
        <w:rPr>
          <w:lang w:val="de-DE"/>
        </w:rPr>
        <w:t>Anna Salari</w:t>
      </w:r>
      <w:r w:rsidRPr="000D6559">
        <w:rPr>
          <w:lang w:val="de-DE"/>
        </w:rPr>
        <w:t>, Publik. Agentur für Kommunikation GmbH, designed by Publik. Agentur für Kommunikation GmbH</w:t>
      </w:r>
    </w:p>
    <w:p w14:paraId="6D12D776" w14:textId="77777777" w:rsidR="001E590A" w:rsidRPr="001E590A" w:rsidRDefault="001E590A">
      <w:pPr>
        <w:spacing w:after="0" w:line="240" w:lineRule="auto"/>
        <w:rPr>
          <w:b/>
          <w:color w:val="5F5F5F"/>
          <w:lang w:val="de-DE"/>
        </w:rPr>
      </w:pPr>
      <w:r w:rsidRPr="001E590A">
        <w:rPr>
          <w:b/>
          <w:color w:val="5F5F5F"/>
          <w:lang w:val="de-DE"/>
        </w:rPr>
        <w:br w:type="page"/>
      </w:r>
    </w:p>
    <w:sdt>
      <w:sdtPr>
        <w:rPr>
          <w:b/>
          <w:color w:val="auto"/>
          <w:sz w:val="20"/>
          <w:lang w:val="en-US"/>
        </w:rPr>
        <w:id w:val="-1813713957"/>
        <w:docPartObj>
          <w:docPartGallery w:val="Table of Contents"/>
          <w:docPartUnique/>
        </w:docPartObj>
      </w:sdtPr>
      <w:sdtEndPr>
        <w:rPr>
          <w:b w:val="0"/>
          <w:color w:val="404040" w:themeColor="text1" w:themeTint="BF"/>
        </w:rPr>
      </w:sdtEndPr>
      <w:sdtContent>
        <w:p w14:paraId="02F2AA6A" w14:textId="77777777" w:rsidR="008B2DEB" w:rsidRPr="00266C8A" w:rsidRDefault="008B2DEB" w:rsidP="008B2DEB">
          <w:pPr>
            <w:pStyle w:val="berschriftVerzeichnisse"/>
            <w:rPr>
              <w:lang w:val="en-US"/>
            </w:rPr>
          </w:pPr>
          <w:r>
            <w:rPr>
              <w:lang w:val="en-US"/>
            </w:rPr>
            <w:t>Table of C</w:t>
          </w:r>
          <w:r w:rsidRPr="00266C8A">
            <w:rPr>
              <w:lang w:val="en-US"/>
            </w:rPr>
            <w:t>ontents</w:t>
          </w:r>
        </w:p>
        <w:p w14:paraId="00DC8EDE" w14:textId="6806803B" w:rsidR="00330C9C" w:rsidRDefault="008B2DEB">
          <w:pPr>
            <w:pStyle w:val="TOC1"/>
            <w:tabs>
              <w:tab w:val="left" w:pos="400"/>
              <w:tab w:val="right" w:leader="dot" w:pos="9629"/>
            </w:tabs>
            <w:rPr>
              <w:rFonts w:asciiTheme="minorHAnsi" w:eastAsiaTheme="minorEastAsia" w:hAnsiTheme="minorHAnsi" w:cstheme="minorBidi"/>
              <w:bCs w:val="0"/>
              <w:iCs w:val="0"/>
              <w:noProof/>
              <w:color w:val="auto"/>
              <w:kern w:val="2"/>
              <w:sz w:val="24"/>
              <w:lang w:val="de-DE"/>
              <w14:ligatures w14:val="standardContextual"/>
            </w:rPr>
          </w:pPr>
          <w:r w:rsidRPr="00280288">
            <w:rPr>
              <w:rFonts w:cs="Arial"/>
              <w:bCs w:val="0"/>
              <w:szCs w:val="20"/>
              <w:lang w:val="en-US"/>
            </w:rPr>
            <w:fldChar w:fldCharType="begin"/>
          </w:r>
          <w:r w:rsidRPr="00280288">
            <w:rPr>
              <w:rFonts w:cs="Arial"/>
              <w:szCs w:val="20"/>
              <w:lang w:val="en-US"/>
            </w:rPr>
            <w:instrText xml:space="preserve"> TOC \o "1-3" \h \z \u </w:instrText>
          </w:r>
          <w:r w:rsidRPr="00280288">
            <w:rPr>
              <w:rFonts w:cs="Arial"/>
              <w:bCs w:val="0"/>
              <w:szCs w:val="20"/>
              <w:lang w:val="en-US"/>
            </w:rPr>
            <w:fldChar w:fldCharType="separate"/>
          </w:r>
          <w:hyperlink w:anchor="_Toc132377507" w:history="1">
            <w:r w:rsidR="00330C9C" w:rsidRPr="00877D7D">
              <w:rPr>
                <w:rStyle w:val="Hyperlink"/>
                <w:noProof/>
                <w:lang w:val="en-US"/>
              </w:rPr>
              <w:t>1</w:t>
            </w:r>
            <w:r w:rsidR="00330C9C">
              <w:rPr>
                <w:rFonts w:asciiTheme="minorHAnsi" w:eastAsiaTheme="minorEastAsia" w:hAnsiTheme="minorHAnsi" w:cstheme="minorBidi"/>
                <w:bCs w:val="0"/>
                <w:iCs w:val="0"/>
                <w:noProof/>
                <w:color w:val="auto"/>
                <w:kern w:val="2"/>
                <w:sz w:val="24"/>
                <w:lang w:val="de-DE"/>
                <w14:ligatures w14:val="standardContextual"/>
              </w:rPr>
              <w:tab/>
            </w:r>
            <w:r w:rsidR="00330C9C" w:rsidRPr="00877D7D">
              <w:rPr>
                <w:rStyle w:val="Hyperlink"/>
                <w:noProof/>
                <w:lang w:val="en-US"/>
              </w:rPr>
              <w:t>Preamble</w:t>
            </w:r>
            <w:r w:rsidR="00330C9C">
              <w:rPr>
                <w:noProof/>
                <w:webHidden/>
              </w:rPr>
              <w:tab/>
            </w:r>
            <w:r w:rsidR="00330C9C">
              <w:rPr>
                <w:noProof/>
                <w:webHidden/>
              </w:rPr>
              <w:fldChar w:fldCharType="begin"/>
            </w:r>
            <w:r w:rsidR="00330C9C">
              <w:rPr>
                <w:noProof/>
                <w:webHidden/>
              </w:rPr>
              <w:instrText xml:space="preserve"> PAGEREF _Toc132377507 \h </w:instrText>
            </w:r>
            <w:r w:rsidR="00330C9C">
              <w:rPr>
                <w:noProof/>
                <w:webHidden/>
              </w:rPr>
            </w:r>
            <w:r w:rsidR="00330C9C">
              <w:rPr>
                <w:noProof/>
                <w:webHidden/>
              </w:rPr>
              <w:fldChar w:fldCharType="separate"/>
            </w:r>
            <w:r w:rsidR="00827ED2">
              <w:rPr>
                <w:noProof/>
                <w:webHidden/>
              </w:rPr>
              <w:t>10</w:t>
            </w:r>
            <w:r w:rsidR="00330C9C">
              <w:rPr>
                <w:noProof/>
                <w:webHidden/>
              </w:rPr>
              <w:fldChar w:fldCharType="end"/>
            </w:r>
          </w:hyperlink>
        </w:p>
        <w:p w14:paraId="286198C4" w14:textId="2736690A"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508" w:history="1">
            <w:r w:rsidR="00330C9C" w:rsidRPr="00877D7D">
              <w:rPr>
                <w:rStyle w:val="Hyperlink"/>
                <w:noProof/>
              </w:rPr>
              <w:t>1.1</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rPr>
              <w:t>Editorial Notes</w:t>
            </w:r>
            <w:r w:rsidR="00330C9C">
              <w:rPr>
                <w:noProof/>
                <w:webHidden/>
              </w:rPr>
              <w:tab/>
            </w:r>
            <w:r w:rsidR="00330C9C">
              <w:rPr>
                <w:noProof/>
                <w:webHidden/>
              </w:rPr>
              <w:fldChar w:fldCharType="begin"/>
            </w:r>
            <w:r w:rsidR="00330C9C">
              <w:rPr>
                <w:noProof/>
                <w:webHidden/>
              </w:rPr>
              <w:instrText xml:space="preserve"> PAGEREF _Toc132377508 \h </w:instrText>
            </w:r>
            <w:r w:rsidR="00330C9C">
              <w:rPr>
                <w:noProof/>
                <w:webHidden/>
              </w:rPr>
            </w:r>
            <w:r w:rsidR="00330C9C">
              <w:rPr>
                <w:noProof/>
                <w:webHidden/>
              </w:rPr>
              <w:fldChar w:fldCharType="separate"/>
            </w:r>
            <w:r w:rsidR="00827ED2">
              <w:rPr>
                <w:noProof/>
                <w:webHidden/>
              </w:rPr>
              <w:t>10</w:t>
            </w:r>
            <w:r w:rsidR="00330C9C">
              <w:rPr>
                <w:noProof/>
                <w:webHidden/>
              </w:rPr>
              <w:fldChar w:fldCharType="end"/>
            </w:r>
          </w:hyperlink>
        </w:p>
        <w:p w14:paraId="432E60EF" w14:textId="5A2817E4"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509" w:history="1">
            <w:r w:rsidR="00330C9C" w:rsidRPr="00877D7D">
              <w:rPr>
                <w:rStyle w:val="Hyperlink"/>
                <w:noProof/>
                <w:lang w:val="en-US"/>
              </w:rPr>
              <w:t>1.2</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Metamodel Versions</w:t>
            </w:r>
            <w:r w:rsidR="00330C9C">
              <w:rPr>
                <w:noProof/>
                <w:webHidden/>
              </w:rPr>
              <w:tab/>
            </w:r>
            <w:r w:rsidR="00330C9C">
              <w:rPr>
                <w:noProof/>
                <w:webHidden/>
              </w:rPr>
              <w:fldChar w:fldCharType="begin"/>
            </w:r>
            <w:r w:rsidR="00330C9C">
              <w:rPr>
                <w:noProof/>
                <w:webHidden/>
              </w:rPr>
              <w:instrText xml:space="preserve"> PAGEREF _Toc132377509 \h </w:instrText>
            </w:r>
            <w:r w:rsidR="00330C9C">
              <w:rPr>
                <w:noProof/>
                <w:webHidden/>
              </w:rPr>
            </w:r>
            <w:r w:rsidR="00330C9C">
              <w:rPr>
                <w:noProof/>
                <w:webHidden/>
              </w:rPr>
              <w:fldChar w:fldCharType="separate"/>
            </w:r>
            <w:r w:rsidR="00827ED2">
              <w:rPr>
                <w:noProof/>
                <w:webHidden/>
              </w:rPr>
              <w:t>10</w:t>
            </w:r>
            <w:r w:rsidR="00330C9C">
              <w:rPr>
                <w:noProof/>
                <w:webHidden/>
              </w:rPr>
              <w:fldChar w:fldCharType="end"/>
            </w:r>
          </w:hyperlink>
        </w:p>
        <w:p w14:paraId="65498BF9" w14:textId="01FFEC85"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510" w:history="1">
            <w:r w:rsidR="00330C9C" w:rsidRPr="00877D7D">
              <w:rPr>
                <w:rStyle w:val="Hyperlink"/>
                <w:noProof/>
                <w:lang w:val="en-US"/>
              </w:rPr>
              <w:t>1.3</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Scope of this Document</w:t>
            </w:r>
            <w:r w:rsidR="00330C9C">
              <w:rPr>
                <w:noProof/>
                <w:webHidden/>
              </w:rPr>
              <w:tab/>
            </w:r>
            <w:r w:rsidR="00330C9C">
              <w:rPr>
                <w:noProof/>
                <w:webHidden/>
              </w:rPr>
              <w:fldChar w:fldCharType="begin"/>
            </w:r>
            <w:r w:rsidR="00330C9C">
              <w:rPr>
                <w:noProof/>
                <w:webHidden/>
              </w:rPr>
              <w:instrText xml:space="preserve"> PAGEREF _Toc132377510 \h </w:instrText>
            </w:r>
            <w:r w:rsidR="00330C9C">
              <w:rPr>
                <w:noProof/>
                <w:webHidden/>
              </w:rPr>
            </w:r>
            <w:r w:rsidR="00330C9C">
              <w:rPr>
                <w:noProof/>
                <w:webHidden/>
              </w:rPr>
              <w:fldChar w:fldCharType="separate"/>
            </w:r>
            <w:r w:rsidR="00827ED2">
              <w:rPr>
                <w:noProof/>
                <w:webHidden/>
              </w:rPr>
              <w:t>10</w:t>
            </w:r>
            <w:r w:rsidR="00330C9C">
              <w:rPr>
                <w:noProof/>
                <w:webHidden/>
              </w:rPr>
              <w:fldChar w:fldCharType="end"/>
            </w:r>
          </w:hyperlink>
        </w:p>
        <w:p w14:paraId="518BBB34" w14:textId="65BEBEEB"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511" w:history="1">
            <w:r w:rsidR="00330C9C" w:rsidRPr="00877D7D">
              <w:rPr>
                <w:rStyle w:val="Hyperlink"/>
                <w:noProof/>
                <w:lang w:val="en-US"/>
              </w:rPr>
              <w:t>1.4</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Structure of the Document</w:t>
            </w:r>
            <w:r w:rsidR="00330C9C">
              <w:rPr>
                <w:noProof/>
                <w:webHidden/>
              </w:rPr>
              <w:tab/>
            </w:r>
            <w:r w:rsidR="00330C9C">
              <w:rPr>
                <w:noProof/>
                <w:webHidden/>
              </w:rPr>
              <w:fldChar w:fldCharType="begin"/>
            </w:r>
            <w:r w:rsidR="00330C9C">
              <w:rPr>
                <w:noProof/>
                <w:webHidden/>
              </w:rPr>
              <w:instrText xml:space="preserve"> PAGEREF _Toc132377511 \h </w:instrText>
            </w:r>
            <w:r w:rsidR="00330C9C">
              <w:rPr>
                <w:noProof/>
                <w:webHidden/>
              </w:rPr>
            </w:r>
            <w:r w:rsidR="00330C9C">
              <w:rPr>
                <w:noProof/>
                <w:webHidden/>
              </w:rPr>
              <w:fldChar w:fldCharType="separate"/>
            </w:r>
            <w:r w:rsidR="00827ED2">
              <w:rPr>
                <w:noProof/>
                <w:webHidden/>
              </w:rPr>
              <w:t>10</w:t>
            </w:r>
            <w:r w:rsidR="00330C9C">
              <w:rPr>
                <w:noProof/>
                <w:webHidden/>
              </w:rPr>
              <w:fldChar w:fldCharType="end"/>
            </w:r>
          </w:hyperlink>
        </w:p>
        <w:p w14:paraId="78999B5F" w14:textId="17284CA0" w:rsidR="00330C9C" w:rsidRDefault="00000000">
          <w:pPr>
            <w:pStyle w:val="TOC1"/>
            <w:tabs>
              <w:tab w:val="left" w:pos="400"/>
              <w:tab w:val="right" w:leader="dot" w:pos="9629"/>
            </w:tabs>
            <w:rPr>
              <w:rFonts w:asciiTheme="minorHAnsi" w:eastAsiaTheme="minorEastAsia" w:hAnsiTheme="minorHAnsi" w:cstheme="minorBidi"/>
              <w:bCs w:val="0"/>
              <w:iCs w:val="0"/>
              <w:noProof/>
              <w:color w:val="auto"/>
              <w:kern w:val="2"/>
              <w:sz w:val="24"/>
              <w:lang w:val="de-DE"/>
              <w14:ligatures w14:val="standardContextual"/>
            </w:rPr>
          </w:pPr>
          <w:hyperlink w:anchor="_Toc132377512" w:history="1">
            <w:r w:rsidR="00330C9C" w:rsidRPr="00877D7D">
              <w:rPr>
                <w:rStyle w:val="Hyperlink"/>
                <w:noProof/>
              </w:rPr>
              <w:t>2</w:t>
            </w:r>
            <w:r w:rsidR="00330C9C">
              <w:rPr>
                <w:rFonts w:asciiTheme="minorHAnsi" w:eastAsiaTheme="minorEastAsia" w:hAnsiTheme="minorHAnsi" w:cstheme="minorBidi"/>
                <w:bCs w:val="0"/>
                <w:iCs w:val="0"/>
                <w:noProof/>
                <w:color w:val="auto"/>
                <w:kern w:val="2"/>
                <w:sz w:val="24"/>
                <w:lang w:val="de-DE"/>
                <w14:ligatures w14:val="standardContextual"/>
              </w:rPr>
              <w:tab/>
            </w:r>
            <w:r w:rsidR="00330C9C" w:rsidRPr="00877D7D">
              <w:rPr>
                <w:rStyle w:val="Hyperlink"/>
                <w:noProof/>
              </w:rPr>
              <w:t>Terms, Definitions and Abbreviations</w:t>
            </w:r>
            <w:r w:rsidR="00330C9C">
              <w:rPr>
                <w:noProof/>
                <w:webHidden/>
              </w:rPr>
              <w:tab/>
            </w:r>
            <w:r w:rsidR="00330C9C">
              <w:rPr>
                <w:noProof/>
                <w:webHidden/>
              </w:rPr>
              <w:fldChar w:fldCharType="begin"/>
            </w:r>
            <w:r w:rsidR="00330C9C">
              <w:rPr>
                <w:noProof/>
                <w:webHidden/>
              </w:rPr>
              <w:instrText xml:space="preserve"> PAGEREF _Toc132377512 \h </w:instrText>
            </w:r>
            <w:r w:rsidR="00330C9C">
              <w:rPr>
                <w:noProof/>
                <w:webHidden/>
              </w:rPr>
            </w:r>
            <w:r w:rsidR="00330C9C">
              <w:rPr>
                <w:noProof/>
                <w:webHidden/>
              </w:rPr>
              <w:fldChar w:fldCharType="separate"/>
            </w:r>
            <w:r w:rsidR="00827ED2">
              <w:rPr>
                <w:noProof/>
                <w:webHidden/>
              </w:rPr>
              <w:t>11</w:t>
            </w:r>
            <w:r w:rsidR="00330C9C">
              <w:rPr>
                <w:noProof/>
                <w:webHidden/>
              </w:rPr>
              <w:fldChar w:fldCharType="end"/>
            </w:r>
          </w:hyperlink>
        </w:p>
        <w:p w14:paraId="37EA716A" w14:textId="0DCA34C4"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513" w:history="1">
            <w:r w:rsidR="00330C9C" w:rsidRPr="00877D7D">
              <w:rPr>
                <w:rStyle w:val="Hyperlink"/>
                <w:noProof/>
                <w:lang w:val="en-US"/>
              </w:rPr>
              <w:t>2.1</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Terms and Definitions</w:t>
            </w:r>
            <w:r w:rsidR="00330C9C">
              <w:rPr>
                <w:noProof/>
                <w:webHidden/>
              </w:rPr>
              <w:tab/>
            </w:r>
            <w:r w:rsidR="00330C9C">
              <w:rPr>
                <w:noProof/>
                <w:webHidden/>
              </w:rPr>
              <w:fldChar w:fldCharType="begin"/>
            </w:r>
            <w:r w:rsidR="00330C9C">
              <w:rPr>
                <w:noProof/>
                <w:webHidden/>
              </w:rPr>
              <w:instrText xml:space="preserve"> PAGEREF _Toc132377513 \h </w:instrText>
            </w:r>
            <w:r w:rsidR="00330C9C">
              <w:rPr>
                <w:noProof/>
                <w:webHidden/>
              </w:rPr>
            </w:r>
            <w:r w:rsidR="00330C9C">
              <w:rPr>
                <w:noProof/>
                <w:webHidden/>
              </w:rPr>
              <w:fldChar w:fldCharType="separate"/>
            </w:r>
            <w:r w:rsidR="00827ED2">
              <w:rPr>
                <w:noProof/>
                <w:webHidden/>
              </w:rPr>
              <w:t>11</w:t>
            </w:r>
            <w:r w:rsidR="00330C9C">
              <w:rPr>
                <w:noProof/>
                <w:webHidden/>
              </w:rPr>
              <w:fldChar w:fldCharType="end"/>
            </w:r>
          </w:hyperlink>
        </w:p>
        <w:p w14:paraId="380DCA8C" w14:textId="1F4DFB89"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514" w:history="1">
            <w:r w:rsidR="00330C9C" w:rsidRPr="00877D7D">
              <w:rPr>
                <w:rStyle w:val="Hyperlink"/>
                <w:noProof/>
                <w:lang w:val="en-US"/>
              </w:rPr>
              <w:t>2.2</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Abbreviations</w:t>
            </w:r>
            <w:r w:rsidR="00330C9C">
              <w:rPr>
                <w:noProof/>
                <w:webHidden/>
              </w:rPr>
              <w:tab/>
            </w:r>
            <w:r w:rsidR="00330C9C">
              <w:rPr>
                <w:noProof/>
                <w:webHidden/>
              </w:rPr>
              <w:fldChar w:fldCharType="begin"/>
            </w:r>
            <w:r w:rsidR="00330C9C">
              <w:rPr>
                <w:noProof/>
                <w:webHidden/>
              </w:rPr>
              <w:instrText xml:space="preserve"> PAGEREF _Toc132377514 \h </w:instrText>
            </w:r>
            <w:r w:rsidR="00330C9C">
              <w:rPr>
                <w:noProof/>
                <w:webHidden/>
              </w:rPr>
            </w:r>
            <w:r w:rsidR="00330C9C">
              <w:rPr>
                <w:noProof/>
                <w:webHidden/>
              </w:rPr>
              <w:fldChar w:fldCharType="separate"/>
            </w:r>
            <w:r w:rsidR="00827ED2">
              <w:rPr>
                <w:noProof/>
                <w:webHidden/>
              </w:rPr>
              <w:t>13</w:t>
            </w:r>
            <w:r w:rsidR="00330C9C">
              <w:rPr>
                <w:noProof/>
                <w:webHidden/>
              </w:rPr>
              <w:fldChar w:fldCharType="end"/>
            </w:r>
          </w:hyperlink>
        </w:p>
        <w:p w14:paraId="04202AF0" w14:textId="504B865E" w:rsidR="00330C9C" w:rsidRDefault="00000000">
          <w:pPr>
            <w:pStyle w:val="TOC1"/>
            <w:tabs>
              <w:tab w:val="left" w:pos="400"/>
              <w:tab w:val="right" w:leader="dot" w:pos="9629"/>
            </w:tabs>
            <w:rPr>
              <w:rFonts w:asciiTheme="minorHAnsi" w:eastAsiaTheme="minorEastAsia" w:hAnsiTheme="minorHAnsi" w:cstheme="minorBidi"/>
              <w:bCs w:val="0"/>
              <w:iCs w:val="0"/>
              <w:noProof/>
              <w:color w:val="auto"/>
              <w:kern w:val="2"/>
              <w:sz w:val="24"/>
              <w:lang w:val="de-DE"/>
              <w14:ligatures w14:val="standardContextual"/>
            </w:rPr>
          </w:pPr>
          <w:hyperlink w:anchor="_Toc132377515" w:history="1">
            <w:r w:rsidR="00330C9C" w:rsidRPr="00877D7D">
              <w:rPr>
                <w:rStyle w:val="Hyperlink"/>
                <w:noProof/>
              </w:rPr>
              <w:t>3</w:t>
            </w:r>
            <w:r w:rsidR="00330C9C">
              <w:rPr>
                <w:rFonts w:asciiTheme="minorHAnsi" w:eastAsiaTheme="minorEastAsia" w:hAnsiTheme="minorHAnsi" w:cstheme="minorBidi"/>
                <w:bCs w:val="0"/>
                <w:iCs w:val="0"/>
                <w:noProof/>
                <w:color w:val="auto"/>
                <w:kern w:val="2"/>
                <w:sz w:val="24"/>
                <w:lang w:val="de-DE"/>
                <w14:ligatures w14:val="standardContextual"/>
              </w:rPr>
              <w:tab/>
            </w:r>
            <w:r w:rsidR="00330C9C" w:rsidRPr="00877D7D">
              <w:rPr>
                <w:rStyle w:val="Hyperlink"/>
                <w:noProof/>
              </w:rPr>
              <w:t>Introduction</w:t>
            </w:r>
            <w:r w:rsidR="00330C9C">
              <w:rPr>
                <w:noProof/>
                <w:webHidden/>
              </w:rPr>
              <w:tab/>
            </w:r>
            <w:r w:rsidR="00330C9C">
              <w:rPr>
                <w:noProof/>
                <w:webHidden/>
              </w:rPr>
              <w:fldChar w:fldCharType="begin"/>
            </w:r>
            <w:r w:rsidR="00330C9C">
              <w:rPr>
                <w:noProof/>
                <w:webHidden/>
              </w:rPr>
              <w:instrText xml:space="preserve"> PAGEREF _Toc132377515 \h </w:instrText>
            </w:r>
            <w:r w:rsidR="00330C9C">
              <w:rPr>
                <w:noProof/>
                <w:webHidden/>
              </w:rPr>
            </w:r>
            <w:r w:rsidR="00330C9C">
              <w:rPr>
                <w:noProof/>
                <w:webHidden/>
              </w:rPr>
              <w:fldChar w:fldCharType="separate"/>
            </w:r>
            <w:r w:rsidR="00827ED2">
              <w:rPr>
                <w:noProof/>
                <w:webHidden/>
              </w:rPr>
              <w:t>14</w:t>
            </w:r>
            <w:r w:rsidR="00330C9C">
              <w:rPr>
                <w:noProof/>
                <w:webHidden/>
              </w:rPr>
              <w:fldChar w:fldCharType="end"/>
            </w:r>
          </w:hyperlink>
        </w:p>
        <w:p w14:paraId="611BF700" w14:textId="3D8423FE" w:rsidR="00330C9C" w:rsidRDefault="00000000">
          <w:pPr>
            <w:pStyle w:val="TOC1"/>
            <w:tabs>
              <w:tab w:val="left" w:pos="400"/>
              <w:tab w:val="right" w:leader="dot" w:pos="9629"/>
            </w:tabs>
            <w:rPr>
              <w:rFonts w:asciiTheme="minorHAnsi" w:eastAsiaTheme="minorEastAsia" w:hAnsiTheme="minorHAnsi" w:cstheme="minorBidi"/>
              <w:bCs w:val="0"/>
              <w:iCs w:val="0"/>
              <w:noProof/>
              <w:color w:val="auto"/>
              <w:kern w:val="2"/>
              <w:sz w:val="24"/>
              <w:lang w:val="de-DE"/>
              <w14:ligatures w14:val="standardContextual"/>
            </w:rPr>
          </w:pPr>
          <w:hyperlink w:anchor="_Toc132377516" w:history="1">
            <w:r w:rsidR="00330C9C" w:rsidRPr="00877D7D">
              <w:rPr>
                <w:rStyle w:val="Hyperlink"/>
                <w:noProof/>
              </w:rPr>
              <w:t>4</w:t>
            </w:r>
            <w:r w:rsidR="00330C9C">
              <w:rPr>
                <w:rFonts w:asciiTheme="minorHAnsi" w:eastAsiaTheme="minorEastAsia" w:hAnsiTheme="minorHAnsi" w:cstheme="minorBidi"/>
                <w:bCs w:val="0"/>
                <w:iCs w:val="0"/>
                <w:noProof/>
                <w:color w:val="auto"/>
                <w:kern w:val="2"/>
                <w:sz w:val="24"/>
                <w:lang w:val="de-DE"/>
                <w14:ligatures w14:val="standardContextual"/>
              </w:rPr>
              <w:tab/>
            </w:r>
            <w:r w:rsidR="00330C9C" w:rsidRPr="00877D7D">
              <w:rPr>
                <w:rStyle w:val="Hyperlink"/>
                <w:noProof/>
              </w:rPr>
              <w:t>General</w:t>
            </w:r>
            <w:r w:rsidR="00330C9C">
              <w:rPr>
                <w:noProof/>
                <w:webHidden/>
              </w:rPr>
              <w:tab/>
            </w:r>
            <w:r w:rsidR="00330C9C">
              <w:rPr>
                <w:noProof/>
                <w:webHidden/>
              </w:rPr>
              <w:fldChar w:fldCharType="begin"/>
            </w:r>
            <w:r w:rsidR="00330C9C">
              <w:rPr>
                <w:noProof/>
                <w:webHidden/>
              </w:rPr>
              <w:instrText xml:space="preserve"> PAGEREF _Toc132377516 \h </w:instrText>
            </w:r>
            <w:r w:rsidR="00330C9C">
              <w:rPr>
                <w:noProof/>
                <w:webHidden/>
              </w:rPr>
            </w:r>
            <w:r w:rsidR="00330C9C">
              <w:rPr>
                <w:noProof/>
                <w:webHidden/>
              </w:rPr>
              <w:fldChar w:fldCharType="separate"/>
            </w:r>
            <w:r w:rsidR="00827ED2">
              <w:rPr>
                <w:noProof/>
                <w:webHidden/>
              </w:rPr>
              <w:t>15</w:t>
            </w:r>
            <w:r w:rsidR="00330C9C">
              <w:rPr>
                <w:noProof/>
                <w:webHidden/>
              </w:rPr>
              <w:fldChar w:fldCharType="end"/>
            </w:r>
          </w:hyperlink>
        </w:p>
        <w:p w14:paraId="08DFB596" w14:textId="026FAC62"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517" w:history="1">
            <w:r w:rsidR="00330C9C" w:rsidRPr="00877D7D">
              <w:rPr>
                <w:rStyle w:val="Hyperlink"/>
                <w:noProof/>
                <w:lang w:val="en-US"/>
              </w:rPr>
              <w:t>4.1</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Services, Interfaces and Interface Operations</w:t>
            </w:r>
            <w:r w:rsidR="00330C9C">
              <w:rPr>
                <w:noProof/>
                <w:webHidden/>
              </w:rPr>
              <w:tab/>
            </w:r>
            <w:r w:rsidR="00330C9C">
              <w:rPr>
                <w:noProof/>
                <w:webHidden/>
              </w:rPr>
              <w:fldChar w:fldCharType="begin"/>
            </w:r>
            <w:r w:rsidR="00330C9C">
              <w:rPr>
                <w:noProof/>
                <w:webHidden/>
              </w:rPr>
              <w:instrText xml:space="preserve"> PAGEREF _Toc132377517 \h </w:instrText>
            </w:r>
            <w:r w:rsidR="00330C9C">
              <w:rPr>
                <w:noProof/>
                <w:webHidden/>
              </w:rPr>
            </w:r>
            <w:r w:rsidR="00330C9C">
              <w:rPr>
                <w:noProof/>
                <w:webHidden/>
              </w:rPr>
              <w:fldChar w:fldCharType="separate"/>
            </w:r>
            <w:r w:rsidR="00827ED2">
              <w:rPr>
                <w:noProof/>
                <w:webHidden/>
              </w:rPr>
              <w:t>15</w:t>
            </w:r>
            <w:r w:rsidR="00330C9C">
              <w:rPr>
                <w:noProof/>
                <w:webHidden/>
              </w:rPr>
              <w:fldChar w:fldCharType="end"/>
            </w:r>
          </w:hyperlink>
        </w:p>
        <w:p w14:paraId="0945F544" w14:textId="3602810F"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518" w:history="1">
            <w:r w:rsidR="00330C9C" w:rsidRPr="00877D7D">
              <w:rPr>
                <w:rStyle w:val="Hyperlink"/>
                <w:noProof/>
                <w:lang w:val="en-US"/>
              </w:rPr>
              <w:t>4.2</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Design Principles</w:t>
            </w:r>
            <w:r w:rsidR="00330C9C">
              <w:rPr>
                <w:noProof/>
                <w:webHidden/>
              </w:rPr>
              <w:tab/>
            </w:r>
            <w:r w:rsidR="00330C9C">
              <w:rPr>
                <w:noProof/>
                <w:webHidden/>
              </w:rPr>
              <w:fldChar w:fldCharType="begin"/>
            </w:r>
            <w:r w:rsidR="00330C9C">
              <w:rPr>
                <w:noProof/>
                <w:webHidden/>
              </w:rPr>
              <w:instrText xml:space="preserve"> PAGEREF _Toc132377518 \h </w:instrText>
            </w:r>
            <w:r w:rsidR="00330C9C">
              <w:rPr>
                <w:noProof/>
                <w:webHidden/>
              </w:rPr>
            </w:r>
            <w:r w:rsidR="00330C9C">
              <w:rPr>
                <w:noProof/>
                <w:webHidden/>
              </w:rPr>
              <w:fldChar w:fldCharType="separate"/>
            </w:r>
            <w:r w:rsidR="00827ED2">
              <w:rPr>
                <w:noProof/>
                <w:webHidden/>
              </w:rPr>
              <w:t>16</w:t>
            </w:r>
            <w:r w:rsidR="00330C9C">
              <w:rPr>
                <w:noProof/>
                <w:webHidden/>
              </w:rPr>
              <w:fldChar w:fldCharType="end"/>
            </w:r>
          </w:hyperlink>
        </w:p>
        <w:p w14:paraId="5BDEE6E7" w14:textId="2CF16CE5"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519" w:history="1">
            <w:r w:rsidR="00330C9C" w:rsidRPr="00877D7D">
              <w:rPr>
                <w:rStyle w:val="Hyperlink"/>
                <w:noProof/>
                <w:lang w:val="en-US"/>
              </w:rPr>
              <w:t>4.3</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Semantic References for Operations</w:t>
            </w:r>
            <w:r w:rsidR="00330C9C">
              <w:rPr>
                <w:noProof/>
                <w:webHidden/>
              </w:rPr>
              <w:tab/>
            </w:r>
            <w:r w:rsidR="00330C9C">
              <w:rPr>
                <w:noProof/>
                <w:webHidden/>
              </w:rPr>
              <w:fldChar w:fldCharType="begin"/>
            </w:r>
            <w:r w:rsidR="00330C9C">
              <w:rPr>
                <w:noProof/>
                <w:webHidden/>
              </w:rPr>
              <w:instrText xml:space="preserve"> PAGEREF _Toc132377519 \h </w:instrText>
            </w:r>
            <w:r w:rsidR="00330C9C">
              <w:rPr>
                <w:noProof/>
                <w:webHidden/>
              </w:rPr>
            </w:r>
            <w:r w:rsidR="00330C9C">
              <w:rPr>
                <w:noProof/>
                <w:webHidden/>
              </w:rPr>
              <w:fldChar w:fldCharType="separate"/>
            </w:r>
            <w:r w:rsidR="00827ED2">
              <w:rPr>
                <w:noProof/>
                <w:webHidden/>
              </w:rPr>
              <w:t>18</w:t>
            </w:r>
            <w:r w:rsidR="00330C9C">
              <w:rPr>
                <w:noProof/>
                <w:webHidden/>
              </w:rPr>
              <w:fldChar w:fldCharType="end"/>
            </w:r>
          </w:hyperlink>
        </w:p>
        <w:p w14:paraId="114D0469" w14:textId="118F811D"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520" w:history="1">
            <w:r w:rsidR="00330C9C" w:rsidRPr="00877D7D">
              <w:rPr>
                <w:rStyle w:val="Hyperlink"/>
                <w:noProof/>
                <w:lang w:val="en-US"/>
              </w:rPr>
              <w:t>4.4</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References and Keys</w:t>
            </w:r>
            <w:r w:rsidR="00330C9C">
              <w:rPr>
                <w:noProof/>
                <w:webHidden/>
              </w:rPr>
              <w:tab/>
            </w:r>
            <w:r w:rsidR="00330C9C">
              <w:rPr>
                <w:noProof/>
                <w:webHidden/>
              </w:rPr>
              <w:fldChar w:fldCharType="begin"/>
            </w:r>
            <w:r w:rsidR="00330C9C">
              <w:rPr>
                <w:noProof/>
                <w:webHidden/>
              </w:rPr>
              <w:instrText xml:space="preserve"> PAGEREF _Toc132377520 \h </w:instrText>
            </w:r>
            <w:r w:rsidR="00330C9C">
              <w:rPr>
                <w:noProof/>
                <w:webHidden/>
              </w:rPr>
            </w:r>
            <w:r w:rsidR="00330C9C">
              <w:rPr>
                <w:noProof/>
                <w:webHidden/>
              </w:rPr>
              <w:fldChar w:fldCharType="separate"/>
            </w:r>
            <w:r w:rsidR="00827ED2">
              <w:rPr>
                <w:noProof/>
                <w:webHidden/>
              </w:rPr>
              <w:t>19</w:t>
            </w:r>
            <w:r w:rsidR="00330C9C">
              <w:rPr>
                <w:noProof/>
                <w:webHidden/>
              </w:rPr>
              <w:fldChar w:fldCharType="end"/>
            </w:r>
          </w:hyperlink>
        </w:p>
        <w:p w14:paraId="52AEF77A" w14:textId="73B08118"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521" w:history="1">
            <w:r w:rsidR="00330C9C" w:rsidRPr="00877D7D">
              <w:rPr>
                <w:rStyle w:val="Hyperlink"/>
                <w:noProof/>
                <w:lang w:val="en-US"/>
              </w:rPr>
              <w:t>4.5</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Special Parameters</w:t>
            </w:r>
            <w:r w:rsidR="00330C9C">
              <w:rPr>
                <w:noProof/>
                <w:webHidden/>
              </w:rPr>
              <w:tab/>
            </w:r>
            <w:r w:rsidR="00330C9C">
              <w:rPr>
                <w:noProof/>
                <w:webHidden/>
              </w:rPr>
              <w:fldChar w:fldCharType="begin"/>
            </w:r>
            <w:r w:rsidR="00330C9C">
              <w:rPr>
                <w:noProof/>
                <w:webHidden/>
              </w:rPr>
              <w:instrText xml:space="preserve"> PAGEREF _Toc132377521 \h </w:instrText>
            </w:r>
            <w:r w:rsidR="00330C9C">
              <w:rPr>
                <w:noProof/>
                <w:webHidden/>
              </w:rPr>
            </w:r>
            <w:r w:rsidR="00330C9C">
              <w:rPr>
                <w:noProof/>
                <w:webHidden/>
              </w:rPr>
              <w:fldChar w:fldCharType="separate"/>
            </w:r>
            <w:r w:rsidR="00827ED2">
              <w:rPr>
                <w:noProof/>
                <w:webHidden/>
              </w:rPr>
              <w:t>19</w:t>
            </w:r>
            <w:r w:rsidR="00330C9C">
              <w:rPr>
                <w:noProof/>
                <w:webHidden/>
              </w:rPr>
              <w:fldChar w:fldCharType="end"/>
            </w:r>
          </w:hyperlink>
        </w:p>
        <w:p w14:paraId="1D58DA2A" w14:textId="49661E3E"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522" w:history="1">
            <w:r w:rsidR="00330C9C" w:rsidRPr="00877D7D">
              <w:rPr>
                <w:rStyle w:val="Hyperlink"/>
                <w:noProof/>
                <w:lang w:val="en-US"/>
              </w:rPr>
              <w:t>4.6</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Relation of Interfaces</w:t>
            </w:r>
            <w:r w:rsidR="00330C9C">
              <w:rPr>
                <w:noProof/>
                <w:webHidden/>
              </w:rPr>
              <w:tab/>
            </w:r>
            <w:r w:rsidR="00330C9C">
              <w:rPr>
                <w:noProof/>
                <w:webHidden/>
              </w:rPr>
              <w:fldChar w:fldCharType="begin"/>
            </w:r>
            <w:r w:rsidR="00330C9C">
              <w:rPr>
                <w:noProof/>
                <w:webHidden/>
              </w:rPr>
              <w:instrText xml:space="preserve"> PAGEREF _Toc132377522 \h </w:instrText>
            </w:r>
            <w:r w:rsidR="00330C9C">
              <w:rPr>
                <w:noProof/>
                <w:webHidden/>
              </w:rPr>
            </w:r>
            <w:r w:rsidR="00330C9C">
              <w:rPr>
                <w:noProof/>
                <w:webHidden/>
              </w:rPr>
              <w:fldChar w:fldCharType="separate"/>
            </w:r>
            <w:r w:rsidR="00827ED2">
              <w:rPr>
                <w:noProof/>
                <w:webHidden/>
              </w:rPr>
              <w:t>20</w:t>
            </w:r>
            <w:r w:rsidR="00330C9C">
              <w:rPr>
                <w:noProof/>
                <w:webHidden/>
              </w:rPr>
              <w:fldChar w:fldCharType="end"/>
            </w:r>
          </w:hyperlink>
        </w:p>
        <w:p w14:paraId="74B644BD" w14:textId="25976384" w:rsidR="00330C9C" w:rsidRDefault="00000000">
          <w:pPr>
            <w:pStyle w:val="TOC1"/>
            <w:tabs>
              <w:tab w:val="left" w:pos="400"/>
              <w:tab w:val="right" w:leader="dot" w:pos="9629"/>
            </w:tabs>
            <w:rPr>
              <w:rFonts w:asciiTheme="minorHAnsi" w:eastAsiaTheme="minorEastAsia" w:hAnsiTheme="minorHAnsi" w:cstheme="minorBidi"/>
              <w:bCs w:val="0"/>
              <w:iCs w:val="0"/>
              <w:noProof/>
              <w:color w:val="auto"/>
              <w:kern w:val="2"/>
              <w:sz w:val="24"/>
              <w:lang w:val="de-DE"/>
              <w14:ligatures w14:val="standardContextual"/>
            </w:rPr>
          </w:pPr>
          <w:hyperlink w:anchor="_Toc132377523" w:history="1">
            <w:r w:rsidR="00330C9C" w:rsidRPr="00877D7D">
              <w:rPr>
                <w:rStyle w:val="Hyperlink"/>
                <w:noProof/>
                <w:lang w:val="en-US"/>
              </w:rPr>
              <w:t>5</w:t>
            </w:r>
            <w:r w:rsidR="00330C9C">
              <w:rPr>
                <w:rFonts w:asciiTheme="minorHAnsi" w:eastAsiaTheme="minorEastAsia" w:hAnsiTheme="minorHAnsi" w:cstheme="minorBidi"/>
                <w:bCs w:val="0"/>
                <w:iCs w:val="0"/>
                <w:noProof/>
                <w:color w:val="auto"/>
                <w:kern w:val="2"/>
                <w:sz w:val="24"/>
                <w:lang w:val="de-DE"/>
                <w14:ligatures w14:val="standardContextual"/>
              </w:rPr>
              <w:tab/>
            </w:r>
            <w:r w:rsidR="00330C9C" w:rsidRPr="00877D7D">
              <w:rPr>
                <w:rStyle w:val="Hyperlink"/>
                <w:noProof/>
                <w:lang w:val="en-US"/>
              </w:rPr>
              <w:t>Asset Administration Shell Interfaces</w:t>
            </w:r>
            <w:r w:rsidR="00330C9C">
              <w:rPr>
                <w:noProof/>
                <w:webHidden/>
              </w:rPr>
              <w:tab/>
            </w:r>
            <w:r w:rsidR="00330C9C">
              <w:rPr>
                <w:noProof/>
                <w:webHidden/>
              </w:rPr>
              <w:fldChar w:fldCharType="begin"/>
            </w:r>
            <w:r w:rsidR="00330C9C">
              <w:rPr>
                <w:noProof/>
                <w:webHidden/>
              </w:rPr>
              <w:instrText xml:space="preserve"> PAGEREF _Toc132377523 \h </w:instrText>
            </w:r>
            <w:r w:rsidR="00330C9C">
              <w:rPr>
                <w:noProof/>
                <w:webHidden/>
              </w:rPr>
            </w:r>
            <w:r w:rsidR="00330C9C">
              <w:rPr>
                <w:noProof/>
                <w:webHidden/>
              </w:rPr>
              <w:fldChar w:fldCharType="separate"/>
            </w:r>
            <w:r w:rsidR="00827ED2">
              <w:rPr>
                <w:noProof/>
                <w:webHidden/>
              </w:rPr>
              <w:t>23</w:t>
            </w:r>
            <w:r w:rsidR="00330C9C">
              <w:rPr>
                <w:noProof/>
                <w:webHidden/>
              </w:rPr>
              <w:fldChar w:fldCharType="end"/>
            </w:r>
          </w:hyperlink>
        </w:p>
        <w:p w14:paraId="0F77EB71" w14:textId="6FC0595E"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524" w:history="1">
            <w:r w:rsidR="00330C9C" w:rsidRPr="00877D7D">
              <w:rPr>
                <w:rStyle w:val="Hyperlink"/>
                <w:noProof/>
                <w:lang w:val="en-US"/>
              </w:rPr>
              <w:t>5.1</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General</w:t>
            </w:r>
            <w:r w:rsidR="00330C9C">
              <w:rPr>
                <w:noProof/>
                <w:webHidden/>
              </w:rPr>
              <w:tab/>
            </w:r>
            <w:r w:rsidR="00330C9C">
              <w:rPr>
                <w:noProof/>
                <w:webHidden/>
              </w:rPr>
              <w:fldChar w:fldCharType="begin"/>
            </w:r>
            <w:r w:rsidR="00330C9C">
              <w:rPr>
                <w:noProof/>
                <w:webHidden/>
              </w:rPr>
              <w:instrText xml:space="preserve"> PAGEREF _Toc132377524 \h </w:instrText>
            </w:r>
            <w:r w:rsidR="00330C9C">
              <w:rPr>
                <w:noProof/>
                <w:webHidden/>
              </w:rPr>
            </w:r>
            <w:r w:rsidR="00330C9C">
              <w:rPr>
                <w:noProof/>
                <w:webHidden/>
              </w:rPr>
              <w:fldChar w:fldCharType="separate"/>
            </w:r>
            <w:r w:rsidR="00827ED2">
              <w:rPr>
                <w:noProof/>
                <w:webHidden/>
              </w:rPr>
              <w:t>23</w:t>
            </w:r>
            <w:r w:rsidR="00330C9C">
              <w:rPr>
                <w:noProof/>
                <w:webHidden/>
              </w:rPr>
              <w:fldChar w:fldCharType="end"/>
            </w:r>
          </w:hyperlink>
        </w:p>
        <w:p w14:paraId="06900D5E" w14:textId="1F15B746"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525" w:history="1">
            <w:r w:rsidR="00330C9C" w:rsidRPr="00877D7D">
              <w:rPr>
                <w:rStyle w:val="Hyperlink"/>
                <w:noProof/>
                <w:lang w:val="en-US"/>
              </w:rPr>
              <w:t>5.2</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Asset Administration Shell Interface and Operations</w:t>
            </w:r>
            <w:r w:rsidR="00330C9C">
              <w:rPr>
                <w:noProof/>
                <w:webHidden/>
              </w:rPr>
              <w:tab/>
            </w:r>
            <w:r w:rsidR="00330C9C">
              <w:rPr>
                <w:noProof/>
                <w:webHidden/>
              </w:rPr>
              <w:fldChar w:fldCharType="begin"/>
            </w:r>
            <w:r w:rsidR="00330C9C">
              <w:rPr>
                <w:noProof/>
                <w:webHidden/>
              </w:rPr>
              <w:instrText xml:space="preserve"> PAGEREF _Toc132377525 \h </w:instrText>
            </w:r>
            <w:r w:rsidR="00330C9C">
              <w:rPr>
                <w:noProof/>
                <w:webHidden/>
              </w:rPr>
            </w:r>
            <w:r w:rsidR="00330C9C">
              <w:rPr>
                <w:noProof/>
                <w:webHidden/>
              </w:rPr>
              <w:fldChar w:fldCharType="separate"/>
            </w:r>
            <w:r w:rsidR="00827ED2">
              <w:rPr>
                <w:noProof/>
                <w:webHidden/>
              </w:rPr>
              <w:t>23</w:t>
            </w:r>
            <w:r w:rsidR="00330C9C">
              <w:rPr>
                <w:noProof/>
                <w:webHidden/>
              </w:rPr>
              <w:fldChar w:fldCharType="end"/>
            </w:r>
          </w:hyperlink>
        </w:p>
        <w:p w14:paraId="5F5D9548" w14:textId="5ECF3ED6" w:rsidR="00330C9C" w:rsidRPr="00723EFB" w:rsidRDefault="00000000" w:rsidP="00723EFB">
          <w:pPr>
            <w:pStyle w:val="TOC3"/>
            <w:rPr>
              <w:rFonts w:eastAsiaTheme="minorEastAsia"/>
              <w:color w:val="auto"/>
              <w:kern w:val="2"/>
              <w:sz w:val="24"/>
              <w:szCs w:val="24"/>
              <w:lang w:val="de-DE"/>
              <w14:ligatures w14:val="standardContextual"/>
            </w:rPr>
          </w:pPr>
          <w:hyperlink w:anchor="_Toc132377526" w:history="1">
            <w:r w:rsidR="00330C9C" w:rsidRPr="00723EFB">
              <w:rPr>
                <w:rStyle w:val="Hyperlink"/>
              </w:rPr>
              <w:t>5.2.1</w:t>
            </w:r>
            <w:r w:rsidR="00330C9C" w:rsidRPr="00723EFB">
              <w:rPr>
                <w:rFonts w:eastAsiaTheme="minorEastAsia"/>
                <w:color w:val="auto"/>
                <w:kern w:val="2"/>
                <w:sz w:val="24"/>
                <w:szCs w:val="24"/>
                <w:lang w:val="de-DE"/>
                <w14:ligatures w14:val="standardContextual"/>
              </w:rPr>
              <w:tab/>
            </w:r>
            <w:r w:rsidR="00330C9C" w:rsidRPr="00723EFB">
              <w:rPr>
                <w:rStyle w:val="Hyperlink"/>
              </w:rPr>
              <w:t>Asset Administration Shell Interface</w:t>
            </w:r>
            <w:r w:rsidR="00330C9C" w:rsidRPr="00723EFB">
              <w:rPr>
                <w:webHidden/>
              </w:rPr>
              <w:tab/>
            </w:r>
            <w:r w:rsidR="00330C9C" w:rsidRPr="00723EFB">
              <w:rPr>
                <w:webHidden/>
              </w:rPr>
              <w:fldChar w:fldCharType="begin"/>
            </w:r>
            <w:r w:rsidR="00330C9C" w:rsidRPr="00723EFB">
              <w:rPr>
                <w:webHidden/>
              </w:rPr>
              <w:instrText xml:space="preserve"> PAGEREF _Toc132377526 \h </w:instrText>
            </w:r>
            <w:r w:rsidR="00330C9C" w:rsidRPr="00723EFB">
              <w:rPr>
                <w:webHidden/>
              </w:rPr>
            </w:r>
            <w:r w:rsidR="00330C9C" w:rsidRPr="00723EFB">
              <w:rPr>
                <w:webHidden/>
              </w:rPr>
              <w:fldChar w:fldCharType="separate"/>
            </w:r>
            <w:r w:rsidR="00827ED2">
              <w:rPr>
                <w:webHidden/>
              </w:rPr>
              <w:t>23</w:t>
            </w:r>
            <w:r w:rsidR="00330C9C" w:rsidRPr="00723EFB">
              <w:rPr>
                <w:webHidden/>
              </w:rPr>
              <w:fldChar w:fldCharType="end"/>
            </w:r>
          </w:hyperlink>
        </w:p>
        <w:p w14:paraId="2434C599" w14:textId="5C6369CE" w:rsidR="00330C9C" w:rsidRPr="00723EFB" w:rsidRDefault="00000000" w:rsidP="00723EFB">
          <w:pPr>
            <w:pStyle w:val="TOC3"/>
            <w:rPr>
              <w:rFonts w:eastAsiaTheme="minorEastAsia"/>
              <w:color w:val="auto"/>
              <w:kern w:val="2"/>
              <w:sz w:val="24"/>
              <w:szCs w:val="24"/>
              <w:lang w:val="de-DE"/>
              <w14:ligatures w14:val="standardContextual"/>
            </w:rPr>
          </w:pPr>
          <w:hyperlink w:anchor="_Toc132377527" w:history="1">
            <w:r w:rsidR="00330C9C" w:rsidRPr="00723EFB">
              <w:rPr>
                <w:rStyle w:val="Hyperlink"/>
              </w:rPr>
              <w:t>5.2.2</w:t>
            </w:r>
            <w:r w:rsidR="00330C9C" w:rsidRPr="00723EFB">
              <w:rPr>
                <w:rFonts w:eastAsiaTheme="minorEastAsia"/>
                <w:color w:val="auto"/>
                <w:kern w:val="2"/>
                <w:sz w:val="24"/>
                <w:szCs w:val="24"/>
                <w:lang w:val="de-DE"/>
                <w14:ligatures w14:val="standardContextual"/>
              </w:rPr>
              <w:tab/>
            </w:r>
            <w:r w:rsidR="00330C9C" w:rsidRPr="00723EFB">
              <w:rPr>
                <w:rStyle w:val="Hyperlink"/>
              </w:rPr>
              <w:t>Operation GetAssetAdministrationShell</w:t>
            </w:r>
            <w:r w:rsidR="00330C9C" w:rsidRPr="00723EFB">
              <w:rPr>
                <w:webHidden/>
              </w:rPr>
              <w:tab/>
            </w:r>
            <w:r w:rsidR="00330C9C" w:rsidRPr="00723EFB">
              <w:rPr>
                <w:webHidden/>
              </w:rPr>
              <w:fldChar w:fldCharType="begin"/>
            </w:r>
            <w:r w:rsidR="00330C9C" w:rsidRPr="00723EFB">
              <w:rPr>
                <w:webHidden/>
              </w:rPr>
              <w:instrText xml:space="preserve"> PAGEREF _Toc132377527 \h </w:instrText>
            </w:r>
            <w:r w:rsidR="00330C9C" w:rsidRPr="00723EFB">
              <w:rPr>
                <w:webHidden/>
              </w:rPr>
            </w:r>
            <w:r w:rsidR="00330C9C" w:rsidRPr="00723EFB">
              <w:rPr>
                <w:webHidden/>
              </w:rPr>
              <w:fldChar w:fldCharType="separate"/>
            </w:r>
            <w:r w:rsidR="00827ED2">
              <w:rPr>
                <w:webHidden/>
              </w:rPr>
              <w:t>24</w:t>
            </w:r>
            <w:r w:rsidR="00330C9C" w:rsidRPr="00723EFB">
              <w:rPr>
                <w:webHidden/>
              </w:rPr>
              <w:fldChar w:fldCharType="end"/>
            </w:r>
          </w:hyperlink>
        </w:p>
        <w:p w14:paraId="178D3B47" w14:textId="3C8C2BCA" w:rsidR="00330C9C" w:rsidRPr="00723EFB" w:rsidRDefault="00000000" w:rsidP="00723EFB">
          <w:pPr>
            <w:pStyle w:val="TOC3"/>
            <w:rPr>
              <w:rFonts w:eastAsiaTheme="minorEastAsia"/>
              <w:color w:val="auto"/>
              <w:kern w:val="2"/>
              <w:sz w:val="24"/>
              <w:szCs w:val="24"/>
              <w:lang w:val="de-DE"/>
              <w14:ligatures w14:val="standardContextual"/>
            </w:rPr>
          </w:pPr>
          <w:hyperlink w:anchor="_Toc132377528" w:history="1">
            <w:r w:rsidR="00330C9C" w:rsidRPr="00723EFB">
              <w:rPr>
                <w:rStyle w:val="Hyperlink"/>
              </w:rPr>
              <w:t>5.2.3</w:t>
            </w:r>
            <w:r w:rsidR="00330C9C" w:rsidRPr="00723EFB">
              <w:rPr>
                <w:rFonts w:eastAsiaTheme="minorEastAsia"/>
                <w:color w:val="auto"/>
                <w:kern w:val="2"/>
                <w:sz w:val="24"/>
                <w:szCs w:val="24"/>
                <w:lang w:val="de-DE"/>
                <w14:ligatures w14:val="standardContextual"/>
              </w:rPr>
              <w:tab/>
            </w:r>
            <w:r w:rsidR="00330C9C" w:rsidRPr="00723EFB">
              <w:rPr>
                <w:rStyle w:val="Hyperlink"/>
              </w:rPr>
              <w:t>Operation PutAssetAdministrationShell</w:t>
            </w:r>
            <w:r w:rsidR="00330C9C" w:rsidRPr="00723EFB">
              <w:rPr>
                <w:webHidden/>
              </w:rPr>
              <w:tab/>
            </w:r>
            <w:r w:rsidR="00330C9C" w:rsidRPr="00723EFB">
              <w:rPr>
                <w:webHidden/>
              </w:rPr>
              <w:fldChar w:fldCharType="begin"/>
            </w:r>
            <w:r w:rsidR="00330C9C" w:rsidRPr="00723EFB">
              <w:rPr>
                <w:webHidden/>
              </w:rPr>
              <w:instrText xml:space="preserve"> PAGEREF _Toc132377528 \h </w:instrText>
            </w:r>
            <w:r w:rsidR="00330C9C" w:rsidRPr="00723EFB">
              <w:rPr>
                <w:webHidden/>
              </w:rPr>
            </w:r>
            <w:r w:rsidR="00330C9C" w:rsidRPr="00723EFB">
              <w:rPr>
                <w:webHidden/>
              </w:rPr>
              <w:fldChar w:fldCharType="separate"/>
            </w:r>
            <w:r w:rsidR="00827ED2">
              <w:rPr>
                <w:webHidden/>
              </w:rPr>
              <w:t>24</w:t>
            </w:r>
            <w:r w:rsidR="00330C9C" w:rsidRPr="00723EFB">
              <w:rPr>
                <w:webHidden/>
              </w:rPr>
              <w:fldChar w:fldCharType="end"/>
            </w:r>
          </w:hyperlink>
        </w:p>
        <w:p w14:paraId="2027CB37" w14:textId="787A4128" w:rsidR="00330C9C" w:rsidRPr="00723EFB" w:rsidRDefault="00000000" w:rsidP="00723EFB">
          <w:pPr>
            <w:pStyle w:val="TOC3"/>
            <w:rPr>
              <w:rFonts w:eastAsiaTheme="minorEastAsia"/>
              <w:color w:val="auto"/>
              <w:kern w:val="2"/>
              <w:sz w:val="24"/>
              <w:szCs w:val="24"/>
              <w:lang w:val="de-DE"/>
              <w14:ligatures w14:val="standardContextual"/>
            </w:rPr>
          </w:pPr>
          <w:hyperlink w:anchor="_Toc132377529" w:history="1">
            <w:r w:rsidR="00330C9C" w:rsidRPr="00723EFB">
              <w:rPr>
                <w:rStyle w:val="Hyperlink"/>
              </w:rPr>
              <w:t>5.2.4</w:t>
            </w:r>
            <w:r w:rsidR="00330C9C" w:rsidRPr="00723EFB">
              <w:rPr>
                <w:rFonts w:eastAsiaTheme="minorEastAsia"/>
                <w:color w:val="auto"/>
                <w:kern w:val="2"/>
                <w:sz w:val="24"/>
                <w:szCs w:val="24"/>
                <w:lang w:val="de-DE"/>
                <w14:ligatures w14:val="standardContextual"/>
              </w:rPr>
              <w:tab/>
            </w:r>
            <w:r w:rsidR="00330C9C" w:rsidRPr="00723EFB">
              <w:rPr>
                <w:rStyle w:val="Hyperlink"/>
              </w:rPr>
              <w:t>Operation GetAllSubmodelReferences</w:t>
            </w:r>
            <w:r w:rsidR="00330C9C" w:rsidRPr="00723EFB">
              <w:rPr>
                <w:webHidden/>
              </w:rPr>
              <w:tab/>
            </w:r>
            <w:r w:rsidR="00330C9C" w:rsidRPr="00723EFB">
              <w:rPr>
                <w:webHidden/>
              </w:rPr>
              <w:fldChar w:fldCharType="begin"/>
            </w:r>
            <w:r w:rsidR="00330C9C" w:rsidRPr="00723EFB">
              <w:rPr>
                <w:webHidden/>
              </w:rPr>
              <w:instrText xml:space="preserve"> PAGEREF _Toc132377529 \h </w:instrText>
            </w:r>
            <w:r w:rsidR="00330C9C" w:rsidRPr="00723EFB">
              <w:rPr>
                <w:webHidden/>
              </w:rPr>
            </w:r>
            <w:r w:rsidR="00330C9C" w:rsidRPr="00723EFB">
              <w:rPr>
                <w:webHidden/>
              </w:rPr>
              <w:fldChar w:fldCharType="separate"/>
            </w:r>
            <w:r w:rsidR="00827ED2">
              <w:rPr>
                <w:webHidden/>
              </w:rPr>
              <w:t>25</w:t>
            </w:r>
            <w:r w:rsidR="00330C9C" w:rsidRPr="00723EFB">
              <w:rPr>
                <w:webHidden/>
              </w:rPr>
              <w:fldChar w:fldCharType="end"/>
            </w:r>
          </w:hyperlink>
        </w:p>
        <w:p w14:paraId="31ABCE34" w14:textId="192DEA88" w:rsidR="00330C9C" w:rsidRPr="00723EFB" w:rsidRDefault="00000000" w:rsidP="00723EFB">
          <w:pPr>
            <w:pStyle w:val="TOC3"/>
            <w:rPr>
              <w:rFonts w:eastAsiaTheme="minorEastAsia"/>
              <w:color w:val="auto"/>
              <w:kern w:val="2"/>
              <w:sz w:val="24"/>
              <w:szCs w:val="24"/>
              <w:lang w:val="de-DE"/>
              <w14:ligatures w14:val="standardContextual"/>
            </w:rPr>
          </w:pPr>
          <w:hyperlink w:anchor="_Toc132377530" w:history="1">
            <w:r w:rsidR="00330C9C" w:rsidRPr="00723EFB">
              <w:rPr>
                <w:rStyle w:val="Hyperlink"/>
              </w:rPr>
              <w:t>5.2.5</w:t>
            </w:r>
            <w:r w:rsidR="00330C9C" w:rsidRPr="00723EFB">
              <w:rPr>
                <w:rFonts w:eastAsiaTheme="minorEastAsia"/>
                <w:color w:val="auto"/>
                <w:kern w:val="2"/>
                <w:sz w:val="24"/>
                <w:szCs w:val="24"/>
                <w:lang w:val="de-DE"/>
                <w14:ligatures w14:val="standardContextual"/>
              </w:rPr>
              <w:tab/>
            </w:r>
            <w:r w:rsidR="00330C9C" w:rsidRPr="00723EFB">
              <w:rPr>
                <w:rStyle w:val="Hyperlink"/>
              </w:rPr>
              <w:t>Operation PostSubmodelReference</w:t>
            </w:r>
            <w:r w:rsidR="00330C9C" w:rsidRPr="00723EFB">
              <w:rPr>
                <w:webHidden/>
              </w:rPr>
              <w:tab/>
            </w:r>
            <w:r w:rsidR="00330C9C" w:rsidRPr="00723EFB">
              <w:rPr>
                <w:webHidden/>
              </w:rPr>
              <w:fldChar w:fldCharType="begin"/>
            </w:r>
            <w:r w:rsidR="00330C9C" w:rsidRPr="00723EFB">
              <w:rPr>
                <w:webHidden/>
              </w:rPr>
              <w:instrText xml:space="preserve"> PAGEREF _Toc132377530 \h </w:instrText>
            </w:r>
            <w:r w:rsidR="00330C9C" w:rsidRPr="00723EFB">
              <w:rPr>
                <w:webHidden/>
              </w:rPr>
            </w:r>
            <w:r w:rsidR="00330C9C" w:rsidRPr="00723EFB">
              <w:rPr>
                <w:webHidden/>
              </w:rPr>
              <w:fldChar w:fldCharType="separate"/>
            </w:r>
            <w:r w:rsidR="00827ED2">
              <w:rPr>
                <w:webHidden/>
              </w:rPr>
              <w:t>25</w:t>
            </w:r>
            <w:r w:rsidR="00330C9C" w:rsidRPr="00723EFB">
              <w:rPr>
                <w:webHidden/>
              </w:rPr>
              <w:fldChar w:fldCharType="end"/>
            </w:r>
          </w:hyperlink>
        </w:p>
        <w:p w14:paraId="271276D6" w14:textId="23C821EF" w:rsidR="00330C9C" w:rsidRPr="00723EFB" w:rsidRDefault="00000000" w:rsidP="00723EFB">
          <w:pPr>
            <w:pStyle w:val="TOC3"/>
            <w:rPr>
              <w:rFonts w:eastAsiaTheme="minorEastAsia"/>
              <w:color w:val="auto"/>
              <w:kern w:val="2"/>
              <w:sz w:val="24"/>
              <w:szCs w:val="24"/>
              <w:lang w:val="de-DE"/>
              <w14:ligatures w14:val="standardContextual"/>
            </w:rPr>
          </w:pPr>
          <w:hyperlink w:anchor="_Toc132377531" w:history="1">
            <w:r w:rsidR="00330C9C" w:rsidRPr="00723EFB">
              <w:rPr>
                <w:rStyle w:val="Hyperlink"/>
              </w:rPr>
              <w:t>5.2.6</w:t>
            </w:r>
            <w:r w:rsidR="00330C9C" w:rsidRPr="00723EFB">
              <w:rPr>
                <w:rFonts w:eastAsiaTheme="minorEastAsia"/>
                <w:color w:val="auto"/>
                <w:kern w:val="2"/>
                <w:sz w:val="24"/>
                <w:szCs w:val="24"/>
                <w:lang w:val="de-DE"/>
                <w14:ligatures w14:val="standardContextual"/>
              </w:rPr>
              <w:tab/>
            </w:r>
            <w:r w:rsidR="00330C9C" w:rsidRPr="00723EFB">
              <w:rPr>
                <w:rStyle w:val="Hyperlink"/>
              </w:rPr>
              <w:t>Operation DeleteSubmodelReference</w:t>
            </w:r>
            <w:r w:rsidR="00330C9C" w:rsidRPr="00723EFB">
              <w:rPr>
                <w:webHidden/>
              </w:rPr>
              <w:tab/>
            </w:r>
            <w:r w:rsidR="00330C9C" w:rsidRPr="00723EFB">
              <w:rPr>
                <w:webHidden/>
              </w:rPr>
              <w:fldChar w:fldCharType="begin"/>
            </w:r>
            <w:r w:rsidR="00330C9C" w:rsidRPr="00723EFB">
              <w:rPr>
                <w:webHidden/>
              </w:rPr>
              <w:instrText xml:space="preserve"> PAGEREF _Toc132377531 \h </w:instrText>
            </w:r>
            <w:r w:rsidR="00330C9C" w:rsidRPr="00723EFB">
              <w:rPr>
                <w:webHidden/>
              </w:rPr>
            </w:r>
            <w:r w:rsidR="00330C9C" w:rsidRPr="00723EFB">
              <w:rPr>
                <w:webHidden/>
              </w:rPr>
              <w:fldChar w:fldCharType="separate"/>
            </w:r>
            <w:r w:rsidR="00827ED2">
              <w:rPr>
                <w:webHidden/>
              </w:rPr>
              <w:t>26</w:t>
            </w:r>
            <w:r w:rsidR="00330C9C" w:rsidRPr="00723EFB">
              <w:rPr>
                <w:webHidden/>
              </w:rPr>
              <w:fldChar w:fldCharType="end"/>
            </w:r>
          </w:hyperlink>
        </w:p>
        <w:p w14:paraId="0A65B055" w14:textId="2A1972C1" w:rsidR="00330C9C" w:rsidRPr="00723EFB" w:rsidRDefault="00000000" w:rsidP="00723EFB">
          <w:pPr>
            <w:pStyle w:val="TOC3"/>
            <w:rPr>
              <w:rFonts w:eastAsiaTheme="minorEastAsia"/>
              <w:color w:val="auto"/>
              <w:kern w:val="2"/>
              <w:sz w:val="24"/>
              <w:szCs w:val="24"/>
              <w:lang w:val="de-DE"/>
              <w14:ligatures w14:val="standardContextual"/>
            </w:rPr>
          </w:pPr>
          <w:hyperlink w:anchor="_Toc132377532" w:history="1">
            <w:r w:rsidR="00330C9C" w:rsidRPr="00723EFB">
              <w:rPr>
                <w:rStyle w:val="Hyperlink"/>
              </w:rPr>
              <w:t>5.2.7</w:t>
            </w:r>
            <w:r w:rsidR="00330C9C" w:rsidRPr="00723EFB">
              <w:rPr>
                <w:rFonts w:eastAsiaTheme="minorEastAsia"/>
                <w:color w:val="auto"/>
                <w:kern w:val="2"/>
                <w:sz w:val="24"/>
                <w:szCs w:val="24"/>
                <w:lang w:val="de-DE"/>
                <w14:ligatures w14:val="standardContextual"/>
              </w:rPr>
              <w:tab/>
            </w:r>
            <w:r w:rsidR="00330C9C" w:rsidRPr="00723EFB">
              <w:rPr>
                <w:rStyle w:val="Hyperlink"/>
              </w:rPr>
              <w:t>Operation GetAssetInformation</w:t>
            </w:r>
            <w:r w:rsidR="00330C9C" w:rsidRPr="00723EFB">
              <w:rPr>
                <w:webHidden/>
              </w:rPr>
              <w:tab/>
            </w:r>
            <w:r w:rsidR="00330C9C" w:rsidRPr="00723EFB">
              <w:rPr>
                <w:webHidden/>
              </w:rPr>
              <w:fldChar w:fldCharType="begin"/>
            </w:r>
            <w:r w:rsidR="00330C9C" w:rsidRPr="00723EFB">
              <w:rPr>
                <w:webHidden/>
              </w:rPr>
              <w:instrText xml:space="preserve"> PAGEREF _Toc132377532 \h </w:instrText>
            </w:r>
            <w:r w:rsidR="00330C9C" w:rsidRPr="00723EFB">
              <w:rPr>
                <w:webHidden/>
              </w:rPr>
            </w:r>
            <w:r w:rsidR="00330C9C" w:rsidRPr="00723EFB">
              <w:rPr>
                <w:webHidden/>
              </w:rPr>
              <w:fldChar w:fldCharType="separate"/>
            </w:r>
            <w:r w:rsidR="00827ED2">
              <w:rPr>
                <w:webHidden/>
              </w:rPr>
              <w:t>26</w:t>
            </w:r>
            <w:r w:rsidR="00330C9C" w:rsidRPr="00723EFB">
              <w:rPr>
                <w:webHidden/>
              </w:rPr>
              <w:fldChar w:fldCharType="end"/>
            </w:r>
          </w:hyperlink>
        </w:p>
        <w:p w14:paraId="7A2A7661" w14:textId="0EF4B585" w:rsidR="00330C9C" w:rsidRPr="00723EFB" w:rsidRDefault="00000000" w:rsidP="00723EFB">
          <w:pPr>
            <w:pStyle w:val="TOC3"/>
            <w:rPr>
              <w:rFonts w:eastAsiaTheme="minorEastAsia"/>
              <w:color w:val="auto"/>
              <w:kern w:val="2"/>
              <w:sz w:val="24"/>
              <w:szCs w:val="24"/>
              <w:lang w:val="de-DE"/>
              <w14:ligatures w14:val="standardContextual"/>
            </w:rPr>
          </w:pPr>
          <w:hyperlink w:anchor="_Toc132377533" w:history="1">
            <w:r w:rsidR="00330C9C" w:rsidRPr="00723EFB">
              <w:rPr>
                <w:rStyle w:val="Hyperlink"/>
              </w:rPr>
              <w:t>5.2.8</w:t>
            </w:r>
            <w:r w:rsidR="00330C9C" w:rsidRPr="00723EFB">
              <w:rPr>
                <w:rFonts w:eastAsiaTheme="minorEastAsia"/>
                <w:color w:val="auto"/>
                <w:kern w:val="2"/>
                <w:sz w:val="24"/>
                <w:szCs w:val="24"/>
                <w:lang w:val="de-DE"/>
                <w14:ligatures w14:val="standardContextual"/>
              </w:rPr>
              <w:tab/>
            </w:r>
            <w:r w:rsidR="00330C9C" w:rsidRPr="00723EFB">
              <w:rPr>
                <w:rStyle w:val="Hyperlink"/>
              </w:rPr>
              <w:t>Operation PutAssetInformation</w:t>
            </w:r>
            <w:r w:rsidR="00330C9C" w:rsidRPr="00723EFB">
              <w:rPr>
                <w:webHidden/>
              </w:rPr>
              <w:tab/>
            </w:r>
            <w:r w:rsidR="00330C9C" w:rsidRPr="00723EFB">
              <w:rPr>
                <w:webHidden/>
              </w:rPr>
              <w:fldChar w:fldCharType="begin"/>
            </w:r>
            <w:r w:rsidR="00330C9C" w:rsidRPr="00723EFB">
              <w:rPr>
                <w:webHidden/>
              </w:rPr>
              <w:instrText xml:space="preserve"> PAGEREF _Toc132377533 \h </w:instrText>
            </w:r>
            <w:r w:rsidR="00330C9C" w:rsidRPr="00723EFB">
              <w:rPr>
                <w:webHidden/>
              </w:rPr>
            </w:r>
            <w:r w:rsidR="00330C9C" w:rsidRPr="00723EFB">
              <w:rPr>
                <w:webHidden/>
              </w:rPr>
              <w:fldChar w:fldCharType="separate"/>
            </w:r>
            <w:r w:rsidR="00827ED2">
              <w:rPr>
                <w:webHidden/>
              </w:rPr>
              <w:t>27</w:t>
            </w:r>
            <w:r w:rsidR="00330C9C" w:rsidRPr="00723EFB">
              <w:rPr>
                <w:webHidden/>
              </w:rPr>
              <w:fldChar w:fldCharType="end"/>
            </w:r>
          </w:hyperlink>
        </w:p>
        <w:p w14:paraId="4A0C6EB5" w14:textId="3F2AC8E1" w:rsidR="00330C9C" w:rsidRPr="00723EFB" w:rsidRDefault="00000000" w:rsidP="00723EFB">
          <w:pPr>
            <w:pStyle w:val="TOC3"/>
            <w:rPr>
              <w:rFonts w:eastAsiaTheme="minorEastAsia"/>
              <w:color w:val="auto"/>
              <w:kern w:val="2"/>
              <w:sz w:val="24"/>
              <w:szCs w:val="24"/>
              <w:lang w:val="de-DE"/>
              <w14:ligatures w14:val="standardContextual"/>
            </w:rPr>
          </w:pPr>
          <w:hyperlink w:anchor="_Toc132377534" w:history="1">
            <w:r w:rsidR="00330C9C" w:rsidRPr="00723EFB">
              <w:rPr>
                <w:rStyle w:val="Hyperlink"/>
              </w:rPr>
              <w:t>5.2.9</w:t>
            </w:r>
            <w:r w:rsidR="00330C9C" w:rsidRPr="00723EFB">
              <w:rPr>
                <w:rFonts w:eastAsiaTheme="minorEastAsia"/>
                <w:color w:val="auto"/>
                <w:kern w:val="2"/>
                <w:sz w:val="24"/>
                <w:szCs w:val="24"/>
                <w:lang w:val="de-DE"/>
                <w14:ligatures w14:val="standardContextual"/>
              </w:rPr>
              <w:tab/>
            </w:r>
            <w:r w:rsidR="00330C9C" w:rsidRPr="00723EFB">
              <w:rPr>
                <w:rStyle w:val="Hyperlink"/>
              </w:rPr>
              <w:t>Operation GetThumbnail</w:t>
            </w:r>
            <w:r w:rsidR="00330C9C" w:rsidRPr="00723EFB">
              <w:rPr>
                <w:webHidden/>
              </w:rPr>
              <w:tab/>
            </w:r>
            <w:r w:rsidR="00330C9C" w:rsidRPr="00723EFB">
              <w:rPr>
                <w:webHidden/>
              </w:rPr>
              <w:fldChar w:fldCharType="begin"/>
            </w:r>
            <w:r w:rsidR="00330C9C" w:rsidRPr="00723EFB">
              <w:rPr>
                <w:webHidden/>
              </w:rPr>
              <w:instrText xml:space="preserve"> PAGEREF _Toc132377534 \h </w:instrText>
            </w:r>
            <w:r w:rsidR="00330C9C" w:rsidRPr="00723EFB">
              <w:rPr>
                <w:webHidden/>
              </w:rPr>
            </w:r>
            <w:r w:rsidR="00330C9C" w:rsidRPr="00723EFB">
              <w:rPr>
                <w:webHidden/>
              </w:rPr>
              <w:fldChar w:fldCharType="separate"/>
            </w:r>
            <w:r w:rsidR="00827ED2">
              <w:rPr>
                <w:webHidden/>
              </w:rPr>
              <w:t>27</w:t>
            </w:r>
            <w:r w:rsidR="00330C9C" w:rsidRPr="00723EFB">
              <w:rPr>
                <w:webHidden/>
              </w:rPr>
              <w:fldChar w:fldCharType="end"/>
            </w:r>
          </w:hyperlink>
        </w:p>
        <w:p w14:paraId="59FFFF2D" w14:textId="47E47631" w:rsidR="00330C9C" w:rsidRPr="00723EFB" w:rsidRDefault="00000000" w:rsidP="00723EFB">
          <w:pPr>
            <w:pStyle w:val="TOC3"/>
            <w:rPr>
              <w:rFonts w:eastAsiaTheme="minorEastAsia"/>
              <w:color w:val="auto"/>
              <w:kern w:val="2"/>
              <w:sz w:val="24"/>
              <w:szCs w:val="24"/>
              <w:lang w:val="de-DE"/>
              <w14:ligatures w14:val="standardContextual"/>
            </w:rPr>
          </w:pPr>
          <w:hyperlink w:anchor="_Toc132377535" w:history="1">
            <w:r w:rsidR="00330C9C" w:rsidRPr="00723EFB">
              <w:rPr>
                <w:rStyle w:val="Hyperlink"/>
              </w:rPr>
              <w:t>5.2.10</w:t>
            </w:r>
            <w:r w:rsidR="00330C9C" w:rsidRPr="00723EFB">
              <w:rPr>
                <w:rFonts w:eastAsiaTheme="minorEastAsia"/>
                <w:color w:val="auto"/>
                <w:kern w:val="2"/>
                <w:sz w:val="24"/>
                <w:szCs w:val="24"/>
                <w:lang w:val="de-DE"/>
                <w14:ligatures w14:val="standardContextual"/>
              </w:rPr>
              <w:tab/>
            </w:r>
            <w:r w:rsidR="00330C9C" w:rsidRPr="00723EFB">
              <w:rPr>
                <w:rStyle w:val="Hyperlink"/>
              </w:rPr>
              <w:t>Operation PutThumbnail</w:t>
            </w:r>
            <w:r w:rsidR="00330C9C" w:rsidRPr="00723EFB">
              <w:rPr>
                <w:webHidden/>
              </w:rPr>
              <w:tab/>
            </w:r>
            <w:r w:rsidR="00330C9C" w:rsidRPr="00723EFB">
              <w:rPr>
                <w:webHidden/>
              </w:rPr>
              <w:fldChar w:fldCharType="begin"/>
            </w:r>
            <w:r w:rsidR="00330C9C" w:rsidRPr="00723EFB">
              <w:rPr>
                <w:webHidden/>
              </w:rPr>
              <w:instrText xml:space="preserve"> PAGEREF _Toc132377535 \h </w:instrText>
            </w:r>
            <w:r w:rsidR="00330C9C" w:rsidRPr="00723EFB">
              <w:rPr>
                <w:webHidden/>
              </w:rPr>
            </w:r>
            <w:r w:rsidR="00330C9C" w:rsidRPr="00723EFB">
              <w:rPr>
                <w:webHidden/>
              </w:rPr>
              <w:fldChar w:fldCharType="separate"/>
            </w:r>
            <w:r w:rsidR="00827ED2">
              <w:rPr>
                <w:webHidden/>
              </w:rPr>
              <w:t>28</w:t>
            </w:r>
            <w:r w:rsidR="00330C9C" w:rsidRPr="00723EFB">
              <w:rPr>
                <w:webHidden/>
              </w:rPr>
              <w:fldChar w:fldCharType="end"/>
            </w:r>
          </w:hyperlink>
        </w:p>
        <w:p w14:paraId="4CED50FE" w14:textId="18653692" w:rsidR="00330C9C" w:rsidRPr="00723EFB" w:rsidRDefault="00000000" w:rsidP="00723EFB">
          <w:pPr>
            <w:pStyle w:val="TOC3"/>
            <w:rPr>
              <w:rFonts w:eastAsiaTheme="minorEastAsia"/>
              <w:color w:val="auto"/>
              <w:kern w:val="2"/>
              <w:sz w:val="24"/>
              <w:szCs w:val="24"/>
              <w:lang w:val="de-DE"/>
              <w14:ligatures w14:val="standardContextual"/>
            </w:rPr>
          </w:pPr>
          <w:hyperlink w:anchor="_Toc132377536" w:history="1">
            <w:r w:rsidR="00330C9C" w:rsidRPr="00723EFB">
              <w:rPr>
                <w:rStyle w:val="Hyperlink"/>
              </w:rPr>
              <w:t>5.2.11</w:t>
            </w:r>
            <w:r w:rsidR="00330C9C" w:rsidRPr="00723EFB">
              <w:rPr>
                <w:rFonts w:eastAsiaTheme="minorEastAsia"/>
                <w:color w:val="auto"/>
                <w:kern w:val="2"/>
                <w:sz w:val="24"/>
                <w:szCs w:val="24"/>
                <w:lang w:val="de-DE"/>
                <w14:ligatures w14:val="standardContextual"/>
              </w:rPr>
              <w:tab/>
            </w:r>
            <w:r w:rsidR="00330C9C" w:rsidRPr="00723EFB">
              <w:rPr>
                <w:rStyle w:val="Hyperlink"/>
              </w:rPr>
              <w:t>Operation DeleteThumbnail</w:t>
            </w:r>
            <w:r w:rsidR="00330C9C" w:rsidRPr="00723EFB">
              <w:rPr>
                <w:webHidden/>
              </w:rPr>
              <w:tab/>
            </w:r>
            <w:r w:rsidR="00330C9C" w:rsidRPr="00723EFB">
              <w:rPr>
                <w:webHidden/>
              </w:rPr>
              <w:fldChar w:fldCharType="begin"/>
            </w:r>
            <w:r w:rsidR="00330C9C" w:rsidRPr="00723EFB">
              <w:rPr>
                <w:webHidden/>
              </w:rPr>
              <w:instrText xml:space="preserve"> PAGEREF _Toc132377536 \h </w:instrText>
            </w:r>
            <w:r w:rsidR="00330C9C" w:rsidRPr="00723EFB">
              <w:rPr>
                <w:webHidden/>
              </w:rPr>
            </w:r>
            <w:r w:rsidR="00330C9C" w:rsidRPr="00723EFB">
              <w:rPr>
                <w:webHidden/>
              </w:rPr>
              <w:fldChar w:fldCharType="separate"/>
            </w:r>
            <w:r w:rsidR="00827ED2">
              <w:rPr>
                <w:webHidden/>
              </w:rPr>
              <w:t>28</w:t>
            </w:r>
            <w:r w:rsidR="00330C9C" w:rsidRPr="00723EFB">
              <w:rPr>
                <w:webHidden/>
              </w:rPr>
              <w:fldChar w:fldCharType="end"/>
            </w:r>
          </w:hyperlink>
        </w:p>
        <w:p w14:paraId="4748EC7A" w14:textId="4664BC70"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537" w:history="1">
            <w:r w:rsidR="00330C9C" w:rsidRPr="00877D7D">
              <w:rPr>
                <w:rStyle w:val="Hyperlink"/>
                <w:noProof/>
                <w:lang w:val="en-US"/>
              </w:rPr>
              <w:t>5.3</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Submodel Interface and Operations</w:t>
            </w:r>
            <w:r w:rsidR="00330C9C">
              <w:rPr>
                <w:noProof/>
                <w:webHidden/>
              </w:rPr>
              <w:tab/>
            </w:r>
            <w:r w:rsidR="00330C9C">
              <w:rPr>
                <w:noProof/>
                <w:webHidden/>
              </w:rPr>
              <w:fldChar w:fldCharType="begin"/>
            </w:r>
            <w:r w:rsidR="00330C9C">
              <w:rPr>
                <w:noProof/>
                <w:webHidden/>
              </w:rPr>
              <w:instrText xml:space="preserve"> PAGEREF _Toc132377537 \h </w:instrText>
            </w:r>
            <w:r w:rsidR="00330C9C">
              <w:rPr>
                <w:noProof/>
                <w:webHidden/>
              </w:rPr>
            </w:r>
            <w:r w:rsidR="00330C9C">
              <w:rPr>
                <w:noProof/>
                <w:webHidden/>
              </w:rPr>
              <w:fldChar w:fldCharType="separate"/>
            </w:r>
            <w:r w:rsidR="00827ED2">
              <w:rPr>
                <w:noProof/>
                <w:webHidden/>
              </w:rPr>
              <w:t>29</w:t>
            </w:r>
            <w:r w:rsidR="00330C9C">
              <w:rPr>
                <w:noProof/>
                <w:webHidden/>
              </w:rPr>
              <w:fldChar w:fldCharType="end"/>
            </w:r>
          </w:hyperlink>
        </w:p>
        <w:p w14:paraId="53A4D3BE" w14:textId="455E257D" w:rsidR="00330C9C" w:rsidRPr="00723EFB" w:rsidRDefault="00000000" w:rsidP="00723EFB">
          <w:pPr>
            <w:pStyle w:val="TOC3"/>
            <w:rPr>
              <w:rFonts w:eastAsiaTheme="minorEastAsia"/>
              <w:color w:val="auto"/>
              <w:kern w:val="2"/>
              <w:sz w:val="24"/>
              <w:szCs w:val="24"/>
              <w:lang w:val="de-DE"/>
              <w14:ligatures w14:val="standardContextual"/>
            </w:rPr>
          </w:pPr>
          <w:hyperlink w:anchor="_Toc132377538" w:history="1">
            <w:r w:rsidR="00330C9C" w:rsidRPr="00723EFB">
              <w:rPr>
                <w:rStyle w:val="Hyperlink"/>
              </w:rPr>
              <w:t>5.3.1</w:t>
            </w:r>
            <w:r w:rsidR="00330C9C" w:rsidRPr="00723EFB">
              <w:rPr>
                <w:rFonts w:eastAsiaTheme="minorEastAsia"/>
                <w:color w:val="auto"/>
                <w:kern w:val="2"/>
                <w:sz w:val="24"/>
                <w:szCs w:val="24"/>
                <w:lang w:val="de-DE"/>
                <w14:ligatures w14:val="standardContextual"/>
              </w:rPr>
              <w:tab/>
            </w:r>
            <w:r w:rsidR="00330C9C" w:rsidRPr="00723EFB">
              <w:rPr>
                <w:rStyle w:val="Hyperlink"/>
              </w:rPr>
              <w:t>Submodel Interface</w:t>
            </w:r>
            <w:r w:rsidR="00330C9C" w:rsidRPr="00723EFB">
              <w:rPr>
                <w:webHidden/>
              </w:rPr>
              <w:tab/>
            </w:r>
            <w:r w:rsidR="00330C9C" w:rsidRPr="00723EFB">
              <w:rPr>
                <w:webHidden/>
              </w:rPr>
              <w:fldChar w:fldCharType="begin"/>
            </w:r>
            <w:r w:rsidR="00330C9C" w:rsidRPr="00723EFB">
              <w:rPr>
                <w:webHidden/>
              </w:rPr>
              <w:instrText xml:space="preserve"> PAGEREF _Toc132377538 \h </w:instrText>
            </w:r>
            <w:r w:rsidR="00330C9C" w:rsidRPr="00723EFB">
              <w:rPr>
                <w:webHidden/>
              </w:rPr>
            </w:r>
            <w:r w:rsidR="00330C9C" w:rsidRPr="00723EFB">
              <w:rPr>
                <w:webHidden/>
              </w:rPr>
              <w:fldChar w:fldCharType="separate"/>
            </w:r>
            <w:r w:rsidR="00827ED2">
              <w:rPr>
                <w:webHidden/>
              </w:rPr>
              <w:t>29</w:t>
            </w:r>
            <w:r w:rsidR="00330C9C" w:rsidRPr="00723EFB">
              <w:rPr>
                <w:webHidden/>
              </w:rPr>
              <w:fldChar w:fldCharType="end"/>
            </w:r>
          </w:hyperlink>
        </w:p>
        <w:p w14:paraId="755C0E8A" w14:textId="37402A10" w:rsidR="00330C9C" w:rsidRPr="00723EFB" w:rsidRDefault="00000000" w:rsidP="00723EFB">
          <w:pPr>
            <w:pStyle w:val="TOC3"/>
            <w:rPr>
              <w:rFonts w:eastAsiaTheme="minorEastAsia"/>
              <w:color w:val="auto"/>
              <w:kern w:val="2"/>
              <w:sz w:val="24"/>
              <w:szCs w:val="24"/>
              <w:lang w:val="de-DE"/>
              <w14:ligatures w14:val="standardContextual"/>
            </w:rPr>
          </w:pPr>
          <w:hyperlink w:anchor="_Toc132377539" w:history="1">
            <w:r w:rsidR="00330C9C" w:rsidRPr="00723EFB">
              <w:rPr>
                <w:rStyle w:val="Hyperlink"/>
              </w:rPr>
              <w:t>5.3.2</w:t>
            </w:r>
            <w:r w:rsidR="00330C9C" w:rsidRPr="00723EFB">
              <w:rPr>
                <w:rFonts w:eastAsiaTheme="minorEastAsia"/>
                <w:color w:val="auto"/>
                <w:kern w:val="2"/>
                <w:sz w:val="24"/>
                <w:szCs w:val="24"/>
                <w:lang w:val="de-DE"/>
                <w14:ligatures w14:val="standardContextual"/>
              </w:rPr>
              <w:tab/>
            </w:r>
            <w:r w:rsidR="00330C9C" w:rsidRPr="00723EFB">
              <w:rPr>
                <w:rStyle w:val="Hyperlink"/>
              </w:rPr>
              <w:t>Operation GetSubmodel</w:t>
            </w:r>
            <w:r w:rsidR="00330C9C" w:rsidRPr="00723EFB">
              <w:rPr>
                <w:webHidden/>
              </w:rPr>
              <w:tab/>
            </w:r>
            <w:r w:rsidR="00330C9C" w:rsidRPr="00723EFB">
              <w:rPr>
                <w:webHidden/>
              </w:rPr>
              <w:fldChar w:fldCharType="begin"/>
            </w:r>
            <w:r w:rsidR="00330C9C" w:rsidRPr="00723EFB">
              <w:rPr>
                <w:webHidden/>
              </w:rPr>
              <w:instrText xml:space="preserve"> PAGEREF _Toc132377539 \h </w:instrText>
            </w:r>
            <w:r w:rsidR="00330C9C" w:rsidRPr="00723EFB">
              <w:rPr>
                <w:webHidden/>
              </w:rPr>
            </w:r>
            <w:r w:rsidR="00330C9C" w:rsidRPr="00723EFB">
              <w:rPr>
                <w:webHidden/>
              </w:rPr>
              <w:fldChar w:fldCharType="separate"/>
            </w:r>
            <w:r w:rsidR="00827ED2">
              <w:rPr>
                <w:webHidden/>
              </w:rPr>
              <w:t>30</w:t>
            </w:r>
            <w:r w:rsidR="00330C9C" w:rsidRPr="00723EFB">
              <w:rPr>
                <w:webHidden/>
              </w:rPr>
              <w:fldChar w:fldCharType="end"/>
            </w:r>
          </w:hyperlink>
        </w:p>
        <w:p w14:paraId="67A6C143" w14:textId="48C5FCD7" w:rsidR="00330C9C" w:rsidRPr="00723EFB" w:rsidRDefault="00000000" w:rsidP="00723EFB">
          <w:pPr>
            <w:pStyle w:val="TOC3"/>
            <w:rPr>
              <w:rFonts w:eastAsiaTheme="minorEastAsia"/>
              <w:color w:val="auto"/>
              <w:kern w:val="2"/>
              <w:sz w:val="24"/>
              <w:szCs w:val="24"/>
              <w:lang w:val="de-DE"/>
              <w14:ligatures w14:val="standardContextual"/>
            </w:rPr>
          </w:pPr>
          <w:hyperlink w:anchor="_Toc132377540" w:history="1">
            <w:r w:rsidR="00330C9C" w:rsidRPr="00723EFB">
              <w:rPr>
                <w:rStyle w:val="Hyperlink"/>
              </w:rPr>
              <w:t>5.3.3</w:t>
            </w:r>
            <w:r w:rsidR="00330C9C" w:rsidRPr="00723EFB">
              <w:rPr>
                <w:rFonts w:eastAsiaTheme="minorEastAsia"/>
                <w:color w:val="auto"/>
                <w:kern w:val="2"/>
                <w:sz w:val="24"/>
                <w:szCs w:val="24"/>
                <w:lang w:val="de-DE"/>
                <w14:ligatures w14:val="standardContextual"/>
              </w:rPr>
              <w:tab/>
            </w:r>
            <w:r w:rsidR="00330C9C" w:rsidRPr="00723EFB">
              <w:rPr>
                <w:rStyle w:val="Hyperlink"/>
              </w:rPr>
              <w:t>Operation GetAllSubmodelElements</w:t>
            </w:r>
            <w:r w:rsidR="00330C9C" w:rsidRPr="00723EFB">
              <w:rPr>
                <w:webHidden/>
              </w:rPr>
              <w:tab/>
            </w:r>
            <w:r w:rsidR="00330C9C" w:rsidRPr="00723EFB">
              <w:rPr>
                <w:webHidden/>
              </w:rPr>
              <w:fldChar w:fldCharType="begin"/>
            </w:r>
            <w:r w:rsidR="00330C9C" w:rsidRPr="00723EFB">
              <w:rPr>
                <w:webHidden/>
              </w:rPr>
              <w:instrText xml:space="preserve"> PAGEREF _Toc132377540 \h </w:instrText>
            </w:r>
            <w:r w:rsidR="00330C9C" w:rsidRPr="00723EFB">
              <w:rPr>
                <w:webHidden/>
              </w:rPr>
            </w:r>
            <w:r w:rsidR="00330C9C" w:rsidRPr="00723EFB">
              <w:rPr>
                <w:webHidden/>
              </w:rPr>
              <w:fldChar w:fldCharType="separate"/>
            </w:r>
            <w:r w:rsidR="00827ED2">
              <w:rPr>
                <w:webHidden/>
              </w:rPr>
              <w:t>31</w:t>
            </w:r>
            <w:r w:rsidR="00330C9C" w:rsidRPr="00723EFB">
              <w:rPr>
                <w:webHidden/>
              </w:rPr>
              <w:fldChar w:fldCharType="end"/>
            </w:r>
          </w:hyperlink>
        </w:p>
        <w:p w14:paraId="03510E5F" w14:textId="7ED71019" w:rsidR="00330C9C" w:rsidRPr="00723EFB" w:rsidRDefault="00000000" w:rsidP="00723EFB">
          <w:pPr>
            <w:pStyle w:val="TOC3"/>
            <w:rPr>
              <w:rFonts w:eastAsiaTheme="minorEastAsia"/>
              <w:color w:val="auto"/>
              <w:kern w:val="2"/>
              <w:sz w:val="24"/>
              <w:szCs w:val="24"/>
              <w:lang w:val="de-DE"/>
              <w14:ligatures w14:val="standardContextual"/>
            </w:rPr>
          </w:pPr>
          <w:hyperlink w:anchor="_Toc132377541" w:history="1">
            <w:r w:rsidR="00330C9C" w:rsidRPr="00723EFB">
              <w:rPr>
                <w:rStyle w:val="Hyperlink"/>
              </w:rPr>
              <w:t>5.3.4</w:t>
            </w:r>
            <w:r w:rsidR="00330C9C" w:rsidRPr="00723EFB">
              <w:rPr>
                <w:rFonts w:eastAsiaTheme="minorEastAsia"/>
                <w:color w:val="auto"/>
                <w:kern w:val="2"/>
                <w:sz w:val="24"/>
                <w:szCs w:val="24"/>
                <w:lang w:val="de-DE"/>
                <w14:ligatures w14:val="standardContextual"/>
              </w:rPr>
              <w:tab/>
            </w:r>
            <w:r w:rsidR="00330C9C" w:rsidRPr="00723EFB">
              <w:rPr>
                <w:rStyle w:val="Hyperlink"/>
              </w:rPr>
              <w:t>Operation GetSubmodelElementByPath</w:t>
            </w:r>
            <w:r w:rsidR="00330C9C" w:rsidRPr="00723EFB">
              <w:rPr>
                <w:webHidden/>
              </w:rPr>
              <w:tab/>
            </w:r>
            <w:r w:rsidR="00330C9C" w:rsidRPr="00723EFB">
              <w:rPr>
                <w:webHidden/>
              </w:rPr>
              <w:fldChar w:fldCharType="begin"/>
            </w:r>
            <w:r w:rsidR="00330C9C" w:rsidRPr="00723EFB">
              <w:rPr>
                <w:webHidden/>
              </w:rPr>
              <w:instrText xml:space="preserve"> PAGEREF _Toc132377541 \h </w:instrText>
            </w:r>
            <w:r w:rsidR="00330C9C" w:rsidRPr="00723EFB">
              <w:rPr>
                <w:webHidden/>
              </w:rPr>
            </w:r>
            <w:r w:rsidR="00330C9C" w:rsidRPr="00723EFB">
              <w:rPr>
                <w:webHidden/>
              </w:rPr>
              <w:fldChar w:fldCharType="separate"/>
            </w:r>
            <w:r w:rsidR="00827ED2">
              <w:rPr>
                <w:webHidden/>
              </w:rPr>
              <w:t>31</w:t>
            </w:r>
            <w:r w:rsidR="00330C9C" w:rsidRPr="00723EFB">
              <w:rPr>
                <w:webHidden/>
              </w:rPr>
              <w:fldChar w:fldCharType="end"/>
            </w:r>
          </w:hyperlink>
        </w:p>
        <w:p w14:paraId="57A0FC9F" w14:textId="39F937DA" w:rsidR="00330C9C" w:rsidRPr="00723EFB" w:rsidRDefault="00000000" w:rsidP="00723EFB">
          <w:pPr>
            <w:pStyle w:val="TOC3"/>
            <w:rPr>
              <w:rFonts w:eastAsiaTheme="minorEastAsia"/>
              <w:color w:val="auto"/>
              <w:kern w:val="2"/>
              <w:sz w:val="24"/>
              <w:szCs w:val="24"/>
              <w:lang w:val="de-DE"/>
              <w14:ligatures w14:val="standardContextual"/>
            </w:rPr>
          </w:pPr>
          <w:hyperlink w:anchor="_Toc132377542" w:history="1">
            <w:r w:rsidR="00330C9C" w:rsidRPr="00723EFB">
              <w:rPr>
                <w:rStyle w:val="Hyperlink"/>
              </w:rPr>
              <w:t>5.3.5</w:t>
            </w:r>
            <w:r w:rsidR="00330C9C" w:rsidRPr="00723EFB">
              <w:rPr>
                <w:rFonts w:eastAsiaTheme="minorEastAsia"/>
                <w:color w:val="auto"/>
                <w:kern w:val="2"/>
                <w:sz w:val="24"/>
                <w:szCs w:val="24"/>
                <w:lang w:val="de-DE"/>
                <w14:ligatures w14:val="standardContextual"/>
              </w:rPr>
              <w:tab/>
            </w:r>
            <w:r w:rsidR="00330C9C" w:rsidRPr="00723EFB">
              <w:rPr>
                <w:rStyle w:val="Hyperlink"/>
              </w:rPr>
              <w:t>Operation GetFileByPath</w:t>
            </w:r>
            <w:r w:rsidR="00330C9C" w:rsidRPr="00723EFB">
              <w:rPr>
                <w:webHidden/>
              </w:rPr>
              <w:tab/>
            </w:r>
            <w:r w:rsidR="00330C9C" w:rsidRPr="00723EFB">
              <w:rPr>
                <w:webHidden/>
              </w:rPr>
              <w:fldChar w:fldCharType="begin"/>
            </w:r>
            <w:r w:rsidR="00330C9C" w:rsidRPr="00723EFB">
              <w:rPr>
                <w:webHidden/>
              </w:rPr>
              <w:instrText xml:space="preserve"> PAGEREF _Toc132377542 \h </w:instrText>
            </w:r>
            <w:r w:rsidR="00330C9C" w:rsidRPr="00723EFB">
              <w:rPr>
                <w:webHidden/>
              </w:rPr>
            </w:r>
            <w:r w:rsidR="00330C9C" w:rsidRPr="00723EFB">
              <w:rPr>
                <w:webHidden/>
              </w:rPr>
              <w:fldChar w:fldCharType="separate"/>
            </w:r>
            <w:r w:rsidR="00827ED2">
              <w:rPr>
                <w:webHidden/>
              </w:rPr>
              <w:t>32</w:t>
            </w:r>
            <w:r w:rsidR="00330C9C" w:rsidRPr="00723EFB">
              <w:rPr>
                <w:webHidden/>
              </w:rPr>
              <w:fldChar w:fldCharType="end"/>
            </w:r>
          </w:hyperlink>
        </w:p>
        <w:p w14:paraId="56083CC0" w14:textId="497135DC" w:rsidR="00330C9C" w:rsidRPr="00723EFB" w:rsidRDefault="00000000" w:rsidP="00723EFB">
          <w:pPr>
            <w:pStyle w:val="TOC3"/>
            <w:rPr>
              <w:rFonts w:eastAsiaTheme="minorEastAsia"/>
              <w:color w:val="auto"/>
              <w:kern w:val="2"/>
              <w:sz w:val="24"/>
              <w:szCs w:val="24"/>
              <w:lang w:val="de-DE"/>
              <w14:ligatures w14:val="standardContextual"/>
            </w:rPr>
          </w:pPr>
          <w:hyperlink w:anchor="_Toc132377543" w:history="1">
            <w:r w:rsidR="00330C9C" w:rsidRPr="00723EFB">
              <w:rPr>
                <w:rStyle w:val="Hyperlink"/>
              </w:rPr>
              <w:t>5.3.6</w:t>
            </w:r>
            <w:r w:rsidR="00330C9C" w:rsidRPr="00723EFB">
              <w:rPr>
                <w:rFonts w:eastAsiaTheme="minorEastAsia"/>
                <w:color w:val="auto"/>
                <w:kern w:val="2"/>
                <w:sz w:val="24"/>
                <w:szCs w:val="24"/>
                <w:lang w:val="de-DE"/>
                <w14:ligatures w14:val="standardContextual"/>
              </w:rPr>
              <w:tab/>
            </w:r>
            <w:r w:rsidR="00330C9C" w:rsidRPr="00723EFB">
              <w:rPr>
                <w:rStyle w:val="Hyperlink"/>
              </w:rPr>
              <w:t>Operation PutFileByPath</w:t>
            </w:r>
            <w:r w:rsidR="00330C9C" w:rsidRPr="00723EFB">
              <w:rPr>
                <w:webHidden/>
              </w:rPr>
              <w:tab/>
            </w:r>
            <w:r w:rsidR="00330C9C" w:rsidRPr="00723EFB">
              <w:rPr>
                <w:webHidden/>
              </w:rPr>
              <w:fldChar w:fldCharType="begin"/>
            </w:r>
            <w:r w:rsidR="00330C9C" w:rsidRPr="00723EFB">
              <w:rPr>
                <w:webHidden/>
              </w:rPr>
              <w:instrText xml:space="preserve"> PAGEREF _Toc132377543 \h </w:instrText>
            </w:r>
            <w:r w:rsidR="00330C9C" w:rsidRPr="00723EFB">
              <w:rPr>
                <w:webHidden/>
              </w:rPr>
            </w:r>
            <w:r w:rsidR="00330C9C" w:rsidRPr="00723EFB">
              <w:rPr>
                <w:webHidden/>
              </w:rPr>
              <w:fldChar w:fldCharType="separate"/>
            </w:r>
            <w:r w:rsidR="00827ED2">
              <w:rPr>
                <w:webHidden/>
              </w:rPr>
              <w:t>32</w:t>
            </w:r>
            <w:r w:rsidR="00330C9C" w:rsidRPr="00723EFB">
              <w:rPr>
                <w:webHidden/>
              </w:rPr>
              <w:fldChar w:fldCharType="end"/>
            </w:r>
          </w:hyperlink>
        </w:p>
        <w:p w14:paraId="150F6C31" w14:textId="1398D4D4" w:rsidR="00330C9C" w:rsidRPr="00723EFB" w:rsidRDefault="00000000" w:rsidP="00723EFB">
          <w:pPr>
            <w:pStyle w:val="TOC3"/>
            <w:rPr>
              <w:rFonts w:eastAsiaTheme="minorEastAsia"/>
              <w:color w:val="auto"/>
              <w:kern w:val="2"/>
              <w:sz w:val="24"/>
              <w:szCs w:val="24"/>
              <w:lang w:val="de-DE"/>
              <w14:ligatures w14:val="standardContextual"/>
            </w:rPr>
          </w:pPr>
          <w:hyperlink w:anchor="_Toc132377544" w:history="1">
            <w:r w:rsidR="00330C9C" w:rsidRPr="00723EFB">
              <w:rPr>
                <w:rStyle w:val="Hyperlink"/>
              </w:rPr>
              <w:t>5.3.7</w:t>
            </w:r>
            <w:r w:rsidR="00330C9C" w:rsidRPr="00723EFB">
              <w:rPr>
                <w:rFonts w:eastAsiaTheme="minorEastAsia"/>
                <w:color w:val="auto"/>
                <w:kern w:val="2"/>
                <w:sz w:val="24"/>
                <w:szCs w:val="24"/>
                <w:lang w:val="de-DE"/>
                <w14:ligatures w14:val="standardContextual"/>
              </w:rPr>
              <w:tab/>
            </w:r>
            <w:r w:rsidR="00330C9C" w:rsidRPr="00723EFB">
              <w:rPr>
                <w:rStyle w:val="Hyperlink"/>
              </w:rPr>
              <w:t>Operation DeleteFileByPath</w:t>
            </w:r>
            <w:r w:rsidR="00330C9C" w:rsidRPr="00723EFB">
              <w:rPr>
                <w:webHidden/>
              </w:rPr>
              <w:tab/>
            </w:r>
            <w:r w:rsidR="00330C9C" w:rsidRPr="00723EFB">
              <w:rPr>
                <w:webHidden/>
              </w:rPr>
              <w:fldChar w:fldCharType="begin"/>
            </w:r>
            <w:r w:rsidR="00330C9C" w:rsidRPr="00723EFB">
              <w:rPr>
                <w:webHidden/>
              </w:rPr>
              <w:instrText xml:space="preserve"> PAGEREF _Toc132377544 \h </w:instrText>
            </w:r>
            <w:r w:rsidR="00330C9C" w:rsidRPr="00723EFB">
              <w:rPr>
                <w:webHidden/>
              </w:rPr>
            </w:r>
            <w:r w:rsidR="00330C9C" w:rsidRPr="00723EFB">
              <w:rPr>
                <w:webHidden/>
              </w:rPr>
              <w:fldChar w:fldCharType="separate"/>
            </w:r>
            <w:r w:rsidR="00827ED2">
              <w:rPr>
                <w:webHidden/>
              </w:rPr>
              <w:t>33</w:t>
            </w:r>
            <w:r w:rsidR="00330C9C" w:rsidRPr="00723EFB">
              <w:rPr>
                <w:webHidden/>
              </w:rPr>
              <w:fldChar w:fldCharType="end"/>
            </w:r>
          </w:hyperlink>
        </w:p>
        <w:p w14:paraId="0BB6507F" w14:textId="7B73B315" w:rsidR="00330C9C" w:rsidRPr="00723EFB" w:rsidRDefault="00000000" w:rsidP="00723EFB">
          <w:pPr>
            <w:pStyle w:val="TOC3"/>
            <w:rPr>
              <w:rFonts w:eastAsiaTheme="minorEastAsia"/>
              <w:color w:val="auto"/>
              <w:kern w:val="2"/>
              <w:sz w:val="24"/>
              <w:szCs w:val="24"/>
              <w:lang w:val="de-DE"/>
              <w14:ligatures w14:val="standardContextual"/>
            </w:rPr>
          </w:pPr>
          <w:hyperlink w:anchor="_Toc132377545" w:history="1">
            <w:r w:rsidR="00330C9C" w:rsidRPr="00723EFB">
              <w:rPr>
                <w:rStyle w:val="Hyperlink"/>
              </w:rPr>
              <w:t>5.3.8</w:t>
            </w:r>
            <w:r w:rsidR="00330C9C" w:rsidRPr="00723EFB">
              <w:rPr>
                <w:rFonts w:eastAsiaTheme="minorEastAsia"/>
                <w:color w:val="auto"/>
                <w:kern w:val="2"/>
                <w:sz w:val="24"/>
                <w:szCs w:val="24"/>
                <w:lang w:val="de-DE"/>
                <w14:ligatures w14:val="standardContextual"/>
              </w:rPr>
              <w:tab/>
            </w:r>
            <w:r w:rsidR="00330C9C" w:rsidRPr="00723EFB">
              <w:rPr>
                <w:rStyle w:val="Hyperlink"/>
              </w:rPr>
              <w:t>Operation PutSubmodel</w:t>
            </w:r>
            <w:r w:rsidR="00330C9C" w:rsidRPr="00723EFB">
              <w:rPr>
                <w:webHidden/>
              </w:rPr>
              <w:tab/>
            </w:r>
            <w:r w:rsidR="00330C9C" w:rsidRPr="00723EFB">
              <w:rPr>
                <w:webHidden/>
              </w:rPr>
              <w:fldChar w:fldCharType="begin"/>
            </w:r>
            <w:r w:rsidR="00330C9C" w:rsidRPr="00723EFB">
              <w:rPr>
                <w:webHidden/>
              </w:rPr>
              <w:instrText xml:space="preserve"> PAGEREF _Toc132377545 \h </w:instrText>
            </w:r>
            <w:r w:rsidR="00330C9C" w:rsidRPr="00723EFB">
              <w:rPr>
                <w:webHidden/>
              </w:rPr>
            </w:r>
            <w:r w:rsidR="00330C9C" w:rsidRPr="00723EFB">
              <w:rPr>
                <w:webHidden/>
              </w:rPr>
              <w:fldChar w:fldCharType="separate"/>
            </w:r>
            <w:r w:rsidR="00827ED2">
              <w:rPr>
                <w:webHidden/>
              </w:rPr>
              <w:t>33</w:t>
            </w:r>
            <w:r w:rsidR="00330C9C" w:rsidRPr="00723EFB">
              <w:rPr>
                <w:webHidden/>
              </w:rPr>
              <w:fldChar w:fldCharType="end"/>
            </w:r>
          </w:hyperlink>
        </w:p>
        <w:p w14:paraId="6C3AD08E" w14:textId="3C588F9C" w:rsidR="00330C9C" w:rsidRPr="00723EFB" w:rsidRDefault="00000000" w:rsidP="00723EFB">
          <w:pPr>
            <w:pStyle w:val="TOC3"/>
            <w:rPr>
              <w:rFonts w:eastAsiaTheme="minorEastAsia"/>
              <w:color w:val="auto"/>
              <w:kern w:val="2"/>
              <w:sz w:val="24"/>
              <w:szCs w:val="24"/>
              <w:lang w:val="de-DE"/>
              <w14:ligatures w14:val="standardContextual"/>
            </w:rPr>
          </w:pPr>
          <w:hyperlink w:anchor="_Toc132377546" w:history="1">
            <w:r w:rsidR="00330C9C" w:rsidRPr="00723EFB">
              <w:rPr>
                <w:rStyle w:val="Hyperlink"/>
              </w:rPr>
              <w:t>5.3.9</w:t>
            </w:r>
            <w:r w:rsidR="00330C9C" w:rsidRPr="00723EFB">
              <w:rPr>
                <w:rFonts w:eastAsiaTheme="minorEastAsia"/>
                <w:color w:val="auto"/>
                <w:kern w:val="2"/>
                <w:sz w:val="24"/>
                <w:szCs w:val="24"/>
                <w:lang w:val="de-DE"/>
                <w14:ligatures w14:val="standardContextual"/>
              </w:rPr>
              <w:tab/>
            </w:r>
            <w:r w:rsidR="00330C9C" w:rsidRPr="00723EFB">
              <w:rPr>
                <w:rStyle w:val="Hyperlink"/>
              </w:rPr>
              <w:t>Operation PatchSubmodel</w:t>
            </w:r>
            <w:r w:rsidR="00330C9C" w:rsidRPr="00723EFB">
              <w:rPr>
                <w:webHidden/>
              </w:rPr>
              <w:tab/>
            </w:r>
            <w:r w:rsidR="00330C9C" w:rsidRPr="00723EFB">
              <w:rPr>
                <w:webHidden/>
              </w:rPr>
              <w:fldChar w:fldCharType="begin"/>
            </w:r>
            <w:r w:rsidR="00330C9C" w:rsidRPr="00723EFB">
              <w:rPr>
                <w:webHidden/>
              </w:rPr>
              <w:instrText xml:space="preserve"> PAGEREF _Toc132377546 \h </w:instrText>
            </w:r>
            <w:r w:rsidR="00330C9C" w:rsidRPr="00723EFB">
              <w:rPr>
                <w:webHidden/>
              </w:rPr>
            </w:r>
            <w:r w:rsidR="00330C9C" w:rsidRPr="00723EFB">
              <w:rPr>
                <w:webHidden/>
              </w:rPr>
              <w:fldChar w:fldCharType="separate"/>
            </w:r>
            <w:r w:rsidR="00827ED2">
              <w:rPr>
                <w:webHidden/>
              </w:rPr>
              <w:t>34</w:t>
            </w:r>
            <w:r w:rsidR="00330C9C" w:rsidRPr="00723EFB">
              <w:rPr>
                <w:webHidden/>
              </w:rPr>
              <w:fldChar w:fldCharType="end"/>
            </w:r>
          </w:hyperlink>
        </w:p>
        <w:p w14:paraId="275FCF2C" w14:textId="4CD86290" w:rsidR="00330C9C" w:rsidRPr="00723EFB" w:rsidRDefault="00000000" w:rsidP="00723EFB">
          <w:pPr>
            <w:pStyle w:val="TOC3"/>
            <w:rPr>
              <w:rFonts w:eastAsiaTheme="minorEastAsia"/>
              <w:color w:val="auto"/>
              <w:kern w:val="2"/>
              <w:sz w:val="24"/>
              <w:szCs w:val="24"/>
              <w:lang w:val="de-DE"/>
              <w14:ligatures w14:val="standardContextual"/>
            </w:rPr>
          </w:pPr>
          <w:hyperlink w:anchor="_Toc132377547" w:history="1">
            <w:r w:rsidR="00330C9C" w:rsidRPr="00723EFB">
              <w:rPr>
                <w:rStyle w:val="Hyperlink"/>
              </w:rPr>
              <w:t>5.3.10</w:t>
            </w:r>
            <w:r w:rsidR="00330C9C" w:rsidRPr="00723EFB">
              <w:rPr>
                <w:rFonts w:eastAsiaTheme="minorEastAsia"/>
                <w:color w:val="auto"/>
                <w:kern w:val="2"/>
                <w:sz w:val="24"/>
                <w:szCs w:val="24"/>
                <w:lang w:val="de-DE"/>
                <w14:ligatures w14:val="standardContextual"/>
              </w:rPr>
              <w:tab/>
            </w:r>
            <w:r w:rsidR="00330C9C" w:rsidRPr="00723EFB">
              <w:rPr>
                <w:rStyle w:val="Hyperlink"/>
              </w:rPr>
              <w:t>Operation PostSubmodelElement</w:t>
            </w:r>
            <w:r w:rsidR="00330C9C" w:rsidRPr="00723EFB">
              <w:rPr>
                <w:webHidden/>
              </w:rPr>
              <w:tab/>
            </w:r>
            <w:r w:rsidR="00330C9C" w:rsidRPr="00723EFB">
              <w:rPr>
                <w:webHidden/>
              </w:rPr>
              <w:fldChar w:fldCharType="begin"/>
            </w:r>
            <w:r w:rsidR="00330C9C" w:rsidRPr="00723EFB">
              <w:rPr>
                <w:webHidden/>
              </w:rPr>
              <w:instrText xml:space="preserve"> PAGEREF _Toc132377547 \h </w:instrText>
            </w:r>
            <w:r w:rsidR="00330C9C" w:rsidRPr="00723EFB">
              <w:rPr>
                <w:webHidden/>
              </w:rPr>
            </w:r>
            <w:r w:rsidR="00330C9C" w:rsidRPr="00723EFB">
              <w:rPr>
                <w:webHidden/>
              </w:rPr>
              <w:fldChar w:fldCharType="separate"/>
            </w:r>
            <w:r w:rsidR="00827ED2">
              <w:rPr>
                <w:webHidden/>
              </w:rPr>
              <w:t>34</w:t>
            </w:r>
            <w:r w:rsidR="00330C9C" w:rsidRPr="00723EFB">
              <w:rPr>
                <w:webHidden/>
              </w:rPr>
              <w:fldChar w:fldCharType="end"/>
            </w:r>
          </w:hyperlink>
        </w:p>
        <w:p w14:paraId="219BA0EE" w14:textId="46C2F65E" w:rsidR="00330C9C" w:rsidRPr="00723EFB" w:rsidRDefault="00000000" w:rsidP="00723EFB">
          <w:pPr>
            <w:pStyle w:val="TOC3"/>
            <w:rPr>
              <w:rFonts w:eastAsiaTheme="minorEastAsia"/>
              <w:color w:val="auto"/>
              <w:kern w:val="2"/>
              <w:sz w:val="24"/>
              <w:szCs w:val="24"/>
              <w:lang w:val="de-DE"/>
              <w14:ligatures w14:val="standardContextual"/>
            </w:rPr>
          </w:pPr>
          <w:hyperlink w:anchor="_Toc132377548" w:history="1">
            <w:r w:rsidR="00330C9C" w:rsidRPr="00723EFB">
              <w:rPr>
                <w:rStyle w:val="Hyperlink"/>
              </w:rPr>
              <w:t>5.3.11</w:t>
            </w:r>
            <w:r w:rsidR="00330C9C" w:rsidRPr="00723EFB">
              <w:rPr>
                <w:rFonts w:eastAsiaTheme="minorEastAsia"/>
                <w:color w:val="auto"/>
                <w:kern w:val="2"/>
                <w:sz w:val="24"/>
                <w:szCs w:val="24"/>
                <w:lang w:val="de-DE"/>
                <w14:ligatures w14:val="standardContextual"/>
              </w:rPr>
              <w:tab/>
            </w:r>
            <w:r w:rsidR="00330C9C" w:rsidRPr="00723EFB">
              <w:rPr>
                <w:rStyle w:val="Hyperlink"/>
              </w:rPr>
              <w:t>Operation PostSubmodelElementByPath</w:t>
            </w:r>
            <w:r w:rsidR="00330C9C" w:rsidRPr="00723EFB">
              <w:rPr>
                <w:webHidden/>
              </w:rPr>
              <w:tab/>
            </w:r>
            <w:r w:rsidR="00330C9C" w:rsidRPr="00723EFB">
              <w:rPr>
                <w:webHidden/>
              </w:rPr>
              <w:fldChar w:fldCharType="begin"/>
            </w:r>
            <w:r w:rsidR="00330C9C" w:rsidRPr="00723EFB">
              <w:rPr>
                <w:webHidden/>
              </w:rPr>
              <w:instrText xml:space="preserve"> PAGEREF _Toc132377548 \h </w:instrText>
            </w:r>
            <w:r w:rsidR="00330C9C" w:rsidRPr="00723EFB">
              <w:rPr>
                <w:webHidden/>
              </w:rPr>
            </w:r>
            <w:r w:rsidR="00330C9C" w:rsidRPr="00723EFB">
              <w:rPr>
                <w:webHidden/>
              </w:rPr>
              <w:fldChar w:fldCharType="separate"/>
            </w:r>
            <w:r w:rsidR="00827ED2">
              <w:rPr>
                <w:webHidden/>
              </w:rPr>
              <w:t>35</w:t>
            </w:r>
            <w:r w:rsidR="00330C9C" w:rsidRPr="00723EFB">
              <w:rPr>
                <w:webHidden/>
              </w:rPr>
              <w:fldChar w:fldCharType="end"/>
            </w:r>
          </w:hyperlink>
        </w:p>
        <w:p w14:paraId="6A798B0C" w14:textId="7AB3E543" w:rsidR="00330C9C" w:rsidRPr="00723EFB" w:rsidRDefault="00000000" w:rsidP="00723EFB">
          <w:pPr>
            <w:pStyle w:val="TOC3"/>
            <w:rPr>
              <w:rFonts w:eastAsiaTheme="minorEastAsia"/>
              <w:color w:val="auto"/>
              <w:kern w:val="2"/>
              <w:sz w:val="24"/>
              <w:szCs w:val="24"/>
              <w:lang w:val="de-DE"/>
              <w14:ligatures w14:val="standardContextual"/>
            </w:rPr>
          </w:pPr>
          <w:hyperlink w:anchor="_Toc132377549" w:history="1">
            <w:r w:rsidR="00330C9C" w:rsidRPr="00723EFB">
              <w:rPr>
                <w:rStyle w:val="Hyperlink"/>
              </w:rPr>
              <w:t>5.3.12</w:t>
            </w:r>
            <w:r w:rsidR="00330C9C" w:rsidRPr="00723EFB">
              <w:rPr>
                <w:rFonts w:eastAsiaTheme="minorEastAsia"/>
                <w:color w:val="auto"/>
                <w:kern w:val="2"/>
                <w:sz w:val="24"/>
                <w:szCs w:val="24"/>
                <w:lang w:val="de-DE"/>
                <w14:ligatures w14:val="standardContextual"/>
              </w:rPr>
              <w:tab/>
            </w:r>
            <w:r w:rsidR="00330C9C" w:rsidRPr="00723EFB">
              <w:rPr>
                <w:rStyle w:val="Hyperlink"/>
              </w:rPr>
              <w:t>Operation PutSubmodelElementByPath</w:t>
            </w:r>
            <w:r w:rsidR="00330C9C" w:rsidRPr="00723EFB">
              <w:rPr>
                <w:webHidden/>
              </w:rPr>
              <w:tab/>
            </w:r>
            <w:r w:rsidR="00330C9C" w:rsidRPr="00723EFB">
              <w:rPr>
                <w:webHidden/>
              </w:rPr>
              <w:fldChar w:fldCharType="begin"/>
            </w:r>
            <w:r w:rsidR="00330C9C" w:rsidRPr="00723EFB">
              <w:rPr>
                <w:webHidden/>
              </w:rPr>
              <w:instrText xml:space="preserve"> PAGEREF _Toc132377549 \h </w:instrText>
            </w:r>
            <w:r w:rsidR="00330C9C" w:rsidRPr="00723EFB">
              <w:rPr>
                <w:webHidden/>
              </w:rPr>
            </w:r>
            <w:r w:rsidR="00330C9C" w:rsidRPr="00723EFB">
              <w:rPr>
                <w:webHidden/>
              </w:rPr>
              <w:fldChar w:fldCharType="separate"/>
            </w:r>
            <w:r w:rsidR="00827ED2">
              <w:rPr>
                <w:webHidden/>
              </w:rPr>
              <w:t>36</w:t>
            </w:r>
            <w:r w:rsidR="00330C9C" w:rsidRPr="00723EFB">
              <w:rPr>
                <w:webHidden/>
              </w:rPr>
              <w:fldChar w:fldCharType="end"/>
            </w:r>
          </w:hyperlink>
        </w:p>
        <w:p w14:paraId="53D83B3A" w14:textId="5F68FF62" w:rsidR="00330C9C" w:rsidRPr="00723EFB" w:rsidRDefault="00000000" w:rsidP="00723EFB">
          <w:pPr>
            <w:pStyle w:val="TOC3"/>
            <w:rPr>
              <w:rFonts w:eastAsiaTheme="minorEastAsia"/>
              <w:color w:val="auto"/>
              <w:kern w:val="2"/>
              <w:sz w:val="24"/>
              <w:szCs w:val="24"/>
              <w:lang w:val="de-DE"/>
              <w14:ligatures w14:val="standardContextual"/>
            </w:rPr>
          </w:pPr>
          <w:hyperlink w:anchor="_Toc132377550" w:history="1">
            <w:r w:rsidR="00330C9C" w:rsidRPr="00723EFB">
              <w:rPr>
                <w:rStyle w:val="Hyperlink"/>
              </w:rPr>
              <w:t>5.3.13</w:t>
            </w:r>
            <w:r w:rsidR="00330C9C" w:rsidRPr="00723EFB">
              <w:rPr>
                <w:rFonts w:eastAsiaTheme="minorEastAsia"/>
                <w:color w:val="auto"/>
                <w:kern w:val="2"/>
                <w:sz w:val="24"/>
                <w:szCs w:val="24"/>
                <w:lang w:val="de-DE"/>
                <w14:ligatures w14:val="standardContextual"/>
              </w:rPr>
              <w:tab/>
            </w:r>
            <w:r w:rsidR="00330C9C" w:rsidRPr="00723EFB">
              <w:rPr>
                <w:rStyle w:val="Hyperlink"/>
              </w:rPr>
              <w:t>Operation PatchSubmodelElementByPath</w:t>
            </w:r>
            <w:r w:rsidR="00330C9C" w:rsidRPr="00723EFB">
              <w:rPr>
                <w:webHidden/>
              </w:rPr>
              <w:tab/>
            </w:r>
            <w:r w:rsidR="00330C9C" w:rsidRPr="00723EFB">
              <w:rPr>
                <w:webHidden/>
              </w:rPr>
              <w:fldChar w:fldCharType="begin"/>
            </w:r>
            <w:r w:rsidR="00330C9C" w:rsidRPr="00723EFB">
              <w:rPr>
                <w:webHidden/>
              </w:rPr>
              <w:instrText xml:space="preserve"> PAGEREF _Toc132377550 \h </w:instrText>
            </w:r>
            <w:r w:rsidR="00330C9C" w:rsidRPr="00723EFB">
              <w:rPr>
                <w:webHidden/>
              </w:rPr>
            </w:r>
            <w:r w:rsidR="00330C9C" w:rsidRPr="00723EFB">
              <w:rPr>
                <w:webHidden/>
              </w:rPr>
              <w:fldChar w:fldCharType="separate"/>
            </w:r>
            <w:r w:rsidR="00827ED2">
              <w:rPr>
                <w:webHidden/>
              </w:rPr>
              <w:t>37</w:t>
            </w:r>
            <w:r w:rsidR="00330C9C" w:rsidRPr="00723EFB">
              <w:rPr>
                <w:webHidden/>
              </w:rPr>
              <w:fldChar w:fldCharType="end"/>
            </w:r>
          </w:hyperlink>
        </w:p>
        <w:p w14:paraId="2965012E" w14:textId="3BE23D4C" w:rsidR="00330C9C" w:rsidRPr="00723EFB" w:rsidRDefault="00000000" w:rsidP="00723EFB">
          <w:pPr>
            <w:pStyle w:val="TOC3"/>
            <w:rPr>
              <w:rFonts w:eastAsiaTheme="minorEastAsia"/>
              <w:color w:val="auto"/>
              <w:kern w:val="2"/>
              <w:sz w:val="24"/>
              <w:szCs w:val="24"/>
              <w:lang w:val="de-DE"/>
              <w14:ligatures w14:val="standardContextual"/>
            </w:rPr>
          </w:pPr>
          <w:hyperlink w:anchor="_Toc132377551" w:history="1">
            <w:r w:rsidR="00330C9C" w:rsidRPr="00723EFB">
              <w:rPr>
                <w:rStyle w:val="Hyperlink"/>
              </w:rPr>
              <w:t>5.3.14</w:t>
            </w:r>
            <w:r w:rsidR="00330C9C" w:rsidRPr="00723EFB">
              <w:rPr>
                <w:rFonts w:eastAsiaTheme="minorEastAsia"/>
                <w:color w:val="auto"/>
                <w:kern w:val="2"/>
                <w:sz w:val="24"/>
                <w:szCs w:val="24"/>
                <w:lang w:val="de-DE"/>
                <w14:ligatures w14:val="standardContextual"/>
              </w:rPr>
              <w:tab/>
            </w:r>
            <w:r w:rsidR="00330C9C" w:rsidRPr="00723EFB">
              <w:rPr>
                <w:rStyle w:val="Hyperlink"/>
              </w:rPr>
              <w:t>Operation GetSubmodelElementValueByPath</w:t>
            </w:r>
            <w:r w:rsidR="00330C9C" w:rsidRPr="00723EFB">
              <w:rPr>
                <w:webHidden/>
              </w:rPr>
              <w:tab/>
            </w:r>
            <w:r w:rsidR="00330C9C" w:rsidRPr="00723EFB">
              <w:rPr>
                <w:webHidden/>
              </w:rPr>
              <w:fldChar w:fldCharType="begin"/>
            </w:r>
            <w:r w:rsidR="00330C9C" w:rsidRPr="00723EFB">
              <w:rPr>
                <w:webHidden/>
              </w:rPr>
              <w:instrText xml:space="preserve"> PAGEREF _Toc132377551 \h </w:instrText>
            </w:r>
            <w:r w:rsidR="00330C9C" w:rsidRPr="00723EFB">
              <w:rPr>
                <w:webHidden/>
              </w:rPr>
            </w:r>
            <w:r w:rsidR="00330C9C" w:rsidRPr="00723EFB">
              <w:rPr>
                <w:webHidden/>
              </w:rPr>
              <w:fldChar w:fldCharType="separate"/>
            </w:r>
            <w:r w:rsidR="00827ED2">
              <w:rPr>
                <w:webHidden/>
              </w:rPr>
              <w:t>37</w:t>
            </w:r>
            <w:r w:rsidR="00330C9C" w:rsidRPr="00723EFB">
              <w:rPr>
                <w:webHidden/>
              </w:rPr>
              <w:fldChar w:fldCharType="end"/>
            </w:r>
          </w:hyperlink>
        </w:p>
        <w:p w14:paraId="22EB04C6" w14:textId="19FB8315" w:rsidR="00330C9C" w:rsidRPr="00723EFB" w:rsidRDefault="00000000" w:rsidP="00723EFB">
          <w:pPr>
            <w:pStyle w:val="TOC3"/>
            <w:rPr>
              <w:rFonts w:eastAsiaTheme="minorEastAsia"/>
              <w:color w:val="auto"/>
              <w:kern w:val="2"/>
              <w:sz w:val="24"/>
              <w:szCs w:val="24"/>
              <w:lang w:val="de-DE"/>
              <w14:ligatures w14:val="standardContextual"/>
            </w:rPr>
          </w:pPr>
          <w:hyperlink w:anchor="_Toc132377552" w:history="1">
            <w:r w:rsidR="00330C9C" w:rsidRPr="00723EFB">
              <w:rPr>
                <w:rStyle w:val="Hyperlink"/>
              </w:rPr>
              <w:t>5.3.15</w:t>
            </w:r>
            <w:r w:rsidR="00330C9C" w:rsidRPr="00723EFB">
              <w:rPr>
                <w:rFonts w:eastAsiaTheme="minorEastAsia"/>
                <w:color w:val="auto"/>
                <w:kern w:val="2"/>
                <w:sz w:val="24"/>
                <w:szCs w:val="24"/>
                <w:lang w:val="de-DE"/>
                <w14:ligatures w14:val="standardContextual"/>
              </w:rPr>
              <w:tab/>
            </w:r>
            <w:r w:rsidR="00330C9C" w:rsidRPr="00723EFB">
              <w:rPr>
                <w:rStyle w:val="Hyperlink"/>
              </w:rPr>
              <w:t>Operation PatchSubmodelElementValueByPath</w:t>
            </w:r>
            <w:r w:rsidR="00330C9C" w:rsidRPr="00723EFB">
              <w:rPr>
                <w:webHidden/>
              </w:rPr>
              <w:tab/>
            </w:r>
            <w:r w:rsidR="00330C9C" w:rsidRPr="00723EFB">
              <w:rPr>
                <w:webHidden/>
              </w:rPr>
              <w:fldChar w:fldCharType="begin"/>
            </w:r>
            <w:r w:rsidR="00330C9C" w:rsidRPr="00723EFB">
              <w:rPr>
                <w:webHidden/>
              </w:rPr>
              <w:instrText xml:space="preserve"> PAGEREF _Toc132377552 \h </w:instrText>
            </w:r>
            <w:r w:rsidR="00330C9C" w:rsidRPr="00723EFB">
              <w:rPr>
                <w:webHidden/>
              </w:rPr>
            </w:r>
            <w:r w:rsidR="00330C9C" w:rsidRPr="00723EFB">
              <w:rPr>
                <w:webHidden/>
              </w:rPr>
              <w:fldChar w:fldCharType="separate"/>
            </w:r>
            <w:r w:rsidR="00827ED2">
              <w:rPr>
                <w:webHidden/>
              </w:rPr>
              <w:t>38</w:t>
            </w:r>
            <w:r w:rsidR="00330C9C" w:rsidRPr="00723EFB">
              <w:rPr>
                <w:webHidden/>
              </w:rPr>
              <w:fldChar w:fldCharType="end"/>
            </w:r>
          </w:hyperlink>
        </w:p>
        <w:p w14:paraId="2D22E936" w14:textId="1F1C77C2" w:rsidR="00330C9C" w:rsidRPr="00723EFB" w:rsidRDefault="00000000" w:rsidP="00723EFB">
          <w:pPr>
            <w:pStyle w:val="TOC3"/>
            <w:rPr>
              <w:rFonts w:eastAsiaTheme="minorEastAsia"/>
              <w:color w:val="auto"/>
              <w:kern w:val="2"/>
              <w:sz w:val="24"/>
              <w:szCs w:val="24"/>
              <w:lang w:val="de-DE"/>
              <w14:ligatures w14:val="standardContextual"/>
            </w:rPr>
          </w:pPr>
          <w:hyperlink w:anchor="_Toc132377553" w:history="1">
            <w:r w:rsidR="00330C9C" w:rsidRPr="00723EFB">
              <w:rPr>
                <w:rStyle w:val="Hyperlink"/>
              </w:rPr>
              <w:t>5.3.16</w:t>
            </w:r>
            <w:r w:rsidR="00330C9C" w:rsidRPr="00723EFB">
              <w:rPr>
                <w:rFonts w:eastAsiaTheme="minorEastAsia"/>
                <w:color w:val="auto"/>
                <w:kern w:val="2"/>
                <w:sz w:val="24"/>
                <w:szCs w:val="24"/>
                <w:lang w:val="de-DE"/>
                <w14:ligatures w14:val="standardContextual"/>
              </w:rPr>
              <w:tab/>
            </w:r>
            <w:r w:rsidR="00330C9C" w:rsidRPr="00723EFB">
              <w:rPr>
                <w:rStyle w:val="Hyperlink"/>
              </w:rPr>
              <w:t>Operation DeleteSubmodelElementByPath</w:t>
            </w:r>
            <w:r w:rsidR="00330C9C" w:rsidRPr="00723EFB">
              <w:rPr>
                <w:webHidden/>
              </w:rPr>
              <w:tab/>
            </w:r>
            <w:r w:rsidR="00330C9C" w:rsidRPr="00723EFB">
              <w:rPr>
                <w:webHidden/>
              </w:rPr>
              <w:fldChar w:fldCharType="begin"/>
            </w:r>
            <w:r w:rsidR="00330C9C" w:rsidRPr="00723EFB">
              <w:rPr>
                <w:webHidden/>
              </w:rPr>
              <w:instrText xml:space="preserve"> PAGEREF _Toc132377553 \h </w:instrText>
            </w:r>
            <w:r w:rsidR="00330C9C" w:rsidRPr="00723EFB">
              <w:rPr>
                <w:webHidden/>
              </w:rPr>
            </w:r>
            <w:r w:rsidR="00330C9C" w:rsidRPr="00723EFB">
              <w:rPr>
                <w:webHidden/>
              </w:rPr>
              <w:fldChar w:fldCharType="separate"/>
            </w:r>
            <w:r w:rsidR="00827ED2">
              <w:rPr>
                <w:webHidden/>
              </w:rPr>
              <w:t>38</w:t>
            </w:r>
            <w:r w:rsidR="00330C9C" w:rsidRPr="00723EFB">
              <w:rPr>
                <w:webHidden/>
              </w:rPr>
              <w:fldChar w:fldCharType="end"/>
            </w:r>
          </w:hyperlink>
        </w:p>
        <w:p w14:paraId="2F5988D2" w14:textId="667A2631" w:rsidR="00330C9C" w:rsidRPr="00723EFB" w:rsidRDefault="00000000" w:rsidP="00723EFB">
          <w:pPr>
            <w:pStyle w:val="TOC3"/>
            <w:rPr>
              <w:rFonts w:eastAsiaTheme="minorEastAsia"/>
              <w:color w:val="auto"/>
              <w:kern w:val="2"/>
              <w:sz w:val="24"/>
              <w:szCs w:val="24"/>
              <w:lang w:val="de-DE"/>
              <w14:ligatures w14:val="standardContextual"/>
            </w:rPr>
          </w:pPr>
          <w:hyperlink w:anchor="_Toc132377554" w:history="1">
            <w:r w:rsidR="00330C9C" w:rsidRPr="00723EFB">
              <w:rPr>
                <w:rStyle w:val="Hyperlink"/>
              </w:rPr>
              <w:t>5.3.17</w:t>
            </w:r>
            <w:r w:rsidR="00330C9C" w:rsidRPr="00723EFB">
              <w:rPr>
                <w:rFonts w:eastAsiaTheme="minorEastAsia"/>
                <w:color w:val="auto"/>
                <w:kern w:val="2"/>
                <w:sz w:val="24"/>
                <w:szCs w:val="24"/>
                <w:lang w:val="de-DE"/>
                <w14:ligatures w14:val="standardContextual"/>
              </w:rPr>
              <w:tab/>
            </w:r>
            <w:r w:rsidR="00330C9C" w:rsidRPr="00723EFB">
              <w:rPr>
                <w:rStyle w:val="Hyperlink"/>
              </w:rPr>
              <w:t>Operation InvokeOperationSync</w:t>
            </w:r>
            <w:r w:rsidR="00330C9C" w:rsidRPr="00723EFB">
              <w:rPr>
                <w:webHidden/>
              </w:rPr>
              <w:tab/>
            </w:r>
            <w:r w:rsidR="00330C9C" w:rsidRPr="00723EFB">
              <w:rPr>
                <w:webHidden/>
              </w:rPr>
              <w:fldChar w:fldCharType="begin"/>
            </w:r>
            <w:r w:rsidR="00330C9C" w:rsidRPr="00723EFB">
              <w:rPr>
                <w:webHidden/>
              </w:rPr>
              <w:instrText xml:space="preserve"> PAGEREF _Toc132377554 \h </w:instrText>
            </w:r>
            <w:r w:rsidR="00330C9C" w:rsidRPr="00723EFB">
              <w:rPr>
                <w:webHidden/>
              </w:rPr>
            </w:r>
            <w:r w:rsidR="00330C9C" w:rsidRPr="00723EFB">
              <w:rPr>
                <w:webHidden/>
              </w:rPr>
              <w:fldChar w:fldCharType="separate"/>
            </w:r>
            <w:r w:rsidR="00827ED2">
              <w:rPr>
                <w:webHidden/>
              </w:rPr>
              <w:t>40</w:t>
            </w:r>
            <w:r w:rsidR="00330C9C" w:rsidRPr="00723EFB">
              <w:rPr>
                <w:webHidden/>
              </w:rPr>
              <w:fldChar w:fldCharType="end"/>
            </w:r>
          </w:hyperlink>
        </w:p>
        <w:p w14:paraId="18E2AFB7" w14:textId="6FED7A48" w:rsidR="00330C9C" w:rsidRPr="00723EFB" w:rsidRDefault="00000000" w:rsidP="00723EFB">
          <w:pPr>
            <w:pStyle w:val="TOC3"/>
            <w:rPr>
              <w:rFonts w:eastAsiaTheme="minorEastAsia"/>
              <w:color w:val="auto"/>
              <w:kern w:val="2"/>
              <w:sz w:val="24"/>
              <w:szCs w:val="24"/>
              <w:lang w:val="de-DE"/>
              <w14:ligatures w14:val="standardContextual"/>
            </w:rPr>
          </w:pPr>
          <w:hyperlink w:anchor="_Toc132377555" w:history="1">
            <w:r w:rsidR="00330C9C" w:rsidRPr="00723EFB">
              <w:rPr>
                <w:rStyle w:val="Hyperlink"/>
              </w:rPr>
              <w:t>5.3.18</w:t>
            </w:r>
            <w:r w:rsidR="00330C9C" w:rsidRPr="00723EFB">
              <w:rPr>
                <w:rFonts w:eastAsiaTheme="minorEastAsia"/>
                <w:color w:val="auto"/>
                <w:kern w:val="2"/>
                <w:sz w:val="24"/>
                <w:szCs w:val="24"/>
                <w:lang w:val="de-DE"/>
                <w14:ligatures w14:val="standardContextual"/>
              </w:rPr>
              <w:tab/>
            </w:r>
            <w:r w:rsidR="00330C9C" w:rsidRPr="00723EFB">
              <w:rPr>
                <w:rStyle w:val="Hyperlink"/>
              </w:rPr>
              <w:t>Operation InvokeOperationAsync</w:t>
            </w:r>
            <w:r w:rsidR="00330C9C" w:rsidRPr="00723EFB">
              <w:rPr>
                <w:webHidden/>
              </w:rPr>
              <w:tab/>
            </w:r>
            <w:r w:rsidR="00330C9C" w:rsidRPr="00723EFB">
              <w:rPr>
                <w:webHidden/>
              </w:rPr>
              <w:fldChar w:fldCharType="begin"/>
            </w:r>
            <w:r w:rsidR="00330C9C" w:rsidRPr="00723EFB">
              <w:rPr>
                <w:webHidden/>
              </w:rPr>
              <w:instrText xml:space="preserve"> PAGEREF _Toc132377555 \h </w:instrText>
            </w:r>
            <w:r w:rsidR="00330C9C" w:rsidRPr="00723EFB">
              <w:rPr>
                <w:webHidden/>
              </w:rPr>
            </w:r>
            <w:r w:rsidR="00330C9C" w:rsidRPr="00723EFB">
              <w:rPr>
                <w:webHidden/>
              </w:rPr>
              <w:fldChar w:fldCharType="separate"/>
            </w:r>
            <w:r w:rsidR="00827ED2">
              <w:rPr>
                <w:webHidden/>
              </w:rPr>
              <w:t>41</w:t>
            </w:r>
            <w:r w:rsidR="00330C9C" w:rsidRPr="00723EFB">
              <w:rPr>
                <w:webHidden/>
              </w:rPr>
              <w:fldChar w:fldCharType="end"/>
            </w:r>
          </w:hyperlink>
        </w:p>
        <w:p w14:paraId="4B7BC7A3" w14:textId="31C0EF85" w:rsidR="00330C9C" w:rsidRPr="00723EFB" w:rsidRDefault="00000000" w:rsidP="00723EFB">
          <w:pPr>
            <w:pStyle w:val="TOC3"/>
            <w:rPr>
              <w:rFonts w:eastAsiaTheme="minorEastAsia"/>
              <w:color w:val="auto"/>
              <w:kern w:val="2"/>
              <w:sz w:val="24"/>
              <w:szCs w:val="24"/>
              <w:lang w:val="de-DE"/>
              <w14:ligatures w14:val="standardContextual"/>
            </w:rPr>
          </w:pPr>
          <w:hyperlink w:anchor="_Toc132377556" w:history="1">
            <w:r w:rsidR="00330C9C" w:rsidRPr="00723EFB">
              <w:rPr>
                <w:rStyle w:val="Hyperlink"/>
              </w:rPr>
              <w:t>5.3.19</w:t>
            </w:r>
            <w:r w:rsidR="00330C9C" w:rsidRPr="00723EFB">
              <w:rPr>
                <w:rFonts w:eastAsiaTheme="minorEastAsia"/>
                <w:color w:val="auto"/>
                <w:kern w:val="2"/>
                <w:sz w:val="24"/>
                <w:szCs w:val="24"/>
                <w:lang w:val="de-DE"/>
                <w14:ligatures w14:val="standardContextual"/>
              </w:rPr>
              <w:tab/>
            </w:r>
            <w:r w:rsidR="00330C9C" w:rsidRPr="00723EFB">
              <w:rPr>
                <w:rStyle w:val="Hyperlink"/>
              </w:rPr>
              <w:t>Operation GetOperationAsyncStatus</w:t>
            </w:r>
            <w:r w:rsidR="00330C9C" w:rsidRPr="00723EFB">
              <w:rPr>
                <w:webHidden/>
              </w:rPr>
              <w:tab/>
            </w:r>
            <w:r w:rsidR="00330C9C" w:rsidRPr="00723EFB">
              <w:rPr>
                <w:webHidden/>
              </w:rPr>
              <w:fldChar w:fldCharType="begin"/>
            </w:r>
            <w:r w:rsidR="00330C9C" w:rsidRPr="00723EFB">
              <w:rPr>
                <w:webHidden/>
              </w:rPr>
              <w:instrText xml:space="preserve"> PAGEREF _Toc132377556 \h </w:instrText>
            </w:r>
            <w:r w:rsidR="00330C9C" w:rsidRPr="00723EFB">
              <w:rPr>
                <w:webHidden/>
              </w:rPr>
            </w:r>
            <w:r w:rsidR="00330C9C" w:rsidRPr="00723EFB">
              <w:rPr>
                <w:webHidden/>
              </w:rPr>
              <w:fldChar w:fldCharType="separate"/>
            </w:r>
            <w:r w:rsidR="00827ED2">
              <w:rPr>
                <w:webHidden/>
              </w:rPr>
              <w:t>42</w:t>
            </w:r>
            <w:r w:rsidR="00330C9C" w:rsidRPr="00723EFB">
              <w:rPr>
                <w:webHidden/>
              </w:rPr>
              <w:fldChar w:fldCharType="end"/>
            </w:r>
          </w:hyperlink>
        </w:p>
        <w:p w14:paraId="66A68EFB" w14:textId="23CB5407" w:rsidR="00330C9C" w:rsidRPr="00723EFB" w:rsidRDefault="00000000" w:rsidP="00723EFB">
          <w:pPr>
            <w:pStyle w:val="TOC3"/>
            <w:rPr>
              <w:rFonts w:eastAsiaTheme="minorEastAsia"/>
              <w:color w:val="auto"/>
              <w:kern w:val="2"/>
              <w:sz w:val="24"/>
              <w:szCs w:val="24"/>
              <w:lang w:val="de-DE"/>
              <w14:ligatures w14:val="standardContextual"/>
            </w:rPr>
          </w:pPr>
          <w:hyperlink w:anchor="_Toc132377557" w:history="1">
            <w:r w:rsidR="00330C9C" w:rsidRPr="00723EFB">
              <w:rPr>
                <w:rStyle w:val="Hyperlink"/>
              </w:rPr>
              <w:t>5.3.20</w:t>
            </w:r>
            <w:r w:rsidR="00330C9C" w:rsidRPr="00723EFB">
              <w:rPr>
                <w:rFonts w:eastAsiaTheme="minorEastAsia"/>
                <w:color w:val="auto"/>
                <w:kern w:val="2"/>
                <w:sz w:val="24"/>
                <w:szCs w:val="24"/>
                <w:lang w:val="de-DE"/>
                <w14:ligatures w14:val="standardContextual"/>
              </w:rPr>
              <w:tab/>
            </w:r>
            <w:r w:rsidR="00330C9C" w:rsidRPr="00723EFB">
              <w:rPr>
                <w:rStyle w:val="Hyperlink"/>
              </w:rPr>
              <w:t>Operation GetOperationAsyncResult</w:t>
            </w:r>
            <w:r w:rsidR="00330C9C" w:rsidRPr="00723EFB">
              <w:rPr>
                <w:webHidden/>
              </w:rPr>
              <w:tab/>
            </w:r>
            <w:r w:rsidR="00330C9C" w:rsidRPr="00723EFB">
              <w:rPr>
                <w:webHidden/>
              </w:rPr>
              <w:fldChar w:fldCharType="begin"/>
            </w:r>
            <w:r w:rsidR="00330C9C" w:rsidRPr="00723EFB">
              <w:rPr>
                <w:webHidden/>
              </w:rPr>
              <w:instrText xml:space="preserve"> PAGEREF _Toc132377557 \h </w:instrText>
            </w:r>
            <w:r w:rsidR="00330C9C" w:rsidRPr="00723EFB">
              <w:rPr>
                <w:webHidden/>
              </w:rPr>
            </w:r>
            <w:r w:rsidR="00330C9C" w:rsidRPr="00723EFB">
              <w:rPr>
                <w:webHidden/>
              </w:rPr>
              <w:fldChar w:fldCharType="separate"/>
            </w:r>
            <w:r w:rsidR="00827ED2">
              <w:rPr>
                <w:webHidden/>
              </w:rPr>
              <w:t>42</w:t>
            </w:r>
            <w:r w:rsidR="00330C9C" w:rsidRPr="00723EFB">
              <w:rPr>
                <w:webHidden/>
              </w:rPr>
              <w:fldChar w:fldCharType="end"/>
            </w:r>
          </w:hyperlink>
        </w:p>
        <w:p w14:paraId="1EC81A10" w14:textId="5ED612BC"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558" w:history="1">
            <w:r w:rsidR="00330C9C" w:rsidRPr="00877D7D">
              <w:rPr>
                <w:rStyle w:val="Hyperlink"/>
                <w:noProof/>
                <w:lang w:val="en-US"/>
              </w:rPr>
              <w:t>5.4</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Serialization Interface and Operations</w:t>
            </w:r>
            <w:r w:rsidR="00330C9C">
              <w:rPr>
                <w:noProof/>
                <w:webHidden/>
              </w:rPr>
              <w:tab/>
            </w:r>
            <w:r w:rsidR="00330C9C">
              <w:rPr>
                <w:noProof/>
                <w:webHidden/>
              </w:rPr>
              <w:fldChar w:fldCharType="begin"/>
            </w:r>
            <w:r w:rsidR="00330C9C">
              <w:rPr>
                <w:noProof/>
                <w:webHidden/>
              </w:rPr>
              <w:instrText xml:space="preserve"> PAGEREF _Toc132377558 \h </w:instrText>
            </w:r>
            <w:r w:rsidR="00330C9C">
              <w:rPr>
                <w:noProof/>
                <w:webHidden/>
              </w:rPr>
            </w:r>
            <w:r w:rsidR="00330C9C">
              <w:rPr>
                <w:noProof/>
                <w:webHidden/>
              </w:rPr>
              <w:fldChar w:fldCharType="separate"/>
            </w:r>
            <w:r w:rsidR="00827ED2">
              <w:rPr>
                <w:noProof/>
                <w:webHidden/>
              </w:rPr>
              <w:t>43</w:t>
            </w:r>
            <w:r w:rsidR="00330C9C">
              <w:rPr>
                <w:noProof/>
                <w:webHidden/>
              </w:rPr>
              <w:fldChar w:fldCharType="end"/>
            </w:r>
          </w:hyperlink>
        </w:p>
        <w:p w14:paraId="7D9C9A58" w14:textId="0199E51A" w:rsidR="00330C9C" w:rsidRPr="00723EFB" w:rsidRDefault="00000000" w:rsidP="00723EFB">
          <w:pPr>
            <w:pStyle w:val="TOC3"/>
            <w:rPr>
              <w:rFonts w:eastAsiaTheme="minorEastAsia"/>
              <w:color w:val="auto"/>
              <w:kern w:val="2"/>
              <w:sz w:val="24"/>
              <w:szCs w:val="24"/>
              <w:lang w:val="de-DE"/>
              <w14:ligatures w14:val="standardContextual"/>
            </w:rPr>
          </w:pPr>
          <w:hyperlink w:anchor="_Toc132377559" w:history="1">
            <w:r w:rsidR="00330C9C" w:rsidRPr="00723EFB">
              <w:rPr>
                <w:rStyle w:val="Hyperlink"/>
              </w:rPr>
              <w:t>5.4.1</w:t>
            </w:r>
            <w:r w:rsidR="00330C9C" w:rsidRPr="00723EFB">
              <w:rPr>
                <w:rFonts w:eastAsiaTheme="minorEastAsia"/>
                <w:color w:val="auto"/>
                <w:kern w:val="2"/>
                <w:sz w:val="24"/>
                <w:szCs w:val="24"/>
                <w:lang w:val="de-DE"/>
                <w14:ligatures w14:val="standardContextual"/>
              </w:rPr>
              <w:tab/>
            </w:r>
            <w:r w:rsidR="00330C9C" w:rsidRPr="00723EFB">
              <w:rPr>
                <w:rStyle w:val="Hyperlink"/>
              </w:rPr>
              <w:t>Serialization Interface</w:t>
            </w:r>
            <w:r w:rsidR="00330C9C" w:rsidRPr="00723EFB">
              <w:rPr>
                <w:webHidden/>
              </w:rPr>
              <w:tab/>
            </w:r>
            <w:r w:rsidR="00330C9C" w:rsidRPr="00723EFB">
              <w:rPr>
                <w:webHidden/>
              </w:rPr>
              <w:fldChar w:fldCharType="begin"/>
            </w:r>
            <w:r w:rsidR="00330C9C" w:rsidRPr="00723EFB">
              <w:rPr>
                <w:webHidden/>
              </w:rPr>
              <w:instrText xml:space="preserve"> PAGEREF _Toc132377559 \h </w:instrText>
            </w:r>
            <w:r w:rsidR="00330C9C" w:rsidRPr="00723EFB">
              <w:rPr>
                <w:webHidden/>
              </w:rPr>
            </w:r>
            <w:r w:rsidR="00330C9C" w:rsidRPr="00723EFB">
              <w:rPr>
                <w:webHidden/>
              </w:rPr>
              <w:fldChar w:fldCharType="separate"/>
            </w:r>
            <w:r w:rsidR="00827ED2">
              <w:rPr>
                <w:webHidden/>
              </w:rPr>
              <w:t>43</w:t>
            </w:r>
            <w:r w:rsidR="00330C9C" w:rsidRPr="00723EFB">
              <w:rPr>
                <w:webHidden/>
              </w:rPr>
              <w:fldChar w:fldCharType="end"/>
            </w:r>
          </w:hyperlink>
        </w:p>
        <w:p w14:paraId="7BDA2D8F" w14:textId="23877F12" w:rsidR="00330C9C" w:rsidRPr="00723EFB" w:rsidRDefault="00000000" w:rsidP="00723EFB">
          <w:pPr>
            <w:pStyle w:val="TOC3"/>
            <w:rPr>
              <w:rFonts w:eastAsiaTheme="minorEastAsia"/>
              <w:color w:val="auto"/>
              <w:kern w:val="2"/>
              <w:sz w:val="24"/>
              <w:szCs w:val="24"/>
              <w:lang w:val="de-DE"/>
              <w14:ligatures w14:val="standardContextual"/>
            </w:rPr>
          </w:pPr>
          <w:hyperlink w:anchor="_Toc132377560" w:history="1">
            <w:r w:rsidR="00330C9C" w:rsidRPr="00723EFB">
              <w:rPr>
                <w:rStyle w:val="Hyperlink"/>
              </w:rPr>
              <w:t>5.4.2</w:t>
            </w:r>
            <w:r w:rsidR="00330C9C" w:rsidRPr="00723EFB">
              <w:rPr>
                <w:rFonts w:eastAsiaTheme="minorEastAsia"/>
                <w:color w:val="auto"/>
                <w:kern w:val="2"/>
                <w:sz w:val="24"/>
                <w:szCs w:val="24"/>
                <w:lang w:val="de-DE"/>
                <w14:ligatures w14:val="standardContextual"/>
              </w:rPr>
              <w:tab/>
            </w:r>
            <w:r w:rsidR="00330C9C" w:rsidRPr="00723EFB">
              <w:rPr>
                <w:rStyle w:val="Hyperlink"/>
              </w:rPr>
              <w:t>Operation GenerateSerializationByIds</w:t>
            </w:r>
            <w:r w:rsidR="00330C9C" w:rsidRPr="00723EFB">
              <w:rPr>
                <w:webHidden/>
              </w:rPr>
              <w:tab/>
            </w:r>
            <w:r w:rsidR="00330C9C" w:rsidRPr="00723EFB">
              <w:rPr>
                <w:webHidden/>
              </w:rPr>
              <w:fldChar w:fldCharType="begin"/>
            </w:r>
            <w:r w:rsidR="00330C9C" w:rsidRPr="00723EFB">
              <w:rPr>
                <w:webHidden/>
              </w:rPr>
              <w:instrText xml:space="preserve"> PAGEREF _Toc132377560 \h </w:instrText>
            </w:r>
            <w:r w:rsidR="00330C9C" w:rsidRPr="00723EFB">
              <w:rPr>
                <w:webHidden/>
              </w:rPr>
            </w:r>
            <w:r w:rsidR="00330C9C" w:rsidRPr="00723EFB">
              <w:rPr>
                <w:webHidden/>
              </w:rPr>
              <w:fldChar w:fldCharType="separate"/>
            </w:r>
            <w:r w:rsidR="00827ED2">
              <w:rPr>
                <w:webHidden/>
              </w:rPr>
              <w:t>43</w:t>
            </w:r>
            <w:r w:rsidR="00330C9C" w:rsidRPr="00723EFB">
              <w:rPr>
                <w:webHidden/>
              </w:rPr>
              <w:fldChar w:fldCharType="end"/>
            </w:r>
          </w:hyperlink>
        </w:p>
        <w:p w14:paraId="7C12B012" w14:textId="6B2C7AD0" w:rsidR="00330C9C" w:rsidRPr="00723EFB" w:rsidRDefault="00000000">
          <w:pPr>
            <w:pStyle w:val="TOC2"/>
            <w:rPr>
              <w:rFonts w:eastAsiaTheme="minorEastAsia" w:cs="Arial"/>
              <w:bCs w:val="0"/>
              <w:noProof/>
              <w:color w:val="auto"/>
              <w:kern w:val="2"/>
              <w:sz w:val="24"/>
              <w:szCs w:val="24"/>
              <w:lang w:val="de-DE"/>
              <w14:ligatures w14:val="standardContextual"/>
            </w:rPr>
          </w:pPr>
          <w:hyperlink w:anchor="_Toc132377561" w:history="1">
            <w:r w:rsidR="00330C9C" w:rsidRPr="00723EFB">
              <w:rPr>
                <w:rStyle w:val="Hyperlink"/>
                <w:rFonts w:cs="Arial"/>
                <w:noProof/>
                <w:lang w:val="en-US"/>
              </w:rPr>
              <w:t>5.5</w:t>
            </w:r>
            <w:r w:rsidR="00330C9C" w:rsidRPr="00723EFB">
              <w:rPr>
                <w:rFonts w:eastAsiaTheme="minorEastAsia" w:cs="Arial"/>
                <w:bCs w:val="0"/>
                <w:noProof/>
                <w:color w:val="auto"/>
                <w:kern w:val="2"/>
                <w:sz w:val="24"/>
                <w:szCs w:val="24"/>
                <w:lang w:val="de-DE"/>
                <w14:ligatures w14:val="standardContextual"/>
              </w:rPr>
              <w:tab/>
            </w:r>
            <w:r w:rsidR="00330C9C" w:rsidRPr="00723EFB">
              <w:rPr>
                <w:rStyle w:val="Hyperlink"/>
                <w:rFonts w:cs="Arial"/>
                <w:noProof/>
                <w:lang w:val="en-US"/>
              </w:rPr>
              <w:t>AASX File Server Interface and Operations</w:t>
            </w:r>
            <w:r w:rsidR="00330C9C" w:rsidRPr="00723EFB">
              <w:rPr>
                <w:rFonts w:cs="Arial"/>
                <w:noProof/>
                <w:webHidden/>
              </w:rPr>
              <w:tab/>
            </w:r>
            <w:r w:rsidR="00330C9C" w:rsidRPr="00723EFB">
              <w:rPr>
                <w:rFonts w:cs="Arial"/>
                <w:noProof/>
                <w:webHidden/>
              </w:rPr>
              <w:fldChar w:fldCharType="begin"/>
            </w:r>
            <w:r w:rsidR="00330C9C" w:rsidRPr="00723EFB">
              <w:rPr>
                <w:rFonts w:cs="Arial"/>
                <w:noProof/>
                <w:webHidden/>
              </w:rPr>
              <w:instrText xml:space="preserve"> PAGEREF _Toc132377561 \h </w:instrText>
            </w:r>
            <w:r w:rsidR="00330C9C" w:rsidRPr="00723EFB">
              <w:rPr>
                <w:rFonts w:cs="Arial"/>
                <w:noProof/>
                <w:webHidden/>
              </w:rPr>
            </w:r>
            <w:r w:rsidR="00330C9C" w:rsidRPr="00723EFB">
              <w:rPr>
                <w:rFonts w:cs="Arial"/>
                <w:noProof/>
                <w:webHidden/>
              </w:rPr>
              <w:fldChar w:fldCharType="separate"/>
            </w:r>
            <w:r w:rsidR="00827ED2">
              <w:rPr>
                <w:rFonts w:cs="Arial"/>
                <w:noProof/>
                <w:webHidden/>
              </w:rPr>
              <w:t>44</w:t>
            </w:r>
            <w:r w:rsidR="00330C9C" w:rsidRPr="00723EFB">
              <w:rPr>
                <w:rFonts w:cs="Arial"/>
                <w:noProof/>
                <w:webHidden/>
              </w:rPr>
              <w:fldChar w:fldCharType="end"/>
            </w:r>
          </w:hyperlink>
        </w:p>
        <w:p w14:paraId="73F99CBF" w14:textId="07B16B38" w:rsidR="00330C9C" w:rsidRPr="00723EFB" w:rsidRDefault="00000000" w:rsidP="00723EFB">
          <w:pPr>
            <w:pStyle w:val="TOC3"/>
            <w:rPr>
              <w:rFonts w:eastAsiaTheme="minorEastAsia"/>
              <w:color w:val="auto"/>
              <w:kern w:val="2"/>
              <w:sz w:val="24"/>
              <w:szCs w:val="24"/>
              <w:lang w:val="de-DE"/>
              <w14:ligatures w14:val="standardContextual"/>
            </w:rPr>
          </w:pPr>
          <w:hyperlink w:anchor="_Toc132377562" w:history="1">
            <w:r w:rsidR="00330C9C" w:rsidRPr="00723EFB">
              <w:rPr>
                <w:rStyle w:val="Hyperlink"/>
              </w:rPr>
              <w:t>5.5.1</w:t>
            </w:r>
            <w:r w:rsidR="00330C9C" w:rsidRPr="00723EFB">
              <w:rPr>
                <w:rFonts w:eastAsiaTheme="minorEastAsia"/>
                <w:color w:val="auto"/>
                <w:kern w:val="2"/>
                <w:sz w:val="24"/>
                <w:szCs w:val="24"/>
                <w:lang w:val="de-DE"/>
                <w14:ligatures w14:val="standardContextual"/>
              </w:rPr>
              <w:tab/>
            </w:r>
            <w:r w:rsidR="00330C9C" w:rsidRPr="00723EFB">
              <w:rPr>
                <w:rStyle w:val="Hyperlink"/>
              </w:rPr>
              <w:t>AASX File Server Interface</w:t>
            </w:r>
            <w:r w:rsidR="00330C9C" w:rsidRPr="00723EFB">
              <w:rPr>
                <w:webHidden/>
              </w:rPr>
              <w:tab/>
            </w:r>
            <w:r w:rsidR="00330C9C" w:rsidRPr="00723EFB">
              <w:rPr>
                <w:webHidden/>
              </w:rPr>
              <w:fldChar w:fldCharType="begin"/>
            </w:r>
            <w:r w:rsidR="00330C9C" w:rsidRPr="00723EFB">
              <w:rPr>
                <w:webHidden/>
              </w:rPr>
              <w:instrText xml:space="preserve"> PAGEREF _Toc132377562 \h </w:instrText>
            </w:r>
            <w:r w:rsidR="00330C9C" w:rsidRPr="00723EFB">
              <w:rPr>
                <w:webHidden/>
              </w:rPr>
            </w:r>
            <w:r w:rsidR="00330C9C" w:rsidRPr="00723EFB">
              <w:rPr>
                <w:webHidden/>
              </w:rPr>
              <w:fldChar w:fldCharType="separate"/>
            </w:r>
            <w:r w:rsidR="00827ED2">
              <w:rPr>
                <w:webHidden/>
              </w:rPr>
              <w:t>44</w:t>
            </w:r>
            <w:r w:rsidR="00330C9C" w:rsidRPr="00723EFB">
              <w:rPr>
                <w:webHidden/>
              </w:rPr>
              <w:fldChar w:fldCharType="end"/>
            </w:r>
          </w:hyperlink>
        </w:p>
        <w:p w14:paraId="49FF2F1E" w14:textId="6D0D5929" w:rsidR="00330C9C" w:rsidRPr="00723EFB" w:rsidRDefault="00000000" w:rsidP="00723EFB">
          <w:pPr>
            <w:pStyle w:val="TOC3"/>
            <w:rPr>
              <w:rFonts w:eastAsiaTheme="minorEastAsia"/>
              <w:color w:val="auto"/>
              <w:kern w:val="2"/>
              <w:sz w:val="24"/>
              <w:szCs w:val="24"/>
              <w:lang w:val="de-DE"/>
              <w14:ligatures w14:val="standardContextual"/>
            </w:rPr>
          </w:pPr>
          <w:hyperlink w:anchor="_Toc132377563" w:history="1">
            <w:r w:rsidR="00330C9C" w:rsidRPr="00723EFB">
              <w:rPr>
                <w:rStyle w:val="Hyperlink"/>
              </w:rPr>
              <w:t>5.5.2</w:t>
            </w:r>
            <w:r w:rsidR="00330C9C" w:rsidRPr="00723EFB">
              <w:rPr>
                <w:rFonts w:eastAsiaTheme="minorEastAsia"/>
                <w:color w:val="auto"/>
                <w:kern w:val="2"/>
                <w:sz w:val="24"/>
                <w:szCs w:val="24"/>
                <w:lang w:val="de-DE"/>
                <w14:ligatures w14:val="standardContextual"/>
              </w:rPr>
              <w:tab/>
            </w:r>
            <w:r w:rsidR="00330C9C" w:rsidRPr="00723EFB">
              <w:rPr>
                <w:rStyle w:val="Hyperlink"/>
              </w:rPr>
              <w:t>Operation GetAllAASXPackageIds</w:t>
            </w:r>
            <w:r w:rsidR="00330C9C" w:rsidRPr="00723EFB">
              <w:rPr>
                <w:webHidden/>
              </w:rPr>
              <w:tab/>
            </w:r>
            <w:r w:rsidR="00330C9C" w:rsidRPr="00723EFB">
              <w:rPr>
                <w:webHidden/>
              </w:rPr>
              <w:fldChar w:fldCharType="begin"/>
            </w:r>
            <w:r w:rsidR="00330C9C" w:rsidRPr="00723EFB">
              <w:rPr>
                <w:webHidden/>
              </w:rPr>
              <w:instrText xml:space="preserve"> PAGEREF _Toc132377563 \h </w:instrText>
            </w:r>
            <w:r w:rsidR="00330C9C" w:rsidRPr="00723EFB">
              <w:rPr>
                <w:webHidden/>
              </w:rPr>
            </w:r>
            <w:r w:rsidR="00330C9C" w:rsidRPr="00723EFB">
              <w:rPr>
                <w:webHidden/>
              </w:rPr>
              <w:fldChar w:fldCharType="separate"/>
            </w:r>
            <w:r w:rsidR="00827ED2">
              <w:rPr>
                <w:webHidden/>
              </w:rPr>
              <w:t>45</w:t>
            </w:r>
            <w:r w:rsidR="00330C9C" w:rsidRPr="00723EFB">
              <w:rPr>
                <w:webHidden/>
              </w:rPr>
              <w:fldChar w:fldCharType="end"/>
            </w:r>
          </w:hyperlink>
        </w:p>
        <w:p w14:paraId="5DBF62BF" w14:textId="258872BC" w:rsidR="00330C9C" w:rsidRPr="00723EFB" w:rsidRDefault="00000000" w:rsidP="00723EFB">
          <w:pPr>
            <w:pStyle w:val="TOC3"/>
            <w:rPr>
              <w:rFonts w:eastAsiaTheme="minorEastAsia"/>
              <w:color w:val="auto"/>
              <w:kern w:val="2"/>
              <w:sz w:val="24"/>
              <w:szCs w:val="24"/>
              <w:lang w:val="de-DE"/>
              <w14:ligatures w14:val="standardContextual"/>
            </w:rPr>
          </w:pPr>
          <w:hyperlink w:anchor="_Toc132377564" w:history="1">
            <w:r w:rsidR="00330C9C" w:rsidRPr="00723EFB">
              <w:rPr>
                <w:rStyle w:val="Hyperlink"/>
              </w:rPr>
              <w:t>5.5.3</w:t>
            </w:r>
            <w:r w:rsidR="00330C9C" w:rsidRPr="00723EFB">
              <w:rPr>
                <w:rFonts w:eastAsiaTheme="minorEastAsia"/>
                <w:color w:val="auto"/>
                <w:kern w:val="2"/>
                <w:sz w:val="24"/>
                <w:szCs w:val="24"/>
                <w:lang w:val="de-DE"/>
                <w14:ligatures w14:val="standardContextual"/>
              </w:rPr>
              <w:tab/>
            </w:r>
            <w:r w:rsidR="00330C9C" w:rsidRPr="00723EFB">
              <w:rPr>
                <w:rStyle w:val="Hyperlink"/>
              </w:rPr>
              <w:t>Operation GetAASXByPackageId</w:t>
            </w:r>
            <w:r w:rsidR="00330C9C" w:rsidRPr="00723EFB">
              <w:rPr>
                <w:webHidden/>
              </w:rPr>
              <w:tab/>
            </w:r>
            <w:r w:rsidR="00330C9C" w:rsidRPr="00723EFB">
              <w:rPr>
                <w:webHidden/>
              </w:rPr>
              <w:fldChar w:fldCharType="begin"/>
            </w:r>
            <w:r w:rsidR="00330C9C" w:rsidRPr="00723EFB">
              <w:rPr>
                <w:webHidden/>
              </w:rPr>
              <w:instrText xml:space="preserve"> PAGEREF _Toc132377564 \h </w:instrText>
            </w:r>
            <w:r w:rsidR="00330C9C" w:rsidRPr="00723EFB">
              <w:rPr>
                <w:webHidden/>
              </w:rPr>
            </w:r>
            <w:r w:rsidR="00330C9C" w:rsidRPr="00723EFB">
              <w:rPr>
                <w:webHidden/>
              </w:rPr>
              <w:fldChar w:fldCharType="separate"/>
            </w:r>
            <w:r w:rsidR="00827ED2">
              <w:rPr>
                <w:webHidden/>
              </w:rPr>
              <w:t>45</w:t>
            </w:r>
            <w:r w:rsidR="00330C9C" w:rsidRPr="00723EFB">
              <w:rPr>
                <w:webHidden/>
              </w:rPr>
              <w:fldChar w:fldCharType="end"/>
            </w:r>
          </w:hyperlink>
        </w:p>
        <w:p w14:paraId="123C12DB" w14:textId="513FEADD" w:rsidR="00330C9C" w:rsidRPr="00723EFB" w:rsidRDefault="00000000" w:rsidP="00723EFB">
          <w:pPr>
            <w:pStyle w:val="TOC3"/>
            <w:rPr>
              <w:rFonts w:eastAsiaTheme="minorEastAsia"/>
              <w:color w:val="auto"/>
              <w:kern w:val="2"/>
              <w:sz w:val="24"/>
              <w:szCs w:val="24"/>
              <w:lang w:val="de-DE"/>
              <w14:ligatures w14:val="standardContextual"/>
            </w:rPr>
          </w:pPr>
          <w:hyperlink w:anchor="_Toc132377565" w:history="1">
            <w:r w:rsidR="00330C9C" w:rsidRPr="00723EFB">
              <w:rPr>
                <w:rStyle w:val="Hyperlink"/>
              </w:rPr>
              <w:t>5.5.4</w:t>
            </w:r>
            <w:r w:rsidR="00330C9C" w:rsidRPr="00723EFB">
              <w:rPr>
                <w:rFonts w:eastAsiaTheme="minorEastAsia"/>
                <w:color w:val="auto"/>
                <w:kern w:val="2"/>
                <w:sz w:val="24"/>
                <w:szCs w:val="24"/>
                <w:lang w:val="de-DE"/>
                <w14:ligatures w14:val="standardContextual"/>
              </w:rPr>
              <w:tab/>
            </w:r>
            <w:r w:rsidR="00330C9C" w:rsidRPr="00723EFB">
              <w:rPr>
                <w:rStyle w:val="Hyperlink"/>
              </w:rPr>
              <w:t>Operation PostAASXPackage</w:t>
            </w:r>
            <w:r w:rsidR="00330C9C" w:rsidRPr="00723EFB">
              <w:rPr>
                <w:webHidden/>
              </w:rPr>
              <w:tab/>
            </w:r>
            <w:r w:rsidR="00330C9C" w:rsidRPr="00723EFB">
              <w:rPr>
                <w:webHidden/>
              </w:rPr>
              <w:fldChar w:fldCharType="begin"/>
            </w:r>
            <w:r w:rsidR="00330C9C" w:rsidRPr="00723EFB">
              <w:rPr>
                <w:webHidden/>
              </w:rPr>
              <w:instrText xml:space="preserve"> PAGEREF _Toc132377565 \h </w:instrText>
            </w:r>
            <w:r w:rsidR="00330C9C" w:rsidRPr="00723EFB">
              <w:rPr>
                <w:webHidden/>
              </w:rPr>
            </w:r>
            <w:r w:rsidR="00330C9C" w:rsidRPr="00723EFB">
              <w:rPr>
                <w:webHidden/>
              </w:rPr>
              <w:fldChar w:fldCharType="separate"/>
            </w:r>
            <w:r w:rsidR="00827ED2">
              <w:rPr>
                <w:webHidden/>
              </w:rPr>
              <w:t>46</w:t>
            </w:r>
            <w:r w:rsidR="00330C9C" w:rsidRPr="00723EFB">
              <w:rPr>
                <w:webHidden/>
              </w:rPr>
              <w:fldChar w:fldCharType="end"/>
            </w:r>
          </w:hyperlink>
        </w:p>
        <w:p w14:paraId="25AC0A64" w14:textId="5CBF43BB" w:rsidR="00330C9C" w:rsidRPr="00723EFB" w:rsidRDefault="00000000" w:rsidP="00723EFB">
          <w:pPr>
            <w:pStyle w:val="TOC3"/>
            <w:rPr>
              <w:rFonts w:eastAsiaTheme="minorEastAsia"/>
              <w:color w:val="auto"/>
              <w:kern w:val="2"/>
              <w:sz w:val="24"/>
              <w:szCs w:val="24"/>
              <w:lang w:val="de-DE"/>
              <w14:ligatures w14:val="standardContextual"/>
            </w:rPr>
          </w:pPr>
          <w:hyperlink w:anchor="_Toc132377566" w:history="1">
            <w:r w:rsidR="00330C9C" w:rsidRPr="00723EFB">
              <w:rPr>
                <w:rStyle w:val="Hyperlink"/>
              </w:rPr>
              <w:t>5.5.5</w:t>
            </w:r>
            <w:r w:rsidR="00330C9C" w:rsidRPr="00723EFB">
              <w:rPr>
                <w:rFonts w:eastAsiaTheme="minorEastAsia"/>
                <w:color w:val="auto"/>
                <w:kern w:val="2"/>
                <w:sz w:val="24"/>
                <w:szCs w:val="24"/>
                <w:lang w:val="de-DE"/>
                <w14:ligatures w14:val="standardContextual"/>
              </w:rPr>
              <w:tab/>
            </w:r>
            <w:r w:rsidR="00330C9C" w:rsidRPr="00723EFB">
              <w:rPr>
                <w:rStyle w:val="Hyperlink"/>
              </w:rPr>
              <w:t>Operation PutAASXPackageById</w:t>
            </w:r>
            <w:r w:rsidR="00330C9C" w:rsidRPr="00723EFB">
              <w:rPr>
                <w:webHidden/>
              </w:rPr>
              <w:tab/>
            </w:r>
            <w:r w:rsidR="00330C9C" w:rsidRPr="00723EFB">
              <w:rPr>
                <w:webHidden/>
              </w:rPr>
              <w:fldChar w:fldCharType="begin"/>
            </w:r>
            <w:r w:rsidR="00330C9C" w:rsidRPr="00723EFB">
              <w:rPr>
                <w:webHidden/>
              </w:rPr>
              <w:instrText xml:space="preserve"> PAGEREF _Toc132377566 \h </w:instrText>
            </w:r>
            <w:r w:rsidR="00330C9C" w:rsidRPr="00723EFB">
              <w:rPr>
                <w:webHidden/>
              </w:rPr>
            </w:r>
            <w:r w:rsidR="00330C9C" w:rsidRPr="00723EFB">
              <w:rPr>
                <w:webHidden/>
              </w:rPr>
              <w:fldChar w:fldCharType="separate"/>
            </w:r>
            <w:r w:rsidR="00827ED2">
              <w:rPr>
                <w:webHidden/>
              </w:rPr>
              <w:t>47</w:t>
            </w:r>
            <w:r w:rsidR="00330C9C" w:rsidRPr="00723EFB">
              <w:rPr>
                <w:webHidden/>
              </w:rPr>
              <w:fldChar w:fldCharType="end"/>
            </w:r>
          </w:hyperlink>
        </w:p>
        <w:p w14:paraId="541765F5" w14:textId="0D869E31" w:rsidR="00330C9C" w:rsidRPr="00723EFB" w:rsidRDefault="00000000" w:rsidP="00723EFB">
          <w:pPr>
            <w:pStyle w:val="TOC3"/>
            <w:rPr>
              <w:rFonts w:eastAsiaTheme="minorEastAsia"/>
              <w:color w:val="auto"/>
              <w:kern w:val="2"/>
              <w:sz w:val="24"/>
              <w:szCs w:val="24"/>
              <w:lang w:val="de-DE"/>
              <w14:ligatures w14:val="standardContextual"/>
            </w:rPr>
          </w:pPr>
          <w:hyperlink w:anchor="_Toc132377567" w:history="1">
            <w:r w:rsidR="00330C9C" w:rsidRPr="00723EFB">
              <w:rPr>
                <w:rStyle w:val="Hyperlink"/>
              </w:rPr>
              <w:t>5.5.6</w:t>
            </w:r>
            <w:r w:rsidR="00330C9C" w:rsidRPr="00723EFB">
              <w:rPr>
                <w:rFonts w:eastAsiaTheme="minorEastAsia"/>
                <w:color w:val="auto"/>
                <w:kern w:val="2"/>
                <w:sz w:val="24"/>
                <w:szCs w:val="24"/>
                <w:lang w:val="de-DE"/>
                <w14:ligatures w14:val="standardContextual"/>
              </w:rPr>
              <w:tab/>
            </w:r>
            <w:r w:rsidR="00330C9C" w:rsidRPr="00723EFB">
              <w:rPr>
                <w:rStyle w:val="Hyperlink"/>
              </w:rPr>
              <w:t>Operation DeleteAASXPackageById</w:t>
            </w:r>
            <w:r w:rsidR="00330C9C" w:rsidRPr="00723EFB">
              <w:rPr>
                <w:webHidden/>
              </w:rPr>
              <w:tab/>
            </w:r>
            <w:r w:rsidR="00330C9C" w:rsidRPr="00723EFB">
              <w:rPr>
                <w:webHidden/>
              </w:rPr>
              <w:fldChar w:fldCharType="begin"/>
            </w:r>
            <w:r w:rsidR="00330C9C" w:rsidRPr="00723EFB">
              <w:rPr>
                <w:webHidden/>
              </w:rPr>
              <w:instrText xml:space="preserve"> PAGEREF _Toc132377567 \h </w:instrText>
            </w:r>
            <w:r w:rsidR="00330C9C" w:rsidRPr="00723EFB">
              <w:rPr>
                <w:webHidden/>
              </w:rPr>
            </w:r>
            <w:r w:rsidR="00330C9C" w:rsidRPr="00723EFB">
              <w:rPr>
                <w:webHidden/>
              </w:rPr>
              <w:fldChar w:fldCharType="separate"/>
            </w:r>
            <w:r w:rsidR="00827ED2">
              <w:rPr>
                <w:webHidden/>
              </w:rPr>
              <w:t>47</w:t>
            </w:r>
            <w:r w:rsidR="00330C9C" w:rsidRPr="00723EFB">
              <w:rPr>
                <w:webHidden/>
              </w:rPr>
              <w:fldChar w:fldCharType="end"/>
            </w:r>
          </w:hyperlink>
        </w:p>
        <w:p w14:paraId="20AF5AB9" w14:textId="4F22B969" w:rsidR="00330C9C" w:rsidRPr="00723EFB" w:rsidRDefault="00000000">
          <w:pPr>
            <w:pStyle w:val="TOC1"/>
            <w:tabs>
              <w:tab w:val="left" w:pos="400"/>
              <w:tab w:val="right" w:leader="dot" w:pos="9629"/>
            </w:tabs>
            <w:rPr>
              <w:rFonts w:eastAsiaTheme="minorEastAsia" w:cs="Arial"/>
              <w:bCs w:val="0"/>
              <w:iCs w:val="0"/>
              <w:noProof/>
              <w:color w:val="auto"/>
              <w:kern w:val="2"/>
              <w:sz w:val="24"/>
              <w:lang w:val="de-DE"/>
              <w14:ligatures w14:val="standardContextual"/>
            </w:rPr>
          </w:pPr>
          <w:hyperlink w:anchor="_Toc132377568" w:history="1">
            <w:r w:rsidR="00330C9C" w:rsidRPr="00723EFB">
              <w:rPr>
                <w:rStyle w:val="Hyperlink"/>
                <w:rFonts w:cs="Arial"/>
                <w:noProof/>
              </w:rPr>
              <w:t>6</w:t>
            </w:r>
            <w:r w:rsidR="00330C9C" w:rsidRPr="00723EFB">
              <w:rPr>
                <w:rFonts w:eastAsiaTheme="minorEastAsia" w:cs="Arial"/>
                <w:bCs w:val="0"/>
                <w:iCs w:val="0"/>
                <w:noProof/>
                <w:color w:val="auto"/>
                <w:kern w:val="2"/>
                <w:sz w:val="24"/>
                <w:lang w:val="de-DE"/>
                <w14:ligatures w14:val="standardContextual"/>
              </w:rPr>
              <w:tab/>
            </w:r>
            <w:r w:rsidR="00330C9C" w:rsidRPr="00723EFB">
              <w:rPr>
                <w:rStyle w:val="Hyperlink"/>
                <w:rFonts w:cs="Arial"/>
                <w:noProof/>
              </w:rPr>
              <w:t>Registration Interfaces</w:t>
            </w:r>
            <w:r w:rsidR="00330C9C" w:rsidRPr="00723EFB">
              <w:rPr>
                <w:rFonts w:cs="Arial"/>
                <w:noProof/>
                <w:webHidden/>
              </w:rPr>
              <w:tab/>
            </w:r>
            <w:r w:rsidR="00330C9C" w:rsidRPr="00723EFB">
              <w:rPr>
                <w:rFonts w:cs="Arial"/>
                <w:noProof/>
                <w:webHidden/>
              </w:rPr>
              <w:fldChar w:fldCharType="begin"/>
            </w:r>
            <w:r w:rsidR="00330C9C" w:rsidRPr="00723EFB">
              <w:rPr>
                <w:rFonts w:cs="Arial"/>
                <w:noProof/>
                <w:webHidden/>
              </w:rPr>
              <w:instrText xml:space="preserve"> PAGEREF _Toc132377568 \h </w:instrText>
            </w:r>
            <w:r w:rsidR="00330C9C" w:rsidRPr="00723EFB">
              <w:rPr>
                <w:rFonts w:cs="Arial"/>
                <w:noProof/>
                <w:webHidden/>
              </w:rPr>
            </w:r>
            <w:r w:rsidR="00330C9C" w:rsidRPr="00723EFB">
              <w:rPr>
                <w:rFonts w:cs="Arial"/>
                <w:noProof/>
                <w:webHidden/>
              </w:rPr>
              <w:fldChar w:fldCharType="separate"/>
            </w:r>
            <w:r w:rsidR="00827ED2">
              <w:rPr>
                <w:rFonts w:cs="Arial"/>
                <w:noProof/>
                <w:webHidden/>
              </w:rPr>
              <w:t>48</w:t>
            </w:r>
            <w:r w:rsidR="00330C9C" w:rsidRPr="00723EFB">
              <w:rPr>
                <w:rFonts w:cs="Arial"/>
                <w:noProof/>
                <w:webHidden/>
              </w:rPr>
              <w:fldChar w:fldCharType="end"/>
            </w:r>
          </w:hyperlink>
        </w:p>
        <w:p w14:paraId="02382235" w14:textId="013CE3A6" w:rsidR="00330C9C" w:rsidRPr="00723EFB" w:rsidRDefault="00000000">
          <w:pPr>
            <w:pStyle w:val="TOC2"/>
            <w:rPr>
              <w:rFonts w:eastAsiaTheme="minorEastAsia" w:cs="Arial"/>
              <w:bCs w:val="0"/>
              <w:noProof/>
              <w:color w:val="auto"/>
              <w:kern w:val="2"/>
              <w:sz w:val="24"/>
              <w:szCs w:val="24"/>
              <w:lang w:val="de-DE"/>
              <w14:ligatures w14:val="standardContextual"/>
            </w:rPr>
          </w:pPr>
          <w:hyperlink w:anchor="_Toc132377569" w:history="1">
            <w:r w:rsidR="00330C9C" w:rsidRPr="00723EFB">
              <w:rPr>
                <w:rStyle w:val="Hyperlink"/>
                <w:rFonts w:cs="Arial"/>
                <w:noProof/>
                <w:lang w:val="en-US"/>
              </w:rPr>
              <w:t>6.1</w:t>
            </w:r>
            <w:r w:rsidR="00330C9C" w:rsidRPr="00723EFB">
              <w:rPr>
                <w:rFonts w:eastAsiaTheme="minorEastAsia" w:cs="Arial"/>
                <w:bCs w:val="0"/>
                <w:noProof/>
                <w:color w:val="auto"/>
                <w:kern w:val="2"/>
                <w:sz w:val="24"/>
                <w:szCs w:val="24"/>
                <w:lang w:val="de-DE"/>
                <w14:ligatures w14:val="standardContextual"/>
              </w:rPr>
              <w:tab/>
            </w:r>
            <w:r w:rsidR="00330C9C" w:rsidRPr="00723EFB">
              <w:rPr>
                <w:rStyle w:val="Hyperlink"/>
                <w:rFonts w:cs="Arial"/>
                <w:noProof/>
                <w:lang w:val="en-US"/>
              </w:rPr>
              <w:t>General</w:t>
            </w:r>
            <w:r w:rsidR="00330C9C" w:rsidRPr="00723EFB">
              <w:rPr>
                <w:rFonts w:cs="Arial"/>
                <w:noProof/>
                <w:webHidden/>
              </w:rPr>
              <w:tab/>
            </w:r>
            <w:r w:rsidR="00330C9C" w:rsidRPr="00723EFB">
              <w:rPr>
                <w:rFonts w:cs="Arial"/>
                <w:noProof/>
                <w:webHidden/>
              </w:rPr>
              <w:fldChar w:fldCharType="begin"/>
            </w:r>
            <w:r w:rsidR="00330C9C" w:rsidRPr="00723EFB">
              <w:rPr>
                <w:rFonts w:cs="Arial"/>
                <w:noProof/>
                <w:webHidden/>
              </w:rPr>
              <w:instrText xml:space="preserve"> PAGEREF _Toc132377569 \h </w:instrText>
            </w:r>
            <w:r w:rsidR="00330C9C" w:rsidRPr="00723EFB">
              <w:rPr>
                <w:rFonts w:cs="Arial"/>
                <w:noProof/>
                <w:webHidden/>
              </w:rPr>
            </w:r>
            <w:r w:rsidR="00330C9C" w:rsidRPr="00723EFB">
              <w:rPr>
                <w:rFonts w:cs="Arial"/>
                <w:noProof/>
                <w:webHidden/>
              </w:rPr>
              <w:fldChar w:fldCharType="separate"/>
            </w:r>
            <w:r w:rsidR="00827ED2">
              <w:rPr>
                <w:rFonts w:cs="Arial"/>
                <w:noProof/>
                <w:webHidden/>
              </w:rPr>
              <w:t>48</w:t>
            </w:r>
            <w:r w:rsidR="00330C9C" w:rsidRPr="00723EFB">
              <w:rPr>
                <w:rFonts w:cs="Arial"/>
                <w:noProof/>
                <w:webHidden/>
              </w:rPr>
              <w:fldChar w:fldCharType="end"/>
            </w:r>
          </w:hyperlink>
        </w:p>
        <w:p w14:paraId="3E850B2B" w14:textId="5505A374" w:rsidR="00330C9C" w:rsidRPr="00723EFB" w:rsidRDefault="00000000">
          <w:pPr>
            <w:pStyle w:val="TOC2"/>
            <w:rPr>
              <w:rFonts w:eastAsiaTheme="minorEastAsia" w:cs="Arial"/>
              <w:bCs w:val="0"/>
              <w:noProof/>
              <w:color w:val="auto"/>
              <w:kern w:val="2"/>
              <w:sz w:val="24"/>
              <w:szCs w:val="24"/>
              <w:lang w:val="de-DE"/>
              <w14:ligatures w14:val="standardContextual"/>
            </w:rPr>
          </w:pPr>
          <w:hyperlink w:anchor="_Toc132377570" w:history="1">
            <w:r w:rsidR="00330C9C" w:rsidRPr="00723EFB">
              <w:rPr>
                <w:rStyle w:val="Hyperlink"/>
                <w:rFonts w:cs="Arial"/>
                <w:noProof/>
                <w:lang w:val="en-US"/>
              </w:rPr>
              <w:t>6.2</w:t>
            </w:r>
            <w:r w:rsidR="00330C9C" w:rsidRPr="00723EFB">
              <w:rPr>
                <w:rFonts w:eastAsiaTheme="minorEastAsia" w:cs="Arial"/>
                <w:bCs w:val="0"/>
                <w:noProof/>
                <w:color w:val="auto"/>
                <w:kern w:val="2"/>
                <w:sz w:val="24"/>
                <w:szCs w:val="24"/>
                <w:lang w:val="de-DE"/>
                <w14:ligatures w14:val="standardContextual"/>
              </w:rPr>
              <w:tab/>
            </w:r>
            <w:r w:rsidR="00330C9C" w:rsidRPr="00723EFB">
              <w:rPr>
                <w:rStyle w:val="Hyperlink"/>
                <w:rFonts w:cs="Arial"/>
                <w:noProof/>
                <w:lang w:val="en-US"/>
              </w:rPr>
              <w:t>Asset Administration Shell Registry Interface and Operations</w:t>
            </w:r>
            <w:r w:rsidR="00330C9C" w:rsidRPr="00723EFB">
              <w:rPr>
                <w:rFonts w:cs="Arial"/>
                <w:noProof/>
                <w:webHidden/>
              </w:rPr>
              <w:tab/>
            </w:r>
            <w:r w:rsidR="00330C9C" w:rsidRPr="00723EFB">
              <w:rPr>
                <w:rFonts w:cs="Arial"/>
                <w:noProof/>
                <w:webHidden/>
              </w:rPr>
              <w:fldChar w:fldCharType="begin"/>
            </w:r>
            <w:r w:rsidR="00330C9C" w:rsidRPr="00723EFB">
              <w:rPr>
                <w:rFonts w:cs="Arial"/>
                <w:noProof/>
                <w:webHidden/>
              </w:rPr>
              <w:instrText xml:space="preserve"> PAGEREF _Toc132377570 \h </w:instrText>
            </w:r>
            <w:r w:rsidR="00330C9C" w:rsidRPr="00723EFB">
              <w:rPr>
                <w:rFonts w:cs="Arial"/>
                <w:noProof/>
                <w:webHidden/>
              </w:rPr>
            </w:r>
            <w:r w:rsidR="00330C9C" w:rsidRPr="00723EFB">
              <w:rPr>
                <w:rFonts w:cs="Arial"/>
                <w:noProof/>
                <w:webHidden/>
              </w:rPr>
              <w:fldChar w:fldCharType="separate"/>
            </w:r>
            <w:r w:rsidR="00827ED2">
              <w:rPr>
                <w:rFonts w:cs="Arial"/>
                <w:noProof/>
                <w:webHidden/>
              </w:rPr>
              <w:t>48</w:t>
            </w:r>
            <w:r w:rsidR="00330C9C" w:rsidRPr="00723EFB">
              <w:rPr>
                <w:rFonts w:cs="Arial"/>
                <w:noProof/>
                <w:webHidden/>
              </w:rPr>
              <w:fldChar w:fldCharType="end"/>
            </w:r>
          </w:hyperlink>
        </w:p>
        <w:p w14:paraId="110A4825" w14:textId="7BC6E8FA" w:rsidR="00330C9C" w:rsidRPr="00723EFB" w:rsidRDefault="00000000" w:rsidP="00723EFB">
          <w:pPr>
            <w:pStyle w:val="TOC3"/>
            <w:rPr>
              <w:rFonts w:eastAsiaTheme="minorEastAsia"/>
              <w:color w:val="auto"/>
              <w:kern w:val="2"/>
              <w:sz w:val="24"/>
              <w:szCs w:val="24"/>
              <w:lang w:val="de-DE"/>
              <w14:ligatures w14:val="standardContextual"/>
            </w:rPr>
          </w:pPr>
          <w:hyperlink w:anchor="_Toc132377571" w:history="1">
            <w:r w:rsidR="00330C9C" w:rsidRPr="00723EFB">
              <w:rPr>
                <w:rStyle w:val="Hyperlink"/>
              </w:rPr>
              <w:t>6.2.1</w:t>
            </w:r>
            <w:r w:rsidR="00330C9C" w:rsidRPr="00723EFB">
              <w:rPr>
                <w:rFonts w:eastAsiaTheme="minorEastAsia"/>
                <w:color w:val="auto"/>
                <w:kern w:val="2"/>
                <w:sz w:val="24"/>
                <w:szCs w:val="24"/>
                <w:lang w:val="de-DE"/>
                <w14:ligatures w14:val="standardContextual"/>
              </w:rPr>
              <w:tab/>
            </w:r>
            <w:r w:rsidR="00330C9C" w:rsidRPr="00723EFB">
              <w:rPr>
                <w:rStyle w:val="Hyperlink"/>
              </w:rPr>
              <w:t>Asset Administration Shell Registry Interface</w:t>
            </w:r>
            <w:r w:rsidR="00330C9C" w:rsidRPr="00723EFB">
              <w:rPr>
                <w:webHidden/>
              </w:rPr>
              <w:tab/>
            </w:r>
            <w:r w:rsidR="00330C9C" w:rsidRPr="00723EFB">
              <w:rPr>
                <w:webHidden/>
              </w:rPr>
              <w:fldChar w:fldCharType="begin"/>
            </w:r>
            <w:r w:rsidR="00330C9C" w:rsidRPr="00723EFB">
              <w:rPr>
                <w:webHidden/>
              </w:rPr>
              <w:instrText xml:space="preserve"> PAGEREF _Toc132377571 \h </w:instrText>
            </w:r>
            <w:r w:rsidR="00330C9C" w:rsidRPr="00723EFB">
              <w:rPr>
                <w:webHidden/>
              </w:rPr>
            </w:r>
            <w:r w:rsidR="00330C9C" w:rsidRPr="00723EFB">
              <w:rPr>
                <w:webHidden/>
              </w:rPr>
              <w:fldChar w:fldCharType="separate"/>
            </w:r>
            <w:r w:rsidR="00827ED2">
              <w:rPr>
                <w:webHidden/>
              </w:rPr>
              <w:t>48</w:t>
            </w:r>
            <w:r w:rsidR="00330C9C" w:rsidRPr="00723EFB">
              <w:rPr>
                <w:webHidden/>
              </w:rPr>
              <w:fldChar w:fldCharType="end"/>
            </w:r>
          </w:hyperlink>
        </w:p>
        <w:p w14:paraId="527E5D8D" w14:textId="1B950E84" w:rsidR="00330C9C" w:rsidRPr="00723EFB" w:rsidRDefault="00000000" w:rsidP="00723EFB">
          <w:pPr>
            <w:pStyle w:val="TOC3"/>
            <w:rPr>
              <w:rFonts w:eastAsiaTheme="minorEastAsia"/>
              <w:color w:val="auto"/>
              <w:kern w:val="2"/>
              <w:sz w:val="24"/>
              <w:szCs w:val="24"/>
              <w:lang w:val="de-DE"/>
              <w14:ligatures w14:val="standardContextual"/>
            </w:rPr>
          </w:pPr>
          <w:hyperlink w:anchor="_Toc132377572" w:history="1">
            <w:r w:rsidR="00330C9C" w:rsidRPr="00723EFB">
              <w:rPr>
                <w:rStyle w:val="Hyperlink"/>
              </w:rPr>
              <w:t>6.2.2</w:t>
            </w:r>
            <w:r w:rsidR="00330C9C" w:rsidRPr="00723EFB">
              <w:rPr>
                <w:rFonts w:eastAsiaTheme="minorEastAsia"/>
                <w:color w:val="auto"/>
                <w:kern w:val="2"/>
                <w:sz w:val="24"/>
                <w:szCs w:val="24"/>
                <w:lang w:val="de-DE"/>
                <w14:ligatures w14:val="standardContextual"/>
              </w:rPr>
              <w:tab/>
            </w:r>
            <w:r w:rsidR="00330C9C" w:rsidRPr="00723EFB">
              <w:rPr>
                <w:rStyle w:val="Hyperlink"/>
              </w:rPr>
              <w:t>Operation GetAllAssetAdministrationShellDescriptors</w:t>
            </w:r>
            <w:r w:rsidR="00330C9C" w:rsidRPr="00723EFB">
              <w:rPr>
                <w:webHidden/>
              </w:rPr>
              <w:tab/>
            </w:r>
            <w:r w:rsidR="00330C9C" w:rsidRPr="00723EFB">
              <w:rPr>
                <w:webHidden/>
              </w:rPr>
              <w:fldChar w:fldCharType="begin"/>
            </w:r>
            <w:r w:rsidR="00330C9C" w:rsidRPr="00723EFB">
              <w:rPr>
                <w:webHidden/>
              </w:rPr>
              <w:instrText xml:space="preserve"> PAGEREF _Toc132377572 \h </w:instrText>
            </w:r>
            <w:r w:rsidR="00330C9C" w:rsidRPr="00723EFB">
              <w:rPr>
                <w:webHidden/>
              </w:rPr>
            </w:r>
            <w:r w:rsidR="00330C9C" w:rsidRPr="00723EFB">
              <w:rPr>
                <w:webHidden/>
              </w:rPr>
              <w:fldChar w:fldCharType="separate"/>
            </w:r>
            <w:r w:rsidR="00827ED2">
              <w:rPr>
                <w:webHidden/>
              </w:rPr>
              <w:t>49</w:t>
            </w:r>
            <w:r w:rsidR="00330C9C" w:rsidRPr="00723EFB">
              <w:rPr>
                <w:webHidden/>
              </w:rPr>
              <w:fldChar w:fldCharType="end"/>
            </w:r>
          </w:hyperlink>
        </w:p>
        <w:p w14:paraId="54D7C735" w14:textId="6CB82412" w:rsidR="00330C9C" w:rsidRPr="00723EFB" w:rsidRDefault="00000000" w:rsidP="00723EFB">
          <w:pPr>
            <w:pStyle w:val="TOC3"/>
            <w:rPr>
              <w:rFonts w:eastAsiaTheme="minorEastAsia"/>
              <w:color w:val="auto"/>
              <w:kern w:val="2"/>
              <w:sz w:val="24"/>
              <w:szCs w:val="24"/>
              <w:lang w:val="de-DE"/>
              <w14:ligatures w14:val="standardContextual"/>
            </w:rPr>
          </w:pPr>
          <w:hyperlink w:anchor="_Toc132377573" w:history="1">
            <w:r w:rsidR="00330C9C" w:rsidRPr="00723EFB">
              <w:rPr>
                <w:rStyle w:val="Hyperlink"/>
              </w:rPr>
              <w:t>6.2.3</w:t>
            </w:r>
            <w:r w:rsidR="00330C9C" w:rsidRPr="00723EFB">
              <w:rPr>
                <w:rFonts w:eastAsiaTheme="minorEastAsia"/>
                <w:color w:val="auto"/>
                <w:kern w:val="2"/>
                <w:sz w:val="24"/>
                <w:szCs w:val="24"/>
                <w:lang w:val="de-DE"/>
                <w14:ligatures w14:val="standardContextual"/>
              </w:rPr>
              <w:tab/>
            </w:r>
            <w:r w:rsidR="00330C9C" w:rsidRPr="00723EFB">
              <w:rPr>
                <w:rStyle w:val="Hyperlink"/>
              </w:rPr>
              <w:t>Operation GetAssetAdministrationShellDescriptorById</w:t>
            </w:r>
            <w:r w:rsidR="00330C9C" w:rsidRPr="00723EFB">
              <w:rPr>
                <w:webHidden/>
              </w:rPr>
              <w:tab/>
            </w:r>
            <w:r w:rsidR="00330C9C" w:rsidRPr="00723EFB">
              <w:rPr>
                <w:webHidden/>
              </w:rPr>
              <w:fldChar w:fldCharType="begin"/>
            </w:r>
            <w:r w:rsidR="00330C9C" w:rsidRPr="00723EFB">
              <w:rPr>
                <w:webHidden/>
              </w:rPr>
              <w:instrText xml:space="preserve"> PAGEREF _Toc132377573 \h </w:instrText>
            </w:r>
            <w:r w:rsidR="00330C9C" w:rsidRPr="00723EFB">
              <w:rPr>
                <w:webHidden/>
              </w:rPr>
            </w:r>
            <w:r w:rsidR="00330C9C" w:rsidRPr="00723EFB">
              <w:rPr>
                <w:webHidden/>
              </w:rPr>
              <w:fldChar w:fldCharType="separate"/>
            </w:r>
            <w:r w:rsidR="00827ED2">
              <w:rPr>
                <w:webHidden/>
              </w:rPr>
              <w:t>49</w:t>
            </w:r>
            <w:r w:rsidR="00330C9C" w:rsidRPr="00723EFB">
              <w:rPr>
                <w:webHidden/>
              </w:rPr>
              <w:fldChar w:fldCharType="end"/>
            </w:r>
          </w:hyperlink>
        </w:p>
        <w:p w14:paraId="7502260D" w14:textId="6E7723F2" w:rsidR="00330C9C" w:rsidRPr="00723EFB" w:rsidRDefault="00000000" w:rsidP="00723EFB">
          <w:pPr>
            <w:pStyle w:val="TOC3"/>
            <w:rPr>
              <w:rFonts w:eastAsiaTheme="minorEastAsia"/>
              <w:color w:val="auto"/>
              <w:kern w:val="2"/>
              <w:sz w:val="24"/>
              <w:szCs w:val="24"/>
              <w:lang w:val="de-DE"/>
              <w14:ligatures w14:val="standardContextual"/>
            </w:rPr>
          </w:pPr>
          <w:hyperlink w:anchor="_Toc132377574" w:history="1">
            <w:r w:rsidR="00330C9C" w:rsidRPr="00723EFB">
              <w:rPr>
                <w:rStyle w:val="Hyperlink"/>
              </w:rPr>
              <w:t>6.2.4</w:t>
            </w:r>
            <w:r w:rsidR="00330C9C" w:rsidRPr="00723EFB">
              <w:rPr>
                <w:rFonts w:eastAsiaTheme="minorEastAsia"/>
                <w:color w:val="auto"/>
                <w:kern w:val="2"/>
                <w:sz w:val="24"/>
                <w:szCs w:val="24"/>
                <w:lang w:val="de-DE"/>
                <w14:ligatures w14:val="standardContextual"/>
              </w:rPr>
              <w:tab/>
            </w:r>
            <w:r w:rsidR="00330C9C" w:rsidRPr="00723EFB">
              <w:rPr>
                <w:rStyle w:val="Hyperlink"/>
              </w:rPr>
              <w:t>Operation PostAssetAdministrationShellDescriptor</w:t>
            </w:r>
            <w:r w:rsidR="00330C9C" w:rsidRPr="00723EFB">
              <w:rPr>
                <w:webHidden/>
              </w:rPr>
              <w:tab/>
            </w:r>
            <w:r w:rsidR="00330C9C" w:rsidRPr="00723EFB">
              <w:rPr>
                <w:webHidden/>
              </w:rPr>
              <w:fldChar w:fldCharType="begin"/>
            </w:r>
            <w:r w:rsidR="00330C9C" w:rsidRPr="00723EFB">
              <w:rPr>
                <w:webHidden/>
              </w:rPr>
              <w:instrText xml:space="preserve"> PAGEREF _Toc132377574 \h </w:instrText>
            </w:r>
            <w:r w:rsidR="00330C9C" w:rsidRPr="00723EFB">
              <w:rPr>
                <w:webHidden/>
              </w:rPr>
            </w:r>
            <w:r w:rsidR="00330C9C" w:rsidRPr="00723EFB">
              <w:rPr>
                <w:webHidden/>
              </w:rPr>
              <w:fldChar w:fldCharType="separate"/>
            </w:r>
            <w:r w:rsidR="00827ED2">
              <w:rPr>
                <w:webHidden/>
              </w:rPr>
              <w:t>50</w:t>
            </w:r>
            <w:r w:rsidR="00330C9C" w:rsidRPr="00723EFB">
              <w:rPr>
                <w:webHidden/>
              </w:rPr>
              <w:fldChar w:fldCharType="end"/>
            </w:r>
          </w:hyperlink>
        </w:p>
        <w:p w14:paraId="6E7AACD7" w14:textId="159F2B9E" w:rsidR="00330C9C" w:rsidRPr="00723EFB" w:rsidRDefault="00000000" w:rsidP="00723EFB">
          <w:pPr>
            <w:pStyle w:val="TOC3"/>
            <w:rPr>
              <w:rFonts w:eastAsiaTheme="minorEastAsia"/>
              <w:color w:val="auto"/>
              <w:kern w:val="2"/>
              <w:sz w:val="24"/>
              <w:szCs w:val="24"/>
              <w:lang w:val="de-DE"/>
              <w14:ligatures w14:val="standardContextual"/>
            </w:rPr>
          </w:pPr>
          <w:hyperlink w:anchor="_Toc132377575" w:history="1">
            <w:r w:rsidR="00330C9C" w:rsidRPr="00723EFB">
              <w:rPr>
                <w:rStyle w:val="Hyperlink"/>
              </w:rPr>
              <w:t>6.2.5</w:t>
            </w:r>
            <w:r w:rsidR="00330C9C" w:rsidRPr="00723EFB">
              <w:rPr>
                <w:rFonts w:eastAsiaTheme="minorEastAsia"/>
                <w:color w:val="auto"/>
                <w:kern w:val="2"/>
                <w:sz w:val="24"/>
                <w:szCs w:val="24"/>
                <w:lang w:val="de-DE"/>
                <w14:ligatures w14:val="standardContextual"/>
              </w:rPr>
              <w:tab/>
            </w:r>
            <w:r w:rsidR="00330C9C" w:rsidRPr="00723EFB">
              <w:rPr>
                <w:rStyle w:val="Hyperlink"/>
              </w:rPr>
              <w:t>Operation PutAssetAdministrationShellDescriptorById</w:t>
            </w:r>
            <w:r w:rsidR="00330C9C" w:rsidRPr="00723EFB">
              <w:rPr>
                <w:webHidden/>
              </w:rPr>
              <w:tab/>
            </w:r>
            <w:r w:rsidR="00330C9C" w:rsidRPr="00723EFB">
              <w:rPr>
                <w:webHidden/>
              </w:rPr>
              <w:fldChar w:fldCharType="begin"/>
            </w:r>
            <w:r w:rsidR="00330C9C" w:rsidRPr="00723EFB">
              <w:rPr>
                <w:webHidden/>
              </w:rPr>
              <w:instrText xml:space="preserve"> PAGEREF _Toc132377575 \h </w:instrText>
            </w:r>
            <w:r w:rsidR="00330C9C" w:rsidRPr="00723EFB">
              <w:rPr>
                <w:webHidden/>
              </w:rPr>
            </w:r>
            <w:r w:rsidR="00330C9C" w:rsidRPr="00723EFB">
              <w:rPr>
                <w:webHidden/>
              </w:rPr>
              <w:fldChar w:fldCharType="separate"/>
            </w:r>
            <w:r w:rsidR="00827ED2">
              <w:rPr>
                <w:webHidden/>
              </w:rPr>
              <w:t>50</w:t>
            </w:r>
            <w:r w:rsidR="00330C9C" w:rsidRPr="00723EFB">
              <w:rPr>
                <w:webHidden/>
              </w:rPr>
              <w:fldChar w:fldCharType="end"/>
            </w:r>
          </w:hyperlink>
        </w:p>
        <w:p w14:paraId="7345B880" w14:textId="735C5801" w:rsidR="00330C9C" w:rsidRPr="00723EFB" w:rsidRDefault="00000000" w:rsidP="00723EFB">
          <w:pPr>
            <w:pStyle w:val="TOC3"/>
            <w:rPr>
              <w:rFonts w:eastAsiaTheme="minorEastAsia"/>
              <w:color w:val="auto"/>
              <w:kern w:val="2"/>
              <w:sz w:val="24"/>
              <w:szCs w:val="24"/>
              <w:lang w:val="de-DE"/>
              <w14:ligatures w14:val="standardContextual"/>
            </w:rPr>
          </w:pPr>
          <w:hyperlink w:anchor="_Toc132377576" w:history="1">
            <w:r w:rsidR="00330C9C" w:rsidRPr="00723EFB">
              <w:rPr>
                <w:rStyle w:val="Hyperlink"/>
              </w:rPr>
              <w:t>6.2.6</w:t>
            </w:r>
            <w:r w:rsidR="00330C9C" w:rsidRPr="00723EFB">
              <w:rPr>
                <w:rFonts w:eastAsiaTheme="minorEastAsia"/>
                <w:color w:val="auto"/>
                <w:kern w:val="2"/>
                <w:sz w:val="24"/>
                <w:szCs w:val="24"/>
                <w:lang w:val="de-DE"/>
                <w14:ligatures w14:val="standardContextual"/>
              </w:rPr>
              <w:tab/>
            </w:r>
            <w:r w:rsidR="00330C9C" w:rsidRPr="00723EFB">
              <w:rPr>
                <w:rStyle w:val="Hyperlink"/>
              </w:rPr>
              <w:t>Operation DeleteAssetAdministrationShellDescriptorById</w:t>
            </w:r>
            <w:r w:rsidR="00330C9C" w:rsidRPr="00723EFB">
              <w:rPr>
                <w:webHidden/>
              </w:rPr>
              <w:tab/>
            </w:r>
            <w:r w:rsidR="00330C9C" w:rsidRPr="00723EFB">
              <w:rPr>
                <w:webHidden/>
              </w:rPr>
              <w:fldChar w:fldCharType="begin"/>
            </w:r>
            <w:r w:rsidR="00330C9C" w:rsidRPr="00723EFB">
              <w:rPr>
                <w:webHidden/>
              </w:rPr>
              <w:instrText xml:space="preserve"> PAGEREF _Toc132377576 \h </w:instrText>
            </w:r>
            <w:r w:rsidR="00330C9C" w:rsidRPr="00723EFB">
              <w:rPr>
                <w:webHidden/>
              </w:rPr>
            </w:r>
            <w:r w:rsidR="00330C9C" w:rsidRPr="00723EFB">
              <w:rPr>
                <w:webHidden/>
              </w:rPr>
              <w:fldChar w:fldCharType="separate"/>
            </w:r>
            <w:r w:rsidR="00827ED2">
              <w:rPr>
                <w:webHidden/>
              </w:rPr>
              <w:t>51</w:t>
            </w:r>
            <w:r w:rsidR="00330C9C" w:rsidRPr="00723EFB">
              <w:rPr>
                <w:webHidden/>
              </w:rPr>
              <w:fldChar w:fldCharType="end"/>
            </w:r>
          </w:hyperlink>
        </w:p>
        <w:p w14:paraId="54C40534" w14:textId="4990C33C" w:rsidR="00330C9C" w:rsidRPr="00723EFB" w:rsidRDefault="00000000">
          <w:pPr>
            <w:pStyle w:val="TOC2"/>
            <w:rPr>
              <w:rFonts w:eastAsiaTheme="minorEastAsia" w:cs="Arial"/>
              <w:bCs w:val="0"/>
              <w:noProof/>
              <w:color w:val="auto"/>
              <w:kern w:val="2"/>
              <w:sz w:val="24"/>
              <w:szCs w:val="24"/>
              <w:lang w:val="de-DE"/>
              <w14:ligatures w14:val="standardContextual"/>
            </w:rPr>
          </w:pPr>
          <w:hyperlink w:anchor="_Toc132377577" w:history="1">
            <w:r w:rsidR="00330C9C" w:rsidRPr="00723EFB">
              <w:rPr>
                <w:rStyle w:val="Hyperlink"/>
                <w:rFonts w:cs="Arial"/>
                <w:noProof/>
                <w:lang w:val="en-US"/>
              </w:rPr>
              <w:t>6.3</w:t>
            </w:r>
            <w:r w:rsidR="00330C9C" w:rsidRPr="00723EFB">
              <w:rPr>
                <w:rFonts w:eastAsiaTheme="minorEastAsia" w:cs="Arial"/>
                <w:bCs w:val="0"/>
                <w:noProof/>
                <w:color w:val="auto"/>
                <w:kern w:val="2"/>
                <w:sz w:val="24"/>
                <w:szCs w:val="24"/>
                <w:lang w:val="de-DE"/>
                <w14:ligatures w14:val="standardContextual"/>
              </w:rPr>
              <w:tab/>
            </w:r>
            <w:r w:rsidR="00330C9C" w:rsidRPr="00723EFB">
              <w:rPr>
                <w:rStyle w:val="Hyperlink"/>
                <w:rFonts w:cs="Arial"/>
                <w:noProof/>
                <w:lang w:val="en-US"/>
              </w:rPr>
              <w:t>Submodel Registry Interface and Operations</w:t>
            </w:r>
            <w:r w:rsidR="00330C9C" w:rsidRPr="00723EFB">
              <w:rPr>
                <w:rFonts w:cs="Arial"/>
                <w:noProof/>
                <w:webHidden/>
              </w:rPr>
              <w:tab/>
            </w:r>
            <w:r w:rsidR="00330C9C" w:rsidRPr="00723EFB">
              <w:rPr>
                <w:rFonts w:cs="Arial"/>
                <w:noProof/>
                <w:webHidden/>
              </w:rPr>
              <w:fldChar w:fldCharType="begin"/>
            </w:r>
            <w:r w:rsidR="00330C9C" w:rsidRPr="00723EFB">
              <w:rPr>
                <w:rFonts w:cs="Arial"/>
                <w:noProof/>
                <w:webHidden/>
              </w:rPr>
              <w:instrText xml:space="preserve"> PAGEREF _Toc132377577 \h </w:instrText>
            </w:r>
            <w:r w:rsidR="00330C9C" w:rsidRPr="00723EFB">
              <w:rPr>
                <w:rFonts w:cs="Arial"/>
                <w:noProof/>
                <w:webHidden/>
              </w:rPr>
            </w:r>
            <w:r w:rsidR="00330C9C" w:rsidRPr="00723EFB">
              <w:rPr>
                <w:rFonts w:cs="Arial"/>
                <w:noProof/>
                <w:webHidden/>
              </w:rPr>
              <w:fldChar w:fldCharType="separate"/>
            </w:r>
            <w:r w:rsidR="00827ED2">
              <w:rPr>
                <w:rFonts w:cs="Arial"/>
                <w:noProof/>
                <w:webHidden/>
              </w:rPr>
              <w:t>51</w:t>
            </w:r>
            <w:r w:rsidR="00330C9C" w:rsidRPr="00723EFB">
              <w:rPr>
                <w:rFonts w:cs="Arial"/>
                <w:noProof/>
                <w:webHidden/>
              </w:rPr>
              <w:fldChar w:fldCharType="end"/>
            </w:r>
          </w:hyperlink>
        </w:p>
        <w:p w14:paraId="7F087BB8" w14:textId="5064CBF6" w:rsidR="00330C9C" w:rsidRPr="00723EFB" w:rsidRDefault="00000000" w:rsidP="00723EFB">
          <w:pPr>
            <w:pStyle w:val="TOC3"/>
            <w:rPr>
              <w:rFonts w:eastAsiaTheme="minorEastAsia"/>
              <w:color w:val="auto"/>
              <w:kern w:val="2"/>
              <w:sz w:val="24"/>
              <w:szCs w:val="24"/>
              <w:lang w:val="de-DE"/>
              <w14:ligatures w14:val="standardContextual"/>
            </w:rPr>
          </w:pPr>
          <w:hyperlink w:anchor="_Toc132377578" w:history="1">
            <w:r w:rsidR="00330C9C" w:rsidRPr="00723EFB">
              <w:rPr>
                <w:rStyle w:val="Hyperlink"/>
              </w:rPr>
              <w:t>6.3.1</w:t>
            </w:r>
            <w:r w:rsidR="00330C9C" w:rsidRPr="00723EFB">
              <w:rPr>
                <w:rFonts w:eastAsiaTheme="minorEastAsia"/>
                <w:color w:val="auto"/>
                <w:kern w:val="2"/>
                <w:sz w:val="24"/>
                <w:szCs w:val="24"/>
                <w:lang w:val="de-DE"/>
                <w14:ligatures w14:val="standardContextual"/>
              </w:rPr>
              <w:tab/>
            </w:r>
            <w:r w:rsidR="00330C9C" w:rsidRPr="00723EFB">
              <w:rPr>
                <w:rStyle w:val="Hyperlink"/>
              </w:rPr>
              <w:t>Submodel Registry Interface</w:t>
            </w:r>
            <w:r w:rsidR="00330C9C" w:rsidRPr="00723EFB">
              <w:rPr>
                <w:webHidden/>
              </w:rPr>
              <w:tab/>
            </w:r>
            <w:r w:rsidR="00330C9C" w:rsidRPr="00723EFB">
              <w:rPr>
                <w:webHidden/>
              </w:rPr>
              <w:fldChar w:fldCharType="begin"/>
            </w:r>
            <w:r w:rsidR="00330C9C" w:rsidRPr="00723EFB">
              <w:rPr>
                <w:webHidden/>
              </w:rPr>
              <w:instrText xml:space="preserve"> PAGEREF _Toc132377578 \h </w:instrText>
            </w:r>
            <w:r w:rsidR="00330C9C" w:rsidRPr="00723EFB">
              <w:rPr>
                <w:webHidden/>
              </w:rPr>
            </w:r>
            <w:r w:rsidR="00330C9C" w:rsidRPr="00723EFB">
              <w:rPr>
                <w:webHidden/>
              </w:rPr>
              <w:fldChar w:fldCharType="separate"/>
            </w:r>
            <w:r w:rsidR="00827ED2">
              <w:rPr>
                <w:webHidden/>
              </w:rPr>
              <w:t>51</w:t>
            </w:r>
            <w:r w:rsidR="00330C9C" w:rsidRPr="00723EFB">
              <w:rPr>
                <w:webHidden/>
              </w:rPr>
              <w:fldChar w:fldCharType="end"/>
            </w:r>
          </w:hyperlink>
        </w:p>
        <w:p w14:paraId="037F4E43" w14:textId="5EA09AC6" w:rsidR="00330C9C" w:rsidRPr="00723EFB" w:rsidRDefault="00000000" w:rsidP="00723EFB">
          <w:pPr>
            <w:pStyle w:val="TOC3"/>
            <w:rPr>
              <w:rFonts w:eastAsiaTheme="minorEastAsia"/>
              <w:color w:val="auto"/>
              <w:kern w:val="2"/>
              <w:sz w:val="24"/>
              <w:szCs w:val="24"/>
              <w:lang w:val="de-DE"/>
              <w14:ligatures w14:val="standardContextual"/>
            </w:rPr>
          </w:pPr>
          <w:hyperlink w:anchor="_Toc132377579" w:history="1">
            <w:r w:rsidR="00330C9C" w:rsidRPr="00723EFB">
              <w:rPr>
                <w:rStyle w:val="Hyperlink"/>
              </w:rPr>
              <w:t>6.3.2</w:t>
            </w:r>
            <w:r w:rsidR="00330C9C" w:rsidRPr="00723EFB">
              <w:rPr>
                <w:rFonts w:eastAsiaTheme="minorEastAsia"/>
                <w:color w:val="auto"/>
                <w:kern w:val="2"/>
                <w:sz w:val="24"/>
                <w:szCs w:val="24"/>
                <w:lang w:val="de-DE"/>
                <w14:ligatures w14:val="standardContextual"/>
              </w:rPr>
              <w:tab/>
            </w:r>
            <w:r w:rsidR="00330C9C" w:rsidRPr="00723EFB">
              <w:rPr>
                <w:rStyle w:val="Hyperlink"/>
              </w:rPr>
              <w:t>Operation GetAllSubmodelDescriptors</w:t>
            </w:r>
            <w:r w:rsidR="00330C9C" w:rsidRPr="00723EFB">
              <w:rPr>
                <w:webHidden/>
              </w:rPr>
              <w:tab/>
            </w:r>
            <w:r w:rsidR="00330C9C" w:rsidRPr="00723EFB">
              <w:rPr>
                <w:webHidden/>
              </w:rPr>
              <w:fldChar w:fldCharType="begin"/>
            </w:r>
            <w:r w:rsidR="00330C9C" w:rsidRPr="00723EFB">
              <w:rPr>
                <w:webHidden/>
              </w:rPr>
              <w:instrText xml:space="preserve"> PAGEREF _Toc132377579 \h </w:instrText>
            </w:r>
            <w:r w:rsidR="00330C9C" w:rsidRPr="00723EFB">
              <w:rPr>
                <w:webHidden/>
              </w:rPr>
            </w:r>
            <w:r w:rsidR="00330C9C" w:rsidRPr="00723EFB">
              <w:rPr>
                <w:webHidden/>
              </w:rPr>
              <w:fldChar w:fldCharType="separate"/>
            </w:r>
            <w:r w:rsidR="00827ED2">
              <w:rPr>
                <w:webHidden/>
              </w:rPr>
              <w:t>52</w:t>
            </w:r>
            <w:r w:rsidR="00330C9C" w:rsidRPr="00723EFB">
              <w:rPr>
                <w:webHidden/>
              </w:rPr>
              <w:fldChar w:fldCharType="end"/>
            </w:r>
          </w:hyperlink>
        </w:p>
        <w:p w14:paraId="45EA231A" w14:textId="0EDD5E74" w:rsidR="00330C9C" w:rsidRPr="00723EFB" w:rsidRDefault="00000000" w:rsidP="00723EFB">
          <w:pPr>
            <w:pStyle w:val="TOC3"/>
            <w:rPr>
              <w:rFonts w:eastAsiaTheme="minorEastAsia"/>
              <w:color w:val="auto"/>
              <w:kern w:val="2"/>
              <w:sz w:val="24"/>
              <w:szCs w:val="24"/>
              <w:lang w:val="de-DE"/>
              <w14:ligatures w14:val="standardContextual"/>
            </w:rPr>
          </w:pPr>
          <w:hyperlink w:anchor="_Toc132377580" w:history="1">
            <w:r w:rsidR="00330C9C" w:rsidRPr="00723EFB">
              <w:rPr>
                <w:rStyle w:val="Hyperlink"/>
              </w:rPr>
              <w:t>6.3.3</w:t>
            </w:r>
            <w:r w:rsidR="00330C9C" w:rsidRPr="00723EFB">
              <w:rPr>
                <w:rFonts w:eastAsiaTheme="minorEastAsia"/>
                <w:color w:val="auto"/>
                <w:kern w:val="2"/>
                <w:sz w:val="24"/>
                <w:szCs w:val="24"/>
                <w:lang w:val="de-DE"/>
                <w14:ligatures w14:val="standardContextual"/>
              </w:rPr>
              <w:tab/>
            </w:r>
            <w:r w:rsidR="00330C9C" w:rsidRPr="00723EFB">
              <w:rPr>
                <w:rStyle w:val="Hyperlink"/>
              </w:rPr>
              <w:t>Operation GetSubmodelDescriptorById</w:t>
            </w:r>
            <w:r w:rsidR="00330C9C" w:rsidRPr="00723EFB">
              <w:rPr>
                <w:webHidden/>
              </w:rPr>
              <w:tab/>
            </w:r>
            <w:r w:rsidR="00330C9C" w:rsidRPr="00723EFB">
              <w:rPr>
                <w:webHidden/>
              </w:rPr>
              <w:fldChar w:fldCharType="begin"/>
            </w:r>
            <w:r w:rsidR="00330C9C" w:rsidRPr="00723EFB">
              <w:rPr>
                <w:webHidden/>
              </w:rPr>
              <w:instrText xml:space="preserve"> PAGEREF _Toc132377580 \h </w:instrText>
            </w:r>
            <w:r w:rsidR="00330C9C" w:rsidRPr="00723EFB">
              <w:rPr>
                <w:webHidden/>
              </w:rPr>
            </w:r>
            <w:r w:rsidR="00330C9C" w:rsidRPr="00723EFB">
              <w:rPr>
                <w:webHidden/>
              </w:rPr>
              <w:fldChar w:fldCharType="separate"/>
            </w:r>
            <w:r w:rsidR="00827ED2">
              <w:rPr>
                <w:webHidden/>
              </w:rPr>
              <w:t>52</w:t>
            </w:r>
            <w:r w:rsidR="00330C9C" w:rsidRPr="00723EFB">
              <w:rPr>
                <w:webHidden/>
              </w:rPr>
              <w:fldChar w:fldCharType="end"/>
            </w:r>
          </w:hyperlink>
        </w:p>
        <w:p w14:paraId="42517037" w14:textId="2B926979" w:rsidR="00330C9C" w:rsidRPr="00723EFB" w:rsidRDefault="00000000" w:rsidP="00723EFB">
          <w:pPr>
            <w:pStyle w:val="TOC3"/>
            <w:rPr>
              <w:rFonts w:eastAsiaTheme="minorEastAsia"/>
              <w:color w:val="auto"/>
              <w:kern w:val="2"/>
              <w:sz w:val="24"/>
              <w:szCs w:val="24"/>
              <w:lang w:val="de-DE"/>
              <w14:ligatures w14:val="standardContextual"/>
            </w:rPr>
          </w:pPr>
          <w:hyperlink w:anchor="_Toc132377581" w:history="1">
            <w:r w:rsidR="00330C9C" w:rsidRPr="00723EFB">
              <w:rPr>
                <w:rStyle w:val="Hyperlink"/>
              </w:rPr>
              <w:t>6.3.4</w:t>
            </w:r>
            <w:r w:rsidR="00330C9C" w:rsidRPr="00723EFB">
              <w:rPr>
                <w:rFonts w:eastAsiaTheme="minorEastAsia"/>
                <w:color w:val="auto"/>
                <w:kern w:val="2"/>
                <w:sz w:val="24"/>
                <w:szCs w:val="24"/>
                <w:lang w:val="de-DE"/>
                <w14:ligatures w14:val="standardContextual"/>
              </w:rPr>
              <w:tab/>
            </w:r>
            <w:r w:rsidR="00330C9C" w:rsidRPr="00723EFB">
              <w:rPr>
                <w:rStyle w:val="Hyperlink"/>
              </w:rPr>
              <w:t>Operation PostSubmodelDescriptor</w:t>
            </w:r>
            <w:r w:rsidR="00330C9C" w:rsidRPr="00723EFB">
              <w:rPr>
                <w:webHidden/>
              </w:rPr>
              <w:tab/>
            </w:r>
            <w:r w:rsidR="00330C9C" w:rsidRPr="00723EFB">
              <w:rPr>
                <w:webHidden/>
              </w:rPr>
              <w:fldChar w:fldCharType="begin"/>
            </w:r>
            <w:r w:rsidR="00330C9C" w:rsidRPr="00723EFB">
              <w:rPr>
                <w:webHidden/>
              </w:rPr>
              <w:instrText xml:space="preserve"> PAGEREF _Toc132377581 \h </w:instrText>
            </w:r>
            <w:r w:rsidR="00330C9C" w:rsidRPr="00723EFB">
              <w:rPr>
                <w:webHidden/>
              </w:rPr>
            </w:r>
            <w:r w:rsidR="00330C9C" w:rsidRPr="00723EFB">
              <w:rPr>
                <w:webHidden/>
              </w:rPr>
              <w:fldChar w:fldCharType="separate"/>
            </w:r>
            <w:r w:rsidR="00827ED2">
              <w:rPr>
                <w:webHidden/>
              </w:rPr>
              <w:t>53</w:t>
            </w:r>
            <w:r w:rsidR="00330C9C" w:rsidRPr="00723EFB">
              <w:rPr>
                <w:webHidden/>
              </w:rPr>
              <w:fldChar w:fldCharType="end"/>
            </w:r>
          </w:hyperlink>
        </w:p>
        <w:p w14:paraId="494ACAAB" w14:textId="30C97F12" w:rsidR="00330C9C" w:rsidRPr="00723EFB" w:rsidRDefault="00000000" w:rsidP="00723EFB">
          <w:pPr>
            <w:pStyle w:val="TOC3"/>
            <w:rPr>
              <w:rFonts w:eastAsiaTheme="minorEastAsia"/>
              <w:color w:val="auto"/>
              <w:kern w:val="2"/>
              <w:sz w:val="24"/>
              <w:szCs w:val="24"/>
              <w:lang w:val="de-DE"/>
              <w14:ligatures w14:val="standardContextual"/>
            </w:rPr>
          </w:pPr>
          <w:hyperlink w:anchor="_Toc132377582" w:history="1">
            <w:r w:rsidR="00330C9C" w:rsidRPr="00723EFB">
              <w:rPr>
                <w:rStyle w:val="Hyperlink"/>
              </w:rPr>
              <w:t>6.3.5</w:t>
            </w:r>
            <w:r w:rsidR="00330C9C" w:rsidRPr="00723EFB">
              <w:rPr>
                <w:rFonts w:eastAsiaTheme="minorEastAsia"/>
                <w:color w:val="auto"/>
                <w:kern w:val="2"/>
                <w:sz w:val="24"/>
                <w:szCs w:val="24"/>
                <w:lang w:val="de-DE"/>
                <w14:ligatures w14:val="standardContextual"/>
              </w:rPr>
              <w:tab/>
            </w:r>
            <w:r w:rsidR="00330C9C" w:rsidRPr="00723EFB">
              <w:rPr>
                <w:rStyle w:val="Hyperlink"/>
              </w:rPr>
              <w:t>Operation PutSubmodelDescriptorById</w:t>
            </w:r>
            <w:r w:rsidR="00330C9C" w:rsidRPr="00723EFB">
              <w:rPr>
                <w:webHidden/>
              </w:rPr>
              <w:tab/>
            </w:r>
            <w:r w:rsidR="00330C9C" w:rsidRPr="00723EFB">
              <w:rPr>
                <w:webHidden/>
              </w:rPr>
              <w:fldChar w:fldCharType="begin"/>
            </w:r>
            <w:r w:rsidR="00330C9C" w:rsidRPr="00723EFB">
              <w:rPr>
                <w:webHidden/>
              </w:rPr>
              <w:instrText xml:space="preserve"> PAGEREF _Toc132377582 \h </w:instrText>
            </w:r>
            <w:r w:rsidR="00330C9C" w:rsidRPr="00723EFB">
              <w:rPr>
                <w:webHidden/>
              </w:rPr>
            </w:r>
            <w:r w:rsidR="00330C9C" w:rsidRPr="00723EFB">
              <w:rPr>
                <w:webHidden/>
              </w:rPr>
              <w:fldChar w:fldCharType="separate"/>
            </w:r>
            <w:r w:rsidR="00827ED2">
              <w:rPr>
                <w:webHidden/>
              </w:rPr>
              <w:t>53</w:t>
            </w:r>
            <w:r w:rsidR="00330C9C" w:rsidRPr="00723EFB">
              <w:rPr>
                <w:webHidden/>
              </w:rPr>
              <w:fldChar w:fldCharType="end"/>
            </w:r>
          </w:hyperlink>
        </w:p>
        <w:p w14:paraId="554DD00C" w14:textId="0E8424CE" w:rsidR="00330C9C" w:rsidRPr="00723EFB" w:rsidRDefault="00000000" w:rsidP="00723EFB">
          <w:pPr>
            <w:pStyle w:val="TOC3"/>
            <w:rPr>
              <w:rFonts w:eastAsiaTheme="minorEastAsia"/>
              <w:color w:val="auto"/>
              <w:kern w:val="2"/>
              <w:sz w:val="24"/>
              <w:szCs w:val="24"/>
              <w:lang w:val="de-DE"/>
              <w14:ligatures w14:val="standardContextual"/>
            </w:rPr>
          </w:pPr>
          <w:hyperlink w:anchor="_Toc132377583" w:history="1">
            <w:r w:rsidR="00330C9C" w:rsidRPr="00723EFB">
              <w:rPr>
                <w:rStyle w:val="Hyperlink"/>
              </w:rPr>
              <w:t>6.3.6</w:t>
            </w:r>
            <w:r w:rsidR="00330C9C" w:rsidRPr="00723EFB">
              <w:rPr>
                <w:rFonts w:eastAsiaTheme="minorEastAsia"/>
                <w:color w:val="auto"/>
                <w:kern w:val="2"/>
                <w:sz w:val="24"/>
                <w:szCs w:val="24"/>
                <w:lang w:val="de-DE"/>
                <w14:ligatures w14:val="standardContextual"/>
              </w:rPr>
              <w:tab/>
            </w:r>
            <w:r w:rsidR="00330C9C" w:rsidRPr="00723EFB">
              <w:rPr>
                <w:rStyle w:val="Hyperlink"/>
              </w:rPr>
              <w:t>Operation DeleteSubmodelDescriptorById</w:t>
            </w:r>
            <w:r w:rsidR="00330C9C" w:rsidRPr="00723EFB">
              <w:rPr>
                <w:webHidden/>
              </w:rPr>
              <w:tab/>
            </w:r>
            <w:r w:rsidR="00330C9C" w:rsidRPr="00723EFB">
              <w:rPr>
                <w:webHidden/>
              </w:rPr>
              <w:fldChar w:fldCharType="begin"/>
            </w:r>
            <w:r w:rsidR="00330C9C" w:rsidRPr="00723EFB">
              <w:rPr>
                <w:webHidden/>
              </w:rPr>
              <w:instrText xml:space="preserve"> PAGEREF _Toc132377583 \h </w:instrText>
            </w:r>
            <w:r w:rsidR="00330C9C" w:rsidRPr="00723EFB">
              <w:rPr>
                <w:webHidden/>
              </w:rPr>
            </w:r>
            <w:r w:rsidR="00330C9C" w:rsidRPr="00723EFB">
              <w:rPr>
                <w:webHidden/>
              </w:rPr>
              <w:fldChar w:fldCharType="separate"/>
            </w:r>
            <w:r w:rsidR="00827ED2">
              <w:rPr>
                <w:webHidden/>
              </w:rPr>
              <w:t>54</w:t>
            </w:r>
            <w:r w:rsidR="00330C9C" w:rsidRPr="00723EFB">
              <w:rPr>
                <w:webHidden/>
              </w:rPr>
              <w:fldChar w:fldCharType="end"/>
            </w:r>
          </w:hyperlink>
        </w:p>
        <w:p w14:paraId="2533329B" w14:textId="41EFFC9B" w:rsidR="00330C9C" w:rsidRDefault="00000000">
          <w:pPr>
            <w:pStyle w:val="TOC1"/>
            <w:tabs>
              <w:tab w:val="left" w:pos="400"/>
              <w:tab w:val="right" w:leader="dot" w:pos="9629"/>
            </w:tabs>
            <w:rPr>
              <w:rFonts w:asciiTheme="minorHAnsi" w:eastAsiaTheme="minorEastAsia" w:hAnsiTheme="minorHAnsi" w:cstheme="minorBidi"/>
              <w:bCs w:val="0"/>
              <w:iCs w:val="0"/>
              <w:noProof/>
              <w:color w:val="auto"/>
              <w:kern w:val="2"/>
              <w:sz w:val="24"/>
              <w:lang w:val="de-DE"/>
              <w14:ligatures w14:val="standardContextual"/>
            </w:rPr>
          </w:pPr>
          <w:hyperlink w:anchor="_Toc132377584" w:history="1">
            <w:r w:rsidR="00330C9C" w:rsidRPr="00877D7D">
              <w:rPr>
                <w:rStyle w:val="Hyperlink"/>
                <w:noProof/>
              </w:rPr>
              <w:t>7</w:t>
            </w:r>
            <w:r w:rsidR="00330C9C">
              <w:rPr>
                <w:rFonts w:asciiTheme="minorHAnsi" w:eastAsiaTheme="minorEastAsia" w:hAnsiTheme="minorHAnsi" w:cstheme="minorBidi"/>
                <w:bCs w:val="0"/>
                <w:iCs w:val="0"/>
                <w:noProof/>
                <w:color w:val="auto"/>
                <w:kern w:val="2"/>
                <w:sz w:val="24"/>
                <w:lang w:val="de-DE"/>
                <w14:ligatures w14:val="standardContextual"/>
              </w:rPr>
              <w:tab/>
            </w:r>
            <w:r w:rsidR="00330C9C" w:rsidRPr="00877D7D">
              <w:rPr>
                <w:rStyle w:val="Hyperlink"/>
                <w:noProof/>
              </w:rPr>
              <w:t>Repository Interfaces</w:t>
            </w:r>
            <w:r w:rsidR="00330C9C">
              <w:rPr>
                <w:noProof/>
                <w:webHidden/>
              </w:rPr>
              <w:tab/>
            </w:r>
            <w:r w:rsidR="00330C9C">
              <w:rPr>
                <w:noProof/>
                <w:webHidden/>
              </w:rPr>
              <w:fldChar w:fldCharType="begin"/>
            </w:r>
            <w:r w:rsidR="00330C9C">
              <w:rPr>
                <w:noProof/>
                <w:webHidden/>
              </w:rPr>
              <w:instrText xml:space="preserve"> PAGEREF _Toc132377584 \h </w:instrText>
            </w:r>
            <w:r w:rsidR="00330C9C">
              <w:rPr>
                <w:noProof/>
                <w:webHidden/>
              </w:rPr>
            </w:r>
            <w:r w:rsidR="00330C9C">
              <w:rPr>
                <w:noProof/>
                <w:webHidden/>
              </w:rPr>
              <w:fldChar w:fldCharType="separate"/>
            </w:r>
            <w:r w:rsidR="00827ED2">
              <w:rPr>
                <w:noProof/>
                <w:webHidden/>
              </w:rPr>
              <w:t>55</w:t>
            </w:r>
            <w:r w:rsidR="00330C9C">
              <w:rPr>
                <w:noProof/>
                <w:webHidden/>
              </w:rPr>
              <w:fldChar w:fldCharType="end"/>
            </w:r>
          </w:hyperlink>
        </w:p>
        <w:p w14:paraId="38291A68" w14:textId="47F22B3C"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585" w:history="1">
            <w:r w:rsidR="00330C9C" w:rsidRPr="00877D7D">
              <w:rPr>
                <w:rStyle w:val="Hyperlink"/>
                <w:noProof/>
                <w:lang w:val="en-US"/>
              </w:rPr>
              <w:t>7.1</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General</w:t>
            </w:r>
            <w:r w:rsidR="00330C9C">
              <w:rPr>
                <w:noProof/>
                <w:webHidden/>
              </w:rPr>
              <w:tab/>
            </w:r>
            <w:r w:rsidR="00330C9C">
              <w:rPr>
                <w:noProof/>
                <w:webHidden/>
              </w:rPr>
              <w:fldChar w:fldCharType="begin"/>
            </w:r>
            <w:r w:rsidR="00330C9C">
              <w:rPr>
                <w:noProof/>
                <w:webHidden/>
              </w:rPr>
              <w:instrText xml:space="preserve"> PAGEREF _Toc132377585 \h </w:instrText>
            </w:r>
            <w:r w:rsidR="00330C9C">
              <w:rPr>
                <w:noProof/>
                <w:webHidden/>
              </w:rPr>
            </w:r>
            <w:r w:rsidR="00330C9C">
              <w:rPr>
                <w:noProof/>
                <w:webHidden/>
              </w:rPr>
              <w:fldChar w:fldCharType="separate"/>
            </w:r>
            <w:r w:rsidR="00827ED2">
              <w:rPr>
                <w:noProof/>
                <w:webHidden/>
              </w:rPr>
              <w:t>55</w:t>
            </w:r>
            <w:r w:rsidR="00330C9C">
              <w:rPr>
                <w:noProof/>
                <w:webHidden/>
              </w:rPr>
              <w:fldChar w:fldCharType="end"/>
            </w:r>
          </w:hyperlink>
        </w:p>
        <w:p w14:paraId="1BE6E72B" w14:textId="0E5F402E" w:rsidR="00330C9C" w:rsidRPr="00723EFB" w:rsidRDefault="00000000">
          <w:pPr>
            <w:pStyle w:val="TOC2"/>
            <w:rPr>
              <w:rFonts w:eastAsiaTheme="minorEastAsia" w:cs="Arial"/>
              <w:bCs w:val="0"/>
              <w:noProof/>
              <w:color w:val="auto"/>
              <w:kern w:val="2"/>
              <w:sz w:val="24"/>
              <w:szCs w:val="24"/>
              <w:lang w:val="de-DE"/>
              <w14:ligatures w14:val="standardContextual"/>
            </w:rPr>
          </w:pPr>
          <w:hyperlink w:anchor="_Toc132377586" w:history="1">
            <w:r w:rsidR="00330C9C" w:rsidRPr="00723EFB">
              <w:rPr>
                <w:rStyle w:val="Hyperlink"/>
                <w:rFonts w:cs="Arial"/>
                <w:noProof/>
                <w:lang w:val="en-US"/>
              </w:rPr>
              <w:t>7.2</w:t>
            </w:r>
            <w:r w:rsidR="00330C9C" w:rsidRPr="00723EFB">
              <w:rPr>
                <w:rFonts w:eastAsiaTheme="minorEastAsia" w:cs="Arial"/>
                <w:bCs w:val="0"/>
                <w:noProof/>
                <w:color w:val="auto"/>
                <w:kern w:val="2"/>
                <w:sz w:val="24"/>
                <w:szCs w:val="24"/>
                <w:lang w:val="de-DE"/>
                <w14:ligatures w14:val="standardContextual"/>
              </w:rPr>
              <w:tab/>
            </w:r>
            <w:r w:rsidR="00330C9C" w:rsidRPr="00723EFB">
              <w:rPr>
                <w:rStyle w:val="Hyperlink"/>
                <w:rFonts w:cs="Arial"/>
                <w:noProof/>
                <w:lang w:val="en-US"/>
              </w:rPr>
              <w:t>Asset Administration Shell Repository Interface and Operations</w:t>
            </w:r>
            <w:r w:rsidR="00330C9C" w:rsidRPr="00723EFB">
              <w:rPr>
                <w:rFonts w:cs="Arial"/>
                <w:noProof/>
                <w:webHidden/>
              </w:rPr>
              <w:tab/>
            </w:r>
            <w:r w:rsidR="00330C9C" w:rsidRPr="00723EFB">
              <w:rPr>
                <w:rFonts w:cs="Arial"/>
                <w:noProof/>
                <w:webHidden/>
              </w:rPr>
              <w:fldChar w:fldCharType="begin"/>
            </w:r>
            <w:r w:rsidR="00330C9C" w:rsidRPr="00723EFB">
              <w:rPr>
                <w:rFonts w:cs="Arial"/>
                <w:noProof/>
                <w:webHidden/>
              </w:rPr>
              <w:instrText xml:space="preserve"> PAGEREF _Toc132377586 \h </w:instrText>
            </w:r>
            <w:r w:rsidR="00330C9C" w:rsidRPr="00723EFB">
              <w:rPr>
                <w:rFonts w:cs="Arial"/>
                <w:noProof/>
                <w:webHidden/>
              </w:rPr>
            </w:r>
            <w:r w:rsidR="00330C9C" w:rsidRPr="00723EFB">
              <w:rPr>
                <w:rFonts w:cs="Arial"/>
                <w:noProof/>
                <w:webHidden/>
              </w:rPr>
              <w:fldChar w:fldCharType="separate"/>
            </w:r>
            <w:r w:rsidR="00827ED2">
              <w:rPr>
                <w:rFonts w:cs="Arial"/>
                <w:noProof/>
                <w:webHidden/>
              </w:rPr>
              <w:t>55</w:t>
            </w:r>
            <w:r w:rsidR="00330C9C" w:rsidRPr="00723EFB">
              <w:rPr>
                <w:rFonts w:cs="Arial"/>
                <w:noProof/>
                <w:webHidden/>
              </w:rPr>
              <w:fldChar w:fldCharType="end"/>
            </w:r>
          </w:hyperlink>
        </w:p>
        <w:p w14:paraId="043F18DE" w14:textId="359A71CD" w:rsidR="00330C9C" w:rsidRPr="00723EFB" w:rsidRDefault="00000000" w:rsidP="00723EFB">
          <w:pPr>
            <w:pStyle w:val="TOC3"/>
            <w:rPr>
              <w:rFonts w:eastAsiaTheme="minorEastAsia"/>
              <w:color w:val="auto"/>
              <w:kern w:val="2"/>
              <w:sz w:val="24"/>
              <w:szCs w:val="24"/>
              <w:lang w:val="de-DE"/>
              <w14:ligatures w14:val="standardContextual"/>
            </w:rPr>
          </w:pPr>
          <w:hyperlink w:anchor="_Toc132377587" w:history="1">
            <w:r w:rsidR="00330C9C" w:rsidRPr="00723EFB">
              <w:rPr>
                <w:rStyle w:val="Hyperlink"/>
              </w:rPr>
              <w:t>7.2.1</w:t>
            </w:r>
            <w:r w:rsidR="00330C9C" w:rsidRPr="00723EFB">
              <w:rPr>
                <w:rFonts w:eastAsiaTheme="minorEastAsia"/>
                <w:color w:val="auto"/>
                <w:kern w:val="2"/>
                <w:sz w:val="24"/>
                <w:szCs w:val="24"/>
                <w:lang w:val="de-DE"/>
                <w14:ligatures w14:val="standardContextual"/>
              </w:rPr>
              <w:tab/>
            </w:r>
            <w:r w:rsidR="00330C9C" w:rsidRPr="00723EFB">
              <w:rPr>
                <w:rStyle w:val="Hyperlink"/>
              </w:rPr>
              <w:t>Asset Administration Shell Repository Interface</w:t>
            </w:r>
            <w:r w:rsidR="00330C9C" w:rsidRPr="00723EFB">
              <w:rPr>
                <w:webHidden/>
              </w:rPr>
              <w:tab/>
            </w:r>
            <w:r w:rsidR="00330C9C" w:rsidRPr="00723EFB">
              <w:rPr>
                <w:webHidden/>
              </w:rPr>
              <w:fldChar w:fldCharType="begin"/>
            </w:r>
            <w:r w:rsidR="00330C9C" w:rsidRPr="00723EFB">
              <w:rPr>
                <w:webHidden/>
              </w:rPr>
              <w:instrText xml:space="preserve"> PAGEREF _Toc132377587 \h </w:instrText>
            </w:r>
            <w:r w:rsidR="00330C9C" w:rsidRPr="00723EFB">
              <w:rPr>
                <w:webHidden/>
              </w:rPr>
            </w:r>
            <w:r w:rsidR="00330C9C" w:rsidRPr="00723EFB">
              <w:rPr>
                <w:webHidden/>
              </w:rPr>
              <w:fldChar w:fldCharType="separate"/>
            </w:r>
            <w:r w:rsidR="00827ED2">
              <w:rPr>
                <w:webHidden/>
              </w:rPr>
              <w:t>55</w:t>
            </w:r>
            <w:r w:rsidR="00330C9C" w:rsidRPr="00723EFB">
              <w:rPr>
                <w:webHidden/>
              </w:rPr>
              <w:fldChar w:fldCharType="end"/>
            </w:r>
          </w:hyperlink>
        </w:p>
        <w:p w14:paraId="03A9B1A0" w14:textId="580442E1" w:rsidR="00330C9C" w:rsidRPr="00723EFB" w:rsidRDefault="00000000" w:rsidP="00723EFB">
          <w:pPr>
            <w:pStyle w:val="TOC3"/>
            <w:rPr>
              <w:rFonts w:eastAsiaTheme="minorEastAsia"/>
              <w:color w:val="auto"/>
              <w:kern w:val="2"/>
              <w:sz w:val="24"/>
              <w:szCs w:val="24"/>
              <w:lang w:val="de-DE"/>
              <w14:ligatures w14:val="standardContextual"/>
            </w:rPr>
          </w:pPr>
          <w:hyperlink w:anchor="_Toc132377588" w:history="1">
            <w:r w:rsidR="00330C9C" w:rsidRPr="00723EFB">
              <w:rPr>
                <w:rStyle w:val="Hyperlink"/>
              </w:rPr>
              <w:t>7.2.2</w:t>
            </w:r>
            <w:r w:rsidR="00330C9C" w:rsidRPr="00723EFB">
              <w:rPr>
                <w:rFonts w:eastAsiaTheme="minorEastAsia"/>
                <w:color w:val="auto"/>
                <w:kern w:val="2"/>
                <w:sz w:val="24"/>
                <w:szCs w:val="24"/>
                <w:lang w:val="de-DE"/>
                <w14:ligatures w14:val="standardContextual"/>
              </w:rPr>
              <w:tab/>
            </w:r>
            <w:r w:rsidR="00330C9C" w:rsidRPr="00723EFB">
              <w:rPr>
                <w:rStyle w:val="Hyperlink"/>
              </w:rPr>
              <w:t>Operation GetAllAssetAdministrationShells</w:t>
            </w:r>
            <w:r w:rsidR="00330C9C" w:rsidRPr="00723EFB">
              <w:rPr>
                <w:webHidden/>
              </w:rPr>
              <w:tab/>
            </w:r>
            <w:r w:rsidR="00330C9C" w:rsidRPr="00723EFB">
              <w:rPr>
                <w:webHidden/>
              </w:rPr>
              <w:fldChar w:fldCharType="begin"/>
            </w:r>
            <w:r w:rsidR="00330C9C" w:rsidRPr="00723EFB">
              <w:rPr>
                <w:webHidden/>
              </w:rPr>
              <w:instrText xml:space="preserve"> PAGEREF _Toc132377588 \h </w:instrText>
            </w:r>
            <w:r w:rsidR="00330C9C" w:rsidRPr="00723EFB">
              <w:rPr>
                <w:webHidden/>
              </w:rPr>
            </w:r>
            <w:r w:rsidR="00330C9C" w:rsidRPr="00723EFB">
              <w:rPr>
                <w:webHidden/>
              </w:rPr>
              <w:fldChar w:fldCharType="separate"/>
            </w:r>
            <w:r w:rsidR="00827ED2">
              <w:rPr>
                <w:webHidden/>
              </w:rPr>
              <w:t>56</w:t>
            </w:r>
            <w:r w:rsidR="00330C9C" w:rsidRPr="00723EFB">
              <w:rPr>
                <w:webHidden/>
              </w:rPr>
              <w:fldChar w:fldCharType="end"/>
            </w:r>
          </w:hyperlink>
        </w:p>
        <w:p w14:paraId="20100AB6" w14:textId="618BD693" w:rsidR="00330C9C" w:rsidRPr="00723EFB" w:rsidRDefault="00000000" w:rsidP="00723EFB">
          <w:pPr>
            <w:pStyle w:val="TOC3"/>
            <w:rPr>
              <w:rFonts w:eastAsiaTheme="minorEastAsia"/>
              <w:color w:val="auto"/>
              <w:kern w:val="2"/>
              <w:sz w:val="24"/>
              <w:szCs w:val="24"/>
              <w:lang w:val="de-DE"/>
              <w14:ligatures w14:val="standardContextual"/>
            </w:rPr>
          </w:pPr>
          <w:hyperlink w:anchor="_Toc132377589" w:history="1">
            <w:r w:rsidR="00330C9C" w:rsidRPr="00723EFB">
              <w:rPr>
                <w:rStyle w:val="Hyperlink"/>
              </w:rPr>
              <w:t>7.2.3</w:t>
            </w:r>
            <w:r w:rsidR="00330C9C" w:rsidRPr="00723EFB">
              <w:rPr>
                <w:rFonts w:eastAsiaTheme="minorEastAsia"/>
                <w:color w:val="auto"/>
                <w:kern w:val="2"/>
                <w:sz w:val="24"/>
                <w:szCs w:val="24"/>
                <w:lang w:val="de-DE"/>
                <w14:ligatures w14:val="standardContextual"/>
              </w:rPr>
              <w:tab/>
            </w:r>
            <w:r w:rsidR="00330C9C" w:rsidRPr="00723EFB">
              <w:rPr>
                <w:rStyle w:val="Hyperlink"/>
              </w:rPr>
              <w:t>Operation GetAssetAdministrationShellById</w:t>
            </w:r>
            <w:r w:rsidR="00330C9C" w:rsidRPr="00723EFB">
              <w:rPr>
                <w:webHidden/>
              </w:rPr>
              <w:tab/>
            </w:r>
            <w:r w:rsidR="00330C9C" w:rsidRPr="00723EFB">
              <w:rPr>
                <w:webHidden/>
              </w:rPr>
              <w:fldChar w:fldCharType="begin"/>
            </w:r>
            <w:r w:rsidR="00330C9C" w:rsidRPr="00723EFB">
              <w:rPr>
                <w:webHidden/>
              </w:rPr>
              <w:instrText xml:space="preserve"> PAGEREF _Toc132377589 \h </w:instrText>
            </w:r>
            <w:r w:rsidR="00330C9C" w:rsidRPr="00723EFB">
              <w:rPr>
                <w:webHidden/>
              </w:rPr>
            </w:r>
            <w:r w:rsidR="00330C9C" w:rsidRPr="00723EFB">
              <w:rPr>
                <w:webHidden/>
              </w:rPr>
              <w:fldChar w:fldCharType="separate"/>
            </w:r>
            <w:r w:rsidR="00827ED2">
              <w:rPr>
                <w:webHidden/>
              </w:rPr>
              <w:t>57</w:t>
            </w:r>
            <w:r w:rsidR="00330C9C" w:rsidRPr="00723EFB">
              <w:rPr>
                <w:webHidden/>
              </w:rPr>
              <w:fldChar w:fldCharType="end"/>
            </w:r>
          </w:hyperlink>
        </w:p>
        <w:p w14:paraId="2277BBD0" w14:textId="23B42AE5" w:rsidR="00330C9C" w:rsidRPr="00723EFB" w:rsidRDefault="00000000" w:rsidP="00723EFB">
          <w:pPr>
            <w:pStyle w:val="TOC3"/>
            <w:rPr>
              <w:rFonts w:eastAsiaTheme="minorEastAsia"/>
              <w:color w:val="auto"/>
              <w:kern w:val="2"/>
              <w:sz w:val="24"/>
              <w:szCs w:val="24"/>
              <w:lang w:val="de-DE"/>
              <w14:ligatures w14:val="standardContextual"/>
            </w:rPr>
          </w:pPr>
          <w:hyperlink w:anchor="_Toc132377590" w:history="1">
            <w:r w:rsidR="00330C9C" w:rsidRPr="00723EFB">
              <w:rPr>
                <w:rStyle w:val="Hyperlink"/>
              </w:rPr>
              <w:t>7.2.4</w:t>
            </w:r>
            <w:r w:rsidR="00330C9C" w:rsidRPr="00723EFB">
              <w:rPr>
                <w:rFonts w:eastAsiaTheme="minorEastAsia"/>
                <w:color w:val="auto"/>
                <w:kern w:val="2"/>
                <w:sz w:val="24"/>
                <w:szCs w:val="24"/>
                <w:lang w:val="de-DE"/>
                <w14:ligatures w14:val="standardContextual"/>
              </w:rPr>
              <w:tab/>
            </w:r>
            <w:r w:rsidR="00330C9C" w:rsidRPr="00723EFB">
              <w:rPr>
                <w:rStyle w:val="Hyperlink"/>
              </w:rPr>
              <w:t>Operation GetAllAssetAdministrationShellsByAssetId</w:t>
            </w:r>
            <w:r w:rsidR="00330C9C" w:rsidRPr="00723EFB">
              <w:rPr>
                <w:webHidden/>
              </w:rPr>
              <w:tab/>
            </w:r>
            <w:r w:rsidR="00330C9C" w:rsidRPr="00723EFB">
              <w:rPr>
                <w:webHidden/>
              </w:rPr>
              <w:fldChar w:fldCharType="begin"/>
            </w:r>
            <w:r w:rsidR="00330C9C" w:rsidRPr="00723EFB">
              <w:rPr>
                <w:webHidden/>
              </w:rPr>
              <w:instrText xml:space="preserve"> PAGEREF _Toc132377590 \h </w:instrText>
            </w:r>
            <w:r w:rsidR="00330C9C" w:rsidRPr="00723EFB">
              <w:rPr>
                <w:webHidden/>
              </w:rPr>
            </w:r>
            <w:r w:rsidR="00330C9C" w:rsidRPr="00723EFB">
              <w:rPr>
                <w:webHidden/>
              </w:rPr>
              <w:fldChar w:fldCharType="separate"/>
            </w:r>
            <w:r w:rsidR="00827ED2">
              <w:rPr>
                <w:webHidden/>
              </w:rPr>
              <w:t>58</w:t>
            </w:r>
            <w:r w:rsidR="00330C9C" w:rsidRPr="00723EFB">
              <w:rPr>
                <w:webHidden/>
              </w:rPr>
              <w:fldChar w:fldCharType="end"/>
            </w:r>
          </w:hyperlink>
        </w:p>
        <w:p w14:paraId="666CF047" w14:textId="57FEF7A5" w:rsidR="00330C9C" w:rsidRPr="00723EFB" w:rsidRDefault="00000000" w:rsidP="00723EFB">
          <w:pPr>
            <w:pStyle w:val="TOC3"/>
            <w:rPr>
              <w:rFonts w:eastAsiaTheme="minorEastAsia"/>
              <w:color w:val="auto"/>
              <w:kern w:val="2"/>
              <w:sz w:val="24"/>
              <w:szCs w:val="24"/>
              <w:lang w:val="de-DE"/>
              <w14:ligatures w14:val="standardContextual"/>
            </w:rPr>
          </w:pPr>
          <w:hyperlink w:anchor="_Toc132377591" w:history="1">
            <w:r w:rsidR="00330C9C" w:rsidRPr="00723EFB">
              <w:rPr>
                <w:rStyle w:val="Hyperlink"/>
              </w:rPr>
              <w:t>7.2.5</w:t>
            </w:r>
            <w:r w:rsidR="00330C9C" w:rsidRPr="00723EFB">
              <w:rPr>
                <w:rFonts w:eastAsiaTheme="minorEastAsia"/>
                <w:color w:val="auto"/>
                <w:kern w:val="2"/>
                <w:sz w:val="24"/>
                <w:szCs w:val="24"/>
                <w:lang w:val="de-DE"/>
                <w14:ligatures w14:val="standardContextual"/>
              </w:rPr>
              <w:tab/>
            </w:r>
            <w:r w:rsidR="00330C9C" w:rsidRPr="00723EFB">
              <w:rPr>
                <w:rStyle w:val="Hyperlink"/>
              </w:rPr>
              <w:t>Operation GetAllAssetAdministrationShellsByIdShort</w:t>
            </w:r>
            <w:r w:rsidR="00330C9C" w:rsidRPr="00723EFB">
              <w:rPr>
                <w:webHidden/>
              </w:rPr>
              <w:tab/>
            </w:r>
            <w:r w:rsidR="00330C9C" w:rsidRPr="00723EFB">
              <w:rPr>
                <w:webHidden/>
              </w:rPr>
              <w:fldChar w:fldCharType="begin"/>
            </w:r>
            <w:r w:rsidR="00330C9C" w:rsidRPr="00723EFB">
              <w:rPr>
                <w:webHidden/>
              </w:rPr>
              <w:instrText xml:space="preserve"> PAGEREF _Toc132377591 \h </w:instrText>
            </w:r>
            <w:r w:rsidR="00330C9C" w:rsidRPr="00723EFB">
              <w:rPr>
                <w:webHidden/>
              </w:rPr>
            </w:r>
            <w:r w:rsidR="00330C9C" w:rsidRPr="00723EFB">
              <w:rPr>
                <w:webHidden/>
              </w:rPr>
              <w:fldChar w:fldCharType="separate"/>
            </w:r>
            <w:r w:rsidR="00827ED2">
              <w:rPr>
                <w:webHidden/>
              </w:rPr>
              <w:t>59</w:t>
            </w:r>
            <w:r w:rsidR="00330C9C" w:rsidRPr="00723EFB">
              <w:rPr>
                <w:webHidden/>
              </w:rPr>
              <w:fldChar w:fldCharType="end"/>
            </w:r>
          </w:hyperlink>
        </w:p>
        <w:p w14:paraId="7C4ACC33" w14:textId="2972F1B7" w:rsidR="00330C9C" w:rsidRPr="00723EFB" w:rsidRDefault="00000000" w:rsidP="00723EFB">
          <w:pPr>
            <w:pStyle w:val="TOC3"/>
            <w:rPr>
              <w:rFonts w:eastAsiaTheme="minorEastAsia"/>
              <w:color w:val="auto"/>
              <w:kern w:val="2"/>
              <w:sz w:val="24"/>
              <w:szCs w:val="24"/>
              <w:lang w:val="de-DE"/>
              <w14:ligatures w14:val="standardContextual"/>
            </w:rPr>
          </w:pPr>
          <w:hyperlink w:anchor="_Toc132377592" w:history="1">
            <w:r w:rsidR="00330C9C" w:rsidRPr="00723EFB">
              <w:rPr>
                <w:rStyle w:val="Hyperlink"/>
              </w:rPr>
              <w:t>7.2.6</w:t>
            </w:r>
            <w:r w:rsidR="00330C9C" w:rsidRPr="00723EFB">
              <w:rPr>
                <w:rFonts w:eastAsiaTheme="minorEastAsia"/>
                <w:color w:val="auto"/>
                <w:kern w:val="2"/>
                <w:sz w:val="24"/>
                <w:szCs w:val="24"/>
                <w:lang w:val="de-DE"/>
                <w14:ligatures w14:val="standardContextual"/>
              </w:rPr>
              <w:tab/>
            </w:r>
            <w:r w:rsidR="00330C9C" w:rsidRPr="00723EFB">
              <w:rPr>
                <w:rStyle w:val="Hyperlink"/>
              </w:rPr>
              <w:t>Operation PostAssetAdministrationShell</w:t>
            </w:r>
            <w:r w:rsidR="00330C9C" w:rsidRPr="00723EFB">
              <w:rPr>
                <w:webHidden/>
              </w:rPr>
              <w:tab/>
            </w:r>
            <w:r w:rsidR="00330C9C" w:rsidRPr="00723EFB">
              <w:rPr>
                <w:webHidden/>
              </w:rPr>
              <w:fldChar w:fldCharType="begin"/>
            </w:r>
            <w:r w:rsidR="00330C9C" w:rsidRPr="00723EFB">
              <w:rPr>
                <w:webHidden/>
              </w:rPr>
              <w:instrText xml:space="preserve"> PAGEREF _Toc132377592 \h </w:instrText>
            </w:r>
            <w:r w:rsidR="00330C9C" w:rsidRPr="00723EFB">
              <w:rPr>
                <w:webHidden/>
              </w:rPr>
            </w:r>
            <w:r w:rsidR="00330C9C" w:rsidRPr="00723EFB">
              <w:rPr>
                <w:webHidden/>
              </w:rPr>
              <w:fldChar w:fldCharType="separate"/>
            </w:r>
            <w:r w:rsidR="00827ED2">
              <w:rPr>
                <w:webHidden/>
              </w:rPr>
              <w:t>60</w:t>
            </w:r>
            <w:r w:rsidR="00330C9C" w:rsidRPr="00723EFB">
              <w:rPr>
                <w:webHidden/>
              </w:rPr>
              <w:fldChar w:fldCharType="end"/>
            </w:r>
          </w:hyperlink>
        </w:p>
        <w:p w14:paraId="5C88BCC2" w14:textId="28704C4B" w:rsidR="00330C9C" w:rsidRPr="00723EFB" w:rsidRDefault="00000000" w:rsidP="00723EFB">
          <w:pPr>
            <w:pStyle w:val="TOC3"/>
            <w:rPr>
              <w:rFonts w:eastAsiaTheme="minorEastAsia"/>
              <w:color w:val="auto"/>
              <w:kern w:val="2"/>
              <w:sz w:val="24"/>
              <w:szCs w:val="24"/>
              <w:lang w:val="de-DE"/>
              <w14:ligatures w14:val="standardContextual"/>
            </w:rPr>
          </w:pPr>
          <w:hyperlink w:anchor="_Toc132377593" w:history="1">
            <w:r w:rsidR="00330C9C" w:rsidRPr="00723EFB">
              <w:rPr>
                <w:rStyle w:val="Hyperlink"/>
              </w:rPr>
              <w:t>7.2.7</w:t>
            </w:r>
            <w:r w:rsidR="00330C9C" w:rsidRPr="00723EFB">
              <w:rPr>
                <w:rFonts w:eastAsiaTheme="minorEastAsia"/>
                <w:color w:val="auto"/>
                <w:kern w:val="2"/>
                <w:sz w:val="24"/>
                <w:szCs w:val="24"/>
                <w:lang w:val="de-DE"/>
                <w14:ligatures w14:val="standardContextual"/>
              </w:rPr>
              <w:tab/>
            </w:r>
            <w:r w:rsidR="00330C9C" w:rsidRPr="00723EFB">
              <w:rPr>
                <w:rStyle w:val="Hyperlink"/>
              </w:rPr>
              <w:t>Operation PutAssetAdministrationShellById</w:t>
            </w:r>
            <w:r w:rsidR="00330C9C" w:rsidRPr="00723EFB">
              <w:rPr>
                <w:webHidden/>
              </w:rPr>
              <w:tab/>
            </w:r>
            <w:r w:rsidR="00330C9C" w:rsidRPr="00723EFB">
              <w:rPr>
                <w:webHidden/>
              </w:rPr>
              <w:fldChar w:fldCharType="begin"/>
            </w:r>
            <w:r w:rsidR="00330C9C" w:rsidRPr="00723EFB">
              <w:rPr>
                <w:webHidden/>
              </w:rPr>
              <w:instrText xml:space="preserve"> PAGEREF _Toc132377593 \h </w:instrText>
            </w:r>
            <w:r w:rsidR="00330C9C" w:rsidRPr="00723EFB">
              <w:rPr>
                <w:webHidden/>
              </w:rPr>
            </w:r>
            <w:r w:rsidR="00330C9C" w:rsidRPr="00723EFB">
              <w:rPr>
                <w:webHidden/>
              </w:rPr>
              <w:fldChar w:fldCharType="separate"/>
            </w:r>
            <w:r w:rsidR="00827ED2">
              <w:rPr>
                <w:webHidden/>
              </w:rPr>
              <w:t>60</w:t>
            </w:r>
            <w:r w:rsidR="00330C9C" w:rsidRPr="00723EFB">
              <w:rPr>
                <w:webHidden/>
              </w:rPr>
              <w:fldChar w:fldCharType="end"/>
            </w:r>
          </w:hyperlink>
        </w:p>
        <w:p w14:paraId="04BE3E9D" w14:textId="5DA29CCA" w:rsidR="00330C9C" w:rsidRPr="00723EFB" w:rsidRDefault="00000000" w:rsidP="00723EFB">
          <w:pPr>
            <w:pStyle w:val="TOC3"/>
            <w:rPr>
              <w:rFonts w:eastAsiaTheme="minorEastAsia"/>
              <w:color w:val="auto"/>
              <w:kern w:val="2"/>
              <w:sz w:val="24"/>
              <w:szCs w:val="24"/>
              <w:lang w:val="de-DE"/>
              <w14:ligatures w14:val="standardContextual"/>
            </w:rPr>
          </w:pPr>
          <w:hyperlink w:anchor="_Toc132377594" w:history="1">
            <w:r w:rsidR="00330C9C" w:rsidRPr="00723EFB">
              <w:rPr>
                <w:rStyle w:val="Hyperlink"/>
              </w:rPr>
              <w:t>7.2.8</w:t>
            </w:r>
            <w:r w:rsidR="00330C9C" w:rsidRPr="00723EFB">
              <w:rPr>
                <w:rFonts w:eastAsiaTheme="minorEastAsia"/>
                <w:color w:val="auto"/>
                <w:kern w:val="2"/>
                <w:sz w:val="24"/>
                <w:szCs w:val="24"/>
                <w:lang w:val="de-DE"/>
                <w14:ligatures w14:val="standardContextual"/>
              </w:rPr>
              <w:tab/>
            </w:r>
            <w:r w:rsidR="00330C9C" w:rsidRPr="00723EFB">
              <w:rPr>
                <w:rStyle w:val="Hyperlink"/>
              </w:rPr>
              <w:t>Operation DeleteAssetAdministrationShellById</w:t>
            </w:r>
            <w:r w:rsidR="00330C9C" w:rsidRPr="00723EFB">
              <w:rPr>
                <w:webHidden/>
              </w:rPr>
              <w:tab/>
            </w:r>
            <w:r w:rsidR="00330C9C" w:rsidRPr="00723EFB">
              <w:rPr>
                <w:webHidden/>
              </w:rPr>
              <w:fldChar w:fldCharType="begin"/>
            </w:r>
            <w:r w:rsidR="00330C9C" w:rsidRPr="00723EFB">
              <w:rPr>
                <w:webHidden/>
              </w:rPr>
              <w:instrText xml:space="preserve"> PAGEREF _Toc132377594 \h </w:instrText>
            </w:r>
            <w:r w:rsidR="00330C9C" w:rsidRPr="00723EFB">
              <w:rPr>
                <w:webHidden/>
              </w:rPr>
            </w:r>
            <w:r w:rsidR="00330C9C" w:rsidRPr="00723EFB">
              <w:rPr>
                <w:webHidden/>
              </w:rPr>
              <w:fldChar w:fldCharType="separate"/>
            </w:r>
            <w:r w:rsidR="00827ED2">
              <w:rPr>
                <w:webHidden/>
              </w:rPr>
              <w:t>61</w:t>
            </w:r>
            <w:r w:rsidR="00330C9C" w:rsidRPr="00723EFB">
              <w:rPr>
                <w:webHidden/>
              </w:rPr>
              <w:fldChar w:fldCharType="end"/>
            </w:r>
          </w:hyperlink>
        </w:p>
        <w:p w14:paraId="1174C23D" w14:textId="59B2F307" w:rsidR="00330C9C" w:rsidRPr="00723EFB" w:rsidRDefault="00000000">
          <w:pPr>
            <w:pStyle w:val="TOC2"/>
            <w:rPr>
              <w:rFonts w:eastAsiaTheme="minorEastAsia" w:cs="Arial"/>
              <w:bCs w:val="0"/>
              <w:noProof/>
              <w:color w:val="auto"/>
              <w:kern w:val="2"/>
              <w:sz w:val="24"/>
              <w:szCs w:val="24"/>
              <w:lang w:val="de-DE"/>
              <w14:ligatures w14:val="standardContextual"/>
            </w:rPr>
          </w:pPr>
          <w:hyperlink w:anchor="_Toc132377595" w:history="1">
            <w:r w:rsidR="00330C9C" w:rsidRPr="00723EFB">
              <w:rPr>
                <w:rStyle w:val="Hyperlink"/>
                <w:rFonts w:cs="Arial"/>
                <w:noProof/>
                <w:lang w:val="en-US"/>
              </w:rPr>
              <w:t>7.3</w:t>
            </w:r>
            <w:r w:rsidR="00330C9C" w:rsidRPr="00723EFB">
              <w:rPr>
                <w:rFonts w:eastAsiaTheme="minorEastAsia" w:cs="Arial"/>
                <w:bCs w:val="0"/>
                <w:noProof/>
                <w:color w:val="auto"/>
                <w:kern w:val="2"/>
                <w:sz w:val="24"/>
                <w:szCs w:val="24"/>
                <w:lang w:val="de-DE"/>
                <w14:ligatures w14:val="standardContextual"/>
              </w:rPr>
              <w:tab/>
            </w:r>
            <w:r w:rsidR="00330C9C" w:rsidRPr="00723EFB">
              <w:rPr>
                <w:rStyle w:val="Hyperlink"/>
                <w:rFonts w:cs="Arial"/>
                <w:noProof/>
                <w:lang w:val="en-US"/>
              </w:rPr>
              <w:t>Submodel Repository Interface and Operations</w:t>
            </w:r>
            <w:r w:rsidR="00330C9C" w:rsidRPr="00723EFB">
              <w:rPr>
                <w:rFonts w:cs="Arial"/>
                <w:noProof/>
                <w:webHidden/>
              </w:rPr>
              <w:tab/>
            </w:r>
            <w:r w:rsidR="00330C9C" w:rsidRPr="00723EFB">
              <w:rPr>
                <w:rFonts w:cs="Arial"/>
                <w:noProof/>
                <w:webHidden/>
              </w:rPr>
              <w:fldChar w:fldCharType="begin"/>
            </w:r>
            <w:r w:rsidR="00330C9C" w:rsidRPr="00723EFB">
              <w:rPr>
                <w:rFonts w:cs="Arial"/>
                <w:noProof/>
                <w:webHidden/>
              </w:rPr>
              <w:instrText xml:space="preserve"> PAGEREF _Toc132377595 \h </w:instrText>
            </w:r>
            <w:r w:rsidR="00330C9C" w:rsidRPr="00723EFB">
              <w:rPr>
                <w:rFonts w:cs="Arial"/>
                <w:noProof/>
                <w:webHidden/>
              </w:rPr>
            </w:r>
            <w:r w:rsidR="00330C9C" w:rsidRPr="00723EFB">
              <w:rPr>
                <w:rFonts w:cs="Arial"/>
                <w:noProof/>
                <w:webHidden/>
              </w:rPr>
              <w:fldChar w:fldCharType="separate"/>
            </w:r>
            <w:r w:rsidR="00827ED2">
              <w:rPr>
                <w:rFonts w:cs="Arial"/>
                <w:noProof/>
                <w:webHidden/>
              </w:rPr>
              <w:t>61</w:t>
            </w:r>
            <w:r w:rsidR="00330C9C" w:rsidRPr="00723EFB">
              <w:rPr>
                <w:rFonts w:cs="Arial"/>
                <w:noProof/>
                <w:webHidden/>
              </w:rPr>
              <w:fldChar w:fldCharType="end"/>
            </w:r>
          </w:hyperlink>
        </w:p>
        <w:p w14:paraId="474C5049" w14:textId="59EB7AFA" w:rsidR="00330C9C" w:rsidRPr="00723EFB" w:rsidRDefault="00000000" w:rsidP="00723EFB">
          <w:pPr>
            <w:pStyle w:val="TOC3"/>
            <w:rPr>
              <w:rFonts w:eastAsiaTheme="minorEastAsia"/>
              <w:color w:val="auto"/>
              <w:kern w:val="2"/>
              <w:sz w:val="24"/>
              <w:szCs w:val="24"/>
              <w:lang w:val="de-DE"/>
              <w14:ligatures w14:val="standardContextual"/>
            </w:rPr>
          </w:pPr>
          <w:hyperlink w:anchor="_Toc132377596" w:history="1">
            <w:r w:rsidR="00330C9C" w:rsidRPr="00723EFB">
              <w:rPr>
                <w:rStyle w:val="Hyperlink"/>
              </w:rPr>
              <w:t>7.3.1</w:t>
            </w:r>
            <w:r w:rsidR="00330C9C" w:rsidRPr="00723EFB">
              <w:rPr>
                <w:rFonts w:eastAsiaTheme="minorEastAsia"/>
                <w:color w:val="auto"/>
                <w:kern w:val="2"/>
                <w:sz w:val="24"/>
                <w:szCs w:val="24"/>
                <w:lang w:val="de-DE"/>
                <w14:ligatures w14:val="standardContextual"/>
              </w:rPr>
              <w:tab/>
            </w:r>
            <w:r w:rsidR="00330C9C" w:rsidRPr="00723EFB">
              <w:rPr>
                <w:rStyle w:val="Hyperlink"/>
              </w:rPr>
              <w:t>Submodel Repository Interface</w:t>
            </w:r>
            <w:r w:rsidR="00330C9C" w:rsidRPr="00723EFB">
              <w:rPr>
                <w:webHidden/>
              </w:rPr>
              <w:tab/>
            </w:r>
            <w:r w:rsidR="00330C9C" w:rsidRPr="00723EFB">
              <w:rPr>
                <w:webHidden/>
              </w:rPr>
              <w:fldChar w:fldCharType="begin"/>
            </w:r>
            <w:r w:rsidR="00330C9C" w:rsidRPr="00723EFB">
              <w:rPr>
                <w:webHidden/>
              </w:rPr>
              <w:instrText xml:space="preserve"> PAGEREF _Toc132377596 \h </w:instrText>
            </w:r>
            <w:r w:rsidR="00330C9C" w:rsidRPr="00723EFB">
              <w:rPr>
                <w:webHidden/>
              </w:rPr>
            </w:r>
            <w:r w:rsidR="00330C9C" w:rsidRPr="00723EFB">
              <w:rPr>
                <w:webHidden/>
              </w:rPr>
              <w:fldChar w:fldCharType="separate"/>
            </w:r>
            <w:r w:rsidR="00827ED2">
              <w:rPr>
                <w:webHidden/>
              </w:rPr>
              <w:t>61</w:t>
            </w:r>
            <w:r w:rsidR="00330C9C" w:rsidRPr="00723EFB">
              <w:rPr>
                <w:webHidden/>
              </w:rPr>
              <w:fldChar w:fldCharType="end"/>
            </w:r>
          </w:hyperlink>
        </w:p>
        <w:p w14:paraId="55B0EE37" w14:textId="6D367F95" w:rsidR="00330C9C" w:rsidRPr="00723EFB" w:rsidRDefault="00000000" w:rsidP="00723EFB">
          <w:pPr>
            <w:pStyle w:val="TOC3"/>
            <w:rPr>
              <w:rFonts w:eastAsiaTheme="minorEastAsia"/>
              <w:color w:val="auto"/>
              <w:kern w:val="2"/>
              <w:sz w:val="24"/>
              <w:szCs w:val="24"/>
              <w:lang w:val="de-DE"/>
              <w14:ligatures w14:val="standardContextual"/>
            </w:rPr>
          </w:pPr>
          <w:hyperlink w:anchor="_Toc132377597" w:history="1">
            <w:r w:rsidR="00330C9C" w:rsidRPr="00723EFB">
              <w:rPr>
                <w:rStyle w:val="Hyperlink"/>
              </w:rPr>
              <w:t>7.3.2</w:t>
            </w:r>
            <w:r w:rsidR="00330C9C" w:rsidRPr="00723EFB">
              <w:rPr>
                <w:rFonts w:eastAsiaTheme="minorEastAsia"/>
                <w:color w:val="auto"/>
                <w:kern w:val="2"/>
                <w:sz w:val="24"/>
                <w:szCs w:val="24"/>
                <w:lang w:val="de-DE"/>
                <w14:ligatures w14:val="standardContextual"/>
              </w:rPr>
              <w:tab/>
            </w:r>
            <w:r w:rsidR="00330C9C" w:rsidRPr="00723EFB">
              <w:rPr>
                <w:rStyle w:val="Hyperlink"/>
              </w:rPr>
              <w:t>Operation GetAllSubmodels</w:t>
            </w:r>
            <w:r w:rsidR="00330C9C" w:rsidRPr="00723EFB">
              <w:rPr>
                <w:webHidden/>
              </w:rPr>
              <w:tab/>
            </w:r>
            <w:r w:rsidR="00330C9C" w:rsidRPr="00723EFB">
              <w:rPr>
                <w:webHidden/>
              </w:rPr>
              <w:fldChar w:fldCharType="begin"/>
            </w:r>
            <w:r w:rsidR="00330C9C" w:rsidRPr="00723EFB">
              <w:rPr>
                <w:webHidden/>
              </w:rPr>
              <w:instrText xml:space="preserve"> PAGEREF _Toc132377597 \h </w:instrText>
            </w:r>
            <w:r w:rsidR="00330C9C" w:rsidRPr="00723EFB">
              <w:rPr>
                <w:webHidden/>
              </w:rPr>
            </w:r>
            <w:r w:rsidR="00330C9C" w:rsidRPr="00723EFB">
              <w:rPr>
                <w:webHidden/>
              </w:rPr>
              <w:fldChar w:fldCharType="separate"/>
            </w:r>
            <w:r w:rsidR="00827ED2">
              <w:rPr>
                <w:webHidden/>
              </w:rPr>
              <w:t>62</w:t>
            </w:r>
            <w:r w:rsidR="00330C9C" w:rsidRPr="00723EFB">
              <w:rPr>
                <w:webHidden/>
              </w:rPr>
              <w:fldChar w:fldCharType="end"/>
            </w:r>
          </w:hyperlink>
        </w:p>
        <w:p w14:paraId="7FAF8AD2" w14:textId="6E9B302A" w:rsidR="00330C9C" w:rsidRPr="00723EFB" w:rsidRDefault="00000000" w:rsidP="00723EFB">
          <w:pPr>
            <w:pStyle w:val="TOC3"/>
            <w:rPr>
              <w:rFonts w:eastAsiaTheme="minorEastAsia"/>
              <w:color w:val="auto"/>
              <w:kern w:val="2"/>
              <w:sz w:val="24"/>
              <w:szCs w:val="24"/>
              <w:lang w:val="de-DE"/>
              <w14:ligatures w14:val="standardContextual"/>
            </w:rPr>
          </w:pPr>
          <w:hyperlink w:anchor="_Toc132377598" w:history="1">
            <w:r w:rsidR="00330C9C" w:rsidRPr="00723EFB">
              <w:rPr>
                <w:rStyle w:val="Hyperlink"/>
              </w:rPr>
              <w:t>7.3.3</w:t>
            </w:r>
            <w:r w:rsidR="00330C9C" w:rsidRPr="00723EFB">
              <w:rPr>
                <w:rFonts w:eastAsiaTheme="minorEastAsia"/>
                <w:color w:val="auto"/>
                <w:kern w:val="2"/>
                <w:sz w:val="24"/>
                <w:szCs w:val="24"/>
                <w:lang w:val="de-DE"/>
                <w14:ligatures w14:val="standardContextual"/>
              </w:rPr>
              <w:tab/>
            </w:r>
            <w:r w:rsidR="00330C9C" w:rsidRPr="00723EFB">
              <w:rPr>
                <w:rStyle w:val="Hyperlink"/>
              </w:rPr>
              <w:t>Operation GetSubmodelById</w:t>
            </w:r>
            <w:r w:rsidR="00330C9C" w:rsidRPr="00723EFB">
              <w:rPr>
                <w:webHidden/>
              </w:rPr>
              <w:tab/>
            </w:r>
            <w:r w:rsidR="00330C9C" w:rsidRPr="00723EFB">
              <w:rPr>
                <w:webHidden/>
              </w:rPr>
              <w:fldChar w:fldCharType="begin"/>
            </w:r>
            <w:r w:rsidR="00330C9C" w:rsidRPr="00723EFB">
              <w:rPr>
                <w:webHidden/>
              </w:rPr>
              <w:instrText xml:space="preserve"> PAGEREF _Toc132377598 \h </w:instrText>
            </w:r>
            <w:r w:rsidR="00330C9C" w:rsidRPr="00723EFB">
              <w:rPr>
                <w:webHidden/>
              </w:rPr>
            </w:r>
            <w:r w:rsidR="00330C9C" w:rsidRPr="00723EFB">
              <w:rPr>
                <w:webHidden/>
              </w:rPr>
              <w:fldChar w:fldCharType="separate"/>
            </w:r>
            <w:r w:rsidR="00827ED2">
              <w:rPr>
                <w:webHidden/>
              </w:rPr>
              <w:t>62</w:t>
            </w:r>
            <w:r w:rsidR="00330C9C" w:rsidRPr="00723EFB">
              <w:rPr>
                <w:webHidden/>
              </w:rPr>
              <w:fldChar w:fldCharType="end"/>
            </w:r>
          </w:hyperlink>
        </w:p>
        <w:p w14:paraId="0C6D8823" w14:textId="03D705BB" w:rsidR="00330C9C" w:rsidRPr="00723EFB" w:rsidRDefault="00000000" w:rsidP="00723EFB">
          <w:pPr>
            <w:pStyle w:val="TOC3"/>
            <w:rPr>
              <w:rFonts w:eastAsiaTheme="minorEastAsia"/>
              <w:color w:val="auto"/>
              <w:kern w:val="2"/>
              <w:sz w:val="24"/>
              <w:szCs w:val="24"/>
              <w:lang w:val="de-DE"/>
              <w14:ligatures w14:val="standardContextual"/>
            </w:rPr>
          </w:pPr>
          <w:hyperlink w:anchor="_Toc132377599" w:history="1">
            <w:r w:rsidR="00330C9C" w:rsidRPr="00723EFB">
              <w:rPr>
                <w:rStyle w:val="Hyperlink"/>
              </w:rPr>
              <w:t>7.3.4</w:t>
            </w:r>
            <w:r w:rsidR="00330C9C" w:rsidRPr="00723EFB">
              <w:rPr>
                <w:rFonts w:eastAsiaTheme="minorEastAsia"/>
                <w:color w:val="auto"/>
                <w:kern w:val="2"/>
                <w:sz w:val="24"/>
                <w:szCs w:val="24"/>
                <w:lang w:val="de-DE"/>
                <w14:ligatures w14:val="standardContextual"/>
              </w:rPr>
              <w:tab/>
            </w:r>
            <w:r w:rsidR="00330C9C" w:rsidRPr="00723EFB">
              <w:rPr>
                <w:rStyle w:val="Hyperlink"/>
              </w:rPr>
              <w:t>Operation GetAllSubmodelsBySemanticId</w:t>
            </w:r>
            <w:r w:rsidR="00330C9C" w:rsidRPr="00723EFB">
              <w:rPr>
                <w:webHidden/>
              </w:rPr>
              <w:tab/>
            </w:r>
            <w:r w:rsidR="00330C9C" w:rsidRPr="00723EFB">
              <w:rPr>
                <w:webHidden/>
              </w:rPr>
              <w:fldChar w:fldCharType="begin"/>
            </w:r>
            <w:r w:rsidR="00330C9C" w:rsidRPr="00723EFB">
              <w:rPr>
                <w:webHidden/>
              </w:rPr>
              <w:instrText xml:space="preserve"> PAGEREF _Toc132377599 \h </w:instrText>
            </w:r>
            <w:r w:rsidR="00330C9C" w:rsidRPr="00723EFB">
              <w:rPr>
                <w:webHidden/>
              </w:rPr>
            </w:r>
            <w:r w:rsidR="00330C9C" w:rsidRPr="00723EFB">
              <w:rPr>
                <w:webHidden/>
              </w:rPr>
              <w:fldChar w:fldCharType="separate"/>
            </w:r>
            <w:r w:rsidR="00827ED2">
              <w:rPr>
                <w:webHidden/>
              </w:rPr>
              <w:t>63</w:t>
            </w:r>
            <w:r w:rsidR="00330C9C" w:rsidRPr="00723EFB">
              <w:rPr>
                <w:webHidden/>
              </w:rPr>
              <w:fldChar w:fldCharType="end"/>
            </w:r>
          </w:hyperlink>
        </w:p>
        <w:p w14:paraId="610C6547" w14:textId="01DECFF3" w:rsidR="00330C9C" w:rsidRPr="00723EFB" w:rsidRDefault="00000000" w:rsidP="00723EFB">
          <w:pPr>
            <w:pStyle w:val="TOC3"/>
            <w:rPr>
              <w:rFonts w:eastAsiaTheme="minorEastAsia"/>
              <w:color w:val="auto"/>
              <w:kern w:val="2"/>
              <w:sz w:val="24"/>
              <w:szCs w:val="24"/>
              <w:lang w:val="de-DE"/>
              <w14:ligatures w14:val="standardContextual"/>
            </w:rPr>
          </w:pPr>
          <w:hyperlink w:anchor="_Toc132377600" w:history="1">
            <w:r w:rsidR="00330C9C" w:rsidRPr="00723EFB">
              <w:rPr>
                <w:rStyle w:val="Hyperlink"/>
              </w:rPr>
              <w:t>7.3.5</w:t>
            </w:r>
            <w:r w:rsidR="00330C9C" w:rsidRPr="00723EFB">
              <w:rPr>
                <w:rFonts w:eastAsiaTheme="minorEastAsia"/>
                <w:color w:val="auto"/>
                <w:kern w:val="2"/>
                <w:sz w:val="24"/>
                <w:szCs w:val="24"/>
                <w:lang w:val="de-DE"/>
                <w14:ligatures w14:val="standardContextual"/>
              </w:rPr>
              <w:tab/>
            </w:r>
            <w:r w:rsidR="00330C9C" w:rsidRPr="00723EFB">
              <w:rPr>
                <w:rStyle w:val="Hyperlink"/>
              </w:rPr>
              <w:t>Operation GetAllSubmodelsByIdShort</w:t>
            </w:r>
            <w:r w:rsidR="00330C9C" w:rsidRPr="00723EFB">
              <w:rPr>
                <w:webHidden/>
              </w:rPr>
              <w:tab/>
            </w:r>
            <w:r w:rsidR="00330C9C" w:rsidRPr="00723EFB">
              <w:rPr>
                <w:webHidden/>
              </w:rPr>
              <w:fldChar w:fldCharType="begin"/>
            </w:r>
            <w:r w:rsidR="00330C9C" w:rsidRPr="00723EFB">
              <w:rPr>
                <w:webHidden/>
              </w:rPr>
              <w:instrText xml:space="preserve"> PAGEREF _Toc132377600 \h </w:instrText>
            </w:r>
            <w:r w:rsidR="00330C9C" w:rsidRPr="00723EFB">
              <w:rPr>
                <w:webHidden/>
              </w:rPr>
            </w:r>
            <w:r w:rsidR="00330C9C" w:rsidRPr="00723EFB">
              <w:rPr>
                <w:webHidden/>
              </w:rPr>
              <w:fldChar w:fldCharType="separate"/>
            </w:r>
            <w:r w:rsidR="00827ED2">
              <w:rPr>
                <w:webHidden/>
              </w:rPr>
              <w:t>64</w:t>
            </w:r>
            <w:r w:rsidR="00330C9C" w:rsidRPr="00723EFB">
              <w:rPr>
                <w:webHidden/>
              </w:rPr>
              <w:fldChar w:fldCharType="end"/>
            </w:r>
          </w:hyperlink>
        </w:p>
        <w:p w14:paraId="33964855" w14:textId="2EA28753" w:rsidR="00330C9C" w:rsidRPr="00723EFB" w:rsidRDefault="00000000" w:rsidP="00723EFB">
          <w:pPr>
            <w:pStyle w:val="TOC3"/>
            <w:rPr>
              <w:rFonts w:eastAsiaTheme="minorEastAsia"/>
              <w:color w:val="auto"/>
              <w:kern w:val="2"/>
              <w:sz w:val="24"/>
              <w:szCs w:val="24"/>
              <w:lang w:val="de-DE"/>
              <w14:ligatures w14:val="standardContextual"/>
            </w:rPr>
          </w:pPr>
          <w:hyperlink w:anchor="_Toc132377601" w:history="1">
            <w:r w:rsidR="00330C9C" w:rsidRPr="00723EFB">
              <w:rPr>
                <w:rStyle w:val="Hyperlink"/>
              </w:rPr>
              <w:t>7.3.6</w:t>
            </w:r>
            <w:r w:rsidR="00330C9C" w:rsidRPr="00723EFB">
              <w:rPr>
                <w:rFonts w:eastAsiaTheme="minorEastAsia"/>
                <w:color w:val="auto"/>
                <w:kern w:val="2"/>
                <w:sz w:val="24"/>
                <w:szCs w:val="24"/>
                <w:lang w:val="de-DE"/>
                <w14:ligatures w14:val="standardContextual"/>
              </w:rPr>
              <w:tab/>
            </w:r>
            <w:r w:rsidR="00330C9C" w:rsidRPr="00723EFB">
              <w:rPr>
                <w:rStyle w:val="Hyperlink"/>
              </w:rPr>
              <w:t>Operation PostSubmodel</w:t>
            </w:r>
            <w:r w:rsidR="00330C9C" w:rsidRPr="00723EFB">
              <w:rPr>
                <w:webHidden/>
              </w:rPr>
              <w:tab/>
            </w:r>
            <w:r w:rsidR="00330C9C" w:rsidRPr="00723EFB">
              <w:rPr>
                <w:webHidden/>
              </w:rPr>
              <w:fldChar w:fldCharType="begin"/>
            </w:r>
            <w:r w:rsidR="00330C9C" w:rsidRPr="00723EFB">
              <w:rPr>
                <w:webHidden/>
              </w:rPr>
              <w:instrText xml:space="preserve"> PAGEREF _Toc132377601 \h </w:instrText>
            </w:r>
            <w:r w:rsidR="00330C9C" w:rsidRPr="00723EFB">
              <w:rPr>
                <w:webHidden/>
              </w:rPr>
            </w:r>
            <w:r w:rsidR="00330C9C" w:rsidRPr="00723EFB">
              <w:rPr>
                <w:webHidden/>
              </w:rPr>
              <w:fldChar w:fldCharType="separate"/>
            </w:r>
            <w:r w:rsidR="00827ED2">
              <w:rPr>
                <w:webHidden/>
              </w:rPr>
              <w:t>65</w:t>
            </w:r>
            <w:r w:rsidR="00330C9C" w:rsidRPr="00723EFB">
              <w:rPr>
                <w:webHidden/>
              </w:rPr>
              <w:fldChar w:fldCharType="end"/>
            </w:r>
          </w:hyperlink>
        </w:p>
        <w:p w14:paraId="2761C22B" w14:textId="03FEB9CF" w:rsidR="00330C9C" w:rsidRPr="00723EFB" w:rsidRDefault="00000000" w:rsidP="00723EFB">
          <w:pPr>
            <w:pStyle w:val="TOC3"/>
            <w:rPr>
              <w:rFonts w:eastAsiaTheme="minorEastAsia"/>
              <w:color w:val="auto"/>
              <w:kern w:val="2"/>
              <w:sz w:val="24"/>
              <w:szCs w:val="24"/>
              <w:lang w:val="de-DE"/>
              <w14:ligatures w14:val="standardContextual"/>
            </w:rPr>
          </w:pPr>
          <w:hyperlink w:anchor="_Toc132377602" w:history="1">
            <w:r w:rsidR="00330C9C" w:rsidRPr="00723EFB">
              <w:rPr>
                <w:rStyle w:val="Hyperlink"/>
              </w:rPr>
              <w:t>7.3.7</w:t>
            </w:r>
            <w:r w:rsidR="00330C9C" w:rsidRPr="00723EFB">
              <w:rPr>
                <w:rFonts w:eastAsiaTheme="minorEastAsia"/>
                <w:color w:val="auto"/>
                <w:kern w:val="2"/>
                <w:sz w:val="24"/>
                <w:szCs w:val="24"/>
                <w:lang w:val="de-DE"/>
                <w14:ligatures w14:val="standardContextual"/>
              </w:rPr>
              <w:tab/>
            </w:r>
            <w:r w:rsidR="00330C9C" w:rsidRPr="00723EFB">
              <w:rPr>
                <w:rStyle w:val="Hyperlink"/>
              </w:rPr>
              <w:t>Operation PutSubmodelById</w:t>
            </w:r>
            <w:r w:rsidR="00330C9C" w:rsidRPr="00723EFB">
              <w:rPr>
                <w:webHidden/>
              </w:rPr>
              <w:tab/>
            </w:r>
            <w:r w:rsidR="00330C9C" w:rsidRPr="00723EFB">
              <w:rPr>
                <w:webHidden/>
              </w:rPr>
              <w:fldChar w:fldCharType="begin"/>
            </w:r>
            <w:r w:rsidR="00330C9C" w:rsidRPr="00723EFB">
              <w:rPr>
                <w:webHidden/>
              </w:rPr>
              <w:instrText xml:space="preserve"> PAGEREF _Toc132377602 \h </w:instrText>
            </w:r>
            <w:r w:rsidR="00330C9C" w:rsidRPr="00723EFB">
              <w:rPr>
                <w:webHidden/>
              </w:rPr>
            </w:r>
            <w:r w:rsidR="00330C9C" w:rsidRPr="00723EFB">
              <w:rPr>
                <w:webHidden/>
              </w:rPr>
              <w:fldChar w:fldCharType="separate"/>
            </w:r>
            <w:r w:rsidR="00827ED2">
              <w:rPr>
                <w:webHidden/>
              </w:rPr>
              <w:t>65</w:t>
            </w:r>
            <w:r w:rsidR="00330C9C" w:rsidRPr="00723EFB">
              <w:rPr>
                <w:webHidden/>
              </w:rPr>
              <w:fldChar w:fldCharType="end"/>
            </w:r>
          </w:hyperlink>
        </w:p>
        <w:p w14:paraId="6C62A490" w14:textId="304BB341" w:rsidR="00330C9C" w:rsidRPr="00723EFB" w:rsidRDefault="00000000" w:rsidP="00723EFB">
          <w:pPr>
            <w:pStyle w:val="TOC3"/>
            <w:rPr>
              <w:rFonts w:eastAsiaTheme="minorEastAsia"/>
              <w:color w:val="auto"/>
              <w:kern w:val="2"/>
              <w:sz w:val="24"/>
              <w:szCs w:val="24"/>
              <w:lang w:val="de-DE"/>
              <w14:ligatures w14:val="standardContextual"/>
            </w:rPr>
          </w:pPr>
          <w:hyperlink w:anchor="_Toc132377603" w:history="1">
            <w:r w:rsidR="00330C9C" w:rsidRPr="00723EFB">
              <w:rPr>
                <w:rStyle w:val="Hyperlink"/>
              </w:rPr>
              <w:t>7.3.8</w:t>
            </w:r>
            <w:r w:rsidR="00330C9C" w:rsidRPr="00723EFB">
              <w:rPr>
                <w:rFonts w:eastAsiaTheme="minorEastAsia"/>
                <w:color w:val="auto"/>
                <w:kern w:val="2"/>
                <w:sz w:val="24"/>
                <w:szCs w:val="24"/>
                <w:lang w:val="de-DE"/>
                <w14:ligatures w14:val="standardContextual"/>
              </w:rPr>
              <w:tab/>
            </w:r>
            <w:r w:rsidR="00330C9C" w:rsidRPr="00723EFB">
              <w:rPr>
                <w:rStyle w:val="Hyperlink"/>
              </w:rPr>
              <w:t>Operation PatchSubmodelById</w:t>
            </w:r>
            <w:r w:rsidR="00330C9C" w:rsidRPr="00723EFB">
              <w:rPr>
                <w:webHidden/>
              </w:rPr>
              <w:tab/>
            </w:r>
            <w:r w:rsidR="00330C9C" w:rsidRPr="00723EFB">
              <w:rPr>
                <w:webHidden/>
              </w:rPr>
              <w:fldChar w:fldCharType="begin"/>
            </w:r>
            <w:r w:rsidR="00330C9C" w:rsidRPr="00723EFB">
              <w:rPr>
                <w:webHidden/>
              </w:rPr>
              <w:instrText xml:space="preserve"> PAGEREF _Toc132377603 \h </w:instrText>
            </w:r>
            <w:r w:rsidR="00330C9C" w:rsidRPr="00723EFB">
              <w:rPr>
                <w:webHidden/>
              </w:rPr>
            </w:r>
            <w:r w:rsidR="00330C9C" w:rsidRPr="00723EFB">
              <w:rPr>
                <w:webHidden/>
              </w:rPr>
              <w:fldChar w:fldCharType="separate"/>
            </w:r>
            <w:r w:rsidR="00827ED2">
              <w:rPr>
                <w:webHidden/>
              </w:rPr>
              <w:t>66</w:t>
            </w:r>
            <w:r w:rsidR="00330C9C" w:rsidRPr="00723EFB">
              <w:rPr>
                <w:webHidden/>
              </w:rPr>
              <w:fldChar w:fldCharType="end"/>
            </w:r>
          </w:hyperlink>
        </w:p>
        <w:p w14:paraId="1F502A51" w14:textId="25205EAC" w:rsidR="00330C9C" w:rsidRPr="00723EFB" w:rsidRDefault="00000000" w:rsidP="00723EFB">
          <w:pPr>
            <w:pStyle w:val="TOC3"/>
            <w:rPr>
              <w:rFonts w:eastAsiaTheme="minorEastAsia"/>
              <w:color w:val="auto"/>
              <w:kern w:val="2"/>
              <w:sz w:val="24"/>
              <w:szCs w:val="24"/>
              <w:lang w:val="de-DE"/>
              <w14:ligatures w14:val="standardContextual"/>
            </w:rPr>
          </w:pPr>
          <w:hyperlink w:anchor="_Toc132377604" w:history="1">
            <w:r w:rsidR="00330C9C" w:rsidRPr="00723EFB">
              <w:rPr>
                <w:rStyle w:val="Hyperlink"/>
              </w:rPr>
              <w:t>7.3.9</w:t>
            </w:r>
            <w:r w:rsidR="00330C9C" w:rsidRPr="00723EFB">
              <w:rPr>
                <w:rFonts w:eastAsiaTheme="minorEastAsia"/>
                <w:color w:val="auto"/>
                <w:kern w:val="2"/>
                <w:sz w:val="24"/>
                <w:szCs w:val="24"/>
                <w:lang w:val="de-DE"/>
                <w14:ligatures w14:val="standardContextual"/>
              </w:rPr>
              <w:tab/>
            </w:r>
            <w:r w:rsidR="00330C9C" w:rsidRPr="00723EFB">
              <w:rPr>
                <w:rStyle w:val="Hyperlink"/>
              </w:rPr>
              <w:t>Operation DeleteSubmodelById</w:t>
            </w:r>
            <w:r w:rsidR="00330C9C" w:rsidRPr="00723EFB">
              <w:rPr>
                <w:webHidden/>
              </w:rPr>
              <w:tab/>
            </w:r>
            <w:r w:rsidR="00330C9C" w:rsidRPr="00723EFB">
              <w:rPr>
                <w:webHidden/>
              </w:rPr>
              <w:fldChar w:fldCharType="begin"/>
            </w:r>
            <w:r w:rsidR="00330C9C" w:rsidRPr="00723EFB">
              <w:rPr>
                <w:webHidden/>
              </w:rPr>
              <w:instrText xml:space="preserve"> PAGEREF _Toc132377604 \h </w:instrText>
            </w:r>
            <w:r w:rsidR="00330C9C" w:rsidRPr="00723EFB">
              <w:rPr>
                <w:webHidden/>
              </w:rPr>
            </w:r>
            <w:r w:rsidR="00330C9C" w:rsidRPr="00723EFB">
              <w:rPr>
                <w:webHidden/>
              </w:rPr>
              <w:fldChar w:fldCharType="separate"/>
            </w:r>
            <w:r w:rsidR="00827ED2">
              <w:rPr>
                <w:webHidden/>
              </w:rPr>
              <w:t>66</w:t>
            </w:r>
            <w:r w:rsidR="00330C9C" w:rsidRPr="00723EFB">
              <w:rPr>
                <w:webHidden/>
              </w:rPr>
              <w:fldChar w:fldCharType="end"/>
            </w:r>
          </w:hyperlink>
        </w:p>
        <w:p w14:paraId="61741E98" w14:textId="5F69AA13" w:rsidR="00330C9C" w:rsidRPr="00723EFB" w:rsidRDefault="00000000">
          <w:pPr>
            <w:pStyle w:val="TOC2"/>
            <w:rPr>
              <w:rFonts w:eastAsiaTheme="minorEastAsia" w:cs="Arial"/>
              <w:bCs w:val="0"/>
              <w:noProof/>
              <w:color w:val="auto"/>
              <w:kern w:val="2"/>
              <w:sz w:val="24"/>
              <w:szCs w:val="24"/>
              <w:lang w:val="de-DE"/>
              <w14:ligatures w14:val="standardContextual"/>
            </w:rPr>
          </w:pPr>
          <w:hyperlink w:anchor="_Toc132377605" w:history="1">
            <w:r w:rsidR="00330C9C" w:rsidRPr="00723EFB">
              <w:rPr>
                <w:rStyle w:val="Hyperlink"/>
                <w:rFonts w:cs="Arial"/>
                <w:noProof/>
                <w:lang w:val="en-US"/>
              </w:rPr>
              <w:t>7.4</w:t>
            </w:r>
            <w:r w:rsidR="00330C9C" w:rsidRPr="00723EFB">
              <w:rPr>
                <w:rFonts w:eastAsiaTheme="minorEastAsia" w:cs="Arial"/>
                <w:bCs w:val="0"/>
                <w:noProof/>
                <w:color w:val="auto"/>
                <w:kern w:val="2"/>
                <w:sz w:val="24"/>
                <w:szCs w:val="24"/>
                <w:lang w:val="de-DE"/>
                <w14:ligatures w14:val="standardContextual"/>
              </w:rPr>
              <w:tab/>
            </w:r>
            <w:r w:rsidR="00330C9C" w:rsidRPr="00723EFB">
              <w:rPr>
                <w:rStyle w:val="Hyperlink"/>
                <w:rFonts w:cs="Arial"/>
                <w:noProof/>
                <w:lang w:val="en-US"/>
              </w:rPr>
              <w:t>Concept Description Repository Interface and Operations</w:t>
            </w:r>
            <w:r w:rsidR="00330C9C" w:rsidRPr="00723EFB">
              <w:rPr>
                <w:rFonts w:cs="Arial"/>
                <w:noProof/>
                <w:webHidden/>
              </w:rPr>
              <w:tab/>
            </w:r>
            <w:r w:rsidR="00330C9C" w:rsidRPr="00723EFB">
              <w:rPr>
                <w:rFonts w:cs="Arial"/>
                <w:noProof/>
                <w:webHidden/>
              </w:rPr>
              <w:fldChar w:fldCharType="begin"/>
            </w:r>
            <w:r w:rsidR="00330C9C" w:rsidRPr="00723EFB">
              <w:rPr>
                <w:rFonts w:cs="Arial"/>
                <w:noProof/>
                <w:webHidden/>
              </w:rPr>
              <w:instrText xml:space="preserve"> PAGEREF _Toc132377605 \h </w:instrText>
            </w:r>
            <w:r w:rsidR="00330C9C" w:rsidRPr="00723EFB">
              <w:rPr>
                <w:rFonts w:cs="Arial"/>
                <w:noProof/>
                <w:webHidden/>
              </w:rPr>
            </w:r>
            <w:r w:rsidR="00330C9C" w:rsidRPr="00723EFB">
              <w:rPr>
                <w:rFonts w:cs="Arial"/>
                <w:noProof/>
                <w:webHidden/>
              </w:rPr>
              <w:fldChar w:fldCharType="separate"/>
            </w:r>
            <w:r w:rsidR="00827ED2">
              <w:rPr>
                <w:rFonts w:cs="Arial"/>
                <w:noProof/>
                <w:webHidden/>
              </w:rPr>
              <w:t>67</w:t>
            </w:r>
            <w:r w:rsidR="00330C9C" w:rsidRPr="00723EFB">
              <w:rPr>
                <w:rFonts w:cs="Arial"/>
                <w:noProof/>
                <w:webHidden/>
              </w:rPr>
              <w:fldChar w:fldCharType="end"/>
            </w:r>
          </w:hyperlink>
        </w:p>
        <w:p w14:paraId="3EC69DC3" w14:textId="0B535A10" w:rsidR="00330C9C" w:rsidRPr="00723EFB" w:rsidRDefault="00000000" w:rsidP="00723EFB">
          <w:pPr>
            <w:pStyle w:val="TOC3"/>
            <w:rPr>
              <w:rFonts w:eastAsiaTheme="minorEastAsia"/>
              <w:color w:val="auto"/>
              <w:kern w:val="2"/>
              <w:sz w:val="24"/>
              <w:szCs w:val="24"/>
              <w:lang w:val="de-DE"/>
              <w14:ligatures w14:val="standardContextual"/>
            </w:rPr>
          </w:pPr>
          <w:hyperlink w:anchor="_Toc132377606" w:history="1">
            <w:r w:rsidR="00330C9C" w:rsidRPr="00723EFB">
              <w:rPr>
                <w:rStyle w:val="Hyperlink"/>
              </w:rPr>
              <w:t>7.4.1</w:t>
            </w:r>
            <w:r w:rsidR="00330C9C" w:rsidRPr="00723EFB">
              <w:rPr>
                <w:rFonts w:eastAsiaTheme="minorEastAsia"/>
                <w:color w:val="auto"/>
                <w:kern w:val="2"/>
                <w:sz w:val="24"/>
                <w:szCs w:val="24"/>
                <w:lang w:val="de-DE"/>
                <w14:ligatures w14:val="standardContextual"/>
              </w:rPr>
              <w:tab/>
            </w:r>
            <w:r w:rsidR="00330C9C" w:rsidRPr="00723EFB">
              <w:rPr>
                <w:rStyle w:val="Hyperlink"/>
              </w:rPr>
              <w:t>Concept Description Repository Interface</w:t>
            </w:r>
            <w:r w:rsidR="00330C9C" w:rsidRPr="00723EFB">
              <w:rPr>
                <w:webHidden/>
              </w:rPr>
              <w:tab/>
            </w:r>
            <w:r w:rsidR="00330C9C" w:rsidRPr="00723EFB">
              <w:rPr>
                <w:webHidden/>
              </w:rPr>
              <w:fldChar w:fldCharType="begin"/>
            </w:r>
            <w:r w:rsidR="00330C9C" w:rsidRPr="00723EFB">
              <w:rPr>
                <w:webHidden/>
              </w:rPr>
              <w:instrText xml:space="preserve"> PAGEREF _Toc132377606 \h </w:instrText>
            </w:r>
            <w:r w:rsidR="00330C9C" w:rsidRPr="00723EFB">
              <w:rPr>
                <w:webHidden/>
              </w:rPr>
            </w:r>
            <w:r w:rsidR="00330C9C" w:rsidRPr="00723EFB">
              <w:rPr>
                <w:webHidden/>
              </w:rPr>
              <w:fldChar w:fldCharType="separate"/>
            </w:r>
            <w:r w:rsidR="00827ED2">
              <w:rPr>
                <w:webHidden/>
              </w:rPr>
              <w:t>67</w:t>
            </w:r>
            <w:r w:rsidR="00330C9C" w:rsidRPr="00723EFB">
              <w:rPr>
                <w:webHidden/>
              </w:rPr>
              <w:fldChar w:fldCharType="end"/>
            </w:r>
          </w:hyperlink>
        </w:p>
        <w:p w14:paraId="649F14EF" w14:textId="42BA55B5" w:rsidR="00330C9C" w:rsidRPr="00723EFB" w:rsidRDefault="00000000" w:rsidP="00723EFB">
          <w:pPr>
            <w:pStyle w:val="TOC3"/>
            <w:rPr>
              <w:rFonts w:eastAsiaTheme="minorEastAsia"/>
              <w:color w:val="auto"/>
              <w:kern w:val="2"/>
              <w:sz w:val="24"/>
              <w:szCs w:val="24"/>
              <w:lang w:val="de-DE"/>
              <w14:ligatures w14:val="standardContextual"/>
            </w:rPr>
          </w:pPr>
          <w:hyperlink w:anchor="_Toc132377607" w:history="1">
            <w:r w:rsidR="00330C9C" w:rsidRPr="00723EFB">
              <w:rPr>
                <w:rStyle w:val="Hyperlink"/>
              </w:rPr>
              <w:t>7.4.2</w:t>
            </w:r>
            <w:r w:rsidR="00330C9C" w:rsidRPr="00723EFB">
              <w:rPr>
                <w:rFonts w:eastAsiaTheme="minorEastAsia"/>
                <w:color w:val="auto"/>
                <w:kern w:val="2"/>
                <w:sz w:val="24"/>
                <w:szCs w:val="24"/>
                <w:lang w:val="de-DE"/>
                <w14:ligatures w14:val="standardContextual"/>
              </w:rPr>
              <w:tab/>
            </w:r>
            <w:r w:rsidR="00330C9C" w:rsidRPr="00723EFB">
              <w:rPr>
                <w:rStyle w:val="Hyperlink"/>
              </w:rPr>
              <w:t>Operation GetAllConceptDescriptions</w:t>
            </w:r>
            <w:r w:rsidR="00330C9C" w:rsidRPr="00723EFB">
              <w:rPr>
                <w:webHidden/>
              </w:rPr>
              <w:tab/>
            </w:r>
            <w:r w:rsidR="00330C9C" w:rsidRPr="00723EFB">
              <w:rPr>
                <w:webHidden/>
              </w:rPr>
              <w:fldChar w:fldCharType="begin"/>
            </w:r>
            <w:r w:rsidR="00330C9C" w:rsidRPr="00723EFB">
              <w:rPr>
                <w:webHidden/>
              </w:rPr>
              <w:instrText xml:space="preserve"> PAGEREF _Toc132377607 \h </w:instrText>
            </w:r>
            <w:r w:rsidR="00330C9C" w:rsidRPr="00723EFB">
              <w:rPr>
                <w:webHidden/>
              </w:rPr>
            </w:r>
            <w:r w:rsidR="00330C9C" w:rsidRPr="00723EFB">
              <w:rPr>
                <w:webHidden/>
              </w:rPr>
              <w:fldChar w:fldCharType="separate"/>
            </w:r>
            <w:r w:rsidR="00827ED2">
              <w:rPr>
                <w:webHidden/>
              </w:rPr>
              <w:t>68</w:t>
            </w:r>
            <w:r w:rsidR="00330C9C" w:rsidRPr="00723EFB">
              <w:rPr>
                <w:webHidden/>
              </w:rPr>
              <w:fldChar w:fldCharType="end"/>
            </w:r>
          </w:hyperlink>
        </w:p>
        <w:p w14:paraId="45F2FF86" w14:textId="489E4007" w:rsidR="00330C9C" w:rsidRPr="00723EFB" w:rsidRDefault="00000000" w:rsidP="00723EFB">
          <w:pPr>
            <w:pStyle w:val="TOC3"/>
            <w:rPr>
              <w:rFonts w:eastAsiaTheme="minorEastAsia"/>
              <w:color w:val="auto"/>
              <w:kern w:val="2"/>
              <w:sz w:val="24"/>
              <w:szCs w:val="24"/>
              <w:lang w:val="de-DE"/>
              <w14:ligatures w14:val="standardContextual"/>
            </w:rPr>
          </w:pPr>
          <w:hyperlink w:anchor="_Toc132377608" w:history="1">
            <w:r w:rsidR="00330C9C" w:rsidRPr="00723EFB">
              <w:rPr>
                <w:rStyle w:val="Hyperlink"/>
              </w:rPr>
              <w:t>7.4.3</w:t>
            </w:r>
            <w:r w:rsidR="00330C9C" w:rsidRPr="00723EFB">
              <w:rPr>
                <w:rFonts w:eastAsiaTheme="minorEastAsia"/>
                <w:color w:val="auto"/>
                <w:kern w:val="2"/>
                <w:sz w:val="24"/>
                <w:szCs w:val="24"/>
                <w:lang w:val="de-DE"/>
                <w14:ligatures w14:val="standardContextual"/>
              </w:rPr>
              <w:tab/>
            </w:r>
            <w:r w:rsidR="00330C9C" w:rsidRPr="00723EFB">
              <w:rPr>
                <w:rStyle w:val="Hyperlink"/>
              </w:rPr>
              <w:t>Operation GetConceptDescriptionById</w:t>
            </w:r>
            <w:r w:rsidR="00330C9C" w:rsidRPr="00723EFB">
              <w:rPr>
                <w:webHidden/>
              </w:rPr>
              <w:tab/>
            </w:r>
            <w:r w:rsidR="00330C9C" w:rsidRPr="00723EFB">
              <w:rPr>
                <w:webHidden/>
              </w:rPr>
              <w:fldChar w:fldCharType="begin"/>
            </w:r>
            <w:r w:rsidR="00330C9C" w:rsidRPr="00723EFB">
              <w:rPr>
                <w:webHidden/>
              </w:rPr>
              <w:instrText xml:space="preserve"> PAGEREF _Toc132377608 \h </w:instrText>
            </w:r>
            <w:r w:rsidR="00330C9C" w:rsidRPr="00723EFB">
              <w:rPr>
                <w:webHidden/>
              </w:rPr>
            </w:r>
            <w:r w:rsidR="00330C9C" w:rsidRPr="00723EFB">
              <w:rPr>
                <w:webHidden/>
              </w:rPr>
              <w:fldChar w:fldCharType="separate"/>
            </w:r>
            <w:r w:rsidR="00827ED2">
              <w:rPr>
                <w:webHidden/>
              </w:rPr>
              <w:t>68</w:t>
            </w:r>
            <w:r w:rsidR="00330C9C" w:rsidRPr="00723EFB">
              <w:rPr>
                <w:webHidden/>
              </w:rPr>
              <w:fldChar w:fldCharType="end"/>
            </w:r>
          </w:hyperlink>
        </w:p>
        <w:p w14:paraId="16418456" w14:textId="18989D11" w:rsidR="00330C9C" w:rsidRPr="00723EFB" w:rsidRDefault="00000000" w:rsidP="00723EFB">
          <w:pPr>
            <w:pStyle w:val="TOC3"/>
            <w:rPr>
              <w:rFonts w:eastAsiaTheme="minorEastAsia"/>
              <w:color w:val="auto"/>
              <w:kern w:val="2"/>
              <w:sz w:val="24"/>
              <w:szCs w:val="24"/>
              <w:lang w:val="de-DE"/>
              <w14:ligatures w14:val="standardContextual"/>
            </w:rPr>
          </w:pPr>
          <w:hyperlink w:anchor="_Toc132377609" w:history="1">
            <w:r w:rsidR="00330C9C" w:rsidRPr="00723EFB">
              <w:rPr>
                <w:rStyle w:val="Hyperlink"/>
              </w:rPr>
              <w:t>7.4.4</w:t>
            </w:r>
            <w:r w:rsidR="00330C9C" w:rsidRPr="00723EFB">
              <w:rPr>
                <w:rFonts w:eastAsiaTheme="minorEastAsia"/>
                <w:color w:val="auto"/>
                <w:kern w:val="2"/>
                <w:sz w:val="24"/>
                <w:szCs w:val="24"/>
                <w:lang w:val="de-DE"/>
                <w14:ligatures w14:val="standardContextual"/>
              </w:rPr>
              <w:tab/>
            </w:r>
            <w:r w:rsidR="00330C9C" w:rsidRPr="00723EFB">
              <w:rPr>
                <w:rStyle w:val="Hyperlink"/>
              </w:rPr>
              <w:t>Operation GetAllConceptDescriptionsByIdShort</w:t>
            </w:r>
            <w:r w:rsidR="00330C9C" w:rsidRPr="00723EFB">
              <w:rPr>
                <w:webHidden/>
              </w:rPr>
              <w:tab/>
            </w:r>
            <w:r w:rsidR="00330C9C" w:rsidRPr="00723EFB">
              <w:rPr>
                <w:webHidden/>
              </w:rPr>
              <w:fldChar w:fldCharType="begin"/>
            </w:r>
            <w:r w:rsidR="00330C9C" w:rsidRPr="00723EFB">
              <w:rPr>
                <w:webHidden/>
              </w:rPr>
              <w:instrText xml:space="preserve"> PAGEREF _Toc132377609 \h </w:instrText>
            </w:r>
            <w:r w:rsidR="00330C9C" w:rsidRPr="00723EFB">
              <w:rPr>
                <w:webHidden/>
              </w:rPr>
            </w:r>
            <w:r w:rsidR="00330C9C" w:rsidRPr="00723EFB">
              <w:rPr>
                <w:webHidden/>
              </w:rPr>
              <w:fldChar w:fldCharType="separate"/>
            </w:r>
            <w:r w:rsidR="00827ED2">
              <w:rPr>
                <w:webHidden/>
              </w:rPr>
              <w:t>69</w:t>
            </w:r>
            <w:r w:rsidR="00330C9C" w:rsidRPr="00723EFB">
              <w:rPr>
                <w:webHidden/>
              </w:rPr>
              <w:fldChar w:fldCharType="end"/>
            </w:r>
          </w:hyperlink>
        </w:p>
        <w:p w14:paraId="6A7E83BF" w14:textId="55E21101" w:rsidR="00330C9C" w:rsidRPr="00723EFB" w:rsidRDefault="00000000" w:rsidP="00723EFB">
          <w:pPr>
            <w:pStyle w:val="TOC3"/>
            <w:rPr>
              <w:rFonts w:eastAsiaTheme="minorEastAsia"/>
              <w:color w:val="auto"/>
              <w:kern w:val="2"/>
              <w:sz w:val="24"/>
              <w:szCs w:val="24"/>
              <w:lang w:val="de-DE"/>
              <w14:ligatures w14:val="standardContextual"/>
            </w:rPr>
          </w:pPr>
          <w:hyperlink w:anchor="_Toc132377610" w:history="1">
            <w:r w:rsidR="00330C9C" w:rsidRPr="00723EFB">
              <w:rPr>
                <w:rStyle w:val="Hyperlink"/>
              </w:rPr>
              <w:t>7.4.5</w:t>
            </w:r>
            <w:r w:rsidR="00330C9C" w:rsidRPr="00723EFB">
              <w:rPr>
                <w:rFonts w:eastAsiaTheme="minorEastAsia"/>
                <w:color w:val="auto"/>
                <w:kern w:val="2"/>
                <w:sz w:val="24"/>
                <w:szCs w:val="24"/>
                <w:lang w:val="de-DE"/>
                <w14:ligatures w14:val="standardContextual"/>
              </w:rPr>
              <w:tab/>
            </w:r>
            <w:r w:rsidR="00330C9C" w:rsidRPr="00723EFB">
              <w:rPr>
                <w:rStyle w:val="Hyperlink"/>
              </w:rPr>
              <w:t>Operation GetAllConceptDescriptionsByIsCaseOf</w:t>
            </w:r>
            <w:r w:rsidR="00330C9C" w:rsidRPr="00723EFB">
              <w:rPr>
                <w:webHidden/>
              </w:rPr>
              <w:tab/>
            </w:r>
            <w:r w:rsidR="00330C9C" w:rsidRPr="00723EFB">
              <w:rPr>
                <w:webHidden/>
              </w:rPr>
              <w:fldChar w:fldCharType="begin"/>
            </w:r>
            <w:r w:rsidR="00330C9C" w:rsidRPr="00723EFB">
              <w:rPr>
                <w:webHidden/>
              </w:rPr>
              <w:instrText xml:space="preserve"> PAGEREF _Toc132377610 \h </w:instrText>
            </w:r>
            <w:r w:rsidR="00330C9C" w:rsidRPr="00723EFB">
              <w:rPr>
                <w:webHidden/>
              </w:rPr>
            </w:r>
            <w:r w:rsidR="00330C9C" w:rsidRPr="00723EFB">
              <w:rPr>
                <w:webHidden/>
              </w:rPr>
              <w:fldChar w:fldCharType="separate"/>
            </w:r>
            <w:r w:rsidR="00827ED2">
              <w:rPr>
                <w:webHidden/>
              </w:rPr>
              <w:t>70</w:t>
            </w:r>
            <w:r w:rsidR="00330C9C" w:rsidRPr="00723EFB">
              <w:rPr>
                <w:webHidden/>
              </w:rPr>
              <w:fldChar w:fldCharType="end"/>
            </w:r>
          </w:hyperlink>
        </w:p>
        <w:p w14:paraId="1291328C" w14:textId="64B6C913" w:rsidR="00330C9C" w:rsidRPr="00723EFB" w:rsidRDefault="00000000" w:rsidP="00723EFB">
          <w:pPr>
            <w:pStyle w:val="TOC3"/>
            <w:rPr>
              <w:rFonts w:eastAsiaTheme="minorEastAsia"/>
              <w:color w:val="auto"/>
              <w:kern w:val="2"/>
              <w:sz w:val="24"/>
              <w:szCs w:val="24"/>
              <w:lang w:val="de-DE"/>
              <w14:ligatures w14:val="standardContextual"/>
            </w:rPr>
          </w:pPr>
          <w:hyperlink w:anchor="_Toc132377611" w:history="1">
            <w:r w:rsidR="00330C9C" w:rsidRPr="00723EFB">
              <w:rPr>
                <w:rStyle w:val="Hyperlink"/>
              </w:rPr>
              <w:t>7.4.6</w:t>
            </w:r>
            <w:r w:rsidR="00330C9C" w:rsidRPr="00723EFB">
              <w:rPr>
                <w:rFonts w:eastAsiaTheme="minorEastAsia"/>
                <w:color w:val="auto"/>
                <w:kern w:val="2"/>
                <w:sz w:val="24"/>
                <w:szCs w:val="24"/>
                <w:lang w:val="de-DE"/>
                <w14:ligatures w14:val="standardContextual"/>
              </w:rPr>
              <w:tab/>
            </w:r>
            <w:r w:rsidR="00330C9C" w:rsidRPr="00723EFB">
              <w:rPr>
                <w:rStyle w:val="Hyperlink"/>
              </w:rPr>
              <w:t>Operation GetAllConceptDescriptionsByDataSpecificationReference</w:t>
            </w:r>
            <w:r w:rsidR="00330C9C" w:rsidRPr="00723EFB">
              <w:rPr>
                <w:webHidden/>
              </w:rPr>
              <w:tab/>
            </w:r>
            <w:r w:rsidR="00330C9C" w:rsidRPr="00723EFB">
              <w:rPr>
                <w:webHidden/>
              </w:rPr>
              <w:fldChar w:fldCharType="begin"/>
            </w:r>
            <w:r w:rsidR="00330C9C" w:rsidRPr="00723EFB">
              <w:rPr>
                <w:webHidden/>
              </w:rPr>
              <w:instrText xml:space="preserve"> PAGEREF _Toc132377611 \h </w:instrText>
            </w:r>
            <w:r w:rsidR="00330C9C" w:rsidRPr="00723EFB">
              <w:rPr>
                <w:webHidden/>
              </w:rPr>
            </w:r>
            <w:r w:rsidR="00330C9C" w:rsidRPr="00723EFB">
              <w:rPr>
                <w:webHidden/>
              </w:rPr>
              <w:fldChar w:fldCharType="separate"/>
            </w:r>
            <w:r w:rsidR="00827ED2">
              <w:rPr>
                <w:webHidden/>
              </w:rPr>
              <w:t>71</w:t>
            </w:r>
            <w:r w:rsidR="00330C9C" w:rsidRPr="00723EFB">
              <w:rPr>
                <w:webHidden/>
              </w:rPr>
              <w:fldChar w:fldCharType="end"/>
            </w:r>
          </w:hyperlink>
        </w:p>
        <w:p w14:paraId="674CD782" w14:textId="4165835E" w:rsidR="00330C9C" w:rsidRPr="00723EFB" w:rsidRDefault="00000000" w:rsidP="00723EFB">
          <w:pPr>
            <w:pStyle w:val="TOC3"/>
            <w:rPr>
              <w:rFonts w:eastAsiaTheme="minorEastAsia"/>
              <w:color w:val="auto"/>
              <w:kern w:val="2"/>
              <w:sz w:val="24"/>
              <w:szCs w:val="24"/>
              <w:lang w:val="de-DE"/>
              <w14:ligatures w14:val="standardContextual"/>
            </w:rPr>
          </w:pPr>
          <w:hyperlink w:anchor="_Toc132377612" w:history="1">
            <w:r w:rsidR="00330C9C" w:rsidRPr="00723EFB">
              <w:rPr>
                <w:rStyle w:val="Hyperlink"/>
              </w:rPr>
              <w:t>7.4.7</w:t>
            </w:r>
            <w:r w:rsidR="00330C9C" w:rsidRPr="00723EFB">
              <w:rPr>
                <w:rFonts w:eastAsiaTheme="minorEastAsia"/>
                <w:color w:val="auto"/>
                <w:kern w:val="2"/>
                <w:sz w:val="24"/>
                <w:szCs w:val="24"/>
                <w:lang w:val="de-DE"/>
                <w14:ligatures w14:val="standardContextual"/>
              </w:rPr>
              <w:tab/>
            </w:r>
            <w:r w:rsidR="00330C9C" w:rsidRPr="00723EFB">
              <w:rPr>
                <w:rStyle w:val="Hyperlink"/>
              </w:rPr>
              <w:t>Operation PostConceptDescription</w:t>
            </w:r>
            <w:r w:rsidR="00330C9C" w:rsidRPr="00723EFB">
              <w:rPr>
                <w:webHidden/>
              </w:rPr>
              <w:tab/>
            </w:r>
            <w:r w:rsidR="00330C9C" w:rsidRPr="00723EFB">
              <w:rPr>
                <w:webHidden/>
              </w:rPr>
              <w:fldChar w:fldCharType="begin"/>
            </w:r>
            <w:r w:rsidR="00330C9C" w:rsidRPr="00723EFB">
              <w:rPr>
                <w:webHidden/>
              </w:rPr>
              <w:instrText xml:space="preserve"> PAGEREF _Toc132377612 \h </w:instrText>
            </w:r>
            <w:r w:rsidR="00330C9C" w:rsidRPr="00723EFB">
              <w:rPr>
                <w:webHidden/>
              </w:rPr>
            </w:r>
            <w:r w:rsidR="00330C9C" w:rsidRPr="00723EFB">
              <w:rPr>
                <w:webHidden/>
              </w:rPr>
              <w:fldChar w:fldCharType="separate"/>
            </w:r>
            <w:r w:rsidR="00827ED2">
              <w:rPr>
                <w:webHidden/>
              </w:rPr>
              <w:t>72</w:t>
            </w:r>
            <w:r w:rsidR="00330C9C" w:rsidRPr="00723EFB">
              <w:rPr>
                <w:webHidden/>
              </w:rPr>
              <w:fldChar w:fldCharType="end"/>
            </w:r>
          </w:hyperlink>
        </w:p>
        <w:p w14:paraId="09F48E57" w14:textId="7B30E5F5" w:rsidR="00330C9C" w:rsidRPr="00723EFB" w:rsidRDefault="00000000" w:rsidP="00723EFB">
          <w:pPr>
            <w:pStyle w:val="TOC3"/>
            <w:rPr>
              <w:rFonts w:eastAsiaTheme="minorEastAsia"/>
              <w:color w:val="auto"/>
              <w:kern w:val="2"/>
              <w:sz w:val="24"/>
              <w:szCs w:val="24"/>
              <w:lang w:val="de-DE"/>
              <w14:ligatures w14:val="standardContextual"/>
            </w:rPr>
          </w:pPr>
          <w:hyperlink w:anchor="_Toc132377613" w:history="1">
            <w:r w:rsidR="00330C9C" w:rsidRPr="00723EFB">
              <w:rPr>
                <w:rStyle w:val="Hyperlink"/>
              </w:rPr>
              <w:t>7.4.8</w:t>
            </w:r>
            <w:r w:rsidR="00330C9C" w:rsidRPr="00723EFB">
              <w:rPr>
                <w:rFonts w:eastAsiaTheme="minorEastAsia"/>
                <w:color w:val="auto"/>
                <w:kern w:val="2"/>
                <w:sz w:val="24"/>
                <w:szCs w:val="24"/>
                <w:lang w:val="de-DE"/>
                <w14:ligatures w14:val="standardContextual"/>
              </w:rPr>
              <w:tab/>
            </w:r>
            <w:r w:rsidR="00330C9C" w:rsidRPr="00723EFB">
              <w:rPr>
                <w:rStyle w:val="Hyperlink"/>
              </w:rPr>
              <w:t>Operation PutConceptDescriptionById</w:t>
            </w:r>
            <w:r w:rsidR="00330C9C" w:rsidRPr="00723EFB">
              <w:rPr>
                <w:webHidden/>
              </w:rPr>
              <w:tab/>
            </w:r>
            <w:r w:rsidR="00330C9C" w:rsidRPr="00723EFB">
              <w:rPr>
                <w:webHidden/>
              </w:rPr>
              <w:fldChar w:fldCharType="begin"/>
            </w:r>
            <w:r w:rsidR="00330C9C" w:rsidRPr="00723EFB">
              <w:rPr>
                <w:webHidden/>
              </w:rPr>
              <w:instrText xml:space="preserve"> PAGEREF _Toc132377613 \h </w:instrText>
            </w:r>
            <w:r w:rsidR="00330C9C" w:rsidRPr="00723EFB">
              <w:rPr>
                <w:webHidden/>
              </w:rPr>
            </w:r>
            <w:r w:rsidR="00330C9C" w:rsidRPr="00723EFB">
              <w:rPr>
                <w:webHidden/>
              </w:rPr>
              <w:fldChar w:fldCharType="separate"/>
            </w:r>
            <w:r w:rsidR="00827ED2">
              <w:rPr>
                <w:webHidden/>
              </w:rPr>
              <w:t>72</w:t>
            </w:r>
            <w:r w:rsidR="00330C9C" w:rsidRPr="00723EFB">
              <w:rPr>
                <w:webHidden/>
              </w:rPr>
              <w:fldChar w:fldCharType="end"/>
            </w:r>
          </w:hyperlink>
        </w:p>
        <w:p w14:paraId="0605599B" w14:textId="0AAC0C0A" w:rsidR="00330C9C" w:rsidRPr="00723EFB" w:rsidRDefault="00000000" w:rsidP="00723EFB">
          <w:pPr>
            <w:pStyle w:val="TOC3"/>
            <w:rPr>
              <w:rFonts w:eastAsiaTheme="minorEastAsia"/>
              <w:color w:val="auto"/>
              <w:kern w:val="2"/>
              <w:sz w:val="24"/>
              <w:szCs w:val="24"/>
              <w:lang w:val="de-DE"/>
              <w14:ligatures w14:val="standardContextual"/>
            </w:rPr>
          </w:pPr>
          <w:hyperlink w:anchor="_Toc132377614" w:history="1">
            <w:r w:rsidR="00330C9C" w:rsidRPr="00723EFB">
              <w:rPr>
                <w:rStyle w:val="Hyperlink"/>
              </w:rPr>
              <w:t>7.4.9</w:t>
            </w:r>
            <w:r w:rsidR="00330C9C" w:rsidRPr="00723EFB">
              <w:rPr>
                <w:rFonts w:eastAsiaTheme="minorEastAsia"/>
                <w:color w:val="auto"/>
                <w:kern w:val="2"/>
                <w:sz w:val="24"/>
                <w:szCs w:val="24"/>
                <w:lang w:val="de-DE"/>
                <w14:ligatures w14:val="standardContextual"/>
              </w:rPr>
              <w:tab/>
            </w:r>
            <w:r w:rsidR="00330C9C" w:rsidRPr="00723EFB">
              <w:rPr>
                <w:rStyle w:val="Hyperlink"/>
              </w:rPr>
              <w:t>Operation DeleteConceptDescriptionById</w:t>
            </w:r>
            <w:r w:rsidR="00330C9C" w:rsidRPr="00723EFB">
              <w:rPr>
                <w:webHidden/>
              </w:rPr>
              <w:tab/>
            </w:r>
            <w:r w:rsidR="00330C9C" w:rsidRPr="00723EFB">
              <w:rPr>
                <w:webHidden/>
              </w:rPr>
              <w:fldChar w:fldCharType="begin"/>
            </w:r>
            <w:r w:rsidR="00330C9C" w:rsidRPr="00723EFB">
              <w:rPr>
                <w:webHidden/>
              </w:rPr>
              <w:instrText xml:space="preserve"> PAGEREF _Toc132377614 \h </w:instrText>
            </w:r>
            <w:r w:rsidR="00330C9C" w:rsidRPr="00723EFB">
              <w:rPr>
                <w:webHidden/>
              </w:rPr>
            </w:r>
            <w:r w:rsidR="00330C9C" w:rsidRPr="00723EFB">
              <w:rPr>
                <w:webHidden/>
              </w:rPr>
              <w:fldChar w:fldCharType="separate"/>
            </w:r>
            <w:r w:rsidR="00827ED2">
              <w:rPr>
                <w:webHidden/>
              </w:rPr>
              <w:t>73</w:t>
            </w:r>
            <w:r w:rsidR="00330C9C" w:rsidRPr="00723EFB">
              <w:rPr>
                <w:webHidden/>
              </w:rPr>
              <w:fldChar w:fldCharType="end"/>
            </w:r>
          </w:hyperlink>
        </w:p>
        <w:p w14:paraId="164B330D" w14:textId="64E814E7" w:rsidR="00330C9C" w:rsidRPr="00723EFB" w:rsidRDefault="00000000">
          <w:pPr>
            <w:pStyle w:val="TOC1"/>
            <w:tabs>
              <w:tab w:val="left" w:pos="400"/>
              <w:tab w:val="right" w:leader="dot" w:pos="9629"/>
            </w:tabs>
            <w:rPr>
              <w:rFonts w:eastAsiaTheme="minorEastAsia" w:cs="Arial"/>
              <w:bCs w:val="0"/>
              <w:iCs w:val="0"/>
              <w:noProof/>
              <w:color w:val="auto"/>
              <w:kern w:val="2"/>
              <w:sz w:val="24"/>
              <w:lang w:val="de-DE"/>
              <w14:ligatures w14:val="standardContextual"/>
            </w:rPr>
          </w:pPr>
          <w:hyperlink w:anchor="_Toc132377615" w:history="1">
            <w:r w:rsidR="00330C9C" w:rsidRPr="00723EFB">
              <w:rPr>
                <w:rStyle w:val="Hyperlink"/>
                <w:rFonts w:cs="Arial"/>
                <w:noProof/>
              </w:rPr>
              <w:t>8</w:t>
            </w:r>
            <w:r w:rsidR="00330C9C" w:rsidRPr="00723EFB">
              <w:rPr>
                <w:rFonts w:eastAsiaTheme="minorEastAsia" w:cs="Arial"/>
                <w:bCs w:val="0"/>
                <w:iCs w:val="0"/>
                <w:noProof/>
                <w:color w:val="auto"/>
                <w:kern w:val="2"/>
                <w:sz w:val="24"/>
                <w:lang w:val="de-DE"/>
                <w14:ligatures w14:val="standardContextual"/>
              </w:rPr>
              <w:tab/>
            </w:r>
            <w:r w:rsidR="00330C9C" w:rsidRPr="00723EFB">
              <w:rPr>
                <w:rStyle w:val="Hyperlink"/>
                <w:rFonts w:cs="Arial"/>
                <w:noProof/>
              </w:rPr>
              <w:t>Publish and Discovery Interfaces</w:t>
            </w:r>
            <w:r w:rsidR="00330C9C" w:rsidRPr="00723EFB">
              <w:rPr>
                <w:rFonts w:cs="Arial"/>
                <w:noProof/>
                <w:webHidden/>
              </w:rPr>
              <w:tab/>
            </w:r>
            <w:r w:rsidR="00330C9C" w:rsidRPr="00723EFB">
              <w:rPr>
                <w:rFonts w:cs="Arial"/>
                <w:noProof/>
                <w:webHidden/>
              </w:rPr>
              <w:fldChar w:fldCharType="begin"/>
            </w:r>
            <w:r w:rsidR="00330C9C" w:rsidRPr="00723EFB">
              <w:rPr>
                <w:rFonts w:cs="Arial"/>
                <w:noProof/>
                <w:webHidden/>
              </w:rPr>
              <w:instrText xml:space="preserve"> PAGEREF _Toc132377615 \h </w:instrText>
            </w:r>
            <w:r w:rsidR="00330C9C" w:rsidRPr="00723EFB">
              <w:rPr>
                <w:rFonts w:cs="Arial"/>
                <w:noProof/>
                <w:webHidden/>
              </w:rPr>
            </w:r>
            <w:r w:rsidR="00330C9C" w:rsidRPr="00723EFB">
              <w:rPr>
                <w:rFonts w:cs="Arial"/>
                <w:noProof/>
                <w:webHidden/>
              </w:rPr>
              <w:fldChar w:fldCharType="separate"/>
            </w:r>
            <w:r w:rsidR="00827ED2">
              <w:rPr>
                <w:rFonts w:cs="Arial"/>
                <w:noProof/>
                <w:webHidden/>
              </w:rPr>
              <w:t>74</w:t>
            </w:r>
            <w:r w:rsidR="00330C9C" w:rsidRPr="00723EFB">
              <w:rPr>
                <w:rFonts w:cs="Arial"/>
                <w:noProof/>
                <w:webHidden/>
              </w:rPr>
              <w:fldChar w:fldCharType="end"/>
            </w:r>
          </w:hyperlink>
        </w:p>
        <w:p w14:paraId="5DF245D9" w14:textId="06389A31" w:rsidR="00330C9C" w:rsidRPr="00723EFB" w:rsidRDefault="00000000">
          <w:pPr>
            <w:pStyle w:val="TOC2"/>
            <w:rPr>
              <w:rFonts w:eastAsiaTheme="minorEastAsia" w:cs="Arial"/>
              <w:bCs w:val="0"/>
              <w:noProof/>
              <w:color w:val="auto"/>
              <w:kern w:val="2"/>
              <w:sz w:val="24"/>
              <w:szCs w:val="24"/>
              <w:lang w:val="de-DE"/>
              <w14:ligatures w14:val="standardContextual"/>
            </w:rPr>
          </w:pPr>
          <w:hyperlink w:anchor="_Toc132377616" w:history="1">
            <w:r w:rsidR="00330C9C" w:rsidRPr="00723EFB">
              <w:rPr>
                <w:rStyle w:val="Hyperlink"/>
                <w:rFonts w:cs="Arial"/>
                <w:noProof/>
                <w:lang w:val="en-US"/>
              </w:rPr>
              <w:t>8.1</w:t>
            </w:r>
            <w:r w:rsidR="00330C9C" w:rsidRPr="00723EFB">
              <w:rPr>
                <w:rFonts w:eastAsiaTheme="minorEastAsia" w:cs="Arial"/>
                <w:bCs w:val="0"/>
                <w:noProof/>
                <w:color w:val="auto"/>
                <w:kern w:val="2"/>
                <w:sz w:val="24"/>
                <w:szCs w:val="24"/>
                <w:lang w:val="de-DE"/>
                <w14:ligatures w14:val="standardContextual"/>
              </w:rPr>
              <w:tab/>
            </w:r>
            <w:r w:rsidR="00330C9C" w:rsidRPr="00723EFB">
              <w:rPr>
                <w:rStyle w:val="Hyperlink"/>
                <w:rFonts w:cs="Arial"/>
                <w:noProof/>
                <w:lang w:val="en-US"/>
              </w:rPr>
              <w:t>General</w:t>
            </w:r>
            <w:r w:rsidR="00330C9C" w:rsidRPr="00723EFB">
              <w:rPr>
                <w:rFonts w:cs="Arial"/>
                <w:noProof/>
                <w:webHidden/>
              </w:rPr>
              <w:tab/>
            </w:r>
            <w:r w:rsidR="00330C9C" w:rsidRPr="00723EFB">
              <w:rPr>
                <w:rFonts w:cs="Arial"/>
                <w:noProof/>
                <w:webHidden/>
              </w:rPr>
              <w:fldChar w:fldCharType="begin"/>
            </w:r>
            <w:r w:rsidR="00330C9C" w:rsidRPr="00723EFB">
              <w:rPr>
                <w:rFonts w:cs="Arial"/>
                <w:noProof/>
                <w:webHidden/>
              </w:rPr>
              <w:instrText xml:space="preserve"> PAGEREF _Toc132377616 \h </w:instrText>
            </w:r>
            <w:r w:rsidR="00330C9C" w:rsidRPr="00723EFB">
              <w:rPr>
                <w:rFonts w:cs="Arial"/>
                <w:noProof/>
                <w:webHidden/>
              </w:rPr>
            </w:r>
            <w:r w:rsidR="00330C9C" w:rsidRPr="00723EFB">
              <w:rPr>
                <w:rFonts w:cs="Arial"/>
                <w:noProof/>
                <w:webHidden/>
              </w:rPr>
              <w:fldChar w:fldCharType="separate"/>
            </w:r>
            <w:r w:rsidR="00827ED2">
              <w:rPr>
                <w:rFonts w:cs="Arial"/>
                <w:noProof/>
                <w:webHidden/>
              </w:rPr>
              <w:t>74</w:t>
            </w:r>
            <w:r w:rsidR="00330C9C" w:rsidRPr="00723EFB">
              <w:rPr>
                <w:rFonts w:cs="Arial"/>
                <w:noProof/>
                <w:webHidden/>
              </w:rPr>
              <w:fldChar w:fldCharType="end"/>
            </w:r>
          </w:hyperlink>
        </w:p>
        <w:p w14:paraId="326E84A7" w14:textId="7E9CED85" w:rsidR="00330C9C" w:rsidRPr="00723EFB" w:rsidRDefault="00000000">
          <w:pPr>
            <w:pStyle w:val="TOC2"/>
            <w:rPr>
              <w:rFonts w:eastAsiaTheme="minorEastAsia" w:cs="Arial"/>
              <w:bCs w:val="0"/>
              <w:noProof/>
              <w:color w:val="auto"/>
              <w:kern w:val="2"/>
              <w:sz w:val="24"/>
              <w:szCs w:val="24"/>
              <w:lang w:val="de-DE"/>
              <w14:ligatures w14:val="standardContextual"/>
            </w:rPr>
          </w:pPr>
          <w:hyperlink w:anchor="_Toc132377617" w:history="1">
            <w:r w:rsidR="00330C9C" w:rsidRPr="00723EFB">
              <w:rPr>
                <w:rStyle w:val="Hyperlink"/>
                <w:rFonts w:cs="Arial"/>
                <w:noProof/>
                <w:lang w:val="en-US"/>
              </w:rPr>
              <w:t>8.2</w:t>
            </w:r>
            <w:r w:rsidR="00330C9C" w:rsidRPr="00723EFB">
              <w:rPr>
                <w:rFonts w:eastAsiaTheme="minorEastAsia" w:cs="Arial"/>
                <w:bCs w:val="0"/>
                <w:noProof/>
                <w:color w:val="auto"/>
                <w:kern w:val="2"/>
                <w:sz w:val="24"/>
                <w:szCs w:val="24"/>
                <w:lang w:val="de-DE"/>
                <w14:ligatures w14:val="standardContextual"/>
              </w:rPr>
              <w:tab/>
            </w:r>
            <w:r w:rsidR="00330C9C" w:rsidRPr="00723EFB">
              <w:rPr>
                <w:rStyle w:val="Hyperlink"/>
                <w:rFonts w:cs="Arial"/>
                <w:noProof/>
                <w:lang w:val="en-US"/>
              </w:rPr>
              <w:t>Asset Administration Shell Basic Discovery Interface and Operations</w:t>
            </w:r>
            <w:r w:rsidR="00330C9C" w:rsidRPr="00723EFB">
              <w:rPr>
                <w:rFonts w:cs="Arial"/>
                <w:noProof/>
                <w:webHidden/>
              </w:rPr>
              <w:tab/>
            </w:r>
            <w:r w:rsidR="00330C9C" w:rsidRPr="00723EFB">
              <w:rPr>
                <w:rFonts w:cs="Arial"/>
                <w:noProof/>
                <w:webHidden/>
              </w:rPr>
              <w:fldChar w:fldCharType="begin"/>
            </w:r>
            <w:r w:rsidR="00330C9C" w:rsidRPr="00723EFB">
              <w:rPr>
                <w:rFonts w:cs="Arial"/>
                <w:noProof/>
                <w:webHidden/>
              </w:rPr>
              <w:instrText xml:space="preserve"> PAGEREF _Toc132377617 \h </w:instrText>
            </w:r>
            <w:r w:rsidR="00330C9C" w:rsidRPr="00723EFB">
              <w:rPr>
                <w:rFonts w:cs="Arial"/>
                <w:noProof/>
                <w:webHidden/>
              </w:rPr>
            </w:r>
            <w:r w:rsidR="00330C9C" w:rsidRPr="00723EFB">
              <w:rPr>
                <w:rFonts w:cs="Arial"/>
                <w:noProof/>
                <w:webHidden/>
              </w:rPr>
              <w:fldChar w:fldCharType="separate"/>
            </w:r>
            <w:r w:rsidR="00827ED2">
              <w:rPr>
                <w:rFonts w:cs="Arial"/>
                <w:noProof/>
                <w:webHidden/>
              </w:rPr>
              <w:t>74</w:t>
            </w:r>
            <w:r w:rsidR="00330C9C" w:rsidRPr="00723EFB">
              <w:rPr>
                <w:rFonts w:cs="Arial"/>
                <w:noProof/>
                <w:webHidden/>
              </w:rPr>
              <w:fldChar w:fldCharType="end"/>
            </w:r>
          </w:hyperlink>
        </w:p>
        <w:p w14:paraId="54E3C6F2" w14:textId="701EB08C" w:rsidR="00330C9C" w:rsidRPr="00723EFB" w:rsidRDefault="00000000" w:rsidP="00723EFB">
          <w:pPr>
            <w:pStyle w:val="TOC3"/>
            <w:rPr>
              <w:rFonts w:eastAsiaTheme="minorEastAsia"/>
              <w:color w:val="auto"/>
              <w:kern w:val="2"/>
              <w:sz w:val="24"/>
              <w:szCs w:val="24"/>
              <w:lang w:val="de-DE"/>
              <w14:ligatures w14:val="standardContextual"/>
            </w:rPr>
          </w:pPr>
          <w:hyperlink w:anchor="_Toc132377618" w:history="1">
            <w:r w:rsidR="00330C9C" w:rsidRPr="00723EFB">
              <w:rPr>
                <w:rStyle w:val="Hyperlink"/>
              </w:rPr>
              <w:t>8.2.1</w:t>
            </w:r>
            <w:r w:rsidR="00330C9C" w:rsidRPr="00723EFB">
              <w:rPr>
                <w:rFonts w:eastAsiaTheme="minorEastAsia"/>
                <w:color w:val="auto"/>
                <w:kern w:val="2"/>
                <w:sz w:val="24"/>
                <w:szCs w:val="24"/>
                <w:lang w:val="de-DE"/>
                <w14:ligatures w14:val="standardContextual"/>
              </w:rPr>
              <w:tab/>
            </w:r>
            <w:r w:rsidR="00330C9C" w:rsidRPr="00723EFB">
              <w:rPr>
                <w:rStyle w:val="Hyperlink"/>
              </w:rPr>
              <w:t>Asset Administration Shell Basic Discovery Interface</w:t>
            </w:r>
            <w:r w:rsidR="00330C9C" w:rsidRPr="00723EFB">
              <w:rPr>
                <w:webHidden/>
              </w:rPr>
              <w:tab/>
            </w:r>
            <w:r w:rsidR="00330C9C" w:rsidRPr="00723EFB">
              <w:rPr>
                <w:webHidden/>
              </w:rPr>
              <w:fldChar w:fldCharType="begin"/>
            </w:r>
            <w:r w:rsidR="00330C9C" w:rsidRPr="00723EFB">
              <w:rPr>
                <w:webHidden/>
              </w:rPr>
              <w:instrText xml:space="preserve"> PAGEREF _Toc132377618 \h </w:instrText>
            </w:r>
            <w:r w:rsidR="00330C9C" w:rsidRPr="00723EFB">
              <w:rPr>
                <w:webHidden/>
              </w:rPr>
            </w:r>
            <w:r w:rsidR="00330C9C" w:rsidRPr="00723EFB">
              <w:rPr>
                <w:webHidden/>
              </w:rPr>
              <w:fldChar w:fldCharType="separate"/>
            </w:r>
            <w:r w:rsidR="00827ED2">
              <w:rPr>
                <w:webHidden/>
              </w:rPr>
              <w:t>74</w:t>
            </w:r>
            <w:r w:rsidR="00330C9C" w:rsidRPr="00723EFB">
              <w:rPr>
                <w:webHidden/>
              </w:rPr>
              <w:fldChar w:fldCharType="end"/>
            </w:r>
          </w:hyperlink>
        </w:p>
        <w:p w14:paraId="4154084E" w14:textId="7F6FD0A0" w:rsidR="00330C9C" w:rsidRPr="00723EFB" w:rsidRDefault="00000000" w:rsidP="00723EFB">
          <w:pPr>
            <w:pStyle w:val="TOC3"/>
            <w:rPr>
              <w:rFonts w:eastAsiaTheme="minorEastAsia"/>
              <w:color w:val="auto"/>
              <w:kern w:val="2"/>
              <w:sz w:val="24"/>
              <w:szCs w:val="24"/>
              <w:lang w:val="de-DE"/>
              <w14:ligatures w14:val="standardContextual"/>
            </w:rPr>
          </w:pPr>
          <w:hyperlink w:anchor="_Toc132377619" w:history="1">
            <w:r w:rsidR="00330C9C" w:rsidRPr="00723EFB">
              <w:rPr>
                <w:rStyle w:val="Hyperlink"/>
              </w:rPr>
              <w:t>8.2.2</w:t>
            </w:r>
            <w:r w:rsidR="00330C9C" w:rsidRPr="00723EFB">
              <w:rPr>
                <w:rFonts w:eastAsiaTheme="minorEastAsia"/>
                <w:color w:val="auto"/>
                <w:kern w:val="2"/>
                <w:sz w:val="24"/>
                <w:szCs w:val="24"/>
                <w:lang w:val="de-DE"/>
                <w14:ligatures w14:val="standardContextual"/>
              </w:rPr>
              <w:tab/>
            </w:r>
            <w:r w:rsidR="00330C9C" w:rsidRPr="00723EFB">
              <w:rPr>
                <w:rStyle w:val="Hyperlink"/>
              </w:rPr>
              <w:t>Operation GetAllAssetAdministrationShellIdsByAssetLink</w:t>
            </w:r>
            <w:r w:rsidR="00330C9C" w:rsidRPr="00723EFB">
              <w:rPr>
                <w:webHidden/>
              </w:rPr>
              <w:tab/>
            </w:r>
            <w:r w:rsidR="00330C9C" w:rsidRPr="00723EFB">
              <w:rPr>
                <w:webHidden/>
              </w:rPr>
              <w:fldChar w:fldCharType="begin"/>
            </w:r>
            <w:r w:rsidR="00330C9C" w:rsidRPr="00723EFB">
              <w:rPr>
                <w:webHidden/>
              </w:rPr>
              <w:instrText xml:space="preserve"> PAGEREF _Toc132377619 \h </w:instrText>
            </w:r>
            <w:r w:rsidR="00330C9C" w:rsidRPr="00723EFB">
              <w:rPr>
                <w:webHidden/>
              </w:rPr>
            </w:r>
            <w:r w:rsidR="00330C9C" w:rsidRPr="00723EFB">
              <w:rPr>
                <w:webHidden/>
              </w:rPr>
              <w:fldChar w:fldCharType="separate"/>
            </w:r>
            <w:r w:rsidR="00827ED2">
              <w:rPr>
                <w:webHidden/>
              </w:rPr>
              <w:t>75</w:t>
            </w:r>
            <w:r w:rsidR="00330C9C" w:rsidRPr="00723EFB">
              <w:rPr>
                <w:webHidden/>
              </w:rPr>
              <w:fldChar w:fldCharType="end"/>
            </w:r>
          </w:hyperlink>
        </w:p>
        <w:p w14:paraId="4FCF82BC" w14:textId="3FAB2E17" w:rsidR="00330C9C" w:rsidRPr="00723EFB" w:rsidRDefault="00000000" w:rsidP="00723EFB">
          <w:pPr>
            <w:pStyle w:val="TOC3"/>
            <w:rPr>
              <w:rFonts w:eastAsiaTheme="minorEastAsia"/>
              <w:color w:val="auto"/>
              <w:kern w:val="2"/>
              <w:sz w:val="24"/>
              <w:szCs w:val="24"/>
              <w:lang w:val="de-DE"/>
              <w14:ligatures w14:val="standardContextual"/>
            </w:rPr>
          </w:pPr>
          <w:hyperlink w:anchor="_Toc132377620" w:history="1">
            <w:r w:rsidR="00330C9C" w:rsidRPr="00723EFB">
              <w:rPr>
                <w:rStyle w:val="Hyperlink"/>
              </w:rPr>
              <w:t>8.2.3</w:t>
            </w:r>
            <w:r w:rsidR="00330C9C" w:rsidRPr="00723EFB">
              <w:rPr>
                <w:rFonts w:eastAsiaTheme="minorEastAsia"/>
                <w:color w:val="auto"/>
                <w:kern w:val="2"/>
                <w:sz w:val="24"/>
                <w:szCs w:val="24"/>
                <w:lang w:val="de-DE"/>
                <w14:ligatures w14:val="standardContextual"/>
              </w:rPr>
              <w:tab/>
            </w:r>
            <w:r w:rsidR="00330C9C" w:rsidRPr="00723EFB">
              <w:rPr>
                <w:rStyle w:val="Hyperlink"/>
              </w:rPr>
              <w:t>Operation GetAllAssetLinksById</w:t>
            </w:r>
            <w:r w:rsidR="00330C9C" w:rsidRPr="00723EFB">
              <w:rPr>
                <w:webHidden/>
              </w:rPr>
              <w:tab/>
            </w:r>
            <w:r w:rsidR="00330C9C" w:rsidRPr="00723EFB">
              <w:rPr>
                <w:webHidden/>
              </w:rPr>
              <w:fldChar w:fldCharType="begin"/>
            </w:r>
            <w:r w:rsidR="00330C9C" w:rsidRPr="00723EFB">
              <w:rPr>
                <w:webHidden/>
              </w:rPr>
              <w:instrText xml:space="preserve"> PAGEREF _Toc132377620 \h </w:instrText>
            </w:r>
            <w:r w:rsidR="00330C9C" w:rsidRPr="00723EFB">
              <w:rPr>
                <w:webHidden/>
              </w:rPr>
            </w:r>
            <w:r w:rsidR="00330C9C" w:rsidRPr="00723EFB">
              <w:rPr>
                <w:webHidden/>
              </w:rPr>
              <w:fldChar w:fldCharType="separate"/>
            </w:r>
            <w:r w:rsidR="00827ED2">
              <w:rPr>
                <w:webHidden/>
              </w:rPr>
              <w:t>76</w:t>
            </w:r>
            <w:r w:rsidR="00330C9C" w:rsidRPr="00723EFB">
              <w:rPr>
                <w:webHidden/>
              </w:rPr>
              <w:fldChar w:fldCharType="end"/>
            </w:r>
          </w:hyperlink>
        </w:p>
        <w:p w14:paraId="66D73D70" w14:textId="08972D04" w:rsidR="00330C9C" w:rsidRPr="00723EFB" w:rsidRDefault="00000000" w:rsidP="00723EFB">
          <w:pPr>
            <w:pStyle w:val="TOC3"/>
            <w:rPr>
              <w:rFonts w:eastAsiaTheme="minorEastAsia"/>
              <w:color w:val="auto"/>
              <w:kern w:val="2"/>
              <w:sz w:val="24"/>
              <w:szCs w:val="24"/>
              <w:lang w:val="de-DE"/>
              <w14:ligatures w14:val="standardContextual"/>
            </w:rPr>
          </w:pPr>
          <w:hyperlink w:anchor="_Toc132377621" w:history="1">
            <w:r w:rsidR="00330C9C" w:rsidRPr="00723EFB">
              <w:rPr>
                <w:rStyle w:val="Hyperlink"/>
              </w:rPr>
              <w:t>8.2.4</w:t>
            </w:r>
            <w:r w:rsidR="00330C9C" w:rsidRPr="00723EFB">
              <w:rPr>
                <w:rFonts w:eastAsiaTheme="minorEastAsia"/>
                <w:color w:val="auto"/>
                <w:kern w:val="2"/>
                <w:sz w:val="24"/>
                <w:szCs w:val="24"/>
                <w:lang w:val="de-DE"/>
                <w14:ligatures w14:val="standardContextual"/>
              </w:rPr>
              <w:tab/>
            </w:r>
            <w:r w:rsidR="00330C9C" w:rsidRPr="00723EFB">
              <w:rPr>
                <w:rStyle w:val="Hyperlink"/>
              </w:rPr>
              <w:t>Operation PostAllAssetLinksById</w:t>
            </w:r>
            <w:r w:rsidR="00330C9C" w:rsidRPr="00723EFB">
              <w:rPr>
                <w:webHidden/>
              </w:rPr>
              <w:tab/>
            </w:r>
            <w:r w:rsidR="00330C9C" w:rsidRPr="00723EFB">
              <w:rPr>
                <w:webHidden/>
              </w:rPr>
              <w:fldChar w:fldCharType="begin"/>
            </w:r>
            <w:r w:rsidR="00330C9C" w:rsidRPr="00723EFB">
              <w:rPr>
                <w:webHidden/>
              </w:rPr>
              <w:instrText xml:space="preserve"> PAGEREF _Toc132377621 \h </w:instrText>
            </w:r>
            <w:r w:rsidR="00330C9C" w:rsidRPr="00723EFB">
              <w:rPr>
                <w:webHidden/>
              </w:rPr>
            </w:r>
            <w:r w:rsidR="00330C9C" w:rsidRPr="00723EFB">
              <w:rPr>
                <w:webHidden/>
              </w:rPr>
              <w:fldChar w:fldCharType="separate"/>
            </w:r>
            <w:r w:rsidR="00827ED2">
              <w:rPr>
                <w:webHidden/>
              </w:rPr>
              <w:t>77</w:t>
            </w:r>
            <w:r w:rsidR="00330C9C" w:rsidRPr="00723EFB">
              <w:rPr>
                <w:webHidden/>
              </w:rPr>
              <w:fldChar w:fldCharType="end"/>
            </w:r>
          </w:hyperlink>
        </w:p>
        <w:p w14:paraId="6A5CD50A" w14:textId="57691F6C" w:rsidR="00330C9C" w:rsidRPr="00723EFB" w:rsidRDefault="00000000" w:rsidP="00723EFB">
          <w:pPr>
            <w:pStyle w:val="TOC3"/>
            <w:rPr>
              <w:rFonts w:eastAsiaTheme="minorEastAsia"/>
              <w:color w:val="auto"/>
              <w:kern w:val="2"/>
              <w:sz w:val="24"/>
              <w:szCs w:val="24"/>
              <w:lang w:val="de-DE"/>
              <w14:ligatures w14:val="standardContextual"/>
            </w:rPr>
          </w:pPr>
          <w:hyperlink w:anchor="_Toc132377622" w:history="1">
            <w:r w:rsidR="00330C9C" w:rsidRPr="00723EFB">
              <w:rPr>
                <w:rStyle w:val="Hyperlink"/>
              </w:rPr>
              <w:t>8.2.5</w:t>
            </w:r>
            <w:r w:rsidR="00330C9C" w:rsidRPr="00723EFB">
              <w:rPr>
                <w:rFonts w:eastAsiaTheme="minorEastAsia"/>
                <w:color w:val="auto"/>
                <w:kern w:val="2"/>
                <w:sz w:val="24"/>
                <w:szCs w:val="24"/>
                <w:lang w:val="de-DE"/>
                <w14:ligatures w14:val="standardContextual"/>
              </w:rPr>
              <w:tab/>
            </w:r>
            <w:r w:rsidR="00330C9C" w:rsidRPr="00723EFB">
              <w:rPr>
                <w:rStyle w:val="Hyperlink"/>
              </w:rPr>
              <w:t>Operation DeleteAllAssetLinksById</w:t>
            </w:r>
            <w:r w:rsidR="00330C9C" w:rsidRPr="00723EFB">
              <w:rPr>
                <w:webHidden/>
              </w:rPr>
              <w:tab/>
            </w:r>
            <w:r w:rsidR="00330C9C" w:rsidRPr="00723EFB">
              <w:rPr>
                <w:webHidden/>
              </w:rPr>
              <w:fldChar w:fldCharType="begin"/>
            </w:r>
            <w:r w:rsidR="00330C9C" w:rsidRPr="00723EFB">
              <w:rPr>
                <w:webHidden/>
              </w:rPr>
              <w:instrText xml:space="preserve"> PAGEREF _Toc132377622 \h </w:instrText>
            </w:r>
            <w:r w:rsidR="00330C9C" w:rsidRPr="00723EFB">
              <w:rPr>
                <w:webHidden/>
              </w:rPr>
            </w:r>
            <w:r w:rsidR="00330C9C" w:rsidRPr="00723EFB">
              <w:rPr>
                <w:webHidden/>
              </w:rPr>
              <w:fldChar w:fldCharType="separate"/>
            </w:r>
            <w:r w:rsidR="00827ED2">
              <w:rPr>
                <w:webHidden/>
              </w:rPr>
              <w:t>77</w:t>
            </w:r>
            <w:r w:rsidR="00330C9C" w:rsidRPr="00723EFB">
              <w:rPr>
                <w:webHidden/>
              </w:rPr>
              <w:fldChar w:fldCharType="end"/>
            </w:r>
          </w:hyperlink>
        </w:p>
        <w:p w14:paraId="0665DB4B" w14:textId="25D39EBE" w:rsidR="00330C9C" w:rsidRPr="00723EFB" w:rsidRDefault="00000000">
          <w:pPr>
            <w:pStyle w:val="TOC1"/>
            <w:tabs>
              <w:tab w:val="left" w:pos="400"/>
              <w:tab w:val="right" w:leader="dot" w:pos="9629"/>
            </w:tabs>
            <w:rPr>
              <w:rFonts w:eastAsiaTheme="minorEastAsia" w:cs="Arial"/>
              <w:bCs w:val="0"/>
              <w:iCs w:val="0"/>
              <w:noProof/>
              <w:color w:val="auto"/>
              <w:kern w:val="2"/>
              <w:sz w:val="24"/>
              <w:lang w:val="de-DE"/>
              <w14:ligatures w14:val="standardContextual"/>
            </w:rPr>
          </w:pPr>
          <w:hyperlink w:anchor="_Toc132377623" w:history="1">
            <w:r w:rsidR="00330C9C" w:rsidRPr="00723EFB">
              <w:rPr>
                <w:rStyle w:val="Hyperlink"/>
                <w:rFonts w:cs="Arial"/>
                <w:noProof/>
                <w:lang w:val="en-US"/>
              </w:rPr>
              <w:t>9</w:t>
            </w:r>
            <w:r w:rsidR="00330C9C" w:rsidRPr="00723EFB">
              <w:rPr>
                <w:rFonts w:eastAsiaTheme="minorEastAsia" w:cs="Arial"/>
                <w:bCs w:val="0"/>
                <w:iCs w:val="0"/>
                <w:noProof/>
                <w:color w:val="auto"/>
                <w:kern w:val="2"/>
                <w:sz w:val="24"/>
                <w:lang w:val="de-DE"/>
                <w14:ligatures w14:val="standardContextual"/>
              </w:rPr>
              <w:tab/>
            </w:r>
            <w:r w:rsidR="00330C9C" w:rsidRPr="00723EFB">
              <w:rPr>
                <w:rStyle w:val="Hyperlink"/>
                <w:rFonts w:cs="Arial"/>
                <w:noProof/>
                <w:lang w:val="en-US"/>
              </w:rPr>
              <w:t>Description Interface</w:t>
            </w:r>
            <w:r w:rsidR="00330C9C" w:rsidRPr="00723EFB">
              <w:rPr>
                <w:rFonts w:cs="Arial"/>
                <w:noProof/>
                <w:webHidden/>
              </w:rPr>
              <w:tab/>
            </w:r>
            <w:r w:rsidR="00330C9C" w:rsidRPr="00723EFB">
              <w:rPr>
                <w:rFonts w:cs="Arial"/>
                <w:noProof/>
                <w:webHidden/>
              </w:rPr>
              <w:fldChar w:fldCharType="begin"/>
            </w:r>
            <w:r w:rsidR="00330C9C" w:rsidRPr="00723EFB">
              <w:rPr>
                <w:rFonts w:cs="Arial"/>
                <w:noProof/>
                <w:webHidden/>
              </w:rPr>
              <w:instrText xml:space="preserve"> PAGEREF _Toc132377623 \h </w:instrText>
            </w:r>
            <w:r w:rsidR="00330C9C" w:rsidRPr="00723EFB">
              <w:rPr>
                <w:rFonts w:cs="Arial"/>
                <w:noProof/>
                <w:webHidden/>
              </w:rPr>
            </w:r>
            <w:r w:rsidR="00330C9C" w:rsidRPr="00723EFB">
              <w:rPr>
                <w:rFonts w:cs="Arial"/>
                <w:noProof/>
                <w:webHidden/>
              </w:rPr>
              <w:fldChar w:fldCharType="separate"/>
            </w:r>
            <w:r w:rsidR="00827ED2">
              <w:rPr>
                <w:rFonts w:cs="Arial"/>
                <w:noProof/>
                <w:webHidden/>
              </w:rPr>
              <w:t>78</w:t>
            </w:r>
            <w:r w:rsidR="00330C9C" w:rsidRPr="00723EFB">
              <w:rPr>
                <w:rFonts w:cs="Arial"/>
                <w:noProof/>
                <w:webHidden/>
              </w:rPr>
              <w:fldChar w:fldCharType="end"/>
            </w:r>
          </w:hyperlink>
        </w:p>
        <w:p w14:paraId="0C9A8CFD" w14:textId="6B9FCE2A" w:rsidR="00330C9C" w:rsidRPr="00723EFB" w:rsidRDefault="00000000" w:rsidP="00723EFB">
          <w:pPr>
            <w:pStyle w:val="TOC3"/>
            <w:rPr>
              <w:rFonts w:eastAsiaTheme="minorEastAsia"/>
              <w:color w:val="auto"/>
              <w:kern w:val="2"/>
              <w:sz w:val="24"/>
              <w:szCs w:val="24"/>
              <w:lang w:val="de-DE"/>
              <w14:ligatures w14:val="standardContextual"/>
            </w:rPr>
          </w:pPr>
          <w:hyperlink w:anchor="_Toc132377624" w:history="1">
            <w:r w:rsidR="00330C9C" w:rsidRPr="00723EFB">
              <w:rPr>
                <w:rStyle w:val="Hyperlink"/>
              </w:rPr>
              <w:t>9.1.1</w:t>
            </w:r>
            <w:r w:rsidR="00330C9C" w:rsidRPr="00723EFB">
              <w:rPr>
                <w:rFonts w:eastAsiaTheme="minorEastAsia"/>
                <w:color w:val="auto"/>
                <w:kern w:val="2"/>
                <w:sz w:val="24"/>
                <w:szCs w:val="24"/>
                <w:lang w:val="de-DE"/>
                <w14:ligatures w14:val="standardContextual"/>
              </w:rPr>
              <w:tab/>
            </w:r>
            <w:r w:rsidR="00330C9C" w:rsidRPr="00723EFB">
              <w:rPr>
                <w:rStyle w:val="Hyperlink"/>
              </w:rPr>
              <w:t>Self-Description Interface</w:t>
            </w:r>
            <w:r w:rsidR="00330C9C" w:rsidRPr="00723EFB">
              <w:rPr>
                <w:webHidden/>
              </w:rPr>
              <w:tab/>
            </w:r>
            <w:r w:rsidR="00330C9C" w:rsidRPr="00723EFB">
              <w:rPr>
                <w:webHidden/>
              </w:rPr>
              <w:fldChar w:fldCharType="begin"/>
            </w:r>
            <w:r w:rsidR="00330C9C" w:rsidRPr="00723EFB">
              <w:rPr>
                <w:webHidden/>
              </w:rPr>
              <w:instrText xml:space="preserve"> PAGEREF _Toc132377624 \h </w:instrText>
            </w:r>
            <w:r w:rsidR="00330C9C" w:rsidRPr="00723EFB">
              <w:rPr>
                <w:webHidden/>
              </w:rPr>
            </w:r>
            <w:r w:rsidR="00330C9C" w:rsidRPr="00723EFB">
              <w:rPr>
                <w:webHidden/>
              </w:rPr>
              <w:fldChar w:fldCharType="separate"/>
            </w:r>
            <w:r w:rsidR="00827ED2">
              <w:rPr>
                <w:webHidden/>
              </w:rPr>
              <w:t>78</w:t>
            </w:r>
            <w:r w:rsidR="00330C9C" w:rsidRPr="00723EFB">
              <w:rPr>
                <w:webHidden/>
              </w:rPr>
              <w:fldChar w:fldCharType="end"/>
            </w:r>
          </w:hyperlink>
        </w:p>
        <w:p w14:paraId="201F76FE" w14:textId="76E67641" w:rsidR="00330C9C" w:rsidRPr="00723EFB" w:rsidRDefault="00000000" w:rsidP="00723EFB">
          <w:pPr>
            <w:pStyle w:val="TOC3"/>
            <w:rPr>
              <w:rFonts w:eastAsiaTheme="minorEastAsia"/>
              <w:color w:val="auto"/>
              <w:kern w:val="2"/>
              <w:sz w:val="24"/>
              <w:szCs w:val="24"/>
              <w:lang w:val="de-DE"/>
              <w14:ligatures w14:val="standardContextual"/>
            </w:rPr>
          </w:pPr>
          <w:hyperlink w:anchor="_Toc132377625" w:history="1">
            <w:r w:rsidR="00330C9C" w:rsidRPr="00723EFB">
              <w:rPr>
                <w:rStyle w:val="Hyperlink"/>
              </w:rPr>
              <w:t>9.1.2</w:t>
            </w:r>
            <w:r w:rsidR="00330C9C" w:rsidRPr="00723EFB">
              <w:rPr>
                <w:rFonts w:eastAsiaTheme="minorEastAsia"/>
                <w:color w:val="auto"/>
                <w:kern w:val="2"/>
                <w:sz w:val="24"/>
                <w:szCs w:val="24"/>
                <w:lang w:val="de-DE"/>
                <w14:ligatures w14:val="standardContextual"/>
              </w:rPr>
              <w:tab/>
            </w:r>
            <w:r w:rsidR="00330C9C" w:rsidRPr="00723EFB">
              <w:rPr>
                <w:rStyle w:val="Hyperlink"/>
              </w:rPr>
              <w:t>Operation GetSelfDescription</w:t>
            </w:r>
            <w:r w:rsidR="00330C9C" w:rsidRPr="00723EFB">
              <w:rPr>
                <w:webHidden/>
              </w:rPr>
              <w:tab/>
            </w:r>
            <w:r w:rsidR="00330C9C" w:rsidRPr="00723EFB">
              <w:rPr>
                <w:webHidden/>
              </w:rPr>
              <w:fldChar w:fldCharType="begin"/>
            </w:r>
            <w:r w:rsidR="00330C9C" w:rsidRPr="00723EFB">
              <w:rPr>
                <w:webHidden/>
              </w:rPr>
              <w:instrText xml:space="preserve"> PAGEREF _Toc132377625 \h </w:instrText>
            </w:r>
            <w:r w:rsidR="00330C9C" w:rsidRPr="00723EFB">
              <w:rPr>
                <w:webHidden/>
              </w:rPr>
            </w:r>
            <w:r w:rsidR="00330C9C" w:rsidRPr="00723EFB">
              <w:rPr>
                <w:webHidden/>
              </w:rPr>
              <w:fldChar w:fldCharType="separate"/>
            </w:r>
            <w:r w:rsidR="00827ED2">
              <w:rPr>
                <w:webHidden/>
              </w:rPr>
              <w:t>78</w:t>
            </w:r>
            <w:r w:rsidR="00330C9C" w:rsidRPr="00723EFB">
              <w:rPr>
                <w:webHidden/>
              </w:rPr>
              <w:fldChar w:fldCharType="end"/>
            </w:r>
          </w:hyperlink>
        </w:p>
        <w:p w14:paraId="7224A0C6" w14:textId="5DD523EE" w:rsidR="00330C9C" w:rsidRDefault="00000000">
          <w:pPr>
            <w:pStyle w:val="TOC1"/>
            <w:tabs>
              <w:tab w:val="left" w:pos="600"/>
              <w:tab w:val="right" w:leader="dot" w:pos="9629"/>
            </w:tabs>
            <w:rPr>
              <w:rFonts w:asciiTheme="minorHAnsi" w:eastAsiaTheme="minorEastAsia" w:hAnsiTheme="minorHAnsi" w:cstheme="minorBidi"/>
              <w:bCs w:val="0"/>
              <w:iCs w:val="0"/>
              <w:noProof/>
              <w:color w:val="auto"/>
              <w:kern w:val="2"/>
              <w:sz w:val="24"/>
              <w:lang w:val="de-DE"/>
              <w14:ligatures w14:val="standardContextual"/>
            </w:rPr>
          </w:pPr>
          <w:hyperlink w:anchor="_Toc132377626" w:history="1">
            <w:r w:rsidR="00330C9C" w:rsidRPr="00877D7D">
              <w:rPr>
                <w:rStyle w:val="Hyperlink"/>
                <w:noProof/>
              </w:rPr>
              <w:t>10</w:t>
            </w:r>
            <w:r w:rsidR="00330C9C">
              <w:rPr>
                <w:rFonts w:asciiTheme="minorHAnsi" w:eastAsiaTheme="minorEastAsia" w:hAnsiTheme="minorHAnsi" w:cstheme="minorBidi"/>
                <w:bCs w:val="0"/>
                <w:iCs w:val="0"/>
                <w:noProof/>
                <w:color w:val="auto"/>
                <w:kern w:val="2"/>
                <w:sz w:val="24"/>
                <w:lang w:val="de-DE"/>
                <w14:ligatures w14:val="standardContextual"/>
              </w:rPr>
              <w:tab/>
            </w:r>
            <w:r w:rsidR="00330C9C" w:rsidRPr="00877D7D">
              <w:rPr>
                <w:rStyle w:val="Hyperlink"/>
                <w:noProof/>
              </w:rPr>
              <w:t>Data Types for Payload</w:t>
            </w:r>
            <w:r w:rsidR="00330C9C">
              <w:rPr>
                <w:noProof/>
                <w:webHidden/>
              </w:rPr>
              <w:tab/>
            </w:r>
            <w:r w:rsidR="00330C9C">
              <w:rPr>
                <w:noProof/>
                <w:webHidden/>
              </w:rPr>
              <w:fldChar w:fldCharType="begin"/>
            </w:r>
            <w:r w:rsidR="00330C9C">
              <w:rPr>
                <w:noProof/>
                <w:webHidden/>
              </w:rPr>
              <w:instrText xml:space="preserve"> PAGEREF _Toc132377626 \h </w:instrText>
            </w:r>
            <w:r w:rsidR="00330C9C">
              <w:rPr>
                <w:noProof/>
                <w:webHidden/>
              </w:rPr>
            </w:r>
            <w:r w:rsidR="00330C9C">
              <w:rPr>
                <w:noProof/>
                <w:webHidden/>
              </w:rPr>
              <w:fldChar w:fldCharType="separate"/>
            </w:r>
            <w:r w:rsidR="00827ED2">
              <w:rPr>
                <w:noProof/>
                <w:webHidden/>
              </w:rPr>
              <w:t>79</w:t>
            </w:r>
            <w:r w:rsidR="00330C9C">
              <w:rPr>
                <w:noProof/>
                <w:webHidden/>
              </w:rPr>
              <w:fldChar w:fldCharType="end"/>
            </w:r>
          </w:hyperlink>
        </w:p>
        <w:p w14:paraId="0238B61B" w14:textId="530FC6B1"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627" w:history="1">
            <w:r w:rsidR="00330C9C" w:rsidRPr="00877D7D">
              <w:rPr>
                <w:rStyle w:val="Hyperlink"/>
                <w:noProof/>
                <w:lang w:val="en-US"/>
              </w:rPr>
              <w:t>10.1</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General</w:t>
            </w:r>
            <w:r w:rsidR="00330C9C">
              <w:rPr>
                <w:noProof/>
                <w:webHidden/>
              </w:rPr>
              <w:tab/>
            </w:r>
            <w:r w:rsidR="00330C9C">
              <w:rPr>
                <w:noProof/>
                <w:webHidden/>
              </w:rPr>
              <w:fldChar w:fldCharType="begin"/>
            </w:r>
            <w:r w:rsidR="00330C9C">
              <w:rPr>
                <w:noProof/>
                <w:webHidden/>
              </w:rPr>
              <w:instrText xml:space="preserve"> PAGEREF _Toc132377627 \h </w:instrText>
            </w:r>
            <w:r w:rsidR="00330C9C">
              <w:rPr>
                <w:noProof/>
                <w:webHidden/>
              </w:rPr>
            </w:r>
            <w:r w:rsidR="00330C9C">
              <w:rPr>
                <w:noProof/>
                <w:webHidden/>
              </w:rPr>
              <w:fldChar w:fldCharType="separate"/>
            </w:r>
            <w:r w:rsidR="00827ED2">
              <w:rPr>
                <w:noProof/>
                <w:webHidden/>
              </w:rPr>
              <w:t>79</w:t>
            </w:r>
            <w:r w:rsidR="00330C9C">
              <w:rPr>
                <w:noProof/>
                <w:webHidden/>
              </w:rPr>
              <w:fldChar w:fldCharType="end"/>
            </w:r>
          </w:hyperlink>
        </w:p>
        <w:p w14:paraId="54AEEC1F" w14:textId="66DA50A1"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628" w:history="1">
            <w:r w:rsidR="00330C9C" w:rsidRPr="00877D7D">
              <w:rPr>
                <w:rStyle w:val="Hyperlink"/>
                <w:noProof/>
                <w:lang w:val="en-US"/>
              </w:rPr>
              <w:t>10.2</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Metamodel Specification Details</w:t>
            </w:r>
            <w:r w:rsidR="00330C9C">
              <w:rPr>
                <w:noProof/>
                <w:webHidden/>
              </w:rPr>
              <w:tab/>
            </w:r>
            <w:r w:rsidR="00330C9C">
              <w:rPr>
                <w:noProof/>
                <w:webHidden/>
              </w:rPr>
              <w:fldChar w:fldCharType="begin"/>
            </w:r>
            <w:r w:rsidR="00330C9C">
              <w:rPr>
                <w:noProof/>
                <w:webHidden/>
              </w:rPr>
              <w:instrText xml:space="preserve"> PAGEREF _Toc132377628 \h </w:instrText>
            </w:r>
            <w:r w:rsidR="00330C9C">
              <w:rPr>
                <w:noProof/>
                <w:webHidden/>
              </w:rPr>
            </w:r>
            <w:r w:rsidR="00330C9C">
              <w:rPr>
                <w:noProof/>
                <w:webHidden/>
              </w:rPr>
              <w:fldChar w:fldCharType="separate"/>
            </w:r>
            <w:r w:rsidR="00827ED2">
              <w:rPr>
                <w:noProof/>
                <w:webHidden/>
              </w:rPr>
              <w:t>79</w:t>
            </w:r>
            <w:r w:rsidR="00330C9C">
              <w:rPr>
                <w:noProof/>
                <w:webHidden/>
              </w:rPr>
              <w:fldChar w:fldCharType="end"/>
            </w:r>
          </w:hyperlink>
        </w:p>
        <w:p w14:paraId="55A53196" w14:textId="14537C39" w:rsidR="00330C9C" w:rsidRDefault="00000000" w:rsidP="00723EFB">
          <w:pPr>
            <w:pStyle w:val="TOC3"/>
            <w:rPr>
              <w:rFonts w:eastAsiaTheme="minorEastAsia" w:cstheme="minorBidi"/>
              <w:color w:val="auto"/>
              <w:kern w:val="2"/>
              <w:sz w:val="24"/>
              <w:szCs w:val="24"/>
              <w:lang w:val="de-DE"/>
              <w14:ligatures w14:val="standardContextual"/>
            </w:rPr>
          </w:pPr>
          <w:hyperlink w:anchor="_Toc132377629" w:history="1">
            <w:r w:rsidR="00330C9C" w:rsidRPr="00877D7D">
              <w:rPr>
                <w:rStyle w:val="Hyperlink"/>
              </w:rPr>
              <w:t>10.2.1</w:t>
            </w:r>
            <w:r w:rsidR="00330C9C">
              <w:rPr>
                <w:rFonts w:eastAsiaTheme="minorEastAsia" w:cstheme="minorBidi"/>
                <w:color w:val="auto"/>
                <w:kern w:val="2"/>
                <w:sz w:val="24"/>
                <w:szCs w:val="24"/>
                <w:lang w:val="de-DE"/>
                <w14:ligatures w14:val="standardContextual"/>
              </w:rPr>
              <w:tab/>
            </w:r>
            <w:r w:rsidR="00330C9C" w:rsidRPr="00877D7D">
              <w:rPr>
                <w:rStyle w:val="Hyperlink"/>
              </w:rPr>
              <w:t>Descriptor</w:t>
            </w:r>
            <w:r w:rsidR="00330C9C">
              <w:rPr>
                <w:webHidden/>
              </w:rPr>
              <w:tab/>
            </w:r>
            <w:r w:rsidR="00330C9C">
              <w:rPr>
                <w:webHidden/>
              </w:rPr>
              <w:fldChar w:fldCharType="begin"/>
            </w:r>
            <w:r w:rsidR="00330C9C">
              <w:rPr>
                <w:webHidden/>
              </w:rPr>
              <w:instrText xml:space="preserve"> PAGEREF _Toc132377629 \h </w:instrText>
            </w:r>
            <w:r w:rsidR="00330C9C">
              <w:rPr>
                <w:webHidden/>
              </w:rPr>
            </w:r>
            <w:r w:rsidR="00330C9C">
              <w:rPr>
                <w:webHidden/>
              </w:rPr>
              <w:fldChar w:fldCharType="separate"/>
            </w:r>
            <w:r w:rsidR="00827ED2">
              <w:rPr>
                <w:webHidden/>
              </w:rPr>
              <w:t>79</w:t>
            </w:r>
            <w:r w:rsidR="00330C9C">
              <w:rPr>
                <w:webHidden/>
              </w:rPr>
              <w:fldChar w:fldCharType="end"/>
            </w:r>
          </w:hyperlink>
        </w:p>
        <w:p w14:paraId="3D6C2D8C" w14:textId="3750E524" w:rsidR="00330C9C" w:rsidRDefault="00000000" w:rsidP="00723EFB">
          <w:pPr>
            <w:pStyle w:val="TOC3"/>
            <w:rPr>
              <w:rFonts w:eastAsiaTheme="minorEastAsia" w:cstheme="minorBidi"/>
              <w:color w:val="auto"/>
              <w:kern w:val="2"/>
              <w:sz w:val="24"/>
              <w:szCs w:val="24"/>
              <w:lang w:val="de-DE"/>
              <w14:ligatures w14:val="standardContextual"/>
            </w:rPr>
          </w:pPr>
          <w:hyperlink w:anchor="_Toc132377630" w:history="1">
            <w:r w:rsidR="00330C9C" w:rsidRPr="00877D7D">
              <w:rPr>
                <w:rStyle w:val="Hyperlink"/>
              </w:rPr>
              <w:t>10.2.2</w:t>
            </w:r>
            <w:r w:rsidR="00330C9C">
              <w:rPr>
                <w:rFonts w:eastAsiaTheme="minorEastAsia" w:cstheme="minorBidi"/>
                <w:color w:val="auto"/>
                <w:kern w:val="2"/>
                <w:sz w:val="24"/>
                <w:szCs w:val="24"/>
                <w:lang w:val="de-DE"/>
                <w14:ligatures w14:val="standardContextual"/>
              </w:rPr>
              <w:tab/>
            </w:r>
            <w:r w:rsidR="00330C9C" w:rsidRPr="00877D7D">
              <w:rPr>
                <w:rStyle w:val="Hyperlink"/>
              </w:rPr>
              <w:t>AssetAdministrationShellDescriptor</w:t>
            </w:r>
            <w:r w:rsidR="00330C9C">
              <w:rPr>
                <w:webHidden/>
              </w:rPr>
              <w:tab/>
            </w:r>
            <w:r w:rsidR="00330C9C">
              <w:rPr>
                <w:webHidden/>
              </w:rPr>
              <w:fldChar w:fldCharType="begin"/>
            </w:r>
            <w:r w:rsidR="00330C9C">
              <w:rPr>
                <w:webHidden/>
              </w:rPr>
              <w:instrText xml:space="preserve"> PAGEREF _Toc132377630 \h </w:instrText>
            </w:r>
            <w:r w:rsidR="00330C9C">
              <w:rPr>
                <w:webHidden/>
              </w:rPr>
            </w:r>
            <w:r w:rsidR="00330C9C">
              <w:rPr>
                <w:webHidden/>
              </w:rPr>
              <w:fldChar w:fldCharType="separate"/>
            </w:r>
            <w:r w:rsidR="00827ED2">
              <w:rPr>
                <w:webHidden/>
              </w:rPr>
              <w:t>80</w:t>
            </w:r>
            <w:r w:rsidR="00330C9C">
              <w:rPr>
                <w:webHidden/>
              </w:rPr>
              <w:fldChar w:fldCharType="end"/>
            </w:r>
          </w:hyperlink>
        </w:p>
        <w:p w14:paraId="7A1C1678" w14:textId="26FB6EAB" w:rsidR="00330C9C" w:rsidRDefault="00000000" w:rsidP="00723EFB">
          <w:pPr>
            <w:pStyle w:val="TOC3"/>
            <w:rPr>
              <w:rFonts w:eastAsiaTheme="minorEastAsia" w:cstheme="minorBidi"/>
              <w:color w:val="auto"/>
              <w:kern w:val="2"/>
              <w:sz w:val="24"/>
              <w:szCs w:val="24"/>
              <w:lang w:val="de-DE"/>
              <w14:ligatures w14:val="standardContextual"/>
            </w:rPr>
          </w:pPr>
          <w:hyperlink w:anchor="_Toc132377631" w:history="1">
            <w:r w:rsidR="00330C9C" w:rsidRPr="00877D7D">
              <w:rPr>
                <w:rStyle w:val="Hyperlink"/>
              </w:rPr>
              <w:t>10.2.3</w:t>
            </w:r>
            <w:r w:rsidR="00330C9C">
              <w:rPr>
                <w:rFonts w:eastAsiaTheme="minorEastAsia" w:cstheme="minorBidi"/>
                <w:color w:val="auto"/>
                <w:kern w:val="2"/>
                <w:sz w:val="24"/>
                <w:szCs w:val="24"/>
                <w:lang w:val="de-DE"/>
                <w14:ligatures w14:val="standardContextual"/>
              </w:rPr>
              <w:tab/>
            </w:r>
            <w:r w:rsidR="00330C9C" w:rsidRPr="00877D7D">
              <w:rPr>
                <w:rStyle w:val="Hyperlink"/>
              </w:rPr>
              <w:t>SubmodelDescriptor</w:t>
            </w:r>
            <w:r w:rsidR="00330C9C">
              <w:rPr>
                <w:webHidden/>
              </w:rPr>
              <w:tab/>
            </w:r>
            <w:r w:rsidR="00330C9C">
              <w:rPr>
                <w:webHidden/>
              </w:rPr>
              <w:fldChar w:fldCharType="begin"/>
            </w:r>
            <w:r w:rsidR="00330C9C">
              <w:rPr>
                <w:webHidden/>
              </w:rPr>
              <w:instrText xml:space="preserve"> PAGEREF _Toc132377631 \h </w:instrText>
            </w:r>
            <w:r w:rsidR="00330C9C">
              <w:rPr>
                <w:webHidden/>
              </w:rPr>
            </w:r>
            <w:r w:rsidR="00330C9C">
              <w:rPr>
                <w:webHidden/>
              </w:rPr>
              <w:fldChar w:fldCharType="separate"/>
            </w:r>
            <w:r w:rsidR="00827ED2">
              <w:rPr>
                <w:webHidden/>
              </w:rPr>
              <w:t>81</w:t>
            </w:r>
            <w:r w:rsidR="00330C9C">
              <w:rPr>
                <w:webHidden/>
              </w:rPr>
              <w:fldChar w:fldCharType="end"/>
            </w:r>
          </w:hyperlink>
        </w:p>
        <w:p w14:paraId="2296E5CB" w14:textId="78A1E5FD" w:rsidR="00330C9C" w:rsidRDefault="00000000" w:rsidP="00723EFB">
          <w:pPr>
            <w:pStyle w:val="TOC3"/>
            <w:rPr>
              <w:rFonts w:eastAsiaTheme="minorEastAsia" w:cstheme="minorBidi"/>
              <w:color w:val="auto"/>
              <w:kern w:val="2"/>
              <w:sz w:val="24"/>
              <w:szCs w:val="24"/>
              <w:lang w:val="de-DE"/>
              <w14:ligatures w14:val="standardContextual"/>
            </w:rPr>
          </w:pPr>
          <w:hyperlink w:anchor="_Toc132377632" w:history="1">
            <w:r w:rsidR="00330C9C" w:rsidRPr="00877D7D">
              <w:rPr>
                <w:rStyle w:val="Hyperlink"/>
              </w:rPr>
              <w:t>10.2.4</w:t>
            </w:r>
            <w:r w:rsidR="00330C9C">
              <w:rPr>
                <w:rFonts w:eastAsiaTheme="minorEastAsia" w:cstheme="minorBidi"/>
                <w:color w:val="auto"/>
                <w:kern w:val="2"/>
                <w:sz w:val="24"/>
                <w:szCs w:val="24"/>
                <w:lang w:val="de-DE"/>
                <w14:ligatures w14:val="standardContextual"/>
              </w:rPr>
              <w:tab/>
            </w:r>
            <w:r w:rsidR="00330C9C" w:rsidRPr="00877D7D">
              <w:rPr>
                <w:rStyle w:val="Hyperlink"/>
              </w:rPr>
              <w:t>Endpoint</w:t>
            </w:r>
            <w:r w:rsidR="00330C9C">
              <w:rPr>
                <w:webHidden/>
              </w:rPr>
              <w:tab/>
            </w:r>
            <w:r w:rsidR="00330C9C">
              <w:rPr>
                <w:webHidden/>
              </w:rPr>
              <w:fldChar w:fldCharType="begin"/>
            </w:r>
            <w:r w:rsidR="00330C9C">
              <w:rPr>
                <w:webHidden/>
              </w:rPr>
              <w:instrText xml:space="preserve"> PAGEREF _Toc132377632 \h </w:instrText>
            </w:r>
            <w:r w:rsidR="00330C9C">
              <w:rPr>
                <w:webHidden/>
              </w:rPr>
            </w:r>
            <w:r w:rsidR="00330C9C">
              <w:rPr>
                <w:webHidden/>
              </w:rPr>
              <w:fldChar w:fldCharType="separate"/>
            </w:r>
            <w:r w:rsidR="00827ED2">
              <w:rPr>
                <w:webHidden/>
              </w:rPr>
              <w:t>81</w:t>
            </w:r>
            <w:r w:rsidR="00330C9C">
              <w:rPr>
                <w:webHidden/>
              </w:rPr>
              <w:fldChar w:fldCharType="end"/>
            </w:r>
          </w:hyperlink>
        </w:p>
        <w:p w14:paraId="11FA5B50" w14:textId="229F831D" w:rsidR="00330C9C" w:rsidRDefault="00000000" w:rsidP="00723EFB">
          <w:pPr>
            <w:pStyle w:val="TOC3"/>
            <w:rPr>
              <w:rFonts w:eastAsiaTheme="minorEastAsia" w:cstheme="minorBidi"/>
              <w:color w:val="auto"/>
              <w:kern w:val="2"/>
              <w:sz w:val="24"/>
              <w:szCs w:val="24"/>
              <w:lang w:val="de-DE"/>
              <w14:ligatures w14:val="standardContextual"/>
            </w:rPr>
          </w:pPr>
          <w:hyperlink w:anchor="_Toc132377633" w:history="1">
            <w:r w:rsidR="00330C9C" w:rsidRPr="00877D7D">
              <w:rPr>
                <w:rStyle w:val="Hyperlink"/>
              </w:rPr>
              <w:t>10.2.5</w:t>
            </w:r>
            <w:r w:rsidR="00330C9C">
              <w:rPr>
                <w:rFonts w:eastAsiaTheme="minorEastAsia" w:cstheme="minorBidi"/>
                <w:color w:val="auto"/>
                <w:kern w:val="2"/>
                <w:sz w:val="24"/>
                <w:szCs w:val="24"/>
                <w:lang w:val="de-DE"/>
                <w14:ligatures w14:val="standardContextual"/>
              </w:rPr>
              <w:tab/>
            </w:r>
            <w:r w:rsidR="00330C9C" w:rsidRPr="00877D7D">
              <w:rPr>
                <w:rStyle w:val="Hyperlink"/>
              </w:rPr>
              <w:t>ProtocolInformation</w:t>
            </w:r>
            <w:r w:rsidR="00330C9C">
              <w:rPr>
                <w:webHidden/>
              </w:rPr>
              <w:tab/>
            </w:r>
            <w:r w:rsidR="00330C9C">
              <w:rPr>
                <w:webHidden/>
              </w:rPr>
              <w:fldChar w:fldCharType="begin"/>
            </w:r>
            <w:r w:rsidR="00330C9C">
              <w:rPr>
                <w:webHidden/>
              </w:rPr>
              <w:instrText xml:space="preserve"> PAGEREF _Toc132377633 \h </w:instrText>
            </w:r>
            <w:r w:rsidR="00330C9C">
              <w:rPr>
                <w:webHidden/>
              </w:rPr>
            </w:r>
            <w:r w:rsidR="00330C9C">
              <w:rPr>
                <w:webHidden/>
              </w:rPr>
              <w:fldChar w:fldCharType="separate"/>
            </w:r>
            <w:r w:rsidR="00827ED2">
              <w:rPr>
                <w:webHidden/>
              </w:rPr>
              <w:t>83</w:t>
            </w:r>
            <w:r w:rsidR="00330C9C">
              <w:rPr>
                <w:webHidden/>
              </w:rPr>
              <w:fldChar w:fldCharType="end"/>
            </w:r>
          </w:hyperlink>
        </w:p>
        <w:p w14:paraId="4C8DD93D" w14:textId="29E9E585" w:rsidR="00330C9C" w:rsidRDefault="00000000" w:rsidP="00723EFB">
          <w:pPr>
            <w:pStyle w:val="TOC3"/>
            <w:rPr>
              <w:rFonts w:eastAsiaTheme="minorEastAsia" w:cstheme="minorBidi"/>
              <w:color w:val="auto"/>
              <w:kern w:val="2"/>
              <w:sz w:val="24"/>
              <w:szCs w:val="24"/>
              <w:lang w:val="de-DE"/>
              <w14:ligatures w14:val="standardContextual"/>
            </w:rPr>
          </w:pPr>
          <w:hyperlink w:anchor="_Toc132377634" w:history="1">
            <w:r w:rsidR="00330C9C" w:rsidRPr="00877D7D">
              <w:rPr>
                <w:rStyle w:val="Hyperlink"/>
              </w:rPr>
              <w:t>10.2.6</w:t>
            </w:r>
            <w:r w:rsidR="00330C9C">
              <w:rPr>
                <w:rFonts w:eastAsiaTheme="minorEastAsia" w:cstheme="minorBidi"/>
                <w:color w:val="auto"/>
                <w:kern w:val="2"/>
                <w:sz w:val="24"/>
                <w:szCs w:val="24"/>
                <w:lang w:val="de-DE"/>
                <w14:ligatures w14:val="standardContextual"/>
              </w:rPr>
              <w:tab/>
            </w:r>
            <w:r w:rsidR="00330C9C" w:rsidRPr="00877D7D">
              <w:rPr>
                <w:rStyle w:val="Hyperlink"/>
              </w:rPr>
              <w:t>ServiceDescription</w:t>
            </w:r>
            <w:r w:rsidR="00330C9C">
              <w:rPr>
                <w:webHidden/>
              </w:rPr>
              <w:tab/>
            </w:r>
            <w:r w:rsidR="00330C9C">
              <w:rPr>
                <w:webHidden/>
              </w:rPr>
              <w:fldChar w:fldCharType="begin"/>
            </w:r>
            <w:r w:rsidR="00330C9C">
              <w:rPr>
                <w:webHidden/>
              </w:rPr>
              <w:instrText xml:space="preserve"> PAGEREF _Toc132377634 \h </w:instrText>
            </w:r>
            <w:r w:rsidR="00330C9C">
              <w:rPr>
                <w:webHidden/>
              </w:rPr>
            </w:r>
            <w:r w:rsidR="00330C9C">
              <w:rPr>
                <w:webHidden/>
              </w:rPr>
              <w:fldChar w:fldCharType="separate"/>
            </w:r>
            <w:r w:rsidR="00827ED2">
              <w:rPr>
                <w:webHidden/>
              </w:rPr>
              <w:t>85</w:t>
            </w:r>
            <w:r w:rsidR="00330C9C">
              <w:rPr>
                <w:webHidden/>
              </w:rPr>
              <w:fldChar w:fldCharType="end"/>
            </w:r>
          </w:hyperlink>
        </w:p>
        <w:p w14:paraId="78D3D671" w14:textId="4292A589" w:rsidR="00330C9C" w:rsidRDefault="00000000" w:rsidP="00723EFB">
          <w:pPr>
            <w:pStyle w:val="TOC3"/>
            <w:rPr>
              <w:rFonts w:eastAsiaTheme="minorEastAsia" w:cstheme="minorBidi"/>
              <w:color w:val="auto"/>
              <w:kern w:val="2"/>
              <w:sz w:val="24"/>
              <w:szCs w:val="24"/>
              <w:lang w:val="de-DE"/>
              <w14:ligatures w14:val="standardContextual"/>
            </w:rPr>
          </w:pPr>
          <w:hyperlink w:anchor="_Toc132377635" w:history="1">
            <w:r w:rsidR="00330C9C" w:rsidRPr="00877D7D">
              <w:rPr>
                <w:rStyle w:val="Hyperlink"/>
              </w:rPr>
              <w:t>10.2.7</w:t>
            </w:r>
            <w:r w:rsidR="00330C9C">
              <w:rPr>
                <w:rFonts w:eastAsiaTheme="minorEastAsia" w:cstheme="minorBidi"/>
                <w:color w:val="auto"/>
                <w:kern w:val="2"/>
                <w:sz w:val="24"/>
                <w:szCs w:val="24"/>
                <w:lang w:val="de-DE"/>
                <w14:ligatures w14:val="standardContextual"/>
              </w:rPr>
              <w:tab/>
            </w:r>
            <w:r w:rsidR="00330C9C" w:rsidRPr="00877D7D">
              <w:rPr>
                <w:rStyle w:val="Hyperlink"/>
              </w:rPr>
              <w:t>Simple Data Types</w:t>
            </w:r>
            <w:r w:rsidR="00330C9C">
              <w:rPr>
                <w:webHidden/>
              </w:rPr>
              <w:tab/>
            </w:r>
            <w:r w:rsidR="00330C9C">
              <w:rPr>
                <w:webHidden/>
              </w:rPr>
              <w:fldChar w:fldCharType="begin"/>
            </w:r>
            <w:r w:rsidR="00330C9C">
              <w:rPr>
                <w:webHidden/>
              </w:rPr>
              <w:instrText xml:space="preserve"> PAGEREF _Toc132377635 \h </w:instrText>
            </w:r>
            <w:r w:rsidR="00330C9C">
              <w:rPr>
                <w:webHidden/>
              </w:rPr>
            </w:r>
            <w:r w:rsidR="00330C9C">
              <w:rPr>
                <w:webHidden/>
              </w:rPr>
              <w:fldChar w:fldCharType="separate"/>
            </w:r>
            <w:r w:rsidR="00827ED2">
              <w:rPr>
                <w:webHidden/>
              </w:rPr>
              <w:t>87</w:t>
            </w:r>
            <w:r w:rsidR="00330C9C">
              <w:rPr>
                <w:webHidden/>
              </w:rPr>
              <w:fldChar w:fldCharType="end"/>
            </w:r>
          </w:hyperlink>
        </w:p>
        <w:p w14:paraId="71D6B2B8" w14:textId="0DB906B1" w:rsidR="00330C9C" w:rsidRDefault="00000000" w:rsidP="00723EFB">
          <w:pPr>
            <w:pStyle w:val="TOC3"/>
            <w:rPr>
              <w:rFonts w:eastAsiaTheme="minorEastAsia" w:cstheme="minorBidi"/>
              <w:color w:val="auto"/>
              <w:kern w:val="2"/>
              <w:sz w:val="24"/>
              <w:szCs w:val="24"/>
              <w:lang w:val="de-DE"/>
              <w14:ligatures w14:val="standardContextual"/>
            </w:rPr>
          </w:pPr>
          <w:hyperlink w:anchor="_Toc132377636" w:history="1">
            <w:r w:rsidR="00330C9C" w:rsidRPr="00877D7D">
              <w:rPr>
                <w:rStyle w:val="Hyperlink"/>
              </w:rPr>
              <w:t>10.2.8</w:t>
            </w:r>
            <w:r w:rsidR="00330C9C">
              <w:rPr>
                <w:rFonts w:eastAsiaTheme="minorEastAsia" w:cstheme="minorBidi"/>
                <w:color w:val="auto"/>
                <w:kern w:val="2"/>
                <w:sz w:val="24"/>
                <w:szCs w:val="24"/>
                <w:lang w:val="de-DE"/>
                <w14:ligatures w14:val="standardContextual"/>
              </w:rPr>
              <w:tab/>
            </w:r>
            <w:r w:rsidR="00330C9C" w:rsidRPr="00877D7D">
              <w:rPr>
                <w:rStyle w:val="Hyperlink"/>
              </w:rPr>
              <w:t>Primitive Data Types</w:t>
            </w:r>
            <w:r w:rsidR="00330C9C">
              <w:rPr>
                <w:webHidden/>
              </w:rPr>
              <w:tab/>
            </w:r>
            <w:r w:rsidR="00330C9C">
              <w:rPr>
                <w:webHidden/>
              </w:rPr>
              <w:fldChar w:fldCharType="begin"/>
            </w:r>
            <w:r w:rsidR="00330C9C">
              <w:rPr>
                <w:webHidden/>
              </w:rPr>
              <w:instrText xml:space="preserve"> PAGEREF _Toc132377636 \h </w:instrText>
            </w:r>
            <w:r w:rsidR="00330C9C">
              <w:rPr>
                <w:webHidden/>
              </w:rPr>
            </w:r>
            <w:r w:rsidR="00330C9C">
              <w:rPr>
                <w:webHidden/>
              </w:rPr>
              <w:fldChar w:fldCharType="separate"/>
            </w:r>
            <w:r w:rsidR="00827ED2">
              <w:rPr>
                <w:webHidden/>
              </w:rPr>
              <w:t>87</w:t>
            </w:r>
            <w:r w:rsidR="00330C9C">
              <w:rPr>
                <w:webHidden/>
              </w:rPr>
              <w:fldChar w:fldCharType="end"/>
            </w:r>
          </w:hyperlink>
        </w:p>
        <w:p w14:paraId="54933ED8" w14:textId="27ECA86D" w:rsidR="00330C9C" w:rsidRDefault="00000000" w:rsidP="00723EFB">
          <w:pPr>
            <w:pStyle w:val="TOC3"/>
            <w:rPr>
              <w:rFonts w:eastAsiaTheme="minorEastAsia" w:cstheme="minorBidi"/>
              <w:color w:val="auto"/>
              <w:kern w:val="2"/>
              <w:sz w:val="24"/>
              <w:szCs w:val="24"/>
              <w:lang w:val="de-DE"/>
              <w14:ligatures w14:val="standardContextual"/>
            </w:rPr>
          </w:pPr>
          <w:hyperlink w:anchor="_Toc132377637" w:history="1">
            <w:r w:rsidR="00330C9C" w:rsidRPr="00877D7D">
              <w:rPr>
                <w:rStyle w:val="Hyperlink"/>
              </w:rPr>
              <w:t>10.2.9</w:t>
            </w:r>
            <w:r w:rsidR="00330C9C">
              <w:rPr>
                <w:rFonts w:eastAsiaTheme="minorEastAsia" w:cstheme="minorBidi"/>
                <w:color w:val="auto"/>
                <w:kern w:val="2"/>
                <w:sz w:val="24"/>
                <w:szCs w:val="24"/>
                <w:lang w:val="de-DE"/>
                <w14:ligatures w14:val="standardContextual"/>
              </w:rPr>
              <w:tab/>
            </w:r>
            <w:r w:rsidR="00330C9C" w:rsidRPr="00877D7D">
              <w:rPr>
                <w:rStyle w:val="Hyperlink"/>
              </w:rPr>
              <w:t>Status Code, Error Handling &amp; Result Messages</w:t>
            </w:r>
            <w:r w:rsidR="00330C9C">
              <w:rPr>
                <w:webHidden/>
              </w:rPr>
              <w:tab/>
            </w:r>
            <w:r w:rsidR="00330C9C">
              <w:rPr>
                <w:webHidden/>
              </w:rPr>
              <w:fldChar w:fldCharType="begin"/>
            </w:r>
            <w:r w:rsidR="00330C9C">
              <w:rPr>
                <w:webHidden/>
              </w:rPr>
              <w:instrText xml:space="preserve"> PAGEREF _Toc132377637 \h </w:instrText>
            </w:r>
            <w:r w:rsidR="00330C9C">
              <w:rPr>
                <w:webHidden/>
              </w:rPr>
            </w:r>
            <w:r w:rsidR="00330C9C">
              <w:rPr>
                <w:webHidden/>
              </w:rPr>
              <w:fldChar w:fldCharType="separate"/>
            </w:r>
            <w:r w:rsidR="00827ED2">
              <w:rPr>
                <w:webHidden/>
              </w:rPr>
              <w:t>88</w:t>
            </w:r>
            <w:r w:rsidR="00330C9C">
              <w:rPr>
                <w:webHidden/>
              </w:rPr>
              <w:fldChar w:fldCharType="end"/>
            </w:r>
          </w:hyperlink>
        </w:p>
        <w:p w14:paraId="2FDEC401" w14:textId="326716EA" w:rsidR="00330C9C" w:rsidRDefault="00000000" w:rsidP="00723EFB">
          <w:pPr>
            <w:pStyle w:val="TOC3"/>
            <w:rPr>
              <w:rFonts w:eastAsiaTheme="minorEastAsia" w:cstheme="minorBidi"/>
              <w:color w:val="auto"/>
              <w:kern w:val="2"/>
              <w:sz w:val="24"/>
              <w:szCs w:val="24"/>
              <w:lang w:val="de-DE"/>
              <w14:ligatures w14:val="standardContextual"/>
            </w:rPr>
          </w:pPr>
          <w:hyperlink w:anchor="_Toc132377638" w:history="1">
            <w:r w:rsidR="00330C9C" w:rsidRPr="00877D7D">
              <w:rPr>
                <w:rStyle w:val="Hyperlink"/>
              </w:rPr>
              <w:t>10.2.10</w:t>
            </w:r>
            <w:r w:rsidR="00330C9C">
              <w:rPr>
                <w:rFonts w:eastAsiaTheme="minorEastAsia" w:cstheme="minorBidi"/>
                <w:color w:val="auto"/>
                <w:kern w:val="2"/>
                <w:sz w:val="24"/>
                <w:szCs w:val="24"/>
                <w:lang w:val="de-DE"/>
                <w14:ligatures w14:val="standardContextual"/>
              </w:rPr>
              <w:tab/>
            </w:r>
            <w:r w:rsidR="00330C9C" w:rsidRPr="00877D7D">
              <w:rPr>
                <w:rStyle w:val="Hyperlink"/>
              </w:rPr>
              <w:t>File Content</w:t>
            </w:r>
            <w:r w:rsidR="00330C9C">
              <w:rPr>
                <w:webHidden/>
              </w:rPr>
              <w:tab/>
            </w:r>
            <w:r w:rsidR="00330C9C">
              <w:rPr>
                <w:webHidden/>
              </w:rPr>
              <w:fldChar w:fldCharType="begin"/>
            </w:r>
            <w:r w:rsidR="00330C9C">
              <w:rPr>
                <w:webHidden/>
              </w:rPr>
              <w:instrText xml:space="preserve"> PAGEREF _Toc132377638 \h </w:instrText>
            </w:r>
            <w:r w:rsidR="00330C9C">
              <w:rPr>
                <w:webHidden/>
              </w:rPr>
            </w:r>
            <w:r w:rsidR="00330C9C">
              <w:rPr>
                <w:webHidden/>
              </w:rPr>
              <w:fldChar w:fldCharType="separate"/>
            </w:r>
            <w:r w:rsidR="00827ED2">
              <w:rPr>
                <w:webHidden/>
              </w:rPr>
              <w:t>92</w:t>
            </w:r>
            <w:r w:rsidR="00330C9C">
              <w:rPr>
                <w:webHidden/>
              </w:rPr>
              <w:fldChar w:fldCharType="end"/>
            </w:r>
          </w:hyperlink>
        </w:p>
        <w:p w14:paraId="1012248C" w14:textId="2C580E5B" w:rsidR="00330C9C" w:rsidRDefault="00000000">
          <w:pPr>
            <w:pStyle w:val="TOC1"/>
            <w:tabs>
              <w:tab w:val="left" w:pos="600"/>
              <w:tab w:val="right" w:leader="dot" w:pos="9629"/>
            </w:tabs>
            <w:rPr>
              <w:rFonts w:asciiTheme="minorHAnsi" w:eastAsiaTheme="minorEastAsia" w:hAnsiTheme="minorHAnsi" w:cstheme="minorBidi"/>
              <w:bCs w:val="0"/>
              <w:iCs w:val="0"/>
              <w:noProof/>
              <w:color w:val="auto"/>
              <w:kern w:val="2"/>
              <w:sz w:val="24"/>
              <w:lang w:val="de-DE"/>
              <w14:ligatures w14:val="standardContextual"/>
            </w:rPr>
          </w:pPr>
          <w:hyperlink w:anchor="_Toc132377639" w:history="1">
            <w:r w:rsidR="00330C9C" w:rsidRPr="00877D7D">
              <w:rPr>
                <w:rStyle w:val="Hyperlink"/>
                <w:noProof/>
              </w:rPr>
              <w:t>11</w:t>
            </w:r>
            <w:r w:rsidR="00330C9C">
              <w:rPr>
                <w:rFonts w:asciiTheme="minorHAnsi" w:eastAsiaTheme="minorEastAsia" w:hAnsiTheme="minorHAnsi" w:cstheme="minorBidi"/>
                <w:bCs w:val="0"/>
                <w:iCs w:val="0"/>
                <w:noProof/>
                <w:color w:val="auto"/>
                <w:kern w:val="2"/>
                <w:sz w:val="24"/>
                <w:lang w:val="de-DE"/>
                <w14:ligatures w14:val="standardContextual"/>
              </w:rPr>
              <w:tab/>
            </w:r>
            <w:r w:rsidR="00330C9C" w:rsidRPr="00877D7D">
              <w:rPr>
                <w:rStyle w:val="Hyperlink"/>
                <w:noProof/>
              </w:rPr>
              <w:t>Basic Operation Parameters</w:t>
            </w:r>
            <w:r w:rsidR="00330C9C">
              <w:rPr>
                <w:noProof/>
                <w:webHidden/>
              </w:rPr>
              <w:tab/>
            </w:r>
            <w:r w:rsidR="00330C9C">
              <w:rPr>
                <w:noProof/>
                <w:webHidden/>
              </w:rPr>
              <w:fldChar w:fldCharType="begin"/>
            </w:r>
            <w:r w:rsidR="00330C9C">
              <w:rPr>
                <w:noProof/>
                <w:webHidden/>
              </w:rPr>
              <w:instrText xml:space="preserve"> PAGEREF _Toc132377639 \h </w:instrText>
            </w:r>
            <w:r w:rsidR="00330C9C">
              <w:rPr>
                <w:noProof/>
                <w:webHidden/>
              </w:rPr>
            </w:r>
            <w:r w:rsidR="00330C9C">
              <w:rPr>
                <w:noProof/>
                <w:webHidden/>
              </w:rPr>
              <w:fldChar w:fldCharType="separate"/>
            </w:r>
            <w:r w:rsidR="00827ED2">
              <w:rPr>
                <w:noProof/>
                <w:webHidden/>
              </w:rPr>
              <w:t>93</w:t>
            </w:r>
            <w:r w:rsidR="00330C9C">
              <w:rPr>
                <w:noProof/>
                <w:webHidden/>
              </w:rPr>
              <w:fldChar w:fldCharType="end"/>
            </w:r>
          </w:hyperlink>
        </w:p>
        <w:p w14:paraId="2310BB98" w14:textId="262864D1"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640" w:history="1">
            <w:r w:rsidR="00330C9C" w:rsidRPr="00877D7D">
              <w:rPr>
                <w:rStyle w:val="Hyperlink"/>
                <w:noProof/>
                <w:lang w:val="en-US"/>
              </w:rPr>
              <w:t>11.1</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General</w:t>
            </w:r>
            <w:r w:rsidR="00330C9C">
              <w:rPr>
                <w:noProof/>
                <w:webHidden/>
              </w:rPr>
              <w:tab/>
            </w:r>
            <w:r w:rsidR="00330C9C">
              <w:rPr>
                <w:noProof/>
                <w:webHidden/>
              </w:rPr>
              <w:fldChar w:fldCharType="begin"/>
            </w:r>
            <w:r w:rsidR="00330C9C">
              <w:rPr>
                <w:noProof/>
                <w:webHidden/>
              </w:rPr>
              <w:instrText xml:space="preserve"> PAGEREF _Toc132377640 \h </w:instrText>
            </w:r>
            <w:r w:rsidR="00330C9C">
              <w:rPr>
                <w:noProof/>
                <w:webHidden/>
              </w:rPr>
            </w:r>
            <w:r w:rsidR="00330C9C">
              <w:rPr>
                <w:noProof/>
                <w:webHidden/>
              </w:rPr>
              <w:fldChar w:fldCharType="separate"/>
            </w:r>
            <w:r w:rsidR="00827ED2">
              <w:rPr>
                <w:noProof/>
                <w:webHidden/>
              </w:rPr>
              <w:t>93</w:t>
            </w:r>
            <w:r w:rsidR="00330C9C">
              <w:rPr>
                <w:noProof/>
                <w:webHidden/>
              </w:rPr>
              <w:fldChar w:fldCharType="end"/>
            </w:r>
          </w:hyperlink>
        </w:p>
        <w:p w14:paraId="53F97A8D" w14:textId="69D22E84"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641" w:history="1">
            <w:r w:rsidR="00330C9C" w:rsidRPr="00877D7D">
              <w:rPr>
                <w:rStyle w:val="Hyperlink"/>
                <w:noProof/>
                <w:lang w:val="en-US"/>
              </w:rPr>
              <w:t>11.2</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SerializationModifiers in Operations</w:t>
            </w:r>
            <w:r w:rsidR="00330C9C">
              <w:rPr>
                <w:noProof/>
                <w:webHidden/>
              </w:rPr>
              <w:tab/>
            </w:r>
            <w:r w:rsidR="00330C9C">
              <w:rPr>
                <w:noProof/>
                <w:webHidden/>
              </w:rPr>
              <w:fldChar w:fldCharType="begin"/>
            </w:r>
            <w:r w:rsidR="00330C9C">
              <w:rPr>
                <w:noProof/>
                <w:webHidden/>
              </w:rPr>
              <w:instrText xml:space="preserve"> PAGEREF _Toc132377641 \h </w:instrText>
            </w:r>
            <w:r w:rsidR="00330C9C">
              <w:rPr>
                <w:noProof/>
                <w:webHidden/>
              </w:rPr>
            </w:r>
            <w:r w:rsidR="00330C9C">
              <w:rPr>
                <w:noProof/>
                <w:webHidden/>
              </w:rPr>
              <w:fldChar w:fldCharType="separate"/>
            </w:r>
            <w:r w:rsidR="00827ED2">
              <w:rPr>
                <w:noProof/>
                <w:webHidden/>
              </w:rPr>
              <w:t>93</w:t>
            </w:r>
            <w:r w:rsidR="00330C9C">
              <w:rPr>
                <w:noProof/>
                <w:webHidden/>
              </w:rPr>
              <w:fldChar w:fldCharType="end"/>
            </w:r>
          </w:hyperlink>
        </w:p>
        <w:p w14:paraId="24DF663D" w14:textId="629450A8"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642" w:history="1">
            <w:r w:rsidR="00330C9C" w:rsidRPr="00877D7D">
              <w:rPr>
                <w:rStyle w:val="Hyperlink"/>
                <w:noProof/>
                <w:lang w:val="en-US"/>
              </w:rPr>
              <w:t>11.3</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Applicability of SerializationModifiers</w:t>
            </w:r>
            <w:r w:rsidR="00330C9C">
              <w:rPr>
                <w:noProof/>
                <w:webHidden/>
              </w:rPr>
              <w:tab/>
            </w:r>
            <w:r w:rsidR="00330C9C">
              <w:rPr>
                <w:noProof/>
                <w:webHidden/>
              </w:rPr>
              <w:fldChar w:fldCharType="begin"/>
            </w:r>
            <w:r w:rsidR="00330C9C">
              <w:rPr>
                <w:noProof/>
                <w:webHidden/>
              </w:rPr>
              <w:instrText xml:space="preserve"> PAGEREF _Toc132377642 \h </w:instrText>
            </w:r>
            <w:r w:rsidR="00330C9C">
              <w:rPr>
                <w:noProof/>
                <w:webHidden/>
              </w:rPr>
            </w:r>
            <w:r w:rsidR="00330C9C">
              <w:rPr>
                <w:noProof/>
                <w:webHidden/>
              </w:rPr>
              <w:fldChar w:fldCharType="separate"/>
            </w:r>
            <w:r w:rsidR="00827ED2">
              <w:rPr>
                <w:noProof/>
                <w:webHidden/>
              </w:rPr>
              <w:t>94</w:t>
            </w:r>
            <w:r w:rsidR="00330C9C">
              <w:rPr>
                <w:noProof/>
                <w:webHidden/>
              </w:rPr>
              <w:fldChar w:fldCharType="end"/>
            </w:r>
          </w:hyperlink>
        </w:p>
        <w:p w14:paraId="29620508" w14:textId="358456BB"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643" w:history="1">
            <w:r w:rsidR="00330C9C" w:rsidRPr="00877D7D">
              <w:rPr>
                <w:rStyle w:val="Hyperlink"/>
                <w:noProof/>
                <w:lang w:val="en-US"/>
              </w:rPr>
              <w:t>11.4</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 xml:space="preserve">Serialization in Specified Formats (SerializationModifier </w:t>
            </w:r>
            <w:r w:rsidR="00330C9C" w:rsidRPr="00877D7D">
              <w:rPr>
                <w:rStyle w:val="Hyperlink"/>
                <w:i/>
                <w:iCs/>
                <w:noProof/>
                <w:lang w:val="en-US"/>
              </w:rPr>
              <w:t>Content</w:t>
            </w:r>
            <w:r w:rsidR="00330C9C" w:rsidRPr="00877D7D">
              <w:rPr>
                <w:rStyle w:val="Hyperlink"/>
                <w:noProof/>
                <w:lang w:val="en-US"/>
              </w:rPr>
              <w:t>)</w:t>
            </w:r>
            <w:r w:rsidR="00330C9C">
              <w:rPr>
                <w:noProof/>
                <w:webHidden/>
              </w:rPr>
              <w:tab/>
            </w:r>
            <w:r w:rsidR="00330C9C">
              <w:rPr>
                <w:noProof/>
                <w:webHidden/>
              </w:rPr>
              <w:fldChar w:fldCharType="begin"/>
            </w:r>
            <w:r w:rsidR="00330C9C">
              <w:rPr>
                <w:noProof/>
                <w:webHidden/>
              </w:rPr>
              <w:instrText xml:space="preserve"> PAGEREF _Toc132377643 \h </w:instrText>
            </w:r>
            <w:r w:rsidR="00330C9C">
              <w:rPr>
                <w:noProof/>
                <w:webHidden/>
              </w:rPr>
            </w:r>
            <w:r w:rsidR="00330C9C">
              <w:rPr>
                <w:noProof/>
                <w:webHidden/>
              </w:rPr>
              <w:fldChar w:fldCharType="separate"/>
            </w:r>
            <w:r w:rsidR="00827ED2">
              <w:rPr>
                <w:noProof/>
                <w:webHidden/>
              </w:rPr>
              <w:t>95</w:t>
            </w:r>
            <w:r w:rsidR="00330C9C">
              <w:rPr>
                <w:noProof/>
                <w:webHidden/>
              </w:rPr>
              <w:fldChar w:fldCharType="end"/>
            </w:r>
          </w:hyperlink>
        </w:p>
        <w:p w14:paraId="3067D9B3" w14:textId="6D3AFE52" w:rsidR="00330C9C" w:rsidRDefault="00000000" w:rsidP="00723EFB">
          <w:pPr>
            <w:pStyle w:val="TOC3"/>
            <w:rPr>
              <w:rFonts w:eastAsiaTheme="minorEastAsia" w:cstheme="minorBidi"/>
              <w:color w:val="auto"/>
              <w:kern w:val="2"/>
              <w:sz w:val="24"/>
              <w:szCs w:val="24"/>
              <w:lang w:val="de-DE"/>
              <w14:ligatures w14:val="standardContextual"/>
            </w:rPr>
          </w:pPr>
          <w:hyperlink w:anchor="_Toc132377644" w:history="1">
            <w:r w:rsidR="00330C9C" w:rsidRPr="00877D7D">
              <w:rPr>
                <w:rStyle w:val="Hyperlink"/>
              </w:rPr>
              <w:t>11.4.1</w:t>
            </w:r>
            <w:r w:rsidR="00330C9C">
              <w:rPr>
                <w:rFonts w:eastAsiaTheme="minorEastAsia" w:cstheme="minorBidi"/>
                <w:color w:val="auto"/>
                <w:kern w:val="2"/>
                <w:sz w:val="24"/>
                <w:szCs w:val="24"/>
                <w:lang w:val="de-DE"/>
                <w14:ligatures w14:val="standardContextual"/>
              </w:rPr>
              <w:tab/>
            </w:r>
            <w:r w:rsidR="00330C9C" w:rsidRPr="00877D7D">
              <w:rPr>
                <w:rStyle w:val="Hyperlink"/>
              </w:rPr>
              <w:t>General</w:t>
            </w:r>
            <w:r w:rsidR="00330C9C">
              <w:rPr>
                <w:webHidden/>
              </w:rPr>
              <w:tab/>
            </w:r>
            <w:r w:rsidR="00330C9C">
              <w:rPr>
                <w:webHidden/>
              </w:rPr>
              <w:fldChar w:fldCharType="begin"/>
            </w:r>
            <w:r w:rsidR="00330C9C">
              <w:rPr>
                <w:webHidden/>
              </w:rPr>
              <w:instrText xml:space="preserve"> PAGEREF _Toc132377644 \h </w:instrText>
            </w:r>
            <w:r w:rsidR="00330C9C">
              <w:rPr>
                <w:webHidden/>
              </w:rPr>
            </w:r>
            <w:r w:rsidR="00330C9C">
              <w:rPr>
                <w:webHidden/>
              </w:rPr>
              <w:fldChar w:fldCharType="separate"/>
            </w:r>
            <w:r w:rsidR="00827ED2">
              <w:rPr>
                <w:webHidden/>
              </w:rPr>
              <w:t>95</w:t>
            </w:r>
            <w:r w:rsidR="00330C9C">
              <w:rPr>
                <w:webHidden/>
              </w:rPr>
              <w:fldChar w:fldCharType="end"/>
            </w:r>
          </w:hyperlink>
        </w:p>
        <w:p w14:paraId="1B17810B" w14:textId="07B68D86" w:rsidR="00330C9C" w:rsidRDefault="00000000" w:rsidP="00723EFB">
          <w:pPr>
            <w:pStyle w:val="TOC3"/>
            <w:rPr>
              <w:rFonts w:eastAsiaTheme="minorEastAsia" w:cstheme="minorBidi"/>
              <w:color w:val="auto"/>
              <w:kern w:val="2"/>
              <w:sz w:val="24"/>
              <w:szCs w:val="24"/>
              <w:lang w:val="de-DE"/>
              <w14:ligatures w14:val="standardContextual"/>
            </w:rPr>
          </w:pPr>
          <w:hyperlink w:anchor="_Toc132377645" w:history="1">
            <w:r w:rsidR="00330C9C" w:rsidRPr="00877D7D">
              <w:rPr>
                <w:rStyle w:val="Hyperlink"/>
              </w:rPr>
              <w:t>11.4.2</w:t>
            </w:r>
            <w:r w:rsidR="00330C9C">
              <w:rPr>
                <w:rFonts w:eastAsiaTheme="minorEastAsia" w:cstheme="minorBidi"/>
                <w:color w:val="auto"/>
                <w:kern w:val="2"/>
                <w:sz w:val="24"/>
                <w:szCs w:val="24"/>
                <w:lang w:val="de-DE"/>
                <w14:ligatures w14:val="standardContextual"/>
              </w:rPr>
              <w:tab/>
            </w:r>
            <w:r w:rsidR="00330C9C" w:rsidRPr="00877D7D">
              <w:rPr>
                <w:rStyle w:val="Hyperlink"/>
              </w:rPr>
              <w:t>ValueOnly-Serialization in JSON</w:t>
            </w:r>
            <w:r w:rsidR="00330C9C">
              <w:rPr>
                <w:webHidden/>
              </w:rPr>
              <w:tab/>
            </w:r>
            <w:r w:rsidR="00330C9C">
              <w:rPr>
                <w:webHidden/>
              </w:rPr>
              <w:fldChar w:fldCharType="begin"/>
            </w:r>
            <w:r w:rsidR="00330C9C">
              <w:rPr>
                <w:webHidden/>
              </w:rPr>
              <w:instrText xml:space="preserve"> PAGEREF _Toc132377645 \h </w:instrText>
            </w:r>
            <w:r w:rsidR="00330C9C">
              <w:rPr>
                <w:webHidden/>
              </w:rPr>
            </w:r>
            <w:r w:rsidR="00330C9C">
              <w:rPr>
                <w:webHidden/>
              </w:rPr>
              <w:fldChar w:fldCharType="separate"/>
            </w:r>
            <w:r w:rsidR="00827ED2">
              <w:rPr>
                <w:webHidden/>
              </w:rPr>
              <w:t>96</w:t>
            </w:r>
            <w:r w:rsidR="00330C9C">
              <w:rPr>
                <w:webHidden/>
              </w:rPr>
              <w:fldChar w:fldCharType="end"/>
            </w:r>
          </w:hyperlink>
        </w:p>
        <w:p w14:paraId="6FBE54BE" w14:textId="5AC01136" w:rsidR="00330C9C" w:rsidRDefault="00000000" w:rsidP="00723EFB">
          <w:pPr>
            <w:pStyle w:val="TOC3"/>
            <w:rPr>
              <w:rFonts w:eastAsiaTheme="minorEastAsia" w:cstheme="minorBidi"/>
              <w:color w:val="auto"/>
              <w:kern w:val="2"/>
              <w:sz w:val="24"/>
              <w:szCs w:val="24"/>
              <w:lang w:val="de-DE"/>
              <w14:ligatures w14:val="standardContextual"/>
            </w:rPr>
          </w:pPr>
          <w:hyperlink w:anchor="_Toc132377646" w:history="1">
            <w:r w:rsidR="00330C9C" w:rsidRPr="00877D7D">
              <w:rPr>
                <w:rStyle w:val="Hyperlink"/>
              </w:rPr>
              <w:t>11.4.3</w:t>
            </w:r>
            <w:r w:rsidR="00330C9C">
              <w:rPr>
                <w:rFonts w:eastAsiaTheme="minorEastAsia" w:cstheme="minorBidi"/>
                <w:color w:val="auto"/>
                <w:kern w:val="2"/>
                <w:sz w:val="24"/>
                <w:szCs w:val="24"/>
                <w:lang w:val="de-DE"/>
                <w14:ligatures w14:val="standardContextual"/>
              </w:rPr>
              <w:tab/>
            </w:r>
            <w:r w:rsidR="00330C9C" w:rsidRPr="00877D7D">
              <w:rPr>
                <w:rStyle w:val="Hyperlink"/>
              </w:rPr>
              <w:t>JSON-Schema for the ValueOnly-Serialization</w:t>
            </w:r>
            <w:r w:rsidR="00330C9C">
              <w:rPr>
                <w:webHidden/>
              </w:rPr>
              <w:tab/>
            </w:r>
            <w:r w:rsidR="00330C9C">
              <w:rPr>
                <w:webHidden/>
              </w:rPr>
              <w:fldChar w:fldCharType="begin"/>
            </w:r>
            <w:r w:rsidR="00330C9C">
              <w:rPr>
                <w:webHidden/>
              </w:rPr>
              <w:instrText xml:space="preserve"> PAGEREF _Toc132377646 \h </w:instrText>
            </w:r>
            <w:r w:rsidR="00330C9C">
              <w:rPr>
                <w:webHidden/>
              </w:rPr>
            </w:r>
            <w:r w:rsidR="00330C9C">
              <w:rPr>
                <w:webHidden/>
              </w:rPr>
              <w:fldChar w:fldCharType="separate"/>
            </w:r>
            <w:r w:rsidR="00827ED2">
              <w:rPr>
                <w:webHidden/>
              </w:rPr>
              <w:t>105</w:t>
            </w:r>
            <w:r w:rsidR="00330C9C">
              <w:rPr>
                <w:webHidden/>
              </w:rPr>
              <w:fldChar w:fldCharType="end"/>
            </w:r>
          </w:hyperlink>
        </w:p>
        <w:p w14:paraId="73C5DD61" w14:textId="4BAED68F" w:rsidR="00330C9C" w:rsidRDefault="00000000" w:rsidP="00723EFB">
          <w:pPr>
            <w:pStyle w:val="TOC3"/>
            <w:rPr>
              <w:rFonts w:eastAsiaTheme="minorEastAsia" w:cstheme="minorBidi"/>
              <w:color w:val="auto"/>
              <w:kern w:val="2"/>
              <w:sz w:val="24"/>
              <w:szCs w:val="24"/>
              <w:lang w:val="de-DE"/>
              <w14:ligatures w14:val="standardContextual"/>
            </w:rPr>
          </w:pPr>
          <w:hyperlink w:anchor="_Toc132377647" w:history="1">
            <w:r w:rsidR="00330C9C" w:rsidRPr="00877D7D">
              <w:rPr>
                <w:rStyle w:val="Hyperlink"/>
              </w:rPr>
              <w:t>11.4.4</w:t>
            </w:r>
            <w:r w:rsidR="00330C9C">
              <w:rPr>
                <w:rFonts w:eastAsiaTheme="minorEastAsia" w:cstheme="minorBidi"/>
                <w:color w:val="auto"/>
                <w:kern w:val="2"/>
                <w:sz w:val="24"/>
                <w:szCs w:val="24"/>
                <w:lang w:val="de-DE"/>
                <w14:ligatures w14:val="standardContextual"/>
              </w:rPr>
              <w:tab/>
            </w:r>
            <w:r w:rsidR="00330C9C" w:rsidRPr="00877D7D">
              <w:rPr>
                <w:rStyle w:val="Hyperlink"/>
              </w:rPr>
              <w:t>IdShortPath Serialization</w:t>
            </w:r>
            <w:r w:rsidR="00330C9C">
              <w:rPr>
                <w:webHidden/>
              </w:rPr>
              <w:tab/>
            </w:r>
            <w:r w:rsidR="00330C9C">
              <w:rPr>
                <w:webHidden/>
              </w:rPr>
              <w:fldChar w:fldCharType="begin"/>
            </w:r>
            <w:r w:rsidR="00330C9C">
              <w:rPr>
                <w:webHidden/>
              </w:rPr>
              <w:instrText xml:space="preserve"> PAGEREF _Toc132377647 \h </w:instrText>
            </w:r>
            <w:r w:rsidR="00330C9C">
              <w:rPr>
                <w:webHidden/>
              </w:rPr>
            </w:r>
            <w:r w:rsidR="00330C9C">
              <w:rPr>
                <w:webHidden/>
              </w:rPr>
              <w:fldChar w:fldCharType="separate"/>
            </w:r>
            <w:r w:rsidR="00827ED2">
              <w:rPr>
                <w:webHidden/>
              </w:rPr>
              <w:t>110</w:t>
            </w:r>
            <w:r w:rsidR="00330C9C">
              <w:rPr>
                <w:webHidden/>
              </w:rPr>
              <w:fldChar w:fldCharType="end"/>
            </w:r>
          </w:hyperlink>
        </w:p>
        <w:p w14:paraId="08CAC2DC" w14:textId="38F99635" w:rsidR="00330C9C" w:rsidRDefault="00000000">
          <w:pPr>
            <w:pStyle w:val="TOC1"/>
            <w:tabs>
              <w:tab w:val="left" w:pos="600"/>
              <w:tab w:val="right" w:leader="dot" w:pos="9629"/>
            </w:tabs>
            <w:rPr>
              <w:rFonts w:asciiTheme="minorHAnsi" w:eastAsiaTheme="minorEastAsia" w:hAnsiTheme="minorHAnsi" w:cstheme="minorBidi"/>
              <w:bCs w:val="0"/>
              <w:iCs w:val="0"/>
              <w:noProof/>
              <w:color w:val="auto"/>
              <w:kern w:val="2"/>
              <w:sz w:val="24"/>
              <w:lang w:val="de-DE"/>
              <w14:ligatures w14:val="standardContextual"/>
            </w:rPr>
          </w:pPr>
          <w:hyperlink w:anchor="_Toc132377648" w:history="1">
            <w:r w:rsidR="00330C9C" w:rsidRPr="00877D7D">
              <w:rPr>
                <w:rStyle w:val="Hyperlink"/>
                <w:noProof/>
              </w:rPr>
              <w:t>12</w:t>
            </w:r>
            <w:r w:rsidR="00330C9C">
              <w:rPr>
                <w:rFonts w:asciiTheme="minorHAnsi" w:eastAsiaTheme="minorEastAsia" w:hAnsiTheme="minorHAnsi" w:cstheme="minorBidi"/>
                <w:bCs w:val="0"/>
                <w:iCs w:val="0"/>
                <w:noProof/>
                <w:color w:val="auto"/>
                <w:kern w:val="2"/>
                <w:sz w:val="24"/>
                <w:lang w:val="de-DE"/>
                <w14:ligatures w14:val="standardContextual"/>
              </w:rPr>
              <w:tab/>
            </w:r>
            <w:r w:rsidR="00330C9C" w:rsidRPr="00877D7D">
              <w:rPr>
                <w:rStyle w:val="Hyperlink"/>
                <w:noProof/>
              </w:rPr>
              <w:t>HTTP/REST API</w:t>
            </w:r>
            <w:r w:rsidR="00330C9C">
              <w:rPr>
                <w:noProof/>
                <w:webHidden/>
              </w:rPr>
              <w:tab/>
            </w:r>
            <w:r w:rsidR="00330C9C">
              <w:rPr>
                <w:noProof/>
                <w:webHidden/>
              </w:rPr>
              <w:fldChar w:fldCharType="begin"/>
            </w:r>
            <w:r w:rsidR="00330C9C">
              <w:rPr>
                <w:noProof/>
                <w:webHidden/>
              </w:rPr>
              <w:instrText xml:space="preserve"> PAGEREF _Toc132377648 \h </w:instrText>
            </w:r>
            <w:r w:rsidR="00330C9C">
              <w:rPr>
                <w:noProof/>
                <w:webHidden/>
              </w:rPr>
            </w:r>
            <w:r w:rsidR="00330C9C">
              <w:rPr>
                <w:noProof/>
                <w:webHidden/>
              </w:rPr>
              <w:fldChar w:fldCharType="separate"/>
            </w:r>
            <w:r w:rsidR="00827ED2">
              <w:rPr>
                <w:noProof/>
                <w:webHidden/>
              </w:rPr>
              <w:t>112</w:t>
            </w:r>
            <w:r w:rsidR="00330C9C">
              <w:rPr>
                <w:noProof/>
                <w:webHidden/>
              </w:rPr>
              <w:fldChar w:fldCharType="end"/>
            </w:r>
          </w:hyperlink>
        </w:p>
        <w:p w14:paraId="65A225B2" w14:textId="72666486"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649" w:history="1">
            <w:r w:rsidR="00330C9C" w:rsidRPr="00877D7D">
              <w:rPr>
                <w:rStyle w:val="Hyperlink"/>
                <w:noProof/>
                <w:lang w:val="en-US"/>
              </w:rPr>
              <w:t>12.1</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General</w:t>
            </w:r>
            <w:r w:rsidR="00330C9C">
              <w:rPr>
                <w:noProof/>
                <w:webHidden/>
              </w:rPr>
              <w:tab/>
            </w:r>
            <w:r w:rsidR="00330C9C">
              <w:rPr>
                <w:noProof/>
                <w:webHidden/>
              </w:rPr>
              <w:fldChar w:fldCharType="begin"/>
            </w:r>
            <w:r w:rsidR="00330C9C">
              <w:rPr>
                <w:noProof/>
                <w:webHidden/>
              </w:rPr>
              <w:instrText xml:space="preserve"> PAGEREF _Toc132377649 \h </w:instrText>
            </w:r>
            <w:r w:rsidR="00330C9C">
              <w:rPr>
                <w:noProof/>
                <w:webHidden/>
              </w:rPr>
            </w:r>
            <w:r w:rsidR="00330C9C">
              <w:rPr>
                <w:noProof/>
                <w:webHidden/>
              </w:rPr>
              <w:fldChar w:fldCharType="separate"/>
            </w:r>
            <w:r w:rsidR="00827ED2">
              <w:rPr>
                <w:noProof/>
                <w:webHidden/>
              </w:rPr>
              <w:t>112</w:t>
            </w:r>
            <w:r w:rsidR="00330C9C">
              <w:rPr>
                <w:noProof/>
                <w:webHidden/>
              </w:rPr>
              <w:fldChar w:fldCharType="end"/>
            </w:r>
          </w:hyperlink>
        </w:p>
        <w:p w14:paraId="188D0B36" w14:textId="652FBA2D"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650" w:history="1">
            <w:r w:rsidR="00330C9C" w:rsidRPr="00877D7D">
              <w:rPr>
                <w:rStyle w:val="Hyperlink"/>
                <w:noProof/>
                <w:lang w:val="en-US"/>
              </w:rPr>
              <w:t>12.2</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Design Decisions</w:t>
            </w:r>
            <w:r w:rsidR="00330C9C">
              <w:rPr>
                <w:noProof/>
                <w:webHidden/>
              </w:rPr>
              <w:tab/>
            </w:r>
            <w:r w:rsidR="00330C9C">
              <w:rPr>
                <w:noProof/>
                <w:webHidden/>
              </w:rPr>
              <w:fldChar w:fldCharType="begin"/>
            </w:r>
            <w:r w:rsidR="00330C9C">
              <w:rPr>
                <w:noProof/>
                <w:webHidden/>
              </w:rPr>
              <w:instrText xml:space="preserve"> PAGEREF _Toc132377650 \h </w:instrText>
            </w:r>
            <w:r w:rsidR="00330C9C">
              <w:rPr>
                <w:noProof/>
                <w:webHidden/>
              </w:rPr>
            </w:r>
            <w:r w:rsidR="00330C9C">
              <w:rPr>
                <w:noProof/>
                <w:webHidden/>
              </w:rPr>
              <w:fldChar w:fldCharType="separate"/>
            </w:r>
            <w:r w:rsidR="00827ED2">
              <w:rPr>
                <w:noProof/>
                <w:webHidden/>
              </w:rPr>
              <w:t>113</w:t>
            </w:r>
            <w:r w:rsidR="00330C9C">
              <w:rPr>
                <w:noProof/>
                <w:webHidden/>
              </w:rPr>
              <w:fldChar w:fldCharType="end"/>
            </w:r>
          </w:hyperlink>
        </w:p>
        <w:p w14:paraId="75F3DF85" w14:textId="4F259E41"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651" w:history="1">
            <w:r w:rsidR="00330C9C" w:rsidRPr="00877D7D">
              <w:rPr>
                <w:rStyle w:val="Hyperlink"/>
                <w:noProof/>
                <w:lang w:val="en-US"/>
              </w:rPr>
              <w:t>12.3</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API Versioning</w:t>
            </w:r>
            <w:r w:rsidR="00330C9C">
              <w:rPr>
                <w:noProof/>
                <w:webHidden/>
              </w:rPr>
              <w:tab/>
            </w:r>
            <w:r w:rsidR="00330C9C">
              <w:rPr>
                <w:noProof/>
                <w:webHidden/>
              </w:rPr>
              <w:fldChar w:fldCharType="begin"/>
            </w:r>
            <w:r w:rsidR="00330C9C">
              <w:rPr>
                <w:noProof/>
                <w:webHidden/>
              </w:rPr>
              <w:instrText xml:space="preserve"> PAGEREF _Toc132377651 \h </w:instrText>
            </w:r>
            <w:r w:rsidR="00330C9C">
              <w:rPr>
                <w:noProof/>
                <w:webHidden/>
              </w:rPr>
            </w:r>
            <w:r w:rsidR="00330C9C">
              <w:rPr>
                <w:noProof/>
                <w:webHidden/>
              </w:rPr>
              <w:fldChar w:fldCharType="separate"/>
            </w:r>
            <w:r w:rsidR="00827ED2">
              <w:rPr>
                <w:noProof/>
                <w:webHidden/>
              </w:rPr>
              <w:t>114</w:t>
            </w:r>
            <w:r w:rsidR="00330C9C">
              <w:rPr>
                <w:noProof/>
                <w:webHidden/>
              </w:rPr>
              <w:fldChar w:fldCharType="end"/>
            </w:r>
          </w:hyperlink>
        </w:p>
        <w:p w14:paraId="27D2E768" w14:textId="1AA10928"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652" w:history="1">
            <w:r w:rsidR="00330C9C" w:rsidRPr="00877D7D">
              <w:rPr>
                <w:rStyle w:val="Hyperlink"/>
                <w:noProof/>
                <w:lang w:val="en-US"/>
              </w:rPr>
              <w:t>12.4</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Addressing Resources</w:t>
            </w:r>
            <w:r w:rsidR="00330C9C">
              <w:rPr>
                <w:noProof/>
                <w:webHidden/>
              </w:rPr>
              <w:tab/>
            </w:r>
            <w:r w:rsidR="00330C9C">
              <w:rPr>
                <w:noProof/>
                <w:webHidden/>
              </w:rPr>
              <w:fldChar w:fldCharType="begin"/>
            </w:r>
            <w:r w:rsidR="00330C9C">
              <w:rPr>
                <w:noProof/>
                <w:webHidden/>
              </w:rPr>
              <w:instrText xml:space="preserve"> PAGEREF _Toc132377652 \h </w:instrText>
            </w:r>
            <w:r w:rsidR="00330C9C">
              <w:rPr>
                <w:noProof/>
                <w:webHidden/>
              </w:rPr>
            </w:r>
            <w:r w:rsidR="00330C9C">
              <w:rPr>
                <w:noProof/>
                <w:webHidden/>
              </w:rPr>
              <w:fldChar w:fldCharType="separate"/>
            </w:r>
            <w:r w:rsidR="00827ED2">
              <w:rPr>
                <w:noProof/>
                <w:webHidden/>
              </w:rPr>
              <w:t>115</w:t>
            </w:r>
            <w:r w:rsidR="00330C9C">
              <w:rPr>
                <w:noProof/>
                <w:webHidden/>
              </w:rPr>
              <w:fldChar w:fldCharType="end"/>
            </w:r>
          </w:hyperlink>
        </w:p>
        <w:p w14:paraId="61043E72" w14:textId="3E2A2D6E"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653" w:history="1">
            <w:r w:rsidR="00330C9C" w:rsidRPr="00877D7D">
              <w:rPr>
                <w:rStyle w:val="Hyperlink"/>
                <w:noProof/>
                <w:lang w:val="en-US"/>
              </w:rPr>
              <w:t>12.5</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Metadata Objects</w:t>
            </w:r>
            <w:r w:rsidR="00330C9C">
              <w:rPr>
                <w:noProof/>
                <w:webHidden/>
              </w:rPr>
              <w:tab/>
            </w:r>
            <w:r w:rsidR="00330C9C">
              <w:rPr>
                <w:noProof/>
                <w:webHidden/>
              </w:rPr>
              <w:fldChar w:fldCharType="begin"/>
            </w:r>
            <w:r w:rsidR="00330C9C">
              <w:rPr>
                <w:noProof/>
                <w:webHidden/>
              </w:rPr>
              <w:instrText xml:space="preserve"> PAGEREF _Toc132377653 \h </w:instrText>
            </w:r>
            <w:r w:rsidR="00330C9C">
              <w:rPr>
                <w:noProof/>
                <w:webHidden/>
              </w:rPr>
            </w:r>
            <w:r w:rsidR="00330C9C">
              <w:rPr>
                <w:noProof/>
                <w:webHidden/>
              </w:rPr>
              <w:fldChar w:fldCharType="separate"/>
            </w:r>
            <w:r w:rsidR="00827ED2">
              <w:rPr>
                <w:noProof/>
                <w:webHidden/>
              </w:rPr>
              <w:t>117</w:t>
            </w:r>
            <w:r w:rsidR="00330C9C">
              <w:rPr>
                <w:noProof/>
                <w:webHidden/>
              </w:rPr>
              <w:fldChar w:fldCharType="end"/>
            </w:r>
          </w:hyperlink>
        </w:p>
        <w:p w14:paraId="7ADC880F" w14:textId="51B42394"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654" w:history="1">
            <w:r w:rsidR="00330C9C" w:rsidRPr="00877D7D">
              <w:rPr>
                <w:rStyle w:val="Hyperlink"/>
                <w:noProof/>
                <w:lang w:val="en-US"/>
              </w:rPr>
              <w:t>12.6</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Pagination</w:t>
            </w:r>
            <w:r w:rsidR="00330C9C">
              <w:rPr>
                <w:noProof/>
                <w:webHidden/>
              </w:rPr>
              <w:tab/>
            </w:r>
            <w:r w:rsidR="00330C9C">
              <w:rPr>
                <w:noProof/>
                <w:webHidden/>
              </w:rPr>
              <w:fldChar w:fldCharType="begin"/>
            </w:r>
            <w:r w:rsidR="00330C9C">
              <w:rPr>
                <w:noProof/>
                <w:webHidden/>
              </w:rPr>
              <w:instrText xml:space="preserve"> PAGEREF _Toc132377654 \h </w:instrText>
            </w:r>
            <w:r w:rsidR="00330C9C">
              <w:rPr>
                <w:noProof/>
                <w:webHidden/>
              </w:rPr>
            </w:r>
            <w:r w:rsidR="00330C9C">
              <w:rPr>
                <w:noProof/>
                <w:webHidden/>
              </w:rPr>
              <w:fldChar w:fldCharType="separate"/>
            </w:r>
            <w:r w:rsidR="00827ED2">
              <w:rPr>
                <w:noProof/>
                <w:webHidden/>
              </w:rPr>
              <w:t>118</w:t>
            </w:r>
            <w:r w:rsidR="00330C9C">
              <w:rPr>
                <w:noProof/>
                <w:webHidden/>
              </w:rPr>
              <w:fldChar w:fldCharType="end"/>
            </w:r>
          </w:hyperlink>
        </w:p>
        <w:p w14:paraId="795C8FD2" w14:textId="6D9AF60B"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655" w:history="1">
            <w:r w:rsidR="00330C9C" w:rsidRPr="00877D7D">
              <w:rPr>
                <w:rStyle w:val="Hyperlink"/>
                <w:noProof/>
                <w:lang w:val="en-US"/>
              </w:rPr>
              <w:t>12.7</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Payload</w:t>
            </w:r>
            <w:r w:rsidR="00330C9C">
              <w:rPr>
                <w:noProof/>
                <w:webHidden/>
              </w:rPr>
              <w:tab/>
            </w:r>
            <w:r w:rsidR="00330C9C">
              <w:rPr>
                <w:noProof/>
                <w:webHidden/>
              </w:rPr>
              <w:fldChar w:fldCharType="begin"/>
            </w:r>
            <w:r w:rsidR="00330C9C">
              <w:rPr>
                <w:noProof/>
                <w:webHidden/>
              </w:rPr>
              <w:instrText xml:space="preserve"> PAGEREF _Toc132377655 \h </w:instrText>
            </w:r>
            <w:r w:rsidR="00330C9C">
              <w:rPr>
                <w:noProof/>
                <w:webHidden/>
              </w:rPr>
            </w:r>
            <w:r w:rsidR="00330C9C">
              <w:rPr>
                <w:noProof/>
                <w:webHidden/>
              </w:rPr>
              <w:fldChar w:fldCharType="separate"/>
            </w:r>
            <w:r w:rsidR="00827ED2">
              <w:rPr>
                <w:noProof/>
                <w:webHidden/>
              </w:rPr>
              <w:t>120</w:t>
            </w:r>
            <w:r w:rsidR="00330C9C">
              <w:rPr>
                <w:noProof/>
                <w:webHidden/>
              </w:rPr>
              <w:fldChar w:fldCharType="end"/>
            </w:r>
          </w:hyperlink>
        </w:p>
        <w:p w14:paraId="6F066C8A" w14:textId="1B17B881"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656" w:history="1">
            <w:r w:rsidR="00330C9C" w:rsidRPr="00877D7D">
              <w:rPr>
                <w:rStyle w:val="Hyperlink"/>
                <w:noProof/>
                <w:lang w:val="en-US"/>
              </w:rPr>
              <w:t>12.8</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Modifier Constraints</w:t>
            </w:r>
            <w:r w:rsidR="00330C9C">
              <w:rPr>
                <w:noProof/>
                <w:webHidden/>
              </w:rPr>
              <w:tab/>
            </w:r>
            <w:r w:rsidR="00330C9C">
              <w:rPr>
                <w:noProof/>
                <w:webHidden/>
              </w:rPr>
              <w:fldChar w:fldCharType="begin"/>
            </w:r>
            <w:r w:rsidR="00330C9C">
              <w:rPr>
                <w:noProof/>
                <w:webHidden/>
              </w:rPr>
              <w:instrText xml:space="preserve"> PAGEREF _Toc132377656 \h </w:instrText>
            </w:r>
            <w:r w:rsidR="00330C9C">
              <w:rPr>
                <w:noProof/>
                <w:webHidden/>
              </w:rPr>
            </w:r>
            <w:r w:rsidR="00330C9C">
              <w:rPr>
                <w:noProof/>
                <w:webHidden/>
              </w:rPr>
              <w:fldChar w:fldCharType="separate"/>
            </w:r>
            <w:r w:rsidR="00827ED2">
              <w:rPr>
                <w:noProof/>
                <w:webHidden/>
              </w:rPr>
              <w:t>120</w:t>
            </w:r>
            <w:r w:rsidR="00330C9C">
              <w:rPr>
                <w:noProof/>
                <w:webHidden/>
              </w:rPr>
              <w:fldChar w:fldCharType="end"/>
            </w:r>
          </w:hyperlink>
        </w:p>
        <w:p w14:paraId="647ED0B5" w14:textId="4752FC0E"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657" w:history="1">
            <w:r w:rsidR="00330C9C" w:rsidRPr="00877D7D">
              <w:rPr>
                <w:rStyle w:val="Hyperlink"/>
                <w:noProof/>
                <w:lang w:val="en-US"/>
              </w:rPr>
              <w:t>12.9</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Mapping of Operations</w:t>
            </w:r>
            <w:r w:rsidR="00330C9C">
              <w:rPr>
                <w:noProof/>
                <w:webHidden/>
              </w:rPr>
              <w:tab/>
            </w:r>
            <w:r w:rsidR="00330C9C">
              <w:rPr>
                <w:noProof/>
                <w:webHidden/>
              </w:rPr>
              <w:fldChar w:fldCharType="begin"/>
            </w:r>
            <w:r w:rsidR="00330C9C">
              <w:rPr>
                <w:noProof/>
                <w:webHidden/>
              </w:rPr>
              <w:instrText xml:space="preserve"> PAGEREF _Toc132377657 \h </w:instrText>
            </w:r>
            <w:r w:rsidR="00330C9C">
              <w:rPr>
                <w:noProof/>
                <w:webHidden/>
              </w:rPr>
            </w:r>
            <w:r w:rsidR="00330C9C">
              <w:rPr>
                <w:noProof/>
                <w:webHidden/>
              </w:rPr>
              <w:fldChar w:fldCharType="separate"/>
            </w:r>
            <w:r w:rsidR="00827ED2">
              <w:rPr>
                <w:noProof/>
                <w:webHidden/>
              </w:rPr>
              <w:t>120</w:t>
            </w:r>
            <w:r w:rsidR="00330C9C">
              <w:rPr>
                <w:noProof/>
                <w:webHidden/>
              </w:rPr>
              <w:fldChar w:fldCharType="end"/>
            </w:r>
          </w:hyperlink>
        </w:p>
        <w:p w14:paraId="7019A337" w14:textId="6DA1B415" w:rsidR="00330C9C" w:rsidRDefault="00000000" w:rsidP="00723EFB">
          <w:pPr>
            <w:pStyle w:val="TOC3"/>
            <w:rPr>
              <w:rFonts w:eastAsiaTheme="minorEastAsia" w:cstheme="minorBidi"/>
              <w:color w:val="auto"/>
              <w:kern w:val="2"/>
              <w:sz w:val="24"/>
              <w:szCs w:val="24"/>
              <w:lang w:val="de-DE"/>
              <w14:ligatures w14:val="standardContextual"/>
            </w:rPr>
          </w:pPr>
          <w:hyperlink w:anchor="_Toc132377658" w:history="1">
            <w:r w:rsidR="00330C9C" w:rsidRPr="00877D7D">
              <w:rPr>
                <w:rStyle w:val="Hyperlink"/>
              </w:rPr>
              <w:t>12.9.1</w:t>
            </w:r>
            <w:r w:rsidR="00330C9C">
              <w:rPr>
                <w:rFonts w:eastAsiaTheme="minorEastAsia" w:cstheme="minorBidi"/>
                <w:color w:val="auto"/>
                <w:kern w:val="2"/>
                <w:sz w:val="24"/>
                <w:szCs w:val="24"/>
                <w:lang w:val="de-DE"/>
                <w14:ligatures w14:val="standardContextual"/>
              </w:rPr>
              <w:tab/>
            </w:r>
            <w:r w:rsidR="00330C9C" w:rsidRPr="00877D7D">
              <w:rPr>
                <w:rStyle w:val="Hyperlink"/>
              </w:rPr>
              <w:t>Asynchronous Invocation of the SubmodelElement “Operation”</w:t>
            </w:r>
            <w:r w:rsidR="00330C9C">
              <w:rPr>
                <w:webHidden/>
              </w:rPr>
              <w:tab/>
            </w:r>
            <w:r w:rsidR="00330C9C">
              <w:rPr>
                <w:webHidden/>
              </w:rPr>
              <w:fldChar w:fldCharType="begin"/>
            </w:r>
            <w:r w:rsidR="00330C9C">
              <w:rPr>
                <w:webHidden/>
              </w:rPr>
              <w:instrText xml:space="preserve"> PAGEREF _Toc132377658 \h </w:instrText>
            </w:r>
            <w:r w:rsidR="00330C9C">
              <w:rPr>
                <w:webHidden/>
              </w:rPr>
            </w:r>
            <w:r w:rsidR="00330C9C">
              <w:rPr>
                <w:webHidden/>
              </w:rPr>
              <w:fldChar w:fldCharType="separate"/>
            </w:r>
            <w:r w:rsidR="00827ED2">
              <w:rPr>
                <w:webHidden/>
              </w:rPr>
              <w:t>126</w:t>
            </w:r>
            <w:r w:rsidR="00330C9C">
              <w:rPr>
                <w:webHidden/>
              </w:rPr>
              <w:fldChar w:fldCharType="end"/>
            </w:r>
          </w:hyperlink>
        </w:p>
        <w:p w14:paraId="229771AA" w14:textId="12B0F830"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659" w:history="1">
            <w:r w:rsidR="00330C9C" w:rsidRPr="00877D7D">
              <w:rPr>
                <w:rStyle w:val="Hyperlink"/>
                <w:noProof/>
                <w:lang w:val="en-US"/>
              </w:rPr>
              <w:t>12.10</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Mapping of Status Codes</w:t>
            </w:r>
            <w:r w:rsidR="00330C9C">
              <w:rPr>
                <w:noProof/>
                <w:webHidden/>
              </w:rPr>
              <w:tab/>
            </w:r>
            <w:r w:rsidR="00330C9C">
              <w:rPr>
                <w:noProof/>
                <w:webHidden/>
              </w:rPr>
              <w:fldChar w:fldCharType="begin"/>
            </w:r>
            <w:r w:rsidR="00330C9C">
              <w:rPr>
                <w:noProof/>
                <w:webHidden/>
              </w:rPr>
              <w:instrText xml:space="preserve"> PAGEREF _Toc132377659 \h </w:instrText>
            </w:r>
            <w:r w:rsidR="00330C9C">
              <w:rPr>
                <w:noProof/>
                <w:webHidden/>
              </w:rPr>
            </w:r>
            <w:r w:rsidR="00330C9C">
              <w:rPr>
                <w:noProof/>
                <w:webHidden/>
              </w:rPr>
              <w:fldChar w:fldCharType="separate"/>
            </w:r>
            <w:r w:rsidR="00827ED2">
              <w:rPr>
                <w:noProof/>
                <w:webHidden/>
              </w:rPr>
              <w:t>127</w:t>
            </w:r>
            <w:r w:rsidR="00330C9C">
              <w:rPr>
                <w:noProof/>
                <w:webHidden/>
              </w:rPr>
              <w:fldChar w:fldCharType="end"/>
            </w:r>
          </w:hyperlink>
        </w:p>
        <w:p w14:paraId="26F043D4" w14:textId="41B9A9C4"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660" w:history="1">
            <w:r w:rsidR="00330C9C" w:rsidRPr="00877D7D">
              <w:rPr>
                <w:rStyle w:val="Hyperlink"/>
                <w:noProof/>
                <w:lang w:val="en-US"/>
              </w:rPr>
              <w:t>12.11</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Additional Data Types for Payload for HTTP/REST</w:t>
            </w:r>
            <w:r w:rsidR="00330C9C">
              <w:rPr>
                <w:noProof/>
                <w:webHidden/>
              </w:rPr>
              <w:tab/>
            </w:r>
            <w:r w:rsidR="00330C9C">
              <w:rPr>
                <w:noProof/>
                <w:webHidden/>
              </w:rPr>
              <w:fldChar w:fldCharType="begin"/>
            </w:r>
            <w:r w:rsidR="00330C9C">
              <w:rPr>
                <w:noProof/>
                <w:webHidden/>
              </w:rPr>
              <w:instrText xml:space="preserve"> PAGEREF _Toc132377660 \h </w:instrText>
            </w:r>
            <w:r w:rsidR="00330C9C">
              <w:rPr>
                <w:noProof/>
                <w:webHidden/>
              </w:rPr>
            </w:r>
            <w:r w:rsidR="00330C9C">
              <w:rPr>
                <w:noProof/>
                <w:webHidden/>
              </w:rPr>
              <w:fldChar w:fldCharType="separate"/>
            </w:r>
            <w:r w:rsidR="00827ED2">
              <w:rPr>
                <w:noProof/>
                <w:webHidden/>
              </w:rPr>
              <w:t>128</w:t>
            </w:r>
            <w:r w:rsidR="00330C9C">
              <w:rPr>
                <w:noProof/>
                <w:webHidden/>
              </w:rPr>
              <w:fldChar w:fldCharType="end"/>
            </w:r>
          </w:hyperlink>
        </w:p>
        <w:p w14:paraId="6A66D0EA" w14:textId="00DBE3E1" w:rsidR="00330C9C" w:rsidRDefault="00000000" w:rsidP="00723EFB">
          <w:pPr>
            <w:pStyle w:val="TOC3"/>
            <w:rPr>
              <w:rFonts w:eastAsiaTheme="minorEastAsia" w:cstheme="minorBidi"/>
              <w:color w:val="auto"/>
              <w:kern w:val="2"/>
              <w:sz w:val="24"/>
              <w:szCs w:val="24"/>
              <w:lang w:val="de-DE"/>
              <w14:ligatures w14:val="standardContextual"/>
            </w:rPr>
          </w:pPr>
          <w:hyperlink w:anchor="_Toc132377661" w:history="1">
            <w:r w:rsidR="00330C9C" w:rsidRPr="00877D7D">
              <w:rPr>
                <w:rStyle w:val="Hyperlink"/>
              </w:rPr>
              <w:t>12.11.1</w:t>
            </w:r>
            <w:r w:rsidR="00330C9C">
              <w:rPr>
                <w:rFonts w:eastAsiaTheme="minorEastAsia" w:cstheme="minorBidi"/>
                <w:color w:val="auto"/>
                <w:kern w:val="2"/>
                <w:sz w:val="24"/>
                <w:szCs w:val="24"/>
                <w:lang w:val="de-DE"/>
                <w14:ligatures w14:val="standardContextual"/>
              </w:rPr>
              <w:tab/>
            </w:r>
            <w:r w:rsidR="00330C9C" w:rsidRPr="00877D7D">
              <w:rPr>
                <w:rStyle w:val="Hyperlink"/>
              </w:rPr>
              <w:t>PackageDescription</w:t>
            </w:r>
            <w:r w:rsidR="00330C9C">
              <w:rPr>
                <w:webHidden/>
              </w:rPr>
              <w:tab/>
            </w:r>
            <w:r w:rsidR="00330C9C">
              <w:rPr>
                <w:webHidden/>
              </w:rPr>
              <w:fldChar w:fldCharType="begin"/>
            </w:r>
            <w:r w:rsidR="00330C9C">
              <w:rPr>
                <w:webHidden/>
              </w:rPr>
              <w:instrText xml:space="preserve"> PAGEREF _Toc132377661 \h </w:instrText>
            </w:r>
            <w:r w:rsidR="00330C9C">
              <w:rPr>
                <w:webHidden/>
              </w:rPr>
            </w:r>
            <w:r w:rsidR="00330C9C">
              <w:rPr>
                <w:webHidden/>
              </w:rPr>
              <w:fldChar w:fldCharType="separate"/>
            </w:r>
            <w:r w:rsidR="00827ED2">
              <w:rPr>
                <w:webHidden/>
              </w:rPr>
              <w:t>128</w:t>
            </w:r>
            <w:r w:rsidR="00330C9C">
              <w:rPr>
                <w:webHidden/>
              </w:rPr>
              <w:fldChar w:fldCharType="end"/>
            </w:r>
          </w:hyperlink>
        </w:p>
        <w:p w14:paraId="056983FE" w14:textId="3FE4E015"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662" w:history="1">
            <w:r w:rsidR="00330C9C" w:rsidRPr="00877D7D">
              <w:rPr>
                <w:rStyle w:val="Hyperlink"/>
                <w:noProof/>
                <w:lang w:val="en-US"/>
              </w:rPr>
              <w:t>12.12</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Service Specifications and Profiles</w:t>
            </w:r>
            <w:r w:rsidR="00330C9C">
              <w:rPr>
                <w:noProof/>
                <w:webHidden/>
              </w:rPr>
              <w:tab/>
            </w:r>
            <w:r w:rsidR="00330C9C">
              <w:rPr>
                <w:noProof/>
                <w:webHidden/>
              </w:rPr>
              <w:fldChar w:fldCharType="begin"/>
            </w:r>
            <w:r w:rsidR="00330C9C">
              <w:rPr>
                <w:noProof/>
                <w:webHidden/>
              </w:rPr>
              <w:instrText xml:space="preserve"> PAGEREF _Toc132377662 \h </w:instrText>
            </w:r>
            <w:r w:rsidR="00330C9C">
              <w:rPr>
                <w:noProof/>
                <w:webHidden/>
              </w:rPr>
            </w:r>
            <w:r w:rsidR="00330C9C">
              <w:rPr>
                <w:noProof/>
                <w:webHidden/>
              </w:rPr>
              <w:fldChar w:fldCharType="separate"/>
            </w:r>
            <w:r w:rsidR="00827ED2">
              <w:rPr>
                <w:noProof/>
                <w:webHidden/>
              </w:rPr>
              <w:t>129</w:t>
            </w:r>
            <w:r w:rsidR="00330C9C">
              <w:rPr>
                <w:noProof/>
                <w:webHidden/>
              </w:rPr>
              <w:fldChar w:fldCharType="end"/>
            </w:r>
          </w:hyperlink>
        </w:p>
        <w:p w14:paraId="3BF958BA" w14:textId="15CF09DE" w:rsidR="00330C9C" w:rsidRDefault="00000000" w:rsidP="00723EFB">
          <w:pPr>
            <w:pStyle w:val="TOC3"/>
            <w:rPr>
              <w:rFonts w:eastAsiaTheme="minorEastAsia" w:cstheme="minorBidi"/>
              <w:color w:val="auto"/>
              <w:kern w:val="2"/>
              <w:sz w:val="24"/>
              <w:szCs w:val="24"/>
              <w:lang w:val="de-DE"/>
              <w14:ligatures w14:val="standardContextual"/>
            </w:rPr>
          </w:pPr>
          <w:hyperlink w:anchor="_Toc132377663" w:history="1">
            <w:r w:rsidR="00330C9C" w:rsidRPr="00877D7D">
              <w:rPr>
                <w:rStyle w:val="Hyperlink"/>
              </w:rPr>
              <w:t>12.12.1</w:t>
            </w:r>
            <w:r w:rsidR="00330C9C">
              <w:rPr>
                <w:rFonts w:eastAsiaTheme="minorEastAsia" w:cstheme="minorBidi"/>
                <w:color w:val="auto"/>
                <w:kern w:val="2"/>
                <w:sz w:val="24"/>
                <w:szCs w:val="24"/>
                <w:lang w:val="de-DE"/>
                <w14:ligatures w14:val="standardContextual"/>
              </w:rPr>
              <w:tab/>
            </w:r>
            <w:r w:rsidR="00330C9C" w:rsidRPr="00877D7D">
              <w:rPr>
                <w:rStyle w:val="Hyperlink"/>
              </w:rPr>
              <w:t>Profiles</w:t>
            </w:r>
            <w:r w:rsidR="00330C9C">
              <w:rPr>
                <w:webHidden/>
              </w:rPr>
              <w:tab/>
            </w:r>
            <w:r w:rsidR="00330C9C">
              <w:rPr>
                <w:webHidden/>
              </w:rPr>
              <w:fldChar w:fldCharType="begin"/>
            </w:r>
            <w:r w:rsidR="00330C9C">
              <w:rPr>
                <w:webHidden/>
              </w:rPr>
              <w:instrText xml:space="preserve"> PAGEREF _Toc132377663 \h </w:instrText>
            </w:r>
            <w:r w:rsidR="00330C9C">
              <w:rPr>
                <w:webHidden/>
              </w:rPr>
            </w:r>
            <w:r w:rsidR="00330C9C">
              <w:rPr>
                <w:webHidden/>
              </w:rPr>
              <w:fldChar w:fldCharType="separate"/>
            </w:r>
            <w:r w:rsidR="00827ED2">
              <w:rPr>
                <w:webHidden/>
              </w:rPr>
              <w:t>130</w:t>
            </w:r>
            <w:r w:rsidR="00330C9C">
              <w:rPr>
                <w:webHidden/>
              </w:rPr>
              <w:fldChar w:fldCharType="end"/>
            </w:r>
          </w:hyperlink>
        </w:p>
        <w:p w14:paraId="67CDACE9" w14:textId="00516913" w:rsidR="00330C9C" w:rsidRDefault="00000000" w:rsidP="00723EFB">
          <w:pPr>
            <w:pStyle w:val="TOC3"/>
            <w:rPr>
              <w:rFonts w:eastAsiaTheme="minorEastAsia" w:cstheme="minorBidi"/>
              <w:color w:val="auto"/>
              <w:kern w:val="2"/>
              <w:sz w:val="24"/>
              <w:szCs w:val="24"/>
              <w:lang w:val="de-DE"/>
              <w14:ligatures w14:val="standardContextual"/>
            </w:rPr>
          </w:pPr>
          <w:hyperlink w:anchor="_Toc132377664" w:history="1">
            <w:r w:rsidR="00330C9C" w:rsidRPr="00877D7D">
              <w:rPr>
                <w:rStyle w:val="Hyperlink"/>
              </w:rPr>
              <w:t>12.12.2</w:t>
            </w:r>
            <w:r w:rsidR="00330C9C">
              <w:rPr>
                <w:rFonts w:eastAsiaTheme="minorEastAsia" w:cstheme="minorBidi"/>
                <w:color w:val="auto"/>
                <w:kern w:val="2"/>
                <w:sz w:val="24"/>
                <w:szCs w:val="24"/>
                <w:lang w:val="de-DE"/>
                <w14:ligatures w14:val="standardContextual"/>
              </w:rPr>
              <w:tab/>
            </w:r>
            <w:r w:rsidR="00330C9C" w:rsidRPr="00877D7D">
              <w:rPr>
                <w:rStyle w:val="Hyperlink"/>
              </w:rPr>
              <w:t>Asset Administration Shell Service Specification</w:t>
            </w:r>
            <w:r w:rsidR="00330C9C">
              <w:rPr>
                <w:webHidden/>
              </w:rPr>
              <w:tab/>
            </w:r>
            <w:r w:rsidR="00330C9C">
              <w:rPr>
                <w:webHidden/>
              </w:rPr>
              <w:fldChar w:fldCharType="begin"/>
            </w:r>
            <w:r w:rsidR="00330C9C">
              <w:rPr>
                <w:webHidden/>
              </w:rPr>
              <w:instrText xml:space="preserve"> PAGEREF _Toc132377664 \h </w:instrText>
            </w:r>
            <w:r w:rsidR="00330C9C">
              <w:rPr>
                <w:webHidden/>
              </w:rPr>
            </w:r>
            <w:r w:rsidR="00330C9C">
              <w:rPr>
                <w:webHidden/>
              </w:rPr>
              <w:fldChar w:fldCharType="separate"/>
            </w:r>
            <w:r w:rsidR="00827ED2">
              <w:rPr>
                <w:webHidden/>
              </w:rPr>
              <w:t>130</w:t>
            </w:r>
            <w:r w:rsidR="00330C9C">
              <w:rPr>
                <w:webHidden/>
              </w:rPr>
              <w:fldChar w:fldCharType="end"/>
            </w:r>
          </w:hyperlink>
        </w:p>
        <w:p w14:paraId="586F6293" w14:textId="6E503B0D" w:rsidR="00330C9C" w:rsidRDefault="00000000" w:rsidP="00723EFB">
          <w:pPr>
            <w:pStyle w:val="TOC3"/>
            <w:rPr>
              <w:rFonts w:eastAsiaTheme="minorEastAsia" w:cstheme="minorBidi"/>
              <w:color w:val="auto"/>
              <w:kern w:val="2"/>
              <w:sz w:val="24"/>
              <w:szCs w:val="24"/>
              <w:lang w:val="de-DE"/>
              <w14:ligatures w14:val="standardContextual"/>
            </w:rPr>
          </w:pPr>
          <w:hyperlink w:anchor="_Toc132377665" w:history="1">
            <w:r w:rsidR="00330C9C" w:rsidRPr="00877D7D">
              <w:rPr>
                <w:rStyle w:val="Hyperlink"/>
              </w:rPr>
              <w:t>12.12.3</w:t>
            </w:r>
            <w:r w:rsidR="00330C9C">
              <w:rPr>
                <w:rFonts w:eastAsiaTheme="minorEastAsia" w:cstheme="minorBidi"/>
                <w:color w:val="auto"/>
                <w:kern w:val="2"/>
                <w:sz w:val="24"/>
                <w:szCs w:val="24"/>
                <w:lang w:val="de-DE"/>
                <w14:ligatures w14:val="standardContextual"/>
              </w:rPr>
              <w:tab/>
            </w:r>
            <w:r w:rsidR="00330C9C" w:rsidRPr="00877D7D">
              <w:rPr>
                <w:rStyle w:val="Hyperlink"/>
              </w:rPr>
              <w:t>Submodel Service Specification</w:t>
            </w:r>
            <w:r w:rsidR="00330C9C">
              <w:rPr>
                <w:webHidden/>
              </w:rPr>
              <w:tab/>
            </w:r>
            <w:r w:rsidR="00330C9C">
              <w:rPr>
                <w:webHidden/>
              </w:rPr>
              <w:fldChar w:fldCharType="begin"/>
            </w:r>
            <w:r w:rsidR="00330C9C">
              <w:rPr>
                <w:webHidden/>
              </w:rPr>
              <w:instrText xml:space="preserve"> PAGEREF _Toc132377665 \h </w:instrText>
            </w:r>
            <w:r w:rsidR="00330C9C">
              <w:rPr>
                <w:webHidden/>
              </w:rPr>
            </w:r>
            <w:r w:rsidR="00330C9C">
              <w:rPr>
                <w:webHidden/>
              </w:rPr>
              <w:fldChar w:fldCharType="separate"/>
            </w:r>
            <w:r w:rsidR="00827ED2">
              <w:rPr>
                <w:webHidden/>
              </w:rPr>
              <w:t>133</w:t>
            </w:r>
            <w:r w:rsidR="00330C9C">
              <w:rPr>
                <w:webHidden/>
              </w:rPr>
              <w:fldChar w:fldCharType="end"/>
            </w:r>
          </w:hyperlink>
        </w:p>
        <w:p w14:paraId="44258BE0" w14:textId="00D903BC" w:rsidR="00330C9C" w:rsidRDefault="00000000" w:rsidP="00723EFB">
          <w:pPr>
            <w:pStyle w:val="TOC3"/>
            <w:rPr>
              <w:rFonts w:eastAsiaTheme="minorEastAsia" w:cstheme="minorBidi"/>
              <w:color w:val="auto"/>
              <w:kern w:val="2"/>
              <w:sz w:val="24"/>
              <w:szCs w:val="24"/>
              <w:lang w:val="de-DE"/>
              <w14:ligatures w14:val="standardContextual"/>
            </w:rPr>
          </w:pPr>
          <w:hyperlink w:anchor="_Toc132377666" w:history="1">
            <w:r w:rsidR="00330C9C" w:rsidRPr="00877D7D">
              <w:rPr>
                <w:rStyle w:val="Hyperlink"/>
              </w:rPr>
              <w:t>12.12.4</w:t>
            </w:r>
            <w:r w:rsidR="00330C9C">
              <w:rPr>
                <w:rFonts w:eastAsiaTheme="minorEastAsia" w:cstheme="minorBidi"/>
                <w:color w:val="auto"/>
                <w:kern w:val="2"/>
                <w:sz w:val="24"/>
                <w:szCs w:val="24"/>
                <w:lang w:val="de-DE"/>
                <w14:ligatures w14:val="standardContextual"/>
              </w:rPr>
              <w:tab/>
            </w:r>
            <w:r w:rsidR="00330C9C" w:rsidRPr="00877D7D">
              <w:rPr>
                <w:rStyle w:val="Hyperlink"/>
              </w:rPr>
              <w:t>AASX File Server Service Specification</w:t>
            </w:r>
            <w:r w:rsidR="00330C9C">
              <w:rPr>
                <w:webHidden/>
              </w:rPr>
              <w:tab/>
            </w:r>
            <w:r w:rsidR="00330C9C">
              <w:rPr>
                <w:webHidden/>
              </w:rPr>
              <w:fldChar w:fldCharType="begin"/>
            </w:r>
            <w:r w:rsidR="00330C9C">
              <w:rPr>
                <w:webHidden/>
              </w:rPr>
              <w:instrText xml:space="preserve"> PAGEREF _Toc132377666 \h </w:instrText>
            </w:r>
            <w:r w:rsidR="00330C9C">
              <w:rPr>
                <w:webHidden/>
              </w:rPr>
            </w:r>
            <w:r w:rsidR="00330C9C">
              <w:rPr>
                <w:webHidden/>
              </w:rPr>
              <w:fldChar w:fldCharType="separate"/>
            </w:r>
            <w:r w:rsidR="00827ED2">
              <w:rPr>
                <w:webHidden/>
              </w:rPr>
              <w:t>136</w:t>
            </w:r>
            <w:r w:rsidR="00330C9C">
              <w:rPr>
                <w:webHidden/>
              </w:rPr>
              <w:fldChar w:fldCharType="end"/>
            </w:r>
          </w:hyperlink>
        </w:p>
        <w:p w14:paraId="6F73EE7B" w14:textId="276D4A7A" w:rsidR="00330C9C" w:rsidRDefault="00000000" w:rsidP="00723EFB">
          <w:pPr>
            <w:pStyle w:val="TOC3"/>
            <w:rPr>
              <w:rFonts w:eastAsiaTheme="minorEastAsia" w:cstheme="minorBidi"/>
              <w:color w:val="auto"/>
              <w:kern w:val="2"/>
              <w:sz w:val="24"/>
              <w:szCs w:val="24"/>
              <w:lang w:val="de-DE"/>
              <w14:ligatures w14:val="standardContextual"/>
            </w:rPr>
          </w:pPr>
          <w:hyperlink w:anchor="_Toc132377667" w:history="1">
            <w:r w:rsidR="00330C9C" w:rsidRPr="00877D7D">
              <w:rPr>
                <w:rStyle w:val="Hyperlink"/>
              </w:rPr>
              <w:t>12.12.5</w:t>
            </w:r>
            <w:r w:rsidR="00330C9C">
              <w:rPr>
                <w:rFonts w:eastAsiaTheme="minorEastAsia" w:cstheme="minorBidi"/>
                <w:color w:val="auto"/>
                <w:kern w:val="2"/>
                <w:sz w:val="24"/>
                <w:szCs w:val="24"/>
                <w:lang w:val="de-DE"/>
                <w14:ligatures w14:val="standardContextual"/>
              </w:rPr>
              <w:tab/>
            </w:r>
            <w:r w:rsidR="00330C9C" w:rsidRPr="00877D7D">
              <w:rPr>
                <w:rStyle w:val="Hyperlink"/>
              </w:rPr>
              <w:t>Asset Administration Shell Registry Service Specification</w:t>
            </w:r>
            <w:r w:rsidR="00330C9C">
              <w:rPr>
                <w:webHidden/>
              </w:rPr>
              <w:tab/>
            </w:r>
            <w:r w:rsidR="00330C9C">
              <w:rPr>
                <w:webHidden/>
              </w:rPr>
              <w:fldChar w:fldCharType="begin"/>
            </w:r>
            <w:r w:rsidR="00330C9C">
              <w:rPr>
                <w:webHidden/>
              </w:rPr>
              <w:instrText xml:space="preserve"> PAGEREF _Toc132377667 \h </w:instrText>
            </w:r>
            <w:r w:rsidR="00330C9C">
              <w:rPr>
                <w:webHidden/>
              </w:rPr>
            </w:r>
            <w:r w:rsidR="00330C9C">
              <w:rPr>
                <w:webHidden/>
              </w:rPr>
              <w:fldChar w:fldCharType="separate"/>
            </w:r>
            <w:r w:rsidR="00827ED2">
              <w:rPr>
                <w:webHidden/>
              </w:rPr>
              <w:t>137</w:t>
            </w:r>
            <w:r w:rsidR="00330C9C">
              <w:rPr>
                <w:webHidden/>
              </w:rPr>
              <w:fldChar w:fldCharType="end"/>
            </w:r>
          </w:hyperlink>
        </w:p>
        <w:p w14:paraId="4D90EA48" w14:textId="6CCFF24C" w:rsidR="00330C9C" w:rsidRDefault="00000000" w:rsidP="00723EFB">
          <w:pPr>
            <w:pStyle w:val="TOC3"/>
            <w:rPr>
              <w:rFonts w:eastAsiaTheme="minorEastAsia" w:cstheme="minorBidi"/>
              <w:color w:val="auto"/>
              <w:kern w:val="2"/>
              <w:sz w:val="24"/>
              <w:szCs w:val="24"/>
              <w:lang w:val="de-DE"/>
              <w14:ligatures w14:val="standardContextual"/>
            </w:rPr>
          </w:pPr>
          <w:hyperlink w:anchor="_Toc132377668" w:history="1">
            <w:r w:rsidR="00330C9C" w:rsidRPr="00877D7D">
              <w:rPr>
                <w:rStyle w:val="Hyperlink"/>
              </w:rPr>
              <w:t>12.12.6</w:t>
            </w:r>
            <w:r w:rsidR="00330C9C">
              <w:rPr>
                <w:rFonts w:eastAsiaTheme="minorEastAsia" w:cstheme="minorBidi"/>
                <w:color w:val="auto"/>
                <w:kern w:val="2"/>
                <w:sz w:val="24"/>
                <w:szCs w:val="24"/>
                <w:lang w:val="de-DE"/>
                <w14:ligatures w14:val="standardContextual"/>
              </w:rPr>
              <w:tab/>
            </w:r>
            <w:r w:rsidR="00330C9C" w:rsidRPr="00877D7D">
              <w:rPr>
                <w:rStyle w:val="Hyperlink"/>
              </w:rPr>
              <w:t>Submodel Registry Service Specification</w:t>
            </w:r>
            <w:r w:rsidR="00330C9C">
              <w:rPr>
                <w:webHidden/>
              </w:rPr>
              <w:tab/>
            </w:r>
            <w:r w:rsidR="00330C9C">
              <w:rPr>
                <w:webHidden/>
              </w:rPr>
              <w:fldChar w:fldCharType="begin"/>
            </w:r>
            <w:r w:rsidR="00330C9C">
              <w:rPr>
                <w:webHidden/>
              </w:rPr>
              <w:instrText xml:space="preserve"> PAGEREF _Toc132377668 \h </w:instrText>
            </w:r>
            <w:r w:rsidR="00330C9C">
              <w:rPr>
                <w:webHidden/>
              </w:rPr>
            </w:r>
            <w:r w:rsidR="00330C9C">
              <w:rPr>
                <w:webHidden/>
              </w:rPr>
              <w:fldChar w:fldCharType="separate"/>
            </w:r>
            <w:r w:rsidR="00827ED2">
              <w:rPr>
                <w:webHidden/>
              </w:rPr>
              <w:t>140</w:t>
            </w:r>
            <w:r w:rsidR="00330C9C">
              <w:rPr>
                <w:webHidden/>
              </w:rPr>
              <w:fldChar w:fldCharType="end"/>
            </w:r>
          </w:hyperlink>
        </w:p>
        <w:p w14:paraId="4B78A0E6" w14:textId="100FDB3C" w:rsidR="00330C9C" w:rsidRDefault="00000000" w:rsidP="00723EFB">
          <w:pPr>
            <w:pStyle w:val="TOC3"/>
            <w:rPr>
              <w:rFonts w:eastAsiaTheme="minorEastAsia" w:cstheme="minorBidi"/>
              <w:color w:val="auto"/>
              <w:kern w:val="2"/>
              <w:sz w:val="24"/>
              <w:szCs w:val="24"/>
              <w:lang w:val="de-DE"/>
              <w14:ligatures w14:val="standardContextual"/>
            </w:rPr>
          </w:pPr>
          <w:hyperlink w:anchor="_Toc132377669" w:history="1">
            <w:r w:rsidR="00330C9C" w:rsidRPr="00877D7D">
              <w:rPr>
                <w:rStyle w:val="Hyperlink"/>
              </w:rPr>
              <w:t>12.12.7</w:t>
            </w:r>
            <w:r w:rsidR="00330C9C">
              <w:rPr>
                <w:rFonts w:eastAsiaTheme="minorEastAsia" w:cstheme="minorBidi"/>
                <w:color w:val="auto"/>
                <w:kern w:val="2"/>
                <w:sz w:val="24"/>
                <w:szCs w:val="24"/>
                <w:lang w:val="de-DE"/>
                <w14:ligatures w14:val="standardContextual"/>
              </w:rPr>
              <w:tab/>
            </w:r>
            <w:r w:rsidR="00330C9C" w:rsidRPr="00877D7D">
              <w:rPr>
                <w:rStyle w:val="Hyperlink"/>
              </w:rPr>
              <w:t>Discovery Service Specification</w:t>
            </w:r>
            <w:r w:rsidR="00330C9C">
              <w:rPr>
                <w:webHidden/>
              </w:rPr>
              <w:tab/>
            </w:r>
            <w:r w:rsidR="00330C9C">
              <w:rPr>
                <w:webHidden/>
              </w:rPr>
              <w:fldChar w:fldCharType="begin"/>
            </w:r>
            <w:r w:rsidR="00330C9C">
              <w:rPr>
                <w:webHidden/>
              </w:rPr>
              <w:instrText xml:space="preserve"> PAGEREF _Toc132377669 \h </w:instrText>
            </w:r>
            <w:r w:rsidR="00330C9C">
              <w:rPr>
                <w:webHidden/>
              </w:rPr>
            </w:r>
            <w:r w:rsidR="00330C9C">
              <w:rPr>
                <w:webHidden/>
              </w:rPr>
              <w:fldChar w:fldCharType="separate"/>
            </w:r>
            <w:r w:rsidR="00827ED2">
              <w:rPr>
                <w:webHidden/>
              </w:rPr>
              <w:t>142</w:t>
            </w:r>
            <w:r w:rsidR="00330C9C">
              <w:rPr>
                <w:webHidden/>
              </w:rPr>
              <w:fldChar w:fldCharType="end"/>
            </w:r>
          </w:hyperlink>
        </w:p>
        <w:p w14:paraId="6DC1821A" w14:textId="60C53613" w:rsidR="00330C9C" w:rsidRDefault="00000000" w:rsidP="00723EFB">
          <w:pPr>
            <w:pStyle w:val="TOC3"/>
            <w:rPr>
              <w:rFonts w:eastAsiaTheme="minorEastAsia" w:cstheme="minorBidi"/>
              <w:color w:val="auto"/>
              <w:kern w:val="2"/>
              <w:sz w:val="24"/>
              <w:szCs w:val="24"/>
              <w:lang w:val="de-DE"/>
              <w14:ligatures w14:val="standardContextual"/>
            </w:rPr>
          </w:pPr>
          <w:hyperlink w:anchor="_Toc132377670" w:history="1">
            <w:r w:rsidR="00330C9C" w:rsidRPr="00877D7D">
              <w:rPr>
                <w:rStyle w:val="Hyperlink"/>
              </w:rPr>
              <w:t>12.12.8</w:t>
            </w:r>
            <w:r w:rsidR="00330C9C">
              <w:rPr>
                <w:rFonts w:eastAsiaTheme="minorEastAsia" w:cstheme="minorBidi"/>
                <w:color w:val="auto"/>
                <w:kern w:val="2"/>
                <w:sz w:val="24"/>
                <w:szCs w:val="24"/>
                <w:lang w:val="de-DE"/>
                <w14:ligatures w14:val="standardContextual"/>
              </w:rPr>
              <w:tab/>
            </w:r>
            <w:r w:rsidR="00330C9C" w:rsidRPr="00877D7D">
              <w:rPr>
                <w:rStyle w:val="Hyperlink"/>
              </w:rPr>
              <w:t>Asset Administration Shell Repository Service Specification</w:t>
            </w:r>
            <w:r w:rsidR="00330C9C">
              <w:rPr>
                <w:webHidden/>
              </w:rPr>
              <w:tab/>
            </w:r>
            <w:r w:rsidR="00330C9C">
              <w:rPr>
                <w:webHidden/>
              </w:rPr>
              <w:fldChar w:fldCharType="begin"/>
            </w:r>
            <w:r w:rsidR="00330C9C">
              <w:rPr>
                <w:webHidden/>
              </w:rPr>
              <w:instrText xml:space="preserve"> PAGEREF _Toc132377670 \h </w:instrText>
            </w:r>
            <w:r w:rsidR="00330C9C">
              <w:rPr>
                <w:webHidden/>
              </w:rPr>
            </w:r>
            <w:r w:rsidR="00330C9C">
              <w:rPr>
                <w:webHidden/>
              </w:rPr>
              <w:fldChar w:fldCharType="separate"/>
            </w:r>
            <w:r w:rsidR="00827ED2">
              <w:rPr>
                <w:webHidden/>
              </w:rPr>
              <w:t>143</w:t>
            </w:r>
            <w:r w:rsidR="00330C9C">
              <w:rPr>
                <w:webHidden/>
              </w:rPr>
              <w:fldChar w:fldCharType="end"/>
            </w:r>
          </w:hyperlink>
        </w:p>
        <w:p w14:paraId="33A90486" w14:textId="25821238" w:rsidR="00330C9C" w:rsidRDefault="00000000" w:rsidP="00723EFB">
          <w:pPr>
            <w:pStyle w:val="TOC3"/>
            <w:rPr>
              <w:rFonts w:eastAsiaTheme="minorEastAsia" w:cstheme="minorBidi"/>
              <w:color w:val="auto"/>
              <w:kern w:val="2"/>
              <w:sz w:val="24"/>
              <w:szCs w:val="24"/>
              <w:lang w:val="de-DE"/>
              <w14:ligatures w14:val="standardContextual"/>
            </w:rPr>
          </w:pPr>
          <w:hyperlink w:anchor="_Toc132377671" w:history="1">
            <w:r w:rsidR="00330C9C" w:rsidRPr="00877D7D">
              <w:rPr>
                <w:rStyle w:val="Hyperlink"/>
              </w:rPr>
              <w:t>12.12.9</w:t>
            </w:r>
            <w:r w:rsidR="00330C9C">
              <w:rPr>
                <w:rFonts w:eastAsiaTheme="minorEastAsia" w:cstheme="minorBidi"/>
                <w:color w:val="auto"/>
                <w:kern w:val="2"/>
                <w:sz w:val="24"/>
                <w:szCs w:val="24"/>
                <w:lang w:val="de-DE"/>
                <w14:ligatures w14:val="standardContextual"/>
              </w:rPr>
              <w:tab/>
            </w:r>
            <w:r w:rsidR="00330C9C" w:rsidRPr="00877D7D">
              <w:rPr>
                <w:rStyle w:val="Hyperlink"/>
              </w:rPr>
              <w:t>Submodel Repository Service Specification</w:t>
            </w:r>
            <w:r w:rsidR="00330C9C">
              <w:rPr>
                <w:webHidden/>
              </w:rPr>
              <w:tab/>
            </w:r>
            <w:r w:rsidR="00330C9C">
              <w:rPr>
                <w:webHidden/>
              </w:rPr>
              <w:fldChar w:fldCharType="begin"/>
            </w:r>
            <w:r w:rsidR="00330C9C">
              <w:rPr>
                <w:webHidden/>
              </w:rPr>
              <w:instrText xml:space="preserve"> PAGEREF _Toc132377671 \h </w:instrText>
            </w:r>
            <w:r w:rsidR="00330C9C">
              <w:rPr>
                <w:webHidden/>
              </w:rPr>
            </w:r>
            <w:r w:rsidR="00330C9C">
              <w:rPr>
                <w:webHidden/>
              </w:rPr>
              <w:fldChar w:fldCharType="separate"/>
            </w:r>
            <w:r w:rsidR="00827ED2">
              <w:rPr>
                <w:webHidden/>
              </w:rPr>
              <w:t>147</w:t>
            </w:r>
            <w:r w:rsidR="00330C9C">
              <w:rPr>
                <w:webHidden/>
              </w:rPr>
              <w:fldChar w:fldCharType="end"/>
            </w:r>
          </w:hyperlink>
        </w:p>
        <w:p w14:paraId="761F63DD" w14:textId="7DC34EC6" w:rsidR="00330C9C" w:rsidRDefault="00000000" w:rsidP="00723EFB">
          <w:pPr>
            <w:pStyle w:val="TOC3"/>
            <w:rPr>
              <w:rFonts w:eastAsiaTheme="minorEastAsia" w:cstheme="minorBidi"/>
              <w:color w:val="auto"/>
              <w:kern w:val="2"/>
              <w:sz w:val="24"/>
              <w:szCs w:val="24"/>
              <w:lang w:val="de-DE"/>
              <w14:ligatures w14:val="standardContextual"/>
            </w:rPr>
          </w:pPr>
          <w:hyperlink w:anchor="_Toc132377672" w:history="1">
            <w:r w:rsidR="00330C9C" w:rsidRPr="00877D7D">
              <w:rPr>
                <w:rStyle w:val="Hyperlink"/>
              </w:rPr>
              <w:t>12.12.10</w:t>
            </w:r>
            <w:r w:rsidR="00330C9C">
              <w:rPr>
                <w:rFonts w:eastAsiaTheme="minorEastAsia" w:cstheme="minorBidi"/>
                <w:color w:val="auto"/>
                <w:kern w:val="2"/>
                <w:sz w:val="24"/>
                <w:szCs w:val="24"/>
                <w:lang w:val="de-DE"/>
                <w14:ligatures w14:val="standardContextual"/>
              </w:rPr>
              <w:tab/>
            </w:r>
            <w:r w:rsidR="00330C9C" w:rsidRPr="00877D7D">
              <w:rPr>
                <w:rStyle w:val="Hyperlink"/>
              </w:rPr>
              <w:t>Concept Description Repository Service Specification</w:t>
            </w:r>
            <w:r w:rsidR="00330C9C">
              <w:rPr>
                <w:webHidden/>
              </w:rPr>
              <w:tab/>
            </w:r>
            <w:r w:rsidR="00330C9C">
              <w:rPr>
                <w:webHidden/>
              </w:rPr>
              <w:fldChar w:fldCharType="begin"/>
            </w:r>
            <w:r w:rsidR="00330C9C">
              <w:rPr>
                <w:webHidden/>
              </w:rPr>
              <w:instrText xml:space="preserve"> PAGEREF _Toc132377672 \h </w:instrText>
            </w:r>
            <w:r w:rsidR="00330C9C">
              <w:rPr>
                <w:webHidden/>
              </w:rPr>
            </w:r>
            <w:r w:rsidR="00330C9C">
              <w:rPr>
                <w:webHidden/>
              </w:rPr>
              <w:fldChar w:fldCharType="separate"/>
            </w:r>
            <w:r w:rsidR="00827ED2">
              <w:rPr>
                <w:webHidden/>
              </w:rPr>
              <w:t>152</w:t>
            </w:r>
            <w:r w:rsidR="00330C9C">
              <w:rPr>
                <w:webHidden/>
              </w:rPr>
              <w:fldChar w:fldCharType="end"/>
            </w:r>
          </w:hyperlink>
        </w:p>
        <w:p w14:paraId="2D4717A9" w14:textId="6F760A9E"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673" w:history="1">
            <w:r w:rsidR="00330C9C" w:rsidRPr="00877D7D">
              <w:rPr>
                <w:rStyle w:val="Hyperlink"/>
                <w:noProof/>
                <w:lang w:val="en-US"/>
              </w:rPr>
              <w:t>12.13</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rPr>
              <w:t>Interactions</w:t>
            </w:r>
            <w:r w:rsidR="00330C9C">
              <w:rPr>
                <w:noProof/>
                <w:webHidden/>
              </w:rPr>
              <w:tab/>
            </w:r>
            <w:r w:rsidR="00330C9C">
              <w:rPr>
                <w:noProof/>
                <w:webHidden/>
              </w:rPr>
              <w:fldChar w:fldCharType="begin"/>
            </w:r>
            <w:r w:rsidR="00330C9C">
              <w:rPr>
                <w:noProof/>
                <w:webHidden/>
              </w:rPr>
              <w:instrText xml:space="preserve"> PAGEREF _Toc132377673 \h </w:instrText>
            </w:r>
            <w:r w:rsidR="00330C9C">
              <w:rPr>
                <w:noProof/>
                <w:webHidden/>
              </w:rPr>
            </w:r>
            <w:r w:rsidR="00330C9C">
              <w:rPr>
                <w:noProof/>
                <w:webHidden/>
              </w:rPr>
              <w:fldChar w:fldCharType="separate"/>
            </w:r>
            <w:r w:rsidR="00827ED2">
              <w:rPr>
                <w:noProof/>
                <w:webHidden/>
              </w:rPr>
              <w:t>152</w:t>
            </w:r>
            <w:r w:rsidR="00330C9C">
              <w:rPr>
                <w:noProof/>
                <w:webHidden/>
              </w:rPr>
              <w:fldChar w:fldCharType="end"/>
            </w:r>
          </w:hyperlink>
        </w:p>
        <w:p w14:paraId="1B638A56" w14:textId="0523DC14"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674" w:history="1">
            <w:r w:rsidR="00330C9C" w:rsidRPr="00877D7D">
              <w:rPr>
                <w:rStyle w:val="Hyperlink"/>
                <w:noProof/>
                <w:lang w:val="en-US"/>
              </w:rPr>
              <w:t>12.14</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rPr>
              <w:t>Security</w:t>
            </w:r>
            <w:r w:rsidR="00330C9C">
              <w:rPr>
                <w:noProof/>
                <w:webHidden/>
              </w:rPr>
              <w:tab/>
            </w:r>
            <w:r w:rsidR="00330C9C">
              <w:rPr>
                <w:noProof/>
                <w:webHidden/>
              </w:rPr>
              <w:fldChar w:fldCharType="begin"/>
            </w:r>
            <w:r w:rsidR="00330C9C">
              <w:rPr>
                <w:noProof/>
                <w:webHidden/>
              </w:rPr>
              <w:instrText xml:space="preserve"> PAGEREF _Toc132377674 \h </w:instrText>
            </w:r>
            <w:r w:rsidR="00330C9C">
              <w:rPr>
                <w:noProof/>
                <w:webHidden/>
              </w:rPr>
            </w:r>
            <w:r w:rsidR="00330C9C">
              <w:rPr>
                <w:noProof/>
                <w:webHidden/>
              </w:rPr>
              <w:fldChar w:fldCharType="separate"/>
            </w:r>
            <w:r w:rsidR="00827ED2">
              <w:rPr>
                <w:noProof/>
                <w:webHidden/>
              </w:rPr>
              <w:t>155</w:t>
            </w:r>
            <w:r w:rsidR="00330C9C">
              <w:rPr>
                <w:noProof/>
                <w:webHidden/>
              </w:rPr>
              <w:fldChar w:fldCharType="end"/>
            </w:r>
          </w:hyperlink>
        </w:p>
        <w:p w14:paraId="54BEB3D9" w14:textId="69026608"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675" w:history="1">
            <w:r w:rsidR="00330C9C" w:rsidRPr="00877D7D">
              <w:rPr>
                <w:rStyle w:val="Hyperlink"/>
                <w:noProof/>
                <w:lang w:val="en-US"/>
              </w:rPr>
              <w:t>12.15</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API Code Generation</w:t>
            </w:r>
            <w:r w:rsidR="00330C9C">
              <w:rPr>
                <w:noProof/>
                <w:webHidden/>
              </w:rPr>
              <w:tab/>
            </w:r>
            <w:r w:rsidR="00330C9C">
              <w:rPr>
                <w:noProof/>
                <w:webHidden/>
              </w:rPr>
              <w:fldChar w:fldCharType="begin"/>
            </w:r>
            <w:r w:rsidR="00330C9C">
              <w:rPr>
                <w:noProof/>
                <w:webHidden/>
              </w:rPr>
              <w:instrText xml:space="preserve"> PAGEREF _Toc132377675 \h </w:instrText>
            </w:r>
            <w:r w:rsidR="00330C9C">
              <w:rPr>
                <w:noProof/>
                <w:webHidden/>
              </w:rPr>
            </w:r>
            <w:r w:rsidR="00330C9C">
              <w:rPr>
                <w:noProof/>
                <w:webHidden/>
              </w:rPr>
              <w:fldChar w:fldCharType="separate"/>
            </w:r>
            <w:r w:rsidR="00827ED2">
              <w:rPr>
                <w:noProof/>
                <w:webHidden/>
              </w:rPr>
              <w:t>157</w:t>
            </w:r>
            <w:r w:rsidR="00330C9C">
              <w:rPr>
                <w:noProof/>
                <w:webHidden/>
              </w:rPr>
              <w:fldChar w:fldCharType="end"/>
            </w:r>
          </w:hyperlink>
        </w:p>
        <w:p w14:paraId="330664EC" w14:textId="5B5513DA" w:rsidR="00330C9C" w:rsidRDefault="00000000">
          <w:pPr>
            <w:pStyle w:val="TOC1"/>
            <w:tabs>
              <w:tab w:val="left" w:pos="600"/>
              <w:tab w:val="right" w:leader="dot" w:pos="9629"/>
            </w:tabs>
            <w:rPr>
              <w:rFonts w:asciiTheme="minorHAnsi" w:eastAsiaTheme="minorEastAsia" w:hAnsiTheme="minorHAnsi" w:cstheme="minorBidi"/>
              <w:bCs w:val="0"/>
              <w:iCs w:val="0"/>
              <w:noProof/>
              <w:color w:val="auto"/>
              <w:kern w:val="2"/>
              <w:sz w:val="24"/>
              <w:lang w:val="de-DE"/>
              <w14:ligatures w14:val="standardContextual"/>
            </w:rPr>
          </w:pPr>
          <w:hyperlink w:anchor="_Toc132377676" w:history="1">
            <w:r w:rsidR="00330C9C" w:rsidRPr="00877D7D">
              <w:rPr>
                <w:rStyle w:val="Hyperlink"/>
                <w:noProof/>
              </w:rPr>
              <w:t>13</w:t>
            </w:r>
            <w:r w:rsidR="00330C9C">
              <w:rPr>
                <w:rFonts w:asciiTheme="minorHAnsi" w:eastAsiaTheme="minorEastAsia" w:hAnsiTheme="minorHAnsi" w:cstheme="minorBidi"/>
                <w:bCs w:val="0"/>
                <w:iCs w:val="0"/>
                <w:noProof/>
                <w:color w:val="auto"/>
                <w:kern w:val="2"/>
                <w:sz w:val="24"/>
                <w:lang w:val="de-DE"/>
                <w14:ligatures w14:val="standardContextual"/>
              </w:rPr>
              <w:tab/>
            </w:r>
            <w:r w:rsidR="00330C9C" w:rsidRPr="00877D7D">
              <w:rPr>
                <w:rStyle w:val="Hyperlink"/>
                <w:noProof/>
              </w:rPr>
              <w:t>Summary and Outlook</w:t>
            </w:r>
            <w:r w:rsidR="00330C9C">
              <w:rPr>
                <w:noProof/>
                <w:webHidden/>
              </w:rPr>
              <w:tab/>
            </w:r>
            <w:r w:rsidR="00330C9C">
              <w:rPr>
                <w:noProof/>
                <w:webHidden/>
              </w:rPr>
              <w:fldChar w:fldCharType="begin"/>
            </w:r>
            <w:r w:rsidR="00330C9C">
              <w:rPr>
                <w:noProof/>
                <w:webHidden/>
              </w:rPr>
              <w:instrText xml:space="preserve"> PAGEREF _Toc132377676 \h </w:instrText>
            </w:r>
            <w:r w:rsidR="00330C9C">
              <w:rPr>
                <w:noProof/>
                <w:webHidden/>
              </w:rPr>
            </w:r>
            <w:r w:rsidR="00330C9C">
              <w:rPr>
                <w:noProof/>
                <w:webHidden/>
              </w:rPr>
              <w:fldChar w:fldCharType="separate"/>
            </w:r>
            <w:r w:rsidR="00827ED2">
              <w:rPr>
                <w:noProof/>
                <w:webHidden/>
              </w:rPr>
              <w:t>158</w:t>
            </w:r>
            <w:r w:rsidR="00330C9C">
              <w:rPr>
                <w:noProof/>
                <w:webHidden/>
              </w:rPr>
              <w:fldChar w:fldCharType="end"/>
            </w:r>
          </w:hyperlink>
        </w:p>
        <w:p w14:paraId="175A8A74" w14:textId="72A35356" w:rsidR="00330C9C" w:rsidRDefault="00000000">
          <w:pPr>
            <w:pStyle w:val="TOC1"/>
            <w:tabs>
              <w:tab w:val="left" w:pos="1200"/>
              <w:tab w:val="right" w:leader="dot" w:pos="9629"/>
            </w:tabs>
            <w:rPr>
              <w:rFonts w:asciiTheme="minorHAnsi" w:eastAsiaTheme="minorEastAsia" w:hAnsiTheme="minorHAnsi" w:cstheme="minorBidi"/>
              <w:bCs w:val="0"/>
              <w:iCs w:val="0"/>
              <w:noProof/>
              <w:color w:val="auto"/>
              <w:kern w:val="2"/>
              <w:sz w:val="24"/>
              <w:lang w:val="de-DE"/>
              <w14:ligatures w14:val="standardContextual"/>
            </w:rPr>
          </w:pPr>
          <w:hyperlink w:anchor="_Toc132377677" w:history="1">
            <w:r w:rsidR="00330C9C" w:rsidRPr="00877D7D">
              <w:rPr>
                <w:rStyle w:val="Hyperlink"/>
                <w:noProof/>
                <w:lang w:val="en-US"/>
              </w:rPr>
              <w:t>Annex A.</w:t>
            </w:r>
            <w:r w:rsidR="00330C9C">
              <w:rPr>
                <w:rFonts w:asciiTheme="minorHAnsi" w:eastAsiaTheme="minorEastAsia" w:hAnsiTheme="minorHAnsi" w:cstheme="minorBidi"/>
                <w:bCs w:val="0"/>
                <w:iCs w:val="0"/>
                <w:noProof/>
                <w:color w:val="auto"/>
                <w:kern w:val="2"/>
                <w:sz w:val="24"/>
                <w:lang w:val="de-DE"/>
                <w14:ligatures w14:val="standardContextual"/>
              </w:rPr>
              <w:tab/>
            </w:r>
            <w:r w:rsidR="00330C9C" w:rsidRPr="00877D7D">
              <w:rPr>
                <w:rStyle w:val="Hyperlink"/>
                <w:noProof/>
                <w:lang w:val="en-US"/>
              </w:rPr>
              <w:t>Templates used for Specification</w:t>
            </w:r>
            <w:r w:rsidR="00330C9C">
              <w:rPr>
                <w:noProof/>
                <w:webHidden/>
              </w:rPr>
              <w:tab/>
            </w:r>
            <w:r w:rsidR="00330C9C">
              <w:rPr>
                <w:noProof/>
                <w:webHidden/>
              </w:rPr>
              <w:fldChar w:fldCharType="begin"/>
            </w:r>
            <w:r w:rsidR="00330C9C">
              <w:rPr>
                <w:noProof/>
                <w:webHidden/>
              </w:rPr>
              <w:instrText xml:space="preserve"> PAGEREF _Toc132377677 \h </w:instrText>
            </w:r>
            <w:r w:rsidR="00330C9C">
              <w:rPr>
                <w:noProof/>
                <w:webHidden/>
              </w:rPr>
            </w:r>
            <w:r w:rsidR="00330C9C">
              <w:rPr>
                <w:noProof/>
                <w:webHidden/>
              </w:rPr>
              <w:fldChar w:fldCharType="separate"/>
            </w:r>
            <w:r w:rsidR="00827ED2">
              <w:rPr>
                <w:noProof/>
                <w:webHidden/>
              </w:rPr>
              <w:t>159</w:t>
            </w:r>
            <w:r w:rsidR="00330C9C">
              <w:rPr>
                <w:noProof/>
                <w:webHidden/>
              </w:rPr>
              <w:fldChar w:fldCharType="end"/>
            </w:r>
          </w:hyperlink>
        </w:p>
        <w:p w14:paraId="077E3A05" w14:textId="4F7560AE" w:rsidR="00330C9C" w:rsidRDefault="00000000">
          <w:pPr>
            <w:pStyle w:val="TOC1"/>
            <w:tabs>
              <w:tab w:val="left" w:pos="1200"/>
              <w:tab w:val="right" w:leader="dot" w:pos="9629"/>
            </w:tabs>
            <w:rPr>
              <w:rFonts w:asciiTheme="minorHAnsi" w:eastAsiaTheme="minorEastAsia" w:hAnsiTheme="minorHAnsi" w:cstheme="minorBidi"/>
              <w:bCs w:val="0"/>
              <w:iCs w:val="0"/>
              <w:noProof/>
              <w:color w:val="auto"/>
              <w:kern w:val="2"/>
              <w:sz w:val="24"/>
              <w:lang w:val="de-DE"/>
              <w14:ligatures w14:val="standardContextual"/>
            </w:rPr>
          </w:pPr>
          <w:hyperlink w:anchor="_Toc132377678" w:history="1">
            <w:r w:rsidR="00330C9C" w:rsidRPr="00877D7D">
              <w:rPr>
                <w:rStyle w:val="Hyperlink"/>
                <w:noProof/>
                <w:lang w:val="en-US"/>
              </w:rPr>
              <w:t>Annex B.</w:t>
            </w:r>
            <w:r w:rsidR="00330C9C">
              <w:rPr>
                <w:rFonts w:asciiTheme="minorHAnsi" w:eastAsiaTheme="minorEastAsia" w:hAnsiTheme="minorHAnsi" w:cstheme="minorBidi"/>
                <w:bCs w:val="0"/>
                <w:iCs w:val="0"/>
                <w:noProof/>
                <w:color w:val="auto"/>
                <w:kern w:val="2"/>
                <w:sz w:val="24"/>
                <w:lang w:val="de-DE"/>
                <w14:ligatures w14:val="standardContextual"/>
              </w:rPr>
              <w:tab/>
            </w:r>
            <w:r w:rsidR="00330C9C" w:rsidRPr="00877D7D">
              <w:rPr>
                <w:rStyle w:val="Hyperlink"/>
                <w:noProof/>
                <w:lang w:val="en-US"/>
              </w:rPr>
              <w:t>ValueOnly-Serialization Example</w:t>
            </w:r>
            <w:r w:rsidR="00330C9C">
              <w:rPr>
                <w:noProof/>
                <w:webHidden/>
              </w:rPr>
              <w:tab/>
            </w:r>
            <w:r w:rsidR="00330C9C">
              <w:rPr>
                <w:noProof/>
                <w:webHidden/>
              </w:rPr>
              <w:fldChar w:fldCharType="begin"/>
            </w:r>
            <w:r w:rsidR="00330C9C">
              <w:rPr>
                <w:noProof/>
                <w:webHidden/>
              </w:rPr>
              <w:instrText xml:space="preserve"> PAGEREF _Toc132377678 \h </w:instrText>
            </w:r>
            <w:r w:rsidR="00330C9C">
              <w:rPr>
                <w:noProof/>
                <w:webHidden/>
              </w:rPr>
            </w:r>
            <w:r w:rsidR="00330C9C">
              <w:rPr>
                <w:noProof/>
                <w:webHidden/>
              </w:rPr>
              <w:fldChar w:fldCharType="separate"/>
            </w:r>
            <w:r w:rsidR="00827ED2">
              <w:rPr>
                <w:noProof/>
                <w:webHidden/>
              </w:rPr>
              <w:t>163</w:t>
            </w:r>
            <w:r w:rsidR="00330C9C">
              <w:rPr>
                <w:noProof/>
                <w:webHidden/>
              </w:rPr>
              <w:fldChar w:fldCharType="end"/>
            </w:r>
          </w:hyperlink>
        </w:p>
        <w:p w14:paraId="108475EF" w14:textId="6A74BCE0" w:rsidR="00330C9C" w:rsidRDefault="00000000">
          <w:pPr>
            <w:pStyle w:val="TOC1"/>
            <w:tabs>
              <w:tab w:val="left" w:pos="1200"/>
              <w:tab w:val="right" w:leader="dot" w:pos="9629"/>
            </w:tabs>
            <w:rPr>
              <w:rFonts w:asciiTheme="minorHAnsi" w:eastAsiaTheme="minorEastAsia" w:hAnsiTheme="minorHAnsi" w:cstheme="minorBidi"/>
              <w:bCs w:val="0"/>
              <w:iCs w:val="0"/>
              <w:noProof/>
              <w:color w:val="auto"/>
              <w:kern w:val="2"/>
              <w:sz w:val="24"/>
              <w:lang w:val="de-DE"/>
              <w14:ligatures w14:val="standardContextual"/>
            </w:rPr>
          </w:pPr>
          <w:hyperlink w:anchor="_Toc132377679" w:history="1">
            <w:r w:rsidR="00330C9C" w:rsidRPr="00877D7D">
              <w:rPr>
                <w:rStyle w:val="Hyperlink"/>
                <w:noProof/>
                <w:lang w:val="en-US"/>
              </w:rPr>
              <w:t>Annex C.</w:t>
            </w:r>
            <w:r w:rsidR="00330C9C">
              <w:rPr>
                <w:rFonts w:asciiTheme="minorHAnsi" w:eastAsiaTheme="minorEastAsia" w:hAnsiTheme="minorHAnsi" w:cstheme="minorBidi"/>
                <w:bCs w:val="0"/>
                <w:iCs w:val="0"/>
                <w:noProof/>
                <w:color w:val="auto"/>
                <w:kern w:val="2"/>
                <w:sz w:val="24"/>
                <w:lang w:val="de-DE"/>
                <w14:ligatures w14:val="standardContextual"/>
              </w:rPr>
              <w:tab/>
            </w:r>
            <w:r w:rsidR="00330C9C" w:rsidRPr="00877D7D">
              <w:rPr>
                <w:rStyle w:val="Hyperlink"/>
                <w:noProof/>
                <w:lang w:val="en-US"/>
              </w:rPr>
              <w:t>SerializationModifier Examples</w:t>
            </w:r>
            <w:r w:rsidR="00330C9C">
              <w:rPr>
                <w:noProof/>
                <w:webHidden/>
              </w:rPr>
              <w:tab/>
            </w:r>
            <w:r w:rsidR="00330C9C">
              <w:rPr>
                <w:noProof/>
                <w:webHidden/>
              </w:rPr>
              <w:fldChar w:fldCharType="begin"/>
            </w:r>
            <w:r w:rsidR="00330C9C">
              <w:rPr>
                <w:noProof/>
                <w:webHidden/>
              </w:rPr>
              <w:instrText xml:space="preserve"> PAGEREF _Toc132377679 \h </w:instrText>
            </w:r>
            <w:r w:rsidR="00330C9C">
              <w:rPr>
                <w:noProof/>
                <w:webHidden/>
              </w:rPr>
            </w:r>
            <w:r w:rsidR="00330C9C">
              <w:rPr>
                <w:noProof/>
                <w:webHidden/>
              </w:rPr>
              <w:fldChar w:fldCharType="separate"/>
            </w:r>
            <w:r w:rsidR="00827ED2">
              <w:rPr>
                <w:noProof/>
                <w:webHidden/>
              </w:rPr>
              <w:t>166</w:t>
            </w:r>
            <w:r w:rsidR="00330C9C">
              <w:rPr>
                <w:noProof/>
                <w:webHidden/>
              </w:rPr>
              <w:fldChar w:fldCharType="end"/>
            </w:r>
          </w:hyperlink>
        </w:p>
        <w:p w14:paraId="44AD1A6E" w14:textId="6A7DA5AA"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680" w:history="1">
            <w:r w:rsidR="00330C9C" w:rsidRPr="00877D7D">
              <w:rPr>
                <w:rStyle w:val="Hyperlink"/>
                <w:noProof/>
                <w:lang w:val="en-US"/>
              </w:rPr>
              <w:t>1.</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Description</w:t>
            </w:r>
            <w:r w:rsidR="00330C9C">
              <w:rPr>
                <w:noProof/>
                <w:webHidden/>
              </w:rPr>
              <w:tab/>
            </w:r>
            <w:r w:rsidR="00330C9C">
              <w:rPr>
                <w:noProof/>
                <w:webHidden/>
              </w:rPr>
              <w:fldChar w:fldCharType="begin"/>
            </w:r>
            <w:r w:rsidR="00330C9C">
              <w:rPr>
                <w:noProof/>
                <w:webHidden/>
              </w:rPr>
              <w:instrText xml:space="preserve"> PAGEREF _Toc132377680 \h </w:instrText>
            </w:r>
            <w:r w:rsidR="00330C9C">
              <w:rPr>
                <w:noProof/>
                <w:webHidden/>
              </w:rPr>
            </w:r>
            <w:r w:rsidR="00330C9C">
              <w:rPr>
                <w:noProof/>
                <w:webHidden/>
              </w:rPr>
              <w:fldChar w:fldCharType="separate"/>
            </w:r>
            <w:r w:rsidR="00827ED2">
              <w:rPr>
                <w:noProof/>
                <w:webHidden/>
              </w:rPr>
              <w:t>166</w:t>
            </w:r>
            <w:r w:rsidR="00330C9C">
              <w:rPr>
                <w:noProof/>
                <w:webHidden/>
              </w:rPr>
              <w:fldChar w:fldCharType="end"/>
            </w:r>
          </w:hyperlink>
        </w:p>
        <w:p w14:paraId="3FDBC82D" w14:textId="246061AB"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681" w:history="1">
            <w:r w:rsidR="00330C9C" w:rsidRPr="00877D7D">
              <w:rPr>
                <w:rStyle w:val="Hyperlink"/>
                <w:noProof/>
                <w:lang w:val="en-US"/>
              </w:rPr>
              <w:t>2.</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Examples for GET Operations</w:t>
            </w:r>
            <w:r w:rsidR="00330C9C">
              <w:rPr>
                <w:noProof/>
                <w:webHidden/>
              </w:rPr>
              <w:tab/>
            </w:r>
            <w:r w:rsidR="00330C9C">
              <w:rPr>
                <w:noProof/>
                <w:webHidden/>
              </w:rPr>
              <w:fldChar w:fldCharType="begin"/>
            </w:r>
            <w:r w:rsidR="00330C9C">
              <w:rPr>
                <w:noProof/>
                <w:webHidden/>
              </w:rPr>
              <w:instrText xml:space="preserve"> PAGEREF _Toc132377681 \h </w:instrText>
            </w:r>
            <w:r w:rsidR="00330C9C">
              <w:rPr>
                <w:noProof/>
                <w:webHidden/>
              </w:rPr>
            </w:r>
            <w:r w:rsidR="00330C9C">
              <w:rPr>
                <w:noProof/>
                <w:webHidden/>
              </w:rPr>
              <w:fldChar w:fldCharType="separate"/>
            </w:r>
            <w:r w:rsidR="00827ED2">
              <w:rPr>
                <w:noProof/>
                <w:webHidden/>
              </w:rPr>
              <w:t>166</w:t>
            </w:r>
            <w:r w:rsidR="00330C9C">
              <w:rPr>
                <w:noProof/>
                <w:webHidden/>
              </w:rPr>
              <w:fldChar w:fldCharType="end"/>
            </w:r>
          </w:hyperlink>
        </w:p>
        <w:p w14:paraId="6D9B347F" w14:textId="40DE75E8"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682" w:history="1">
            <w:r w:rsidR="00330C9C" w:rsidRPr="00877D7D">
              <w:rPr>
                <w:rStyle w:val="Hyperlink"/>
                <w:noProof/>
                <w:lang w:val="en-US"/>
              </w:rPr>
              <w:t>3.</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Examples for PATCH Operations</w:t>
            </w:r>
            <w:r w:rsidR="00330C9C">
              <w:rPr>
                <w:noProof/>
                <w:webHidden/>
              </w:rPr>
              <w:tab/>
            </w:r>
            <w:r w:rsidR="00330C9C">
              <w:rPr>
                <w:noProof/>
                <w:webHidden/>
              </w:rPr>
              <w:fldChar w:fldCharType="begin"/>
            </w:r>
            <w:r w:rsidR="00330C9C">
              <w:rPr>
                <w:noProof/>
                <w:webHidden/>
              </w:rPr>
              <w:instrText xml:space="preserve"> PAGEREF _Toc132377682 \h </w:instrText>
            </w:r>
            <w:r w:rsidR="00330C9C">
              <w:rPr>
                <w:noProof/>
                <w:webHidden/>
              </w:rPr>
            </w:r>
            <w:r w:rsidR="00330C9C">
              <w:rPr>
                <w:noProof/>
                <w:webHidden/>
              </w:rPr>
              <w:fldChar w:fldCharType="separate"/>
            </w:r>
            <w:r w:rsidR="00827ED2">
              <w:rPr>
                <w:noProof/>
                <w:webHidden/>
              </w:rPr>
              <w:t>170</w:t>
            </w:r>
            <w:r w:rsidR="00330C9C">
              <w:rPr>
                <w:noProof/>
                <w:webHidden/>
              </w:rPr>
              <w:fldChar w:fldCharType="end"/>
            </w:r>
          </w:hyperlink>
        </w:p>
        <w:p w14:paraId="7639D748" w14:textId="027AFE56" w:rsidR="00330C9C" w:rsidRDefault="00000000">
          <w:pPr>
            <w:pStyle w:val="TOC1"/>
            <w:tabs>
              <w:tab w:val="left" w:pos="1200"/>
              <w:tab w:val="right" w:leader="dot" w:pos="9629"/>
            </w:tabs>
            <w:rPr>
              <w:rFonts w:asciiTheme="minorHAnsi" w:eastAsiaTheme="minorEastAsia" w:hAnsiTheme="minorHAnsi" w:cstheme="minorBidi"/>
              <w:bCs w:val="0"/>
              <w:iCs w:val="0"/>
              <w:noProof/>
              <w:color w:val="auto"/>
              <w:kern w:val="2"/>
              <w:sz w:val="24"/>
              <w:lang w:val="de-DE"/>
              <w14:ligatures w14:val="standardContextual"/>
            </w:rPr>
          </w:pPr>
          <w:hyperlink w:anchor="_Toc132377683" w:history="1">
            <w:r w:rsidR="00330C9C" w:rsidRPr="00877D7D">
              <w:rPr>
                <w:rStyle w:val="Hyperlink"/>
                <w:noProof/>
                <w:lang w:val="en-US"/>
              </w:rPr>
              <w:t>Annex D.</w:t>
            </w:r>
            <w:r w:rsidR="00330C9C">
              <w:rPr>
                <w:rFonts w:asciiTheme="minorHAnsi" w:eastAsiaTheme="minorEastAsia" w:hAnsiTheme="minorHAnsi" w:cstheme="minorBidi"/>
                <w:bCs w:val="0"/>
                <w:iCs w:val="0"/>
                <w:noProof/>
                <w:color w:val="auto"/>
                <w:kern w:val="2"/>
                <w:sz w:val="24"/>
                <w:lang w:val="de-DE"/>
                <w14:ligatures w14:val="standardContextual"/>
              </w:rPr>
              <w:tab/>
            </w:r>
            <w:r w:rsidR="00330C9C" w:rsidRPr="00877D7D">
              <w:rPr>
                <w:rStyle w:val="Hyperlink"/>
                <w:noProof/>
                <w:lang w:val="en-US"/>
              </w:rPr>
              <w:t>Backus-Naur-Form</w:t>
            </w:r>
            <w:r w:rsidR="00330C9C">
              <w:rPr>
                <w:noProof/>
                <w:webHidden/>
              </w:rPr>
              <w:tab/>
            </w:r>
            <w:r w:rsidR="00330C9C">
              <w:rPr>
                <w:noProof/>
                <w:webHidden/>
              </w:rPr>
              <w:fldChar w:fldCharType="begin"/>
            </w:r>
            <w:r w:rsidR="00330C9C">
              <w:rPr>
                <w:noProof/>
                <w:webHidden/>
              </w:rPr>
              <w:instrText xml:space="preserve"> PAGEREF _Toc132377683 \h </w:instrText>
            </w:r>
            <w:r w:rsidR="00330C9C">
              <w:rPr>
                <w:noProof/>
                <w:webHidden/>
              </w:rPr>
            </w:r>
            <w:r w:rsidR="00330C9C">
              <w:rPr>
                <w:noProof/>
                <w:webHidden/>
              </w:rPr>
              <w:fldChar w:fldCharType="separate"/>
            </w:r>
            <w:r w:rsidR="00827ED2">
              <w:rPr>
                <w:noProof/>
                <w:webHidden/>
              </w:rPr>
              <w:t>175</w:t>
            </w:r>
            <w:r w:rsidR="00330C9C">
              <w:rPr>
                <w:noProof/>
                <w:webHidden/>
              </w:rPr>
              <w:fldChar w:fldCharType="end"/>
            </w:r>
          </w:hyperlink>
        </w:p>
        <w:p w14:paraId="2404DBC5" w14:textId="7FBE684F" w:rsidR="00330C9C" w:rsidRDefault="00000000">
          <w:pPr>
            <w:pStyle w:val="TOC1"/>
            <w:tabs>
              <w:tab w:val="left" w:pos="1200"/>
              <w:tab w:val="right" w:leader="dot" w:pos="9629"/>
            </w:tabs>
            <w:rPr>
              <w:rFonts w:asciiTheme="minorHAnsi" w:eastAsiaTheme="minorEastAsia" w:hAnsiTheme="minorHAnsi" w:cstheme="minorBidi"/>
              <w:bCs w:val="0"/>
              <w:iCs w:val="0"/>
              <w:noProof/>
              <w:color w:val="auto"/>
              <w:kern w:val="2"/>
              <w:sz w:val="24"/>
              <w:lang w:val="de-DE"/>
              <w14:ligatures w14:val="standardContextual"/>
            </w:rPr>
          </w:pPr>
          <w:hyperlink w:anchor="_Toc132377684" w:history="1">
            <w:r w:rsidR="00330C9C" w:rsidRPr="00877D7D">
              <w:rPr>
                <w:rStyle w:val="Hyperlink"/>
                <w:noProof/>
                <w:lang w:val="en-US"/>
              </w:rPr>
              <w:t>Annex E.</w:t>
            </w:r>
            <w:r w:rsidR="00330C9C">
              <w:rPr>
                <w:rFonts w:asciiTheme="minorHAnsi" w:eastAsiaTheme="minorEastAsia" w:hAnsiTheme="minorHAnsi" w:cstheme="minorBidi"/>
                <w:bCs w:val="0"/>
                <w:iCs w:val="0"/>
                <w:noProof/>
                <w:color w:val="auto"/>
                <w:kern w:val="2"/>
                <w:sz w:val="24"/>
                <w:lang w:val="de-DE"/>
                <w14:ligatures w14:val="standardContextual"/>
              </w:rPr>
              <w:tab/>
            </w:r>
            <w:r w:rsidR="00330C9C" w:rsidRPr="00877D7D">
              <w:rPr>
                <w:rStyle w:val="Hyperlink"/>
                <w:noProof/>
                <w:lang w:val="en-US"/>
              </w:rPr>
              <w:t>Bibliography</w:t>
            </w:r>
            <w:r w:rsidR="00330C9C">
              <w:rPr>
                <w:noProof/>
                <w:webHidden/>
              </w:rPr>
              <w:tab/>
            </w:r>
            <w:r w:rsidR="00330C9C">
              <w:rPr>
                <w:noProof/>
                <w:webHidden/>
              </w:rPr>
              <w:fldChar w:fldCharType="begin"/>
            </w:r>
            <w:r w:rsidR="00330C9C">
              <w:rPr>
                <w:noProof/>
                <w:webHidden/>
              </w:rPr>
              <w:instrText xml:space="preserve"> PAGEREF _Toc132377684 \h </w:instrText>
            </w:r>
            <w:r w:rsidR="00330C9C">
              <w:rPr>
                <w:noProof/>
                <w:webHidden/>
              </w:rPr>
            </w:r>
            <w:r w:rsidR="00330C9C">
              <w:rPr>
                <w:noProof/>
                <w:webHidden/>
              </w:rPr>
              <w:fldChar w:fldCharType="separate"/>
            </w:r>
            <w:r w:rsidR="00827ED2">
              <w:rPr>
                <w:noProof/>
                <w:webHidden/>
              </w:rPr>
              <w:t>176</w:t>
            </w:r>
            <w:r w:rsidR="00330C9C">
              <w:rPr>
                <w:noProof/>
                <w:webHidden/>
              </w:rPr>
              <w:fldChar w:fldCharType="end"/>
            </w:r>
          </w:hyperlink>
        </w:p>
        <w:p w14:paraId="696FDCB8" w14:textId="1C491E2F" w:rsidR="00330C9C" w:rsidRDefault="00000000">
          <w:pPr>
            <w:pStyle w:val="TOC1"/>
            <w:tabs>
              <w:tab w:val="right" w:leader="dot" w:pos="9629"/>
            </w:tabs>
            <w:rPr>
              <w:rFonts w:asciiTheme="minorHAnsi" w:eastAsiaTheme="minorEastAsia" w:hAnsiTheme="minorHAnsi" w:cstheme="minorBidi"/>
              <w:bCs w:val="0"/>
              <w:iCs w:val="0"/>
              <w:noProof/>
              <w:color w:val="auto"/>
              <w:kern w:val="2"/>
              <w:sz w:val="24"/>
              <w:lang w:val="de-DE"/>
              <w14:ligatures w14:val="standardContextual"/>
            </w:rPr>
          </w:pPr>
          <w:hyperlink w:anchor="_Toc132377685" w:history="1">
            <w:r w:rsidR="00330C9C" w:rsidRPr="00877D7D">
              <w:rPr>
                <w:rStyle w:val="Hyperlink"/>
                <w:noProof/>
                <w:lang w:val="en-US"/>
              </w:rPr>
              <w:t>Change Notes</w:t>
            </w:r>
            <w:r w:rsidR="00330C9C">
              <w:rPr>
                <w:noProof/>
                <w:webHidden/>
              </w:rPr>
              <w:tab/>
            </w:r>
            <w:r w:rsidR="00330C9C">
              <w:rPr>
                <w:noProof/>
                <w:webHidden/>
              </w:rPr>
              <w:fldChar w:fldCharType="begin"/>
            </w:r>
            <w:r w:rsidR="00330C9C">
              <w:rPr>
                <w:noProof/>
                <w:webHidden/>
              </w:rPr>
              <w:instrText xml:space="preserve"> PAGEREF _Toc132377685 \h </w:instrText>
            </w:r>
            <w:r w:rsidR="00330C9C">
              <w:rPr>
                <w:noProof/>
                <w:webHidden/>
              </w:rPr>
            </w:r>
            <w:r w:rsidR="00330C9C">
              <w:rPr>
                <w:noProof/>
                <w:webHidden/>
              </w:rPr>
              <w:fldChar w:fldCharType="separate"/>
            </w:r>
            <w:r w:rsidR="00827ED2">
              <w:rPr>
                <w:noProof/>
                <w:webHidden/>
              </w:rPr>
              <w:t>177</w:t>
            </w:r>
            <w:r w:rsidR="00330C9C">
              <w:rPr>
                <w:noProof/>
                <w:webHidden/>
              </w:rPr>
              <w:fldChar w:fldCharType="end"/>
            </w:r>
          </w:hyperlink>
        </w:p>
        <w:p w14:paraId="03737BFA" w14:textId="753282CF"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686" w:history="1">
            <w:r w:rsidR="00330C9C" w:rsidRPr="00877D7D">
              <w:rPr>
                <w:rStyle w:val="Hyperlink"/>
                <w:noProof/>
                <w:lang w:val="en-US"/>
              </w:rPr>
              <w:t>1.</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General</w:t>
            </w:r>
            <w:r w:rsidR="00330C9C">
              <w:rPr>
                <w:noProof/>
                <w:webHidden/>
              </w:rPr>
              <w:tab/>
            </w:r>
            <w:r w:rsidR="00330C9C">
              <w:rPr>
                <w:noProof/>
                <w:webHidden/>
              </w:rPr>
              <w:fldChar w:fldCharType="begin"/>
            </w:r>
            <w:r w:rsidR="00330C9C">
              <w:rPr>
                <w:noProof/>
                <w:webHidden/>
              </w:rPr>
              <w:instrText xml:space="preserve"> PAGEREF _Toc132377686 \h </w:instrText>
            </w:r>
            <w:r w:rsidR="00330C9C">
              <w:rPr>
                <w:noProof/>
                <w:webHidden/>
              </w:rPr>
            </w:r>
            <w:r w:rsidR="00330C9C">
              <w:rPr>
                <w:noProof/>
                <w:webHidden/>
              </w:rPr>
              <w:fldChar w:fldCharType="separate"/>
            </w:r>
            <w:r w:rsidR="00827ED2">
              <w:rPr>
                <w:noProof/>
                <w:webHidden/>
              </w:rPr>
              <w:t>177</w:t>
            </w:r>
            <w:r w:rsidR="00330C9C">
              <w:rPr>
                <w:noProof/>
                <w:webHidden/>
              </w:rPr>
              <w:fldChar w:fldCharType="end"/>
            </w:r>
          </w:hyperlink>
        </w:p>
        <w:p w14:paraId="0067E656" w14:textId="4F9402ED"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687" w:history="1">
            <w:r w:rsidR="00330C9C" w:rsidRPr="00877D7D">
              <w:rPr>
                <w:rStyle w:val="Hyperlink"/>
                <w:noProof/>
                <w:lang w:val="en-US"/>
              </w:rPr>
              <w:t>2.</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Interface Changes w.r.t. V1.0RC03 to V3.0</w:t>
            </w:r>
            <w:r w:rsidR="00330C9C">
              <w:rPr>
                <w:noProof/>
                <w:webHidden/>
              </w:rPr>
              <w:tab/>
            </w:r>
            <w:r w:rsidR="00330C9C">
              <w:rPr>
                <w:noProof/>
                <w:webHidden/>
              </w:rPr>
              <w:fldChar w:fldCharType="begin"/>
            </w:r>
            <w:r w:rsidR="00330C9C">
              <w:rPr>
                <w:noProof/>
                <w:webHidden/>
              </w:rPr>
              <w:instrText xml:space="preserve"> PAGEREF _Toc132377687 \h </w:instrText>
            </w:r>
            <w:r w:rsidR="00330C9C">
              <w:rPr>
                <w:noProof/>
                <w:webHidden/>
              </w:rPr>
            </w:r>
            <w:r w:rsidR="00330C9C">
              <w:rPr>
                <w:noProof/>
                <w:webHidden/>
              </w:rPr>
              <w:fldChar w:fldCharType="separate"/>
            </w:r>
            <w:r w:rsidR="00827ED2">
              <w:rPr>
                <w:noProof/>
                <w:webHidden/>
              </w:rPr>
              <w:t>177</w:t>
            </w:r>
            <w:r w:rsidR="00330C9C">
              <w:rPr>
                <w:noProof/>
                <w:webHidden/>
              </w:rPr>
              <w:fldChar w:fldCharType="end"/>
            </w:r>
          </w:hyperlink>
        </w:p>
        <w:p w14:paraId="2CFC33C8" w14:textId="685FC26F"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688" w:history="1">
            <w:r w:rsidR="00330C9C" w:rsidRPr="00877D7D">
              <w:rPr>
                <w:rStyle w:val="Hyperlink"/>
                <w:noProof/>
                <w:lang w:val="en-US"/>
              </w:rPr>
              <w:t>3.</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Operation Changes w.r.t. V1.0RC03 to V3.0</w:t>
            </w:r>
            <w:r w:rsidR="00330C9C">
              <w:rPr>
                <w:noProof/>
                <w:webHidden/>
              </w:rPr>
              <w:tab/>
            </w:r>
            <w:r w:rsidR="00330C9C">
              <w:rPr>
                <w:noProof/>
                <w:webHidden/>
              </w:rPr>
              <w:fldChar w:fldCharType="begin"/>
            </w:r>
            <w:r w:rsidR="00330C9C">
              <w:rPr>
                <w:noProof/>
                <w:webHidden/>
              </w:rPr>
              <w:instrText xml:space="preserve"> PAGEREF _Toc132377688 \h </w:instrText>
            </w:r>
            <w:r w:rsidR="00330C9C">
              <w:rPr>
                <w:noProof/>
                <w:webHidden/>
              </w:rPr>
            </w:r>
            <w:r w:rsidR="00330C9C">
              <w:rPr>
                <w:noProof/>
                <w:webHidden/>
              </w:rPr>
              <w:fldChar w:fldCharType="separate"/>
            </w:r>
            <w:r w:rsidR="00827ED2">
              <w:rPr>
                <w:noProof/>
                <w:webHidden/>
              </w:rPr>
              <w:t>178</w:t>
            </w:r>
            <w:r w:rsidR="00330C9C">
              <w:rPr>
                <w:noProof/>
                <w:webHidden/>
              </w:rPr>
              <w:fldChar w:fldCharType="end"/>
            </w:r>
          </w:hyperlink>
        </w:p>
        <w:p w14:paraId="625B3E85" w14:textId="3D408564"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689" w:history="1">
            <w:r w:rsidR="00330C9C" w:rsidRPr="00877D7D">
              <w:rPr>
                <w:rStyle w:val="Hyperlink"/>
                <w:noProof/>
                <w:lang w:val="en-US"/>
              </w:rPr>
              <w:t>4.</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Interface Changes w.r.t. V1.0RC02 to V1.0RC03</w:t>
            </w:r>
            <w:r w:rsidR="00330C9C">
              <w:rPr>
                <w:noProof/>
                <w:webHidden/>
              </w:rPr>
              <w:tab/>
            </w:r>
            <w:r w:rsidR="00330C9C">
              <w:rPr>
                <w:noProof/>
                <w:webHidden/>
              </w:rPr>
              <w:fldChar w:fldCharType="begin"/>
            </w:r>
            <w:r w:rsidR="00330C9C">
              <w:rPr>
                <w:noProof/>
                <w:webHidden/>
              </w:rPr>
              <w:instrText xml:space="preserve"> PAGEREF _Toc132377689 \h </w:instrText>
            </w:r>
            <w:r w:rsidR="00330C9C">
              <w:rPr>
                <w:noProof/>
                <w:webHidden/>
              </w:rPr>
            </w:r>
            <w:r w:rsidR="00330C9C">
              <w:rPr>
                <w:noProof/>
                <w:webHidden/>
              </w:rPr>
              <w:fldChar w:fldCharType="separate"/>
            </w:r>
            <w:r w:rsidR="00827ED2">
              <w:rPr>
                <w:noProof/>
                <w:webHidden/>
              </w:rPr>
              <w:t>178</w:t>
            </w:r>
            <w:r w:rsidR="00330C9C">
              <w:rPr>
                <w:noProof/>
                <w:webHidden/>
              </w:rPr>
              <w:fldChar w:fldCharType="end"/>
            </w:r>
          </w:hyperlink>
        </w:p>
        <w:p w14:paraId="617A6BC0" w14:textId="08048E5F"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690" w:history="1">
            <w:r w:rsidR="00330C9C" w:rsidRPr="00877D7D">
              <w:rPr>
                <w:rStyle w:val="Hyperlink"/>
                <w:noProof/>
                <w:lang w:val="en-US"/>
              </w:rPr>
              <w:t>5.</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Operation Changes w.r.t. V1.0RC02 to V1.0RC03</w:t>
            </w:r>
            <w:r w:rsidR="00330C9C">
              <w:rPr>
                <w:noProof/>
                <w:webHidden/>
              </w:rPr>
              <w:tab/>
            </w:r>
            <w:r w:rsidR="00330C9C">
              <w:rPr>
                <w:noProof/>
                <w:webHidden/>
              </w:rPr>
              <w:fldChar w:fldCharType="begin"/>
            </w:r>
            <w:r w:rsidR="00330C9C">
              <w:rPr>
                <w:noProof/>
                <w:webHidden/>
              </w:rPr>
              <w:instrText xml:space="preserve"> PAGEREF _Toc132377690 \h </w:instrText>
            </w:r>
            <w:r w:rsidR="00330C9C">
              <w:rPr>
                <w:noProof/>
                <w:webHidden/>
              </w:rPr>
            </w:r>
            <w:r w:rsidR="00330C9C">
              <w:rPr>
                <w:noProof/>
                <w:webHidden/>
              </w:rPr>
              <w:fldChar w:fldCharType="separate"/>
            </w:r>
            <w:r w:rsidR="00827ED2">
              <w:rPr>
                <w:noProof/>
                <w:webHidden/>
              </w:rPr>
              <w:t>179</w:t>
            </w:r>
            <w:r w:rsidR="00330C9C">
              <w:rPr>
                <w:noProof/>
                <w:webHidden/>
              </w:rPr>
              <w:fldChar w:fldCharType="end"/>
            </w:r>
          </w:hyperlink>
        </w:p>
        <w:p w14:paraId="3084931F" w14:textId="0BC2A4E6"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691" w:history="1">
            <w:r w:rsidR="00330C9C" w:rsidRPr="00877D7D">
              <w:rPr>
                <w:rStyle w:val="Hyperlink"/>
                <w:noProof/>
                <w:lang w:val="en-US"/>
              </w:rPr>
              <w:t>6.</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Interface Changes w.r.t. V1.0RC01 to V1.0RC02</w:t>
            </w:r>
            <w:r w:rsidR="00330C9C">
              <w:rPr>
                <w:noProof/>
                <w:webHidden/>
              </w:rPr>
              <w:tab/>
            </w:r>
            <w:r w:rsidR="00330C9C">
              <w:rPr>
                <w:noProof/>
                <w:webHidden/>
              </w:rPr>
              <w:fldChar w:fldCharType="begin"/>
            </w:r>
            <w:r w:rsidR="00330C9C">
              <w:rPr>
                <w:noProof/>
                <w:webHidden/>
              </w:rPr>
              <w:instrText xml:space="preserve"> PAGEREF _Toc132377691 \h </w:instrText>
            </w:r>
            <w:r w:rsidR="00330C9C">
              <w:rPr>
                <w:noProof/>
                <w:webHidden/>
              </w:rPr>
            </w:r>
            <w:r w:rsidR="00330C9C">
              <w:rPr>
                <w:noProof/>
                <w:webHidden/>
              </w:rPr>
              <w:fldChar w:fldCharType="separate"/>
            </w:r>
            <w:r w:rsidR="00827ED2">
              <w:rPr>
                <w:noProof/>
                <w:webHidden/>
              </w:rPr>
              <w:t>179</w:t>
            </w:r>
            <w:r w:rsidR="00330C9C">
              <w:rPr>
                <w:noProof/>
                <w:webHidden/>
              </w:rPr>
              <w:fldChar w:fldCharType="end"/>
            </w:r>
          </w:hyperlink>
        </w:p>
        <w:p w14:paraId="690CD517" w14:textId="47879B6C" w:rsidR="00330C9C" w:rsidRDefault="00000000">
          <w:pPr>
            <w:pStyle w:val="TOC2"/>
            <w:rPr>
              <w:rFonts w:asciiTheme="minorHAnsi" w:eastAsiaTheme="minorEastAsia" w:hAnsiTheme="minorHAnsi" w:cstheme="minorBidi"/>
              <w:bCs w:val="0"/>
              <w:noProof/>
              <w:color w:val="auto"/>
              <w:kern w:val="2"/>
              <w:sz w:val="24"/>
              <w:szCs w:val="24"/>
              <w:lang w:val="de-DE"/>
              <w14:ligatures w14:val="standardContextual"/>
            </w:rPr>
          </w:pPr>
          <w:hyperlink w:anchor="_Toc132377692" w:history="1">
            <w:r w:rsidR="00330C9C" w:rsidRPr="00877D7D">
              <w:rPr>
                <w:rStyle w:val="Hyperlink"/>
                <w:noProof/>
                <w:lang w:val="en-US"/>
              </w:rPr>
              <w:t>7.</w:t>
            </w:r>
            <w:r w:rsidR="00330C9C">
              <w:rPr>
                <w:rFonts w:asciiTheme="minorHAnsi" w:eastAsiaTheme="minorEastAsia" w:hAnsiTheme="minorHAnsi" w:cstheme="minorBidi"/>
                <w:bCs w:val="0"/>
                <w:noProof/>
                <w:color w:val="auto"/>
                <w:kern w:val="2"/>
                <w:sz w:val="24"/>
                <w:szCs w:val="24"/>
                <w:lang w:val="de-DE"/>
                <w14:ligatures w14:val="standardContextual"/>
              </w:rPr>
              <w:tab/>
            </w:r>
            <w:r w:rsidR="00330C9C" w:rsidRPr="00877D7D">
              <w:rPr>
                <w:rStyle w:val="Hyperlink"/>
                <w:noProof/>
                <w:lang w:val="en-US"/>
              </w:rPr>
              <w:t>Operation Changes w.r.t. V1.0RC01 to V1.0RC02</w:t>
            </w:r>
            <w:r w:rsidR="00330C9C">
              <w:rPr>
                <w:noProof/>
                <w:webHidden/>
              </w:rPr>
              <w:tab/>
            </w:r>
            <w:r w:rsidR="00330C9C">
              <w:rPr>
                <w:noProof/>
                <w:webHidden/>
              </w:rPr>
              <w:fldChar w:fldCharType="begin"/>
            </w:r>
            <w:r w:rsidR="00330C9C">
              <w:rPr>
                <w:noProof/>
                <w:webHidden/>
              </w:rPr>
              <w:instrText xml:space="preserve"> PAGEREF _Toc132377692 \h </w:instrText>
            </w:r>
            <w:r w:rsidR="00330C9C">
              <w:rPr>
                <w:noProof/>
                <w:webHidden/>
              </w:rPr>
            </w:r>
            <w:r w:rsidR="00330C9C">
              <w:rPr>
                <w:noProof/>
                <w:webHidden/>
              </w:rPr>
              <w:fldChar w:fldCharType="separate"/>
            </w:r>
            <w:r w:rsidR="00827ED2">
              <w:rPr>
                <w:noProof/>
                <w:webHidden/>
              </w:rPr>
              <w:t>181</w:t>
            </w:r>
            <w:r w:rsidR="00330C9C">
              <w:rPr>
                <w:noProof/>
                <w:webHidden/>
              </w:rPr>
              <w:fldChar w:fldCharType="end"/>
            </w:r>
          </w:hyperlink>
        </w:p>
        <w:p w14:paraId="672099F1" w14:textId="2C57C27A" w:rsidR="008B2DEB" w:rsidRPr="00266C8A" w:rsidRDefault="008B2DEB" w:rsidP="00280288">
          <w:pPr>
            <w:spacing w:line="360" w:lineRule="auto"/>
            <w:rPr>
              <w:lang w:val="en-US"/>
            </w:rPr>
          </w:pPr>
          <w:r w:rsidRPr="00280288">
            <w:rPr>
              <w:rFonts w:cs="Arial"/>
              <w:b/>
              <w:bCs/>
              <w:lang w:val="en-US"/>
            </w:rPr>
            <w:fldChar w:fldCharType="end"/>
          </w:r>
        </w:p>
        <w:p w14:paraId="68BEACD5" w14:textId="77777777" w:rsidR="008B2DEB" w:rsidRPr="00266C8A" w:rsidRDefault="00000000" w:rsidP="008B2DEB">
          <w:pPr>
            <w:rPr>
              <w:lang w:val="en-US"/>
            </w:rPr>
          </w:pPr>
        </w:p>
      </w:sdtContent>
    </w:sdt>
    <w:p w14:paraId="73F46C02" w14:textId="77777777" w:rsidR="009E5F2F" w:rsidRPr="008B2DEB" w:rsidRDefault="009E5F2F" w:rsidP="008B2DEB">
      <w:pPr>
        <w:spacing w:after="0" w:line="240" w:lineRule="auto"/>
        <w:rPr>
          <w:sz w:val="18"/>
          <w:szCs w:val="18"/>
          <w:lang w:val="en-US"/>
        </w:rPr>
        <w:sectPr w:rsidR="009E5F2F" w:rsidRPr="008B2DEB" w:rsidSect="00BA0A78">
          <w:headerReference w:type="even" r:id="rId12"/>
          <w:headerReference w:type="default" r:id="rId13"/>
          <w:pgSz w:w="11907" w:h="16839" w:code="9"/>
          <w:pgMar w:top="1021" w:right="1134" w:bottom="1021" w:left="1134" w:header="720" w:footer="720" w:gutter="0"/>
          <w:cols w:space="720"/>
          <w:noEndnote/>
          <w:docGrid w:linePitch="326"/>
        </w:sectPr>
      </w:pPr>
    </w:p>
    <w:p w14:paraId="4C27E90E" w14:textId="6EE93129" w:rsidR="00B80256" w:rsidRPr="00B80256" w:rsidRDefault="00B80256" w:rsidP="00B80256">
      <w:pPr>
        <w:pStyle w:val="berschriftVerzeichnisse"/>
        <w:rPr>
          <w:lang w:val="en-US"/>
        </w:rPr>
      </w:pPr>
      <w:r>
        <w:rPr>
          <w:lang w:val="en-US"/>
        </w:rPr>
        <w:lastRenderedPageBreak/>
        <w:t>Table of Figures</w:t>
      </w:r>
    </w:p>
    <w:p w14:paraId="034DFC4F" w14:textId="7C417044" w:rsidR="00586D5B" w:rsidRDefault="00B80256">
      <w:pPr>
        <w:pStyle w:val="TableofFigures"/>
        <w:tabs>
          <w:tab w:val="right" w:leader="dot" w:pos="9629"/>
        </w:tabs>
        <w:rPr>
          <w:rFonts w:asciiTheme="minorHAnsi" w:eastAsiaTheme="minorEastAsia" w:hAnsiTheme="minorHAnsi" w:cstheme="minorBidi"/>
          <w:noProof/>
          <w:color w:val="auto"/>
          <w:kern w:val="2"/>
          <w:sz w:val="24"/>
          <w:szCs w:val="24"/>
          <w:lang w:val="de-DE"/>
          <w14:ligatures w14:val="standardContextual"/>
        </w:rPr>
      </w:pPr>
      <w:r>
        <w:rPr>
          <w:rFonts w:cs="Arial"/>
          <w:sz w:val="18"/>
          <w:szCs w:val="18"/>
          <w:lang w:val="en-US"/>
        </w:rPr>
        <w:fldChar w:fldCharType="begin"/>
      </w:r>
      <w:r>
        <w:rPr>
          <w:rFonts w:cs="Arial"/>
          <w:sz w:val="18"/>
          <w:szCs w:val="18"/>
          <w:lang w:val="en-US"/>
        </w:rPr>
        <w:instrText xml:space="preserve"> TOC \h \z \c "Figure" </w:instrText>
      </w:r>
      <w:r>
        <w:rPr>
          <w:rFonts w:cs="Arial"/>
          <w:sz w:val="18"/>
          <w:szCs w:val="18"/>
          <w:lang w:val="en-US"/>
        </w:rPr>
        <w:fldChar w:fldCharType="separate"/>
      </w:r>
      <w:hyperlink w:anchor="_Toc132380113" w:history="1">
        <w:r w:rsidR="00586D5B" w:rsidRPr="00112313">
          <w:rPr>
            <w:rStyle w:val="Hyperlink"/>
            <w:noProof/>
          </w:rPr>
          <w:t>Figure 1 Types of Information Exchange via Asset Administration Shells</w:t>
        </w:r>
        <w:r w:rsidR="00586D5B">
          <w:rPr>
            <w:noProof/>
            <w:webHidden/>
          </w:rPr>
          <w:tab/>
        </w:r>
        <w:r w:rsidR="00586D5B">
          <w:rPr>
            <w:noProof/>
            <w:webHidden/>
          </w:rPr>
          <w:fldChar w:fldCharType="begin"/>
        </w:r>
        <w:r w:rsidR="00586D5B">
          <w:rPr>
            <w:noProof/>
            <w:webHidden/>
          </w:rPr>
          <w:instrText xml:space="preserve"> PAGEREF _Toc132380113 \h </w:instrText>
        </w:r>
        <w:r w:rsidR="00586D5B">
          <w:rPr>
            <w:noProof/>
            <w:webHidden/>
          </w:rPr>
        </w:r>
        <w:r w:rsidR="00586D5B">
          <w:rPr>
            <w:noProof/>
            <w:webHidden/>
          </w:rPr>
          <w:fldChar w:fldCharType="separate"/>
        </w:r>
        <w:r w:rsidR="00827ED2">
          <w:rPr>
            <w:noProof/>
            <w:webHidden/>
          </w:rPr>
          <w:t>14</w:t>
        </w:r>
        <w:r w:rsidR="00586D5B">
          <w:rPr>
            <w:noProof/>
            <w:webHidden/>
          </w:rPr>
          <w:fldChar w:fldCharType="end"/>
        </w:r>
      </w:hyperlink>
    </w:p>
    <w:p w14:paraId="61D525AF" w14:textId="546AE367" w:rsidR="00586D5B" w:rsidRDefault="00000000">
      <w:pPr>
        <w:pStyle w:val="TableofFigures"/>
        <w:tabs>
          <w:tab w:val="right" w:leader="dot" w:pos="9629"/>
        </w:tabs>
        <w:rPr>
          <w:rFonts w:asciiTheme="minorHAnsi" w:eastAsiaTheme="minorEastAsia" w:hAnsiTheme="minorHAnsi" w:cstheme="minorBidi"/>
          <w:noProof/>
          <w:color w:val="auto"/>
          <w:kern w:val="2"/>
          <w:sz w:val="24"/>
          <w:szCs w:val="24"/>
          <w:lang w:val="de-DE"/>
          <w14:ligatures w14:val="standardContextual"/>
        </w:rPr>
      </w:pPr>
      <w:hyperlink w:anchor="_Toc132380114" w:history="1">
        <w:r w:rsidR="00586D5B" w:rsidRPr="00112313">
          <w:rPr>
            <w:rStyle w:val="Hyperlink"/>
            <w:noProof/>
          </w:rPr>
          <w:t>Figure 2 Services, Interfaces &amp; APIs and Operations</w:t>
        </w:r>
        <w:r w:rsidR="00586D5B">
          <w:rPr>
            <w:noProof/>
            <w:webHidden/>
          </w:rPr>
          <w:tab/>
        </w:r>
        <w:r w:rsidR="00586D5B">
          <w:rPr>
            <w:noProof/>
            <w:webHidden/>
          </w:rPr>
          <w:fldChar w:fldCharType="begin"/>
        </w:r>
        <w:r w:rsidR="00586D5B">
          <w:rPr>
            <w:noProof/>
            <w:webHidden/>
          </w:rPr>
          <w:instrText xml:space="preserve"> PAGEREF _Toc132380114 \h </w:instrText>
        </w:r>
        <w:r w:rsidR="00586D5B">
          <w:rPr>
            <w:noProof/>
            <w:webHidden/>
          </w:rPr>
        </w:r>
        <w:r w:rsidR="00586D5B">
          <w:rPr>
            <w:noProof/>
            <w:webHidden/>
          </w:rPr>
          <w:fldChar w:fldCharType="separate"/>
        </w:r>
        <w:r w:rsidR="00827ED2">
          <w:rPr>
            <w:noProof/>
            <w:webHidden/>
          </w:rPr>
          <w:t>16</w:t>
        </w:r>
        <w:r w:rsidR="00586D5B">
          <w:rPr>
            <w:noProof/>
            <w:webHidden/>
          </w:rPr>
          <w:fldChar w:fldCharType="end"/>
        </w:r>
      </w:hyperlink>
    </w:p>
    <w:p w14:paraId="49139340" w14:textId="39C14717" w:rsidR="00586D5B" w:rsidRDefault="00000000">
      <w:pPr>
        <w:pStyle w:val="TableofFigures"/>
        <w:tabs>
          <w:tab w:val="right" w:leader="dot" w:pos="9629"/>
        </w:tabs>
        <w:rPr>
          <w:rFonts w:asciiTheme="minorHAnsi" w:eastAsiaTheme="minorEastAsia" w:hAnsiTheme="minorHAnsi" w:cstheme="minorBidi"/>
          <w:noProof/>
          <w:color w:val="auto"/>
          <w:kern w:val="2"/>
          <w:sz w:val="24"/>
          <w:szCs w:val="24"/>
          <w:lang w:val="de-DE"/>
          <w14:ligatures w14:val="standardContextual"/>
        </w:rPr>
      </w:pPr>
      <w:hyperlink w:anchor="_Toc132380115" w:history="1">
        <w:r w:rsidR="00586D5B" w:rsidRPr="00112313">
          <w:rPr>
            <w:rStyle w:val="Hyperlink"/>
            <w:noProof/>
          </w:rPr>
          <w:t>Figure 3 Retrieval of Asset-related Information by AAS and Submodels</w:t>
        </w:r>
        <w:r w:rsidR="00586D5B">
          <w:rPr>
            <w:noProof/>
            <w:webHidden/>
          </w:rPr>
          <w:tab/>
        </w:r>
        <w:r w:rsidR="00586D5B">
          <w:rPr>
            <w:noProof/>
            <w:webHidden/>
          </w:rPr>
          <w:fldChar w:fldCharType="begin"/>
        </w:r>
        <w:r w:rsidR="00586D5B">
          <w:rPr>
            <w:noProof/>
            <w:webHidden/>
          </w:rPr>
          <w:instrText xml:space="preserve"> PAGEREF _Toc132380115 \h </w:instrText>
        </w:r>
        <w:r w:rsidR="00586D5B">
          <w:rPr>
            <w:noProof/>
            <w:webHidden/>
          </w:rPr>
        </w:r>
        <w:r w:rsidR="00586D5B">
          <w:rPr>
            <w:noProof/>
            <w:webHidden/>
          </w:rPr>
          <w:fldChar w:fldCharType="separate"/>
        </w:r>
        <w:r w:rsidR="00827ED2">
          <w:rPr>
            <w:noProof/>
            <w:webHidden/>
          </w:rPr>
          <w:t>20</w:t>
        </w:r>
        <w:r w:rsidR="00586D5B">
          <w:rPr>
            <w:noProof/>
            <w:webHidden/>
          </w:rPr>
          <w:fldChar w:fldCharType="end"/>
        </w:r>
      </w:hyperlink>
    </w:p>
    <w:p w14:paraId="0F04E594" w14:textId="604555E2" w:rsidR="00586D5B" w:rsidRDefault="00000000">
      <w:pPr>
        <w:pStyle w:val="TableofFigures"/>
        <w:tabs>
          <w:tab w:val="right" w:leader="dot" w:pos="9629"/>
        </w:tabs>
        <w:rPr>
          <w:rFonts w:asciiTheme="minorHAnsi" w:eastAsiaTheme="minorEastAsia" w:hAnsiTheme="minorHAnsi" w:cstheme="minorBidi"/>
          <w:noProof/>
          <w:color w:val="auto"/>
          <w:kern w:val="2"/>
          <w:sz w:val="24"/>
          <w:szCs w:val="24"/>
          <w:lang w:val="de-DE"/>
          <w14:ligatures w14:val="standardContextual"/>
        </w:rPr>
      </w:pPr>
      <w:hyperlink w:anchor="_Toc132380116" w:history="1">
        <w:r w:rsidR="00586D5B" w:rsidRPr="00112313">
          <w:rPr>
            <w:rStyle w:val="Hyperlink"/>
            <w:noProof/>
          </w:rPr>
          <w:t>Figure 4 - Generic URL Scheme for AAS API Versioning</w:t>
        </w:r>
        <w:r w:rsidR="00586D5B">
          <w:rPr>
            <w:noProof/>
            <w:webHidden/>
          </w:rPr>
          <w:tab/>
        </w:r>
        <w:r w:rsidR="00586D5B">
          <w:rPr>
            <w:noProof/>
            <w:webHidden/>
          </w:rPr>
          <w:fldChar w:fldCharType="begin"/>
        </w:r>
        <w:r w:rsidR="00586D5B">
          <w:rPr>
            <w:noProof/>
            <w:webHidden/>
          </w:rPr>
          <w:instrText xml:space="preserve"> PAGEREF _Toc132380116 \h </w:instrText>
        </w:r>
        <w:r w:rsidR="00586D5B">
          <w:rPr>
            <w:noProof/>
            <w:webHidden/>
          </w:rPr>
        </w:r>
        <w:r w:rsidR="00586D5B">
          <w:rPr>
            <w:noProof/>
            <w:webHidden/>
          </w:rPr>
          <w:fldChar w:fldCharType="separate"/>
        </w:r>
        <w:r w:rsidR="00827ED2">
          <w:rPr>
            <w:noProof/>
            <w:webHidden/>
          </w:rPr>
          <w:t>114</w:t>
        </w:r>
        <w:r w:rsidR="00586D5B">
          <w:rPr>
            <w:noProof/>
            <w:webHidden/>
          </w:rPr>
          <w:fldChar w:fldCharType="end"/>
        </w:r>
      </w:hyperlink>
    </w:p>
    <w:p w14:paraId="49E824C0" w14:textId="1EE2806D" w:rsidR="00586D5B" w:rsidRDefault="00000000">
      <w:pPr>
        <w:pStyle w:val="TableofFigures"/>
        <w:tabs>
          <w:tab w:val="right" w:leader="dot" w:pos="9629"/>
        </w:tabs>
        <w:rPr>
          <w:rFonts w:asciiTheme="minorHAnsi" w:eastAsiaTheme="minorEastAsia" w:hAnsiTheme="minorHAnsi" w:cstheme="minorBidi"/>
          <w:noProof/>
          <w:color w:val="auto"/>
          <w:kern w:val="2"/>
          <w:sz w:val="24"/>
          <w:szCs w:val="24"/>
          <w:lang w:val="de-DE"/>
          <w14:ligatures w14:val="standardContextual"/>
        </w:rPr>
      </w:pPr>
      <w:hyperlink w:anchor="_Toc132380117" w:history="1">
        <w:r w:rsidR="00586D5B" w:rsidRPr="00112313">
          <w:rPr>
            <w:rStyle w:val="Hyperlink"/>
            <w:noProof/>
          </w:rPr>
          <w:t>Figure 5 Example Hierarchy of Submodel Elements</w:t>
        </w:r>
        <w:r w:rsidR="00586D5B">
          <w:rPr>
            <w:noProof/>
            <w:webHidden/>
          </w:rPr>
          <w:tab/>
        </w:r>
        <w:r w:rsidR="00586D5B">
          <w:rPr>
            <w:noProof/>
            <w:webHidden/>
          </w:rPr>
          <w:fldChar w:fldCharType="begin"/>
        </w:r>
        <w:r w:rsidR="00586D5B">
          <w:rPr>
            <w:noProof/>
            <w:webHidden/>
          </w:rPr>
          <w:instrText xml:space="preserve"> PAGEREF _Toc132380117 \h </w:instrText>
        </w:r>
        <w:r w:rsidR="00586D5B">
          <w:rPr>
            <w:noProof/>
            <w:webHidden/>
          </w:rPr>
        </w:r>
        <w:r w:rsidR="00586D5B">
          <w:rPr>
            <w:noProof/>
            <w:webHidden/>
          </w:rPr>
          <w:fldChar w:fldCharType="separate"/>
        </w:r>
        <w:r w:rsidR="00827ED2">
          <w:rPr>
            <w:noProof/>
            <w:webHidden/>
          </w:rPr>
          <w:t>116</w:t>
        </w:r>
        <w:r w:rsidR="00586D5B">
          <w:rPr>
            <w:noProof/>
            <w:webHidden/>
          </w:rPr>
          <w:fldChar w:fldCharType="end"/>
        </w:r>
      </w:hyperlink>
    </w:p>
    <w:p w14:paraId="69D6A640" w14:textId="40A97D23" w:rsidR="00586D5B" w:rsidRDefault="00000000">
      <w:pPr>
        <w:pStyle w:val="TableofFigures"/>
        <w:tabs>
          <w:tab w:val="right" w:leader="dot" w:pos="9629"/>
        </w:tabs>
        <w:rPr>
          <w:rFonts w:asciiTheme="minorHAnsi" w:eastAsiaTheme="minorEastAsia" w:hAnsiTheme="minorHAnsi" w:cstheme="minorBidi"/>
          <w:noProof/>
          <w:color w:val="auto"/>
          <w:kern w:val="2"/>
          <w:sz w:val="24"/>
          <w:szCs w:val="24"/>
          <w:lang w:val="de-DE"/>
          <w14:ligatures w14:val="standardContextual"/>
        </w:rPr>
      </w:pPr>
      <w:hyperlink w:anchor="_Toc132380118" w:history="1">
        <w:r w:rsidR="00586D5B" w:rsidRPr="00112313">
          <w:rPr>
            <w:rStyle w:val="Hyperlink"/>
            <w:noProof/>
          </w:rPr>
          <w:t>Figure 6 Sequence for asynchronous invocations of the SubmodelElement 'Operation'</w:t>
        </w:r>
        <w:r w:rsidR="00586D5B">
          <w:rPr>
            <w:noProof/>
            <w:webHidden/>
          </w:rPr>
          <w:tab/>
        </w:r>
        <w:r w:rsidR="00586D5B">
          <w:rPr>
            <w:noProof/>
            <w:webHidden/>
          </w:rPr>
          <w:fldChar w:fldCharType="begin"/>
        </w:r>
        <w:r w:rsidR="00586D5B">
          <w:rPr>
            <w:noProof/>
            <w:webHidden/>
          </w:rPr>
          <w:instrText xml:space="preserve"> PAGEREF _Toc132380118 \h </w:instrText>
        </w:r>
        <w:r w:rsidR="00586D5B">
          <w:rPr>
            <w:noProof/>
            <w:webHidden/>
          </w:rPr>
        </w:r>
        <w:r w:rsidR="00586D5B">
          <w:rPr>
            <w:noProof/>
            <w:webHidden/>
          </w:rPr>
          <w:fldChar w:fldCharType="separate"/>
        </w:r>
        <w:r w:rsidR="00827ED2">
          <w:rPr>
            <w:noProof/>
            <w:webHidden/>
          </w:rPr>
          <w:t>126</w:t>
        </w:r>
        <w:r w:rsidR="00586D5B">
          <w:rPr>
            <w:noProof/>
            <w:webHidden/>
          </w:rPr>
          <w:fldChar w:fldCharType="end"/>
        </w:r>
      </w:hyperlink>
    </w:p>
    <w:p w14:paraId="6AB4D08C" w14:textId="4A2AF00D" w:rsidR="00586D5B" w:rsidRDefault="00000000">
      <w:pPr>
        <w:pStyle w:val="TableofFigures"/>
        <w:tabs>
          <w:tab w:val="right" w:leader="dot" w:pos="9629"/>
        </w:tabs>
        <w:rPr>
          <w:rFonts w:asciiTheme="minorHAnsi" w:eastAsiaTheme="minorEastAsia" w:hAnsiTheme="minorHAnsi" w:cstheme="minorBidi"/>
          <w:noProof/>
          <w:color w:val="auto"/>
          <w:kern w:val="2"/>
          <w:sz w:val="24"/>
          <w:szCs w:val="24"/>
          <w:lang w:val="de-DE"/>
          <w14:ligatures w14:val="standardContextual"/>
        </w:rPr>
      </w:pPr>
      <w:hyperlink w:anchor="_Toc132380119" w:history="1">
        <w:r w:rsidR="00586D5B" w:rsidRPr="00112313">
          <w:rPr>
            <w:rStyle w:val="Hyperlink"/>
            <w:noProof/>
          </w:rPr>
          <w:t xml:space="preserve">Figure 7 Interactions for Client Applications using AAS and Submodel Interfaces </w:t>
        </w:r>
        <w:r w:rsidR="00586D5B">
          <w:rPr>
            <w:rStyle w:val="Hyperlink"/>
            <w:noProof/>
          </w:rPr>
          <w:br/>
        </w:r>
        <w:r w:rsidR="00586D5B" w:rsidRPr="00112313">
          <w:rPr>
            <w:rStyle w:val="Hyperlink"/>
            <w:noProof/>
          </w:rPr>
          <w:t>(independent Submodel Registry)</w:t>
        </w:r>
        <w:r w:rsidR="00586D5B">
          <w:rPr>
            <w:noProof/>
            <w:webHidden/>
          </w:rPr>
          <w:tab/>
        </w:r>
        <w:r w:rsidR="00586D5B">
          <w:rPr>
            <w:noProof/>
            <w:webHidden/>
          </w:rPr>
          <w:fldChar w:fldCharType="begin"/>
        </w:r>
        <w:r w:rsidR="00586D5B">
          <w:rPr>
            <w:noProof/>
            <w:webHidden/>
          </w:rPr>
          <w:instrText xml:space="preserve"> PAGEREF _Toc132380119 \h </w:instrText>
        </w:r>
        <w:r w:rsidR="00586D5B">
          <w:rPr>
            <w:noProof/>
            <w:webHidden/>
          </w:rPr>
        </w:r>
        <w:r w:rsidR="00586D5B">
          <w:rPr>
            <w:noProof/>
            <w:webHidden/>
          </w:rPr>
          <w:fldChar w:fldCharType="separate"/>
        </w:r>
        <w:r w:rsidR="00827ED2">
          <w:rPr>
            <w:noProof/>
            <w:webHidden/>
          </w:rPr>
          <w:t>153</w:t>
        </w:r>
        <w:r w:rsidR="00586D5B">
          <w:rPr>
            <w:noProof/>
            <w:webHidden/>
          </w:rPr>
          <w:fldChar w:fldCharType="end"/>
        </w:r>
      </w:hyperlink>
    </w:p>
    <w:p w14:paraId="35B168E5" w14:textId="1FB9BD1C" w:rsidR="00586D5B" w:rsidRDefault="00000000">
      <w:pPr>
        <w:pStyle w:val="TableofFigures"/>
        <w:tabs>
          <w:tab w:val="right" w:leader="dot" w:pos="9629"/>
        </w:tabs>
        <w:rPr>
          <w:rFonts w:asciiTheme="minorHAnsi" w:eastAsiaTheme="minorEastAsia" w:hAnsiTheme="minorHAnsi" w:cstheme="minorBidi"/>
          <w:noProof/>
          <w:color w:val="auto"/>
          <w:kern w:val="2"/>
          <w:sz w:val="24"/>
          <w:szCs w:val="24"/>
          <w:lang w:val="de-DE"/>
          <w14:ligatures w14:val="standardContextual"/>
        </w:rPr>
      </w:pPr>
      <w:hyperlink w:anchor="_Toc132380120" w:history="1">
        <w:r w:rsidR="00586D5B" w:rsidRPr="00112313">
          <w:rPr>
            <w:rStyle w:val="Hyperlink"/>
            <w:noProof/>
          </w:rPr>
          <w:t xml:space="preserve">Figure 8 Interaction for Client Application using AAS and Submodel Interfaces </w:t>
        </w:r>
        <w:r w:rsidR="00586D5B">
          <w:rPr>
            <w:rStyle w:val="Hyperlink"/>
            <w:noProof/>
          </w:rPr>
          <w:br/>
        </w:r>
        <w:r w:rsidR="00586D5B" w:rsidRPr="00112313">
          <w:rPr>
            <w:rStyle w:val="Hyperlink"/>
            <w:noProof/>
          </w:rPr>
          <w:t>(included Submodel Registry)</w:t>
        </w:r>
        <w:r w:rsidR="00586D5B">
          <w:rPr>
            <w:noProof/>
            <w:webHidden/>
          </w:rPr>
          <w:tab/>
        </w:r>
        <w:r w:rsidR="00586D5B">
          <w:rPr>
            <w:noProof/>
            <w:webHidden/>
          </w:rPr>
          <w:fldChar w:fldCharType="begin"/>
        </w:r>
        <w:r w:rsidR="00586D5B">
          <w:rPr>
            <w:noProof/>
            <w:webHidden/>
          </w:rPr>
          <w:instrText xml:space="preserve"> PAGEREF _Toc132380120 \h </w:instrText>
        </w:r>
        <w:r w:rsidR="00586D5B">
          <w:rPr>
            <w:noProof/>
            <w:webHidden/>
          </w:rPr>
        </w:r>
        <w:r w:rsidR="00586D5B">
          <w:rPr>
            <w:noProof/>
            <w:webHidden/>
          </w:rPr>
          <w:fldChar w:fldCharType="separate"/>
        </w:r>
        <w:r w:rsidR="00827ED2">
          <w:rPr>
            <w:noProof/>
            <w:webHidden/>
          </w:rPr>
          <w:t>154</w:t>
        </w:r>
        <w:r w:rsidR="00586D5B">
          <w:rPr>
            <w:noProof/>
            <w:webHidden/>
          </w:rPr>
          <w:fldChar w:fldCharType="end"/>
        </w:r>
      </w:hyperlink>
    </w:p>
    <w:p w14:paraId="7211F174" w14:textId="7FF2B8F9" w:rsidR="00586D5B" w:rsidRDefault="00000000">
      <w:pPr>
        <w:pStyle w:val="TableofFigures"/>
        <w:tabs>
          <w:tab w:val="right" w:leader="dot" w:pos="9629"/>
        </w:tabs>
        <w:rPr>
          <w:rFonts w:asciiTheme="minorHAnsi" w:eastAsiaTheme="minorEastAsia" w:hAnsiTheme="minorHAnsi" w:cstheme="minorBidi"/>
          <w:noProof/>
          <w:color w:val="auto"/>
          <w:kern w:val="2"/>
          <w:sz w:val="24"/>
          <w:szCs w:val="24"/>
          <w:lang w:val="de-DE"/>
          <w14:ligatures w14:val="standardContextual"/>
        </w:rPr>
      </w:pPr>
      <w:hyperlink w:anchor="_Toc132380121" w:history="1">
        <w:r w:rsidR="00586D5B" w:rsidRPr="00112313">
          <w:rPr>
            <w:rStyle w:val="Hyperlink"/>
            <w:noProof/>
          </w:rPr>
          <w:t>Figure 9 Interaction for Client Application using AAS and Submodels (for HTTP API Operations)</w:t>
        </w:r>
        <w:r w:rsidR="00586D5B">
          <w:rPr>
            <w:noProof/>
            <w:webHidden/>
          </w:rPr>
          <w:tab/>
        </w:r>
        <w:r w:rsidR="00586D5B">
          <w:rPr>
            <w:noProof/>
            <w:webHidden/>
          </w:rPr>
          <w:fldChar w:fldCharType="begin"/>
        </w:r>
        <w:r w:rsidR="00586D5B">
          <w:rPr>
            <w:noProof/>
            <w:webHidden/>
          </w:rPr>
          <w:instrText xml:space="preserve"> PAGEREF _Toc132380121 \h </w:instrText>
        </w:r>
        <w:r w:rsidR="00586D5B">
          <w:rPr>
            <w:noProof/>
            <w:webHidden/>
          </w:rPr>
        </w:r>
        <w:r w:rsidR="00586D5B">
          <w:rPr>
            <w:noProof/>
            <w:webHidden/>
          </w:rPr>
          <w:fldChar w:fldCharType="separate"/>
        </w:r>
        <w:r w:rsidR="00827ED2">
          <w:rPr>
            <w:noProof/>
            <w:webHidden/>
          </w:rPr>
          <w:t>155</w:t>
        </w:r>
        <w:r w:rsidR="00586D5B">
          <w:rPr>
            <w:noProof/>
            <w:webHidden/>
          </w:rPr>
          <w:fldChar w:fldCharType="end"/>
        </w:r>
      </w:hyperlink>
    </w:p>
    <w:p w14:paraId="3568EE4B" w14:textId="61000C70" w:rsidR="00586D5B" w:rsidRDefault="00000000">
      <w:pPr>
        <w:pStyle w:val="TableofFigures"/>
        <w:tabs>
          <w:tab w:val="right" w:leader="dot" w:pos="9629"/>
        </w:tabs>
        <w:rPr>
          <w:rFonts w:asciiTheme="minorHAnsi" w:eastAsiaTheme="minorEastAsia" w:hAnsiTheme="minorHAnsi" w:cstheme="minorBidi"/>
          <w:noProof/>
          <w:color w:val="auto"/>
          <w:kern w:val="2"/>
          <w:sz w:val="24"/>
          <w:szCs w:val="24"/>
          <w:lang w:val="de-DE"/>
          <w14:ligatures w14:val="standardContextual"/>
        </w:rPr>
      </w:pPr>
      <w:hyperlink w:anchor="_Toc132380122" w:history="1">
        <w:r w:rsidR="00586D5B" w:rsidRPr="00112313">
          <w:rPr>
            <w:rStyle w:val="Hyperlink"/>
            <w:noProof/>
          </w:rPr>
          <w:t>Figure 10 The private_key_certchain_jwt Method [...download service]</w:t>
        </w:r>
        <w:r w:rsidR="00586D5B">
          <w:rPr>
            <w:noProof/>
            <w:webHidden/>
          </w:rPr>
          <w:tab/>
        </w:r>
        <w:r w:rsidR="00586D5B">
          <w:rPr>
            <w:noProof/>
            <w:webHidden/>
          </w:rPr>
          <w:fldChar w:fldCharType="begin"/>
        </w:r>
        <w:r w:rsidR="00586D5B">
          <w:rPr>
            <w:noProof/>
            <w:webHidden/>
          </w:rPr>
          <w:instrText xml:space="preserve"> PAGEREF _Toc132380122 \h </w:instrText>
        </w:r>
        <w:r w:rsidR="00586D5B">
          <w:rPr>
            <w:noProof/>
            <w:webHidden/>
          </w:rPr>
        </w:r>
        <w:r w:rsidR="00586D5B">
          <w:rPr>
            <w:noProof/>
            <w:webHidden/>
          </w:rPr>
          <w:fldChar w:fldCharType="separate"/>
        </w:r>
        <w:r w:rsidR="00827ED2">
          <w:rPr>
            <w:noProof/>
            <w:webHidden/>
          </w:rPr>
          <w:t>156</w:t>
        </w:r>
        <w:r w:rsidR="00586D5B">
          <w:rPr>
            <w:noProof/>
            <w:webHidden/>
          </w:rPr>
          <w:fldChar w:fldCharType="end"/>
        </w:r>
      </w:hyperlink>
    </w:p>
    <w:p w14:paraId="48C3F08B" w14:textId="158A9687" w:rsidR="00907046" w:rsidRPr="00907046" w:rsidRDefault="00B80256" w:rsidP="00907046">
      <w:pPr>
        <w:spacing w:after="160" w:line="259" w:lineRule="auto"/>
        <w:rPr>
          <w:rFonts w:cs="Arial"/>
          <w:sz w:val="18"/>
          <w:szCs w:val="18"/>
          <w:lang w:val="en-US"/>
        </w:rPr>
        <w:sectPr w:rsidR="00907046" w:rsidRPr="00907046" w:rsidSect="00B712E8">
          <w:headerReference w:type="even" r:id="rId14"/>
          <w:headerReference w:type="default" r:id="rId15"/>
          <w:pgSz w:w="11907" w:h="16839" w:code="9"/>
          <w:pgMar w:top="1021" w:right="1134" w:bottom="1021" w:left="1134" w:header="720" w:footer="720" w:gutter="0"/>
          <w:cols w:space="720"/>
          <w:noEndnote/>
          <w:titlePg/>
          <w:docGrid w:linePitch="326"/>
        </w:sectPr>
      </w:pPr>
      <w:r>
        <w:rPr>
          <w:rFonts w:cs="Arial"/>
          <w:sz w:val="18"/>
          <w:szCs w:val="18"/>
          <w:lang w:val="en-US"/>
        </w:rPr>
        <w:fldChar w:fldCharType="end"/>
      </w:r>
    </w:p>
    <w:p w14:paraId="18B010BD" w14:textId="1574A4EB" w:rsidR="00B75DCE" w:rsidRPr="00B75DCE" w:rsidRDefault="00B75DCE" w:rsidP="00B75DCE">
      <w:pPr>
        <w:pStyle w:val="berschriftVerzeichnisse"/>
      </w:pPr>
      <w:r>
        <w:lastRenderedPageBreak/>
        <w:t>Table of Tables</w:t>
      </w:r>
    </w:p>
    <w:p w14:paraId="369F9D6E" w14:textId="01CAA7BA" w:rsidR="00586D5B" w:rsidRDefault="00B75DCE">
      <w:pPr>
        <w:pStyle w:val="TableofFigures"/>
        <w:tabs>
          <w:tab w:val="right" w:leader="dot" w:pos="9629"/>
        </w:tabs>
        <w:rPr>
          <w:rFonts w:asciiTheme="minorHAnsi" w:eastAsiaTheme="minorEastAsia" w:hAnsiTheme="minorHAnsi" w:cstheme="minorBidi"/>
          <w:noProof/>
          <w:color w:val="auto"/>
          <w:kern w:val="2"/>
          <w:sz w:val="24"/>
          <w:szCs w:val="24"/>
          <w:lang w:val="de-DE"/>
          <w14:ligatures w14:val="standardContextual"/>
        </w:rPr>
      </w:pPr>
      <w:r>
        <w:rPr>
          <w:vanish/>
        </w:rPr>
        <w:fldChar w:fldCharType="begin"/>
      </w:r>
      <w:r>
        <w:rPr>
          <w:vanish/>
        </w:rPr>
        <w:instrText xml:space="preserve"> TOC \h \z \c "Table" </w:instrText>
      </w:r>
      <w:r>
        <w:rPr>
          <w:vanish/>
        </w:rPr>
        <w:fldChar w:fldCharType="separate"/>
      </w:r>
      <w:hyperlink w:anchor="_Toc132380092" w:history="1">
        <w:r w:rsidR="00586D5B" w:rsidRPr="00C02520">
          <w:rPr>
            <w:rStyle w:val="Hyperlink"/>
            <w:noProof/>
            <w:lang w:val="en-US"/>
          </w:rPr>
          <w:t>Table 1 Special Parameters</w:t>
        </w:r>
        <w:r w:rsidR="00586D5B">
          <w:rPr>
            <w:noProof/>
            <w:webHidden/>
          </w:rPr>
          <w:tab/>
        </w:r>
        <w:r w:rsidR="00586D5B">
          <w:rPr>
            <w:noProof/>
            <w:webHidden/>
          </w:rPr>
          <w:fldChar w:fldCharType="begin"/>
        </w:r>
        <w:r w:rsidR="00586D5B">
          <w:rPr>
            <w:noProof/>
            <w:webHidden/>
          </w:rPr>
          <w:instrText xml:space="preserve"> PAGEREF _Toc132380092 \h </w:instrText>
        </w:r>
        <w:r w:rsidR="00586D5B">
          <w:rPr>
            <w:noProof/>
            <w:webHidden/>
          </w:rPr>
        </w:r>
        <w:r w:rsidR="00586D5B">
          <w:rPr>
            <w:noProof/>
            <w:webHidden/>
          </w:rPr>
          <w:fldChar w:fldCharType="separate"/>
        </w:r>
        <w:r w:rsidR="00827ED2">
          <w:rPr>
            <w:noProof/>
            <w:webHidden/>
          </w:rPr>
          <w:t>19</w:t>
        </w:r>
        <w:r w:rsidR="00586D5B">
          <w:rPr>
            <w:noProof/>
            <w:webHidden/>
          </w:rPr>
          <w:fldChar w:fldCharType="end"/>
        </w:r>
      </w:hyperlink>
    </w:p>
    <w:p w14:paraId="24674BB2" w14:textId="1C344D7A" w:rsidR="00586D5B" w:rsidRDefault="00000000">
      <w:pPr>
        <w:pStyle w:val="TableofFigures"/>
        <w:tabs>
          <w:tab w:val="right" w:leader="dot" w:pos="9629"/>
        </w:tabs>
        <w:rPr>
          <w:rFonts w:asciiTheme="minorHAnsi" w:eastAsiaTheme="minorEastAsia" w:hAnsiTheme="minorHAnsi" w:cstheme="minorBidi"/>
          <w:noProof/>
          <w:color w:val="auto"/>
          <w:kern w:val="2"/>
          <w:sz w:val="24"/>
          <w:szCs w:val="24"/>
          <w:lang w:val="de-DE"/>
          <w14:ligatures w14:val="standardContextual"/>
        </w:rPr>
      </w:pPr>
      <w:hyperlink w:anchor="_Toc132380093" w:history="1">
        <w:r w:rsidR="00586D5B" w:rsidRPr="00C02520">
          <w:rPr>
            <w:rStyle w:val="Hyperlink"/>
            <w:noProof/>
            <w:lang w:val="en-US"/>
          </w:rPr>
          <w:t>Table 2 Simple Data Types used for API-specific Classes</w:t>
        </w:r>
        <w:r w:rsidR="00586D5B">
          <w:rPr>
            <w:noProof/>
            <w:webHidden/>
          </w:rPr>
          <w:tab/>
        </w:r>
        <w:r w:rsidR="00586D5B">
          <w:rPr>
            <w:noProof/>
            <w:webHidden/>
          </w:rPr>
          <w:fldChar w:fldCharType="begin"/>
        </w:r>
        <w:r w:rsidR="00586D5B">
          <w:rPr>
            <w:noProof/>
            <w:webHidden/>
          </w:rPr>
          <w:instrText xml:space="preserve"> PAGEREF _Toc132380093 \h </w:instrText>
        </w:r>
        <w:r w:rsidR="00586D5B">
          <w:rPr>
            <w:noProof/>
            <w:webHidden/>
          </w:rPr>
        </w:r>
        <w:r w:rsidR="00586D5B">
          <w:rPr>
            <w:noProof/>
            <w:webHidden/>
          </w:rPr>
          <w:fldChar w:fldCharType="separate"/>
        </w:r>
        <w:r w:rsidR="00827ED2">
          <w:rPr>
            <w:noProof/>
            <w:webHidden/>
          </w:rPr>
          <w:t>87</w:t>
        </w:r>
        <w:r w:rsidR="00586D5B">
          <w:rPr>
            <w:noProof/>
            <w:webHidden/>
          </w:rPr>
          <w:fldChar w:fldCharType="end"/>
        </w:r>
      </w:hyperlink>
    </w:p>
    <w:p w14:paraId="29CFB120" w14:textId="46106B54" w:rsidR="00586D5B" w:rsidRDefault="00000000">
      <w:pPr>
        <w:pStyle w:val="TableofFigures"/>
        <w:tabs>
          <w:tab w:val="right" w:leader="dot" w:pos="9629"/>
        </w:tabs>
        <w:rPr>
          <w:rFonts w:asciiTheme="minorHAnsi" w:eastAsiaTheme="minorEastAsia" w:hAnsiTheme="minorHAnsi" w:cstheme="minorBidi"/>
          <w:noProof/>
          <w:color w:val="auto"/>
          <w:kern w:val="2"/>
          <w:sz w:val="24"/>
          <w:szCs w:val="24"/>
          <w:lang w:val="de-DE"/>
          <w14:ligatures w14:val="standardContextual"/>
        </w:rPr>
      </w:pPr>
      <w:hyperlink w:anchor="_Toc132380094" w:history="1">
        <w:r w:rsidR="00586D5B" w:rsidRPr="00C02520">
          <w:rPr>
            <w:rStyle w:val="Hyperlink"/>
            <w:noProof/>
            <w:lang w:val="en-US"/>
          </w:rPr>
          <w:t>Table 3 Primitive Data Types used for the API-specific Classes</w:t>
        </w:r>
        <w:r w:rsidR="00586D5B">
          <w:rPr>
            <w:noProof/>
            <w:webHidden/>
          </w:rPr>
          <w:tab/>
        </w:r>
        <w:r w:rsidR="00586D5B">
          <w:rPr>
            <w:noProof/>
            <w:webHidden/>
          </w:rPr>
          <w:fldChar w:fldCharType="begin"/>
        </w:r>
        <w:r w:rsidR="00586D5B">
          <w:rPr>
            <w:noProof/>
            <w:webHidden/>
          </w:rPr>
          <w:instrText xml:space="preserve"> PAGEREF _Toc132380094 \h </w:instrText>
        </w:r>
        <w:r w:rsidR="00586D5B">
          <w:rPr>
            <w:noProof/>
            <w:webHidden/>
          </w:rPr>
        </w:r>
        <w:r w:rsidR="00586D5B">
          <w:rPr>
            <w:noProof/>
            <w:webHidden/>
          </w:rPr>
          <w:fldChar w:fldCharType="separate"/>
        </w:r>
        <w:r w:rsidR="00827ED2">
          <w:rPr>
            <w:noProof/>
            <w:webHidden/>
          </w:rPr>
          <w:t>87</w:t>
        </w:r>
        <w:r w:rsidR="00586D5B">
          <w:rPr>
            <w:noProof/>
            <w:webHidden/>
          </w:rPr>
          <w:fldChar w:fldCharType="end"/>
        </w:r>
      </w:hyperlink>
    </w:p>
    <w:p w14:paraId="1FCADAB7" w14:textId="32E65032" w:rsidR="00586D5B" w:rsidRDefault="00000000">
      <w:pPr>
        <w:pStyle w:val="TableofFigures"/>
        <w:tabs>
          <w:tab w:val="right" w:leader="dot" w:pos="9629"/>
        </w:tabs>
        <w:rPr>
          <w:rFonts w:asciiTheme="minorHAnsi" w:eastAsiaTheme="minorEastAsia" w:hAnsiTheme="minorHAnsi" w:cstheme="minorBidi"/>
          <w:noProof/>
          <w:color w:val="auto"/>
          <w:kern w:val="2"/>
          <w:sz w:val="24"/>
          <w:szCs w:val="24"/>
          <w:lang w:val="de-DE"/>
          <w14:ligatures w14:val="standardContextual"/>
        </w:rPr>
      </w:pPr>
      <w:hyperlink w:anchor="_Toc132380095" w:history="1">
        <w:r w:rsidR="00586D5B" w:rsidRPr="00C02520">
          <w:rPr>
            <w:rStyle w:val="Hyperlink"/>
            <w:noProof/>
            <w:lang w:val="en-US"/>
          </w:rPr>
          <w:t>Table 4 Status Codes</w:t>
        </w:r>
        <w:r w:rsidR="00586D5B">
          <w:rPr>
            <w:noProof/>
            <w:webHidden/>
          </w:rPr>
          <w:tab/>
        </w:r>
        <w:r w:rsidR="00586D5B">
          <w:rPr>
            <w:noProof/>
            <w:webHidden/>
          </w:rPr>
          <w:fldChar w:fldCharType="begin"/>
        </w:r>
        <w:r w:rsidR="00586D5B">
          <w:rPr>
            <w:noProof/>
            <w:webHidden/>
          </w:rPr>
          <w:instrText xml:space="preserve"> PAGEREF _Toc132380095 \h </w:instrText>
        </w:r>
        <w:r w:rsidR="00586D5B">
          <w:rPr>
            <w:noProof/>
            <w:webHidden/>
          </w:rPr>
        </w:r>
        <w:r w:rsidR="00586D5B">
          <w:rPr>
            <w:noProof/>
            <w:webHidden/>
          </w:rPr>
          <w:fldChar w:fldCharType="separate"/>
        </w:r>
        <w:r w:rsidR="00827ED2">
          <w:rPr>
            <w:noProof/>
            <w:webHidden/>
          </w:rPr>
          <w:t>88</w:t>
        </w:r>
        <w:r w:rsidR="00586D5B">
          <w:rPr>
            <w:noProof/>
            <w:webHidden/>
          </w:rPr>
          <w:fldChar w:fldCharType="end"/>
        </w:r>
      </w:hyperlink>
    </w:p>
    <w:p w14:paraId="443559E6" w14:textId="2329E548" w:rsidR="00586D5B" w:rsidRDefault="00000000">
      <w:pPr>
        <w:pStyle w:val="TableofFigures"/>
        <w:tabs>
          <w:tab w:val="right" w:leader="dot" w:pos="9629"/>
        </w:tabs>
        <w:rPr>
          <w:rFonts w:asciiTheme="minorHAnsi" w:eastAsiaTheme="minorEastAsia" w:hAnsiTheme="minorHAnsi" w:cstheme="minorBidi"/>
          <w:noProof/>
          <w:color w:val="auto"/>
          <w:kern w:val="2"/>
          <w:sz w:val="24"/>
          <w:szCs w:val="24"/>
          <w:lang w:val="de-DE"/>
          <w14:ligatures w14:val="standardContextual"/>
        </w:rPr>
      </w:pPr>
      <w:hyperlink w:anchor="_Toc132380096" w:history="1">
        <w:r w:rsidR="00586D5B" w:rsidRPr="00C02520">
          <w:rPr>
            <w:rStyle w:val="Hyperlink"/>
            <w:noProof/>
            <w:lang w:val="en-US"/>
          </w:rPr>
          <w:t>Table 5 Level Parameters</w:t>
        </w:r>
        <w:r w:rsidR="00586D5B">
          <w:rPr>
            <w:noProof/>
            <w:webHidden/>
          </w:rPr>
          <w:tab/>
        </w:r>
        <w:r w:rsidR="00586D5B">
          <w:rPr>
            <w:noProof/>
            <w:webHidden/>
          </w:rPr>
          <w:fldChar w:fldCharType="begin"/>
        </w:r>
        <w:r w:rsidR="00586D5B">
          <w:rPr>
            <w:noProof/>
            <w:webHidden/>
          </w:rPr>
          <w:instrText xml:space="preserve"> PAGEREF _Toc132380096 \h </w:instrText>
        </w:r>
        <w:r w:rsidR="00586D5B">
          <w:rPr>
            <w:noProof/>
            <w:webHidden/>
          </w:rPr>
        </w:r>
        <w:r w:rsidR="00586D5B">
          <w:rPr>
            <w:noProof/>
            <w:webHidden/>
          </w:rPr>
          <w:fldChar w:fldCharType="separate"/>
        </w:r>
        <w:r w:rsidR="00827ED2">
          <w:rPr>
            <w:noProof/>
            <w:webHidden/>
          </w:rPr>
          <w:t>93</w:t>
        </w:r>
        <w:r w:rsidR="00586D5B">
          <w:rPr>
            <w:noProof/>
            <w:webHidden/>
          </w:rPr>
          <w:fldChar w:fldCharType="end"/>
        </w:r>
      </w:hyperlink>
    </w:p>
    <w:p w14:paraId="4DC6A7F7" w14:textId="5983D139" w:rsidR="00586D5B" w:rsidRDefault="00000000">
      <w:pPr>
        <w:pStyle w:val="TableofFigures"/>
        <w:tabs>
          <w:tab w:val="right" w:leader="dot" w:pos="9629"/>
        </w:tabs>
        <w:rPr>
          <w:rFonts w:asciiTheme="minorHAnsi" w:eastAsiaTheme="minorEastAsia" w:hAnsiTheme="minorHAnsi" w:cstheme="minorBidi"/>
          <w:noProof/>
          <w:color w:val="auto"/>
          <w:kern w:val="2"/>
          <w:sz w:val="24"/>
          <w:szCs w:val="24"/>
          <w:lang w:val="de-DE"/>
          <w14:ligatures w14:val="standardContextual"/>
        </w:rPr>
      </w:pPr>
      <w:hyperlink w:anchor="_Toc132380097" w:history="1">
        <w:r w:rsidR="00586D5B" w:rsidRPr="00C02520">
          <w:rPr>
            <w:rStyle w:val="Hyperlink"/>
            <w:noProof/>
            <w:lang w:val="en-US"/>
          </w:rPr>
          <w:t>Table 6 Content Parameters</w:t>
        </w:r>
        <w:r w:rsidR="00586D5B">
          <w:rPr>
            <w:noProof/>
            <w:webHidden/>
          </w:rPr>
          <w:tab/>
        </w:r>
        <w:r w:rsidR="00586D5B">
          <w:rPr>
            <w:noProof/>
            <w:webHidden/>
          </w:rPr>
          <w:fldChar w:fldCharType="begin"/>
        </w:r>
        <w:r w:rsidR="00586D5B">
          <w:rPr>
            <w:noProof/>
            <w:webHidden/>
          </w:rPr>
          <w:instrText xml:space="preserve"> PAGEREF _Toc132380097 \h </w:instrText>
        </w:r>
        <w:r w:rsidR="00586D5B">
          <w:rPr>
            <w:noProof/>
            <w:webHidden/>
          </w:rPr>
        </w:r>
        <w:r w:rsidR="00586D5B">
          <w:rPr>
            <w:noProof/>
            <w:webHidden/>
          </w:rPr>
          <w:fldChar w:fldCharType="separate"/>
        </w:r>
        <w:r w:rsidR="00827ED2">
          <w:rPr>
            <w:noProof/>
            <w:webHidden/>
          </w:rPr>
          <w:t>93</w:t>
        </w:r>
        <w:r w:rsidR="00586D5B">
          <w:rPr>
            <w:noProof/>
            <w:webHidden/>
          </w:rPr>
          <w:fldChar w:fldCharType="end"/>
        </w:r>
      </w:hyperlink>
    </w:p>
    <w:p w14:paraId="59269FA5" w14:textId="27F2B4E1" w:rsidR="00586D5B" w:rsidRDefault="00000000">
      <w:pPr>
        <w:pStyle w:val="TableofFigures"/>
        <w:tabs>
          <w:tab w:val="right" w:leader="dot" w:pos="9629"/>
        </w:tabs>
        <w:rPr>
          <w:rFonts w:asciiTheme="minorHAnsi" w:eastAsiaTheme="minorEastAsia" w:hAnsiTheme="minorHAnsi" w:cstheme="minorBidi"/>
          <w:noProof/>
          <w:color w:val="auto"/>
          <w:kern w:val="2"/>
          <w:sz w:val="24"/>
          <w:szCs w:val="24"/>
          <w:lang w:val="de-DE"/>
          <w14:ligatures w14:val="standardContextual"/>
        </w:rPr>
      </w:pPr>
      <w:hyperlink w:anchor="_Toc132380098" w:history="1">
        <w:r w:rsidR="00586D5B" w:rsidRPr="00C02520">
          <w:rPr>
            <w:rStyle w:val="Hyperlink"/>
            <w:noProof/>
            <w:lang w:val="en-US"/>
          </w:rPr>
          <w:t>Table 7 Extent Parameters</w:t>
        </w:r>
        <w:r w:rsidR="00586D5B">
          <w:rPr>
            <w:noProof/>
            <w:webHidden/>
          </w:rPr>
          <w:tab/>
        </w:r>
        <w:r w:rsidR="00586D5B">
          <w:rPr>
            <w:noProof/>
            <w:webHidden/>
          </w:rPr>
          <w:fldChar w:fldCharType="begin"/>
        </w:r>
        <w:r w:rsidR="00586D5B">
          <w:rPr>
            <w:noProof/>
            <w:webHidden/>
          </w:rPr>
          <w:instrText xml:space="preserve"> PAGEREF _Toc132380098 \h </w:instrText>
        </w:r>
        <w:r w:rsidR="00586D5B">
          <w:rPr>
            <w:noProof/>
            <w:webHidden/>
          </w:rPr>
        </w:r>
        <w:r w:rsidR="00586D5B">
          <w:rPr>
            <w:noProof/>
            <w:webHidden/>
          </w:rPr>
          <w:fldChar w:fldCharType="separate"/>
        </w:r>
        <w:r w:rsidR="00827ED2">
          <w:rPr>
            <w:noProof/>
            <w:webHidden/>
          </w:rPr>
          <w:t>94</w:t>
        </w:r>
        <w:r w:rsidR="00586D5B">
          <w:rPr>
            <w:noProof/>
            <w:webHidden/>
          </w:rPr>
          <w:fldChar w:fldCharType="end"/>
        </w:r>
      </w:hyperlink>
    </w:p>
    <w:p w14:paraId="39C772E1" w14:textId="37F97AA3" w:rsidR="00586D5B" w:rsidRDefault="00000000">
      <w:pPr>
        <w:pStyle w:val="TableofFigures"/>
        <w:tabs>
          <w:tab w:val="right" w:leader="dot" w:pos="9629"/>
        </w:tabs>
        <w:rPr>
          <w:rFonts w:asciiTheme="minorHAnsi" w:eastAsiaTheme="minorEastAsia" w:hAnsiTheme="minorHAnsi" w:cstheme="minorBidi"/>
          <w:noProof/>
          <w:color w:val="auto"/>
          <w:kern w:val="2"/>
          <w:sz w:val="24"/>
          <w:szCs w:val="24"/>
          <w:lang w:val="de-DE"/>
          <w14:ligatures w14:val="standardContextual"/>
        </w:rPr>
      </w:pPr>
      <w:hyperlink w:anchor="_Toc132380099" w:history="1">
        <w:r w:rsidR="00586D5B" w:rsidRPr="00C02520">
          <w:rPr>
            <w:rStyle w:val="Hyperlink"/>
            <w:noProof/>
            <w:lang w:val="en-US"/>
          </w:rPr>
          <w:t>Table 8 Applicability of SerializationModifiers</w:t>
        </w:r>
        <w:r w:rsidR="00586D5B">
          <w:rPr>
            <w:noProof/>
            <w:webHidden/>
          </w:rPr>
          <w:tab/>
        </w:r>
        <w:r w:rsidR="00586D5B">
          <w:rPr>
            <w:noProof/>
            <w:webHidden/>
          </w:rPr>
          <w:fldChar w:fldCharType="begin"/>
        </w:r>
        <w:r w:rsidR="00586D5B">
          <w:rPr>
            <w:noProof/>
            <w:webHidden/>
          </w:rPr>
          <w:instrText xml:space="preserve"> PAGEREF _Toc132380099 \h </w:instrText>
        </w:r>
        <w:r w:rsidR="00586D5B">
          <w:rPr>
            <w:noProof/>
            <w:webHidden/>
          </w:rPr>
        </w:r>
        <w:r w:rsidR="00586D5B">
          <w:rPr>
            <w:noProof/>
            <w:webHidden/>
          </w:rPr>
          <w:fldChar w:fldCharType="separate"/>
        </w:r>
        <w:r w:rsidR="00827ED2">
          <w:rPr>
            <w:noProof/>
            <w:webHidden/>
          </w:rPr>
          <w:t>94</w:t>
        </w:r>
        <w:r w:rsidR="00586D5B">
          <w:rPr>
            <w:noProof/>
            <w:webHidden/>
          </w:rPr>
          <w:fldChar w:fldCharType="end"/>
        </w:r>
      </w:hyperlink>
    </w:p>
    <w:p w14:paraId="338EF7D5" w14:textId="2439AC3F" w:rsidR="00586D5B" w:rsidRDefault="00000000">
      <w:pPr>
        <w:pStyle w:val="TableofFigures"/>
        <w:tabs>
          <w:tab w:val="right" w:leader="dot" w:pos="9629"/>
        </w:tabs>
        <w:rPr>
          <w:rFonts w:asciiTheme="minorHAnsi" w:eastAsiaTheme="minorEastAsia" w:hAnsiTheme="minorHAnsi" w:cstheme="minorBidi"/>
          <w:noProof/>
          <w:color w:val="auto"/>
          <w:kern w:val="2"/>
          <w:sz w:val="24"/>
          <w:szCs w:val="24"/>
          <w:lang w:val="de-DE"/>
          <w14:ligatures w14:val="standardContextual"/>
        </w:rPr>
      </w:pPr>
      <w:hyperlink w:anchor="_Toc132380100" w:history="1">
        <w:r w:rsidR="00586D5B" w:rsidRPr="00C02520">
          <w:rPr>
            <w:rStyle w:val="Hyperlink"/>
            <w:noProof/>
            <w:lang w:val="en-US"/>
          </w:rPr>
          <w:t>Table 9 Mapping of Data Types in ValueOnly-Serialization</w:t>
        </w:r>
        <w:r w:rsidR="00586D5B">
          <w:rPr>
            <w:noProof/>
            <w:webHidden/>
          </w:rPr>
          <w:tab/>
        </w:r>
        <w:r w:rsidR="00586D5B">
          <w:rPr>
            <w:noProof/>
            <w:webHidden/>
          </w:rPr>
          <w:fldChar w:fldCharType="begin"/>
        </w:r>
        <w:r w:rsidR="00586D5B">
          <w:rPr>
            <w:noProof/>
            <w:webHidden/>
          </w:rPr>
          <w:instrText xml:space="preserve"> PAGEREF _Toc132380100 \h </w:instrText>
        </w:r>
        <w:r w:rsidR="00586D5B">
          <w:rPr>
            <w:noProof/>
            <w:webHidden/>
          </w:rPr>
        </w:r>
        <w:r w:rsidR="00586D5B">
          <w:rPr>
            <w:noProof/>
            <w:webHidden/>
          </w:rPr>
          <w:fldChar w:fldCharType="separate"/>
        </w:r>
        <w:r w:rsidR="00827ED2">
          <w:rPr>
            <w:noProof/>
            <w:webHidden/>
          </w:rPr>
          <w:t>98</w:t>
        </w:r>
        <w:r w:rsidR="00586D5B">
          <w:rPr>
            <w:noProof/>
            <w:webHidden/>
          </w:rPr>
          <w:fldChar w:fldCharType="end"/>
        </w:r>
      </w:hyperlink>
    </w:p>
    <w:p w14:paraId="0EC674E8" w14:textId="1A3122DE" w:rsidR="00586D5B" w:rsidRDefault="00000000">
      <w:pPr>
        <w:pStyle w:val="TableofFigures"/>
        <w:tabs>
          <w:tab w:val="right" w:leader="dot" w:pos="9629"/>
        </w:tabs>
        <w:rPr>
          <w:rFonts w:asciiTheme="minorHAnsi" w:eastAsiaTheme="minorEastAsia" w:hAnsiTheme="minorHAnsi" w:cstheme="minorBidi"/>
          <w:noProof/>
          <w:color w:val="auto"/>
          <w:kern w:val="2"/>
          <w:sz w:val="24"/>
          <w:szCs w:val="24"/>
          <w:lang w:val="de-DE"/>
          <w14:ligatures w14:val="standardContextual"/>
        </w:rPr>
      </w:pPr>
      <w:hyperlink w:anchor="_Toc132380101" w:history="1">
        <w:r w:rsidR="00586D5B" w:rsidRPr="00C02520">
          <w:rPr>
            <w:rStyle w:val="Hyperlink"/>
            <w:noProof/>
            <w:lang w:val="en-US"/>
          </w:rPr>
          <w:t>Table 10 Children of certain objects</w:t>
        </w:r>
        <w:r w:rsidR="00586D5B">
          <w:rPr>
            <w:noProof/>
            <w:webHidden/>
          </w:rPr>
          <w:tab/>
        </w:r>
        <w:r w:rsidR="00586D5B">
          <w:rPr>
            <w:noProof/>
            <w:webHidden/>
          </w:rPr>
          <w:fldChar w:fldCharType="begin"/>
        </w:r>
        <w:r w:rsidR="00586D5B">
          <w:rPr>
            <w:noProof/>
            <w:webHidden/>
          </w:rPr>
          <w:instrText xml:space="preserve"> PAGEREF _Toc132380101 \h </w:instrText>
        </w:r>
        <w:r w:rsidR="00586D5B">
          <w:rPr>
            <w:noProof/>
            <w:webHidden/>
          </w:rPr>
        </w:r>
        <w:r w:rsidR="00586D5B">
          <w:rPr>
            <w:noProof/>
            <w:webHidden/>
          </w:rPr>
          <w:fldChar w:fldCharType="separate"/>
        </w:r>
        <w:r w:rsidR="00827ED2">
          <w:rPr>
            <w:noProof/>
            <w:webHidden/>
          </w:rPr>
          <w:t>116</w:t>
        </w:r>
        <w:r w:rsidR="00586D5B">
          <w:rPr>
            <w:noProof/>
            <w:webHidden/>
          </w:rPr>
          <w:fldChar w:fldCharType="end"/>
        </w:r>
      </w:hyperlink>
    </w:p>
    <w:p w14:paraId="6E7FA98B" w14:textId="023CA78F" w:rsidR="00586D5B" w:rsidRDefault="00000000">
      <w:pPr>
        <w:pStyle w:val="TableofFigures"/>
        <w:tabs>
          <w:tab w:val="right" w:leader="dot" w:pos="9629"/>
        </w:tabs>
        <w:rPr>
          <w:rFonts w:asciiTheme="minorHAnsi" w:eastAsiaTheme="minorEastAsia" w:hAnsiTheme="minorHAnsi" w:cstheme="minorBidi"/>
          <w:noProof/>
          <w:color w:val="auto"/>
          <w:kern w:val="2"/>
          <w:sz w:val="24"/>
          <w:szCs w:val="24"/>
          <w:lang w:val="de-DE"/>
          <w14:ligatures w14:val="standardContextual"/>
        </w:rPr>
      </w:pPr>
      <w:hyperlink w:anchor="_Toc132380102" w:history="1">
        <w:r w:rsidR="00586D5B" w:rsidRPr="00C02520">
          <w:rPr>
            <w:rStyle w:val="Hyperlink"/>
            <w:noProof/>
            <w:lang w:val="en-US"/>
          </w:rPr>
          <w:t>Table 11 Metadata Attributes</w:t>
        </w:r>
        <w:r w:rsidR="00586D5B">
          <w:rPr>
            <w:noProof/>
            <w:webHidden/>
          </w:rPr>
          <w:tab/>
        </w:r>
        <w:r w:rsidR="00586D5B">
          <w:rPr>
            <w:noProof/>
            <w:webHidden/>
          </w:rPr>
          <w:fldChar w:fldCharType="begin"/>
        </w:r>
        <w:r w:rsidR="00586D5B">
          <w:rPr>
            <w:noProof/>
            <w:webHidden/>
          </w:rPr>
          <w:instrText xml:space="preserve"> PAGEREF _Toc132380102 \h </w:instrText>
        </w:r>
        <w:r w:rsidR="00586D5B">
          <w:rPr>
            <w:noProof/>
            <w:webHidden/>
          </w:rPr>
        </w:r>
        <w:r w:rsidR="00586D5B">
          <w:rPr>
            <w:noProof/>
            <w:webHidden/>
          </w:rPr>
          <w:fldChar w:fldCharType="separate"/>
        </w:r>
        <w:r w:rsidR="00827ED2">
          <w:rPr>
            <w:noProof/>
            <w:webHidden/>
          </w:rPr>
          <w:t>117</w:t>
        </w:r>
        <w:r w:rsidR="00586D5B">
          <w:rPr>
            <w:noProof/>
            <w:webHidden/>
          </w:rPr>
          <w:fldChar w:fldCharType="end"/>
        </w:r>
      </w:hyperlink>
    </w:p>
    <w:p w14:paraId="32981B5B" w14:textId="2A7E35D3" w:rsidR="00586D5B" w:rsidRDefault="00000000">
      <w:pPr>
        <w:pStyle w:val="TableofFigures"/>
        <w:tabs>
          <w:tab w:val="right" w:leader="dot" w:pos="9629"/>
        </w:tabs>
        <w:rPr>
          <w:rFonts w:asciiTheme="minorHAnsi" w:eastAsiaTheme="minorEastAsia" w:hAnsiTheme="minorHAnsi" w:cstheme="minorBidi"/>
          <w:noProof/>
          <w:color w:val="auto"/>
          <w:kern w:val="2"/>
          <w:sz w:val="24"/>
          <w:szCs w:val="24"/>
          <w:lang w:val="de-DE"/>
          <w14:ligatures w14:val="standardContextual"/>
        </w:rPr>
      </w:pPr>
      <w:hyperlink w:anchor="_Toc132380103" w:history="1">
        <w:r w:rsidR="00586D5B" w:rsidRPr="00C02520">
          <w:rPr>
            <w:rStyle w:val="Hyperlink"/>
            <w:noProof/>
            <w:lang w:val="en-US"/>
          </w:rPr>
          <w:t>Table 12 AssetAdministrationShell JSON Serialization Example</w:t>
        </w:r>
        <w:r w:rsidR="00586D5B">
          <w:rPr>
            <w:noProof/>
            <w:webHidden/>
          </w:rPr>
          <w:tab/>
        </w:r>
        <w:r w:rsidR="00586D5B">
          <w:rPr>
            <w:noProof/>
            <w:webHidden/>
          </w:rPr>
          <w:fldChar w:fldCharType="begin"/>
        </w:r>
        <w:r w:rsidR="00586D5B">
          <w:rPr>
            <w:noProof/>
            <w:webHidden/>
          </w:rPr>
          <w:instrText xml:space="preserve"> PAGEREF _Toc132380103 \h </w:instrText>
        </w:r>
        <w:r w:rsidR="00586D5B">
          <w:rPr>
            <w:noProof/>
            <w:webHidden/>
          </w:rPr>
        </w:r>
        <w:r w:rsidR="00586D5B">
          <w:rPr>
            <w:noProof/>
            <w:webHidden/>
          </w:rPr>
          <w:fldChar w:fldCharType="separate"/>
        </w:r>
        <w:r w:rsidR="00827ED2">
          <w:rPr>
            <w:noProof/>
            <w:webHidden/>
          </w:rPr>
          <w:t>118</w:t>
        </w:r>
        <w:r w:rsidR="00586D5B">
          <w:rPr>
            <w:noProof/>
            <w:webHidden/>
          </w:rPr>
          <w:fldChar w:fldCharType="end"/>
        </w:r>
      </w:hyperlink>
    </w:p>
    <w:p w14:paraId="105E2E3B" w14:textId="25F74EFC" w:rsidR="00586D5B" w:rsidRDefault="00000000">
      <w:pPr>
        <w:pStyle w:val="TableofFigures"/>
        <w:tabs>
          <w:tab w:val="right" w:leader="dot" w:pos="9629"/>
        </w:tabs>
        <w:rPr>
          <w:rFonts w:asciiTheme="minorHAnsi" w:eastAsiaTheme="minorEastAsia" w:hAnsiTheme="minorHAnsi" w:cstheme="minorBidi"/>
          <w:noProof/>
          <w:color w:val="auto"/>
          <w:kern w:val="2"/>
          <w:sz w:val="24"/>
          <w:szCs w:val="24"/>
          <w:lang w:val="de-DE"/>
          <w14:ligatures w14:val="standardContextual"/>
        </w:rPr>
      </w:pPr>
      <w:hyperlink w:anchor="_Toc132380104" w:history="1">
        <w:r w:rsidR="00586D5B" w:rsidRPr="00C02520">
          <w:rPr>
            <w:rStyle w:val="Hyperlink"/>
            <w:noProof/>
            <w:lang w:val="en-US"/>
          </w:rPr>
          <w:t>Table 13 AssetAdministrationShell Metadata JSON Serialization Example</w:t>
        </w:r>
        <w:r w:rsidR="00586D5B">
          <w:rPr>
            <w:noProof/>
            <w:webHidden/>
          </w:rPr>
          <w:tab/>
        </w:r>
        <w:r w:rsidR="00586D5B">
          <w:rPr>
            <w:noProof/>
            <w:webHidden/>
          </w:rPr>
          <w:fldChar w:fldCharType="begin"/>
        </w:r>
        <w:r w:rsidR="00586D5B">
          <w:rPr>
            <w:noProof/>
            <w:webHidden/>
          </w:rPr>
          <w:instrText xml:space="preserve"> PAGEREF _Toc132380104 \h </w:instrText>
        </w:r>
        <w:r w:rsidR="00586D5B">
          <w:rPr>
            <w:noProof/>
            <w:webHidden/>
          </w:rPr>
        </w:r>
        <w:r w:rsidR="00586D5B">
          <w:rPr>
            <w:noProof/>
            <w:webHidden/>
          </w:rPr>
          <w:fldChar w:fldCharType="separate"/>
        </w:r>
        <w:r w:rsidR="00827ED2">
          <w:rPr>
            <w:noProof/>
            <w:webHidden/>
          </w:rPr>
          <w:t>118</w:t>
        </w:r>
        <w:r w:rsidR="00586D5B">
          <w:rPr>
            <w:noProof/>
            <w:webHidden/>
          </w:rPr>
          <w:fldChar w:fldCharType="end"/>
        </w:r>
      </w:hyperlink>
    </w:p>
    <w:p w14:paraId="08203B71" w14:textId="158EEEA4" w:rsidR="00586D5B" w:rsidRDefault="00000000">
      <w:pPr>
        <w:pStyle w:val="TableofFigures"/>
        <w:tabs>
          <w:tab w:val="right" w:leader="dot" w:pos="9629"/>
        </w:tabs>
        <w:rPr>
          <w:rFonts w:asciiTheme="minorHAnsi" w:eastAsiaTheme="minorEastAsia" w:hAnsiTheme="minorHAnsi" w:cstheme="minorBidi"/>
          <w:noProof/>
          <w:color w:val="auto"/>
          <w:kern w:val="2"/>
          <w:sz w:val="24"/>
          <w:szCs w:val="24"/>
          <w:lang w:val="de-DE"/>
          <w14:ligatures w14:val="standardContextual"/>
        </w:rPr>
      </w:pPr>
      <w:hyperlink w:anchor="_Toc132380105" w:history="1">
        <w:r w:rsidR="00586D5B" w:rsidRPr="00C02520">
          <w:rPr>
            <w:rStyle w:val="Hyperlink"/>
            <w:noProof/>
            <w:lang w:val="en-US"/>
          </w:rPr>
          <w:t>Table 14 Parameters for Pagination</w:t>
        </w:r>
        <w:r w:rsidR="00586D5B">
          <w:rPr>
            <w:noProof/>
            <w:webHidden/>
          </w:rPr>
          <w:tab/>
        </w:r>
        <w:r w:rsidR="00586D5B">
          <w:rPr>
            <w:noProof/>
            <w:webHidden/>
          </w:rPr>
          <w:fldChar w:fldCharType="begin"/>
        </w:r>
        <w:r w:rsidR="00586D5B">
          <w:rPr>
            <w:noProof/>
            <w:webHidden/>
          </w:rPr>
          <w:instrText xml:space="preserve"> PAGEREF _Toc132380105 \h </w:instrText>
        </w:r>
        <w:r w:rsidR="00586D5B">
          <w:rPr>
            <w:noProof/>
            <w:webHidden/>
          </w:rPr>
        </w:r>
        <w:r w:rsidR="00586D5B">
          <w:rPr>
            <w:noProof/>
            <w:webHidden/>
          </w:rPr>
          <w:fldChar w:fldCharType="separate"/>
        </w:r>
        <w:r w:rsidR="00827ED2">
          <w:rPr>
            <w:noProof/>
            <w:webHidden/>
          </w:rPr>
          <w:t>119</w:t>
        </w:r>
        <w:r w:rsidR="00586D5B">
          <w:rPr>
            <w:noProof/>
            <w:webHidden/>
          </w:rPr>
          <w:fldChar w:fldCharType="end"/>
        </w:r>
      </w:hyperlink>
    </w:p>
    <w:p w14:paraId="579525C2" w14:textId="0501548A" w:rsidR="00586D5B" w:rsidRDefault="00000000">
      <w:pPr>
        <w:pStyle w:val="TableofFigures"/>
        <w:tabs>
          <w:tab w:val="right" w:leader="dot" w:pos="9629"/>
        </w:tabs>
        <w:rPr>
          <w:rFonts w:asciiTheme="minorHAnsi" w:eastAsiaTheme="minorEastAsia" w:hAnsiTheme="minorHAnsi" w:cstheme="minorBidi"/>
          <w:noProof/>
          <w:color w:val="auto"/>
          <w:kern w:val="2"/>
          <w:sz w:val="24"/>
          <w:szCs w:val="24"/>
          <w:lang w:val="de-DE"/>
          <w14:ligatures w14:val="standardContextual"/>
        </w:rPr>
      </w:pPr>
      <w:hyperlink w:anchor="_Toc132380106" w:history="1">
        <w:r w:rsidR="00586D5B" w:rsidRPr="00C02520">
          <w:rPr>
            <w:rStyle w:val="Hyperlink"/>
            <w:noProof/>
          </w:rPr>
          <w:t>Table 15 Mapping of the generic Interface Operations to HTTP API Operations</w:t>
        </w:r>
        <w:r w:rsidR="00586D5B">
          <w:rPr>
            <w:noProof/>
            <w:webHidden/>
          </w:rPr>
          <w:tab/>
        </w:r>
        <w:r w:rsidR="00586D5B">
          <w:rPr>
            <w:noProof/>
            <w:webHidden/>
          </w:rPr>
          <w:fldChar w:fldCharType="begin"/>
        </w:r>
        <w:r w:rsidR="00586D5B">
          <w:rPr>
            <w:noProof/>
            <w:webHidden/>
          </w:rPr>
          <w:instrText xml:space="preserve"> PAGEREF _Toc132380106 \h </w:instrText>
        </w:r>
        <w:r w:rsidR="00586D5B">
          <w:rPr>
            <w:noProof/>
            <w:webHidden/>
          </w:rPr>
        </w:r>
        <w:r w:rsidR="00586D5B">
          <w:rPr>
            <w:noProof/>
            <w:webHidden/>
          </w:rPr>
          <w:fldChar w:fldCharType="separate"/>
        </w:r>
        <w:r w:rsidR="00827ED2">
          <w:rPr>
            <w:noProof/>
            <w:webHidden/>
          </w:rPr>
          <w:t>122</w:t>
        </w:r>
        <w:r w:rsidR="00586D5B">
          <w:rPr>
            <w:noProof/>
            <w:webHidden/>
          </w:rPr>
          <w:fldChar w:fldCharType="end"/>
        </w:r>
      </w:hyperlink>
    </w:p>
    <w:p w14:paraId="0FD656CD" w14:textId="7D9CFBA7" w:rsidR="00586D5B" w:rsidRDefault="00000000">
      <w:pPr>
        <w:pStyle w:val="TableofFigures"/>
        <w:tabs>
          <w:tab w:val="right" w:leader="dot" w:pos="9629"/>
        </w:tabs>
        <w:rPr>
          <w:rFonts w:asciiTheme="minorHAnsi" w:eastAsiaTheme="minorEastAsia" w:hAnsiTheme="minorHAnsi" w:cstheme="minorBidi"/>
          <w:noProof/>
          <w:color w:val="auto"/>
          <w:kern w:val="2"/>
          <w:sz w:val="24"/>
          <w:szCs w:val="24"/>
          <w:lang w:val="de-DE"/>
          <w14:ligatures w14:val="standardContextual"/>
        </w:rPr>
      </w:pPr>
      <w:hyperlink w:anchor="_Toc132380107" w:history="1">
        <w:r w:rsidR="00586D5B" w:rsidRPr="00C02520">
          <w:rPr>
            <w:rStyle w:val="Hyperlink"/>
            <w:noProof/>
            <w:lang w:val="en-US"/>
          </w:rPr>
          <w:t>Table 16 Status Code Mapping for HTTP</w:t>
        </w:r>
        <w:r w:rsidR="00586D5B">
          <w:rPr>
            <w:noProof/>
            <w:webHidden/>
          </w:rPr>
          <w:tab/>
        </w:r>
        <w:r w:rsidR="00586D5B">
          <w:rPr>
            <w:noProof/>
            <w:webHidden/>
          </w:rPr>
          <w:fldChar w:fldCharType="begin"/>
        </w:r>
        <w:r w:rsidR="00586D5B">
          <w:rPr>
            <w:noProof/>
            <w:webHidden/>
          </w:rPr>
          <w:instrText xml:space="preserve"> PAGEREF _Toc132380107 \h </w:instrText>
        </w:r>
        <w:r w:rsidR="00586D5B">
          <w:rPr>
            <w:noProof/>
            <w:webHidden/>
          </w:rPr>
        </w:r>
        <w:r w:rsidR="00586D5B">
          <w:rPr>
            <w:noProof/>
            <w:webHidden/>
          </w:rPr>
          <w:fldChar w:fldCharType="separate"/>
        </w:r>
        <w:r w:rsidR="00827ED2">
          <w:rPr>
            <w:noProof/>
            <w:webHidden/>
          </w:rPr>
          <w:t>127</w:t>
        </w:r>
        <w:r w:rsidR="00586D5B">
          <w:rPr>
            <w:noProof/>
            <w:webHidden/>
          </w:rPr>
          <w:fldChar w:fldCharType="end"/>
        </w:r>
      </w:hyperlink>
    </w:p>
    <w:p w14:paraId="2CCCA95A" w14:textId="6880B19A" w:rsidR="00586D5B" w:rsidRDefault="00000000">
      <w:pPr>
        <w:pStyle w:val="TableofFigures"/>
        <w:tabs>
          <w:tab w:val="right" w:leader="dot" w:pos="9629"/>
        </w:tabs>
        <w:rPr>
          <w:rFonts w:asciiTheme="minorHAnsi" w:eastAsiaTheme="minorEastAsia" w:hAnsiTheme="minorHAnsi" w:cstheme="minorBidi"/>
          <w:noProof/>
          <w:color w:val="auto"/>
          <w:kern w:val="2"/>
          <w:sz w:val="24"/>
          <w:szCs w:val="24"/>
          <w:lang w:val="de-DE"/>
          <w14:ligatures w14:val="standardContextual"/>
        </w:rPr>
      </w:pPr>
      <w:hyperlink w:anchor="_Toc132380108" w:history="1">
        <w:r w:rsidR="00586D5B" w:rsidRPr="00C02520">
          <w:rPr>
            <w:rStyle w:val="Hyperlink"/>
            <w:noProof/>
            <w:lang w:val="en-US"/>
          </w:rPr>
          <w:t>Table 17 Overview of Service Specifications and the Contained APIs</w:t>
        </w:r>
        <w:r w:rsidR="00586D5B">
          <w:rPr>
            <w:noProof/>
            <w:webHidden/>
          </w:rPr>
          <w:tab/>
        </w:r>
        <w:r w:rsidR="00586D5B">
          <w:rPr>
            <w:noProof/>
            <w:webHidden/>
          </w:rPr>
          <w:fldChar w:fldCharType="begin"/>
        </w:r>
        <w:r w:rsidR="00586D5B">
          <w:rPr>
            <w:noProof/>
            <w:webHidden/>
          </w:rPr>
          <w:instrText xml:space="preserve"> PAGEREF _Toc132380108 \h </w:instrText>
        </w:r>
        <w:r w:rsidR="00586D5B">
          <w:rPr>
            <w:noProof/>
            <w:webHidden/>
          </w:rPr>
        </w:r>
        <w:r w:rsidR="00586D5B">
          <w:rPr>
            <w:noProof/>
            <w:webHidden/>
          </w:rPr>
          <w:fldChar w:fldCharType="separate"/>
        </w:r>
        <w:r w:rsidR="00827ED2">
          <w:rPr>
            <w:noProof/>
            <w:webHidden/>
          </w:rPr>
          <w:t>129</w:t>
        </w:r>
        <w:r w:rsidR="00586D5B">
          <w:rPr>
            <w:noProof/>
            <w:webHidden/>
          </w:rPr>
          <w:fldChar w:fldCharType="end"/>
        </w:r>
      </w:hyperlink>
    </w:p>
    <w:p w14:paraId="4289A1FC" w14:textId="6B885DE7" w:rsidR="00586D5B" w:rsidRDefault="00000000">
      <w:pPr>
        <w:pStyle w:val="TableofFigures"/>
        <w:tabs>
          <w:tab w:val="right" w:leader="dot" w:pos="9629"/>
        </w:tabs>
        <w:rPr>
          <w:rFonts w:asciiTheme="minorHAnsi" w:eastAsiaTheme="minorEastAsia" w:hAnsiTheme="minorHAnsi" w:cstheme="minorBidi"/>
          <w:noProof/>
          <w:color w:val="auto"/>
          <w:kern w:val="2"/>
          <w:sz w:val="24"/>
          <w:szCs w:val="24"/>
          <w:lang w:val="de-DE"/>
          <w14:ligatures w14:val="standardContextual"/>
        </w:rPr>
      </w:pPr>
      <w:hyperlink w:anchor="_Toc132380109" w:history="1">
        <w:r w:rsidR="00586D5B" w:rsidRPr="00C02520">
          <w:rPr>
            <w:rStyle w:val="Hyperlink"/>
            <w:noProof/>
            <w:lang w:val="en-US"/>
          </w:rPr>
          <w:t>Table 18 Interface Description</w:t>
        </w:r>
        <w:r w:rsidR="00586D5B">
          <w:rPr>
            <w:noProof/>
            <w:webHidden/>
          </w:rPr>
          <w:tab/>
        </w:r>
        <w:r w:rsidR="00586D5B">
          <w:rPr>
            <w:noProof/>
            <w:webHidden/>
          </w:rPr>
          <w:fldChar w:fldCharType="begin"/>
        </w:r>
        <w:r w:rsidR="00586D5B">
          <w:rPr>
            <w:noProof/>
            <w:webHidden/>
          </w:rPr>
          <w:instrText xml:space="preserve"> PAGEREF _Toc132380109 \h </w:instrText>
        </w:r>
        <w:r w:rsidR="00586D5B">
          <w:rPr>
            <w:noProof/>
            <w:webHidden/>
          </w:rPr>
        </w:r>
        <w:r w:rsidR="00586D5B">
          <w:rPr>
            <w:noProof/>
            <w:webHidden/>
          </w:rPr>
          <w:fldChar w:fldCharType="separate"/>
        </w:r>
        <w:r w:rsidR="00827ED2">
          <w:rPr>
            <w:noProof/>
            <w:webHidden/>
          </w:rPr>
          <w:t>159</w:t>
        </w:r>
        <w:r w:rsidR="00586D5B">
          <w:rPr>
            <w:noProof/>
            <w:webHidden/>
          </w:rPr>
          <w:fldChar w:fldCharType="end"/>
        </w:r>
      </w:hyperlink>
    </w:p>
    <w:p w14:paraId="3518148B" w14:textId="0AA0012F" w:rsidR="00586D5B" w:rsidRDefault="00000000">
      <w:pPr>
        <w:pStyle w:val="TableofFigures"/>
        <w:tabs>
          <w:tab w:val="right" w:leader="dot" w:pos="9629"/>
        </w:tabs>
        <w:rPr>
          <w:rFonts w:asciiTheme="minorHAnsi" w:eastAsiaTheme="minorEastAsia" w:hAnsiTheme="minorHAnsi" w:cstheme="minorBidi"/>
          <w:noProof/>
          <w:color w:val="auto"/>
          <w:kern w:val="2"/>
          <w:sz w:val="24"/>
          <w:szCs w:val="24"/>
          <w:lang w:val="de-DE"/>
          <w14:ligatures w14:val="standardContextual"/>
        </w:rPr>
      </w:pPr>
      <w:hyperlink w:anchor="_Toc132380110" w:history="1">
        <w:r w:rsidR="00586D5B" w:rsidRPr="00C02520">
          <w:rPr>
            <w:rStyle w:val="Hyperlink"/>
            <w:noProof/>
            <w:lang w:val="en-US"/>
          </w:rPr>
          <w:t>Table 19 Operation Description</w:t>
        </w:r>
        <w:r w:rsidR="00586D5B">
          <w:rPr>
            <w:noProof/>
            <w:webHidden/>
          </w:rPr>
          <w:tab/>
        </w:r>
        <w:r w:rsidR="00586D5B">
          <w:rPr>
            <w:noProof/>
            <w:webHidden/>
          </w:rPr>
          <w:fldChar w:fldCharType="begin"/>
        </w:r>
        <w:r w:rsidR="00586D5B">
          <w:rPr>
            <w:noProof/>
            <w:webHidden/>
          </w:rPr>
          <w:instrText xml:space="preserve"> PAGEREF _Toc132380110 \h </w:instrText>
        </w:r>
        <w:r w:rsidR="00586D5B">
          <w:rPr>
            <w:noProof/>
            <w:webHidden/>
          </w:rPr>
        </w:r>
        <w:r w:rsidR="00586D5B">
          <w:rPr>
            <w:noProof/>
            <w:webHidden/>
          </w:rPr>
          <w:fldChar w:fldCharType="separate"/>
        </w:r>
        <w:r w:rsidR="00827ED2">
          <w:rPr>
            <w:noProof/>
            <w:webHidden/>
          </w:rPr>
          <w:t>159</w:t>
        </w:r>
        <w:r w:rsidR="00586D5B">
          <w:rPr>
            <w:noProof/>
            <w:webHidden/>
          </w:rPr>
          <w:fldChar w:fldCharType="end"/>
        </w:r>
      </w:hyperlink>
    </w:p>
    <w:p w14:paraId="77D8E3B9" w14:textId="14927C69" w:rsidR="00586D5B" w:rsidRDefault="00000000">
      <w:pPr>
        <w:pStyle w:val="TableofFigures"/>
        <w:tabs>
          <w:tab w:val="right" w:leader="dot" w:pos="9629"/>
        </w:tabs>
        <w:rPr>
          <w:rFonts w:asciiTheme="minorHAnsi" w:eastAsiaTheme="minorEastAsia" w:hAnsiTheme="minorHAnsi" w:cstheme="minorBidi"/>
          <w:noProof/>
          <w:color w:val="auto"/>
          <w:kern w:val="2"/>
          <w:sz w:val="24"/>
          <w:szCs w:val="24"/>
          <w:lang w:val="de-DE"/>
          <w14:ligatures w14:val="standardContextual"/>
        </w:rPr>
      </w:pPr>
      <w:hyperlink w:anchor="_Toc132380111" w:history="1">
        <w:r w:rsidR="00586D5B" w:rsidRPr="00C02520">
          <w:rPr>
            <w:rStyle w:val="Hyperlink"/>
            <w:noProof/>
            <w:lang w:val="en-US"/>
          </w:rPr>
          <w:t>Table 20 Data Types for Payload Description</w:t>
        </w:r>
        <w:r w:rsidR="00586D5B">
          <w:rPr>
            <w:noProof/>
            <w:webHidden/>
          </w:rPr>
          <w:tab/>
        </w:r>
        <w:r w:rsidR="00586D5B">
          <w:rPr>
            <w:noProof/>
            <w:webHidden/>
          </w:rPr>
          <w:fldChar w:fldCharType="begin"/>
        </w:r>
        <w:r w:rsidR="00586D5B">
          <w:rPr>
            <w:noProof/>
            <w:webHidden/>
          </w:rPr>
          <w:instrText xml:space="preserve"> PAGEREF _Toc132380111 \h </w:instrText>
        </w:r>
        <w:r w:rsidR="00586D5B">
          <w:rPr>
            <w:noProof/>
            <w:webHidden/>
          </w:rPr>
        </w:r>
        <w:r w:rsidR="00586D5B">
          <w:rPr>
            <w:noProof/>
            <w:webHidden/>
          </w:rPr>
          <w:fldChar w:fldCharType="separate"/>
        </w:r>
        <w:r w:rsidR="00827ED2">
          <w:rPr>
            <w:noProof/>
            <w:webHidden/>
          </w:rPr>
          <w:t>161</w:t>
        </w:r>
        <w:r w:rsidR="00586D5B">
          <w:rPr>
            <w:noProof/>
            <w:webHidden/>
          </w:rPr>
          <w:fldChar w:fldCharType="end"/>
        </w:r>
      </w:hyperlink>
    </w:p>
    <w:p w14:paraId="56A51822" w14:textId="7D90B3C9" w:rsidR="00586D5B" w:rsidRDefault="00000000">
      <w:pPr>
        <w:pStyle w:val="TableofFigures"/>
        <w:tabs>
          <w:tab w:val="right" w:leader="dot" w:pos="9629"/>
        </w:tabs>
        <w:rPr>
          <w:rFonts w:asciiTheme="minorHAnsi" w:eastAsiaTheme="minorEastAsia" w:hAnsiTheme="minorHAnsi" w:cstheme="minorBidi"/>
          <w:noProof/>
          <w:color w:val="auto"/>
          <w:kern w:val="2"/>
          <w:sz w:val="24"/>
          <w:szCs w:val="24"/>
          <w:lang w:val="de-DE"/>
          <w14:ligatures w14:val="standardContextual"/>
        </w:rPr>
      </w:pPr>
      <w:hyperlink w:anchor="_Toc132380112" w:history="1">
        <w:r w:rsidR="00586D5B" w:rsidRPr="00C02520">
          <w:rPr>
            <w:rStyle w:val="Hyperlink"/>
            <w:noProof/>
            <w:lang w:val="en-US"/>
          </w:rPr>
          <w:t>Table 21 Enumeration Description</w:t>
        </w:r>
        <w:r w:rsidR="00586D5B">
          <w:rPr>
            <w:noProof/>
            <w:webHidden/>
          </w:rPr>
          <w:tab/>
        </w:r>
        <w:r w:rsidR="00586D5B">
          <w:rPr>
            <w:noProof/>
            <w:webHidden/>
          </w:rPr>
          <w:fldChar w:fldCharType="begin"/>
        </w:r>
        <w:r w:rsidR="00586D5B">
          <w:rPr>
            <w:noProof/>
            <w:webHidden/>
          </w:rPr>
          <w:instrText xml:space="preserve"> PAGEREF _Toc132380112 \h </w:instrText>
        </w:r>
        <w:r w:rsidR="00586D5B">
          <w:rPr>
            <w:noProof/>
            <w:webHidden/>
          </w:rPr>
        </w:r>
        <w:r w:rsidR="00586D5B">
          <w:rPr>
            <w:noProof/>
            <w:webHidden/>
          </w:rPr>
          <w:fldChar w:fldCharType="separate"/>
        </w:r>
        <w:r w:rsidR="00827ED2">
          <w:rPr>
            <w:noProof/>
            <w:webHidden/>
          </w:rPr>
          <w:t>162</w:t>
        </w:r>
        <w:r w:rsidR="00586D5B">
          <w:rPr>
            <w:noProof/>
            <w:webHidden/>
          </w:rPr>
          <w:fldChar w:fldCharType="end"/>
        </w:r>
      </w:hyperlink>
    </w:p>
    <w:p w14:paraId="0AD414FB" w14:textId="169BA7CC" w:rsidR="00B75DCE" w:rsidRPr="00D80763" w:rsidRDefault="00B75DCE" w:rsidP="00DF1416">
      <w:pPr>
        <w:spacing w:after="160" w:line="259" w:lineRule="auto"/>
        <w:rPr>
          <w:vanish/>
        </w:rPr>
      </w:pPr>
      <w:r>
        <w:rPr>
          <w:vanish/>
        </w:rPr>
        <w:fldChar w:fldCharType="end"/>
      </w:r>
    </w:p>
    <w:p w14:paraId="4DB661C2" w14:textId="77777777" w:rsidR="008B2DEB" w:rsidRPr="00266C8A" w:rsidRDefault="008B2DEB" w:rsidP="00D716F5">
      <w:pPr>
        <w:pStyle w:val="Heading1"/>
        <w:numPr>
          <w:ilvl w:val="0"/>
          <w:numId w:val="30"/>
        </w:numPr>
        <w:rPr>
          <w:lang w:val="en-US"/>
        </w:rPr>
      </w:pPr>
      <w:bookmarkStart w:id="0" w:name="_Toc55588927"/>
      <w:bookmarkStart w:id="1" w:name="_Toc56163736"/>
      <w:bookmarkStart w:id="2" w:name="_Toc56164533"/>
      <w:bookmarkStart w:id="3" w:name="_Toc56178041"/>
      <w:bookmarkStart w:id="4" w:name="_Toc56180045"/>
      <w:bookmarkStart w:id="5" w:name="_Toc56181118"/>
      <w:bookmarkStart w:id="6" w:name="_Toc56368111"/>
      <w:bookmarkStart w:id="7" w:name="_Toc56369112"/>
      <w:bookmarkStart w:id="8" w:name="_Toc56442695"/>
      <w:bookmarkStart w:id="9" w:name="_Toc55588928"/>
      <w:bookmarkStart w:id="10" w:name="_Toc56163737"/>
      <w:bookmarkStart w:id="11" w:name="_Toc56164534"/>
      <w:bookmarkStart w:id="12" w:name="_Toc56178042"/>
      <w:bookmarkStart w:id="13" w:name="_Toc56180046"/>
      <w:bookmarkStart w:id="14" w:name="_Toc56181119"/>
      <w:bookmarkStart w:id="15" w:name="_Toc56368112"/>
      <w:bookmarkStart w:id="16" w:name="_Toc56369113"/>
      <w:bookmarkStart w:id="17" w:name="_Toc56442696"/>
      <w:bookmarkStart w:id="18" w:name="_Toc55588951"/>
      <w:bookmarkStart w:id="19" w:name="_Toc56163760"/>
      <w:bookmarkStart w:id="20" w:name="_Toc56164557"/>
      <w:bookmarkStart w:id="21" w:name="_Toc56178065"/>
      <w:bookmarkStart w:id="22" w:name="_Toc56180069"/>
      <w:bookmarkStart w:id="23" w:name="_Toc56181142"/>
      <w:bookmarkStart w:id="24" w:name="_Toc56368135"/>
      <w:bookmarkStart w:id="25" w:name="_Toc56369136"/>
      <w:bookmarkStart w:id="26" w:name="_Toc56442719"/>
      <w:bookmarkStart w:id="27" w:name="_Toc54608471"/>
      <w:bookmarkStart w:id="28" w:name="_Toc54610822"/>
      <w:bookmarkStart w:id="29" w:name="_Toc510190008"/>
      <w:bookmarkStart w:id="30" w:name="_Toc511579005"/>
      <w:bookmarkStart w:id="31" w:name="_Toc531023794"/>
      <w:bookmarkStart w:id="32" w:name="_Toc55576787"/>
      <w:bookmarkStart w:id="33" w:name="_Ref131608032"/>
      <w:bookmarkStart w:id="34" w:name="_Toc132377507"/>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r w:rsidRPr="00266C8A">
        <w:rPr>
          <w:lang w:val="en-US"/>
        </w:rPr>
        <w:lastRenderedPageBreak/>
        <w:t>Pre</w:t>
      </w:r>
      <w:bookmarkEnd w:id="29"/>
      <w:bookmarkEnd w:id="30"/>
      <w:r w:rsidRPr="00266C8A">
        <w:rPr>
          <w:lang w:val="en-US"/>
        </w:rPr>
        <w:t>amble</w:t>
      </w:r>
      <w:bookmarkEnd w:id="31"/>
      <w:bookmarkEnd w:id="32"/>
      <w:bookmarkEnd w:id="33"/>
      <w:bookmarkEnd w:id="34"/>
    </w:p>
    <w:p w14:paraId="68D13EBE" w14:textId="77777777" w:rsidR="008B2DEB" w:rsidRPr="00E60E20" w:rsidRDefault="008B2DEB" w:rsidP="00D716F5">
      <w:pPr>
        <w:pStyle w:val="Heading2"/>
        <w:numPr>
          <w:ilvl w:val="1"/>
          <w:numId w:val="30"/>
        </w:numPr>
        <w:tabs>
          <w:tab w:val="clear" w:pos="2098"/>
        </w:tabs>
      </w:pPr>
      <w:bookmarkStart w:id="35" w:name="_Toc54608473"/>
      <w:bookmarkStart w:id="36" w:name="_Toc54610824"/>
      <w:bookmarkStart w:id="37" w:name="_Toc531023795"/>
      <w:bookmarkStart w:id="38" w:name="_Toc55576788"/>
      <w:bookmarkStart w:id="39" w:name="_Toc132377508"/>
      <w:bookmarkEnd w:id="35"/>
      <w:bookmarkEnd w:id="36"/>
      <w:r w:rsidRPr="00E60E20">
        <w:t>Editorial Notes</w:t>
      </w:r>
      <w:bookmarkStart w:id="40" w:name="_Toc56969655"/>
      <w:bookmarkStart w:id="41" w:name="_Toc56969921"/>
      <w:bookmarkStart w:id="42" w:name="_Toc56974914"/>
      <w:bookmarkEnd w:id="37"/>
      <w:bookmarkEnd w:id="38"/>
      <w:bookmarkEnd w:id="39"/>
      <w:bookmarkEnd w:id="40"/>
      <w:bookmarkEnd w:id="41"/>
      <w:bookmarkEnd w:id="42"/>
    </w:p>
    <w:p w14:paraId="3E60F51C" w14:textId="77777777" w:rsidR="008B2DEB" w:rsidRPr="00266C8A" w:rsidRDefault="008B2DEB" w:rsidP="008B2DEB">
      <w:pPr>
        <w:rPr>
          <w:lang w:val="en-US"/>
        </w:rPr>
      </w:pPr>
      <w:r w:rsidRPr="00266C8A">
        <w:rPr>
          <w:lang w:val="en-US"/>
        </w:rPr>
        <w:t xml:space="preserve">This document (version 3.0) was produced from November 2021 to May 2023 by the joint sub working group "Asset Administration Shell" of the working group "Reference Architectures, Standards and Norms" of the Plattform Industrie 4.0 and the working group "Open Technology" of the Industrial Digital Twin Association (IDTA). It is the first release published by the Industrial Digital Twin Association. </w:t>
      </w:r>
    </w:p>
    <w:p w14:paraId="28A81734" w14:textId="77777777" w:rsidR="008B2DEB" w:rsidRPr="00266C8A" w:rsidRDefault="008B2DEB" w:rsidP="008B2DEB">
      <w:pPr>
        <w:rPr>
          <w:lang w:val="en-US"/>
        </w:rPr>
      </w:pPr>
      <w:r w:rsidRPr="00266C8A">
        <w:rPr>
          <w:lang w:val="en-US"/>
        </w:rPr>
        <w:t xml:space="preserve">Earlier versions of this document were release candidates and used </w:t>
      </w:r>
      <w:r>
        <w:rPr>
          <w:lang w:val="en-US"/>
        </w:rPr>
        <w:t xml:space="preserve">the </w:t>
      </w:r>
      <w:r w:rsidRPr="00266C8A">
        <w:rPr>
          <w:lang w:val="en-US"/>
        </w:rPr>
        <w:t xml:space="preserve">version 1.0. It has been decided </w:t>
      </w:r>
      <w:r>
        <w:rPr>
          <w:lang w:val="en-US"/>
        </w:rPr>
        <w:t xml:space="preserve">in the meantime </w:t>
      </w:r>
      <w:r w:rsidRPr="00266C8A">
        <w:rPr>
          <w:lang w:val="en-US"/>
        </w:rPr>
        <w:t>that th</w:t>
      </w:r>
      <w:r>
        <w:rPr>
          <w:lang w:val="en-US"/>
        </w:rPr>
        <w:t>is</w:t>
      </w:r>
      <w:r w:rsidRPr="00266C8A">
        <w:rPr>
          <w:lang w:val="en-US"/>
        </w:rPr>
        <w:t xml:space="preserve"> first release will </w:t>
      </w:r>
      <w:r>
        <w:rPr>
          <w:lang w:val="en-US"/>
        </w:rPr>
        <w:t xml:space="preserve">start with </w:t>
      </w:r>
      <w:r w:rsidRPr="00266C8A">
        <w:rPr>
          <w:lang w:val="en-US"/>
        </w:rPr>
        <w:t xml:space="preserve">version 3.0, </w:t>
      </w:r>
      <w:r>
        <w:rPr>
          <w:lang w:val="en-US"/>
        </w:rPr>
        <w:t>in line with</w:t>
      </w:r>
      <w:r w:rsidRPr="00266C8A">
        <w:rPr>
          <w:lang w:val="en-US"/>
        </w:rPr>
        <w:t xml:space="preserve"> the </w:t>
      </w:r>
      <w:r>
        <w:rPr>
          <w:lang w:val="en-US"/>
        </w:rPr>
        <w:t xml:space="preserve">related </w:t>
      </w:r>
      <w:r w:rsidRPr="00266C8A">
        <w:rPr>
          <w:lang w:val="en-US"/>
        </w:rPr>
        <w:t>release of the metamodel.</w:t>
      </w:r>
    </w:p>
    <w:p w14:paraId="538EEC2C" w14:textId="77777777" w:rsidR="008B2DEB" w:rsidRPr="00266C8A" w:rsidRDefault="008B2DEB" w:rsidP="008B2DEB">
      <w:pPr>
        <w:rPr>
          <w:lang w:val="en-US"/>
        </w:rPr>
      </w:pPr>
      <w:r w:rsidRPr="00266C8A">
        <w:rPr>
          <w:lang w:val="en-US"/>
        </w:rPr>
        <w:t>Version 1.0 RC02 of this document was developed from November 2020 to November 2021 by the joint working groups “Asset Administration Shell” and “Infrastructure of the Asset Administration Shell” of the Plat</w:t>
      </w:r>
      <w:r>
        <w:rPr>
          <w:lang w:val="en-US"/>
        </w:rPr>
        <w:t>t</w:t>
      </w:r>
      <w:r w:rsidRPr="00266C8A">
        <w:rPr>
          <w:lang w:val="en-US"/>
        </w:rPr>
        <w:t xml:space="preserve">form Industrie 4.0 </w:t>
      </w:r>
      <w:r>
        <w:rPr>
          <w:lang w:val="en-US"/>
        </w:rPr>
        <w:t>w</w:t>
      </w:r>
      <w:r w:rsidRPr="00266C8A">
        <w:rPr>
          <w:lang w:val="en-US"/>
        </w:rPr>
        <w:t xml:space="preserve">orking </w:t>
      </w:r>
      <w:r>
        <w:rPr>
          <w:lang w:val="en-US"/>
        </w:rPr>
        <w:t>g</w:t>
      </w:r>
      <w:r w:rsidRPr="00266C8A">
        <w:rPr>
          <w:lang w:val="en-US"/>
        </w:rPr>
        <w:t xml:space="preserve">roup “Reference Architectures, Standards and Norms“. </w:t>
      </w:r>
    </w:p>
    <w:p w14:paraId="2D073C5C" w14:textId="77777777" w:rsidR="008B2DEB" w:rsidRPr="00266C8A" w:rsidRDefault="008B2DEB" w:rsidP="008B2DEB">
      <w:pPr>
        <w:rPr>
          <w:lang w:val="en-US"/>
        </w:rPr>
      </w:pPr>
      <w:r w:rsidRPr="00266C8A">
        <w:rPr>
          <w:lang w:val="en-US"/>
        </w:rPr>
        <w:t>Version 1.0 RC01 of this document was developed from December 2019 to November 2020 by the sub working groups “Asset Administration Shell” and “Infrastructure of the Asset Administration Shell” of the Plat</w:t>
      </w:r>
      <w:r>
        <w:rPr>
          <w:lang w:val="en-US"/>
        </w:rPr>
        <w:t>t</w:t>
      </w:r>
      <w:r w:rsidRPr="00266C8A">
        <w:rPr>
          <w:lang w:val="en-US"/>
        </w:rPr>
        <w:t xml:space="preserve">form Industrie 4.0 </w:t>
      </w:r>
      <w:r>
        <w:rPr>
          <w:lang w:val="en-US"/>
        </w:rPr>
        <w:t>w</w:t>
      </w:r>
      <w:r w:rsidRPr="00266C8A">
        <w:rPr>
          <w:lang w:val="en-US"/>
        </w:rPr>
        <w:t xml:space="preserve">orking </w:t>
      </w:r>
      <w:r>
        <w:rPr>
          <w:lang w:val="en-US"/>
        </w:rPr>
        <w:t>g</w:t>
      </w:r>
      <w:r w:rsidRPr="00266C8A">
        <w:rPr>
          <w:lang w:val="en-US"/>
        </w:rPr>
        <w:t>roup “Reference Architectures, Standards and Norms“.</w:t>
      </w:r>
    </w:p>
    <w:p w14:paraId="09A3703D" w14:textId="77777777" w:rsidR="008B2DEB" w:rsidRPr="00266C8A" w:rsidRDefault="008B2DEB" w:rsidP="008B2DEB">
      <w:pPr>
        <w:rPr>
          <w:lang w:val="en-US"/>
        </w:rPr>
      </w:pPr>
      <w:r w:rsidRPr="00266C8A">
        <w:rPr>
          <w:lang w:val="en-US"/>
        </w:rPr>
        <w:t xml:space="preserve">This document is </w:t>
      </w:r>
      <w:r>
        <w:rPr>
          <w:lang w:val="en-US"/>
        </w:rPr>
        <w:t>P</w:t>
      </w:r>
      <w:r w:rsidRPr="00266C8A">
        <w:rPr>
          <w:lang w:val="en-US"/>
        </w:rPr>
        <w:t>art 2 of the document series “</w:t>
      </w:r>
      <w:r>
        <w:rPr>
          <w:lang w:val="en-US"/>
        </w:rPr>
        <w:t>Specification</w:t>
      </w:r>
      <w:r w:rsidRPr="00266C8A">
        <w:rPr>
          <w:lang w:val="en-US"/>
        </w:rPr>
        <w:t xml:space="preserve"> of the Asset Administration Shell</w:t>
      </w:r>
      <w:r>
        <w:rPr>
          <w:lang w:val="en-US"/>
        </w:rPr>
        <w:t>”</w:t>
      </w:r>
      <w:r w:rsidRPr="00266C8A">
        <w:rPr>
          <w:lang w:val="en-US"/>
        </w:rPr>
        <w:t>.</w:t>
      </w:r>
    </w:p>
    <w:p w14:paraId="7BDBC00E" w14:textId="66AB2917" w:rsidR="008B2DEB" w:rsidRPr="00266C8A" w:rsidRDefault="008B2DEB" w:rsidP="008B2DEB">
      <w:pPr>
        <w:rPr>
          <w:lang w:val="en-US"/>
        </w:rPr>
      </w:pPr>
      <w:r w:rsidRPr="00266C8A">
        <w:rPr>
          <w:lang w:val="en-US"/>
        </w:rPr>
        <w:t xml:space="preserve">This specification is versioned using </w:t>
      </w:r>
      <w:r w:rsidR="00834AB6" w:rsidRPr="00F4761B">
        <w:t>Semantic Versioning 2.0.0</w:t>
      </w:r>
      <w:r w:rsidR="00834AB6">
        <w:rPr>
          <w:rStyle w:val="Hyperlink"/>
          <w:color w:val="auto"/>
          <w:lang w:val="en-US"/>
        </w:rPr>
        <w:t xml:space="preserve"> </w:t>
      </w:r>
      <w:r w:rsidRPr="00266C8A">
        <w:rPr>
          <w:lang w:val="en-US"/>
        </w:rPr>
        <w:t xml:space="preserve"> and follows the semver specification</w:t>
      </w:r>
      <w:r w:rsidR="00834AB6">
        <w:rPr>
          <w:lang w:val="en-US"/>
        </w:rPr>
        <w:t xml:space="preserve"> </w:t>
      </w:r>
      <w:r w:rsidR="00834AB6">
        <w:rPr>
          <w:rStyle w:val="Hyperlink"/>
          <w:color w:val="auto"/>
          <w:lang w:val="en-US"/>
        </w:rPr>
        <w:fldChar w:fldCharType="begin"/>
      </w:r>
      <w:r w:rsidR="00834AB6">
        <w:rPr>
          <w:rStyle w:val="Hyperlink"/>
          <w:color w:val="auto"/>
          <w:lang w:val="en-US"/>
        </w:rPr>
        <w:instrText xml:space="preserve"> REF semver \h </w:instrText>
      </w:r>
      <w:r w:rsidR="00834AB6">
        <w:rPr>
          <w:rStyle w:val="Hyperlink"/>
          <w:color w:val="auto"/>
          <w:lang w:val="en-US"/>
        </w:rPr>
      </w:r>
      <w:r w:rsidR="00834AB6">
        <w:rPr>
          <w:rStyle w:val="Hyperlink"/>
          <w:color w:val="auto"/>
          <w:lang w:val="en-US"/>
        </w:rPr>
        <w:fldChar w:fldCharType="separate"/>
      </w:r>
      <w:r w:rsidR="00827ED2" w:rsidRPr="00266C8A">
        <w:rPr>
          <w:lang w:val="en-US"/>
        </w:rPr>
        <w:t>[</w:t>
      </w:r>
      <w:r w:rsidR="00827ED2">
        <w:rPr>
          <w:lang w:val="en-US"/>
        </w:rPr>
        <w:t>4</w:t>
      </w:r>
      <w:r w:rsidR="00827ED2" w:rsidRPr="00266C8A">
        <w:rPr>
          <w:lang w:val="en-US"/>
        </w:rPr>
        <w:t>]</w:t>
      </w:r>
      <w:r w:rsidR="00834AB6">
        <w:rPr>
          <w:rStyle w:val="Hyperlink"/>
          <w:color w:val="auto"/>
          <w:lang w:val="en-US"/>
        </w:rPr>
        <w:fldChar w:fldCharType="end"/>
      </w:r>
      <w:r w:rsidRPr="00266C8A">
        <w:rPr>
          <w:lang w:val="en-US"/>
        </w:rPr>
        <w:t>.</w:t>
      </w:r>
    </w:p>
    <w:p w14:paraId="3863D28C" w14:textId="77777777" w:rsidR="008B2DEB" w:rsidRPr="00266C8A" w:rsidRDefault="008B2DEB" w:rsidP="00D716F5">
      <w:pPr>
        <w:pStyle w:val="Heading2"/>
        <w:numPr>
          <w:ilvl w:val="1"/>
          <w:numId w:val="30"/>
        </w:numPr>
        <w:tabs>
          <w:tab w:val="clear" w:pos="2098"/>
        </w:tabs>
        <w:rPr>
          <w:lang w:val="en-US"/>
        </w:rPr>
      </w:pPr>
      <w:bookmarkStart w:id="43" w:name="_Ref126740570"/>
      <w:bookmarkStart w:id="44" w:name="_Toc132377509"/>
      <w:bookmarkStart w:id="45" w:name="_Toc531023796"/>
      <w:bookmarkStart w:id="46" w:name="_Toc55576789"/>
      <w:r w:rsidRPr="00266C8A">
        <w:rPr>
          <w:lang w:val="en-US"/>
        </w:rPr>
        <w:t xml:space="preserve">Metamodel </w:t>
      </w:r>
      <w:r>
        <w:rPr>
          <w:lang w:val="en-US"/>
        </w:rPr>
        <w:t>V</w:t>
      </w:r>
      <w:r w:rsidRPr="00266C8A">
        <w:rPr>
          <w:lang w:val="en-US"/>
        </w:rPr>
        <w:t>ersions</w:t>
      </w:r>
      <w:bookmarkEnd w:id="43"/>
      <w:bookmarkEnd w:id="44"/>
    </w:p>
    <w:p w14:paraId="68910944" w14:textId="77777777" w:rsidR="008B2DEB" w:rsidRPr="00266C8A" w:rsidRDefault="008B2DEB" w:rsidP="008B2DEB">
      <w:pPr>
        <w:rPr>
          <w:lang w:val="en-US"/>
        </w:rPr>
      </w:pPr>
      <w:r w:rsidRPr="00266C8A">
        <w:rPr>
          <w:lang w:val="en-US"/>
        </w:rPr>
        <w:t>This document (version 3.0) uses the following parts of the “</w:t>
      </w:r>
      <w:r>
        <w:rPr>
          <w:lang w:val="en-US"/>
        </w:rPr>
        <w:t>Specification</w:t>
      </w:r>
      <w:r w:rsidRPr="00266C8A">
        <w:rPr>
          <w:lang w:val="en-US"/>
        </w:rPr>
        <w:t xml:space="preserve"> of the Asset Administration Shell” series:</w:t>
      </w:r>
    </w:p>
    <w:p w14:paraId="1F1D6FB0" w14:textId="6C25AE4C" w:rsidR="008B2DEB" w:rsidRDefault="008B2DEB" w:rsidP="00D716F5">
      <w:pPr>
        <w:pStyle w:val="ListParagraph"/>
        <w:numPr>
          <w:ilvl w:val="0"/>
          <w:numId w:val="41"/>
        </w:numPr>
        <w:rPr>
          <w:lang w:val="en-US"/>
        </w:rPr>
      </w:pPr>
      <w:r w:rsidRPr="00266C8A">
        <w:rPr>
          <w:lang w:val="en-US"/>
        </w:rPr>
        <w:t>Part 1</w:t>
      </w:r>
      <w:r>
        <w:rPr>
          <w:lang w:val="en-US"/>
        </w:rPr>
        <w:t>:</w:t>
      </w:r>
      <w:r w:rsidRPr="00266C8A">
        <w:rPr>
          <w:lang w:val="en-US"/>
        </w:rPr>
        <w:t xml:space="preserve"> </w:t>
      </w:r>
      <w:r>
        <w:rPr>
          <w:lang w:val="en-US"/>
        </w:rPr>
        <w:t>Metamodel in v</w:t>
      </w:r>
      <w:r w:rsidRPr="00266C8A">
        <w:rPr>
          <w:lang w:val="en-US"/>
        </w:rPr>
        <w:t>ersion 3.0</w:t>
      </w:r>
      <w:r>
        <w:rPr>
          <w:lang w:val="en-US"/>
        </w:rPr>
        <w:t xml:space="preserve"> </w:t>
      </w:r>
      <w:r>
        <w:rPr>
          <w:lang w:val="en-US"/>
        </w:rPr>
        <w:fldChar w:fldCharType="begin"/>
      </w:r>
      <w:r>
        <w:rPr>
          <w:lang w:val="en-US"/>
        </w:rPr>
        <w:instrText xml:space="preserve"> REF VWSiD_Part1 \h </w:instrText>
      </w:r>
      <w:r>
        <w:rPr>
          <w:lang w:val="en-US"/>
        </w:rPr>
      </w:r>
      <w:r>
        <w:rPr>
          <w:lang w:val="en-US"/>
        </w:rPr>
        <w:fldChar w:fldCharType="separate"/>
      </w:r>
      <w:r w:rsidR="00827ED2" w:rsidRPr="00266C8A">
        <w:rPr>
          <w:lang w:val="en-US"/>
        </w:rPr>
        <w:t>[</w:t>
      </w:r>
      <w:r w:rsidR="00827ED2">
        <w:rPr>
          <w:lang w:val="en-US"/>
        </w:rPr>
        <w:t>1</w:t>
      </w:r>
      <w:r w:rsidR="00827ED2" w:rsidRPr="00266C8A">
        <w:rPr>
          <w:lang w:val="en-US"/>
        </w:rPr>
        <w:t>]</w:t>
      </w:r>
      <w:r>
        <w:rPr>
          <w:lang w:val="en-US"/>
        </w:rPr>
        <w:fldChar w:fldCharType="end"/>
      </w:r>
    </w:p>
    <w:p w14:paraId="475281B0" w14:textId="2A5C8477" w:rsidR="008B2DEB" w:rsidRPr="00266C8A" w:rsidRDefault="008B2DEB" w:rsidP="00D716F5">
      <w:pPr>
        <w:pStyle w:val="ListParagraph"/>
        <w:numPr>
          <w:ilvl w:val="0"/>
          <w:numId w:val="41"/>
        </w:numPr>
        <w:rPr>
          <w:lang w:val="en-US"/>
        </w:rPr>
      </w:pPr>
      <w:r>
        <w:rPr>
          <w:lang w:val="en-US"/>
        </w:rPr>
        <w:t xml:space="preserve">Part 3a: </w:t>
      </w:r>
      <w:r w:rsidRPr="00A838A4">
        <w:rPr>
          <w:lang w:val="en-US"/>
        </w:rPr>
        <w:t>Data Specification – IEC 61360</w:t>
      </w:r>
      <w:r w:rsidRPr="000E2CEF">
        <w:rPr>
          <w:lang w:val="en-US"/>
        </w:rPr>
        <w:t xml:space="preserve"> </w:t>
      </w:r>
      <w:r>
        <w:rPr>
          <w:lang w:val="en-US"/>
        </w:rPr>
        <w:t>in v</w:t>
      </w:r>
      <w:r w:rsidRPr="00266C8A">
        <w:rPr>
          <w:lang w:val="en-US"/>
        </w:rPr>
        <w:t>ersion 3.0</w:t>
      </w:r>
      <w:r>
        <w:rPr>
          <w:lang w:val="en-US"/>
        </w:rPr>
        <w:t xml:space="preserve"> </w:t>
      </w:r>
      <w:r>
        <w:rPr>
          <w:lang w:val="en-US"/>
        </w:rPr>
        <w:fldChar w:fldCharType="begin"/>
      </w:r>
      <w:r>
        <w:rPr>
          <w:lang w:val="en-US"/>
        </w:rPr>
        <w:instrText xml:space="preserve"> REF VWSiD_Part3a \h </w:instrText>
      </w:r>
      <w:r>
        <w:rPr>
          <w:lang w:val="en-US"/>
        </w:rPr>
      </w:r>
      <w:r>
        <w:rPr>
          <w:lang w:val="en-US"/>
        </w:rPr>
        <w:fldChar w:fldCharType="separate"/>
      </w:r>
      <w:r w:rsidR="00827ED2" w:rsidRPr="00266C8A">
        <w:rPr>
          <w:lang w:val="en-US"/>
        </w:rPr>
        <w:t>[</w:t>
      </w:r>
      <w:r w:rsidR="00827ED2">
        <w:rPr>
          <w:lang w:val="en-US"/>
        </w:rPr>
        <w:t>2</w:t>
      </w:r>
      <w:r w:rsidR="00827ED2" w:rsidRPr="00266C8A">
        <w:rPr>
          <w:lang w:val="en-US"/>
        </w:rPr>
        <w:t>]</w:t>
      </w:r>
      <w:r>
        <w:rPr>
          <w:lang w:val="en-US"/>
        </w:rPr>
        <w:fldChar w:fldCharType="end"/>
      </w:r>
    </w:p>
    <w:p w14:paraId="7257C84D" w14:textId="10AB60ED" w:rsidR="008B2DEB" w:rsidRPr="00856F30" w:rsidRDefault="008B2DEB" w:rsidP="00D716F5">
      <w:pPr>
        <w:pStyle w:val="ListParagraph"/>
        <w:numPr>
          <w:ilvl w:val="0"/>
          <w:numId w:val="41"/>
        </w:numPr>
        <w:rPr>
          <w:lang w:val="en-US"/>
        </w:rPr>
      </w:pPr>
      <w:r w:rsidRPr="00266C8A">
        <w:rPr>
          <w:lang w:val="en-US"/>
        </w:rPr>
        <w:t xml:space="preserve">Part </w:t>
      </w:r>
      <w:r>
        <w:rPr>
          <w:lang w:val="en-US"/>
        </w:rPr>
        <w:t>5: Package File Format (AASX) in v</w:t>
      </w:r>
      <w:r w:rsidRPr="00266C8A">
        <w:rPr>
          <w:lang w:val="en-US"/>
        </w:rPr>
        <w:t>ersion 3.0</w:t>
      </w:r>
      <w:r>
        <w:rPr>
          <w:lang w:val="en-US"/>
        </w:rPr>
        <w:t xml:space="preserve"> </w:t>
      </w:r>
      <w:r>
        <w:rPr>
          <w:lang w:val="en-US"/>
        </w:rPr>
        <w:fldChar w:fldCharType="begin"/>
      </w:r>
      <w:r>
        <w:rPr>
          <w:lang w:val="en-US"/>
        </w:rPr>
        <w:instrText xml:space="preserve"> REF VWSiD_Part5 \h </w:instrText>
      </w:r>
      <w:r>
        <w:rPr>
          <w:lang w:val="en-US"/>
        </w:rPr>
      </w:r>
      <w:r>
        <w:rPr>
          <w:lang w:val="en-US"/>
        </w:rPr>
        <w:fldChar w:fldCharType="separate"/>
      </w:r>
      <w:r w:rsidR="00827ED2" w:rsidRPr="00266C8A">
        <w:rPr>
          <w:lang w:val="en-US"/>
        </w:rPr>
        <w:t>[</w:t>
      </w:r>
      <w:r w:rsidR="00827ED2">
        <w:rPr>
          <w:lang w:val="en-US"/>
        </w:rPr>
        <w:t>3</w:t>
      </w:r>
      <w:r w:rsidR="00827ED2" w:rsidRPr="00266C8A">
        <w:rPr>
          <w:lang w:val="en-US"/>
        </w:rPr>
        <w:t>]</w:t>
      </w:r>
      <w:r>
        <w:rPr>
          <w:lang w:val="en-US"/>
        </w:rPr>
        <w:fldChar w:fldCharType="end"/>
      </w:r>
    </w:p>
    <w:p w14:paraId="2CAC157B" w14:textId="77777777" w:rsidR="008B2DEB" w:rsidRPr="00266C8A" w:rsidRDefault="008B2DEB" w:rsidP="00D716F5">
      <w:pPr>
        <w:pStyle w:val="Heading2"/>
        <w:numPr>
          <w:ilvl w:val="1"/>
          <w:numId w:val="30"/>
        </w:numPr>
        <w:tabs>
          <w:tab w:val="clear" w:pos="2098"/>
        </w:tabs>
        <w:rPr>
          <w:lang w:val="en-US"/>
        </w:rPr>
      </w:pPr>
      <w:bookmarkStart w:id="47" w:name="_Toc132377510"/>
      <w:r w:rsidRPr="00266C8A">
        <w:rPr>
          <w:lang w:val="en-US"/>
        </w:rPr>
        <w:t>Scope of this Document</w:t>
      </w:r>
      <w:bookmarkStart w:id="48" w:name="_Toc56969656"/>
      <w:bookmarkStart w:id="49" w:name="_Toc56969922"/>
      <w:bookmarkStart w:id="50" w:name="_Toc56974915"/>
      <w:bookmarkEnd w:id="45"/>
      <w:bookmarkEnd w:id="46"/>
      <w:bookmarkEnd w:id="47"/>
      <w:bookmarkEnd w:id="48"/>
      <w:bookmarkEnd w:id="49"/>
      <w:bookmarkEnd w:id="50"/>
    </w:p>
    <w:p w14:paraId="5F4DBF15" w14:textId="7C33EA1B" w:rsidR="008B2DEB" w:rsidRPr="00266C8A" w:rsidRDefault="008B2DEB" w:rsidP="008B2DEB">
      <w:pPr>
        <w:rPr>
          <w:lang w:val="en-US"/>
        </w:rPr>
      </w:pPr>
      <w:r w:rsidRPr="00266C8A">
        <w:rPr>
          <w:lang w:val="en-US"/>
        </w:rPr>
        <w:t xml:space="preserve">This document specifies the interfaces as well as the APIs in selected technologies for the Asset Administration Shells and its submodels. </w:t>
      </w:r>
    </w:p>
    <w:p w14:paraId="44A860D2" w14:textId="77777777" w:rsidR="008B2DEB" w:rsidRPr="00266C8A" w:rsidRDefault="008B2DEB" w:rsidP="00D716F5">
      <w:pPr>
        <w:pStyle w:val="Heading2"/>
        <w:numPr>
          <w:ilvl w:val="1"/>
          <w:numId w:val="30"/>
        </w:numPr>
        <w:tabs>
          <w:tab w:val="clear" w:pos="2098"/>
        </w:tabs>
        <w:rPr>
          <w:lang w:val="en-US"/>
        </w:rPr>
      </w:pPr>
      <w:bookmarkStart w:id="51" w:name="_Toc54283575"/>
      <w:bookmarkStart w:id="52" w:name="_Toc54284804"/>
      <w:bookmarkStart w:id="53" w:name="_Toc54603755"/>
      <w:bookmarkStart w:id="54" w:name="_Toc54606103"/>
      <w:bookmarkStart w:id="55" w:name="_Toc54608476"/>
      <w:bookmarkStart w:id="56" w:name="_Toc54610827"/>
      <w:bookmarkStart w:id="57" w:name="_Toc531023797"/>
      <w:bookmarkStart w:id="58" w:name="_Toc55576790"/>
      <w:bookmarkStart w:id="59" w:name="_Toc132377511"/>
      <w:bookmarkEnd w:id="51"/>
      <w:bookmarkEnd w:id="52"/>
      <w:bookmarkEnd w:id="53"/>
      <w:bookmarkEnd w:id="54"/>
      <w:bookmarkEnd w:id="55"/>
      <w:bookmarkEnd w:id="56"/>
      <w:r w:rsidRPr="00266C8A">
        <w:rPr>
          <w:lang w:val="en-US"/>
        </w:rPr>
        <w:t>Structure of the Document</w:t>
      </w:r>
      <w:bookmarkStart w:id="60" w:name="_Toc56969657"/>
      <w:bookmarkStart w:id="61" w:name="_Toc56969923"/>
      <w:bookmarkStart w:id="62" w:name="_Toc56974916"/>
      <w:bookmarkEnd w:id="57"/>
      <w:bookmarkEnd w:id="58"/>
      <w:bookmarkEnd w:id="59"/>
      <w:bookmarkEnd w:id="60"/>
      <w:bookmarkEnd w:id="61"/>
      <w:bookmarkEnd w:id="62"/>
    </w:p>
    <w:p w14:paraId="0A972A1D" w14:textId="5529AD39" w:rsidR="008B2DEB" w:rsidRPr="00266C8A" w:rsidRDefault="008B2DEB" w:rsidP="008B2DEB">
      <w:pPr>
        <w:rPr>
          <w:lang w:val="en-US"/>
        </w:rPr>
      </w:pPr>
      <w:r>
        <w:rPr>
          <w:lang w:val="en-US"/>
        </w:rPr>
        <w:t xml:space="preserve">Clause </w:t>
      </w:r>
      <w:r w:rsidRPr="00266C8A">
        <w:rPr>
          <w:lang w:val="en-US"/>
        </w:rPr>
        <w:fldChar w:fldCharType="begin"/>
      </w:r>
      <w:r w:rsidRPr="00266C8A">
        <w:rPr>
          <w:lang w:val="en-US"/>
        </w:rPr>
        <w:instrText xml:space="preserve"> REF _Ref112928695 \r \h  \* MERGEFORMAT </w:instrText>
      </w:r>
      <w:r w:rsidRPr="00266C8A">
        <w:rPr>
          <w:lang w:val="en-US"/>
        </w:rPr>
      </w:r>
      <w:r w:rsidRPr="00266C8A">
        <w:rPr>
          <w:lang w:val="en-US"/>
        </w:rPr>
        <w:fldChar w:fldCharType="separate"/>
      </w:r>
      <w:r w:rsidR="00827ED2">
        <w:rPr>
          <w:lang w:val="en-US"/>
        </w:rPr>
        <w:t>3</w:t>
      </w:r>
      <w:r w:rsidRPr="00266C8A">
        <w:rPr>
          <w:lang w:val="en-US"/>
        </w:rPr>
        <w:fldChar w:fldCharType="end"/>
      </w:r>
      <w:r>
        <w:rPr>
          <w:lang w:val="en-US"/>
        </w:rPr>
        <w:t xml:space="preserve"> gives a</w:t>
      </w:r>
      <w:r w:rsidRPr="00266C8A">
        <w:rPr>
          <w:lang w:val="en-US"/>
        </w:rPr>
        <w:t xml:space="preserve">n introduction to the topic. General topics are discussed in Clause </w:t>
      </w:r>
      <w:r w:rsidRPr="00266C8A">
        <w:rPr>
          <w:lang w:val="en-US"/>
        </w:rPr>
        <w:fldChar w:fldCharType="begin"/>
      </w:r>
      <w:r w:rsidRPr="00266C8A">
        <w:rPr>
          <w:lang w:val="en-US"/>
        </w:rPr>
        <w:instrText xml:space="preserve"> REF _Ref130380008 \r \h  \* MERGEFORMAT </w:instrText>
      </w:r>
      <w:r w:rsidRPr="00266C8A">
        <w:rPr>
          <w:lang w:val="en-US"/>
        </w:rPr>
      </w:r>
      <w:r w:rsidRPr="00266C8A">
        <w:rPr>
          <w:lang w:val="en-US"/>
        </w:rPr>
        <w:fldChar w:fldCharType="separate"/>
      </w:r>
      <w:r w:rsidR="00827ED2">
        <w:rPr>
          <w:lang w:val="en-US"/>
        </w:rPr>
        <w:t>4</w:t>
      </w:r>
      <w:r w:rsidRPr="00266C8A">
        <w:rPr>
          <w:lang w:val="en-US"/>
        </w:rPr>
        <w:fldChar w:fldCharType="end"/>
      </w:r>
      <w:r w:rsidRPr="00266C8A">
        <w:rPr>
          <w:lang w:val="en-US"/>
        </w:rPr>
        <w:t>. The technology</w:t>
      </w:r>
      <w:r>
        <w:rPr>
          <w:lang w:val="en-US"/>
        </w:rPr>
        <w:t>-</w:t>
      </w:r>
      <w:r w:rsidRPr="00266C8A">
        <w:rPr>
          <w:lang w:val="en-US"/>
        </w:rPr>
        <w:t>neutral specification of the interfaces of the Asset Administration Shell can be found in Clause</w:t>
      </w:r>
      <w:r>
        <w:rPr>
          <w:lang w:val="en-US"/>
        </w:rPr>
        <w:t>s</w:t>
      </w:r>
      <w:r w:rsidRPr="00266C8A">
        <w:rPr>
          <w:lang w:val="en-US"/>
        </w:rPr>
        <w:t xml:space="preserve"> </w:t>
      </w:r>
      <w:r w:rsidRPr="00266C8A">
        <w:rPr>
          <w:lang w:val="en-US"/>
        </w:rPr>
        <w:fldChar w:fldCharType="begin"/>
      </w:r>
      <w:r w:rsidRPr="00266C8A">
        <w:rPr>
          <w:lang w:val="en-US"/>
        </w:rPr>
        <w:instrText xml:space="preserve"> REF _Ref56676535 \r \h  \* MERGEFORMAT </w:instrText>
      </w:r>
      <w:r w:rsidRPr="00266C8A">
        <w:rPr>
          <w:lang w:val="en-US"/>
        </w:rPr>
      </w:r>
      <w:r w:rsidRPr="00266C8A">
        <w:rPr>
          <w:lang w:val="en-US"/>
        </w:rPr>
        <w:fldChar w:fldCharType="separate"/>
      </w:r>
      <w:r w:rsidR="00827ED2">
        <w:rPr>
          <w:lang w:val="en-US"/>
        </w:rPr>
        <w:t>5</w:t>
      </w:r>
      <w:r w:rsidRPr="00266C8A">
        <w:rPr>
          <w:lang w:val="en-US"/>
        </w:rPr>
        <w:fldChar w:fldCharType="end"/>
      </w:r>
      <w:r w:rsidRPr="00266C8A">
        <w:rPr>
          <w:lang w:val="en-US"/>
        </w:rPr>
        <w:t xml:space="preserve"> to </w:t>
      </w:r>
      <w:r w:rsidRPr="00266C8A">
        <w:rPr>
          <w:lang w:val="en-US"/>
        </w:rPr>
        <w:fldChar w:fldCharType="begin"/>
      </w:r>
      <w:r w:rsidRPr="00266C8A">
        <w:rPr>
          <w:lang w:val="en-US"/>
        </w:rPr>
        <w:instrText xml:space="preserve"> REF _Ref56370114 \r \h  \* MERGEFORMAT </w:instrText>
      </w:r>
      <w:r w:rsidRPr="00266C8A">
        <w:rPr>
          <w:lang w:val="en-US"/>
        </w:rPr>
      </w:r>
      <w:r w:rsidRPr="00266C8A">
        <w:rPr>
          <w:lang w:val="en-US"/>
        </w:rPr>
        <w:fldChar w:fldCharType="separate"/>
      </w:r>
      <w:r w:rsidR="00827ED2">
        <w:rPr>
          <w:lang w:val="en-US"/>
        </w:rPr>
        <w:t>11</w:t>
      </w:r>
      <w:r w:rsidRPr="00266C8A">
        <w:rPr>
          <w:lang w:val="en-US"/>
        </w:rPr>
        <w:fldChar w:fldCharType="end"/>
      </w:r>
      <w:r w:rsidRPr="00266C8A">
        <w:rPr>
          <w:lang w:val="en-US"/>
        </w:rPr>
        <w:t>.</w:t>
      </w:r>
    </w:p>
    <w:p w14:paraId="64375B7F" w14:textId="69072E2C" w:rsidR="008B2DEB" w:rsidRPr="00266C8A" w:rsidRDefault="008B2DEB" w:rsidP="008B2DEB">
      <w:pPr>
        <w:rPr>
          <w:lang w:val="en-US"/>
        </w:rPr>
      </w:pPr>
      <w:r w:rsidRPr="00266C8A">
        <w:rPr>
          <w:lang w:val="en-US"/>
        </w:rPr>
        <w:t xml:space="preserve">Clause </w:t>
      </w:r>
      <w:r w:rsidRPr="00266C8A">
        <w:rPr>
          <w:lang w:val="en-US"/>
        </w:rPr>
        <w:fldChar w:fldCharType="begin"/>
      </w:r>
      <w:r w:rsidRPr="00266C8A">
        <w:rPr>
          <w:lang w:val="en-US"/>
        </w:rPr>
        <w:instrText xml:space="preserve"> REF _Ref76919244 \r \h  \* MERGEFORMAT </w:instrText>
      </w:r>
      <w:r w:rsidRPr="00266C8A">
        <w:rPr>
          <w:lang w:val="en-US"/>
        </w:rPr>
      </w:r>
      <w:r w:rsidRPr="00266C8A">
        <w:rPr>
          <w:lang w:val="en-US"/>
        </w:rPr>
        <w:fldChar w:fldCharType="separate"/>
      </w:r>
      <w:r w:rsidR="00827ED2">
        <w:rPr>
          <w:lang w:val="en-US"/>
        </w:rPr>
        <w:t>12</w:t>
      </w:r>
      <w:r w:rsidRPr="00266C8A">
        <w:rPr>
          <w:lang w:val="en-US"/>
        </w:rPr>
        <w:fldChar w:fldCharType="end"/>
      </w:r>
      <w:r w:rsidRPr="00266C8A">
        <w:rPr>
          <w:lang w:val="en-US"/>
        </w:rPr>
        <w:t xml:space="preserve"> </w:t>
      </w:r>
      <w:r>
        <w:rPr>
          <w:lang w:val="en-US"/>
        </w:rPr>
        <w:t xml:space="preserve">defines </w:t>
      </w:r>
      <w:r w:rsidRPr="00266C8A">
        <w:rPr>
          <w:lang w:val="en-US"/>
        </w:rPr>
        <w:t xml:space="preserve">the API specification for HTTP/REST. </w:t>
      </w:r>
      <w:r w:rsidRPr="00266C8A">
        <w:rPr>
          <w:lang w:val="en-US"/>
        </w:rPr>
        <w:fldChar w:fldCharType="begin"/>
      </w:r>
      <w:r w:rsidRPr="00266C8A">
        <w:rPr>
          <w:lang w:val="en-US"/>
        </w:rPr>
        <w:instrText xml:space="preserve"> REF _Ref76195248 \r \h  \* MERGEFORMAT </w:instrText>
      </w:r>
      <w:r w:rsidRPr="00266C8A">
        <w:rPr>
          <w:lang w:val="en-US"/>
        </w:rPr>
      </w:r>
      <w:r w:rsidRPr="00266C8A">
        <w:rPr>
          <w:lang w:val="en-US"/>
        </w:rPr>
        <w:fldChar w:fldCharType="separate"/>
      </w:r>
      <w:r w:rsidR="00827ED2">
        <w:rPr>
          <w:lang w:val="en-US"/>
        </w:rPr>
        <w:t>Annex B</w:t>
      </w:r>
      <w:r w:rsidRPr="00266C8A">
        <w:rPr>
          <w:lang w:val="en-US"/>
        </w:rPr>
        <w:fldChar w:fldCharType="end"/>
      </w:r>
      <w:r w:rsidRPr="00266C8A">
        <w:rPr>
          <w:lang w:val="en-US"/>
        </w:rPr>
        <w:t xml:space="preserve"> gives an example for the ValueOnly</w:t>
      </w:r>
      <w:r>
        <w:rPr>
          <w:lang w:val="en-US"/>
        </w:rPr>
        <w:t>-</w:t>
      </w:r>
      <w:r w:rsidRPr="00266C8A">
        <w:rPr>
          <w:lang w:val="en-US"/>
        </w:rPr>
        <w:t>serialization of the payload.</w:t>
      </w:r>
    </w:p>
    <w:p w14:paraId="3ABE037C" w14:textId="6C13FEDF" w:rsidR="008B2DEB" w:rsidRPr="00266C8A" w:rsidRDefault="008B2DEB" w:rsidP="008B2DEB">
      <w:pPr>
        <w:rPr>
          <w:lang w:val="en-US"/>
        </w:rPr>
      </w:pPr>
      <w:r w:rsidRPr="00266C8A">
        <w:rPr>
          <w:lang w:val="en-US"/>
        </w:rPr>
        <w:t xml:space="preserve">Clause </w:t>
      </w:r>
      <w:r w:rsidRPr="00266C8A">
        <w:rPr>
          <w:lang w:val="en-US"/>
        </w:rPr>
        <w:fldChar w:fldCharType="begin"/>
      </w:r>
      <w:r w:rsidRPr="00266C8A">
        <w:rPr>
          <w:lang w:val="en-US"/>
        </w:rPr>
        <w:instrText xml:space="preserve"> REF _Ref76919351 \r \h  \* MERGEFORMAT </w:instrText>
      </w:r>
      <w:r w:rsidRPr="00266C8A">
        <w:rPr>
          <w:lang w:val="en-US"/>
        </w:rPr>
      </w:r>
      <w:r w:rsidRPr="00266C8A">
        <w:rPr>
          <w:lang w:val="en-US"/>
        </w:rPr>
        <w:fldChar w:fldCharType="separate"/>
      </w:r>
      <w:r w:rsidR="00827ED2">
        <w:rPr>
          <w:lang w:val="en-US"/>
        </w:rPr>
        <w:t>13</w:t>
      </w:r>
      <w:r w:rsidRPr="00266C8A">
        <w:rPr>
          <w:lang w:val="en-US"/>
        </w:rPr>
        <w:fldChar w:fldCharType="end"/>
      </w:r>
      <w:r w:rsidRPr="00266C8A">
        <w:rPr>
          <w:lang w:val="en-US"/>
        </w:rPr>
        <w:t xml:space="preserve"> </w:t>
      </w:r>
      <w:r>
        <w:rPr>
          <w:lang w:val="en-US"/>
        </w:rPr>
        <w:t>provides</w:t>
      </w:r>
      <w:r w:rsidRPr="00266C8A">
        <w:rPr>
          <w:lang w:val="en-US"/>
        </w:rPr>
        <w:t xml:space="preserve"> a summary and outlook.</w:t>
      </w:r>
    </w:p>
    <w:p w14:paraId="2698788D" w14:textId="77777777" w:rsidR="008B2DEB" w:rsidRPr="00266C8A" w:rsidRDefault="008B2DEB" w:rsidP="008B2DEB">
      <w:pPr>
        <w:rPr>
          <w:lang w:val="en-US"/>
        </w:rPr>
      </w:pPr>
      <w:r>
        <w:rPr>
          <w:lang w:val="en-US"/>
        </w:rPr>
        <w:t>T</w:t>
      </w:r>
      <w:r w:rsidRPr="00266C8A">
        <w:rPr>
          <w:lang w:val="en-US"/>
        </w:rPr>
        <w:t>he tables used to specify operations and interfaces are explained</w:t>
      </w:r>
      <w:r>
        <w:rPr>
          <w:lang w:val="en-US"/>
        </w:rPr>
        <w:t xml:space="preserve"> in the annex</w:t>
      </w:r>
      <w:r w:rsidRPr="00266C8A">
        <w:rPr>
          <w:lang w:val="en-US"/>
        </w:rPr>
        <w:t xml:space="preserve">. Additionally, </w:t>
      </w:r>
      <w:r>
        <w:rPr>
          <w:lang w:val="en-US"/>
        </w:rPr>
        <w:t>non-normative examples are given to illustrate in particular the different serialization alternatives.</w:t>
      </w:r>
    </w:p>
    <w:p w14:paraId="245CAE40" w14:textId="3A0002DF" w:rsidR="00A64C3D" w:rsidRDefault="00A64C3D">
      <w:pPr>
        <w:spacing w:after="0" w:line="240" w:lineRule="auto"/>
        <w:rPr>
          <w:color w:val="0029CC"/>
          <w:spacing w:val="15"/>
          <w:sz w:val="28"/>
          <w:szCs w:val="22"/>
          <w:lang w:val="en-US"/>
        </w:rPr>
      </w:pPr>
      <w:bookmarkStart w:id="63" w:name="_Toc25155358"/>
      <w:bookmarkStart w:id="64" w:name="_Toc25156318"/>
      <w:bookmarkStart w:id="65" w:name="_Toc529028730"/>
      <w:bookmarkStart w:id="66" w:name="_Toc529029343"/>
      <w:bookmarkStart w:id="67" w:name="_Toc529036378"/>
      <w:bookmarkStart w:id="68" w:name="_Toc529037010"/>
      <w:bookmarkStart w:id="69" w:name="_Toc529037642"/>
      <w:bookmarkStart w:id="70" w:name="_Toc529038273"/>
      <w:bookmarkStart w:id="71" w:name="_Toc529028731"/>
      <w:bookmarkStart w:id="72" w:name="_Toc529029344"/>
      <w:bookmarkStart w:id="73" w:name="_Toc529036379"/>
      <w:bookmarkStart w:id="74" w:name="_Toc529037011"/>
      <w:bookmarkStart w:id="75" w:name="_Toc529037643"/>
      <w:bookmarkStart w:id="76" w:name="_Toc529038274"/>
      <w:bookmarkStart w:id="77" w:name="_Toc529028732"/>
      <w:bookmarkStart w:id="78" w:name="_Toc529029345"/>
      <w:bookmarkStart w:id="79" w:name="_Toc529036380"/>
      <w:bookmarkStart w:id="80" w:name="_Toc529037012"/>
      <w:bookmarkStart w:id="81" w:name="_Toc529037644"/>
      <w:bookmarkStart w:id="82" w:name="_Toc529038275"/>
      <w:bookmarkStart w:id="83" w:name="_Toc402783786"/>
      <w:bookmarkStart w:id="84" w:name="_Toc402782724"/>
      <w:bookmarkStart w:id="85" w:name="_Toc402769147"/>
      <w:bookmarkStart w:id="86" w:name="_Toc402517998"/>
      <w:bookmarkStart w:id="87" w:name="_Toc402517432"/>
      <w:bookmarkStart w:id="88" w:name="_Toc402509059"/>
      <w:bookmarkStart w:id="89" w:name="_Toc402783785"/>
      <w:bookmarkStart w:id="90" w:name="_Toc402782723"/>
      <w:bookmarkStart w:id="91" w:name="_Toc402769146"/>
      <w:bookmarkStart w:id="92" w:name="_Toc402517997"/>
      <w:bookmarkStart w:id="93" w:name="_Toc402517431"/>
      <w:bookmarkStart w:id="94" w:name="_Toc402509058"/>
      <w:bookmarkStart w:id="95" w:name="_Toc402783784"/>
      <w:bookmarkStart w:id="96" w:name="_Toc402782722"/>
      <w:bookmarkStart w:id="97" w:name="_Toc402769145"/>
      <w:bookmarkStart w:id="98" w:name="_Toc402517996"/>
      <w:bookmarkStart w:id="99" w:name="_Toc402517430"/>
      <w:bookmarkStart w:id="100" w:name="_Toc402509057"/>
      <w:bookmarkStart w:id="101" w:name="_Toc402783783"/>
      <w:bookmarkStart w:id="102" w:name="_Toc402782721"/>
      <w:bookmarkStart w:id="103" w:name="_Toc402769144"/>
      <w:bookmarkStart w:id="104" w:name="_Toc402517995"/>
      <w:bookmarkStart w:id="105" w:name="_Toc402517429"/>
      <w:bookmarkStart w:id="106" w:name="_Toc402509056"/>
      <w:bookmarkStart w:id="107" w:name="_Toc402783782"/>
      <w:bookmarkStart w:id="108" w:name="_Toc402782720"/>
      <w:bookmarkStart w:id="109" w:name="_Toc402769143"/>
      <w:bookmarkStart w:id="110" w:name="_Toc402517994"/>
      <w:bookmarkStart w:id="111" w:name="_Toc402517428"/>
      <w:bookmarkStart w:id="112" w:name="_Toc402509055"/>
      <w:bookmarkStart w:id="113" w:name="_Toc402783780"/>
      <w:bookmarkStart w:id="114" w:name="_Toc402782718"/>
      <w:bookmarkStart w:id="115" w:name="_Toc402769141"/>
      <w:bookmarkStart w:id="116" w:name="_Toc402517992"/>
      <w:bookmarkStart w:id="117" w:name="_Toc402517426"/>
      <w:bookmarkStart w:id="118" w:name="_Toc402509053"/>
      <w:bookmarkStart w:id="119" w:name="_Toc402783779"/>
      <w:bookmarkStart w:id="120" w:name="_Toc402782717"/>
      <w:bookmarkStart w:id="121" w:name="_Toc402769140"/>
      <w:bookmarkStart w:id="122" w:name="_Toc402517991"/>
      <w:bookmarkStart w:id="123" w:name="_Toc402517425"/>
      <w:bookmarkStart w:id="124" w:name="_Toc402509052"/>
      <w:bookmarkStart w:id="125" w:name="_Toc402783778"/>
      <w:bookmarkStart w:id="126" w:name="_Toc402782716"/>
      <w:bookmarkStart w:id="127" w:name="_Toc402769139"/>
      <w:bookmarkStart w:id="128" w:name="_Toc402517990"/>
      <w:bookmarkStart w:id="129" w:name="_Toc402517424"/>
      <w:bookmarkStart w:id="130" w:name="_Toc402509051"/>
      <w:bookmarkStart w:id="131" w:name="_Toc402783777"/>
      <w:bookmarkStart w:id="132" w:name="_Toc402782715"/>
      <w:bookmarkStart w:id="133" w:name="_Toc402769138"/>
      <w:bookmarkStart w:id="134" w:name="_Toc402517989"/>
      <w:bookmarkStart w:id="135" w:name="_Toc402517423"/>
      <w:bookmarkStart w:id="136" w:name="_Toc402509050"/>
      <w:bookmarkStart w:id="137" w:name="_Toc402783776"/>
      <w:bookmarkStart w:id="138" w:name="_Toc402782714"/>
      <w:bookmarkStart w:id="139" w:name="_Toc402769137"/>
      <w:bookmarkStart w:id="140" w:name="_Toc402517988"/>
      <w:bookmarkStart w:id="141" w:name="_Toc402517422"/>
      <w:bookmarkStart w:id="142" w:name="_Toc402509049"/>
      <w:bookmarkStart w:id="143" w:name="_Toc402783775"/>
      <w:bookmarkStart w:id="144" w:name="_Toc402782713"/>
      <w:bookmarkStart w:id="145" w:name="_Toc402769136"/>
      <w:bookmarkStart w:id="146" w:name="_Toc402517987"/>
      <w:bookmarkStart w:id="147" w:name="_Toc402517421"/>
      <w:bookmarkStart w:id="148" w:name="_Toc402509048"/>
      <w:bookmarkStart w:id="149" w:name="_Toc402783774"/>
      <w:bookmarkStart w:id="150" w:name="_Toc402782712"/>
      <w:bookmarkStart w:id="151" w:name="_Toc402769135"/>
      <w:bookmarkStart w:id="152" w:name="_Toc402517986"/>
      <w:bookmarkStart w:id="153" w:name="_Toc402517420"/>
      <w:bookmarkStart w:id="154" w:name="_Toc402509047"/>
      <w:bookmarkStart w:id="155" w:name="_Toc402783773"/>
      <w:bookmarkStart w:id="156" w:name="_Toc402782711"/>
      <w:bookmarkStart w:id="157" w:name="_Toc402769134"/>
      <w:bookmarkStart w:id="158" w:name="_Toc402517985"/>
      <w:bookmarkStart w:id="159" w:name="_Toc402517419"/>
      <w:bookmarkStart w:id="160" w:name="_Toc402509046"/>
      <w:bookmarkStart w:id="161" w:name="_Ref424546276"/>
      <w:bookmarkStart w:id="162" w:name="_Toc510190010"/>
      <w:bookmarkStart w:id="163" w:name="_Toc511579007"/>
      <w:bookmarkStart w:id="164" w:name="_Toc54815866"/>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14:paraId="6B4B6997" w14:textId="7DFE5718" w:rsidR="008B2DEB" w:rsidRPr="00FE1ED0" w:rsidRDefault="008B2DEB" w:rsidP="00D716F5">
      <w:pPr>
        <w:pStyle w:val="Heading1"/>
        <w:numPr>
          <w:ilvl w:val="0"/>
          <w:numId w:val="30"/>
        </w:numPr>
      </w:pPr>
      <w:bookmarkStart w:id="165" w:name="_Toc127800389"/>
      <w:bookmarkStart w:id="166" w:name="_Toc132377512"/>
      <w:bookmarkEnd w:id="161"/>
      <w:bookmarkEnd w:id="162"/>
      <w:bookmarkEnd w:id="163"/>
      <w:bookmarkEnd w:id="164"/>
      <w:r w:rsidRPr="00FE1ED0">
        <w:lastRenderedPageBreak/>
        <w:t>Terms, Definitions and Abbreviations</w:t>
      </w:r>
      <w:bookmarkEnd w:id="165"/>
      <w:bookmarkEnd w:id="166"/>
    </w:p>
    <w:p w14:paraId="471EC36F" w14:textId="77777777" w:rsidR="008B2DEB" w:rsidRPr="00266C8A" w:rsidRDefault="008B2DEB" w:rsidP="00D716F5">
      <w:pPr>
        <w:pStyle w:val="Heading2"/>
        <w:numPr>
          <w:ilvl w:val="1"/>
          <w:numId w:val="30"/>
        </w:numPr>
        <w:tabs>
          <w:tab w:val="clear" w:pos="2098"/>
        </w:tabs>
        <w:rPr>
          <w:lang w:val="en-US"/>
        </w:rPr>
      </w:pPr>
      <w:bookmarkStart w:id="167" w:name="_Toc54284806"/>
      <w:bookmarkStart w:id="168" w:name="_Toc54603757"/>
      <w:bookmarkStart w:id="169" w:name="_Toc54606105"/>
      <w:bookmarkStart w:id="170" w:name="_Toc54608478"/>
      <w:bookmarkStart w:id="171" w:name="_Toc54610829"/>
      <w:bookmarkStart w:id="172" w:name="_Toc54284807"/>
      <w:bookmarkStart w:id="173" w:name="_Toc54603758"/>
      <w:bookmarkStart w:id="174" w:name="_Toc54606106"/>
      <w:bookmarkStart w:id="175" w:name="_Toc54608479"/>
      <w:bookmarkStart w:id="176" w:name="_Toc54610830"/>
      <w:bookmarkStart w:id="177" w:name="_Toc510190015"/>
      <w:bookmarkStart w:id="178" w:name="_Toc511579012"/>
      <w:bookmarkStart w:id="179" w:name="_Ref528918383"/>
      <w:bookmarkStart w:id="180" w:name="_Ref528920427"/>
      <w:bookmarkStart w:id="181" w:name="_Toc531023799"/>
      <w:bookmarkStart w:id="182" w:name="_Toc55576791"/>
      <w:bookmarkStart w:id="183" w:name="_Toc132377513"/>
      <w:bookmarkEnd w:id="167"/>
      <w:bookmarkEnd w:id="168"/>
      <w:bookmarkEnd w:id="169"/>
      <w:bookmarkEnd w:id="170"/>
      <w:bookmarkEnd w:id="171"/>
      <w:bookmarkEnd w:id="172"/>
      <w:bookmarkEnd w:id="173"/>
      <w:bookmarkEnd w:id="174"/>
      <w:bookmarkEnd w:id="175"/>
      <w:bookmarkEnd w:id="176"/>
      <w:r w:rsidRPr="00266C8A">
        <w:rPr>
          <w:lang w:val="en-US"/>
        </w:rPr>
        <w:t xml:space="preserve">Terms </w:t>
      </w:r>
      <w:r>
        <w:rPr>
          <w:lang w:val="en-US"/>
        </w:rPr>
        <w:t>and</w:t>
      </w:r>
      <w:r w:rsidRPr="00266C8A">
        <w:rPr>
          <w:lang w:val="en-US"/>
        </w:rPr>
        <w:t xml:space="preserve"> Definitions</w:t>
      </w:r>
      <w:bookmarkStart w:id="184" w:name="_Toc56969658"/>
      <w:bookmarkStart w:id="185" w:name="_Toc56969924"/>
      <w:bookmarkStart w:id="186" w:name="_Toc56974917"/>
      <w:bookmarkEnd w:id="177"/>
      <w:bookmarkEnd w:id="178"/>
      <w:bookmarkEnd w:id="179"/>
      <w:bookmarkEnd w:id="180"/>
      <w:bookmarkEnd w:id="181"/>
      <w:bookmarkEnd w:id="182"/>
      <w:bookmarkEnd w:id="183"/>
      <w:bookmarkEnd w:id="184"/>
      <w:bookmarkEnd w:id="185"/>
      <w:bookmarkEnd w:id="186"/>
    </w:p>
    <w:p w14:paraId="023C63A7" w14:textId="77777777" w:rsidR="008B2DEB" w:rsidRPr="00266C8A" w:rsidRDefault="008B2DEB" w:rsidP="008B2DEB">
      <w:pPr>
        <w:pStyle w:val="Box"/>
        <w:rPr>
          <w:u w:val="single"/>
          <w:lang w:val="en-US"/>
        </w:rPr>
      </w:pPr>
      <w:r w:rsidRPr="00266C8A">
        <w:rPr>
          <w:u w:val="single"/>
          <w:lang w:val="en-US"/>
        </w:rPr>
        <w:t>Please note</w:t>
      </w:r>
      <w:r w:rsidRPr="00266C8A">
        <w:rPr>
          <w:lang w:val="en-US"/>
        </w:rPr>
        <w:t xml:space="preserve">: the </w:t>
      </w:r>
      <w:r w:rsidRPr="00672ECE">
        <w:t>definitions</w:t>
      </w:r>
      <w:r w:rsidRPr="00266C8A">
        <w:rPr>
          <w:lang w:val="en-US"/>
        </w:rPr>
        <w:t xml:space="preserve"> of terms are only valid in a certain context. This glossary applies only within the context of this document.</w:t>
      </w:r>
    </w:p>
    <w:p w14:paraId="4370DACC" w14:textId="71C014F0" w:rsidR="008B2DEB" w:rsidRPr="00266C8A" w:rsidRDefault="008B2DEB" w:rsidP="002D002D">
      <w:pPr>
        <w:pStyle w:val="Box"/>
        <w:rPr>
          <w:lang w:val="en-US"/>
        </w:rPr>
      </w:pPr>
      <w:r w:rsidRPr="00266C8A">
        <w:rPr>
          <w:lang w:val="en-US"/>
        </w:rPr>
        <w:t>If available, definitions were taken from IEC 63278-1 DRAFT, July 2022.</w:t>
      </w:r>
    </w:p>
    <w:p w14:paraId="5B86AF08" w14:textId="77777777" w:rsidR="008B2DEB" w:rsidRPr="00266C8A" w:rsidRDefault="008B2DEB" w:rsidP="008B2DEB">
      <w:pPr>
        <w:pStyle w:val="TERM-head"/>
        <w:keepNext/>
        <w:keepLines/>
        <w:widowControl/>
        <w:rPr>
          <w:lang w:val="en-US"/>
        </w:rPr>
      </w:pPr>
      <w:r w:rsidRPr="00266C8A">
        <w:rPr>
          <w:lang w:val="en-US"/>
        </w:rPr>
        <w:t>API</w:t>
      </w:r>
    </w:p>
    <w:p w14:paraId="58F5A776" w14:textId="77777777" w:rsidR="008B2DEB" w:rsidRPr="00266C8A" w:rsidRDefault="008B2DEB" w:rsidP="008B2DEB">
      <w:pPr>
        <w:pStyle w:val="TERM-head"/>
        <w:rPr>
          <w:rFonts w:ascii="ArialMT" w:eastAsia="Times New Roman" w:hAnsi="ArialMT" w:cs="ArialMT"/>
          <w:b w:val="0"/>
          <w:szCs w:val="20"/>
          <w:lang w:val="en-US" w:eastAsia="de-DE"/>
        </w:rPr>
      </w:pPr>
      <w:r>
        <w:rPr>
          <w:rFonts w:ascii="ArialMT" w:eastAsia="Times New Roman" w:hAnsi="ArialMT" w:cs="ArialMT"/>
          <w:b w:val="0"/>
          <w:szCs w:val="20"/>
          <w:lang w:val="en-US" w:eastAsia="de-DE"/>
        </w:rPr>
        <w:t>s</w:t>
      </w:r>
      <w:r w:rsidRPr="00266C8A">
        <w:rPr>
          <w:rFonts w:ascii="ArialMT" w:eastAsia="Times New Roman" w:hAnsi="ArialMT" w:cs="ArialMT"/>
          <w:b w:val="0"/>
          <w:szCs w:val="20"/>
          <w:lang w:val="en-US" w:eastAsia="de-DE"/>
        </w:rPr>
        <w:t>pecification of the set of operations and events that forms an API in a selected technology</w:t>
      </w:r>
    </w:p>
    <w:p w14:paraId="632646BC" w14:textId="77777777" w:rsidR="008B2DEB" w:rsidRPr="00266C8A" w:rsidRDefault="008B2DEB" w:rsidP="008B2DEB">
      <w:pPr>
        <w:pStyle w:val="TERM-head"/>
        <w:keepNext/>
        <w:keepLines/>
        <w:widowControl/>
        <w:rPr>
          <w:lang w:val="en-US"/>
        </w:rPr>
      </w:pPr>
      <w:r w:rsidRPr="00266C8A">
        <w:rPr>
          <w:lang w:val="en-US"/>
        </w:rPr>
        <w:t>API Operation</w:t>
      </w:r>
    </w:p>
    <w:p w14:paraId="4E749794" w14:textId="77777777" w:rsidR="008B2DEB" w:rsidRPr="00266C8A" w:rsidRDefault="008B2DEB" w:rsidP="008B2DEB">
      <w:pPr>
        <w:pStyle w:val="TERM-body"/>
        <w:keepNext/>
        <w:keepLines/>
        <w:rPr>
          <w:lang w:val="en-US"/>
        </w:rPr>
      </w:pPr>
      <w:r w:rsidRPr="00266C8A">
        <w:rPr>
          <w:lang w:val="en-US"/>
        </w:rPr>
        <w:t>specification of the operations (procedures) that may be called through an API</w:t>
      </w:r>
    </w:p>
    <w:p w14:paraId="69E7D737" w14:textId="77777777" w:rsidR="008B2DEB" w:rsidRPr="00266C8A" w:rsidRDefault="008B2DEB" w:rsidP="008B2DEB">
      <w:pPr>
        <w:pStyle w:val="TERM-head"/>
        <w:rPr>
          <w:lang w:val="en-US"/>
        </w:rPr>
      </w:pPr>
      <w:r w:rsidRPr="00266C8A">
        <w:rPr>
          <w:lang w:val="en-US"/>
        </w:rPr>
        <w:t>Asset Administration Shell (AAS)</w:t>
      </w:r>
    </w:p>
    <w:p w14:paraId="7E3839A2" w14:textId="77777777" w:rsidR="008B2DEB" w:rsidRPr="00266C8A" w:rsidRDefault="008B2DEB" w:rsidP="008B2DEB">
      <w:pPr>
        <w:rPr>
          <w:lang w:val="en-US" w:eastAsia="zh-CN"/>
        </w:rPr>
      </w:pPr>
      <w:r w:rsidRPr="00266C8A">
        <w:rPr>
          <w:rFonts w:ascii="ArialMT" w:hAnsi="ArialMT" w:cs="ArialMT"/>
          <w:lang w:val="en-US"/>
        </w:rPr>
        <w:t>standardized digital representation of an asset</w:t>
      </w:r>
    </w:p>
    <w:p w14:paraId="4E080831" w14:textId="77777777" w:rsidR="008B2DEB" w:rsidRPr="00266C8A" w:rsidRDefault="008B2DEB" w:rsidP="008B2DEB">
      <w:pPr>
        <w:pStyle w:val="TERM-note"/>
        <w:rPr>
          <w:lang w:val="en-US"/>
        </w:rPr>
      </w:pPr>
      <w:r w:rsidRPr="00266C8A">
        <w:rPr>
          <w:lang w:val="en-US"/>
        </w:rPr>
        <w:t xml:space="preserve">Note: Asset Administration </w:t>
      </w:r>
      <w:r w:rsidRPr="00672ECE">
        <w:t>Shell</w:t>
      </w:r>
      <w:r w:rsidRPr="00266C8A">
        <w:rPr>
          <w:lang w:val="en-US"/>
        </w:rPr>
        <w:t xml:space="preserve"> and Administration Shell are used synonymously.</w:t>
      </w:r>
    </w:p>
    <w:p w14:paraId="1C33AC07" w14:textId="5C6403AB" w:rsidR="008B2DEB" w:rsidRPr="002D002D" w:rsidRDefault="008B2DEB" w:rsidP="008B2DEB">
      <w:pPr>
        <w:pStyle w:val="TERM-source"/>
        <w:rPr>
          <w:lang w:val="en-US"/>
        </w:rPr>
      </w:pPr>
      <w:r w:rsidRPr="00266C8A">
        <w:rPr>
          <w:lang w:val="en-US"/>
        </w:rPr>
        <w:t>[SOURCE: IEC 63278-1, note added]</w:t>
      </w:r>
    </w:p>
    <w:p w14:paraId="055B429E" w14:textId="77777777" w:rsidR="008B2DEB" w:rsidRPr="00266C8A" w:rsidRDefault="008B2DEB" w:rsidP="008B2DEB">
      <w:pPr>
        <w:pStyle w:val="TERM-head"/>
        <w:rPr>
          <w:rFonts w:ascii="Arial" w:hAnsi="Arial" w:cs="Arial"/>
          <w:lang w:val="en-US"/>
        </w:rPr>
      </w:pPr>
      <w:r w:rsidRPr="00266C8A">
        <w:rPr>
          <w:rFonts w:ascii="Arial" w:hAnsi="Arial" w:cs="Arial"/>
          <w:lang w:val="en-US"/>
        </w:rPr>
        <w:t>Interface</w:t>
      </w:r>
    </w:p>
    <w:p w14:paraId="1917521C" w14:textId="77777777" w:rsidR="008B2DEB" w:rsidRPr="00266C8A" w:rsidRDefault="008B2DEB" w:rsidP="008B2DEB">
      <w:pPr>
        <w:rPr>
          <w:lang w:val="en-US"/>
        </w:rPr>
      </w:pPr>
      <w:r w:rsidRPr="00266C8A">
        <w:rPr>
          <w:lang w:val="en-US"/>
        </w:rPr>
        <w:t>defined connection point of a functional unit which can be connected to other functional units</w:t>
      </w:r>
    </w:p>
    <w:p w14:paraId="2EB5C42E" w14:textId="77777777" w:rsidR="008B2DEB" w:rsidRPr="00266C8A" w:rsidRDefault="008B2DEB" w:rsidP="008B2DEB">
      <w:pPr>
        <w:pStyle w:val="TERM-note"/>
        <w:rPr>
          <w:rFonts w:eastAsiaTheme="minorHAnsi"/>
          <w:lang w:val="en-US" w:eastAsia="en-US"/>
        </w:rPr>
      </w:pPr>
      <w:r w:rsidRPr="00266C8A">
        <w:rPr>
          <w:rFonts w:eastAsiaTheme="minorHAnsi"/>
          <w:lang w:val="en-US" w:eastAsia="en-US"/>
        </w:rPr>
        <w:t>Note 1: “</w:t>
      </w:r>
      <w:r>
        <w:rPr>
          <w:rFonts w:eastAsiaTheme="minorHAnsi"/>
          <w:lang w:val="en-US" w:eastAsia="en-US"/>
        </w:rPr>
        <w:t>d</w:t>
      </w:r>
      <w:r w:rsidRPr="00266C8A">
        <w:rPr>
          <w:rFonts w:eastAsiaTheme="minorHAnsi"/>
          <w:lang w:val="en-US" w:eastAsia="en-US"/>
        </w:rPr>
        <w:t xml:space="preserve">efined” means that the </w:t>
      </w:r>
      <w:r w:rsidRPr="00697538">
        <w:rPr>
          <w:rFonts w:eastAsiaTheme="minorHAnsi"/>
        </w:rPr>
        <w:t>requirements</w:t>
      </w:r>
      <w:r w:rsidRPr="00266C8A">
        <w:rPr>
          <w:rFonts w:eastAsiaTheme="minorHAnsi"/>
          <w:lang w:val="en-US" w:eastAsia="en-US"/>
        </w:rPr>
        <w:t xml:space="preserve"> and the assured properties of this connection point are described.</w:t>
      </w:r>
    </w:p>
    <w:p w14:paraId="0E33E18B" w14:textId="77777777" w:rsidR="008B2DEB" w:rsidRPr="00266C8A" w:rsidRDefault="008B2DEB" w:rsidP="008B2DEB">
      <w:pPr>
        <w:pStyle w:val="TERM-note"/>
        <w:rPr>
          <w:rFonts w:eastAsiaTheme="minorHAnsi"/>
          <w:lang w:val="en-US" w:eastAsia="en-US"/>
        </w:rPr>
      </w:pPr>
      <w:r w:rsidRPr="00266C8A">
        <w:rPr>
          <w:rFonts w:eastAsiaTheme="minorHAnsi"/>
          <w:lang w:val="en-US" w:eastAsia="en-US"/>
        </w:rPr>
        <w:t xml:space="preserve">Note 2: </w:t>
      </w:r>
      <w:r>
        <w:rPr>
          <w:rFonts w:eastAsiaTheme="minorHAnsi"/>
          <w:lang w:val="en-US" w:eastAsia="en-US"/>
        </w:rPr>
        <w:t>t</w:t>
      </w:r>
      <w:r w:rsidRPr="00266C8A">
        <w:rPr>
          <w:rFonts w:eastAsiaTheme="minorHAnsi"/>
          <w:lang w:val="en-US" w:eastAsia="en-US"/>
        </w:rPr>
        <w:t xml:space="preserve">he combination of </w:t>
      </w:r>
      <w:r w:rsidRPr="00672ECE">
        <w:rPr>
          <w:rFonts w:eastAsiaTheme="minorHAnsi"/>
        </w:rPr>
        <w:t>interfaces</w:t>
      </w:r>
      <w:r w:rsidRPr="00266C8A">
        <w:rPr>
          <w:rFonts w:eastAsiaTheme="minorHAnsi"/>
          <w:lang w:val="en-US" w:eastAsia="en-US"/>
        </w:rPr>
        <w:t xml:space="preserve"> of function units is also called an interface.</w:t>
      </w:r>
    </w:p>
    <w:p w14:paraId="77605A40" w14:textId="77777777" w:rsidR="008B2DEB" w:rsidRPr="00266C8A" w:rsidRDefault="008B2DEB" w:rsidP="008B2DEB">
      <w:pPr>
        <w:pStyle w:val="TERM-note"/>
        <w:rPr>
          <w:rFonts w:eastAsiaTheme="minorHAnsi"/>
          <w:lang w:val="en-US" w:eastAsia="en-US"/>
        </w:rPr>
      </w:pPr>
      <w:r w:rsidRPr="00266C8A">
        <w:rPr>
          <w:rFonts w:eastAsiaTheme="minorHAnsi"/>
          <w:lang w:val="en-US" w:eastAsia="en-US"/>
        </w:rPr>
        <w:t xml:space="preserve">Note 3: </w:t>
      </w:r>
      <w:r>
        <w:rPr>
          <w:rFonts w:eastAsiaTheme="minorHAnsi"/>
          <w:lang w:val="en-US" w:eastAsia="en-US"/>
        </w:rPr>
        <w:t>i</w:t>
      </w:r>
      <w:r w:rsidRPr="00266C8A">
        <w:rPr>
          <w:rFonts w:eastAsiaTheme="minorHAnsi"/>
          <w:lang w:val="en-US" w:eastAsia="en-US"/>
        </w:rPr>
        <w:t>n an information system, the defined exchange of information takes place at this point.</w:t>
      </w:r>
    </w:p>
    <w:p w14:paraId="46733166" w14:textId="77777777" w:rsidR="008B2DEB" w:rsidRPr="00266C8A" w:rsidRDefault="008B2DEB" w:rsidP="008B2DEB">
      <w:pPr>
        <w:pStyle w:val="TERM-note"/>
        <w:rPr>
          <w:rFonts w:eastAsiaTheme="minorHAnsi"/>
          <w:lang w:val="en-US" w:eastAsia="en-US"/>
        </w:rPr>
      </w:pPr>
      <w:r w:rsidRPr="00266C8A">
        <w:rPr>
          <w:rFonts w:eastAsiaTheme="minorHAnsi"/>
          <w:lang w:val="en-US" w:eastAsia="en-US"/>
        </w:rPr>
        <w:t xml:space="preserve">Note 4: </w:t>
      </w:r>
      <w:r>
        <w:rPr>
          <w:rFonts w:eastAsiaTheme="minorHAnsi"/>
          <w:lang w:val="en-US" w:eastAsia="en-US"/>
        </w:rPr>
        <w:t>an i</w:t>
      </w:r>
      <w:r w:rsidRPr="00266C8A">
        <w:rPr>
          <w:rFonts w:eastAsiaTheme="minorHAnsi"/>
          <w:lang w:val="en-US" w:eastAsia="en-US"/>
        </w:rPr>
        <w:t>nterface places certain requirements on the connection that is to be made.</w:t>
      </w:r>
    </w:p>
    <w:p w14:paraId="4C3B027A" w14:textId="77777777" w:rsidR="008B2DEB" w:rsidRPr="00266C8A" w:rsidRDefault="008B2DEB" w:rsidP="008B2DEB">
      <w:pPr>
        <w:pStyle w:val="TERM-note"/>
        <w:rPr>
          <w:rFonts w:eastAsiaTheme="minorHAnsi"/>
          <w:lang w:val="en-US" w:eastAsia="en-US"/>
        </w:rPr>
      </w:pPr>
      <w:r w:rsidRPr="00266C8A">
        <w:rPr>
          <w:rFonts w:eastAsiaTheme="minorHAnsi"/>
          <w:lang w:val="en-US" w:eastAsia="en-US"/>
        </w:rPr>
        <w:t xml:space="preserve">Note 5: </w:t>
      </w:r>
      <w:r>
        <w:rPr>
          <w:rFonts w:eastAsiaTheme="minorHAnsi"/>
          <w:lang w:val="en-US" w:eastAsia="en-US"/>
        </w:rPr>
        <w:t>an i</w:t>
      </w:r>
      <w:r w:rsidRPr="00266C8A">
        <w:rPr>
          <w:rFonts w:eastAsiaTheme="minorHAnsi"/>
          <w:lang w:val="en-US" w:eastAsia="en-US"/>
        </w:rPr>
        <w:t>nterface demands certain features.</w:t>
      </w:r>
    </w:p>
    <w:p w14:paraId="0EDAD5CB" w14:textId="77777777" w:rsidR="008B2DEB" w:rsidRPr="00266C8A" w:rsidRDefault="008B2DEB" w:rsidP="008B2DEB">
      <w:pPr>
        <w:pStyle w:val="TERM-source"/>
        <w:numPr>
          <w:ilvl w:val="0"/>
          <w:numId w:val="0"/>
        </w:numPr>
        <w:ind w:left="284"/>
        <w:rPr>
          <w:lang w:val="en-US"/>
        </w:rPr>
      </w:pPr>
      <w:r w:rsidRPr="00266C8A">
        <w:rPr>
          <w:lang w:val="en-US"/>
        </w:rPr>
        <w:t>[Source: Glossary Industrie 4.0</w:t>
      </w:r>
    </w:p>
    <w:p w14:paraId="7C488D8E" w14:textId="77777777" w:rsidR="008B2DEB" w:rsidRPr="00266C8A" w:rsidRDefault="008B2DEB" w:rsidP="008B2DEB">
      <w:pPr>
        <w:pStyle w:val="TERM-source"/>
        <w:numPr>
          <w:ilvl w:val="0"/>
          <w:numId w:val="0"/>
        </w:numPr>
        <w:ind w:left="284"/>
        <w:rPr>
          <w:lang w:val="en-US"/>
        </w:rPr>
      </w:pPr>
      <w:r w:rsidRPr="00266C8A">
        <w:rPr>
          <w:lang w:val="en-US"/>
        </w:rPr>
        <w:t>DUDEN (modified)</w:t>
      </w:r>
    </w:p>
    <w:p w14:paraId="066B855D" w14:textId="77777777" w:rsidR="008B2DEB" w:rsidRPr="00266C8A" w:rsidRDefault="008B2DEB" w:rsidP="008B2DEB">
      <w:pPr>
        <w:pStyle w:val="TERM-source"/>
        <w:numPr>
          <w:ilvl w:val="0"/>
          <w:numId w:val="0"/>
        </w:numPr>
        <w:ind w:left="284"/>
        <w:rPr>
          <w:lang w:val="en-US"/>
        </w:rPr>
      </w:pPr>
      <w:r w:rsidRPr="00266C8A">
        <w:rPr>
          <w:lang w:val="en-US"/>
        </w:rPr>
        <w:t>ISO/IEC 13066-1:2011(en), 2.15 (modified)</w:t>
      </w:r>
    </w:p>
    <w:p w14:paraId="65E7EF2A" w14:textId="77777777" w:rsidR="008B2DEB" w:rsidRPr="00266C8A" w:rsidRDefault="008B2DEB" w:rsidP="008B2DEB">
      <w:pPr>
        <w:pStyle w:val="TERM-source"/>
        <w:numPr>
          <w:ilvl w:val="0"/>
          <w:numId w:val="0"/>
        </w:numPr>
        <w:ind w:left="284"/>
        <w:rPr>
          <w:lang w:val="en-US"/>
        </w:rPr>
      </w:pPr>
      <w:r w:rsidRPr="00266C8A">
        <w:rPr>
          <w:lang w:val="en-US"/>
        </w:rPr>
        <w:t>DIN EN 60870-5-6:2009-11 (modified)</w:t>
      </w:r>
    </w:p>
    <w:p w14:paraId="5A91ABEA" w14:textId="1B88C4A8" w:rsidR="008B2DEB" w:rsidRPr="002D002D" w:rsidRDefault="008B2DEB" w:rsidP="002D002D">
      <w:pPr>
        <w:pStyle w:val="TERM-source"/>
        <w:numPr>
          <w:ilvl w:val="0"/>
          <w:numId w:val="0"/>
        </w:numPr>
        <w:ind w:left="284"/>
        <w:rPr>
          <w:lang w:val="en-US"/>
        </w:rPr>
      </w:pPr>
      <w:r w:rsidRPr="00266C8A">
        <w:rPr>
          <w:lang w:val="en-US"/>
        </w:rPr>
        <w:t>DIN IEC 60625-1:1981-05 (modified)]</w:t>
      </w:r>
    </w:p>
    <w:p w14:paraId="217D0B1F" w14:textId="77777777" w:rsidR="008B2DEB" w:rsidRPr="00266C8A" w:rsidRDefault="008B2DEB" w:rsidP="008B2DEB">
      <w:pPr>
        <w:pStyle w:val="TERM-head"/>
        <w:rPr>
          <w:rFonts w:ascii="Arial" w:eastAsia="Times New Roman" w:hAnsi="Arial" w:cs="Times New Roman"/>
          <w:b w:val="0"/>
          <w:szCs w:val="20"/>
          <w:lang w:val="en-US" w:eastAsia="de-DE"/>
        </w:rPr>
      </w:pPr>
      <w:r w:rsidRPr="00266C8A">
        <w:rPr>
          <w:rFonts w:ascii="Arial" w:hAnsi="Arial" w:cs="Arial"/>
          <w:lang w:val="en-US"/>
        </w:rPr>
        <w:t>Interface Operation</w:t>
      </w:r>
    </w:p>
    <w:p w14:paraId="59DA8565" w14:textId="1AF0A021" w:rsidR="008B2DEB" w:rsidRPr="002D002D" w:rsidRDefault="008B2DEB" w:rsidP="008B2DEB">
      <w:pPr>
        <w:pStyle w:val="TERM-head"/>
        <w:rPr>
          <w:rFonts w:ascii="Arial" w:eastAsia="Times New Roman" w:hAnsi="Arial" w:cs="Times New Roman"/>
          <w:b w:val="0"/>
          <w:szCs w:val="20"/>
          <w:lang w:val="en-US" w:eastAsia="de-DE"/>
        </w:rPr>
      </w:pPr>
      <w:r>
        <w:rPr>
          <w:rFonts w:ascii="Arial" w:eastAsia="Times New Roman" w:hAnsi="Arial" w:cs="Times New Roman"/>
          <w:b w:val="0"/>
          <w:szCs w:val="20"/>
          <w:lang w:val="en-US" w:eastAsia="de-DE"/>
        </w:rPr>
        <w:t>i</w:t>
      </w:r>
      <w:r w:rsidRPr="00266C8A">
        <w:rPr>
          <w:rFonts w:ascii="Arial" w:eastAsia="Times New Roman" w:hAnsi="Arial" w:cs="Times New Roman"/>
          <w:b w:val="0"/>
          <w:szCs w:val="20"/>
          <w:lang w:val="en-US" w:eastAsia="de-DE"/>
        </w:rPr>
        <w:t>nterface operations define interaction patterns via the specified interface</w:t>
      </w:r>
    </w:p>
    <w:p w14:paraId="2F3C4849" w14:textId="77777777" w:rsidR="008B2DEB" w:rsidRPr="00266C8A" w:rsidRDefault="008B2DEB" w:rsidP="008B2DEB">
      <w:pPr>
        <w:pStyle w:val="TERM-head"/>
        <w:rPr>
          <w:lang w:val="en-US"/>
        </w:rPr>
      </w:pPr>
      <w:r w:rsidRPr="00266C8A">
        <w:rPr>
          <w:lang w:val="en-US"/>
        </w:rPr>
        <w:t>operation</w:t>
      </w:r>
    </w:p>
    <w:p w14:paraId="36ADF522" w14:textId="77777777" w:rsidR="008B2DEB" w:rsidRPr="00266C8A" w:rsidRDefault="008B2DEB" w:rsidP="008B2DEB">
      <w:pPr>
        <w:pStyle w:val="TERM-body"/>
        <w:rPr>
          <w:lang w:val="en-US"/>
        </w:rPr>
      </w:pPr>
      <w:r w:rsidRPr="00266C8A">
        <w:rPr>
          <w:lang w:val="en-US"/>
        </w:rPr>
        <w:t>executable realization of a function</w:t>
      </w:r>
    </w:p>
    <w:p w14:paraId="4AA1E04F" w14:textId="77777777" w:rsidR="008B2DEB" w:rsidRPr="00266C8A" w:rsidRDefault="008B2DEB" w:rsidP="008B2DEB">
      <w:pPr>
        <w:pStyle w:val="TERM-note"/>
        <w:rPr>
          <w:lang w:val="en-US"/>
        </w:rPr>
      </w:pPr>
      <w:r w:rsidRPr="00266C8A">
        <w:rPr>
          <w:lang w:val="en-US"/>
        </w:rPr>
        <w:t xml:space="preserve">Note 1: the term method is </w:t>
      </w:r>
      <w:r w:rsidRPr="00697538">
        <w:t>synonymous</w:t>
      </w:r>
      <w:r w:rsidRPr="00266C8A">
        <w:rPr>
          <w:lang w:val="en-US"/>
        </w:rPr>
        <w:t xml:space="preserve"> to operation.</w:t>
      </w:r>
    </w:p>
    <w:p w14:paraId="3F271110" w14:textId="77777777" w:rsidR="008B2DEB" w:rsidRPr="00266C8A" w:rsidRDefault="008B2DEB" w:rsidP="008B2DEB">
      <w:pPr>
        <w:pStyle w:val="TERM-note"/>
        <w:rPr>
          <w:lang w:val="en-US"/>
        </w:rPr>
      </w:pPr>
      <w:r w:rsidRPr="00266C8A">
        <w:rPr>
          <w:lang w:val="en-US"/>
        </w:rPr>
        <w:t xml:space="preserve">Note 2: an operation has a name and a list of </w:t>
      </w:r>
      <w:r w:rsidRPr="00672ECE">
        <w:t>parameters</w:t>
      </w:r>
      <w:r w:rsidRPr="00266C8A">
        <w:rPr>
          <w:lang w:val="en-US"/>
        </w:rPr>
        <w:t xml:space="preserve"> [ISO 19119:2005, 4.1.3].</w:t>
      </w:r>
    </w:p>
    <w:p w14:paraId="58C66EE6" w14:textId="77777777" w:rsidR="008B2DEB" w:rsidRPr="00266C8A" w:rsidRDefault="008B2DEB" w:rsidP="008B2DEB">
      <w:pPr>
        <w:pStyle w:val="TERM-source"/>
        <w:rPr>
          <w:lang w:val="en-US"/>
        </w:rPr>
      </w:pPr>
      <w:r w:rsidRPr="00266C8A">
        <w:rPr>
          <w:lang w:val="en-US"/>
        </w:rPr>
        <w:t>[SOURCE: Glossary Industrie 4.0, editorial changes]</w:t>
      </w:r>
    </w:p>
    <w:p w14:paraId="4F995076" w14:textId="77777777" w:rsidR="008B2DEB" w:rsidRPr="00266C8A" w:rsidRDefault="008B2DEB" w:rsidP="008B2DEB">
      <w:pPr>
        <w:pStyle w:val="TERM-head"/>
        <w:rPr>
          <w:rFonts w:ascii="Arial" w:hAnsi="Arial" w:cs="Arial"/>
          <w:lang w:val="en-US"/>
        </w:rPr>
      </w:pPr>
    </w:p>
    <w:p w14:paraId="47B08FB7" w14:textId="77777777" w:rsidR="008B2DEB" w:rsidRPr="00266C8A" w:rsidRDefault="008B2DEB" w:rsidP="008B2DEB">
      <w:pPr>
        <w:pStyle w:val="TERM-head"/>
        <w:keepNext/>
        <w:keepLines/>
        <w:widowControl/>
        <w:rPr>
          <w:lang w:val="en-US"/>
        </w:rPr>
      </w:pPr>
      <w:r w:rsidRPr="00266C8A">
        <w:rPr>
          <w:lang w:val="en-US"/>
        </w:rPr>
        <w:lastRenderedPageBreak/>
        <w:t>service</w:t>
      </w:r>
    </w:p>
    <w:p w14:paraId="5B8638F2" w14:textId="65913DE8" w:rsidR="008B2DEB" w:rsidRPr="00266C8A" w:rsidRDefault="008B2DEB" w:rsidP="008B2DEB">
      <w:pPr>
        <w:pStyle w:val="TERM-body"/>
        <w:keepNext/>
        <w:keepLines/>
        <w:rPr>
          <w:lang w:val="en-US"/>
        </w:rPr>
      </w:pPr>
      <w:r w:rsidRPr="00266C8A">
        <w:rPr>
          <w:lang w:val="en-US"/>
        </w:rPr>
        <w:t xml:space="preserve">Demarcated scope of functionality which is offered by an </w:t>
      </w:r>
      <w:hyperlink r:id="rId16" w:tooltip="Entity" w:history="1">
        <w:r w:rsidRPr="00266C8A">
          <w:rPr>
            <w:lang w:val="en-US"/>
          </w:rPr>
          <w:t>entity</w:t>
        </w:r>
      </w:hyperlink>
      <w:r w:rsidRPr="00266C8A">
        <w:rPr>
          <w:lang w:val="en-US"/>
        </w:rPr>
        <w:t xml:space="preserve"> or organization via </w:t>
      </w:r>
      <w:hyperlink r:id="rId17" w:tooltip="Interface" w:history="1">
        <w:r w:rsidRPr="00266C8A">
          <w:rPr>
            <w:lang w:val="en-US"/>
          </w:rPr>
          <w:t>interfaces</w:t>
        </w:r>
      </w:hyperlink>
      <w:r w:rsidRPr="00266C8A">
        <w:rPr>
          <w:lang w:val="en-US"/>
        </w:rPr>
        <w:t xml:space="preserve"> </w:t>
      </w:r>
    </w:p>
    <w:p w14:paraId="4743711B" w14:textId="77777777" w:rsidR="008B2DEB" w:rsidRPr="00266C8A" w:rsidRDefault="008B2DEB" w:rsidP="008B2DEB">
      <w:pPr>
        <w:pStyle w:val="TERM-note"/>
        <w:rPr>
          <w:lang w:val="en-US"/>
        </w:rPr>
      </w:pPr>
      <w:r w:rsidRPr="00266C8A">
        <w:rPr>
          <w:lang w:val="en-US"/>
        </w:rPr>
        <w:t>Note: one or multiple operations can be assigned to one service.</w:t>
      </w:r>
    </w:p>
    <w:p w14:paraId="015706CF" w14:textId="77777777" w:rsidR="008B2DEB" w:rsidRPr="00266C8A" w:rsidRDefault="008B2DEB" w:rsidP="008B2DEB">
      <w:pPr>
        <w:pStyle w:val="TERM-source"/>
        <w:keepNext/>
        <w:keepLines/>
        <w:rPr>
          <w:lang w:val="en-US"/>
        </w:rPr>
      </w:pPr>
      <w:r w:rsidRPr="00266C8A">
        <w:rPr>
          <w:lang w:val="en-US"/>
        </w:rPr>
        <w:t>[SOURCE: Glossary Industrie 4.0]</w:t>
      </w:r>
    </w:p>
    <w:p w14:paraId="3C14E3CD" w14:textId="77777777" w:rsidR="008B2DEB" w:rsidRPr="00266C8A" w:rsidRDefault="008B2DEB" w:rsidP="002D002D">
      <w:pPr>
        <w:pStyle w:val="TERM-source"/>
        <w:numPr>
          <w:ilvl w:val="0"/>
          <w:numId w:val="0"/>
        </w:numPr>
        <w:rPr>
          <w:lang w:val="en-US"/>
        </w:rPr>
      </w:pPr>
    </w:p>
    <w:p w14:paraId="0873FAE4" w14:textId="77777777" w:rsidR="008B2DEB" w:rsidRPr="00266C8A" w:rsidRDefault="008B2DEB" w:rsidP="008B2DEB">
      <w:pPr>
        <w:pStyle w:val="TERM-head"/>
        <w:keepNext/>
        <w:keepLines/>
        <w:widowControl/>
        <w:rPr>
          <w:lang w:val="en-US"/>
        </w:rPr>
      </w:pPr>
      <w:r w:rsidRPr="00266C8A">
        <w:rPr>
          <w:lang w:val="en-US"/>
        </w:rPr>
        <w:t>service specification</w:t>
      </w:r>
    </w:p>
    <w:p w14:paraId="646CA5AA" w14:textId="77777777" w:rsidR="008B2DEB" w:rsidRPr="00266C8A" w:rsidRDefault="008B2DEB" w:rsidP="008B2DEB">
      <w:pPr>
        <w:rPr>
          <w:lang w:val="en-US"/>
        </w:rPr>
      </w:pPr>
      <w:r w:rsidRPr="00266C8A">
        <w:rPr>
          <w:lang w:val="en-US"/>
        </w:rPr>
        <w:t>specification of a service according to the notation, architectural style and constraints of a selected technology</w:t>
      </w:r>
    </w:p>
    <w:p w14:paraId="5277D3A4" w14:textId="47C64269" w:rsidR="008B2DEB" w:rsidRPr="00266C8A" w:rsidRDefault="008B2DEB" w:rsidP="002D002D">
      <w:pPr>
        <w:pStyle w:val="TERM-note"/>
        <w:rPr>
          <w:lang w:val="en-US"/>
        </w:rPr>
      </w:pPr>
      <w:r w:rsidRPr="00266C8A">
        <w:rPr>
          <w:lang w:val="en-US"/>
        </w:rPr>
        <w:t xml:space="preserve">Note: one or multiple </w:t>
      </w:r>
      <w:r>
        <w:rPr>
          <w:lang w:val="en-US"/>
        </w:rPr>
        <w:t>API</w:t>
      </w:r>
      <w:r w:rsidRPr="00266C8A">
        <w:rPr>
          <w:lang w:val="en-US"/>
        </w:rPr>
        <w:t xml:space="preserve"> </w:t>
      </w:r>
      <w:r w:rsidRPr="00697538">
        <w:t>Operations</w:t>
      </w:r>
      <w:r w:rsidRPr="00266C8A">
        <w:rPr>
          <w:lang w:val="en-US"/>
        </w:rPr>
        <w:t xml:space="preserve"> can be assigned to one service specification.</w:t>
      </w:r>
    </w:p>
    <w:p w14:paraId="59FF2054" w14:textId="77777777" w:rsidR="008B2DEB" w:rsidRPr="00266C8A" w:rsidRDefault="008B2DEB" w:rsidP="008B2DEB">
      <w:pPr>
        <w:pStyle w:val="TERM-head"/>
        <w:rPr>
          <w:lang w:val="en-US"/>
        </w:rPr>
      </w:pPr>
      <w:r w:rsidRPr="00266C8A">
        <w:rPr>
          <w:lang w:val="en-US"/>
        </w:rPr>
        <w:t>Submodel</w:t>
      </w:r>
    </w:p>
    <w:p w14:paraId="2B8829FB" w14:textId="77777777" w:rsidR="008B2DEB" w:rsidRPr="00BA267E" w:rsidRDefault="008B2DEB" w:rsidP="008B2DEB">
      <w:pPr>
        <w:pStyle w:val="TERM-definition"/>
        <w:rPr>
          <w:rFonts w:cs="Times New Roman"/>
          <w:color w:val="404040" w:themeColor="text1" w:themeTint="BF"/>
          <w:spacing w:val="0"/>
          <w:lang w:val="en-US" w:eastAsia="de-DE"/>
        </w:rPr>
      </w:pPr>
      <w:r w:rsidRPr="00BA267E">
        <w:rPr>
          <w:rFonts w:cs="Times New Roman"/>
          <w:color w:val="404040" w:themeColor="text1" w:themeTint="BF"/>
          <w:spacing w:val="0"/>
          <w:lang w:val="en-US" w:eastAsia="de-DE"/>
        </w:rPr>
        <w:t>representation of an aspect of an asset</w:t>
      </w:r>
    </w:p>
    <w:p w14:paraId="44B309EE" w14:textId="0448248B" w:rsidR="008B2DEB" w:rsidRPr="002D002D" w:rsidRDefault="008B2DEB" w:rsidP="008B2DEB">
      <w:pPr>
        <w:pStyle w:val="TERM-source"/>
        <w:rPr>
          <w:lang w:val="en-US"/>
        </w:rPr>
      </w:pPr>
      <w:r w:rsidRPr="00266C8A">
        <w:rPr>
          <w:lang w:val="en-US"/>
        </w:rPr>
        <w:t>[SOURCE: IEC 63278-1]</w:t>
      </w:r>
    </w:p>
    <w:p w14:paraId="2390CABA" w14:textId="77777777" w:rsidR="008B2DEB" w:rsidRPr="00266C8A" w:rsidRDefault="008B2DEB" w:rsidP="008B2DEB">
      <w:pPr>
        <w:pStyle w:val="TERM-head"/>
        <w:rPr>
          <w:lang w:val="en-US"/>
        </w:rPr>
      </w:pPr>
      <w:r w:rsidRPr="00266C8A">
        <w:rPr>
          <w:lang w:val="en-US"/>
        </w:rPr>
        <w:t>SubmodelElement</w:t>
      </w:r>
    </w:p>
    <w:p w14:paraId="04BDFE31" w14:textId="77777777" w:rsidR="008B2DEB" w:rsidRPr="00266C8A" w:rsidRDefault="008B2DEB" w:rsidP="008B2DEB">
      <w:pPr>
        <w:pStyle w:val="TERM-body"/>
        <w:rPr>
          <w:rFonts w:ascii="ArialMT" w:hAnsi="ArialMT"/>
          <w:lang w:val="en-US"/>
        </w:rPr>
      </w:pPr>
      <w:r w:rsidRPr="00266C8A">
        <w:rPr>
          <w:rFonts w:ascii="ArialMT" w:hAnsi="ArialMT"/>
          <w:lang w:val="en-US"/>
        </w:rPr>
        <w:t xml:space="preserve">element </w:t>
      </w:r>
      <w:r>
        <w:rPr>
          <w:rFonts w:ascii="ArialMT" w:hAnsi="ArialMT"/>
          <w:lang w:val="en-US"/>
        </w:rPr>
        <w:t>of</w:t>
      </w:r>
      <w:r w:rsidRPr="00266C8A">
        <w:rPr>
          <w:rFonts w:ascii="ArialMT" w:hAnsi="ArialMT"/>
          <w:lang w:val="en-US"/>
        </w:rPr>
        <w:t xml:space="preserve"> a </w:t>
      </w:r>
      <w:r w:rsidRPr="00266C8A">
        <w:rPr>
          <w:rFonts w:ascii="ArialMT" w:hAnsi="ArialMT" w:cs="ArialMT"/>
          <w:lang w:val="en-US"/>
        </w:rPr>
        <w:t>Submodel</w:t>
      </w:r>
    </w:p>
    <w:p w14:paraId="2CC6EBA0" w14:textId="4C00319E" w:rsidR="002D002D" w:rsidRDefault="008B2DEB" w:rsidP="008B2DEB">
      <w:pPr>
        <w:pStyle w:val="TERM-source"/>
        <w:rPr>
          <w:lang w:val="en-US"/>
        </w:rPr>
      </w:pPr>
      <w:r w:rsidRPr="00266C8A">
        <w:rPr>
          <w:lang w:val="en-US"/>
        </w:rPr>
        <w:t>[SOURCE: IEC 63278-1]</w:t>
      </w:r>
    </w:p>
    <w:p w14:paraId="5A17540C" w14:textId="73C3B0FD" w:rsidR="008B2DEB" w:rsidRPr="002D002D" w:rsidRDefault="002D002D" w:rsidP="002D002D">
      <w:pPr>
        <w:spacing w:after="0" w:line="240" w:lineRule="auto"/>
        <w:rPr>
          <w:rFonts w:cs="Arial"/>
          <w:color w:val="7F7F7F" w:themeColor="text1" w:themeTint="80"/>
          <w:sz w:val="16"/>
          <w:szCs w:val="16"/>
          <w:lang w:val="en-US"/>
        </w:rPr>
      </w:pPr>
      <w:r>
        <w:rPr>
          <w:lang w:val="en-US"/>
        </w:rPr>
        <w:br w:type="page"/>
      </w:r>
    </w:p>
    <w:p w14:paraId="2424010B" w14:textId="77777777" w:rsidR="008B2DEB" w:rsidRPr="00266C8A" w:rsidRDefault="008B2DEB" w:rsidP="00D716F5">
      <w:pPr>
        <w:pStyle w:val="Heading2"/>
        <w:numPr>
          <w:ilvl w:val="1"/>
          <w:numId w:val="30"/>
        </w:numPr>
        <w:tabs>
          <w:tab w:val="clear" w:pos="2098"/>
        </w:tabs>
        <w:rPr>
          <w:lang w:val="en-US"/>
        </w:rPr>
      </w:pPr>
      <w:bookmarkStart w:id="187" w:name="_Toc531023800"/>
      <w:bookmarkStart w:id="188" w:name="_Toc55576792"/>
      <w:bookmarkStart w:id="189" w:name="_Toc132377514"/>
      <w:r w:rsidRPr="00266C8A">
        <w:rPr>
          <w:lang w:val="en-US"/>
        </w:rPr>
        <w:lastRenderedPageBreak/>
        <w:t>Abbreviations</w:t>
      </w:r>
      <w:bookmarkStart w:id="190" w:name="_Toc56969659"/>
      <w:bookmarkStart w:id="191" w:name="_Toc56969925"/>
      <w:bookmarkStart w:id="192" w:name="_Toc56974918"/>
      <w:bookmarkEnd w:id="187"/>
      <w:bookmarkEnd w:id="188"/>
      <w:bookmarkEnd w:id="189"/>
      <w:bookmarkEnd w:id="190"/>
      <w:bookmarkEnd w:id="191"/>
      <w:bookmarkEnd w:id="192"/>
    </w:p>
    <w:tbl>
      <w:tblPr>
        <w:tblStyle w:val="PI40Table"/>
        <w:tblW w:w="0" w:type="auto"/>
        <w:tblInd w:w="3" w:type="dxa"/>
        <w:tblLook w:val="0220" w:firstRow="1" w:lastRow="0" w:firstColumn="0" w:lastColumn="0" w:noHBand="1" w:noVBand="0"/>
      </w:tblPr>
      <w:tblGrid>
        <w:gridCol w:w="1693"/>
        <w:gridCol w:w="6650"/>
      </w:tblGrid>
      <w:tr w:rsidR="008B2DEB" w:rsidRPr="00266C8A" w14:paraId="2B683CE8" w14:textId="77777777" w:rsidTr="000B1BE6">
        <w:trPr>
          <w:cnfStyle w:val="100000000000" w:firstRow="1" w:lastRow="0" w:firstColumn="0" w:lastColumn="0" w:oddVBand="0" w:evenVBand="0" w:oddHBand="0" w:evenHBand="0" w:firstRowFirstColumn="0" w:firstRowLastColumn="0" w:lastRowFirstColumn="0" w:lastRowLastColumn="0"/>
          <w:tblHeader/>
        </w:trPr>
        <w:tc>
          <w:tcPr>
            <w:tcW w:w="1693" w:type="dxa"/>
          </w:tcPr>
          <w:p w14:paraId="1448CF20" w14:textId="77777777" w:rsidR="008B2DEB" w:rsidRPr="00416FF3" w:rsidRDefault="008B2DEB" w:rsidP="000B1BE6">
            <w:pPr>
              <w:rPr>
                <w:b/>
                <w:bCs/>
                <w:color w:val="FFFFFF" w:themeColor="background1"/>
                <w:sz w:val="20"/>
                <w:lang w:val="en-US"/>
              </w:rPr>
            </w:pPr>
            <w:r w:rsidRPr="00416FF3">
              <w:rPr>
                <w:b/>
                <w:bCs/>
                <w:color w:val="FFFFFF" w:themeColor="background1"/>
                <w:sz w:val="20"/>
                <w:lang w:val="en-US"/>
              </w:rPr>
              <w:t>Abbreviation</w:t>
            </w:r>
          </w:p>
        </w:tc>
        <w:tc>
          <w:tcPr>
            <w:tcW w:w="6650" w:type="dxa"/>
          </w:tcPr>
          <w:p w14:paraId="483EC715" w14:textId="77777777" w:rsidR="008B2DEB" w:rsidRPr="00416FF3" w:rsidRDefault="008B2DEB" w:rsidP="000B1BE6">
            <w:pPr>
              <w:rPr>
                <w:b/>
                <w:bCs/>
                <w:color w:val="FFFFFF" w:themeColor="background1"/>
                <w:sz w:val="20"/>
                <w:lang w:val="en-US"/>
              </w:rPr>
            </w:pPr>
            <w:r w:rsidRPr="00416FF3">
              <w:rPr>
                <w:b/>
                <w:bCs/>
                <w:color w:val="FFFFFF" w:themeColor="background1"/>
                <w:sz w:val="20"/>
                <w:lang w:val="en-US"/>
              </w:rPr>
              <w:t>Description</w:t>
            </w:r>
          </w:p>
        </w:tc>
      </w:tr>
      <w:tr w:rsidR="008B2DEB" w:rsidRPr="00266C8A" w14:paraId="5557BB3E" w14:textId="77777777" w:rsidTr="000B1BE6">
        <w:tc>
          <w:tcPr>
            <w:tcW w:w="1693" w:type="dxa"/>
          </w:tcPr>
          <w:p w14:paraId="58F566AC" w14:textId="77777777" w:rsidR="008B2DEB" w:rsidRPr="00266C8A" w:rsidRDefault="008B2DEB" w:rsidP="000B1BE6">
            <w:pPr>
              <w:rPr>
                <w:lang w:val="en-US"/>
              </w:rPr>
            </w:pPr>
            <w:r w:rsidRPr="00266C8A">
              <w:rPr>
                <w:lang w:val="en-US"/>
              </w:rPr>
              <w:t>AAS</w:t>
            </w:r>
          </w:p>
        </w:tc>
        <w:tc>
          <w:tcPr>
            <w:tcW w:w="6650" w:type="dxa"/>
          </w:tcPr>
          <w:p w14:paraId="5970BEE2" w14:textId="77777777" w:rsidR="008B2DEB" w:rsidRPr="00266C8A" w:rsidRDefault="008B2DEB" w:rsidP="000B1BE6">
            <w:pPr>
              <w:rPr>
                <w:lang w:val="en-US"/>
              </w:rPr>
            </w:pPr>
            <w:r w:rsidRPr="00266C8A">
              <w:rPr>
                <w:lang w:val="en-US"/>
              </w:rPr>
              <w:t>Asset Administration Shell</w:t>
            </w:r>
          </w:p>
        </w:tc>
      </w:tr>
      <w:tr w:rsidR="008B2DEB" w:rsidRPr="00266C8A" w14:paraId="702FF201" w14:textId="77777777" w:rsidTr="000B1BE6">
        <w:tc>
          <w:tcPr>
            <w:tcW w:w="1693" w:type="dxa"/>
          </w:tcPr>
          <w:p w14:paraId="21B71CE1" w14:textId="77777777" w:rsidR="008B2DEB" w:rsidRPr="00266C8A" w:rsidRDefault="008B2DEB" w:rsidP="000B1BE6">
            <w:pPr>
              <w:rPr>
                <w:lang w:val="en-US"/>
              </w:rPr>
            </w:pPr>
            <w:r w:rsidRPr="00266C8A">
              <w:rPr>
                <w:lang w:val="en-US"/>
              </w:rPr>
              <w:t>AASX</w:t>
            </w:r>
          </w:p>
        </w:tc>
        <w:tc>
          <w:tcPr>
            <w:tcW w:w="6650" w:type="dxa"/>
          </w:tcPr>
          <w:p w14:paraId="08DBB809" w14:textId="77777777" w:rsidR="008B2DEB" w:rsidRPr="00266C8A" w:rsidRDefault="008B2DEB" w:rsidP="000B1BE6">
            <w:pPr>
              <w:rPr>
                <w:lang w:val="en-US"/>
              </w:rPr>
            </w:pPr>
            <w:r w:rsidRPr="00266C8A">
              <w:rPr>
                <w:lang w:val="en-US"/>
              </w:rPr>
              <w:t>Package file format for the AAS</w:t>
            </w:r>
          </w:p>
        </w:tc>
      </w:tr>
      <w:tr w:rsidR="008B2DEB" w:rsidRPr="00266C8A" w14:paraId="37053F2B" w14:textId="77777777" w:rsidTr="000B1BE6">
        <w:tc>
          <w:tcPr>
            <w:tcW w:w="1693" w:type="dxa"/>
          </w:tcPr>
          <w:p w14:paraId="7A640E2A" w14:textId="77777777" w:rsidR="008B2DEB" w:rsidRPr="00266C8A" w:rsidRDefault="008B2DEB" w:rsidP="000B1BE6">
            <w:pPr>
              <w:rPr>
                <w:lang w:val="en-US"/>
              </w:rPr>
            </w:pPr>
            <w:r w:rsidRPr="00266C8A">
              <w:rPr>
                <w:lang w:val="en-US"/>
              </w:rPr>
              <w:t>AML</w:t>
            </w:r>
          </w:p>
        </w:tc>
        <w:tc>
          <w:tcPr>
            <w:tcW w:w="6650" w:type="dxa"/>
          </w:tcPr>
          <w:p w14:paraId="6B80608F" w14:textId="77777777" w:rsidR="008B2DEB" w:rsidRPr="00266C8A" w:rsidRDefault="008B2DEB" w:rsidP="000B1BE6">
            <w:pPr>
              <w:rPr>
                <w:lang w:val="en-US"/>
              </w:rPr>
            </w:pPr>
            <w:r w:rsidRPr="00266C8A">
              <w:rPr>
                <w:lang w:val="en-US"/>
              </w:rPr>
              <w:t>AutomationML</w:t>
            </w:r>
          </w:p>
        </w:tc>
      </w:tr>
      <w:tr w:rsidR="008B2DEB" w:rsidRPr="00266C8A" w14:paraId="2722FBB3" w14:textId="77777777" w:rsidTr="000B1BE6">
        <w:tc>
          <w:tcPr>
            <w:tcW w:w="1693" w:type="dxa"/>
          </w:tcPr>
          <w:p w14:paraId="5F5519C7" w14:textId="77777777" w:rsidR="008B2DEB" w:rsidRPr="00266C8A" w:rsidRDefault="008B2DEB" w:rsidP="000B1BE6">
            <w:pPr>
              <w:rPr>
                <w:lang w:val="en-US"/>
              </w:rPr>
            </w:pPr>
            <w:r w:rsidRPr="00266C8A">
              <w:rPr>
                <w:lang w:val="en-US"/>
              </w:rPr>
              <w:t>API</w:t>
            </w:r>
          </w:p>
        </w:tc>
        <w:tc>
          <w:tcPr>
            <w:tcW w:w="6650" w:type="dxa"/>
          </w:tcPr>
          <w:p w14:paraId="5ECADA3B" w14:textId="77777777" w:rsidR="008B2DEB" w:rsidRPr="00266C8A" w:rsidRDefault="008B2DEB" w:rsidP="000B1BE6">
            <w:pPr>
              <w:rPr>
                <w:lang w:val="en-US"/>
              </w:rPr>
            </w:pPr>
            <w:r w:rsidRPr="00266C8A">
              <w:rPr>
                <w:lang w:val="en-US"/>
              </w:rPr>
              <w:t>Application Programming Interface</w:t>
            </w:r>
          </w:p>
        </w:tc>
      </w:tr>
      <w:tr w:rsidR="008B2DEB" w:rsidRPr="00723EFB" w14:paraId="294A7E12" w14:textId="77777777" w:rsidTr="000B1BE6">
        <w:tc>
          <w:tcPr>
            <w:tcW w:w="1693" w:type="dxa"/>
          </w:tcPr>
          <w:p w14:paraId="041EDBF2" w14:textId="77777777" w:rsidR="008B2DEB" w:rsidRPr="00266C8A" w:rsidRDefault="008B2DEB" w:rsidP="000B1BE6">
            <w:pPr>
              <w:rPr>
                <w:lang w:val="en-US"/>
              </w:rPr>
            </w:pPr>
            <w:r w:rsidRPr="00266C8A">
              <w:rPr>
                <w:lang w:val="en-US"/>
              </w:rPr>
              <w:t>BITKOM</w:t>
            </w:r>
          </w:p>
        </w:tc>
        <w:tc>
          <w:tcPr>
            <w:tcW w:w="6650" w:type="dxa"/>
          </w:tcPr>
          <w:p w14:paraId="2EE88531" w14:textId="77777777" w:rsidR="008B2DEB" w:rsidRPr="00BD1395" w:rsidRDefault="008B2DEB" w:rsidP="000B1BE6">
            <w:pPr>
              <w:rPr>
                <w:lang w:val="de-DE"/>
              </w:rPr>
            </w:pPr>
            <w:r w:rsidRPr="00BD1395">
              <w:rPr>
                <w:lang w:val="de-DE"/>
              </w:rPr>
              <w:t>Bundesverband Informationswirtschaft, Telekommunikation und neue Medien e. V.</w:t>
            </w:r>
          </w:p>
        </w:tc>
      </w:tr>
      <w:tr w:rsidR="008B2DEB" w:rsidRPr="00266C8A" w14:paraId="6EAECC6F" w14:textId="77777777" w:rsidTr="000B1BE6">
        <w:tc>
          <w:tcPr>
            <w:tcW w:w="1693" w:type="dxa"/>
          </w:tcPr>
          <w:p w14:paraId="29D34724" w14:textId="77777777" w:rsidR="008B2DEB" w:rsidRPr="00266C8A" w:rsidRDefault="008B2DEB" w:rsidP="000B1BE6">
            <w:pPr>
              <w:rPr>
                <w:lang w:val="en-US"/>
              </w:rPr>
            </w:pPr>
            <w:r w:rsidRPr="00266C8A">
              <w:rPr>
                <w:lang w:val="en-US"/>
              </w:rPr>
              <w:t>BLOB</w:t>
            </w:r>
          </w:p>
        </w:tc>
        <w:tc>
          <w:tcPr>
            <w:tcW w:w="6650" w:type="dxa"/>
          </w:tcPr>
          <w:p w14:paraId="295CF850" w14:textId="77777777" w:rsidR="008B2DEB" w:rsidRPr="00266C8A" w:rsidRDefault="008B2DEB" w:rsidP="000B1BE6">
            <w:pPr>
              <w:rPr>
                <w:lang w:val="en-US"/>
              </w:rPr>
            </w:pPr>
            <w:r w:rsidRPr="00266C8A">
              <w:rPr>
                <w:lang w:val="en-US"/>
              </w:rPr>
              <w:t>Binary Large Object</w:t>
            </w:r>
          </w:p>
        </w:tc>
      </w:tr>
      <w:tr w:rsidR="008B2DEB" w:rsidRPr="00266C8A" w14:paraId="79870094" w14:textId="77777777" w:rsidTr="000B1BE6">
        <w:tc>
          <w:tcPr>
            <w:tcW w:w="1693" w:type="dxa"/>
          </w:tcPr>
          <w:p w14:paraId="42E5A114" w14:textId="77777777" w:rsidR="008B2DEB" w:rsidRPr="00266C8A" w:rsidRDefault="008B2DEB" w:rsidP="000B1BE6">
            <w:pPr>
              <w:rPr>
                <w:lang w:val="en-US"/>
              </w:rPr>
            </w:pPr>
            <w:r w:rsidRPr="00266C8A">
              <w:rPr>
                <w:lang w:val="en-US"/>
              </w:rPr>
              <w:t>CDD</w:t>
            </w:r>
          </w:p>
        </w:tc>
        <w:tc>
          <w:tcPr>
            <w:tcW w:w="6650" w:type="dxa"/>
          </w:tcPr>
          <w:p w14:paraId="7E6165B0" w14:textId="77777777" w:rsidR="008B2DEB" w:rsidRPr="00266C8A" w:rsidRDefault="008B2DEB" w:rsidP="000B1BE6">
            <w:pPr>
              <w:rPr>
                <w:lang w:val="en-US"/>
              </w:rPr>
            </w:pPr>
            <w:r w:rsidRPr="00266C8A">
              <w:rPr>
                <w:lang w:val="en-US"/>
              </w:rPr>
              <w:t>Common Data Dictionary</w:t>
            </w:r>
          </w:p>
        </w:tc>
      </w:tr>
      <w:tr w:rsidR="008B2DEB" w:rsidRPr="00266C8A" w14:paraId="0F8F2826" w14:textId="77777777" w:rsidTr="000B1BE6">
        <w:tc>
          <w:tcPr>
            <w:tcW w:w="1693" w:type="dxa"/>
          </w:tcPr>
          <w:p w14:paraId="4B2E207B" w14:textId="77777777" w:rsidR="008B2DEB" w:rsidRPr="00266C8A" w:rsidRDefault="008B2DEB" w:rsidP="000B1BE6">
            <w:pPr>
              <w:rPr>
                <w:lang w:val="en-US"/>
              </w:rPr>
            </w:pPr>
            <w:r w:rsidRPr="00266C8A">
              <w:rPr>
                <w:lang w:val="en-US"/>
              </w:rPr>
              <w:t>GUID</w:t>
            </w:r>
          </w:p>
        </w:tc>
        <w:tc>
          <w:tcPr>
            <w:tcW w:w="6650" w:type="dxa"/>
          </w:tcPr>
          <w:p w14:paraId="43A0EC1F" w14:textId="77777777" w:rsidR="008B2DEB" w:rsidRPr="00266C8A" w:rsidRDefault="008B2DEB" w:rsidP="000B1BE6">
            <w:pPr>
              <w:rPr>
                <w:lang w:val="en-US"/>
              </w:rPr>
            </w:pPr>
            <w:r w:rsidRPr="00266C8A">
              <w:rPr>
                <w:lang w:val="en-US"/>
              </w:rPr>
              <w:t>Globally unique identifier</w:t>
            </w:r>
          </w:p>
        </w:tc>
      </w:tr>
      <w:tr w:rsidR="008B2DEB" w:rsidRPr="00266C8A" w14:paraId="36286FD0" w14:textId="77777777" w:rsidTr="000B1BE6">
        <w:tc>
          <w:tcPr>
            <w:tcW w:w="1693" w:type="dxa"/>
          </w:tcPr>
          <w:p w14:paraId="0203E6D7" w14:textId="77777777" w:rsidR="008B2DEB" w:rsidRPr="00266C8A" w:rsidRDefault="008B2DEB" w:rsidP="000B1BE6">
            <w:pPr>
              <w:rPr>
                <w:lang w:val="en-US"/>
              </w:rPr>
            </w:pPr>
            <w:r w:rsidRPr="00266C8A">
              <w:rPr>
                <w:lang w:val="en-US"/>
              </w:rPr>
              <w:t>ID</w:t>
            </w:r>
          </w:p>
        </w:tc>
        <w:tc>
          <w:tcPr>
            <w:tcW w:w="6650" w:type="dxa"/>
          </w:tcPr>
          <w:p w14:paraId="6ABB7FF3" w14:textId="77777777" w:rsidR="008B2DEB" w:rsidRPr="00266C8A" w:rsidRDefault="008B2DEB" w:rsidP="000B1BE6">
            <w:pPr>
              <w:rPr>
                <w:lang w:val="en-US"/>
              </w:rPr>
            </w:pPr>
            <w:r w:rsidRPr="00266C8A">
              <w:rPr>
                <w:lang w:val="en-US"/>
              </w:rPr>
              <w:t>Identifier</w:t>
            </w:r>
          </w:p>
        </w:tc>
      </w:tr>
      <w:tr w:rsidR="008B2DEB" w:rsidRPr="00266C8A" w14:paraId="18460325" w14:textId="77777777" w:rsidTr="000B1BE6">
        <w:tc>
          <w:tcPr>
            <w:tcW w:w="1693" w:type="dxa"/>
          </w:tcPr>
          <w:p w14:paraId="48564392" w14:textId="77777777" w:rsidR="008B2DEB" w:rsidRPr="00266C8A" w:rsidRDefault="008B2DEB" w:rsidP="000B1BE6">
            <w:pPr>
              <w:rPr>
                <w:lang w:val="en-US"/>
              </w:rPr>
            </w:pPr>
            <w:r w:rsidRPr="00266C8A">
              <w:rPr>
                <w:lang w:val="en-US"/>
              </w:rPr>
              <w:t>IDTA</w:t>
            </w:r>
          </w:p>
        </w:tc>
        <w:tc>
          <w:tcPr>
            <w:tcW w:w="6650" w:type="dxa"/>
          </w:tcPr>
          <w:p w14:paraId="306B1D0B" w14:textId="77777777" w:rsidR="008B2DEB" w:rsidRPr="00266C8A" w:rsidRDefault="008B2DEB" w:rsidP="000B1BE6">
            <w:pPr>
              <w:rPr>
                <w:lang w:val="en-US"/>
              </w:rPr>
            </w:pPr>
            <w:r w:rsidRPr="00266C8A">
              <w:rPr>
                <w:lang w:val="en-US"/>
              </w:rPr>
              <w:t>Industrial Digital Twin Association</w:t>
            </w:r>
          </w:p>
        </w:tc>
      </w:tr>
      <w:tr w:rsidR="008B2DEB" w:rsidRPr="00266C8A" w14:paraId="5C2CC85E" w14:textId="77777777" w:rsidTr="000B1BE6">
        <w:tc>
          <w:tcPr>
            <w:tcW w:w="1693" w:type="dxa"/>
          </w:tcPr>
          <w:p w14:paraId="50F3553E" w14:textId="77777777" w:rsidR="008B2DEB" w:rsidRPr="00266C8A" w:rsidRDefault="008B2DEB" w:rsidP="000B1BE6">
            <w:pPr>
              <w:rPr>
                <w:lang w:val="en-US"/>
              </w:rPr>
            </w:pPr>
            <w:r w:rsidRPr="00266C8A">
              <w:rPr>
                <w:lang w:val="en-US"/>
              </w:rPr>
              <w:t>IEC</w:t>
            </w:r>
          </w:p>
        </w:tc>
        <w:tc>
          <w:tcPr>
            <w:tcW w:w="6650" w:type="dxa"/>
          </w:tcPr>
          <w:p w14:paraId="221A0B36" w14:textId="77777777" w:rsidR="008B2DEB" w:rsidRPr="00266C8A" w:rsidRDefault="008B2DEB" w:rsidP="000B1BE6">
            <w:pPr>
              <w:rPr>
                <w:lang w:val="en-US"/>
              </w:rPr>
            </w:pPr>
            <w:r w:rsidRPr="00266C8A">
              <w:rPr>
                <w:lang w:val="en-US"/>
              </w:rPr>
              <w:t>International Electrotechnical Commission</w:t>
            </w:r>
          </w:p>
        </w:tc>
      </w:tr>
      <w:tr w:rsidR="008B2DEB" w:rsidRPr="00266C8A" w14:paraId="06DCB969" w14:textId="77777777" w:rsidTr="000B1BE6">
        <w:tc>
          <w:tcPr>
            <w:tcW w:w="1693" w:type="dxa"/>
          </w:tcPr>
          <w:p w14:paraId="3D0FAF5E" w14:textId="77777777" w:rsidR="008B2DEB" w:rsidRPr="00266C8A" w:rsidRDefault="008B2DEB" w:rsidP="000B1BE6">
            <w:pPr>
              <w:rPr>
                <w:lang w:val="en-US"/>
              </w:rPr>
            </w:pPr>
            <w:r w:rsidRPr="00266C8A">
              <w:rPr>
                <w:lang w:val="en-US"/>
              </w:rPr>
              <w:t>IRDI</w:t>
            </w:r>
          </w:p>
        </w:tc>
        <w:tc>
          <w:tcPr>
            <w:tcW w:w="6650" w:type="dxa"/>
          </w:tcPr>
          <w:p w14:paraId="1DC76E3C" w14:textId="77777777" w:rsidR="008B2DEB" w:rsidRPr="00266C8A" w:rsidRDefault="008B2DEB" w:rsidP="000B1BE6">
            <w:pPr>
              <w:rPr>
                <w:lang w:val="en-US"/>
              </w:rPr>
            </w:pPr>
            <w:r w:rsidRPr="00266C8A">
              <w:rPr>
                <w:lang w:val="en-US"/>
              </w:rPr>
              <w:t>International Registration Data Identifier</w:t>
            </w:r>
          </w:p>
        </w:tc>
      </w:tr>
      <w:tr w:rsidR="008B2DEB" w:rsidRPr="00266C8A" w14:paraId="2001010A" w14:textId="77777777" w:rsidTr="000B1BE6">
        <w:tc>
          <w:tcPr>
            <w:tcW w:w="1693" w:type="dxa"/>
          </w:tcPr>
          <w:p w14:paraId="5CC19ACE" w14:textId="77777777" w:rsidR="008B2DEB" w:rsidRPr="00266C8A" w:rsidRDefault="008B2DEB" w:rsidP="000B1BE6">
            <w:pPr>
              <w:rPr>
                <w:lang w:val="en-US"/>
              </w:rPr>
            </w:pPr>
            <w:r w:rsidRPr="00266C8A">
              <w:rPr>
                <w:lang w:val="en-US"/>
              </w:rPr>
              <w:t>ISO</w:t>
            </w:r>
          </w:p>
        </w:tc>
        <w:tc>
          <w:tcPr>
            <w:tcW w:w="6650" w:type="dxa"/>
          </w:tcPr>
          <w:p w14:paraId="0A5CAA61" w14:textId="77777777" w:rsidR="008B2DEB" w:rsidRPr="00266C8A" w:rsidRDefault="008B2DEB" w:rsidP="000B1BE6">
            <w:pPr>
              <w:rPr>
                <w:lang w:val="en-US"/>
              </w:rPr>
            </w:pPr>
            <w:r w:rsidRPr="00266C8A">
              <w:rPr>
                <w:lang w:val="en-US"/>
              </w:rPr>
              <w:t>International Organization for Standardization</w:t>
            </w:r>
          </w:p>
        </w:tc>
      </w:tr>
      <w:tr w:rsidR="008B2DEB" w:rsidRPr="00266C8A" w14:paraId="2843E376" w14:textId="77777777" w:rsidTr="000B1BE6">
        <w:tc>
          <w:tcPr>
            <w:tcW w:w="1693" w:type="dxa"/>
          </w:tcPr>
          <w:p w14:paraId="6191A024" w14:textId="77777777" w:rsidR="008B2DEB" w:rsidRPr="00266C8A" w:rsidRDefault="008B2DEB" w:rsidP="000B1BE6">
            <w:pPr>
              <w:rPr>
                <w:lang w:val="en-US"/>
              </w:rPr>
            </w:pPr>
            <w:r w:rsidRPr="00266C8A">
              <w:rPr>
                <w:lang w:val="en-US"/>
              </w:rPr>
              <w:t>JSON</w:t>
            </w:r>
          </w:p>
        </w:tc>
        <w:tc>
          <w:tcPr>
            <w:tcW w:w="6650" w:type="dxa"/>
          </w:tcPr>
          <w:p w14:paraId="2AB9782B" w14:textId="77777777" w:rsidR="008B2DEB" w:rsidRPr="00266C8A" w:rsidRDefault="008B2DEB" w:rsidP="000B1BE6">
            <w:pPr>
              <w:rPr>
                <w:lang w:val="en-US"/>
              </w:rPr>
            </w:pPr>
            <w:r w:rsidRPr="00266C8A">
              <w:rPr>
                <w:lang w:val="en-US"/>
              </w:rPr>
              <w:t>JavaScript Object Notation</w:t>
            </w:r>
          </w:p>
        </w:tc>
      </w:tr>
      <w:tr w:rsidR="008B2DEB" w:rsidRPr="00266C8A" w14:paraId="2B76DCE8" w14:textId="77777777" w:rsidTr="000B1BE6">
        <w:tc>
          <w:tcPr>
            <w:tcW w:w="1693" w:type="dxa"/>
          </w:tcPr>
          <w:p w14:paraId="4F79F78A" w14:textId="77777777" w:rsidR="008B2DEB" w:rsidRPr="00266C8A" w:rsidRDefault="008B2DEB" w:rsidP="000B1BE6">
            <w:pPr>
              <w:rPr>
                <w:lang w:val="en-US"/>
              </w:rPr>
            </w:pPr>
            <w:r w:rsidRPr="00266C8A">
              <w:rPr>
                <w:lang w:val="en-US"/>
              </w:rPr>
              <w:t>MIME</w:t>
            </w:r>
          </w:p>
        </w:tc>
        <w:tc>
          <w:tcPr>
            <w:tcW w:w="6650" w:type="dxa"/>
          </w:tcPr>
          <w:p w14:paraId="151A4286" w14:textId="77777777" w:rsidR="008B2DEB" w:rsidRPr="00266C8A" w:rsidRDefault="008B2DEB" w:rsidP="000B1BE6">
            <w:pPr>
              <w:rPr>
                <w:lang w:val="en-US"/>
              </w:rPr>
            </w:pPr>
            <w:r w:rsidRPr="00266C8A">
              <w:rPr>
                <w:lang w:val="en-US"/>
              </w:rPr>
              <w:t>Multipurpose Internet Mail Extensions</w:t>
            </w:r>
          </w:p>
        </w:tc>
      </w:tr>
      <w:tr w:rsidR="008B2DEB" w:rsidRPr="00266C8A" w14:paraId="77921EC4" w14:textId="77777777" w:rsidTr="000B1BE6">
        <w:tc>
          <w:tcPr>
            <w:tcW w:w="1693" w:type="dxa"/>
          </w:tcPr>
          <w:p w14:paraId="0A057C0A" w14:textId="77777777" w:rsidR="008B2DEB" w:rsidRPr="00266C8A" w:rsidRDefault="008B2DEB" w:rsidP="000B1BE6">
            <w:pPr>
              <w:rPr>
                <w:lang w:val="en-US"/>
              </w:rPr>
            </w:pPr>
            <w:r w:rsidRPr="00266C8A">
              <w:rPr>
                <w:lang w:val="en-US"/>
              </w:rPr>
              <w:t>OPC</w:t>
            </w:r>
          </w:p>
        </w:tc>
        <w:tc>
          <w:tcPr>
            <w:tcW w:w="6650" w:type="dxa"/>
          </w:tcPr>
          <w:p w14:paraId="0F743140" w14:textId="77777777" w:rsidR="008B2DEB" w:rsidRPr="00266C8A" w:rsidRDefault="008B2DEB" w:rsidP="000B1BE6">
            <w:pPr>
              <w:rPr>
                <w:lang w:val="en-US"/>
              </w:rPr>
            </w:pPr>
            <w:r w:rsidRPr="00266C8A">
              <w:rPr>
                <w:lang w:val="en-US"/>
              </w:rPr>
              <w:t>Open Packaging Conventions (ECMA-376, ISO/IEC 29500-2)</w:t>
            </w:r>
          </w:p>
        </w:tc>
      </w:tr>
      <w:tr w:rsidR="008B2DEB" w:rsidRPr="00266C8A" w14:paraId="4AE4754B" w14:textId="77777777" w:rsidTr="000B1BE6">
        <w:tc>
          <w:tcPr>
            <w:tcW w:w="1693" w:type="dxa"/>
          </w:tcPr>
          <w:p w14:paraId="3BB34016" w14:textId="77777777" w:rsidR="008B2DEB" w:rsidRPr="00266C8A" w:rsidRDefault="008B2DEB" w:rsidP="000B1BE6">
            <w:pPr>
              <w:rPr>
                <w:lang w:val="en-US"/>
              </w:rPr>
            </w:pPr>
            <w:r w:rsidRPr="00266C8A">
              <w:rPr>
                <w:lang w:val="en-US"/>
              </w:rPr>
              <w:t>OPCF</w:t>
            </w:r>
          </w:p>
        </w:tc>
        <w:tc>
          <w:tcPr>
            <w:tcW w:w="6650" w:type="dxa"/>
          </w:tcPr>
          <w:p w14:paraId="66AE61A2" w14:textId="77777777" w:rsidR="008B2DEB" w:rsidRPr="00266C8A" w:rsidRDefault="008B2DEB" w:rsidP="000B1BE6">
            <w:pPr>
              <w:rPr>
                <w:lang w:val="en-US"/>
              </w:rPr>
            </w:pPr>
            <w:r w:rsidRPr="00266C8A">
              <w:rPr>
                <w:lang w:val="en-US"/>
              </w:rPr>
              <w:t>OPC Foundation</w:t>
            </w:r>
          </w:p>
        </w:tc>
      </w:tr>
      <w:tr w:rsidR="008B2DEB" w:rsidRPr="00266C8A" w14:paraId="499F07EE" w14:textId="77777777" w:rsidTr="000B1BE6">
        <w:tc>
          <w:tcPr>
            <w:tcW w:w="1693" w:type="dxa"/>
          </w:tcPr>
          <w:p w14:paraId="3974983C" w14:textId="77777777" w:rsidR="008B2DEB" w:rsidRPr="00266C8A" w:rsidRDefault="008B2DEB" w:rsidP="000B1BE6">
            <w:pPr>
              <w:rPr>
                <w:lang w:val="en-US"/>
              </w:rPr>
            </w:pPr>
            <w:r w:rsidRPr="00266C8A">
              <w:rPr>
                <w:lang w:val="en-US"/>
              </w:rPr>
              <w:t>OPC UA</w:t>
            </w:r>
          </w:p>
        </w:tc>
        <w:tc>
          <w:tcPr>
            <w:tcW w:w="6650" w:type="dxa"/>
          </w:tcPr>
          <w:p w14:paraId="49011568" w14:textId="77777777" w:rsidR="008B2DEB" w:rsidRPr="00266C8A" w:rsidRDefault="008B2DEB" w:rsidP="000B1BE6">
            <w:pPr>
              <w:rPr>
                <w:lang w:val="en-US"/>
              </w:rPr>
            </w:pPr>
            <w:r w:rsidRPr="00266C8A">
              <w:rPr>
                <w:lang w:val="en-US"/>
              </w:rPr>
              <w:t>OPC Unified Architecture</w:t>
            </w:r>
          </w:p>
        </w:tc>
      </w:tr>
      <w:tr w:rsidR="008B2DEB" w:rsidRPr="00266C8A" w14:paraId="33BD6F43" w14:textId="77777777" w:rsidTr="000B1BE6">
        <w:tc>
          <w:tcPr>
            <w:tcW w:w="1693" w:type="dxa"/>
          </w:tcPr>
          <w:p w14:paraId="7500046F" w14:textId="77777777" w:rsidR="008B2DEB" w:rsidRPr="00266C8A" w:rsidRDefault="008B2DEB" w:rsidP="000B1BE6">
            <w:pPr>
              <w:rPr>
                <w:lang w:val="en-US"/>
              </w:rPr>
            </w:pPr>
            <w:r w:rsidRPr="00266C8A">
              <w:rPr>
                <w:lang w:val="en-US"/>
              </w:rPr>
              <w:t>PDF</w:t>
            </w:r>
          </w:p>
        </w:tc>
        <w:tc>
          <w:tcPr>
            <w:tcW w:w="6650" w:type="dxa"/>
          </w:tcPr>
          <w:p w14:paraId="1CB70166" w14:textId="77777777" w:rsidR="008B2DEB" w:rsidRPr="00266C8A" w:rsidRDefault="008B2DEB" w:rsidP="000B1BE6">
            <w:pPr>
              <w:rPr>
                <w:lang w:val="en-US"/>
              </w:rPr>
            </w:pPr>
            <w:r w:rsidRPr="00266C8A">
              <w:rPr>
                <w:lang w:val="en-US"/>
              </w:rPr>
              <w:t>Portable Document Format</w:t>
            </w:r>
          </w:p>
        </w:tc>
      </w:tr>
      <w:tr w:rsidR="008B2DEB" w:rsidRPr="00266C8A" w14:paraId="2E5D160F" w14:textId="77777777" w:rsidTr="000B1BE6">
        <w:tc>
          <w:tcPr>
            <w:tcW w:w="1693" w:type="dxa"/>
          </w:tcPr>
          <w:p w14:paraId="05622294" w14:textId="77777777" w:rsidR="008B2DEB" w:rsidRPr="00266C8A" w:rsidRDefault="008B2DEB" w:rsidP="000B1BE6">
            <w:pPr>
              <w:rPr>
                <w:lang w:val="en-US"/>
              </w:rPr>
            </w:pPr>
            <w:r w:rsidRPr="00266C8A">
              <w:rPr>
                <w:lang w:val="en-US"/>
              </w:rPr>
              <w:t>RAMI4.0</w:t>
            </w:r>
          </w:p>
        </w:tc>
        <w:tc>
          <w:tcPr>
            <w:tcW w:w="6650" w:type="dxa"/>
          </w:tcPr>
          <w:p w14:paraId="20D534F3" w14:textId="77777777" w:rsidR="008B2DEB" w:rsidRPr="00266C8A" w:rsidRDefault="008B2DEB" w:rsidP="000B1BE6">
            <w:pPr>
              <w:rPr>
                <w:lang w:val="en-US"/>
              </w:rPr>
            </w:pPr>
            <w:r w:rsidRPr="00266C8A">
              <w:rPr>
                <w:lang w:val="en-US"/>
              </w:rPr>
              <w:t>Reference Architecture Model Industrie 4.0</w:t>
            </w:r>
          </w:p>
        </w:tc>
      </w:tr>
      <w:tr w:rsidR="008B2DEB" w:rsidRPr="00266C8A" w14:paraId="6338F351" w14:textId="77777777" w:rsidTr="000B1BE6">
        <w:tc>
          <w:tcPr>
            <w:tcW w:w="1693" w:type="dxa"/>
          </w:tcPr>
          <w:p w14:paraId="442417BD" w14:textId="77777777" w:rsidR="008B2DEB" w:rsidRPr="00266C8A" w:rsidRDefault="008B2DEB" w:rsidP="000B1BE6">
            <w:pPr>
              <w:rPr>
                <w:lang w:val="en-US"/>
              </w:rPr>
            </w:pPr>
            <w:r w:rsidRPr="00266C8A">
              <w:rPr>
                <w:lang w:val="en-US"/>
              </w:rPr>
              <w:t>RDF</w:t>
            </w:r>
          </w:p>
        </w:tc>
        <w:tc>
          <w:tcPr>
            <w:tcW w:w="6650" w:type="dxa"/>
          </w:tcPr>
          <w:p w14:paraId="37AF82C8" w14:textId="77777777" w:rsidR="008B2DEB" w:rsidRPr="00266C8A" w:rsidRDefault="008B2DEB" w:rsidP="000B1BE6">
            <w:pPr>
              <w:rPr>
                <w:lang w:val="en-US"/>
              </w:rPr>
            </w:pPr>
            <w:r w:rsidRPr="00266C8A">
              <w:rPr>
                <w:lang w:val="en-US"/>
              </w:rPr>
              <w:t>Resource Description Framework</w:t>
            </w:r>
          </w:p>
        </w:tc>
      </w:tr>
      <w:tr w:rsidR="008B2DEB" w:rsidRPr="00266C8A" w14:paraId="44916DF3" w14:textId="77777777" w:rsidTr="000B1BE6">
        <w:tc>
          <w:tcPr>
            <w:tcW w:w="1693" w:type="dxa"/>
          </w:tcPr>
          <w:p w14:paraId="1ADB6144" w14:textId="77777777" w:rsidR="008B2DEB" w:rsidRPr="00266C8A" w:rsidRDefault="008B2DEB" w:rsidP="000B1BE6">
            <w:pPr>
              <w:rPr>
                <w:lang w:val="en-US"/>
              </w:rPr>
            </w:pPr>
            <w:r w:rsidRPr="00266C8A">
              <w:rPr>
                <w:lang w:val="en-US"/>
              </w:rPr>
              <w:t>REST</w:t>
            </w:r>
          </w:p>
        </w:tc>
        <w:tc>
          <w:tcPr>
            <w:tcW w:w="6650" w:type="dxa"/>
          </w:tcPr>
          <w:p w14:paraId="6D2F2453" w14:textId="77777777" w:rsidR="008B2DEB" w:rsidRPr="00266C8A" w:rsidRDefault="008B2DEB" w:rsidP="000B1BE6">
            <w:pPr>
              <w:rPr>
                <w:lang w:val="en-US"/>
              </w:rPr>
            </w:pPr>
            <w:r w:rsidRPr="00266C8A">
              <w:rPr>
                <w:lang w:val="en-US"/>
              </w:rPr>
              <w:t>Representational State Transfer</w:t>
            </w:r>
          </w:p>
        </w:tc>
      </w:tr>
      <w:tr w:rsidR="008B2DEB" w:rsidRPr="00266C8A" w14:paraId="5D4B3CC0" w14:textId="77777777" w:rsidTr="000B1BE6">
        <w:tc>
          <w:tcPr>
            <w:tcW w:w="1693" w:type="dxa"/>
          </w:tcPr>
          <w:p w14:paraId="1A33EF67" w14:textId="77777777" w:rsidR="008B2DEB" w:rsidRPr="00266C8A" w:rsidRDefault="008B2DEB" w:rsidP="000B1BE6">
            <w:pPr>
              <w:rPr>
                <w:lang w:val="en-US"/>
              </w:rPr>
            </w:pPr>
            <w:r w:rsidRPr="00266C8A">
              <w:rPr>
                <w:lang w:val="en-US"/>
              </w:rPr>
              <w:t>RFC</w:t>
            </w:r>
          </w:p>
        </w:tc>
        <w:tc>
          <w:tcPr>
            <w:tcW w:w="6650" w:type="dxa"/>
          </w:tcPr>
          <w:p w14:paraId="5573FA04" w14:textId="77777777" w:rsidR="008B2DEB" w:rsidRPr="00266C8A" w:rsidRDefault="008B2DEB" w:rsidP="000B1BE6">
            <w:pPr>
              <w:rPr>
                <w:lang w:val="en-US"/>
              </w:rPr>
            </w:pPr>
            <w:r w:rsidRPr="00266C8A">
              <w:rPr>
                <w:lang w:val="en-US"/>
              </w:rPr>
              <w:t>Request for Comment</w:t>
            </w:r>
          </w:p>
        </w:tc>
      </w:tr>
      <w:tr w:rsidR="008B2DEB" w:rsidRPr="00266C8A" w14:paraId="1F9D76F4" w14:textId="77777777" w:rsidTr="000B1BE6">
        <w:tc>
          <w:tcPr>
            <w:tcW w:w="1693" w:type="dxa"/>
          </w:tcPr>
          <w:p w14:paraId="2A666EAA" w14:textId="77777777" w:rsidR="008B2DEB" w:rsidRPr="00266C8A" w:rsidRDefault="008B2DEB" w:rsidP="000B1BE6">
            <w:pPr>
              <w:rPr>
                <w:lang w:val="en-US"/>
              </w:rPr>
            </w:pPr>
            <w:r w:rsidRPr="00266C8A">
              <w:rPr>
                <w:lang w:val="en-US"/>
              </w:rPr>
              <w:t>ROA</w:t>
            </w:r>
          </w:p>
        </w:tc>
        <w:tc>
          <w:tcPr>
            <w:tcW w:w="6650" w:type="dxa"/>
          </w:tcPr>
          <w:p w14:paraId="36B02C3A" w14:textId="77777777" w:rsidR="008B2DEB" w:rsidRPr="00266C8A" w:rsidRDefault="008B2DEB" w:rsidP="000B1BE6">
            <w:pPr>
              <w:rPr>
                <w:lang w:val="en-US"/>
              </w:rPr>
            </w:pPr>
            <w:r w:rsidRPr="00266C8A">
              <w:rPr>
                <w:lang w:val="en-US"/>
              </w:rPr>
              <w:t>Resource Oriented Architecture</w:t>
            </w:r>
          </w:p>
        </w:tc>
      </w:tr>
      <w:tr w:rsidR="008B2DEB" w:rsidRPr="00266C8A" w14:paraId="65332AF6" w14:textId="77777777" w:rsidTr="000B1BE6">
        <w:tc>
          <w:tcPr>
            <w:tcW w:w="1693" w:type="dxa"/>
          </w:tcPr>
          <w:p w14:paraId="76E925DC" w14:textId="77777777" w:rsidR="008B2DEB" w:rsidRPr="00266C8A" w:rsidRDefault="008B2DEB" w:rsidP="000B1BE6">
            <w:pPr>
              <w:rPr>
                <w:lang w:val="en-US"/>
              </w:rPr>
            </w:pPr>
            <w:r w:rsidRPr="00266C8A">
              <w:rPr>
                <w:lang w:val="en-US"/>
              </w:rPr>
              <w:t>SOA</w:t>
            </w:r>
          </w:p>
        </w:tc>
        <w:tc>
          <w:tcPr>
            <w:tcW w:w="6650" w:type="dxa"/>
          </w:tcPr>
          <w:p w14:paraId="695E641A" w14:textId="77777777" w:rsidR="008B2DEB" w:rsidRPr="00266C8A" w:rsidRDefault="008B2DEB" w:rsidP="000B1BE6">
            <w:pPr>
              <w:rPr>
                <w:lang w:val="en-US"/>
              </w:rPr>
            </w:pPr>
            <w:r w:rsidRPr="00266C8A">
              <w:rPr>
                <w:lang w:val="en-US"/>
              </w:rPr>
              <w:t>Service Oriented Architecture</w:t>
            </w:r>
          </w:p>
        </w:tc>
      </w:tr>
      <w:tr w:rsidR="008B2DEB" w:rsidRPr="00266C8A" w14:paraId="1A9BA42D" w14:textId="77777777" w:rsidTr="000B1BE6">
        <w:tc>
          <w:tcPr>
            <w:tcW w:w="1693" w:type="dxa"/>
          </w:tcPr>
          <w:p w14:paraId="77040052" w14:textId="77777777" w:rsidR="008B2DEB" w:rsidRPr="00266C8A" w:rsidRDefault="008B2DEB" w:rsidP="000B1BE6">
            <w:pPr>
              <w:rPr>
                <w:lang w:val="en-US"/>
              </w:rPr>
            </w:pPr>
            <w:r w:rsidRPr="00266C8A">
              <w:rPr>
                <w:lang w:val="en-US"/>
              </w:rPr>
              <w:t>UML</w:t>
            </w:r>
          </w:p>
        </w:tc>
        <w:tc>
          <w:tcPr>
            <w:tcW w:w="6650" w:type="dxa"/>
          </w:tcPr>
          <w:p w14:paraId="6F8D4BA3" w14:textId="77777777" w:rsidR="008B2DEB" w:rsidRPr="00266C8A" w:rsidRDefault="008B2DEB" w:rsidP="000B1BE6">
            <w:pPr>
              <w:rPr>
                <w:lang w:val="en-US"/>
              </w:rPr>
            </w:pPr>
            <w:r w:rsidRPr="00266C8A">
              <w:rPr>
                <w:lang w:val="en-US"/>
              </w:rPr>
              <w:t>Unified Modeling Language</w:t>
            </w:r>
          </w:p>
        </w:tc>
      </w:tr>
      <w:tr w:rsidR="008B2DEB" w:rsidRPr="00266C8A" w14:paraId="1D982547" w14:textId="77777777" w:rsidTr="000B1BE6">
        <w:tc>
          <w:tcPr>
            <w:tcW w:w="1693" w:type="dxa"/>
          </w:tcPr>
          <w:p w14:paraId="5FF624D8" w14:textId="77777777" w:rsidR="008B2DEB" w:rsidRPr="00266C8A" w:rsidRDefault="008B2DEB" w:rsidP="000B1BE6">
            <w:pPr>
              <w:rPr>
                <w:lang w:val="en-US"/>
              </w:rPr>
            </w:pPr>
            <w:r w:rsidRPr="00266C8A">
              <w:rPr>
                <w:lang w:val="en-US"/>
              </w:rPr>
              <w:t>URI, URL, URN</w:t>
            </w:r>
          </w:p>
        </w:tc>
        <w:tc>
          <w:tcPr>
            <w:tcW w:w="6650" w:type="dxa"/>
          </w:tcPr>
          <w:p w14:paraId="00F04BCA" w14:textId="77777777" w:rsidR="008B2DEB" w:rsidRPr="00266C8A" w:rsidRDefault="008B2DEB" w:rsidP="000B1BE6">
            <w:pPr>
              <w:rPr>
                <w:lang w:val="en-US"/>
              </w:rPr>
            </w:pPr>
            <w:r w:rsidRPr="00266C8A">
              <w:rPr>
                <w:lang w:val="en-US"/>
              </w:rPr>
              <w:t>Uniform Resource Identifier, Locator, Name</w:t>
            </w:r>
          </w:p>
        </w:tc>
      </w:tr>
      <w:tr w:rsidR="008B2DEB" w:rsidRPr="00723EFB" w14:paraId="7FE9BCDE" w14:textId="77777777" w:rsidTr="000B1BE6">
        <w:tc>
          <w:tcPr>
            <w:tcW w:w="1693" w:type="dxa"/>
          </w:tcPr>
          <w:p w14:paraId="70DAE4AA" w14:textId="77777777" w:rsidR="008B2DEB" w:rsidRPr="00266C8A" w:rsidRDefault="008B2DEB" w:rsidP="000B1BE6">
            <w:pPr>
              <w:rPr>
                <w:lang w:val="en-US"/>
              </w:rPr>
            </w:pPr>
            <w:r w:rsidRPr="00266C8A">
              <w:rPr>
                <w:lang w:val="en-US"/>
              </w:rPr>
              <w:t>VDE</w:t>
            </w:r>
          </w:p>
        </w:tc>
        <w:tc>
          <w:tcPr>
            <w:tcW w:w="6650" w:type="dxa"/>
          </w:tcPr>
          <w:p w14:paraId="18834B3A" w14:textId="77777777" w:rsidR="008B2DEB" w:rsidRPr="00BD1395" w:rsidRDefault="008B2DEB" w:rsidP="000B1BE6">
            <w:pPr>
              <w:rPr>
                <w:lang w:val="de-DE"/>
              </w:rPr>
            </w:pPr>
            <w:r w:rsidRPr="00BD1395">
              <w:rPr>
                <w:lang w:val="de-DE"/>
              </w:rPr>
              <w:t>Verband der Elektrotechnik Elektronik Informationstechnik e. V.</w:t>
            </w:r>
          </w:p>
        </w:tc>
      </w:tr>
      <w:tr w:rsidR="008B2DEB" w:rsidRPr="00723EFB" w14:paraId="14A8B1DF" w14:textId="77777777" w:rsidTr="000B1BE6">
        <w:tc>
          <w:tcPr>
            <w:tcW w:w="1693" w:type="dxa"/>
          </w:tcPr>
          <w:p w14:paraId="44FF97D2" w14:textId="77777777" w:rsidR="008B2DEB" w:rsidRPr="00266C8A" w:rsidRDefault="008B2DEB" w:rsidP="000B1BE6">
            <w:pPr>
              <w:rPr>
                <w:lang w:val="en-US"/>
              </w:rPr>
            </w:pPr>
            <w:r w:rsidRPr="00266C8A">
              <w:rPr>
                <w:lang w:val="en-US"/>
              </w:rPr>
              <w:t>VDI</w:t>
            </w:r>
          </w:p>
        </w:tc>
        <w:tc>
          <w:tcPr>
            <w:tcW w:w="6650" w:type="dxa"/>
          </w:tcPr>
          <w:p w14:paraId="1C7020D8" w14:textId="77777777" w:rsidR="008B2DEB" w:rsidRPr="00BD1395" w:rsidRDefault="008B2DEB" w:rsidP="000B1BE6">
            <w:pPr>
              <w:rPr>
                <w:lang w:val="de-DE"/>
              </w:rPr>
            </w:pPr>
            <w:r w:rsidRPr="00BD1395">
              <w:rPr>
                <w:lang w:val="de-DE"/>
              </w:rPr>
              <w:t>Verein Deutscher Ingenieure e.V.</w:t>
            </w:r>
          </w:p>
        </w:tc>
      </w:tr>
      <w:tr w:rsidR="008B2DEB" w:rsidRPr="00723EFB" w14:paraId="07A77521" w14:textId="77777777" w:rsidTr="000B1BE6">
        <w:tc>
          <w:tcPr>
            <w:tcW w:w="1693" w:type="dxa"/>
          </w:tcPr>
          <w:p w14:paraId="26BC82B8" w14:textId="77777777" w:rsidR="008B2DEB" w:rsidRPr="00266C8A" w:rsidRDefault="008B2DEB" w:rsidP="000B1BE6">
            <w:pPr>
              <w:rPr>
                <w:lang w:val="en-US"/>
              </w:rPr>
            </w:pPr>
            <w:r w:rsidRPr="00266C8A">
              <w:rPr>
                <w:lang w:val="en-US"/>
              </w:rPr>
              <w:t>VDMA</w:t>
            </w:r>
          </w:p>
        </w:tc>
        <w:tc>
          <w:tcPr>
            <w:tcW w:w="6650" w:type="dxa"/>
          </w:tcPr>
          <w:p w14:paraId="28EF83FE" w14:textId="77777777" w:rsidR="008B2DEB" w:rsidRPr="00BD1395" w:rsidRDefault="008B2DEB" w:rsidP="000B1BE6">
            <w:pPr>
              <w:rPr>
                <w:lang w:val="de-DE"/>
              </w:rPr>
            </w:pPr>
            <w:r w:rsidRPr="00BD1395">
              <w:rPr>
                <w:lang w:val="de-DE"/>
              </w:rPr>
              <w:t>Verband Deutscher Maschinen- und Anlagenbau e.V.</w:t>
            </w:r>
          </w:p>
        </w:tc>
      </w:tr>
      <w:tr w:rsidR="008B2DEB" w:rsidRPr="00266C8A" w14:paraId="108648BA" w14:textId="77777777" w:rsidTr="000B1BE6">
        <w:tc>
          <w:tcPr>
            <w:tcW w:w="1693" w:type="dxa"/>
          </w:tcPr>
          <w:p w14:paraId="3E451BE6" w14:textId="77777777" w:rsidR="008B2DEB" w:rsidRPr="00266C8A" w:rsidRDefault="008B2DEB" w:rsidP="000B1BE6">
            <w:pPr>
              <w:rPr>
                <w:lang w:val="en-US"/>
              </w:rPr>
            </w:pPr>
            <w:r w:rsidRPr="00266C8A">
              <w:rPr>
                <w:lang w:val="en-US"/>
              </w:rPr>
              <w:t>W3C</w:t>
            </w:r>
          </w:p>
        </w:tc>
        <w:tc>
          <w:tcPr>
            <w:tcW w:w="6650" w:type="dxa"/>
          </w:tcPr>
          <w:p w14:paraId="7C4C2722" w14:textId="77777777" w:rsidR="008B2DEB" w:rsidRPr="00266C8A" w:rsidRDefault="008B2DEB" w:rsidP="000B1BE6">
            <w:pPr>
              <w:rPr>
                <w:lang w:val="en-US"/>
              </w:rPr>
            </w:pPr>
            <w:r w:rsidRPr="00266C8A">
              <w:rPr>
                <w:lang w:val="en-US"/>
              </w:rPr>
              <w:t>World Wide Web Consortium</w:t>
            </w:r>
          </w:p>
        </w:tc>
      </w:tr>
      <w:tr w:rsidR="008B2DEB" w:rsidRPr="00266C8A" w14:paraId="472F1B5D" w14:textId="77777777" w:rsidTr="000B1BE6">
        <w:tc>
          <w:tcPr>
            <w:tcW w:w="1693" w:type="dxa"/>
          </w:tcPr>
          <w:p w14:paraId="0AA0C756" w14:textId="77777777" w:rsidR="008B2DEB" w:rsidRPr="00266C8A" w:rsidRDefault="008B2DEB" w:rsidP="000B1BE6">
            <w:pPr>
              <w:rPr>
                <w:lang w:val="en-US"/>
              </w:rPr>
            </w:pPr>
            <w:r w:rsidRPr="00266C8A">
              <w:rPr>
                <w:lang w:val="en-US"/>
              </w:rPr>
              <w:t>XML</w:t>
            </w:r>
          </w:p>
        </w:tc>
        <w:tc>
          <w:tcPr>
            <w:tcW w:w="6650" w:type="dxa"/>
          </w:tcPr>
          <w:p w14:paraId="550BF7D2" w14:textId="77777777" w:rsidR="008B2DEB" w:rsidRPr="00266C8A" w:rsidRDefault="008B2DEB" w:rsidP="000B1BE6">
            <w:pPr>
              <w:rPr>
                <w:lang w:val="en-US"/>
              </w:rPr>
            </w:pPr>
            <w:r w:rsidRPr="00266C8A">
              <w:rPr>
                <w:lang w:val="en-US"/>
              </w:rPr>
              <w:t>eXtensible Markup Language</w:t>
            </w:r>
          </w:p>
        </w:tc>
      </w:tr>
      <w:tr w:rsidR="008B2DEB" w:rsidRPr="00266C8A" w14:paraId="4D30CBD8" w14:textId="77777777" w:rsidTr="000B1BE6">
        <w:tc>
          <w:tcPr>
            <w:tcW w:w="1693" w:type="dxa"/>
          </w:tcPr>
          <w:p w14:paraId="7539A416" w14:textId="77777777" w:rsidR="008B2DEB" w:rsidRPr="00266C8A" w:rsidRDefault="008B2DEB" w:rsidP="000B1BE6">
            <w:pPr>
              <w:rPr>
                <w:lang w:val="en-US"/>
              </w:rPr>
            </w:pPr>
            <w:r w:rsidRPr="00266C8A">
              <w:rPr>
                <w:lang w:val="en-US"/>
              </w:rPr>
              <w:t>ZIP</w:t>
            </w:r>
          </w:p>
        </w:tc>
        <w:tc>
          <w:tcPr>
            <w:tcW w:w="6650" w:type="dxa"/>
          </w:tcPr>
          <w:p w14:paraId="3F58D003" w14:textId="77777777" w:rsidR="008B2DEB" w:rsidRPr="00266C8A" w:rsidRDefault="008B2DEB" w:rsidP="000B1BE6">
            <w:pPr>
              <w:rPr>
                <w:lang w:val="en-US"/>
              </w:rPr>
            </w:pPr>
            <w:r w:rsidRPr="00266C8A">
              <w:rPr>
                <w:lang w:val="en-US"/>
              </w:rPr>
              <w:t>archive file format that supports lossless data compression</w:t>
            </w:r>
          </w:p>
        </w:tc>
      </w:tr>
      <w:tr w:rsidR="008B2DEB" w:rsidRPr="00723EFB" w14:paraId="54EE0E04" w14:textId="77777777" w:rsidTr="000B1BE6">
        <w:tc>
          <w:tcPr>
            <w:tcW w:w="1693" w:type="dxa"/>
          </w:tcPr>
          <w:p w14:paraId="6409059E" w14:textId="77777777" w:rsidR="008B2DEB" w:rsidRPr="00266C8A" w:rsidRDefault="008B2DEB" w:rsidP="000B1BE6">
            <w:pPr>
              <w:rPr>
                <w:lang w:val="en-US"/>
              </w:rPr>
            </w:pPr>
            <w:r w:rsidRPr="00266C8A">
              <w:rPr>
                <w:lang w:val="en-US"/>
              </w:rPr>
              <w:t>ZVEI</w:t>
            </w:r>
          </w:p>
        </w:tc>
        <w:tc>
          <w:tcPr>
            <w:tcW w:w="6650" w:type="dxa"/>
          </w:tcPr>
          <w:p w14:paraId="49296AAB" w14:textId="77777777" w:rsidR="008B2DEB" w:rsidRPr="00BD1395" w:rsidRDefault="008B2DEB" w:rsidP="000B1BE6">
            <w:pPr>
              <w:rPr>
                <w:lang w:val="de-DE"/>
              </w:rPr>
            </w:pPr>
            <w:r w:rsidRPr="00BD1395">
              <w:rPr>
                <w:lang w:val="de-DE"/>
              </w:rPr>
              <w:t>Zentralverband Elektrotechnik- und Elektronikindustrie e. V.</w:t>
            </w:r>
          </w:p>
        </w:tc>
      </w:tr>
    </w:tbl>
    <w:p w14:paraId="6CADA6A8" w14:textId="77777777" w:rsidR="008B2DEB" w:rsidRPr="00FE1ED0" w:rsidRDefault="008B2DEB" w:rsidP="00D716F5">
      <w:pPr>
        <w:pStyle w:val="Heading1"/>
        <w:numPr>
          <w:ilvl w:val="0"/>
          <w:numId w:val="30"/>
        </w:numPr>
      </w:pPr>
      <w:bookmarkStart w:id="193" w:name="_Ref112928695"/>
      <w:bookmarkStart w:id="194" w:name="_Toc132377515"/>
      <w:r w:rsidRPr="00FE1ED0">
        <w:lastRenderedPageBreak/>
        <w:t>Introduction</w:t>
      </w:r>
      <w:bookmarkEnd w:id="193"/>
      <w:bookmarkEnd w:id="194"/>
    </w:p>
    <w:p w14:paraId="5CDF7397" w14:textId="7189AC02" w:rsidR="008B2DEB" w:rsidRPr="00266C8A" w:rsidRDefault="008B2DEB" w:rsidP="008B2DEB">
      <w:pPr>
        <w:rPr>
          <w:lang w:val="en-US" w:eastAsia="en-GB"/>
        </w:rPr>
      </w:pPr>
      <w:r>
        <w:rPr>
          <w:lang w:val="en-US" w:eastAsia="en-GB"/>
        </w:rPr>
        <w:t>T</w:t>
      </w:r>
      <w:r w:rsidRPr="00266C8A">
        <w:rPr>
          <w:lang w:val="en-US" w:eastAsia="en-GB"/>
        </w:rPr>
        <w:t xml:space="preserve">his document </w:t>
      </w:r>
      <w:r>
        <w:rPr>
          <w:lang w:val="en-US" w:eastAsia="en-GB"/>
        </w:rPr>
        <w:t xml:space="preserve">defines </w:t>
      </w:r>
      <w:r w:rsidRPr="00266C8A">
        <w:rPr>
          <w:lang w:val="en-US" w:eastAsia="en-GB"/>
        </w:rPr>
        <w:t xml:space="preserve">APIs for enabling the access to the information </w:t>
      </w:r>
      <w:r>
        <w:rPr>
          <w:lang w:val="en-US" w:eastAsia="en-GB"/>
        </w:rPr>
        <w:t xml:space="preserve">provided by </w:t>
      </w:r>
      <w:r w:rsidRPr="00266C8A">
        <w:rPr>
          <w:lang w:val="en-US" w:eastAsia="en-GB"/>
        </w:rPr>
        <w:t xml:space="preserve">an Asset Administration Shell. The underlying information model is as defined in </w:t>
      </w:r>
      <w:r w:rsidRPr="00266C8A">
        <w:rPr>
          <w:lang w:val="en-US" w:eastAsia="en-GB"/>
        </w:rPr>
        <w:fldChar w:fldCharType="begin"/>
      </w:r>
      <w:r w:rsidRPr="00266C8A">
        <w:rPr>
          <w:lang w:val="en-US" w:eastAsia="en-GB"/>
        </w:rPr>
        <w:instrText xml:space="preserve"> REF VWSiD_Part1 \h  \* MERGEFORMAT </w:instrText>
      </w:r>
      <w:r w:rsidRPr="00266C8A">
        <w:rPr>
          <w:lang w:val="en-US" w:eastAsia="en-GB"/>
        </w:rPr>
      </w:r>
      <w:r w:rsidRPr="00266C8A">
        <w:rPr>
          <w:lang w:val="en-US" w:eastAsia="en-GB"/>
        </w:rPr>
        <w:fldChar w:fldCharType="separate"/>
      </w:r>
      <w:r w:rsidR="00827ED2" w:rsidRPr="00266C8A">
        <w:rPr>
          <w:lang w:val="en-US"/>
        </w:rPr>
        <w:t>[</w:t>
      </w:r>
      <w:r w:rsidR="00827ED2">
        <w:rPr>
          <w:lang w:val="en-US"/>
        </w:rPr>
        <w:t>1</w:t>
      </w:r>
      <w:r w:rsidR="00827ED2" w:rsidRPr="00266C8A">
        <w:rPr>
          <w:lang w:val="en-US"/>
        </w:rPr>
        <w:t>]</w:t>
      </w:r>
      <w:r w:rsidRPr="00266C8A">
        <w:rPr>
          <w:lang w:val="en-US" w:eastAsia="en-GB"/>
        </w:rPr>
        <w:fldChar w:fldCharType="end"/>
      </w:r>
      <w:r w:rsidRPr="00266C8A">
        <w:rPr>
          <w:lang w:val="en-US" w:eastAsia="en-GB"/>
        </w:rPr>
        <w:t>.</w:t>
      </w:r>
    </w:p>
    <w:p w14:paraId="03625747" w14:textId="77777777" w:rsidR="008B2DEB" w:rsidRPr="00266C8A" w:rsidRDefault="008B2DEB" w:rsidP="008B2DEB">
      <w:pPr>
        <w:rPr>
          <w:lang w:val="en-US" w:eastAsia="en-GB"/>
        </w:rPr>
      </w:pPr>
      <w:r w:rsidRPr="00266C8A">
        <w:rPr>
          <w:lang w:val="en-US" w:eastAsia="en-GB"/>
        </w:rPr>
        <w:t>Since an API can be specified in different technologies like HTTP/REST, MQTT and OPC UA</w:t>
      </w:r>
      <w:r>
        <w:rPr>
          <w:lang w:val="en-US" w:eastAsia="en-GB"/>
        </w:rPr>
        <w:t>,</w:t>
      </w:r>
      <w:r w:rsidRPr="00266C8A">
        <w:rPr>
          <w:lang w:val="en-US" w:eastAsia="en-GB"/>
        </w:rPr>
        <w:t xml:space="preserve"> the specification offers a technology</w:t>
      </w:r>
      <w:r>
        <w:rPr>
          <w:lang w:val="en-US" w:eastAsia="en-GB"/>
        </w:rPr>
        <w:t>-</w:t>
      </w:r>
      <w:r w:rsidRPr="00266C8A">
        <w:rPr>
          <w:lang w:val="en-US" w:eastAsia="en-GB"/>
        </w:rPr>
        <w:t>neutral specification of the interfaces.</w:t>
      </w:r>
    </w:p>
    <w:p w14:paraId="6EBAF616" w14:textId="2EA55B9D" w:rsidR="008B2DEB" w:rsidRPr="00A264BB" w:rsidRDefault="008B2DEB" w:rsidP="008B2DEB">
      <w:pPr>
        <w:rPr>
          <w:lang w:val="en-US" w:eastAsia="en-GB"/>
        </w:rPr>
      </w:pPr>
      <w:r w:rsidRPr="00266C8A">
        <w:rPr>
          <w:lang w:val="en-US" w:eastAsia="en-GB"/>
        </w:rPr>
        <w:t>Wh</w:t>
      </w:r>
      <w:r>
        <w:rPr>
          <w:lang w:val="en-US" w:eastAsia="en-GB"/>
        </w:rPr>
        <w:t>ile</w:t>
      </w:r>
      <w:r w:rsidRPr="00266C8A">
        <w:rPr>
          <w:lang w:val="en-US" w:eastAsia="en-GB"/>
        </w:rPr>
        <w:t xml:space="preserve"> </w:t>
      </w:r>
      <w:r>
        <w:rPr>
          <w:lang w:val="en-US" w:eastAsia="en-GB"/>
        </w:rPr>
        <w:t>P</w:t>
      </w:r>
      <w:r w:rsidRPr="00266C8A">
        <w:rPr>
          <w:lang w:val="en-US" w:eastAsia="en-GB"/>
        </w:rPr>
        <w:t xml:space="preserve">art </w:t>
      </w:r>
      <w:r>
        <w:rPr>
          <w:lang w:val="en-US" w:eastAsia="en-GB"/>
        </w:rPr>
        <w:t>5</w:t>
      </w:r>
      <w:r w:rsidRPr="00266C8A">
        <w:rPr>
          <w:lang w:val="en-US" w:eastAsia="en-GB"/>
        </w:rPr>
        <w:t xml:space="preserve"> of the specification series of the Asset Administration Shell</w:t>
      </w:r>
      <w:r>
        <w:rPr>
          <w:lang w:val="en-US" w:eastAsia="en-GB"/>
        </w:rPr>
        <w:t xml:space="preserve"> </w:t>
      </w:r>
      <w:r>
        <w:rPr>
          <w:lang w:val="en-US" w:eastAsia="en-GB"/>
        </w:rPr>
        <w:fldChar w:fldCharType="begin"/>
      </w:r>
      <w:r>
        <w:rPr>
          <w:lang w:val="en-US" w:eastAsia="en-GB"/>
        </w:rPr>
        <w:instrText xml:space="preserve"> REF VWSiD_Part5 \h </w:instrText>
      </w:r>
      <w:r>
        <w:rPr>
          <w:lang w:val="en-US" w:eastAsia="en-GB"/>
        </w:rPr>
      </w:r>
      <w:r>
        <w:rPr>
          <w:lang w:val="en-US" w:eastAsia="en-GB"/>
        </w:rPr>
        <w:fldChar w:fldCharType="separate"/>
      </w:r>
      <w:r w:rsidR="00827ED2" w:rsidRPr="00266C8A">
        <w:rPr>
          <w:lang w:val="en-US"/>
        </w:rPr>
        <w:t>[</w:t>
      </w:r>
      <w:r w:rsidR="00827ED2">
        <w:rPr>
          <w:lang w:val="en-US"/>
        </w:rPr>
        <w:t>3</w:t>
      </w:r>
      <w:r w:rsidR="00827ED2" w:rsidRPr="00266C8A">
        <w:rPr>
          <w:lang w:val="en-US"/>
        </w:rPr>
        <w:t>]</w:t>
      </w:r>
      <w:r>
        <w:rPr>
          <w:lang w:val="en-US" w:eastAsia="en-GB"/>
        </w:rPr>
        <w:fldChar w:fldCharType="end"/>
      </w:r>
      <w:r w:rsidRPr="00266C8A">
        <w:rPr>
          <w:lang w:val="en-US" w:eastAsia="en-GB"/>
        </w:rPr>
        <w:t xml:space="preserve"> mainly </w:t>
      </w:r>
      <w:r>
        <w:rPr>
          <w:lang w:val="en-US" w:eastAsia="en-GB"/>
        </w:rPr>
        <w:t xml:space="preserve">considered </w:t>
      </w:r>
      <w:r w:rsidRPr="00266C8A">
        <w:rPr>
          <w:lang w:val="en-US" w:eastAsia="en-GB"/>
        </w:rPr>
        <w:t>file exchange</w:t>
      </w:r>
      <w:r>
        <w:rPr>
          <w:lang w:val="en-US" w:eastAsia="en-GB"/>
        </w:rPr>
        <w:t>, this specification focuses on</w:t>
      </w:r>
      <w:r w:rsidRPr="00266C8A">
        <w:rPr>
          <w:lang w:val="en-US" w:eastAsia="en-GB"/>
        </w:rPr>
        <w:t xml:space="preserve"> the API that allows online access to information provided by the AAS (see</w:t>
      </w:r>
      <w:r w:rsidR="00A264BB">
        <w:rPr>
          <w:lang w:val="en-US" w:eastAsia="en-GB"/>
        </w:rPr>
        <w:t xml:space="preserve"> </w:t>
      </w:r>
      <w:r w:rsidR="00A264BB">
        <w:rPr>
          <w:lang w:val="en-US" w:eastAsia="en-GB"/>
        </w:rPr>
        <w:fldChar w:fldCharType="begin"/>
      </w:r>
      <w:r w:rsidR="00A264BB">
        <w:rPr>
          <w:lang w:val="en-US" w:eastAsia="en-GB"/>
        </w:rPr>
        <w:instrText xml:space="preserve"> REF _Ref132375644 \h </w:instrText>
      </w:r>
      <w:r w:rsidR="00A264BB">
        <w:rPr>
          <w:lang w:val="en-US" w:eastAsia="en-GB"/>
        </w:rPr>
      </w:r>
      <w:r w:rsidR="00A264BB">
        <w:rPr>
          <w:lang w:val="en-US" w:eastAsia="en-GB"/>
        </w:rPr>
        <w:fldChar w:fldCharType="separate"/>
      </w:r>
      <w:r w:rsidR="00827ED2" w:rsidRPr="00330C9C">
        <w:t xml:space="preserve">Figure </w:t>
      </w:r>
      <w:r w:rsidR="00827ED2">
        <w:rPr>
          <w:noProof/>
        </w:rPr>
        <w:t>1</w:t>
      </w:r>
      <w:r w:rsidR="00A264BB">
        <w:rPr>
          <w:lang w:val="en-US" w:eastAsia="en-GB"/>
        </w:rPr>
        <w:fldChar w:fldCharType="end"/>
      </w:r>
      <w:r w:rsidRPr="00A264BB">
        <w:rPr>
          <w:lang w:val="en-US" w:eastAsia="en-GB"/>
        </w:rPr>
        <w:t>).</w:t>
      </w:r>
    </w:p>
    <w:p w14:paraId="0CBE1794" w14:textId="0962401C" w:rsidR="00B80256" w:rsidRPr="00A264BB" w:rsidRDefault="00B85A2C" w:rsidP="00D571ED">
      <w:pPr>
        <w:pStyle w:val="Figure"/>
      </w:pPr>
      <w:r>
        <w:drawing>
          <wp:inline distT="0" distB="0" distL="0" distR="0" wp14:anchorId="19422E1E" wp14:editId="3193EE1B">
            <wp:extent cx="4723692" cy="2977117"/>
            <wp:effectExtent l="0" t="0" r="127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pic:cNvPicPr/>
                  </pic:nvPicPr>
                  <pic:blipFill>
                    <a:blip r:embed="rId18">
                      <a:extLst>
                        <a:ext uri="{28A0092B-C50C-407E-A947-70E740481C1C}">
                          <a14:useLocalDpi xmlns:a14="http://schemas.microsoft.com/office/drawing/2010/main" val="0"/>
                        </a:ext>
                      </a:extLst>
                    </a:blip>
                    <a:stretch>
                      <a:fillRect/>
                    </a:stretch>
                  </pic:blipFill>
                  <pic:spPr>
                    <a:xfrm>
                      <a:off x="0" y="0"/>
                      <a:ext cx="4736982" cy="2985493"/>
                    </a:xfrm>
                    <a:prstGeom prst="rect">
                      <a:avLst/>
                    </a:prstGeom>
                  </pic:spPr>
                </pic:pic>
              </a:graphicData>
            </a:graphic>
          </wp:inline>
        </w:drawing>
      </w:r>
    </w:p>
    <w:p w14:paraId="157FAC25" w14:textId="0E3C2E40" w:rsidR="008B2DEB" w:rsidRPr="00330C9C" w:rsidRDefault="008B2DEB" w:rsidP="00853A58">
      <w:pPr>
        <w:pStyle w:val="Figure"/>
      </w:pPr>
      <w:bookmarkStart w:id="195" w:name="_Ref132375644"/>
      <w:bookmarkStart w:id="196" w:name="_Ref132375632"/>
      <w:bookmarkStart w:id="197" w:name="_Toc132380113"/>
      <w:r w:rsidRPr="00330C9C">
        <w:t xml:space="preserve">Figure </w:t>
      </w:r>
      <w:r w:rsidRPr="00853A58">
        <w:fldChar w:fldCharType="begin"/>
      </w:r>
      <w:r w:rsidRPr="00330C9C">
        <w:instrText xml:space="preserve"> SEQ Figure \* ARABIC </w:instrText>
      </w:r>
      <w:r w:rsidRPr="00853A58">
        <w:fldChar w:fldCharType="separate"/>
      </w:r>
      <w:r w:rsidR="00827ED2">
        <w:t>1</w:t>
      </w:r>
      <w:r w:rsidRPr="00853A58">
        <w:fldChar w:fldCharType="end"/>
      </w:r>
      <w:bookmarkEnd w:id="195"/>
      <w:r w:rsidRPr="00330C9C">
        <w:t xml:space="preserve"> Types of Information Exchange via Asset Administration Shells</w:t>
      </w:r>
      <w:bookmarkEnd w:id="196"/>
      <w:bookmarkEnd w:id="197"/>
    </w:p>
    <w:p w14:paraId="2DB7425C" w14:textId="7866CA04" w:rsidR="008B2DEB" w:rsidRPr="00330C9C" w:rsidRDefault="008B2DEB" w:rsidP="008B2DEB">
      <w:pPr>
        <w:rPr>
          <w:lang w:val="en-US"/>
        </w:rPr>
      </w:pPr>
    </w:p>
    <w:p w14:paraId="446D8E33" w14:textId="77777777" w:rsidR="008B2DEB" w:rsidRPr="00FE1ED0" w:rsidRDefault="008B2DEB" w:rsidP="00D716F5">
      <w:pPr>
        <w:pStyle w:val="Heading1"/>
        <w:numPr>
          <w:ilvl w:val="0"/>
          <w:numId w:val="30"/>
        </w:numPr>
      </w:pPr>
      <w:bookmarkStart w:id="198" w:name="_Ref130380008"/>
      <w:bookmarkStart w:id="199" w:name="_Toc132377516"/>
      <w:bookmarkStart w:id="200" w:name="_Ref27382293"/>
      <w:bookmarkStart w:id="201" w:name="_Toc55576794"/>
      <w:r w:rsidRPr="00FE1ED0">
        <w:lastRenderedPageBreak/>
        <w:t>General</w:t>
      </w:r>
      <w:bookmarkEnd w:id="198"/>
      <w:bookmarkEnd w:id="199"/>
    </w:p>
    <w:p w14:paraId="0A4C09A0" w14:textId="77777777" w:rsidR="008B2DEB" w:rsidRPr="00266C8A" w:rsidRDefault="008B2DEB" w:rsidP="00B80256">
      <w:pPr>
        <w:pStyle w:val="Heading2"/>
        <w:rPr>
          <w:lang w:val="en-US"/>
        </w:rPr>
      </w:pPr>
      <w:bookmarkStart w:id="202" w:name="_Toc55580502"/>
      <w:bookmarkStart w:id="203" w:name="_Toc55588960"/>
      <w:bookmarkStart w:id="204" w:name="_Toc56163769"/>
      <w:bookmarkStart w:id="205" w:name="_Toc56164566"/>
      <w:bookmarkStart w:id="206" w:name="_Toc56178074"/>
      <w:bookmarkStart w:id="207" w:name="_Toc56180078"/>
      <w:bookmarkStart w:id="208" w:name="_Toc56181151"/>
      <w:bookmarkStart w:id="209" w:name="_Toc56368144"/>
      <w:bookmarkStart w:id="210" w:name="_Toc56369145"/>
      <w:bookmarkStart w:id="211" w:name="_Toc56442728"/>
      <w:bookmarkStart w:id="212" w:name="_Toc55576795"/>
      <w:bookmarkStart w:id="213" w:name="_Ref109979376"/>
      <w:bookmarkStart w:id="214" w:name="_Ref109979380"/>
      <w:bookmarkStart w:id="215" w:name="_Toc132377517"/>
      <w:bookmarkEnd w:id="200"/>
      <w:bookmarkEnd w:id="201"/>
      <w:bookmarkEnd w:id="202"/>
      <w:bookmarkEnd w:id="203"/>
      <w:bookmarkEnd w:id="204"/>
      <w:bookmarkEnd w:id="205"/>
      <w:bookmarkEnd w:id="206"/>
      <w:bookmarkEnd w:id="207"/>
      <w:bookmarkEnd w:id="208"/>
      <w:bookmarkEnd w:id="209"/>
      <w:bookmarkEnd w:id="210"/>
      <w:bookmarkEnd w:id="211"/>
      <w:r w:rsidRPr="00266C8A">
        <w:rPr>
          <w:lang w:val="en-US"/>
        </w:rPr>
        <w:t>Services, Interfaces and Interface Operations</w:t>
      </w:r>
      <w:bookmarkStart w:id="216" w:name="_Toc56969662"/>
      <w:bookmarkStart w:id="217" w:name="_Toc56969928"/>
      <w:bookmarkStart w:id="218" w:name="_Toc56974921"/>
      <w:bookmarkEnd w:id="212"/>
      <w:bookmarkEnd w:id="213"/>
      <w:bookmarkEnd w:id="214"/>
      <w:bookmarkEnd w:id="215"/>
      <w:bookmarkEnd w:id="216"/>
      <w:bookmarkEnd w:id="217"/>
      <w:bookmarkEnd w:id="218"/>
    </w:p>
    <w:p w14:paraId="2CBA5E13" w14:textId="77777777" w:rsidR="00827ED2" w:rsidRPr="00827ED2" w:rsidRDefault="008B2DEB" w:rsidP="00827ED2">
      <w:pPr>
        <w:rPr>
          <w:lang w:val="en-US"/>
        </w:rPr>
      </w:pPr>
      <w:r>
        <w:rPr>
          <w:lang w:val="en-US"/>
        </w:rPr>
        <w:t xml:space="preserve">This </w:t>
      </w:r>
      <w:r w:rsidRPr="00266C8A">
        <w:rPr>
          <w:lang w:val="en-US"/>
        </w:rPr>
        <w:t xml:space="preserve">document </w:t>
      </w:r>
      <w:r>
        <w:rPr>
          <w:lang w:val="en-US"/>
        </w:rPr>
        <w:t xml:space="preserve">uses </w:t>
      </w:r>
      <w:r w:rsidRPr="00266C8A">
        <w:rPr>
          <w:lang w:val="en-US"/>
        </w:rPr>
        <w:t xml:space="preserve">the Industrie 4.0 Service Model illustrated in </w:t>
      </w:r>
      <w:r w:rsidRPr="00266C8A">
        <w:rPr>
          <w:lang w:val="en-US"/>
        </w:rPr>
        <w:fldChar w:fldCharType="begin"/>
      </w:r>
      <w:r w:rsidRPr="00266C8A">
        <w:rPr>
          <w:lang w:val="en-US"/>
        </w:rPr>
        <w:instrText xml:space="preserve"> REF _Ref55938822 \h  \* MERGEFORMAT </w:instrText>
      </w:r>
      <w:r w:rsidRPr="00266C8A">
        <w:rPr>
          <w:lang w:val="en-US"/>
        </w:rPr>
      </w:r>
      <w:r w:rsidRPr="00266C8A">
        <w:rPr>
          <w:lang w:val="en-US"/>
        </w:rPr>
        <w:fldChar w:fldCharType="separate"/>
      </w:r>
      <w:r w:rsidR="00827ED2" w:rsidRPr="00827ED2">
        <w:rPr>
          <w:lang w:val="en-US"/>
        </w:rPr>
        <w:br/>
      </w:r>
      <w:r w:rsidR="00827ED2" w:rsidRPr="00827ED2">
        <w:rPr>
          <w:lang w:val="en-US"/>
        </w:rPr>
        <w:br/>
      </w:r>
    </w:p>
    <w:p w14:paraId="2219F8D2" w14:textId="1A3F7701" w:rsidR="008B2DEB" w:rsidRPr="00266C8A" w:rsidRDefault="00827ED2" w:rsidP="008B2DEB">
      <w:pPr>
        <w:rPr>
          <w:lang w:val="en-US"/>
        </w:rPr>
      </w:pPr>
      <w:r w:rsidRPr="00827ED2">
        <w:rPr>
          <w:lang w:val="en-US"/>
        </w:rPr>
        <w:t>Figure</w:t>
      </w:r>
      <w:r w:rsidRPr="00266C8A">
        <w:t xml:space="preserve"> </w:t>
      </w:r>
      <w:r>
        <w:rPr>
          <w:noProof/>
        </w:rPr>
        <w:t>2</w:t>
      </w:r>
      <w:r w:rsidR="008B2DEB" w:rsidRPr="00266C8A">
        <w:rPr>
          <w:lang w:val="en-US"/>
        </w:rPr>
        <w:fldChar w:fldCharType="end"/>
      </w:r>
      <w:r w:rsidR="008B2DEB" w:rsidRPr="00266C8A">
        <w:rPr>
          <w:lang w:val="en-US"/>
        </w:rPr>
        <w:t xml:space="preserve"> for a uniform understanding and naming. It basically distinguishes between associated concepts on several levels (from left to right):</w:t>
      </w:r>
    </w:p>
    <w:p w14:paraId="596B64E2" w14:textId="77777777" w:rsidR="008B2DEB" w:rsidRPr="00266C8A" w:rsidRDefault="008B2DEB" w:rsidP="00D716F5">
      <w:pPr>
        <w:pStyle w:val="ListParagraph"/>
        <w:numPr>
          <w:ilvl w:val="0"/>
          <w:numId w:val="16"/>
        </w:numPr>
        <w:rPr>
          <w:lang w:val="en-US"/>
        </w:rPr>
      </w:pPr>
      <w:r w:rsidRPr="00266C8A">
        <w:rPr>
          <w:lang w:val="en-US"/>
        </w:rPr>
        <w:t>technology-neutral level: concepts that are independent from selected technologies</w:t>
      </w:r>
      <w:r>
        <w:rPr>
          <w:lang w:val="en-US"/>
        </w:rPr>
        <w:t>;</w:t>
      </w:r>
    </w:p>
    <w:p w14:paraId="080A0EB7" w14:textId="77777777" w:rsidR="008B2DEB" w:rsidRPr="00266C8A" w:rsidRDefault="008B2DEB" w:rsidP="00D716F5">
      <w:pPr>
        <w:pStyle w:val="ListParagraph"/>
        <w:numPr>
          <w:ilvl w:val="0"/>
          <w:numId w:val="16"/>
        </w:numPr>
        <w:rPr>
          <w:lang w:val="en-US"/>
        </w:rPr>
      </w:pPr>
      <w:r w:rsidRPr="00266C8A">
        <w:rPr>
          <w:lang w:val="en-US"/>
        </w:rPr>
        <w:t>technology-specific level: concepts that are instantiated for a given technology and/or architectural style (e.g. HTTP/REST, OPC UA, MQTT)</w:t>
      </w:r>
      <w:r>
        <w:rPr>
          <w:lang w:val="en-US"/>
        </w:rPr>
        <w:t>;</w:t>
      </w:r>
      <w:r w:rsidRPr="00266C8A">
        <w:rPr>
          <w:lang w:val="en-US"/>
        </w:rPr>
        <w:t xml:space="preserve"> </w:t>
      </w:r>
    </w:p>
    <w:p w14:paraId="04E34971" w14:textId="77777777" w:rsidR="008B2DEB" w:rsidRPr="00266C8A" w:rsidRDefault="008B2DEB" w:rsidP="00D716F5">
      <w:pPr>
        <w:pStyle w:val="ListParagraph"/>
        <w:numPr>
          <w:ilvl w:val="0"/>
          <w:numId w:val="16"/>
        </w:numPr>
        <w:rPr>
          <w:lang w:val="en-US"/>
        </w:rPr>
      </w:pPr>
      <w:r w:rsidRPr="00266C8A">
        <w:rPr>
          <w:lang w:val="en-US"/>
        </w:rPr>
        <w:t>implementation level: concepts that are related to an implementation architecture that comprises one or more technologies (e. g. C#, C++, Java, Python)</w:t>
      </w:r>
      <w:r>
        <w:rPr>
          <w:lang w:val="en-US"/>
        </w:rPr>
        <w:t>;</w:t>
      </w:r>
    </w:p>
    <w:p w14:paraId="1E85280E" w14:textId="77777777" w:rsidR="008B2DEB" w:rsidRPr="00266C8A" w:rsidRDefault="008B2DEB" w:rsidP="00D716F5">
      <w:pPr>
        <w:pStyle w:val="ListParagraph"/>
        <w:numPr>
          <w:ilvl w:val="0"/>
          <w:numId w:val="16"/>
        </w:numPr>
        <w:rPr>
          <w:lang w:val="en-US"/>
        </w:rPr>
      </w:pPr>
      <w:r w:rsidRPr="00266C8A">
        <w:rPr>
          <w:lang w:val="en-US"/>
        </w:rPr>
        <w:t>runtime level: concepts that are related to identifiable components in an operational Industr</w:t>
      </w:r>
      <w:r>
        <w:rPr>
          <w:lang w:val="en-US"/>
        </w:rPr>
        <w:t>y</w:t>
      </w:r>
      <w:r w:rsidRPr="00266C8A">
        <w:rPr>
          <w:lang w:val="en-US"/>
        </w:rPr>
        <w:t xml:space="preserve"> 4.0 system.</w:t>
      </w:r>
    </w:p>
    <w:p w14:paraId="755E56CE" w14:textId="77777777" w:rsidR="008B2DEB" w:rsidRPr="00266C8A" w:rsidRDefault="008B2DEB" w:rsidP="008B2DEB">
      <w:pPr>
        <w:rPr>
          <w:lang w:val="en-US"/>
        </w:rPr>
      </w:pPr>
      <w:r>
        <w:rPr>
          <w:lang w:val="en-US"/>
        </w:rPr>
        <w:t>This document deals with t</w:t>
      </w:r>
      <w:r w:rsidRPr="00266C8A">
        <w:rPr>
          <w:lang w:val="en-US"/>
        </w:rPr>
        <w:t xml:space="preserve">he concepts of the technology-neutral and technology-specific level. However, to avoid terminological and conceptual misunderstandings, the whole Industrie 4.0 </w:t>
      </w:r>
      <w:r>
        <w:rPr>
          <w:lang w:val="en-US"/>
        </w:rPr>
        <w:t>S</w:t>
      </w:r>
      <w:r w:rsidRPr="00266C8A">
        <w:rPr>
          <w:lang w:val="en-US"/>
        </w:rPr>
        <w:t xml:space="preserve">ervice </w:t>
      </w:r>
      <w:r>
        <w:rPr>
          <w:lang w:val="en-US"/>
        </w:rPr>
        <w:t>M</w:t>
      </w:r>
      <w:r w:rsidRPr="00266C8A">
        <w:rPr>
          <w:lang w:val="en-US"/>
        </w:rPr>
        <w:t xml:space="preserve">odel is provided here. </w:t>
      </w:r>
    </w:p>
    <w:p w14:paraId="3F35261B" w14:textId="77777777" w:rsidR="008B2DEB" w:rsidRPr="00266C8A" w:rsidRDefault="008B2DEB" w:rsidP="008B2DEB">
      <w:pPr>
        <w:rPr>
          <w:lang w:val="en-US"/>
        </w:rPr>
      </w:pPr>
      <w:r w:rsidRPr="00266C8A">
        <w:rPr>
          <w:lang w:val="en-US"/>
        </w:rPr>
        <w:t>The technology-neutral level comprises the following concepts:</w:t>
      </w:r>
    </w:p>
    <w:p w14:paraId="7503AAA7" w14:textId="2647FB05" w:rsidR="008B2DEB" w:rsidRPr="00266C8A" w:rsidRDefault="008B2DEB" w:rsidP="00D716F5">
      <w:pPr>
        <w:pStyle w:val="ListParagraph"/>
        <w:numPr>
          <w:ilvl w:val="0"/>
          <w:numId w:val="15"/>
        </w:numPr>
        <w:rPr>
          <w:lang w:val="en-US"/>
        </w:rPr>
      </w:pPr>
      <w:r w:rsidRPr="00236414">
        <w:rPr>
          <w:b/>
          <w:bCs/>
          <w:lang w:val="en-US"/>
        </w:rPr>
        <w:t>Service</w:t>
      </w:r>
      <w:r w:rsidRPr="00266C8A">
        <w:rPr>
          <w:lang w:val="en-US"/>
        </w:rPr>
        <w:t xml:space="preserve">: </w:t>
      </w:r>
      <w:r>
        <w:rPr>
          <w:lang w:val="en-US"/>
        </w:rPr>
        <w:t>a</w:t>
      </w:r>
      <w:r w:rsidRPr="00266C8A">
        <w:rPr>
          <w:lang w:val="en-US"/>
        </w:rPr>
        <w:t xml:space="preserve"> service describes a demarcated scope of functionality (including its informational and non-functional aspects), which is offered by an entity or organization via </w:t>
      </w:r>
      <w:hyperlink r:id="rId19" w:tooltip="Interface" w:history="1">
        <w:r w:rsidRPr="00266C8A">
          <w:rPr>
            <w:lang w:val="en-US"/>
          </w:rPr>
          <w:t>interfaces</w:t>
        </w:r>
      </w:hyperlink>
      <w:r w:rsidRPr="00266C8A">
        <w:rPr>
          <w:lang w:val="en-US"/>
        </w:rPr>
        <w:t xml:space="preserve">. </w:t>
      </w:r>
    </w:p>
    <w:p w14:paraId="28B6C87F" w14:textId="77777777" w:rsidR="008B2DEB" w:rsidRPr="00266C8A" w:rsidRDefault="008B2DEB" w:rsidP="00D716F5">
      <w:pPr>
        <w:pStyle w:val="ListParagraph"/>
        <w:numPr>
          <w:ilvl w:val="0"/>
          <w:numId w:val="15"/>
        </w:numPr>
        <w:rPr>
          <w:lang w:val="en-US"/>
        </w:rPr>
      </w:pPr>
      <w:r w:rsidRPr="00236414">
        <w:rPr>
          <w:b/>
          <w:bCs/>
          <w:lang w:val="en-US"/>
        </w:rPr>
        <w:t>Interface</w:t>
      </w:r>
      <w:r w:rsidRPr="00266C8A">
        <w:rPr>
          <w:lang w:val="en-US"/>
        </w:rPr>
        <w:t xml:space="preserve">: </w:t>
      </w:r>
      <w:r>
        <w:rPr>
          <w:lang w:val="en-US"/>
        </w:rPr>
        <w:t>t</w:t>
      </w:r>
      <w:r w:rsidRPr="00266C8A">
        <w:rPr>
          <w:lang w:val="en-US"/>
        </w:rPr>
        <w:t>his is the most important concept as it is understood to be the unit of reusability across services and the unit of standardization when mapped to application programming interfaces (API) in the technology-specific level. One interface may be mapped to several APIs depending on the technology and architectural style used, e.g. HTTP/REST or OPC UA, whereby these API mappings also need to be standardized for the sake of interoperability.</w:t>
      </w:r>
    </w:p>
    <w:p w14:paraId="0736857C" w14:textId="77777777" w:rsidR="008B2DEB" w:rsidRPr="00266C8A" w:rsidRDefault="008B2DEB" w:rsidP="00D716F5">
      <w:pPr>
        <w:pStyle w:val="ListParagraph"/>
        <w:numPr>
          <w:ilvl w:val="0"/>
          <w:numId w:val="15"/>
        </w:numPr>
        <w:rPr>
          <w:lang w:val="en-US"/>
        </w:rPr>
      </w:pPr>
      <w:r w:rsidRPr="00236414">
        <w:rPr>
          <w:b/>
          <w:bCs/>
          <w:lang w:val="en-US"/>
        </w:rPr>
        <w:t>Interface-Operation</w:t>
      </w:r>
      <w:r w:rsidRPr="00266C8A">
        <w:rPr>
          <w:lang w:val="en-US"/>
        </w:rPr>
        <w:t xml:space="preserve">: </w:t>
      </w:r>
      <w:r>
        <w:rPr>
          <w:lang w:val="en-US"/>
        </w:rPr>
        <w:t>i</w:t>
      </w:r>
      <w:r w:rsidRPr="00266C8A">
        <w:rPr>
          <w:lang w:val="en-US"/>
        </w:rPr>
        <w:t>nterface operations define interaction patterns via the specified interface.</w:t>
      </w:r>
    </w:p>
    <w:p w14:paraId="51AB9540" w14:textId="77777777" w:rsidR="008B2DEB" w:rsidRPr="00266C8A" w:rsidRDefault="008B2DEB" w:rsidP="008B2DEB">
      <w:pPr>
        <w:rPr>
          <w:lang w:val="en-US"/>
        </w:rPr>
      </w:pPr>
      <w:r w:rsidRPr="00266C8A">
        <w:rPr>
          <w:lang w:val="en-US"/>
        </w:rPr>
        <w:t>The technology-specific level comprises the following concepts:</w:t>
      </w:r>
    </w:p>
    <w:p w14:paraId="3E89A2B9" w14:textId="77777777" w:rsidR="008B2DEB" w:rsidRPr="00266C8A" w:rsidRDefault="008B2DEB" w:rsidP="00D716F5">
      <w:pPr>
        <w:pStyle w:val="ListParagraph"/>
        <w:numPr>
          <w:ilvl w:val="0"/>
          <w:numId w:val="15"/>
        </w:numPr>
        <w:rPr>
          <w:lang w:val="en-US"/>
        </w:rPr>
      </w:pPr>
      <w:r w:rsidRPr="00236414">
        <w:rPr>
          <w:b/>
          <w:bCs/>
          <w:lang w:val="en-US"/>
        </w:rPr>
        <w:t>Service Specification</w:t>
      </w:r>
      <w:r w:rsidRPr="00266C8A">
        <w:rPr>
          <w:lang w:val="en-US"/>
        </w:rPr>
        <w:t>: specification of a service according to the notation, architectural style</w:t>
      </w:r>
      <w:r>
        <w:rPr>
          <w:lang w:val="en-US"/>
        </w:rPr>
        <w:t>,</w:t>
      </w:r>
      <w:r w:rsidRPr="00266C8A">
        <w:rPr>
          <w:lang w:val="en-US"/>
        </w:rPr>
        <w:t xml:space="preserve"> and constraints of a selected technology. Among others, it comprises and refers to the list of APIs that forms this service specification. These may be I4.0-defined standard APIs but also other, proprietary APIs.</w:t>
      </w:r>
    </w:p>
    <w:p w14:paraId="41347151" w14:textId="77777777" w:rsidR="008B2DEB" w:rsidRPr="00672ECE" w:rsidRDefault="008B2DEB" w:rsidP="008B2DEB">
      <w:pPr>
        <w:pStyle w:val="TERM-note"/>
      </w:pPr>
      <w:r w:rsidRPr="00266C8A">
        <w:rPr>
          <w:lang w:val="en-US"/>
        </w:rPr>
        <w:t xml:space="preserve">Note: </w:t>
      </w:r>
      <w:r>
        <w:rPr>
          <w:lang w:val="en-US"/>
        </w:rPr>
        <w:t>s</w:t>
      </w:r>
      <w:r w:rsidRPr="00266C8A">
        <w:rPr>
          <w:lang w:val="en-US"/>
        </w:rPr>
        <w:t xml:space="preserve">uch a technology-specific service specification may </w:t>
      </w:r>
      <w:r>
        <w:rPr>
          <w:lang w:val="en-US"/>
        </w:rPr>
        <w:t xml:space="preserve">be but does not have </w:t>
      </w:r>
      <w:r w:rsidRPr="00266C8A">
        <w:rPr>
          <w:lang w:val="en-US"/>
        </w:rPr>
        <w:t>to be derived from the “service” described in the technology-neutral form. It is up to the system architect and service engineer to tailor the technology-specific service according to the needs of the use cases.</w:t>
      </w:r>
    </w:p>
    <w:p w14:paraId="13EC0FAA" w14:textId="77777777" w:rsidR="008B2DEB" w:rsidRPr="00266C8A" w:rsidRDefault="008B2DEB" w:rsidP="00D716F5">
      <w:pPr>
        <w:pStyle w:val="ListParagraph"/>
        <w:numPr>
          <w:ilvl w:val="0"/>
          <w:numId w:val="15"/>
        </w:numPr>
        <w:rPr>
          <w:lang w:val="en-US"/>
        </w:rPr>
      </w:pPr>
      <w:r w:rsidRPr="00236414">
        <w:rPr>
          <w:b/>
          <w:bCs/>
          <w:lang w:val="en-US"/>
        </w:rPr>
        <w:t>API</w:t>
      </w:r>
      <w:r w:rsidRPr="00266C8A">
        <w:rPr>
          <w:lang w:val="en-US"/>
        </w:rPr>
        <w:t xml:space="preserve">: </w:t>
      </w:r>
      <w:r>
        <w:rPr>
          <w:lang w:val="en-US"/>
        </w:rPr>
        <w:t>s</w:t>
      </w:r>
      <w:r w:rsidRPr="00266C8A">
        <w:rPr>
          <w:lang w:val="en-US"/>
        </w:rPr>
        <w:t>pecification of the set of operations and events that forms an API in a selected technology. It is derived from the interface description on the technology-neutral level. Hence, if there are several selected technologies, one interface may be mapped to several APIs.</w:t>
      </w:r>
    </w:p>
    <w:p w14:paraId="62219B10" w14:textId="77777777" w:rsidR="008B2DEB" w:rsidRPr="00266C8A" w:rsidRDefault="008B2DEB" w:rsidP="00D716F5">
      <w:pPr>
        <w:pStyle w:val="ListParagraph"/>
        <w:numPr>
          <w:ilvl w:val="0"/>
          <w:numId w:val="15"/>
        </w:numPr>
        <w:rPr>
          <w:lang w:val="en-US"/>
        </w:rPr>
      </w:pPr>
      <w:r w:rsidRPr="00236414">
        <w:rPr>
          <w:b/>
          <w:bCs/>
          <w:lang w:val="en-US"/>
        </w:rPr>
        <w:t>API-Operation</w:t>
      </w:r>
      <w:r w:rsidRPr="00266C8A">
        <w:rPr>
          <w:lang w:val="en-US"/>
        </w:rPr>
        <w:t>: specification of the operations (procedures) that may be called through an API. It is derived from the interface operation description on the technology-neutral level. When selecting technologies, one interface operation may be mapped to several API-operations</w:t>
      </w:r>
      <w:r>
        <w:rPr>
          <w:lang w:val="en-US"/>
        </w:rPr>
        <w:t xml:space="preserve">; </w:t>
      </w:r>
      <w:r w:rsidRPr="00266C8A">
        <w:rPr>
          <w:lang w:val="en-US"/>
        </w:rPr>
        <w:t>several interface operations may also be mapped to the same API-operation.</w:t>
      </w:r>
    </w:p>
    <w:p w14:paraId="3E469865" w14:textId="77777777" w:rsidR="008B2DEB" w:rsidRPr="00266C8A" w:rsidRDefault="008B2DEB" w:rsidP="008B2DEB">
      <w:pPr>
        <w:pStyle w:val="ListParagraph"/>
        <w:rPr>
          <w:lang w:val="en-US"/>
        </w:rPr>
      </w:pPr>
    </w:p>
    <w:p w14:paraId="35511D87" w14:textId="77777777" w:rsidR="008B2DEB" w:rsidRPr="00266C8A" w:rsidRDefault="008B2DEB" w:rsidP="008B2DEB">
      <w:pPr>
        <w:rPr>
          <w:lang w:val="en-US"/>
        </w:rPr>
      </w:pPr>
      <w:r w:rsidRPr="00266C8A">
        <w:rPr>
          <w:lang w:val="en-US"/>
        </w:rPr>
        <w:t>The implementation level comprises the following concepts:</w:t>
      </w:r>
    </w:p>
    <w:p w14:paraId="03E69EC9" w14:textId="77777777" w:rsidR="008B2DEB" w:rsidRPr="00266C8A" w:rsidRDefault="008B2DEB" w:rsidP="00D716F5">
      <w:pPr>
        <w:pStyle w:val="ListParagraph"/>
        <w:numPr>
          <w:ilvl w:val="0"/>
          <w:numId w:val="15"/>
        </w:numPr>
        <w:rPr>
          <w:lang w:val="en-US"/>
        </w:rPr>
      </w:pPr>
      <w:r w:rsidRPr="00236414">
        <w:rPr>
          <w:b/>
          <w:bCs/>
          <w:lang w:val="en-US"/>
        </w:rPr>
        <w:t>Service-Implementation</w:t>
      </w:r>
      <w:r w:rsidRPr="00266C8A">
        <w:rPr>
          <w:lang w:val="en-US"/>
        </w:rPr>
        <w:t>: service realized in a selected implementation language following the specification in the Service Specification description on the technology-specific level.</w:t>
      </w:r>
    </w:p>
    <w:p w14:paraId="41663739" w14:textId="77777777" w:rsidR="008B2DEB" w:rsidRPr="00266C8A" w:rsidRDefault="008B2DEB" w:rsidP="00D716F5">
      <w:pPr>
        <w:pStyle w:val="ListParagraph"/>
        <w:numPr>
          <w:ilvl w:val="0"/>
          <w:numId w:val="15"/>
        </w:numPr>
        <w:rPr>
          <w:lang w:val="en-US"/>
        </w:rPr>
      </w:pPr>
      <w:r w:rsidRPr="00236414">
        <w:rPr>
          <w:b/>
          <w:bCs/>
          <w:lang w:val="en-US"/>
        </w:rPr>
        <w:lastRenderedPageBreak/>
        <w:t>API-Implementation</w:t>
      </w:r>
      <w:r w:rsidRPr="00266C8A">
        <w:rPr>
          <w:lang w:val="en-US"/>
        </w:rPr>
        <w:t xml:space="preserve">: set of operations realized in a selected implementation language following the specification in the API description on the technology-specific level. </w:t>
      </w:r>
    </w:p>
    <w:p w14:paraId="09615403" w14:textId="77777777" w:rsidR="008B2DEB" w:rsidRPr="00266C8A" w:rsidRDefault="008B2DEB" w:rsidP="00D716F5">
      <w:pPr>
        <w:pStyle w:val="ListParagraph"/>
        <w:numPr>
          <w:ilvl w:val="0"/>
          <w:numId w:val="15"/>
        </w:numPr>
        <w:rPr>
          <w:lang w:val="en-US"/>
        </w:rPr>
      </w:pPr>
      <w:r w:rsidRPr="00236414">
        <w:rPr>
          <w:b/>
          <w:bCs/>
          <w:lang w:val="en-US"/>
        </w:rPr>
        <w:t>API-Operation-Implementation</w:t>
      </w:r>
      <w:r w:rsidRPr="00266C8A">
        <w:rPr>
          <w:lang w:val="en-US"/>
        </w:rPr>
        <w:t xml:space="preserve">: concrete realization of an operation in a selected implementation language following the specification in the API-Operation description on the technology-specific level. </w:t>
      </w:r>
    </w:p>
    <w:p w14:paraId="75E0A372" w14:textId="77777777" w:rsidR="008B2DEB" w:rsidRPr="00266C8A" w:rsidRDefault="008B2DEB" w:rsidP="008B2DEB">
      <w:pPr>
        <w:rPr>
          <w:lang w:val="en-US"/>
        </w:rPr>
      </w:pPr>
      <w:r w:rsidRPr="00266C8A">
        <w:rPr>
          <w:lang w:val="en-US"/>
        </w:rPr>
        <w:t>The runtime level comprises the following concepts:</w:t>
      </w:r>
    </w:p>
    <w:p w14:paraId="45EB3AA2" w14:textId="77777777" w:rsidR="008B2DEB" w:rsidRPr="00266C8A" w:rsidRDefault="008B2DEB" w:rsidP="00D716F5">
      <w:pPr>
        <w:pStyle w:val="ListParagraph"/>
        <w:numPr>
          <w:ilvl w:val="0"/>
          <w:numId w:val="15"/>
        </w:numPr>
        <w:rPr>
          <w:lang w:val="en-US"/>
        </w:rPr>
      </w:pPr>
      <w:r w:rsidRPr="00236414">
        <w:rPr>
          <w:b/>
          <w:bCs/>
          <w:lang w:val="en-US"/>
        </w:rPr>
        <w:t>Service-Instance</w:t>
      </w:r>
      <w:r w:rsidRPr="00266C8A">
        <w:rPr>
          <w:lang w:val="en-US"/>
        </w:rPr>
        <w:t>: instance of a Service-Implementation including its API-Instances for communication. Additionally, it has an identifier to be identifiable within a given context.</w:t>
      </w:r>
    </w:p>
    <w:p w14:paraId="6C353A2E" w14:textId="77777777" w:rsidR="008B2DEB" w:rsidRPr="00266C8A" w:rsidRDefault="008B2DEB" w:rsidP="00D716F5">
      <w:pPr>
        <w:pStyle w:val="ListParagraph"/>
        <w:numPr>
          <w:ilvl w:val="0"/>
          <w:numId w:val="18"/>
        </w:numPr>
        <w:rPr>
          <w:lang w:val="en-US"/>
        </w:rPr>
      </w:pPr>
      <w:r w:rsidRPr="00236414">
        <w:rPr>
          <w:b/>
          <w:bCs/>
          <w:lang w:val="en-US"/>
        </w:rPr>
        <w:t>API-Instance</w:t>
      </w:r>
      <w:r w:rsidRPr="00266C8A">
        <w:rPr>
          <w:lang w:val="en-US"/>
        </w:rPr>
        <w:t>: instance of an API-Implementation which has an endpoint to get the information about this instance and the related operations.</w:t>
      </w:r>
    </w:p>
    <w:p w14:paraId="0673FBD3" w14:textId="7B7A388F" w:rsidR="00B80256" w:rsidRDefault="009116EC" w:rsidP="00F4761B">
      <w:pPr>
        <w:pStyle w:val="ListParagraph"/>
        <w:numPr>
          <w:ilvl w:val="0"/>
          <w:numId w:val="18"/>
        </w:numPr>
      </w:pPr>
      <w:r w:rsidRPr="009116EC">
        <w:rPr>
          <w:b/>
          <w:bCs/>
          <w:noProof/>
          <w:lang w:val="en-US"/>
        </w:rPr>
        <w:drawing>
          <wp:anchor distT="0" distB="0" distL="114300" distR="114300" simplePos="0" relativeHeight="251939840" behindDoc="0" locked="0" layoutInCell="1" allowOverlap="1" wp14:anchorId="465EAEC7" wp14:editId="453227BE">
            <wp:simplePos x="0" y="0"/>
            <wp:positionH relativeFrom="column">
              <wp:posOffset>68580</wp:posOffset>
            </wp:positionH>
            <wp:positionV relativeFrom="paragraph">
              <wp:posOffset>670560</wp:posOffset>
            </wp:positionV>
            <wp:extent cx="5797550" cy="34417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7550" cy="3441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B2DEB" w:rsidRPr="00236414">
        <w:rPr>
          <w:b/>
          <w:bCs/>
          <w:lang w:val="en-US"/>
        </w:rPr>
        <w:t>API-Operation-Instance</w:t>
      </w:r>
      <w:r w:rsidR="008B2DEB" w:rsidRPr="00266C8A">
        <w:rPr>
          <w:lang w:val="en-US"/>
        </w:rPr>
        <w:t xml:space="preserve">: instance of an API-Operation-Implementation which has an endpoint to get invoked.  </w:t>
      </w:r>
      <w:bookmarkStart w:id="219" w:name="_Ref55938822"/>
      <w:r w:rsidR="00510409">
        <w:br/>
      </w:r>
      <w:r w:rsidR="00B80256">
        <w:br/>
      </w:r>
    </w:p>
    <w:p w14:paraId="60899513" w14:textId="3AF6512A" w:rsidR="008B2DEB" w:rsidRPr="00266C8A" w:rsidRDefault="008B2DEB" w:rsidP="00D571ED">
      <w:pPr>
        <w:pStyle w:val="Figure"/>
      </w:pPr>
      <w:bookmarkStart w:id="220" w:name="_Toc132380114"/>
      <w:r w:rsidRPr="00266C8A">
        <w:t xml:space="preserve">Figure </w:t>
      </w:r>
      <w:r w:rsidRPr="00266C8A">
        <w:fldChar w:fldCharType="begin"/>
      </w:r>
      <w:r w:rsidRPr="00266C8A">
        <w:instrText xml:space="preserve"> SEQ Figure \* ARABIC </w:instrText>
      </w:r>
      <w:r w:rsidRPr="00266C8A">
        <w:fldChar w:fldCharType="separate"/>
      </w:r>
      <w:r w:rsidR="00827ED2">
        <w:t>2</w:t>
      </w:r>
      <w:r w:rsidRPr="00266C8A">
        <w:fldChar w:fldCharType="end"/>
      </w:r>
      <w:bookmarkEnd w:id="219"/>
      <w:r w:rsidRPr="00266C8A">
        <w:t xml:space="preserve"> Services, Interfaces &amp; APIs and Operations</w:t>
      </w:r>
      <w:bookmarkEnd w:id="220"/>
    </w:p>
    <w:p w14:paraId="1928DD09" w14:textId="2DF6D4C8" w:rsidR="008B2DEB" w:rsidRPr="00266C8A" w:rsidRDefault="008B2DEB" w:rsidP="008B2DEB">
      <w:pPr>
        <w:rPr>
          <w:lang w:val="en-US"/>
        </w:rPr>
      </w:pPr>
    </w:p>
    <w:p w14:paraId="4FB461A9" w14:textId="77777777" w:rsidR="008B2DEB" w:rsidRPr="00266C8A" w:rsidRDefault="008B2DEB" w:rsidP="008B2DEB">
      <w:pPr>
        <w:rPr>
          <w:lang w:val="en-US"/>
        </w:rPr>
      </w:pPr>
      <w:r w:rsidRPr="00266C8A">
        <w:rPr>
          <w:lang w:val="en-US"/>
        </w:rPr>
        <w:t>One important message from the Industrie 4.0 Service Model is that it is the level of the interface (mapped to technology-specific APIs) that</w:t>
      </w:r>
    </w:p>
    <w:p w14:paraId="56135D7F" w14:textId="77777777" w:rsidR="008B2DEB" w:rsidRPr="00266C8A" w:rsidRDefault="008B2DEB" w:rsidP="00D716F5">
      <w:pPr>
        <w:pStyle w:val="ListParagraph"/>
        <w:numPr>
          <w:ilvl w:val="0"/>
          <w:numId w:val="17"/>
        </w:numPr>
        <w:rPr>
          <w:lang w:val="en-US"/>
        </w:rPr>
      </w:pPr>
      <w:r w:rsidRPr="00266C8A">
        <w:rPr>
          <w:lang w:val="en-US"/>
        </w:rPr>
        <w:t>provides the unit of reusability,</w:t>
      </w:r>
    </w:p>
    <w:p w14:paraId="3FF6A774" w14:textId="77777777" w:rsidR="008B2DEB" w:rsidRPr="00266C8A" w:rsidRDefault="008B2DEB" w:rsidP="00D716F5">
      <w:pPr>
        <w:pStyle w:val="ListParagraph"/>
        <w:numPr>
          <w:ilvl w:val="0"/>
          <w:numId w:val="17"/>
        </w:numPr>
        <w:rPr>
          <w:lang w:val="en-US"/>
        </w:rPr>
      </w:pPr>
      <w:r w:rsidRPr="00266C8A">
        <w:rPr>
          <w:lang w:val="en-US"/>
        </w:rPr>
        <w:t>is the foundation for interoperable services, and</w:t>
      </w:r>
    </w:p>
    <w:p w14:paraId="7482F091" w14:textId="77777777" w:rsidR="008B2DEB" w:rsidRPr="00266C8A" w:rsidRDefault="008B2DEB" w:rsidP="00D716F5">
      <w:pPr>
        <w:pStyle w:val="ListParagraph"/>
        <w:numPr>
          <w:ilvl w:val="0"/>
          <w:numId w:val="17"/>
        </w:numPr>
        <w:rPr>
          <w:lang w:val="en-US"/>
        </w:rPr>
      </w:pPr>
      <w:r w:rsidRPr="00266C8A">
        <w:rPr>
          <w:lang w:val="en-US"/>
        </w:rPr>
        <w:t>provides the reference unit for compliance statements.</w:t>
      </w:r>
    </w:p>
    <w:p w14:paraId="549D291A" w14:textId="537192CF" w:rsidR="008B2DEB" w:rsidRPr="00266C8A" w:rsidRDefault="008B2DEB" w:rsidP="008B2DEB">
      <w:pPr>
        <w:rPr>
          <w:lang w:val="en-US"/>
        </w:rPr>
      </w:pPr>
      <w:r w:rsidRPr="00266C8A">
        <w:rPr>
          <w:lang w:val="en-US"/>
        </w:rPr>
        <w:t xml:space="preserve">Therefore, this document </w:t>
      </w:r>
      <w:r>
        <w:rPr>
          <w:lang w:val="en-US"/>
        </w:rPr>
        <w:t xml:space="preserve">defines </w:t>
      </w:r>
      <w:r w:rsidRPr="00266C8A">
        <w:rPr>
          <w:lang w:val="en-US"/>
        </w:rPr>
        <w:t xml:space="preserve">the </w:t>
      </w:r>
      <w:r>
        <w:rPr>
          <w:lang w:val="en-US"/>
        </w:rPr>
        <w:t>i</w:t>
      </w:r>
      <w:r w:rsidRPr="00266C8A">
        <w:rPr>
          <w:lang w:val="en-US"/>
        </w:rPr>
        <w:t xml:space="preserve">nterfaces and </w:t>
      </w:r>
      <w:r>
        <w:rPr>
          <w:lang w:val="en-US"/>
        </w:rPr>
        <w:t>o</w:t>
      </w:r>
      <w:r w:rsidRPr="00266C8A">
        <w:rPr>
          <w:lang w:val="en-US"/>
        </w:rPr>
        <w:t xml:space="preserve">perations which are needed for interaction regarding the elements of the Asset Administration Shell metamodel starting with Clause </w:t>
      </w:r>
      <w:r w:rsidRPr="00266C8A">
        <w:rPr>
          <w:lang w:val="en-US"/>
        </w:rPr>
        <w:fldChar w:fldCharType="begin"/>
      </w:r>
      <w:r w:rsidRPr="00266C8A">
        <w:rPr>
          <w:lang w:val="en-US"/>
        </w:rPr>
        <w:instrText xml:space="preserve"> REF _Ref56676535 \r \h  \* MERGEFORMAT </w:instrText>
      </w:r>
      <w:r w:rsidRPr="00266C8A">
        <w:rPr>
          <w:lang w:val="en-US"/>
        </w:rPr>
      </w:r>
      <w:r w:rsidRPr="00266C8A">
        <w:rPr>
          <w:lang w:val="en-US"/>
        </w:rPr>
        <w:fldChar w:fldCharType="separate"/>
      </w:r>
      <w:r w:rsidR="00827ED2">
        <w:rPr>
          <w:lang w:val="en-US"/>
        </w:rPr>
        <w:t>5</w:t>
      </w:r>
      <w:r w:rsidRPr="00266C8A">
        <w:rPr>
          <w:lang w:val="en-US"/>
        </w:rPr>
        <w:fldChar w:fldCharType="end"/>
      </w:r>
      <w:r w:rsidRPr="00266C8A">
        <w:rPr>
          <w:lang w:val="en-US"/>
        </w:rPr>
        <w:t xml:space="preserve">. </w:t>
      </w:r>
    </w:p>
    <w:p w14:paraId="2C3EB033" w14:textId="77777777" w:rsidR="008B2DEB" w:rsidRPr="00266C8A" w:rsidRDefault="008B2DEB" w:rsidP="00D716F5">
      <w:pPr>
        <w:pStyle w:val="Heading2"/>
        <w:numPr>
          <w:ilvl w:val="1"/>
          <w:numId w:val="30"/>
        </w:numPr>
        <w:tabs>
          <w:tab w:val="clear" w:pos="2098"/>
        </w:tabs>
        <w:rPr>
          <w:lang w:val="en-US"/>
        </w:rPr>
      </w:pPr>
      <w:bookmarkStart w:id="221" w:name="_Toc132377518"/>
      <w:bookmarkStart w:id="222" w:name="_Toc55576796"/>
      <w:r w:rsidRPr="00266C8A">
        <w:rPr>
          <w:lang w:val="en-US"/>
        </w:rPr>
        <w:t>Design Principles</w:t>
      </w:r>
      <w:bookmarkStart w:id="223" w:name="_Toc56969663"/>
      <w:bookmarkStart w:id="224" w:name="_Toc56969929"/>
      <w:bookmarkStart w:id="225" w:name="_Toc56974922"/>
      <w:bookmarkEnd w:id="221"/>
      <w:bookmarkEnd w:id="223"/>
      <w:bookmarkEnd w:id="224"/>
      <w:bookmarkEnd w:id="225"/>
    </w:p>
    <w:p w14:paraId="7BFA61A0" w14:textId="77777777" w:rsidR="008B2DEB" w:rsidRPr="00266C8A" w:rsidRDefault="008B2DEB" w:rsidP="008B2DEB">
      <w:pPr>
        <w:rPr>
          <w:lang w:val="en-US" w:eastAsia="en-GB"/>
        </w:rPr>
      </w:pPr>
      <w:r w:rsidRPr="00266C8A">
        <w:rPr>
          <w:lang w:val="en-US"/>
        </w:rPr>
        <w:t xml:space="preserve">The operations of the interfaces follow a resource-oriented approach which is close to general REST principles but not as strict in every situation. The approach consists of the three main agreements: </w:t>
      </w:r>
    </w:p>
    <w:p w14:paraId="4F8033CE" w14:textId="77777777" w:rsidR="008B2DEB" w:rsidRPr="004A5FD8" w:rsidRDefault="008B2DEB" w:rsidP="00D716F5">
      <w:pPr>
        <w:pStyle w:val="ListParagraph"/>
        <w:numPr>
          <w:ilvl w:val="0"/>
          <w:numId w:val="23"/>
        </w:numPr>
        <w:rPr>
          <w:rFonts w:eastAsiaTheme="minorHAnsi"/>
          <w:lang w:val="en-US"/>
        </w:rPr>
      </w:pPr>
      <w:r w:rsidRPr="004A5FD8">
        <w:rPr>
          <w:lang w:val="en-US"/>
        </w:rPr>
        <w:t xml:space="preserve">Stateless: </w:t>
      </w:r>
      <w:r>
        <w:rPr>
          <w:lang w:val="en-US"/>
        </w:rPr>
        <w:t>t</w:t>
      </w:r>
      <w:r w:rsidRPr="004A5FD8">
        <w:rPr>
          <w:lang w:val="en-US"/>
        </w:rPr>
        <w:t xml:space="preserve">he API is stateless. Each operation is independent. </w:t>
      </w:r>
      <w:r>
        <w:rPr>
          <w:lang w:val="en-US"/>
        </w:rPr>
        <w:t>The server is always consistent a</w:t>
      </w:r>
      <w:r w:rsidRPr="004A5FD8">
        <w:rPr>
          <w:lang w:val="en-US"/>
        </w:rPr>
        <w:t xml:space="preserve">fter each operation. </w:t>
      </w:r>
    </w:p>
    <w:p w14:paraId="04504945" w14:textId="0726F8A9" w:rsidR="008B2DEB" w:rsidRPr="004A5FD8" w:rsidRDefault="008B2DEB" w:rsidP="00D716F5">
      <w:pPr>
        <w:pStyle w:val="ListParagraph"/>
        <w:numPr>
          <w:ilvl w:val="0"/>
          <w:numId w:val="23"/>
        </w:numPr>
        <w:rPr>
          <w:rFonts w:eastAsiaTheme="minorHAnsi"/>
          <w:lang w:val="en-US"/>
        </w:rPr>
      </w:pPr>
      <w:r w:rsidRPr="004A5FD8">
        <w:rPr>
          <w:lang w:val="en-US"/>
        </w:rPr>
        <w:lastRenderedPageBreak/>
        <w:t xml:space="preserve">Resources (nouns): each resource is a clearly defined noun. This means that it has a specific name and </w:t>
      </w:r>
      <w:r>
        <w:rPr>
          <w:lang w:val="en-US"/>
        </w:rPr>
        <w:t>its</w:t>
      </w:r>
      <w:r w:rsidRPr="004A5FD8">
        <w:rPr>
          <w:lang w:val="en-US"/>
        </w:rPr>
        <w:t xml:space="preserve"> relation to other nouns is defined. The nouns and the relationships between them are taken from the list of referable objects of “</w:t>
      </w:r>
      <w:r>
        <w:rPr>
          <w:lang w:val="en-US"/>
        </w:rPr>
        <w:t>Specification</w:t>
      </w:r>
      <w:r w:rsidRPr="004A5FD8">
        <w:rPr>
          <w:lang w:val="en-US"/>
        </w:rPr>
        <w:t xml:space="preserve"> of the Asset Administration Shell Part</w:t>
      </w:r>
      <w:r>
        <w:rPr>
          <w:lang w:val="en-US"/>
        </w:rPr>
        <w:t xml:space="preserve"> </w:t>
      </w:r>
      <w:r w:rsidRPr="004A5FD8">
        <w:rPr>
          <w:lang w:val="en-US"/>
        </w:rPr>
        <w:t xml:space="preserve">1” and their relationships. Clause </w:t>
      </w:r>
      <w:r>
        <w:rPr>
          <w:lang w:val="en-US"/>
        </w:rPr>
        <w:fldChar w:fldCharType="begin"/>
      </w:r>
      <w:r>
        <w:rPr>
          <w:lang w:val="en-US"/>
        </w:rPr>
        <w:instrText xml:space="preserve"> REF _Ref131429679 \n \h </w:instrText>
      </w:r>
      <w:r>
        <w:rPr>
          <w:lang w:val="en-US"/>
        </w:rPr>
      </w:r>
      <w:r>
        <w:rPr>
          <w:lang w:val="en-US"/>
        </w:rPr>
        <w:fldChar w:fldCharType="separate"/>
      </w:r>
      <w:r w:rsidR="00827ED2">
        <w:rPr>
          <w:lang w:val="en-US"/>
        </w:rPr>
        <w:t>10.2</w:t>
      </w:r>
      <w:r>
        <w:rPr>
          <w:lang w:val="en-US"/>
        </w:rPr>
        <w:fldChar w:fldCharType="end"/>
      </w:r>
      <w:r>
        <w:rPr>
          <w:lang w:val="en-US"/>
        </w:rPr>
        <w:t xml:space="preserve"> gives an a</w:t>
      </w:r>
      <w:r w:rsidRPr="004A5FD8">
        <w:rPr>
          <w:lang w:val="en-US"/>
        </w:rPr>
        <w:t>dditional list of resources</w:t>
      </w:r>
      <w:r w:rsidRPr="004A5FD8">
        <w:rPr>
          <w:color w:val="FF0000"/>
          <w:lang w:val="en-US"/>
        </w:rPr>
        <w:t>.</w:t>
      </w:r>
      <w:r w:rsidRPr="004A5FD8">
        <w:rPr>
          <w:lang w:val="en-US"/>
        </w:rPr>
        <w:t xml:space="preserve"> </w:t>
      </w:r>
    </w:p>
    <w:p w14:paraId="171790F8" w14:textId="77777777" w:rsidR="008B2DEB" w:rsidRPr="00D31E78" w:rsidRDefault="008B2DEB" w:rsidP="00D716F5">
      <w:pPr>
        <w:pStyle w:val="ListParagraph"/>
        <w:numPr>
          <w:ilvl w:val="0"/>
          <w:numId w:val="23"/>
        </w:numPr>
        <w:rPr>
          <w:rFonts w:eastAsiaTheme="minorHAnsi"/>
          <w:lang w:val="en-US"/>
        </w:rPr>
      </w:pPr>
      <w:r w:rsidRPr="00D31E78">
        <w:rPr>
          <w:lang w:val="en-US"/>
        </w:rPr>
        <w:t xml:space="preserve">Methods (verbs): a small set of standard REST methods </w:t>
      </w:r>
      <w:r>
        <w:rPr>
          <w:lang w:val="en-US"/>
        </w:rPr>
        <w:t>(</w:t>
      </w:r>
      <w:r w:rsidRPr="00D31E78">
        <w:rPr>
          <w:lang w:val="en-US"/>
        </w:rPr>
        <w:t>GET, POST, PUT</w:t>
      </w:r>
      <w:r>
        <w:rPr>
          <w:lang w:val="en-US"/>
        </w:rPr>
        <w:t>,</w:t>
      </w:r>
      <w:r w:rsidRPr="00D31E78">
        <w:rPr>
          <w:lang w:val="en-US"/>
        </w:rPr>
        <w:t xml:space="preserve"> DELETE</w:t>
      </w:r>
      <w:r>
        <w:rPr>
          <w:lang w:val="en-US"/>
        </w:rPr>
        <w:t>)</w:t>
      </w:r>
      <w:r w:rsidRPr="00D31E78">
        <w:rPr>
          <w:lang w:val="en-US"/>
        </w:rPr>
        <w:t xml:space="preserve"> is used to describe the semantic of the most common operations. There are only a few exceptions for situations where the standard methods do not fit (e.g. GETALL, SET, INVOKE). </w:t>
      </w:r>
    </w:p>
    <w:p w14:paraId="7E2136B5" w14:textId="77777777" w:rsidR="008B2DEB" w:rsidRPr="00266C8A" w:rsidRDefault="008B2DEB" w:rsidP="008B2DEB">
      <w:pPr>
        <w:rPr>
          <w:rFonts w:eastAsiaTheme="minorHAnsi"/>
          <w:lang w:val="en-US"/>
        </w:rPr>
      </w:pPr>
      <w:r w:rsidRPr="00266C8A">
        <w:rPr>
          <w:lang w:val="en-US"/>
        </w:rPr>
        <w:t>The methods are:</w:t>
      </w:r>
    </w:p>
    <w:p w14:paraId="5B3CBBEF" w14:textId="57C2432E" w:rsidR="008B2DEB" w:rsidRPr="00D31E78" w:rsidRDefault="008B2DEB" w:rsidP="00D716F5">
      <w:pPr>
        <w:pStyle w:val="ListParagraph"/>
        <w:numPr>
          <w:ilvl w:val="0"/>
          <w:numId w:val="23"/>
        </w:numPr>
        <w:rPr>
          <w:rFonts w:eastAsiaTheme="minorHAnsi"/>
          <w:lang w:val="en-US"/>
        </w:rPr>
      </w:pPr>
      <w:r w:rsidRPr="00D31E78">
        <w:rPr>
          <w:lang w:val="en-US"/>
        </w:rPr>
        <w:t xml:space="preserve">GET: </w:t>
      </w:r>
      <w:r>
        <w:rPr>
          <w:lang w:val="en-US"/>
        </w:rPr>
        <w:t>a</w:t>
      </w:r>
      <w:r w:rsidRPr="00D31E78">
        <w:rPr>
          <w:lang w:val="en-US"/>
        </w:rPr>
        <w:t xml:space="preserve"> GET returns a single resource based on the resource identifier which is the identifier </w:t>
      </w:r>
      <w:r w:rsidRPr="00D31E78">
        <w:rPr>
          <w:lang w:val="en-US"/>
        </w:rPr>
        <w:fldChar w:fldCharType="begin"/>
      </w:r>
      <w:r w:rsidRPr="00D31E78">
        <w:rPr>
          <w:lang w:val="en-US"/>
        </w:rPr>
        <w:instrText xml:space="preserve"> REF VWSiD_Part1 \h  \* MERGEFORMAT </w:instrText>
      </w:r>
      <w:r w:rsidRPr="00D31E78">
        <w:rPr>
          <w:lang w:val="en-US"/>
        </w:rPr>
      </w:r>
      <w:r w:rsidRPr="00D31E78">
        <w:rPr>
          <w:lang w:val="en-US"/>
        </w:rPr>
        <w:fldChar w:fldCharType="separate"/>
      </w:r>
      <w:r w:rsidR="00827ED2" w:rsidRPr="00266C8A">
        <w:rPr>
          <w:lang w:val="en-US"/>
        </w:rPr>
        <w:t>[</w:t>
      </w:r>
      <w:r w:rsidR="00827ED2">
        <w:rPr>
          <w:lang w:val="en-US"/>
        </w:rPr>
        <w:t>1</w:t>
      </w:r>
      <w:r w:rsidR="00827ED2" w:rsidRPr="00266C8A">
        <w:rPr>
          <w:lang w:val="en-US"/>
        </w:rPr>
        <w:t>]</w:t>
      </w:r>
      <w:r w:rsidRPr="00D31E78">
        <w:rPr>
          <w:lang w:val="en-US"/>
        </w:rPr>
        <w:fldChar w:fldCharType="end"/>
      </w:r>
      <w:r w:rsidRPr="00D31E78">
        <w:rPr>
          <w:lang w:val="en-US"/>
        </w:rPr>
        <w:t xml:space="preserve"> for identifiables and the idShortPath for referables. </w:t>
      </w:r>
    </w:p>
    <w:p w14:paraId="4402952B" w14:textId="77777777" w:rsidR="008B2DEB" w:rsidRPr="00D31E78" w:rsidRDefault="008B2DEB" w:rsidP="00D716F5">
      <w:pPr>
        <w:pStyle w:val="ListParagraph"/>
        <w:numPr>
          <w:ilvl w:val="0"/>
          <w:numId w:val="23"/>
        </w:numPr>
        <w:rPr>
          <w:rFonts w:eastAsiaTheme="minorHAnsi"/>
          <w:lang w:val="en-US"/>
        </w:rPr>
      </w:pPr>
      <w:r w:rsidRPr="00D31E78">
        <w:rPr>
          <w:lang w:val="en-US"/>
        </w:rPr>
        <w:t>GETALL: returns a list of resources based on optional</w:t>
      </w:r>
      <w:r>
        <w:rPr>
          <w:lang w:val="en-US"/>
        </w:rPr>
        <w:t>ly</w:t>
      </w:r>
      <w:r w:rsidRPr="00D31E78">
        <w:rPr>
          <w:lang w:val="en-US"/>
        </w:rPr>
        <w:t xml:space="preserve"> available parameters such as filters. </w:t>
      </w:r>
    </w:p>
    <w:p w14:paraId="32216831" w14:textId="77777777" w:rsidR="008B2DEB" w:rsidRPr="00D31E78" w:rsidRDefault="008B2DEB" w:rsidP="00D716F5">
      <w:pPr>
        <w:pStyle w:val="ListParagraph"/>
        <w:numPr>
          <w:ilvl w:val="0"/>
          <w:numId w:val="23"/>
        </w:numPr>
        <w:rPr>
          <w:rFonts w:eastAsiaTheme="minorHAnsi"/>
          <w:lang w:val="en-US"/>
        </w:rPr>
      </w:pPr>
      <w:r w:rsidRPr="00D31E78">
        <w:rPr>
          <w:lang w:val="en-US"/>
        </w:rPr>
        <w:t xml:space="preserve">POST: creates a new resource. The identifier of the resource is part of the resource description. This is necessary because the id of identifiables is globally unique and should be the identifier for the object in every system. This </w:t>
      </w:r>
      <w:r>
        <w:rPr>
          <w:lang w:val="en-US"/>
        </w:rPr>
        <w:t>implies</w:t>
      </w:r>
      <w:r w:rsidRPr="00D31E78">
        <w:rPr>
          <w:lang w:val="en-US"/>
        </w:rPr>
        <w:t xml:space="preserve"> that the creation of an </w:t>
      </w:r>
      <w:r>
        <w:rPr>
          <w:lang w:val="en-US"/>
        </w:rPr>
        <w:t>i</w:t>
      </w:r>
      <w:r w:rsidRPr="00D31E78">
        <w:rPr>
          <w:lang w:val="en-US"/>
        </w:rPr>
        <w:t xml:space="preserve">dentifiable is idempotent. There shall never be more than one </w:t>
      </w:r>
      <w:r>
        <w:rPr>
          <w:lang w:val="en-US"/>
        </w:rPr>
        <w:t>i</w:t>
      </w:r>
      <w:r w:rsidRPr="00D31E78">
        <w:rPr>
          <w:lang w:val="en-US"/>
        </w:rPr>
        <w:t xml:space="preserve">dentifiable with the same ID in one </w:t>
      </w:r>
      <w:r>
        <w:rPr>
          <w:lang w:val="en-US"/>
        </w:rPr>
        <w:t>s</w:t>
      </w:r>
      <w:r w:rsidRPr="00D31E78">
        <w:rPr>
          <w:lang w:val="en-US"/>
        </w:rPr>
        <w:t xml:space="preserve">ystem. </w:t>
      </w:r>
      <w:r>
        <w:rPr>
          <w:lang w:val="en-US"/>
        </w:rPr>
        <w:t>For example, trying to post</w:t>
      </w:r>
      <w:r w:rsidRPr="00D31E78">
        <w:rPr>
          <w:lang w:val="en-US"/>
        </w:rPr>
        <w:t xml:space="preserve"> the same AAS object twice will not create two AAS resources. </w:t>
      </w:r>
    </w:p>
    <w:p w14:paraId="46A6E3E9" w14:textId="77777777" w:rsidR="008B2DEB" w:rsidRPr="00D31E78" w:rsidRDefault="008B2DEB" w:rsidP="00D716F5">
      <w:pPr>
        <w:pStyle w:val="ListParagraph"/>
        <w:numPr>
          <w:ilvl w:val="0"/>
          <w:numId w:val="23"/>
        </w:numPr>
        <w:rPr>
          <w:lang w:val="en-US"/>
        </w:rPr>
      </w:pPr>
      <w:r w:rsidRPr="00D31E78">
        <w:rPr>
          <w:lang w:val="en-US"/>
        </w:rPr>
        <w:t xml:space="preserve">PUT: replaces an existing resource. </w:t>
      </w:r>
    </w:p>
    <w:p w14:paraId="0B823FC2" w14:textId="77777777" w:rsidR="008B2DEB" w:rsidRPr="00D31E78" w:rsidRDefault="008B2DEB" w:rsidP="00D716F5">
      <w:pPr>
        <w:pStyle w:val="ListParagraph"/>
        <w:numPr>
          <w:ilvl w:val="0"/>
          <w:numId w:val="23"/>
        </w:numPr>
        <w:rPr>
          <w:lang w:val="en-US"/>
        </w:rPr>
      </w:pPr>
      <w:r w:rsidRPr="00D31E78">
        <w:rPr>
          <w:lang w:val="en-US"/>
        </w:rPr>
        <w:t>PATCH: updates an existing resource. The content to be replaced will be defined by the given SerializationModifiers, e.g. content=value provides the ValueOnly-serialization to update all values in the existing resource. The structure of the existing resource on the server and of the content given by the PATCH must be the same</w:t>
      </w:r>
      <w:r>
        <w:rPr>
          <w:lang w:val="en-US"/>
        </w:rPr>
        <w:t>.</w:t>
      </w:r>
    </w:p>
    <w:p w14:paraId="1ED4AE59" w14:textId="77777777" w:rsidR="008B2DEB" w:rsidRPr="00266C8A" w:rsidRDefault="008B2DEB" w:rsidP="008B2DEB">
      <w:pPr>
        <w:pStyle w:val="TERM-note"/>
        <w:rPr>
          <w:lang w:val="en-US"/>
        </w:rPr>
      </w:pPr>
      <w:r w:rsidRPr="00266C8A">
        <w:rPr>
          <w:lang w:val="en-US"/>
        </w:rPr>
        <w:t xml:space="preserve">Note: </w:t>
      </w:r>
      <w:r>
        <w:rPr>
          <w:lang w:val="en-US"/>
        </w:rPr>
        <w:t>v</w:t>
      </w:r>
      <w:r w:rsidRPr="00266C8A">
        <w:rPr>
          <w:lang w:val="en-US"/>
        </w:rPr>
        <w:t>alues remain unchanged with content=metadata.</w:t>
      </w:r>
    </w:p>
    <w:p w14:paraId="60316100" w14:textId="77777777" w:rsidR="008B2DEB" w:rsidRPr="00D31E78" w:rsidRDefault="008B2DEB" w:rsidP="00D716F5">
      <w:pPr>
        <w:pStyle w:val="ListParagraph"/>
        <w:numPr>
          <w:ilvl w:val="0"/>
          <w:numId w:val="23"/>
        </w:numPr>
        <w:rPr>
          <w:lang w:val="en-US"/>
        </w:rPr>
      </w:pPr>
      <w:r w:rsidRPr="00D31E78">
        <w:rPr>
          <w:lang w:val="en-US"/>
        </w:rPr>
        <w:t xml:space="preserve">DELETE: deletes a resource based on a given identifier. </w:t>
      </w:r>
    </w:p>
    <w:p w14:paraId="61632094" w14:textId="77777777" w:rsidR="008B2DEB" w:rsidRPr="00D31E78" w:rsidRDefault="008B2DEB" w:rsidP="00D716F5">
      <w:pPr>
        <w:pStyle w:val="ListParagraph"/>
        <w:numPr>
          <w:ilvl w:val="0"/>
          <w:numId w:val="23"/>
        </w:numPr>
        <w:rPr>
          <w:lang w:val="en-US"/>
        </w:rPr>
      </w:pPr>
      <w:r w:rsidRPr="00D31E78">
        <w:rPr>
          <w:lang w:val="en-US"/>
        </w:rPr>
        <w:t xml:space="preserve">SET: sets the value of an object, e.g. the value of a </w:t>
      </w:r>
      <w:r>
        <w:rPr>
          <w:lang w:val="en-US"/>
        </w:rPr>
        <w:t>P</w:t>
      </w:r>
      <w:r w:rsidRPr="00D31E78">
        <w:rPr>
          <w:lang w:val="en-US"/>
        </w:rPr>
        <w:t>roperty</w:t>
      </w:r>
      <w:r>
        <w:rPr>
          <w:lang w:val="en-US"/>
        </w:rPr>
        <w:t>.</w:t>
      </w:r>
    </w:p>
    <w:p w14:paraId="32E5B6F7" w14:textId="77777777" w:rsidR="008B2DEB" w:rsidRPr="00D31E78" w:rsidRDefault="008B2DEB" w:rsidP="00D716F5">
      <w:pPr>
        <w:pStyle w:val="ListParagraph"/>
        <w:numPr>
          <w:ilvl w:val="0"/>
          <w:numId w:val="23"/>
        </w:numPr>
        <w:rPr>
          <w:lang w:val="en-US"/>
        </w:rPr>
      </w:pPr>
      <w:r w:rsidRPr="00D31E78">
        <w:rPr>
          <w:lang w:val="en-US"/>
        </w:rPr>
        <w:t>INVOKE: invokes an operation at a specified path</w:t>
      </w:r>
      <w:r>
        <w:rPr>
          <w:lang w:val="en-US"/>
        </w:rPr>
        <w:t>.</w:t>
      </w:r>
    </w:p>
    <w:p w14:paraId="31A8FC78" w14:textId="77777777" w:rsidR="008B2DEB" w:rsidRPr="00266C8A" w:rsidRDefault="008B2DEB" w:rsidP="000832BE">
      <w:pPr>
        <w:pStyle w:val="ListParagraph"/>
        <w:rPr>
          <w:lang w:val="en-US"/>
        </w:rPr>
      </w:pPr>
    </w:p>
    <w:p w14:paraId="563C0DD3" w14:textId="77777777" w:rsidR="00827ED2" w:rsidRDefault="008B2DEB" w:rsidP="00827ED2">
      <w:pPr>
        <w:pStyle w:val="NOTE"/>
      </w:pPr>
      <w:r w:rsidRPr="00266C8A">
        <w:rPr>
          <w:lang w:val="en-US"/>
        </w:rPr>
        <w:t xml:space="preserve">Note: </w:t>
      </w:r>
      <w:r>
        <w:rPr>
          <w:lang w:val="en-US"/>
        </w:rPr>
        <w:t>t</w:t>
      </w:r>
      <w:r w:rsidRPr="00266C8A">
        <w:rPr>
          <w:lang w:val="en-US"/>
        </w:rPr>
        <w:t xml:space="preserve">hese methods are intended for the naming of </w:t>
      </w:r>
      <w:r>
        <w:rPr>
          <w:lang w:val="en-US"/>
        </w:rPr>
        <w:t>i</w:t>
      </w:r>
      <w:r w:rsidRPr="00266C8A">
        <w:rPr>
          <w:lang w:val="en-US"/>
        </w:rPr>
        <w:t xml:space="preserve">nterfaces as described in </w:t>
      </w:r>
      <w:r w:rsidRPr="00266C8A">
        <w:rPr>
          <w:lang w:val="en-US"/>
        </w:rPr>
        <w:fldChar w:fldCharType="begin"/>
      </w:r>
      <w:r w:rsidRPr="00266C8A">
        <w:rPr>
          <w:lang w:val="en-US"/>
        </w:rPr>
        <w:instrText xml:space="preserve"> REF _Ref55938822 \h  \* MERGEFORMAT </w:instrText>
      </w:r>
      <w:r w:rsidRPr="00266C8A">
        <w:rPr>
          <w:lang w:val="en-US"/>
        </w:rPr>
      </w:r>
      <w:r w:rsidRPr="00266C8A">
        <w:rPr>
          <w:lang w:val="en-US"/>
        </w:rPr>
        <w:fldChar w:fldCharType="separate"/>
      </w:r>
      <w:r w:rsidR="00827ED2" w:rsidRPr="00827ED2">
        <w:rPr>
          <w:lang w:val="en-US"/>
        </w:rPr>
        <w:br/>
      </w:r>
      <w:r w:rsidR="00827ED2" w:rsidRPr="00827ED2">
        <w:rPr>
          <w:lang w:val="en-US"/>
        </w:rPr>
        <w:br/>
      </w:r>
    </w:p>
    <w:p w14:paraId="4C77D332" w14:textId="520A3E1E" w:rsidR="008B2DEB" w:rsidRPr="00266C8A" w:rsidRDefault="00827ED2" w:rsidP="000832BE">
      <w:pPr>
        <w:pStyle w:val="NOTE"/>
        <w:jc w:val="left"/>
        <w:rPr>
          <w:lang w:val="en-US"/>
        </w:rPr>
      </w:pPr>
      <w:r w:rsidRPr="00827ED2">
        <w:rPr>
          <w:lang w:val="en-US"/>
        </w:rPr>
        <w:t>Figure</w:t>
      </w:r>
      <w:r w:rsidRPr="00266C8A">
        <w:t xml:space="preserve"> </w:t>
      </w:r>
      <w:r>
        <w:rPr>
          <w:noProof/>
        </w:rPr>
        <w:t>2</w:t>
      </w:r>
      <w:r w:rsidR="008B2DEB" w:rsidRPr="00266C8A">
        <w:rPr>
          <w:lang w:val="en-US"/>
        </w:rPr>
        <w:fldChar w:fldCharType="end"/>
      </w:r>
      <w:r w:rsidR="008B2DEB" w:rsidRPr="00266C8A">
        <w:rPr>
          <w:lang w:val="en-US"/>
        </w:rPr>
        <w:t>. They shall not be interpreted as new protocol methods</w:t>
      </w:r>
      <w:r w:rsidR="008B2DEB">
        <w:rPr>
          <w:lang w:val="en-US"/>
        </w:rPr>
        <w:t>, e.g.</w:t>
      </w:r>
      <w:r w:rsidR="008B2DEB" w:rsidRPr="00266C8A">
        <w:rPr>
          <w:lang w:val="en-US"/>
        </w:rPr>
        <w:t xml:space="preserve"> on HTTP level.</w:t>
      </w:r>
    </w:p>
    <w:p w14:paraId="2BEDF7E3" w14:textId="77777777" w:rsidR="008B2DEB" w:rsidRPr="00266C8A" w:rsidRDefault="008B2DEB" w:rsidP="008B2DEB">
      <w:pPr>
        <w:rPr>
          <w:rFonts w:eastAsiaTheme="minorHAnsi"/>
          <w:lang w:val="en-US"/>
        </w:rPr>
      </w:pPr>
      <w:r w:rsidRPr="00266C8A">
        <w:rPr>
          <w:lang w:val="en-US"/>
        </w:rPr>
        <w:t>Naming rules for operations:</w:t>
      </w:r>
    </w:p>
    <w:p w14:paraId="634B8752" w14:textId="77777777" w:rsidR="008B2DEB" w:rsidRPr="00266C8A" w:rsidRDefault="008B2DEB" w:rsidP="008B2DEB">
      <w:pPr>
        <w:ind w:left="708"/>
        <w:rPr>
          <w:lang w:val="en-US"/>
        </w:rPr>
      </w:pPr>
      <w:r>
        <w:rPr>
          <w:lang w:val="en-US"/>
        </w:rPr>
        <w:t>The following rules shall apply f</w:t>
      </w:r>
      <w:r w:rsidRPr="00266C8A">
        <w:rPr>
          <w:lang w:val="en-US"/>
        </w:rPr>
        <w:t>or the operation names in Asset Administration Shell Interface, Submodel Interface, Shell Repository Interface, Submodel Repository Interface, Concept Description Repository Interface: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67"/>
        <w:gridCol w:w="6094"/>
      </w:tblGrid>
      <w:tr w:rsidR="008B2DEB" w:rsidRPr="00266C8A" w14:paraId="05B0F0D3" w14:textId="77777777" w:rsidTr="000B1BE6">
        <w:tc>
          <w:tcPr>
            <w:tcW w:w="2689" w:type="dxa"/>
          </w:tcPr>
          <w:p w14:paraId="6393360B" w14:textId="77777777" w:rsidR="008B2DEB" w:rsidRPr="00266C8A" w:rsidRDefault="008B2DEB" w:rsidP="000B1BE6">
            <w:pPr>
              <w:rPr>
                <w:lang w:val="en-US"/>
              </w:rPr>
            </w:pPr>
            <w:r w:rsidRPr="00266C8A">
              <w:rPr>
                <w:rStyle w:val="CODE"/>
                <w:lang w:val="en-US"/>
              </w:rPr>
              <w:t>&lt;Interface Operation&gt;</w:t>
            </w:r>
          </w:p>
        </w:tc>
        <w:tc>
          <w:tcPr>
            <w:tcW w:w="567" w:type="dxa"/>
          </w:tcPr>
          <w:p w14:paraId="218D3B5C" w14:textId="77777777" w:rsidR="008B2DEB" w:rsidRPr="00266C8A" w:rsidRDefault="008B2DEB" w:rsidP="000B1BE6">
            <w:pPr>
              <w:rPr>
                <w:lang w:val="en-US"/>
              </w:rPr>
            </w:pPr>
            <w:r w:rsidRPr="00266C8A">
              <w:rPr>
                <w:rStyle w:val="CODE"/>
                <w:lang w:val="en-US"/>
              </w:rPr>
              <w:t>::=</w:t>
            </w:r>
          </w:p>
        </w:tc>
        <w:tc>
          <w:tcPr>
            <w:tcW w:w="6094" w:type="dxa"/>
          </w:tcPr>
          <w:p w14:paraId="422AF976" w14:textId="77777777" w:rsidR="008B2DEB" w:rsidRPr="00266C8A" w:rsidRDefault="008B2DEB" w:rsidP="000B1BE6">
            <w:pPr>
              <w:rPr>
                <w:rFonts w:ascii="Consolas" w:hAnsi="Consolas" w:cs="Consolas"/>
                <w:b/>
                <w:bCs/>
                <w:lang w:val="en-US"/>
              </w:rPr>
            </w:pPr>
            <w:r w:rsidRPr="00266C8A">
              <w:rPr>
                <w:rStyle w:val="CODE"/>
                <w:lang w:val="en-US"/>
              </w:rPr>
              <w:t xml:space="preserve">&lt;Method Verb&gt;&lt;Model Element Name&gt;[&lt;Modifier&gt;] </w:t>
            </w:r>
            <w:r w:rsidRPr="00266C8A">
              <w:rPr>
                <w:rStyle w:val="CODE"/>
                <w:lang w:val="en-US"/>
              </w:rPr>
              <w:br/>
              <w:t>["By"&lt;By-Qualifier&gt;]</w:t>
            </w:r>
          </w:p>
        </w:tc>
      </w:tr>
      <w:tr w:rsidR="008B2DEB" w:rsidRPr="00266C8A" w14:paraId="10F96EE0" w14:textId="77777777" w:rsidTr="000B1BE6">
        <w:tc>
          <w:tcPr>
            <w:tcW w:w="2689" w:type="dxa"/>
          </w:tcPr>
          <w:p w14:paraId="701370AB" w14:textId="77777777" w:rsidR="008B2DEB" w:rsidRPr="00266C8A" w:rsidRDefault="008B2DEB" w:rsidP="000B1BE6">
            <w:pPr>
              <w:rPr>
                <w:lang w:val="en-US"/>
              </w:rPr>
            </w:pPr>
            <w:r w:rsidRPr="00266C8A">
              <w:rPr>
                <w:rStyle w:val="CODE"/>
                <w:lang w:val="en-US"/>
              </w:rPr>
              <w:t>&lt;Method Verb&gt;</w:t>
            </w:r>
          </w:p>
        </w:tc>
        <w:tc>
          <w:tcPr>
            <w:tcW w:w="567" w:type="dxa"/>
          </w:tcPr>
          <w:p w14:paraId="34D63BCB" w14:textId="77777777" w:rsidR="008B2DEB" w:rsidRPr="00266C8A" w:rsidRDefault="008B2DEB" w:rsidP="000B1BE6">
            <w:pPr>
              <w:rPr>
                <w:lang w:val="en-US"/>
              </w:rPr>
            </w:pPr>
            <w:r w:rsidRPr="00266C8A">
              <w:rPr>
                <w:rStyle w:val="CODE"/>
                <w:lang w:val="en-US"/>
              </w:rPr>
              <w:t>::=</w:t>
            </w:r>
          </w:p>
        </w:tc>
        <w:tc>
          <w:tcPr>
            <w:tcW w:w="6094" w:type="dxa"/>
          </w:tcPr>
          <w:p w14:paraId="19C0B556" w14:textId="77777777" w:rsidR="008B2DEB" w:rsidRPr="00266C8A" w:rsidRDefault="008B2DEB" w:rsidP="000B1BE6">
            <w:pPr>
              <w:rPr>
                <w:lang w:val="en-US"/>
              </w:rPr>
            </w:pPr>
            <w:r w:rsidRPr="00266C8A">
              <w:rPr>
                <w:rStyle w:val="CODE"/>
                <w:lang w:val="en-US"/>
              </w:rPr>
              <w:t>"Get" | "GetAll" | "Put" | "Post" | "Patch" | "Delete" | "Set" | "Invoke"</w:t>
            </w:r>
          </w:p>
        </w:tc>
      </w:tr>
      <w:tr w:rsidR="008B2DEB" w:rsidRPr="00266C8A" w14:paraId="6153E8EF" w14:textId="77777777" w:rsidTr="000B1BE6">
        <w:tc>
          <w:tcPr>
            <w:tcW w:w="2689" w:type="dxa"/>
          </w:tcPr>
          <w:p w14:paraId="4C1F378E" w14:textId="77777777" w:rsidR="008B2DEB" w:rsidRPr="00266C8A" w:rsidRDefault="008B2DEB" w:rsidP="000B1BE6">
            <w:pPr>
              <w:rPr>
                <w:lang w:val="en-US"/>
              </w:rPr>
            </w:pPr>
            <w:r w:rsidRPr="00266C8A">
              <w:rPr>
                <w:rStyle w:val="CODE"/>
                <w:lang w:val="en-US"/>
              </w:rPr>
              <w:t>&lt;Model Element Name&gt;</w:t>
            </w:r>
          </w:p>
        </w:tc>
        <w:tc>
          <w:tcPr>
            <w:tcW w:w="567" w:type="dxa"/>
          </w:tcPr>
          <w:p w14:paraId="64A3148E" w14:textId="77777777" w:rsidR="008B2DEB" w:rsidRPr="00266C8A" w:rsidRDefault="008B2DEB" w:rsidP="000B1BE6">
            <w:pPr>
              <w:rPr>
                <w:lang w:val="en-US"/>
              </w:rPr>
            </w:pPr>
            <w:r w:rsidRPr="00266C8A">
              <w:rPr>
                <w:rStyle w:val="CODE"/>
                <w:lang w:val="en-US"/>
              </w:rPr>
              <w:t>::=</w:t>
            </w:r>
          </w:p>
        </w:tc>
        <w:tc>
          <w:tcPr>
            <w:tcW w:w="6094" w:type="dxa"/>
          </w:tcPr>
          <w:p w14:paraId="5F5880D9" w14:textId="77777777" w:rsidR="008B2DEB" w:rsidRPr="00266C8A" w:rsidRDefault="008B2DEB" w:rsidP="000B1BE6">
            <w:pPr>
              <w:rPr>
                <w:lang w:val="en-US"/>
              </w:rPr>
            </w:pPr>
            <w:r w:rsidRPr="00266C8A">
              <w:rPr>
                <w:rStyle w:val="CODE"/>
                <w:lang w:val="en-US"/>
              </w:rPr>
              <w:t>"AssetAdministrationShell"["s"] | "SubmodelReference" ["s"] |</w:t>
            </w:r>
            <w:r w:rsidRPr="00266C8A">
              <w:rPr>
                <w:rStyle w:val="CODE"/>
                <w:lang w:val="en-US"/>
              </w:rPr>
              <w:br/>
              <w:t>"AssetInformation" | "Submodel"["s"] | "SubmodelElement"["s"] | "ConceptDescription"["s"]</w:t>
            </w:r>
          </w:p>
        </w:tc>
      </w:tr>
      <w:tr w:rsidR="008B2DEB" w:rsidRPr="00266C8A" w14:paraId="2BFD4E6A" w14:textId="77777777" w:rsidTr="000B1BE6">
        <w:tc>
          <w:tcPr>
            <w:tcW w:w="2689" w:type="dxa"/>
          </w:tcPr>
          <w:p w14:paraId="6B1C0C70" w14:textId="77777777" w:rsidR="008B2DEB" w:rsidRPr="00266C8A" w:rsidRDefault="008B2DEB" w:rsidP="000B1BE6">
            <w:pPr>
              <w:rPr>
                <w:lang w:val="en-US"/>
              </w:rPr>
            </w:pPr>
            <w:r w:rsidRPr="00266C8A">
              <w:rPr>
                <w:rStyle w:val="CODE"/>
                <w:lang w:val="en-US"/>
              </w:rPr>
              <w:t>&lt;Modifier&gt;</w:t>
            </w:r>
          </w:p>
        </w:tc>
        <w:tc>
          <w:tcPr>
            <w:tcW w:w="567" w:type="dxa"/>
          </w:tcPr>
          <w:p w14:paraId="2E1608F1" w14:textId="77777777" w:rsidR="008B2DEB" w:rsidRPr="00266C8A" w:rsidRDefault="008B2DEB" w:rsidP="000B1BE6">
            <w:pPr>
              <w:rPr>
                <w:lang w:val="en-US"/>
              </w:rPr>
            </w:pPr>
            <w:r w:rsidRPr="00266C8A">
              <w:rPr>
                <w:rStyle w:val="CODE"/>
                <w:lang w:val="en-US"/>
              </w:rPr>
              <w:t>::=</w:t>
            </w:r>
          </w:p>
        </w:tc>
        <w:tc>
          <w:tcPr>
            <w:tcW w:w="6094" w:type="dxa"/>
          </w:tcPr>
          <w:p w14:paraId="1E61E0E4" w14:textId="77777777" w:rsidR="008B2DEB" w:rsidRPr="00266C8A" w:rsidRDefault="008B2DEB" w:rsidP="000B1BE6">
            <w:pPr>
              <w:rPr>
                <w:rFonts w:ascii="Consolas" w:hAnsi="Consolas" w:cs="Consolas"/>
                <w:b/>
                <w:bCs/>
                <w:lang w:val="en-US"/>
              </w:rPr>
            </w:pPr>
            <w:r w:rsidRPr="00266C8A">
              <w:rPr>
                <w:rStyle w:val="CODE"/>
                <w:lang w:val="en-US"/>
              </w:rPr>
              <w:t>"Value" | "IdShortPath" | "Reference"</w:t>
            </w:r>
          </w:p>
        </w:tc>
      </w:tr>
      <w:tr w:rsidR="008B2DEB" w:rsidRPr="00266C8A" w14:paraId="3FFA6EC9" w14:textId="77777777" w:rsidTr="000B1BE6">
        <w:tc>
          <w:tcPr>
            <w:tcW w:w="2689" w:type="dxa"/>
          </w:tcPr>
          <w:p w14:paraId="2FB60C34" w14:textId="77777777" w:rsidR="008B2DEB" w:rsidRPr="00266C8A" w:rsidRDefault="008B2DEB" w:rsidP="000B1BE6">
            <w:pPr>
              <w:rPr>
                <w:lang w:val="en-US"/>
              </w:rPr>
            </w:pPr>
            <w:r w:rsidRPr="00266C8A">
              <w:rPr>
                <w:rStyle w:val="CODE"/>
                <w:lang w:val="en-US"/>
              </w:rPr>
              <w:t>&lt;By-Qualifier&gt;</w:t>
            </w:r>
          </w:p>
        </w:tc>
        <w:tc>
          <w:tcPr>
            <w:tcW w:w="567" w:type="dxa"/>
          </w:tcPr>
          <w:p w14:paraId="75FEFC9B" w14:textId="77777777" w:rsidR="008B2DEB" w:rsidRPr="00266C8A" w:rsidRDefault="008B2DEB" w:rsidP="000B1BE6">
            <w:pPr>
              <w:rPr>
                <w:lang w:val="en-US"/>
              </w:rPr>
            </w:pPr>
            <w:r w:rsidRPr="00266C8A">
              <w:rPr>
                <w:rStyle w:val="CODE"/>
                <w:lang w:val="en-US"/>
              </w:rPr>
              <w:t>::=</w:t>
            </w:r>
          </w:p>
        </w:tc>
        <w:tc>
          <w:tcPr>
            <w:tcW w:w="6094" w:type="dxa"/>
          </w:tcPr>
          <w:p w14:paraId="522DBEB8" w14:textId="77777777" w:rsidR="008B2DEB" w:rsidRPr="00266C8A" w:rsidRDefault="008B2DEB" w:rsidP="000B1BE6">
            <w:pPr>
              <w:rPr>
                <w:lang w:val="en-US"/>
              </w:rPr>
            </w:pPr>
            <w:r w:rsidRPr="00266C8A">
              <w:rPr>
                <w:rStyle w:val="CODE"/>
                <w:lang w:val="en-US"/>
              </w:rPr>
              <w:t>"Id" | "SemanticId" | "ParentPathAndSemanticId" | "Path" | "AssetId" | "IdShort" | "IsCaseOf" | "DataSpecificationReference"</w:t>
            </w:r>
          </w:p>
        </w:tc>
      </w:tr>
    </w:tbl>
    <w:p w14:paraId="0578FBFA" w14:textId="30CB9BBA" w:rsidR="006B1F8D" w:rsidRDefault="006B1F8D" w:rsidP="008B2DEB">
      <w:pPr>
        <w:rPr>
          <w:b/>
          <w:lang w:val="en-US"/>
        </w:rPr>
      </w:pPr>
    </w:p>
    <w:p w14:paraId="0D6748F7" w14:textId="77777777" w:rsidR="008B2DEB" w:rsidRPr="00266C8A" w:rsidRDefault="008B2DEB" w:rsidP="008B2DEB">
      <w:pPr>
        <w:ind w:left="708"/>
        <w:rPr>
          <w:lang w:val="en-US"/>
        </w:rPr>
      </w:pPr>
      <w:r w:rsidRPr="00266C8A">
        <w:rPr>
          <w:u w:val="single"/>
          <w:lang w:val="en-US"/>
        </w:rPr>
        <w:lastRenderedPageBreak/>
        <w:t>Examples:</w:t>
      </w:r>
      <w:r w:rsidRPr="00266C8A">
        <w:rPr>
          <w:lang w:val="en-US"/>
        </w:rPr>
        <w:t xml:space="preserve">  </w:t>
      </w:r>
    </w:p>
    <w:p w14:paraId="4E66E679" w14:textId="77777777" w:rsidR="008B2DEB" w:rsidRPr="00266C8A" w:rsidRDefault="008B2DEB" w:rsidP="008B2DEB">
      <w:pPr>
        <w:ind w:left="708"/>
        <w:rPr>
          <w:lang w:val="en-US"/>
        </w:rPr>
      </w:pPr>
      <w:r w:rsidRPr="00266C8A">
        <w:rPr>
          <w:lang w:val="en-US"/>
        </w:rPr>
        <w:t xml:space="preserve">GetSubmodel has method verb “Get” and </w:t>
      </w:r>
      <w:r>
        <w:rPr>
          <w:lang w:val="en-US"/>
        </w:rPr>
        <w:t>e</w:t>
      </w:r>
      <w:r w:rsidRPr="00266C8A">
        <w:rPr>
          <w:lang w:val="en-US"/>
        </w:rPr>
        <w:t xml:space="preserve">lement </w:t>
      </w:r>
      <w:r>
        <w:rPr>
          <w:lang w:val="en-US"/>
        </w:rPr>
        <w:t>n</w:t>
      </w:r>
      <w:r w:rsidRPr="00266C8A">
        <w:rPr>
          <w:lang w:val="en-US"/>
        </w:rPr>
        <w:t xml:space="preserve">ame “Submodel”. </w:t>
      </w:r>
    </w:p>
    <w:p w14:paraId="319D0DE2" w14:textId="7A8F9EE3" w:rsidR="008B2DEB" w:rsidRPr="00856F30" w:rsidRDefault="008B2DEB" w:rsidP="00856F30">
      <w:pPr>
        <w:ind w:left="708"/>
        <w:rPr>
          <w:lang w:val="en-US"/>
        </w:rPr>
      </w:pPr>
      <w:r w:rsidRPr="00266C8A">
        <w:rPr>
          <w:lang w:val="en-US"/>
        </w:rPr>
        <w:t xml:space="preserve">GetAllSubmodelElementsByPath has method verb “GetAll” and </w:t>
      </w:r>
      <w:r>
        <w:rPr>
          <w:lang w:val="en-US"/>
        </w:rPr>
        <w:t>e</w:t>
      </w:r>
      <w:r w:rsidRPr="00266C8A">
        <w:rPr>
          <w:lang w:val="en-US"/>
        </w:rPr>
        <w:t xml:space="preserve">lement </w:t>
      </w:r>
      <w:r>
        <w:rPr>
          <w:lang w:val="en-US"/>
        </w:rPr>
        <w:t>n</w:t>
      </w:r>
      <w:r w:rsidRPr="00266C8A">
        <w:rPr>
          <w:lang w:val="en-US"/>
        </w:rPr>
        <w:t xml:space="preserve">ame “SubmodelElements” plus a </w:t>
      </w:r>
      <w:r>
        <w:rPr>
          <w:lang w:val="en-US"/>
        </w:rPr>
        <w:t>b</w:t>
      </w:r>
      <w:r w:rsidRPr="00266C8A">
        <w:rPr>
          <w:lang w:val="en-US"/>
        </w:rPr>
        <w:t>y-</w:t>
      </w:r>
      <w:r>
        <w:rPr>
          <w:lang w:val="en-US"/>
        </w:rPr>
        <w:t>q</w:t>
      </w:r>
      <w:r w:rsidRPr="00266C8A">
        <w:rPr>
          <w:lang w:val="en-US"/>
        </w:rPr>
        <w:t>ualifier “Path”.</w:t>
      </w:r>
    </w:p>
    <w:p w14:paraId="712A634D" w14:textId="77777777" w:rsidR="008B2DEB" w:rsidRPr="00266C8A" w:rsidRDefault="008B2DEB" w:rsidP="00D716F5">
      <w:pPr>
        <w:pStyle w:val="Heading2"/>
        <w:numPr>
          <w:ilvl w:val="1"/>
          <w:numId w:val="30"/>
        </w:numPr>
        <w:tabs>
          <w:tab w:val="clear" w:pos="2098"/>
        </w:tabs>
        <w:rPr>
          <w:lang w:val="en-US"/>
        </w:rPr>
      </w:pPr>
      <w:bookmarkStart w:id="226" w:name="_Toc56180081"/>
      <w:bookmarkStart w:id="227" w:name="_Toc56181154"/>
      <w:bookmarkStart w:id="228" w:name="_Toc56368147"/>
      <w:bookmarkStart w:id="229" w:name="_Toc56369148"/>
      <w:bookmarkStart w:id="230" w:name="_Toc56442731"/>
      <w:bookmarkStart w:id="231" w:name="_Toc56180082"/>
      <w:bookmarkStart w:id="232" w:name="_Toc56181155"/>
      <w:bookmarkStart w:id="233" w:name="_Toc56368148"/>
      <w:bookmarkStart w:id="234" w:name="_Toc56369149"/>
      <w:bookmarkStart w:id="235" w:name="_Toc56442732"/>
      <w:bookmarkStart w:id="236" w:name="_Toc56180083"/>
      <w:bookmarkStart w:id="237" w:name="_Toc56181156"/>
      <w:bookmarkStart w:id="238" w:name="_Toc56368149"/>
      <w:bookmarkStart w:id="239" w:name="_Toc56369150"/>
      <w:bookmarkStart w:id="240" w:name="_Toc56442733"/>
      <w:bookmarkStart w:id="241" w:name="_Toc56180084"/>
      <w:bookmarkStart w:id="242" w:name="_Toc56181157"/>
      <w:bookmarkStart w:id="243" w:name="_Toc56368150"/>
      <w:bookmarkStart w:id="244" w:name="_Toc56369151"/>
      <w:bookmarkStart w:id="245" w:name="_Toc56442734"/>
      <w:bookmarkStart w:id="246" w:name="_Toc56180085"/>
      <w:bookmarkStart w:id="247" w:name="_Toc56181158"/>
      <w:bookmarkStart w:id="248" w:name="_Toc56368151"/>
      <w:bookmarkStart w:id="249" w:name="_Toc56369152"/>
      <w:bookmarkStart w:id="250" w:name="_Toc56442735"/>
      <w:bookmarkStart w:id="251" w:name="_Toc56180086"/>
      <w:bookmarkStart w:id="252" w:name="_Toc56181159"/>
      <w:bookmarkStart w:id="253" w:name="_Toc56368152"/>
      <w:bookmarkStart w:id="254" w:name="_Toc56369153"/>
      <w:bookmarkStart w:id="255" w:name="_Toc56442736"/>
      <w:bookmarkStart w:id="256" w:name="_Toc56180087"/>
      <w:bookmarkStart w:id="257" w:name="_Toc56181160"/>
      <w:bookmarkStart w:id="258" w:name="_Toc56368153"/>
      <w:bookmarkStart w:id="259" w:name="_Toc56369154"/>
      <w:bookmarkStart w:id="260" w:name="_Toc56442737"/>
      <w:bookmarkStart w:id="261" w:name="_Toc56180088"/>
      <w:bookmarkStart w:id="262" w:name="_Toc56181161"/>
      <w:bookmarkStart w:id="263" w:name="_Toc56368154"/>
      <w:bookmarkStart w:id="264" w:name="_Toc56369155"/>
      <w:bookmarkStart w:id="265" w:name="_Toc56442738"/>
      <w:bookmarkStart w:id="266" w:name="_Toc56180089"/>
      <w:bookmarkStart w:id="267" w:name="_Toc56181162"/>
      <w:bookmarkStart w:id="268" w:name="_Toc56368155"/>
      <w:bookmarkStart w:id="269" w:name="_Toc56369156"/>
      <w:bookmarkStart w:id="270" w:name="_Toc56442739"/>
      <w:bookmarkStart w:id="271" w:name="_Toc56180090"/>
      <w:bookmarkStart w:id="272" w:name="_Toc56181163"/>
      <w:bookmarkStart w:id="273" w:name="_Toc56368156"/>
      <w:bookmarkStart w:id="274" w:name="_Toc56369157"/>
      <w:bookmarkStart w:id="275" w:name="_Toc56442740"/>
      <w:bookmarkStart w:id="276" w:name="_Toc56180091"/>
      <w:bookmarkStart w:id="277" w:name="_Toc56181164"/>
      <w:bookmarkStart w:id="278" w:name="_Toc56368157"/>
      <w:bookmarkStart w:id="279" w:name="_Toc56369158"/>
      <w:bookmarkStart w:id="280" w:name="_Toc56442741"/>
      <w:bookmarkStart w:id="281" w:name="_Toc56180092"/>
      <w:bookmarkStart w:id="282" w:name="_Toc56181165"/>
      <w:bookmarkStart w:id="283" w:name="_Toc56368158"/>
      <w:bookmarkStart w:id="284" w:name="_Toc56369159"/>
      <w:bookmarkStart w:id="285" w:name="_Toc56442742"/>
      <w:bookmarkStart w:id="286" w:name="_Toc56180093"/>
      <w:bookmarkStart w:id="287" w:name="_Toc56181166"/>
      <w:bookmarkStart w:id="288" w:name="_Toc56368159"/>
      <w:bookmarkStart w:id="289" w:name="_Toc56369160"/>
      <w:bookmarkStart w:id="290" w:name="_Toc56442743"/>
      <w:bookmarkStart w:id="291" w:name="_Toc56180094"/>
      <w:bookmarkStart w:id="292" w:name="_Toc56181167"/>
      <w:bookmarkStart w:id="293" w:name="_Toc56368160"/>
      <w:bookmarkStart w:id="294" w:name="_Toc56369161"/>
      <w:bookmarkStart w:id="295" w:name="_Toc56442744"/>
      <w:bookmarkStart w:id="296" w:name="_Toc56180095"/>
      <w:bookmarkStart w:id="297" w:name="_Toc56181168"/>
      <w:bookmarkStart w:id="298" w:name="_Toc56368161"/>
      <w:bookmarkStart w:id="299" w:name="_Toc56369162"/>
      <w:bookmarkStart w:id="300" w:name="_Toc56442745"/>
      <w:bookmarkStart w:id="301" w:name="_Toc56180096"/>
      <w:bookmarkStart w:id="302" w:name="_Toc56181169"/>
      <w:bookmarkStart w:id="303" w:name="_Toc56368162"/>
      <w:bookmarkStart w:id="304" w:name="_Toc56369163"/>
      <w:bookmarkStart w:id="305" w:name="_Toc56442746"/>
      <w:bookmarkStart w:id="306" w:name="_Toc56180097"/>
      <w:bookmarkStart w:id="307" w:name="_Toc56181170"/>
      <w:bookmarkStart w:id="308" w:name="_Toc56368163"/>
      <w:bookmarkStart w:id="309" w:name="_Toc56369164"/>
      <w:bookmarkStart w:id="310" w:name="_Toc56442747"/>
      <w:bookmarkStart w:id="311" w:name="_Toc56180098"/>
      <w:bookmarkStart w:id="312" w:name="_Toc56181171"/>
      <w:bookmarkStart w:id="313" w:name="_Toc56368164"/>
      <w:bookmarkStart w:id="314" w:name="_Toc56369165"/>
      <w:bookmarkStart w:id="315" w:name="_Toc56442748"/>
      <w:bookmarkStart w:id="316" w:name="_Toc56180099"/>
      <w:bookmarkStart w:id="317" w:name="_Toc56181172"/>
      <w:bookmarkStart w:id="318" w:name="_Toc56368165"/>
      <w:bookmarkStart w:id="319" w:name="_Toc56369166"/>
      <w:bookmarkStart w:id="320" w:name="_Toc56442749"/>
      <w:bookmarkStart w:id="321" w:name="_Toc56180100"/>
      <w:bookmarkStart w:id="322" w:name="_Toc56181173"/>
      <w:bookmarkStart w:id="323" w:name="_Toc56368166"/>
      <w:bookmarkStart w:id="324" w:name="_Toc56369167"/>
      <w:bookmarkStart w:id="325" w:name="_Toc56442750"/>
      <w:bookmarkStart w:id="326" w:name="_Toc56180101"/>
      <w:bookmarkStart w:id="327" w:name="_Toc56181174"/>
      <w:bookmarkStart w:id="328" w:name="_Toc56368167"/>
      <w:bookmarkStart w:id="329" w:name="_Toc56369168"/>
      <w:bookmarkStart w:id="330" w:name="_Toc56442751"/>
      <w:bookmarkStart w:id="331" w:name="_Toc56180102"/>
      <w:bookmarkStart w:id="332" w:name="_Toc56181175"/>
      <w:bookmarkStart w:id="333" w:name="_Toc56368168"/>
      <w:bookmarkStart w:id="334" w:name="_Toc56369169"/>
      <w:bookmarkStart w:id="335" w:name="_Toc56442752"/>
      <w:bookmarkStart w:id="336" w:name="_Toc56180103"/>
      <w:bookmarkStart w:id="337" w:name="_Toc56181176"/>
      <w:bookmarkStart w:id="338" w:name="_Toc56368169"/>
      <w:bookmarkStart w:id="339" w:name="_Toc56369170"/>
      <w:bookmarkStart w:id="340" w:name="_Toc56442753"/>
      <w:bookmarkStart w:id="341" w:name="_Toc55574343"/>
      <w:bookmarkStart w:id="342" w:name="_Toc55576797"/>
      <w:bookmarkStart w:id="343" w:name="_Toc55580505"/>
      <w:bookmarkStart w:id="344" w:name="_Toc55588963"/>
      <w:bookmarkStart w:id="345" w:name="_Toc56163772"/>
      <w:bookmarkStart w:id="346" w:name="_Toc56164569"/>
      <w:bookmarkStart w:id="347" w:name="_Toc56178077"/>
      <w:bookmarkStart w:id="348" w:name="_Toc56180104"/>
      <w:bookmarkStart w:id="349" w:name="_Toc56181177"/>
      <w:bookmarkStart w:id="350" w:name="_Toc56368170"/>
      <w:bookmarkStart w:id="351" w:name="_Toc56369171"/>
      <w:bookmarkStart w:id="352" w:name="_Toc56442754"/>
      <w:bookmarkStart w:id="353" w:name="_Toc55574344"/>
      <w:bookmarkStart w:id="354" w:name="_Toc55576798"/>
      <w:bookmarkStart w:id="355" w:name="_Toc55580506"/>
      <w:bookmarkStart w:id="356" w:name="_Toc55588964"/>
      <w:bookmarkStart w:id="357" w:name="_Toc56163773"/>
      <w:bookmarkStart w:id="358" w:name="_Toc56164570"/>
      <w:bookmarkStart w:id="359" w:name="_Toc56178078"/>
      <w:bookmarkStart w:id="360" w:name="_Toc56180105"/>
      <w:bookmarkStart w:id="361" w:name="_Toc56181178"/>
      <w:bookmarkStart w:id="362" w:name="_Toc56368171"/>
      <w:bookmarkStart w:id="363" w:name="_Toc56369172"/>
      <w:bookmarkStart w:id="364" w:name="_Toc56442755"/>
      <w:bookmarkStart w:id="365" w:name="_Toc55572287"/>
      <w:bookmarkStart w:id="366" w:name="_Toc55573646"/>
      <w:bookmarkStart w:id="367" w:name="_Toc55574345"/>
      <w:bookmarkStart w:id="368" w:name="_Toc55576799"/>
      <w:bookmarkStart w:id="369" w:name="_Toc55580507"/>
      <w:bookmarkStart w:id="370" w:name="_Toc55588965"/>
      <w:bookmarkStart w:id="371" w:name="_Toc56163774"/>
      <w:bookmarkStart w:id="372" w:name="_Toc56164571"/>
      <w:bookmarkStart w:id="373" w:name="_Toc56178079"/>
      <w:bookmarkStart w:id="374" w:name="_Toc56180106"/>
      <w:bookmarkStart w:id="375" w:name="_Toc56181179"/>
      <w:bookmarkStart w:id="376" w:name="_Toc56368172"/>
      <w:bookmarkStart w:id="377" w:name="_Toc56369173"/>
      <w:bookmarkStart w:id="378" w:name="_Toc56442756"/>
      <w:bookmarkStart w:id="379" w:name="_Toc54606113"/>
      <w:bookmarkStart w:id="380" w:name="_Toc54608486"/>
      <w:bookmarkStart w:id="381" w:name="_Toc54610837"/>
      <w:bookmarkStart w:id="382" w:name="_Toc54278683"/>
      <w:bookmarkStart w:id="383" w:name="_Toc54279597"/>
      <w:bookmarkStart w:id="384" w:name="_Toc54280540"/>
      <w:bookmarkStart w:id="385" w:name="_Toc54283583"/>
      <w:bookmarkStart w:id="386" w:name="_Toc54284814"/>
      <w:bookmarkStart w:id="387" w:name="_Toc54603765"/>
      <w:bookmarkStart w:id="388" w:name="_Toc54606114"/>
      <w:bookmarkStart w:id="389" w:name="_Toc54608487"/>
      <w:bookmarkStart w:id="390" w:name="_Toc54610838"/>
      <w:bookmarkStart w:id="391" w:name="_Toc54278684"/>
      <w:bookmarkStart w:id="392" w:name="_Toc54279598"/>
      <w:bookmarkStart w:id="393" w:name="_Toc54280541"/>
      <w:bookmarkStart w:id="394" w:name="_Toc54283584"/>
      <w:bookmarkStart w:id="395" w:name="_Toc54284815"/>
      <w:bookmarkStart w:id="396" w:name="_Toc54603766"/>
      <w:bookmarkStart w:id="397" w:name="_Toc54606115"/>
      <w:bookmarkStart w:id="398" w:name="_Toc54608488"/>
      <w:bookmarkStart w:id="399" w:name="_Toc54610839"/>
      <w:bookmarkStart w:id="400" w:name="_Toc54278685"/>
      <w:bookmarkStart w:id="401" w:name="_Toc54279599"/>
      <w:bookmarkStart w:id="402" w:name="_Toc54280542"/>
      <w:bookmarkStart w:id="403" w:name="_Toc54283585"/>
      <w:bookmarkStart w:id="404" w:name="_Toc54284816"/>
      <w:bookmarkStart w:id="405" w:name="_Toc54603767"/>
      <w:bookmarkStart w:id="406" w:name="_Toc54606116"/>
      <w:bookmarkStart w:id="407" w:name="_Toc54608489"/>
      <w:bookmarkStart w:id="408" w:name="_Toc54610840"/>
      <w:bookmarkStart w:id="409" w:name="_Toc54278686"/>
      <w:bookmarkStart w:id="410" w:name="_Toc54279600"/>
      <w:bookmarkStart w:id="411" w:name="_Toc54280543"/>
      <w:bookmarkStart w:id="412" w:name="_Toc54283586"/>
      <w:bookmarkStart w:id="413" w:name="_Toc54284817"/>
      <w:bookmarkStart w:id="414" w:name="_Toc54603768"/>
      <w:bookmarkStart w:id="415" w:name="_Toc54606117"/>
      <w:bookmarkStart w:id="416" w:name="_Toc54608490"/>
      <w:bookmarkStart w:id="417" w:name="_Toc54610841"/>
      <w:bookmarkStart w:id="418" w:name="_Toc54278687"/>
      <w:bookmarkStart w:id="419" w:name="_Toc54279601"/>
      <w:bookmarkStart w:id="420" w:name="_Toc54280544"/>
      <w:bookmarkStart w:id="421" w:name="_Toc54283587"/>
      <w:bookmarkStart w:id="422" w:name="_Toc54284818"/>
      <w:bookmarkStart w:id="423" w:name="_Toc54603769"/>
      <w:bookmarkStart w:id="424" w:name="_Toc54606118"/>
      <w:bookmarkStart w:id="425" w:name="_Toc54608491"/>
      <w:bookmarkStart w:id="426" w:name="_Toc54610842"/>
      <w:bookmarkStart w:id="427" w:name="_Toc54278688"/>
      <w:bookmarkStart w:id="428" w:name="_Toc54279602"/>
      <w:bookmarkStart w:id="429" w:name="_Toc54280545"/>
      <w:bookmarkStart w:id="430" w:name="_Toc54283588"/>
      <w:bookmarkStart w:id="431" w:name="_Toc54284819"/>
      <w:bookmarkStart w:id="432" w:name="_Toc54603770"/>
      <w:bookmarkStart w:id="433" w:name="_Toc54606119"/>
      <w:bookmarkStart w:id="434" w:name="_Toc54608492"/>
      <w:bookmarkStart w:id="435" w:name="_Toc54610843"/>
      <w:bookmarkStart w:id="436" w:name="_Toc54278689"/>
      <w:bookmarkStart w:id="437" w:name="_Toc54279603"/>
      <w:bookmarkStart w:id="438" w:name="_Toc54280546"/>
      <w:bookmarkStart w:id="439" w:name="_Toc54283589"/>
      <w:bookmarkStart w:id="440" w:name="_Toc54284820"/>
      <w:bookmarkStart w:id="441" w:name="_Toc54603771"/>
      <w:bookmarkStart w:id="442" w:name="_Toc54606120"/>
      <w:bookmarkStart w:id="443" w:name="_Toc54608493"/>
      <w:bookmarkStart w:id="444" w:name="_Toc54610844"/>
      <w:bookmarkStart w:id="445" w:name="_Toc54278690"/>
      <w:bookmarkStart w:id="446" w:name="_Toc54279604"/>
      <w:bookmarkStart w:id="447" w:name="_Toc54280547"/>
      <w:bookmarkStart w:id="448" w:name="_Toc54283590"/>
      <w:bookmarkStart w:id="449" w:name="_Toc54284821"/>
      <w:bookmarkStart w:id="450" w:name="_Toc54603772"/>
      <w:bookmarkStart w:id="451" w:name="_Toc54606121"/>
      <w:bookmarkStart w:id="452" w:name="_Toc54608494"/>
      <w:bookmarkStart w:id="453" w:name="_Toc54610845"/>
      <w:bookmarkStart w:id="454" w:name="_Toc54278691"/>
      <w:bookmarkStart w:id="455" w:name="_Toc54279605"/>
      <w:bookmarkStart w:id="456" w:name="_Toc54280548"/>
      <w:bookmarkStart w:id="457" w:name="_Toc54283591"/>
      <w:bookmarkStart w:id="458" w:name="_Toc54284822"/>
      <w:bookmarkStart w:id="459" w:name="_Toc54603773"/>
      <w:bookmarkStart w:id="460" w:name="_Toc54606122"/>
      <w:bookmarkStart w:id="461" w:name="_Toc54608495"/>
      <w:bookmarkStart w:id="462" w:name="_Toc54610846"/>
      <w:bookmarkStart w:id="463" w:name="_Toc54278692"/>
      <w:bookmarkStart w:id="464" w:name="_Toc54279606"/>
      <w:bookmarkStart w:id="465" w:name="_Toc54280549"/>
      <w:bookmarkStart w:id="466" w:name="_Toc54283592"/>
      <w:bookmarkStart w:id="467" w:name="_Toc54284823"/>
      <w:bookmarkStart w:id="468" w:name="_Toc54603774"/>
      <w:bookmarkStart w:id="469" w:name="_Toc54606123"/>
      <w:bookmarkStart w:id="470" w:name="_Toc54608496"/>
      <w:bookmarkStart w:id="471" w:name="_Toc54610847"/>
      <w:bookmarkStart w:id="472" w:name="_Toc54278693"/>
      <w:bookmarkStart w:id="473" w:name="_Toc54279607"/>
      <w:bookmarkStart w:id="474" w:name="_Toc54280550"/>
      <w:bookmarkStart w:id="475" w:name="_Toc54283593"/>
      <w:bookmarkStart w:id="476" w:name="_Toc54284824"/>
      <w:bookmarkStart w:id="477" w:name="_Toc54603775"/>
      <w:bookmarkStart w:id="478" w:name="_Toc54606124"/>
      <w:bookmarkStart w:id="479" w:name="_Toc54608497"/>
      <w:bookmarkStart w:id="480" w:name="_Toc54610848"/>
      <w:bookmarkStart w:id="481" w:name="_Toc54278694"/>
      <w:bookmarkStart w:id="482" w:name="_Toc54279608"/>
      <w:bookmarkStart w:id="483" w:name="_Toc54280551"/>
      <w:bookmarkStart w:id="484" w:name="_Toc54283594"/>
      <w:bookmarkStart w:id="485" w:name="_Toc54284825"/>
      <w:bookmarkStart w:id="486" w:name="_Toc54603776"/>
      <w:bookmarkStart w:id="487" w:name="_Toc54606125"/>
      <w:bookmarkStart w:id="488" w:name="_Toc54608498"/>
      <w:bookmarkStart w:id="489" w:name="_Toc54610849"/>
      <w:bookmarkStart w:id="490" w:name="_Toc54278695"/>
      <w:bookmarkStart w:id="491" w:name="_Toc54279609"/>
      <w:bookmarkStart w:id="492" w:name="_Toc54280552"/>
      <w:bookmarkStart w:id="493" w:name="_Toc54283595"/>
      <w:bookmarkStart w:id="494" w:name="_Toc54284826"/>
      <w:bookmarkStart w:id="495" w:name="_Toc54603777"/>
      <w:bookmarkStart w:id="496" w:name="_Toc54606126"/>
      <w:bookmarkStart w:id="497" w:name="_Toc54608499"/>
      <w:bookmarkStart w:id="498" w:name="_Toc54610850"/>
      <w:bookmarkStart w:id="499" w:name="_Toc54278696"/>
      <w:bookmarkStart w:id="500" w:name="_Toc54279610"/>
      <w:bookmarkStart w:id="501" w:name="_Toc54280553"/>
      <w:bookmarkStart w:id="502" w:name="_Toc54283596"/>
      <w:bookmarkStart w:id="503" w:name="_Toc54284827"/>
      <w:bookmarkStart w:id="504" w:name="_Toc54603778"/>
      <w:bookmarkStart w:id="505" w:name="_Toc54606127"/>
      <w:bookmarkStart w:id="506" w:name="_Toc54608500"/>
      <w:bookmarkStart w:id="507" w:name="_Toc54610851"/>
      <w:bookmarkStart w:id="508" w:name="_Toc54278697"/>
      <w:bookmarkStart w:id="509" w:name="_Toc54279611"/>
      <w:bookmarkStart w:id="510" w:name="_Toc54280554"/>
      <w:bookmarkStart w:id="511" w:name="_Toc54283597"/>
      <w:bookmarkStart w:id="512" w:name="_Toc54284828"/>
      <w:bookmarkStart w:id="513" w:name="_Toc54603779"/>
      <w:bookmarkStart w:id="514" w:name="_Toc54606128"/>
      <w:bookmarkStart w:id="515" w:name="_Toc54608501"/>
      <w:bookmarkStart w:id="516" w:name="_Toc54610852"/>
      <w:bookmarkStart w:id="517" w:name="_Toc54278698"/>
      <w:bookmarkStart w:id="518" w:name="_Toc54279612"/>
      <w:bookmarkStart w:id="519" w:name="_Toc54280555"/>
      <w:bookmarkStart w:id="520" w:name="_Toc54283598"/>
      <w:bookmarkStart w:id="521" w:name="_Toc54284829"/>
      <w:bookmarkStart w:id="522" w:name="_Toc54603780"/>
      <w:bookmarkStart w:id="523" w:name="_Toc54606129"/>
      <w:bookmarkStart w:id="524" w:name="_Toc54608502"/>
      <w:bookmarkStart w:id="525" w:name="_Toc54610853"/>
      <w:bookmarkStart w:id="526" w:name="_Toc54278699"/>
      <w:bookmarkStart w:id="527" w:name="_Toc54279613"/>
      <w:bookmarkStart w:id="528" w:name="_Toc54280556"/>
      <w:bookmarkStart w:id="529" w:name="_Toc54283599"/>
      <w:bookmarkStart w:id="530" w:name="_Toc54284830"/>
      <w:bookmarkStart w:id="531" w:name="_Toc54603781"/>
      <w:bookmarkStart w:id="532" w:name="_Toc54606130"/>
      <w:bookmarkStart w:id="533" w:name="_Toc54608503"/>
      <w:bookmarkStart w:id="534" w:name="_Toc54610854"/>
      <w:bookmarkStart w:id="535" w:name="_Toc54278700"/>
      <w:bookmarkStart w:id="536" w:name="_Toc54279614"/>
      <w:bookmarkStart w:id="537" w:name="_Toc54280557"/>
      <w:bookmarkStart w:id="538" w:name="_Toc54283600"/>
      <w:bookmarkStart w:id="539" w:name="_Toc54284831"/>
      <w:bookmarkStart w:id="540" w:name="_Toc54603782"/>
      <w:bookmarkStart w:id="541" w:name="_Toc54606131"/>
      <w:bookmarkStart w:id="542" w:name="_Toc54608504"/>
      <w:bookmarkStart w:id="543" w:name="_Toc54610855"/>
      <w:bookmarkStart w:id="544" w:name="_Toc54278701"/>
      <w:bookmarkStart w:id="545" w:name="_Toc54279615"/>
      <w:bookmarkStart w:id="546" w:name="_Toc54280558"/>
      <w:bookmarkStart w:id="547" w:name="_Toc54283601"/>
      <w:bookmarkStart w:id="548" w:name="_Toc54284832"/>
      <w:bookmarkStart w:id="549" w:name="_Toc54603783"/>
      <w:bookmarkStart w:id="550" w:name="_Toc54606132"/>
      <w:bookmarkStart w:id="551" w:name="_Toc54608505"/>
      <w:bookmarkStart w:id="552" w:name="_Toc54610856"/>
      <w:bookmarkStart w:id="553" w:name="_Toc54278702"/>
      <w:bookmarkStart w:id="554" w:name="_Toc54279616"/>
      <w:bookmarkStart w:id="555" w:name="_Toc54280559"/>
      <w:bookmarkStart w:id="556" w:name="_Toc54283602"/>
      <w:bookmarkStart w:id="557" w:name="_Toc54284833"/>
      <w:bookmarkStart w:id="558" w:name="_Toc54603784"/>
      <w:bookmarkStart w:id="559" w:name="_Toc54606133"/>
      <w:bookmarkStart w:id="560" w:name="_Toc54608506"/>
      <w:bookmarkStart w:id="561" w:name="_Toc54610857"/>
      <w:bookmarkStart w:id="562" w:name="_Toc54278703"/>
      <w:bookmarkStart w:id="563" w:name="_Toc54279617"/>
      <w:bookmarkStart w:id="564" w:name="_Toc54280560"/>
      <w:bookmarkStart w:id="565" w:name="_Toc54283603"/>
      <w:bookmarkStart w:id="566" w:name="_Toc54284834"/>
      <w:bookmarkStart w:id="567" w:name="_Toc54603785"/>
      <w:bookmarkStart w:id="568" w:name="_Toc54606134"/>
      <w:bookmarkStart w:id="569" w:name="_Toc54608507"/>
      <w:bookmarkStart w:id="570" w:name="_Toc54610858"/>
      <w:bookmarkStart w:id="571" w:name="_Toc54278704"/>
      <w:bookmarkStart w:id="572" w:name="_Toc54279618"/>
      <w:bookmarkStart w:id="573" w:name="_Toc54280561"/>
      <w:bookmarkStart w:id="574" w:name="_Toc54283604"/>
      <w:bookmarkStart w:id="575" w:name="_Toc54284835"/>
      <w:bookmarkStart w:id="576" w:name="_Toc54603786"/>
      <w:bookmarkStart w:id="577" w:name="_Toc54606135"/>
      <w:bookmarkStart w:id="578" w:name="_Toc54608508"/>
      <w:bookmarkStart w:id="579" w:name="_Toc54610859"/>
      <w:bookmarkStart w:id="580" w:name="_Toc54278705"/>
      <w:bookmarkStart w:id="581" w:name="_Toc54279619"/>
      <w:bookmarkStart w:id="582" w:name="_Toc54280562"/>
      <w:bookmarkStart w:id="583" w:name="_Toc54283605"/>
      <w:bookmarkStart w:id="584" w:name="_Toc54284836"/>
      <w:bookmarkStart w:id="585" w:name="_Toc54603787"/>
      <w:bookmarkStart w:id="586" w:name="_Toc54606136"/>
      <w:bookmarkStart w:id="587" w:name="_Toc54608509"/>
      <w:bookmarkStart w:id="588" w:name="_Toc54610860"/>
      <w:bookmarkStart w:id="589" w:name="_Toc54278706"/>
      <w:bookmarkStart w:id="590" w:name="_Toc54279620"/>
      <w:bookmarkStart w:id="591" w:name="_Toc54280563"/>
      <w:bookmarkStart w:id="592" w:name="_Toc54283606"/>
      <w:bookmarkStart w:id="593" w:name="_Toc54284837"/>
      <w:bookmarkStart w:id="594" w:name="_Toc54603788"/>
      <w:bookmarkStart w:id="595" w:name="_Toc54606137"/>
      <w:bookmarkStart w:id="596" w:name="_Toc54608510"/>
      <w:bookmarkStart w:id="597" w:name="_Toc54610861"/>
      <w:bookmarkStart w:id="598" w:name="_Toc54278707"/>
      <w:bookmarkStart w:id="599" w:name="_Toc54279621"/>
      <w:bookmarkStart w:id="600" w:name="_Toc54280564"/>
      <w:bookmarkStart w:id="601" w:name="_Toc54283607"/>
      <w:bookmarkStart w:id="602" w:name="_Toc54284838"/>
      <w:bookmarkStart w:id="603" w:name="_Toc54603789"/>
      <w:bookmarkStart w:id="604" w:name="_Toc54606138"/>
      <w:bookmarkStart w:id="605" w:name="_Toc54608511"/>
      <w:bookmarkStart w:id="606" w:name="_Toc54610862"/>
      <w:bookmarkStart w:id="607" w:name="_Toc54278708"/>
      <w:bookmarkStart w:id="608" w:name="_Toc54279622"/>
      <w:bookmarkStart w:id="609" w:name="_Toc54280565"/>
      <w:bookmarkStart w:id="610" w:name="_Toc54283608"/>
      <w:bookmarkStart w:id="611" w:name="_Toc54284839"/>
      <w:bookmarkStart w:id="612" w:name="_Toc54603790"/>
      <w:bookmarkStart w:id="613" w:name="_Toc54606139"/>
      <w:bookmarkStart w:id="614" w:name="_Toc54608512"/>
      <w:bookmarkStart w:id="615" w:name="_Toc54610863"/>
      <w:bookmarkStart w:id="616" w:name="_Toc54278709"/>
      <w:bookmarkStart w:id="617" w:name="_Toc54279623"/>
      <w:bookmarkStart w:id="618" w:name="_Toc54280566"/>
      <w:bookmarkStart w:id="619" w:name="_Toc54283609"/>
      <w:bookmarkStart w:id="620" w:name="_Toc54284840"/>
      <w:bookmarkStart w:id="621" w:name="_Toc54603791"/>
      <w:bookmarkStart w:id="622" w:name="_Toc54606140"/>
      <w:bookmarkStart w:id="623" w:name="_Toc54608513"/>
      <w:bookmarkStart w:id="624" w:name="_Toc54610864"/>
      <w:bookmarkStart w:id="625" w:name="_Toc54278710"/>
      <w:bookmarkStart w:id="626" w:name="_Toc54279624"/>
      <w:bookmarkStart w:id="627" w:name="_Toc54280567"/>
      <w:bookmarkStart w:id="628" w:name="_Toc54283610"/>
      <w:bookmarkStart w:id="629" w:name="_Toc54284841"/>
      <w:bookmarkStart w:id="630" w:name="_Toc54603792"/>
      <w:bookmarkStart w:id="631" w:name="_Toc54606141"/>
      <w:bookmarkStart w:id="632" w:name="_Toc54608514"/>
      <w:bookmarkStart w:id="633" w:name="_Toc54610865"/>
      <w:bookmarkStart w:id="634" w:name="_Toc54278711"/>
      <w:bookmarkStart w:id="635" w:name="_Toc54279625"/>
      <w:bookmarkStart w:id="636" w:name="_Toc54280568"/>
      <w:bookmarkStart w:id="637" w:name="_Toc54283611"/>
      <w:bookmarkStart w:id="638" w:name="_Toc54284842"/>
      <w:bookmarkStart w:id="639" w:name="_Toc54603793"/>
      <w:bookmarkStart w:id="640" w:name="_Toc54606142"/>
      <w:bookmarkStart w:id="641" w:name="_Toc54608515"/>
      <w:bookmarkStart w:id="642" w:name="_Toc54610866"/>
      <w:bookmarkStart w:id="643" w:name="_Toc54278712"/>
      <w:bookmarkStart w:id="644" w:name="_Toc54279626"/>
      <w:bookmarkStart w:id="645" w:name="_Toc54280569"/>
      <w:bookmarkStart w:id="646" w:name="_Toc54283612"/>
      <w:bookmarkStart w:id="647" w:name="_Toc54284843"/>
      <w:bookmarkStart w:id="648" w:name="_Toc54603794"/>
      <w:bookmarkStart w:id="649" w:name="_Toc54606143"/>
      <w:bookmarkStart w:id="650" w:name="_Toc54608516"/>
      <w:bookmarkStart w:id="651" w:name="_Toc54610867"/>
      <w:bookmarkStart w:id="652" w:name="_Toc54278713"/>
      <w:bookmarkStart w:id="653" w:name="_Toc54279627"/>
      <w:bookmarkStart w:id="654" w:name="_Toc54280570"/>
      <w:bookmarkStart w:id="655" w:name="_Toc54283613"/>
      <w:bookmarkStart w:id="656" w:name="_Toc54284844"/>
      <w:bookmarkStart w:id="657" w:name="_Toc54603795"/>
      <w:bookmarkStart w:id="658" w:name="_Toc54606144"/>
      <w:bookmarkStart w:id="659" w:name="_Toc54608517"/>
      <w:bookmarkStart w:id="660" w:name="_Toc54610868"/>
      <w:bookmarkStart w:id="661" w:name="_Toc54278714"/>
      <w:bookmarkStart w:id="662" w:name="_Toc54279628"/>
      <w:bookmarkStart w:id="663" w:name="_Toc54280571"/>
      <w:bookmarkStart w:id="664" w:name="_Toc54283614"/>
      <w:bookmarkStart w:id="665" w:name="_Toc54284845"/>
      <w:bookmarkStart w:id="666" w:name="_Toc54603796"/>
      <w:bookmarkStart w:id="667" w:name="_Toc54606145"/>
      <w:bookmarkStart w:id="668" w:name="_Toc54608518"/>
      <w:bookmarkStart w:id="669" w:name="_Toc54610869"/>
      <w:bookmarkStart w:id="670" w:name="_Toc54278715"/>
      <w:bookmarkStart w:id="671" w:name="_Toc54279629"/>
      <w:bookmarkStart w:id="672" w:name="_Toc54280572"/>
      <w:bookmarkStart w:id="673" w:name="_Toc54283615"/>
      <w:bookmarkStart w:id="674" w:name="_Toc54284846"/>
      <w:bookmarkStart w:id="675" w:name="_Toc54603797"/>
      <w:bookmarkStart w:id="676" w:name="_Toc54606146"/>
      <w:bookmarkStart w:id="677" w:name="_Toc54608519"/>
      <w:bookmarkStart w:id="678" w:name="_Toc54610870"/>
      <w:bookmarkStart w:id="679" w:name="_Toc54278716"/>
      <w:bookmarkStart w:id="680" w:name="_Toc54279630"/>
      <w:bookmarkStart w:id="681" w:name="_Toc54280573"/>
      <w:bookmarkStart w:id="682" w:name="_Toc54283616"/>
      <w:bookmarkStart w:id="683" w:name="_Toc54284847"/>
      <w:bookmarkStart w:id="684" w:name="_Toc54603798"/>
      <w:bookmarkStart w:id="685" w:name="_Toc54606147"/>
      <w:bookmarkStart w:id="686" w:name="_Toc54608520"/>
      <w:bookmarkStart w:id="687" w:name="_Toc54610871"/>
      <w:bookmarkStart w:id="688" w:name="_Toc54278717"/>
      <w:bookmarkStart w:id="689" w:name="_Toc54279631"/>
      <w:bookmarkStart w:id="690" w:name="_Toc54280574"/>
      <w:bookmarkStart w:id="691" w:name="_Toc54283617"/>
      <w:bookmarkStart w:id="692" w:name="_Toc54284848"/>
      <w:bookmarkStart w:id="693" w:name="_Toc54603799"/>
      <w:bookmarkStart w:id="694" w:name="_Toc54606148"/>
      <w:bookmarkStart w:id="695" w:name="_Toc54608521"/>
      <w:bookmarkStart w:id="696" w:name="_Toc54610872"/>
      <w:bookmarkStart w:id="697" w:name="_Toc54278718"/>
      <w:bookmarkStart w:id="698" w:name="_Toc54279632"/>
      <w:bookmarkStart w:id="699" w:name="_Toc54280575"/>
      <w:bookmarkStart w:id="700" w:name="_Toc54283618"/>
      <w:bookmarkStart w:id="701" w:name="_Toc54284849"/>
      <w:bookmarkStart w:id="702" w:name="_Toc54603800"/>
      <w:bookmarkStart w:id="703" w:name="_Toc54606149"/>
      <w:bookmarkStart w:id="704" w:name="_Toc54608522"/>
      <w:bookmarkStart w:id="705" w:name="_Toc54610873"/>
      <w:bookmarkStart w:id="706" w:name="_Toc54278719"/>
      <w:bookmarkStart w:id="707" w:name="_Toc54279633"/>
      <w:bookmarkStart w:id="708" w:name="_Toc54280576"/>
      <w:bookmarkStart w:id="709" w:name="_Toc54283619"/>
      <w:bookmarkStart w:id="710" w:name="_Toc54284850"/>
      <w:bookmarkStart w:id="711" w:name="_Toc54603801"/>
      <w:bookmarkStart w:id="712" w:name="_Toc54606150"/>
      <w:bookmarkStart w:id="713" w:name="_Toc54608523"/>
      <w:bookmarkStart w:id="714" w:name="_Toc54610874"/>
      <w:bookmarkStart w:id="715" w:name="_Toc54278720"/>
      <w:bookmarkStart w:id="716" w:name="_Toc54279634"/>
      <w:bookmarkStart w:id="717" w:name="_Toc54280577"/>
      <w:bookmarkStart w:id="718" w:name="_Toc54283620"/>
      <w:bookmarkStart w:id="719" w:name="_Toc54284851"/>
      <w:bookmarkStart w:id="720" w:name="_Toc54603802"/>
      <w:bookmarkStart w:id="721" w:name="_Toc54606151"/>
      <w:bookmarkStart w:id="722" w:name="_Toc54608524"/>
      <w:bookmarkStart w:id="723" w:name="_Toc54610875"/>
      <w:bookmarkStart w:id="724" w:name="_Toc54278721"/>
      <w:bookmarkStart w:id="725" w:name="_Toc54279635"/>
      <w:bookmarkStart w:id="726" w:name="_Toc54280578"/>
      <w:bookmarkStart w:id="727" w:name="_Toc54283621"/>
      <w:bookmarkStart w:id="728" w:name="_Toc54284852"/>
      <w:bookmarkStart w:id="729" w:name="_Toc54603803"/>
      <w:bookmarkStart w:id="730" w:name="_Toc54606152"/>
      <w:bookmarkStart w:id="731" w:name="_Toc54608525"/>
      <w:bookmarkStart w:id="732" w:name="_Toc54610876"/>
      <w:bookmarkStart w:id="733" w:name="_Toc54278722"/>
      <w:bookmarkStart w:id="734" w:name="_Toc54279636"/>
      <w:bookmarkStart w:id="735" w:name="_Toc54280579"/>
      <w:bookmarkStart w:id="736" w:name="_Toc54283622"/>
      <w:bookmarkStart w:id="737" w:name="_Toc54284853"/>
      <w:bookmarkStart w:id="738" w:name="_Toc54603804"/>
      <w:bookmarkStart w:id="739" w:name="_Toc54606153"/>
      <w:bookmarkStart w:id="740" w:name="_Toc54608526"/>
      <w:bookmarkStart w:id="741" w:name="_Toc54610877"/>
      <w:bookmarkStart w:id="742" w:name="_Toc54278723"/>
      <w:bookmarkStart w:id="743" w:name="_Toc54279637"/>
      <w:bookmarkStart w:id="744" w:name="_Toc54280580"/>
      <w:bookmarkStart w:id="745" w:name="_Toc54283623"/>
      <w:bookmarkStart w:id="746" w:name="_Toc54284854"/>
      <w:bookmarkStart w:id="747" w:name="_Toc54603805"/>
      <w:bookmarkStart w:id="748" w:name="_Toc54606154"/>
      <w:bookmarkStart w:id="749" w:name="_Toc54608527"/>
      <w:bookmarkStart w:id="750" w:name="_Toc54610878"/>
      <w:bookmarkStart w:id="751" w:name="_Toc54278724"/>
      <w:bookmarkStart w:id="752" w:name="_Toc54279638"/>
      <w:bookmarkStart w:id="753" w:name="_Toc54280581"/>
      <w:bookmarkStart w:id="754" w:name="_Toc54283624"/>
      <w:bookmarkStart w:id="755" w:name="_Toc54284855"/>
      <w:bookmarkStart w:id="756" w:name="_Toc54603806"/>
      <w:bookmarkStart w:id="757" w:name="_Toc54606155"/>
      <w:bookmarkStart w:id="758" w:name="_Toc54608528"/>
      <w:bookmarkStart w:id="759" w:name="_Toc54610879"/>
      <w:bookmarkStart w:id="760" w:name="_Toc54278725"/>
      <w:bookmarkStart w:id="761" w:name="_Toc54279639"/>
      <w:bookmarkStart w:id="762" w:name="_Toc54280582"/>
      <w:bookmarkStart w:id="763" w:name="_Toc54283625"/>
      <w:bookmarkStart w:id="764" w:name="_Toc54284856"/>
      <w:bookmarkStart w:id="765" w:name="_Toc54603807"/>
      <w:bookmarkStart w:id="766" w:name="_Toc54606156"/>
      <w:bookmarkStart w:id="767" w:name="_Toc54608529"/>
      <w:bookmarkStart w:id="768" w:name="_Toc54610880"/>
      <w:bookmarkStart w:id="769" w:name="_Toc54278726"/>
      <w:bookmarkStart w:id="770" w:name="_Toc54279640"/>
      <w:bookmarkStart w:id="771" w:name="_Toc54280583"/>
      <w:bookmarkStart w:id="772" w:name="_Toc54283626"/>
      <w:bookmarkStart w:id="773" w:name="_Toc54284857"/>
      <w:bookmarkStart w:id="774" w:name="_Toc54603808"/>
      <w:bookmarkStart w:id="775" w:name="_Toc54606157"/>
      <w:bookmarkStart w:id="776" w:name="_Toc54608530"/>
      <w:bookmarkStart w:id="777" w:name="_Toc54610881"/>
      <w:bookmarkStart w:id="778" w:name="_Toc54278727"/>
      <w:bookmarkStart w:id="779" w:name="_Toc54279641"/>
      <w:bookmarkStart w:id="780" w:name="_Toc54280584"/>
      <w:bookmarkStart w:id="781" w:name="_Toc54283627"/>
      <w:bookmarkStart w:id="782" w:name="_Toc54284858"/>
      <w:bookmarkStart w:id="783" w:name="_Toc54603809"/>
      <w:bookmarkStart w:id="784" w:name="_Toc54606158"/>
      <w:bookmarkStart w:id="785" w:name="_Toc54608531"/>
      <w:bookmarkStart w:id="786" w:name="_Toc54610882"/>
      <w:bookmarkStart w:id="787" w:name="_Toc54278728"/>
      <w:bookmarkStart w:id="788" w:name="_Toc54279642"/>
      <w:bookmarkStart w:id="789" w:name="_Toc54280585"/>
      <w:bookmarkStart w:id="790" w:name="_Toc54283628"/>
      <w:bookmarkStart w:id="791" w:name="_Toc54284859"/>
      <w:bookmarkStart w:id="792" w:name="_Toc54603810"/>
      <w:bookmarkStart w:id="793" w:name="_Toc54606159"/>
      <w:bookmarkStart w:id="794" w:name="_Toc54608532"/>
      <w:bookmarkStart w:id="795" w:name="_Toc54610883"/>
      <w:bookmarkStart w:id="796" w:name="_Toc54278729"/>
      <w:bookmarkStart w:id="797" w:name="_Toc54279643"/>
      <w:bookmarkStart w:id="798" w:name="_Toc54280586"/>
      <w:bookmarkStart w:id="799" w:name="_Toc54283629"/>
      <w:bookmarkStart w:id="800" w:name="_Toc54284860"/>
      <w:bookmarkStart w:id="801" w:name="_Toc54603811"/>
      <w:bookmarkStart w:id="802" w:name="_Toc54606160"/>
      <w:bookmarkStart w:id="803" w:name="_Toc54608533"/>
      <w:bookmarkStart w:id="804" w:name="_Toc54610884"/>
      <w:bookmarkStart w:id="805" w:name="_Toc54278730"/>
      <w:bookmarkStart w:id="806" w:name="_Toc54279644"/>
      <w:bookmarkStart w:id="807" w:name="_Toc54280587"/>
      <w:bookmarkStart w:id="808" w:name="_Toc54283630"/>
      <w:bookmarkStart w:id="809" w:name="_Toc54284861"/>
      <w:bookmarkStart w:id="810" w:name="_Toc54603812"/>
      <w:bookmarkStart w:id="811" w:name="_Toc54606161"/>
      <w:bookmarkStart w:id="812" w:name="_Toc54608534"/>
      <w:bookmarkStart w:id="813" w:name="_Toc54610885"/>
      <w:bookmarkStart w:id="814" w:name="_Toc54278731"/>
      <w:bookmarkStart w:id="815" w:name="_Toc54279645"/>
      <w:bookmarkStart w:id="816" w:name="_Toc54280588"/>
      <w:bookmarkStart w:id="817" w:name="_Toc54283631"/>
      <w:bookmarkStart w:id="818" w:name="_Toc54284862"/>
      <w:bookmarkStart w:id="819" w:name="_Toc54603813"/>
      <w:bookmarkStart w:id="820" w:name="_Toc54606162"/>
      <w:bookmarkStart w:id="821" w:name="_Toc54608535"/>
      <w:bookmarkStart w:id="822" w:name="_Toc54610886"/>
      <w:bookmarkStart w:id="823" w:name="_Toc54278732"/>
      <w:bookmarkStart w:id="824" w:name="_Toc54279646"/>
      <w:bookmarkStart w:id="825" w:name="_Toc54280589"/>
      <w:bookmarkStart w:id="826" w:name="_Toc54283632"/>
      <w:bookmarkStart w:id="827" w:name="_Toc54284863"/>
      <w:bookmarkStart w:id="828" w:name="_Toc54603814"/>
      <w:bookmarkStart w:id="829" w:name="_Toc54606163"/>
      <w:bookmarkStart w:id="830" w:name="_Toc54608536"/>
      <w:bookmarkStart w:id="831" w:name="_Toc54610887"/>
      <w:bookmarkStart w:id="832" w:name="_Toc54278733"/>
      <w:bookmarkStart w:id="833" w:name="_Toc54279647"/>
      <w:bookmarkStart w:id="834" w:name="_Toc54280590"/>
      <w:bookmarkStart w:id="835" w:name="_Toc54283633"/>
      <w:bookmarkStart w:id="836" w:name="_Toc54284864"/>
      <w:bookmarkStart w:id="837" w:name="_Toc54603815"/>
      <w:bookmarkStart w:id="838" w:name="_Toc54606164"/>
      <w:bookmarkStart w:id="839" w:name="_Toc54608537"/>
      <w:bookmarkStart w:id="840" w:name="_Toc54610888"/>
      <w:bookmarkStart w:id="841" w:name="_Toc54278734"/>
      <w:bookmarkStart w:id="842" w:name="_Toc54279648"/>
      <w:bookmarkStart w:id="843" w:name="_Toc54280591"/>
      <w:bookmarkStart w:id="844" w:name="_Toc54283634"/>
      <w:bookmarkStart w:id="845" w:name="_Toc54284865"/>
      <w:bookmarkStart w:id="846" w:name="_Toc54603816"/>
      <w:bookmarkStart w:id="847" w:name="_Toc54606165"/>
      <w:bookmarkStart w:id="848" w:name="_Toc54608538"/>
      <w:bookmarkStart w:id="849" w:name="_Toc54610889"/>
      <w:bookmarkStart w:id="850" w:name="_Toc54278735"/>
      <w:bookmarkStart w:id="851" w:name="_Toc54279649"/>
      <w:bookmarkStart w:id="852" w:name="_Toc54280592"/>
      <w:bookmarkStart w:id="853" w:name="_Toc54283635"/>
      <w:bookmarkStart w:id="854" w:name="_Toc54284866"/>
      <w:bookmarkStart w:id="855" w:name="_Toc54603817"/>
      <w:bookmarkStart w:id="856" w:name="_Toc54606166"/>
      <w:bookmarkStart w:id="857" w:name="_Toc54608539"/>
      <w:bookmarkStart w:id="858" w:name="_Toc54610890"/>
      <w:bookmarkStart w:id="859" w:name="_Toc54278736"/>
      <w:bookmarkStart w:id="860" w:name="_Toc54279650"/>
      <w:bookmarkStart w:id="861" w:name="_Toc54280593"/>
      <w:bookmarkStart w:id="862" w:name="_Toc54283636"/>
      <w:bookmarkStart w:id="863" w:name="_Toc54284867"/>
      <w:bookmarkStart w:id="864" w:name="_Toc54603818"/>
      <w:bookmarkStart w:id="865" w:name="_Toc54606167"/>
      <w:bookmarkStart w:id="866" w:name="_Toc54608540"/>
      <w:bookmarkStart w:id="867" w:name="_Toc54610891"/>
      <w:bookmarkStart w:id="868" w:name="_Toc54278737"/>
      <w:bookmarkStart w:id="869" w:name="_Toc54279651"/>
      <w:bookmarkStart w:id="870" w:name="_Toc54280594"/>
      <w:bookmarkStart w:id="871" w:name="_Toc54283637"/>
      <w:bookmarkStart w:id="872" w:name="_Toc54284868"/>
      <w:bookmarkStart w:id="873" w:name="_Toc54603819"/>
      <w:bookmarkStart w:id="874" w:name="_Toc54606168"/>
      <w:bookmarkStart w:id="875" w:name="_Toc54608541"/>
      <w:bookmarkStart w:id="876" w:name="_Toc54610892"/>
      <w:bookmarkStart w:id="877" w:name="_Toc54278738"/>
      <w:bookmarkStart w:id="878" w:name="_Toc54279652"/>
      <w:bookmarkStart w:id="879" w:name="_Toc54280595"/>
      <w:bookmarkStart w:id="880" w:name="_Toc54283638"/>
      <w:bookmarkStart w:id="881" w:name="_Toc54284869"/>
      <w:bookmarkStart w:id="882" w:name="_Toc54603820"/>
      <w:bookmarkStart w:id="883" w:name="_Toc54606169"/>
      <w:bookmarkStart w:id="884" w:name="_Toc54608542"/>
      <w:bookmarkStart w:id="885" w:name="_Toc54610893"/>
      <w:bookmarkStart w:id="886" w:name="_Toc54278739"/>
      <w:bookmarkStart w:id="887" w:name="_Toc54279653"/>
      <w:bookmarkStart w:id="888" w:name="_Toc54280596"/>
      <w:bookmarkStart w:id="889" w:name="_Toc54283639"/>
      <w:bookmarkStart w:id="890" w:name="_Toc54284870"/>
      <w:bookmarkStart w:id="891" w:name="_Toc54603821"/>
      <w:bookmarkStart w:id="892" w:name="_Toc54606170"/>
      <w:bookmarkStart w:id="893" w:name="_Toc54608543"/>
      <w:bookmarkStart w:id="894" w:name="_Toc54610894"/>
      <w:bookmarkStart w:id="895" w:name="_Toc54278740"/>
      <w:bookmarkStart w:id="896" w:name="_Toc54279654"/>
      <w:bookmarkStart w:id="897" w:name="_Toc54280597"/>
      <w:bookmarkStart w:id="898" w:name="_Toc54283640"/>
      <w:bookmarkStart w:id="899" w:name="_Toc54284871"/>
      <w:bookmarkStart w:id="900" w:name="_Toc54603822"/>
      <w:bookmarkStart w:id="901" w:name="_Toc54606171"/>
      <w:bookmarkStart w:id="902" w:name="_Toc54608544"/>
      <w:bookmarkStart w:id="903" w:name="_Toc54610895"/>
      <w:bookmarkStart w:id="904" w:name="_Toc54278741"/>
      <w:bookmarkStart w:id="905" w:name="_Toc54279655"/>
      <w:bookmarkStart w:id="906" w:name="_Toc54280598"/>
      <w:bookmarkStart w:id="907" w:name="_Toc54283641"/>
      <w:bookmarkStart w:id="908" w:name="_Toc54284872"/>
      <w:bookmarkStart w:id="909" w:name="_Toc54603823"/>
      <w:bookmarkStart w:id="910" w:name="_Toc54606172"/>
      <w:bookmarkStart w:id="911" w:name="_Toc54608545"/>
      <w:bookmarkStart w:id="912" w:name="_Toc54610896"/>
      <w:bookmarkStart w:id="913" w:name="_Toc54278742"/>
      <w:bookmarkStart w:id="914" w:name="_Toc54279656"/>
      <w:bookmarkStart w:id="915" w:name="_Toc54280599"/>
      <w:bookmarkStart w:id="916" w:name="_Toc54283642"/>
      <w:bookmarkStart w:id="917" w:name="_Toc54284873"/>
      <w:bookmarkStart w:id="918" w:name="_Toc54603824"/>
      <w:bookmarkStart w:id="919" w:name="_Toc54606173"/>
      <w:bookmarkStart w:id="920" w:name="_Toc54608546"/>
      <w:bookmarkStart w:id="921" w:name="_Toc54610897"/>
      <w:bookmarkStart w:id="922" w:name="_Toc54278743"/>
      <w:bookmarkStart w:id="923" w:name="_Toc54279657"/>
      <w:bookmarkStart w:id="924" w:name="_Toc54280600"/>
      <w:bookmarkStart w:id="925" w:name="_Toc54283643"/>
      <w:bookmarkStart w:id="926" w:name="_Toc54284874"/>
      <w:bookmarkStart w:id="927" w:name="_Toc54603825"/>
      <w:bookmarkStart w:id="928" w:name="_Toc54606174"/>
      <w:bookmarkStart w:id="929" w:name="_Toc54608547"/>
      <w:bookmarkStart w:id="930" w:name="_Toc54610898"/>
      <w:bookmarkStart w:id="931" w:name="_Toc54278744"/>
      <w:bookmarkStart w:id="932" w:name="_Toc54279658"/>
      <w:bookmarkStart w:id="933" w:name="_Toc54280601"/>
      <w:bookmarkStart w:id="934" w:name="_Toc54283644"/>
      <w:bookmarkStart w:id="935" w:name="_Toc54284875"/>
      <w:bookmarkStart w:id="936" w:name="_Toc54603826"/>
      <w:bookmarkStart w:id="937" w:name="_Toc54606175"/>
      <w:bookmarkStart w:id="938" w:name="_Toc54608548"/>
      <w:bookmarkStart w:id="939" w:name="_Toc54610899"/>
      <w:bookmarkStart w:id="940" w:name="_Toc54278745"/>
      <w:bookmarkStart w:id="941" w:name="_Toc54279659"/>
      <w:bookmarkStart w:id="942" w:name="_Toc54280602"/>
      <w:bookmarkStart w:id="943" w:name="_Toc54283645"/>
      <w:bookmarkStart w:id="944" w:name="_Toc54284876"/>
      <w:bookmarkStart w:id="945" w:name="_Toc54603827"/>
      <w:bookmarkStart w:id="946" w:name="_Toc54606176"/>
      <w:bookmarkStart w:id="947" w:name="_Toc54608549"/>
      <w:bookmarkStart w:id="948" w:name="_Toc54610900"/>
      <w:bookmarkStart w:id="949" w:name="_Toc54278746"/>
      <w:bookmarkStart w:id="950" w:name="_Toc54279660"/>
      <w:bookmarkStart w:id="951" w:name="_Toc54280603"/>
      <w:bookmarkStart w:id="952" w:name="_Toc54283646"/>
      <w:bookmarkStart w:id="953" w:name="_Toc54284877"/>
      <w:bookmarkStart w:id="954" w:name="_Toc54603828"/>
      <w:bookmarkStart w:id="955" w:name="_Toc54606177"/>
      <w:bookmarkStart w:id="956" w:name="_Toc54608550"/>
      <w:bookmarkStart w:id="957" w:name="_Toc54610901"/>
      <w:bookmarkStart w:id="958" w:name="_Toc54278747"/>
      <w:bookmarkStart w:id="959" w:name="_Toc54279661"/>
      <w:bookmarkStart w:id="960" w:name="_Toc54280604"/>
      <w:bookmarkStart w:id="961" w:name="_Toc54283647"/>
      <w:bookmarkStart w:id="962" w:name="_Toc54284878"/>
      <w:bookmarkStart w:id="963" w:name="_Toc54603829"/>
      <w:bookmarkStart w:id="964" w:name="_Toc54606178"/>
      <w:bookmarkStart w:id="965" w:name="_Toc54608551"/>
      <w:bookmarkStart w:id="966" w:name="_Toc54610902"/>
      <w:bookmarkStart w:id="967" w:name="_Toc54603830"/>
      <w:bookmarkStart w:id="968" w:name="_Toc54606179"/>
      <w:bookmarkStart w:id="969" w:name="_Toc54608552"/>
      <w:bookmarkStart w:id="970" w:name="_Toc54610903"/>
      <w:bookmarkStart w:id="971" w:name="_Toc54603831"/>
      <w:bookmarkStart w:id="972" w:name="_Toc54606180"/>
      <w:bookmarkStart w:id="973" w:name="_Toc54608553"/>
      <w:bookmarkStart w:id="974" w:name="_Toc54610904"/>
      <w:bookmarkStart w:id="975" w:name="_Toc54603832"/>
      <w:bookmarkStart w:id="976" w:name="_Toc54606181"/>
      <w:bookmarkStart w:id="977" w:name="_Toc54608554"/>
      <w:bookmarkStart w:id="978" w:name="_Toc54610905"/>
      <w:bookmarkStart w:id="979" w:name="_Toc54603833"/>
      <w:bookmarkStart w:id="980" w:name="_Toc54606182"/>
      <w:bookmarkStart w:id="981" w:name="_Toc54608555"/>
      <w:bookmarkStart w:id="982" w:name="_Toc54610906"/>
      <w:bookmarkStart w:id="983" w:name="_Toc54603834"/>
      <w:bookmarkStart w:id="984" w:name="_Toc54606183"/>
      <w:bookmarkStart w:id="985" w:name="_Toc54608556"/>
      <w:bookmarkStart w:id="986" w:name="_Toc54610907"/>
      <w:bookmarkStart w:id="987" w:name="_Toc54603835"/>
      <w:bookmarkStart w:id="988" w:name="_Toc54606184"/>
      <w:bookmarkStart w:id="989" w:name="_Toc54608557"/>
      <w:bookmarkStart w:id="990" w:name="_Toc54610908"/>
      <w:bookmarkStart w:id="991" w:name="_Toc54603848"/>
      <w:bookmarkStart w:id="992" w:name="_Toc54606197"/>
      <w:bookmarkStart w:id="993" w:name="_Toc54608570"/>
      <w:bookmarkStart w:id="994" w:name="_Toc54610921"/>
      <w:bookmarkStart w:id="995" w:name="_Toc54603849"/>
      <w:bookmarkStart w:id="996" w:name="_Toc54606198"/>
      <w:bookmarkStart w:id="997" w:name="_Toc54608571"/>
      <w:bookmarkStart w:id="998" w:name="_Toc54610922"/>
      <w:bookmarkStart w:id="999" w:name="_Toc54603850"/>
      <w:bookmarkStart w:id="1000" w:name="_Toc54606199"/>
      <w:bookmarkStart w:id="1001" w:name="_Toc54608572"/>
      <w:bookmarkStart w:id="1002" w:name="_Toc54610923"/>
      <w:bookmarkStart w:id="1003" w:name="_Toc54603869"/>
      <w:bookmarkStart w:id="1004" w:name="_Toc54606218"/>
      <w:bookmarkStart w:id="1005" w:name="_Toc54608591"/>
      <w:bookmarkStart w:id="1006" w:name="_Toc54610942"/>
      <w:bookmarkStart w:id="1007" w:name="_Toc54603870"/>
      <w:bookmarkStart w:id="1008" w:name="_Toc54606219"/>
      <w:bookmarkStart w:id="1009" w:name="_Toc54608592"/>
      <w:bookmarkStart w:id="1010" w:name="_Toc54610943"/>
      <w:bookmarkStart w:id="1011" w:name="_Toc54603871"/>
      <w:bookmarkStart w:id="1012" w:name="_Toc54606220"/>
      <w:bookmarkStart w:id="1013" w:name="_Toc54608593"/>
      <w:bookmarkStart w:id="1014" w:name="_Toc54610944"/>
      <w:bookmarkStart w:id="1015" w:name="_Toc54603881"/>
      <w:bookmarkStart w:id="1016" w:name="_Toc54606230"/>
      <w:bookmarkStart w:id="1017" w:name="_Toc54608603"/>
      <w:bookmarkStart w:id="1018" w:name="_Toc54610954"/>
      <w:bookmarkStart w:id="1019" w:name="_Toc54603882"/>
      <w:bookmarkStart w:id="1020" w:name="_Toc54606231"/>
      <w:bookmarkStart w:id="1021" w:name="_Toc54608604"/>
      <w:bookmarkStart w:id="1022" w:name="_Toc54610955"/>
      <w:bookmarkStart w:id="1023" w:name="_Toc54603883"/>
      <w:bookmarkStart w:id="1024" w:name="_Toc54606232"/>
      <w:bookmarkStart w:id="1025" w:name="_Toc54608605"/>
      <w:bookmarkStart w:id="1026" w:name="_Toc54610956"/>
      <w:bookmarkStart w:id="1027" w:name="_Toc54603884"/>
      <w:bookmarkStart w:id="1028" w:name="_Toc54606233"/>
      <w:bookmarkStart w:id="1029" w:name="_Toc54608606"/>
      <w:bookmarkStart w:id="1030" w:name="_Toc54610957"/>
      <w:bookmarkStart w:id="1031" w:name="_Toc54603885"/>
      <w:bookmarkStart w:id="1032" w:name="_Toc54606234"/>
      <w:bookmarkStart w:id="1033" w:name="_Toc54608607"/>
      <w:bookmarkStart w:id="1034" w:name="_Toc54610958"/>
      <w:bookmarkStart w:id="1035" w:name="_Toc54603886"/>
      <w:bookmarkStart w:id="1036" w:name="_Toc54606235"/>
      <w:bookmarkStart w:id="1037" w:name="_Toc54608608"/>
      <w:bookmarkStart w:id="1038" w:name="_Toc54610959"/>
      <w:bookmarkStart w:id="1039" w:name="_Toc54603887"/>
      <w:bookmarkStart w:id="1040" w:name="_Toc54606236"/>
      <w:bookmarkStart w:id="1041" w:name="_Toc54608609"/>
      <w:bookmarkStart w:id="1042" w:name="_Toc54610960"/>
      <w:bookmarkStart w:id="1043" w:name="_Toc54603888"/>
      <w:bookmarkStart w:id="1044" w:name="_Toc54606237"/>
      <w:bookmarkStart w:id="1045" w:name="_Toc54608610"/>
      <w:bookmarkStart w:id="1046" w:name="_Toc54610961"/>
      <w:bookmarkStart w:id="1047" w:name="_Toc54603889"/>
      <w:bookmarkStart w:id="1048" w:name="_Toc54606238"/>
      <w:bookmarkStart w:id="1049" w:name="_Toc54608611"/>
      <w:bookmarkStart w:id="1050" w:name="_Toc54610962"/>
      <w:bookmarkStart w:id="1051" w:name="_Toc54603917"/>
      <w:bookmarkStart w:id="1052" w:name="_Toc54606266"/>
      <w:bookmarkStart w:id="1053" w:name="_Toc54608639"/>
      <w:bookmarkStart w:id="1054" w:name="_Toc54610990"/>
      <w:bookmarkStart w:id="1055" w:name="_Toc54603918"/>
      <w:bookmarkStart w:id="1056" w:name="_Toc54606267"/>
      <w:bookmarkStart w:id="1057" w:name="_Toc54608640"/>
      <w:bookmarkStart w:id="1058" w:name="_Toc54610991"/>
      <w:bookmarkStart w:id="1059" w:name="_Toc54603919"/>
      <w:bookmarkStart w:id="1060" w:name="_Toc54606268"/>
      <w:bookmarkStart w:id="1061" w:name="_Toc54608641"/>
      <w:bookmarkStart w:id="1062" w:name="_Toc54610992"/>
      <w:bookmarkStart w:id="1063" w:name="_Toc54603920"/>
      <w:bookmarkStart w:id="1064" w:name="_Toc54606269"/>
      <w:bookmarkStart w:id="1065" w:name="_Toc54608642"/>
      <w:bookmarkStart w:id="1066" w:name="_Toc54610993"/>
      <w:bookmarkStart w:id="1067" w:name="_Toc54603921"/>
      <w:bookmarkStart w:id="1068" w:name="_Toc54606270"/>
      <w:bookmarkStart w:id="1069" w:name="_Toc54608643"/>
      <w:bookmarkStart w:id="1070" w:name="_Toc54610994"/>
      <w:bookmarkStart w:id="1071" w:name="_Toc54603922"/>
      <w:bookmarkStart w:id="1072" w:name="_Toc54606271"/>
      <w:bookmarkStart w:id="1073" w:name="_Toc54608644"/>
      <w:bookmarkStart w:id="1074" w:name="_Toc54610995"/>
      <w:bookmarkStart w:id="1075" w:name="_Toc54603923"/>
      <w:bookmarkStart w:id="1076" w:name="_Toc54606272"/>
      <w:bookmarkStart w:id="1077" w:name="_Toc54608645"/>
      <w:bookmarkStart w:id="1078" w:name="_Toc54610996"/>
      <w:bookmarkStart w:id="1079" w:name="_Toc54603924"/>
      <w:bookmarkStart w:id="1080" w:name="_Toc54606273"/>
      <w:bookmarkStart w:id="1081" w:name="_Toc54608646"/>
      <w:bookmarkStart w:id="1082" w:name="_Toc54610997"/>
      <w:bookmarkStart w:id="1083" w:name="_Toc54603925"/>
      <w:bookmarkStart w:id="1084" w:name="_Toc54606274"/>
      <w:bookmarkStart w:id="1085" w:name="_Toc54608647"/>
      <w:bookmarkStart w:id="1086" w:name="_Toc54610998"/>
      <w:bookmarkStart w:id="1087" w:name="_Toc54603926"/>
      <w:bookmarkStart w:id="1088" w:name="_Toc54606275"/>
      <w:bookmarkStart w:id="1089" w:name="_Toc54608648"/>
      <w:bookmarkStart w:id="1090" w:name="_Toc54610999"/>
      <w:bookmarkStart w:id="1091" w:name="_Toc54603927"/>
      <w:bookmarkStart w:id="1092" w:name="_Toc54606276"/>
      <w:bookmarkStart w:id="1093" w:name="_Toc54608649"/>
      <w:bookmarkStart w:id="1094" w:name="_Toc54611000"/>
      <w:bookmarkStart w:id="1095" w:name="_Toc54603928"/>
      <w:bookmarkStart w:id="1096" w:name="_Toc54606277"/>
      <w:bookmarkStart w:id="1097" w:name="_Toc54608650"/>
      <w:bookmarkStart w:id="1098" w:name="_Toc54611001"/>
      <w:bookmarkStart w:id="1099" w:name="_Toc54603929"/>
      <w:bookmarkStart w:id="1100" w:name="_Toc54606278"/>
      <w:bookmarkStart w:id="1101" w:name="_Toc54608651"/>
      <w:bookmarkStart w:id="1102" w:name="_Toc54611002"/>
      <w:bookmarkStart w:id="1103" w:name="_Toc54603930"/>
      <w:bookmarkStart w:id="1104" w:name="_Toc54606279"/>
      <w:bookmarkStart w:id="1105" w:name="_Toc54608652"/>
      <w:bookmarkStart w:id="1106" w:name="_Toc54611003"/>
      <w:bookmarkStart w:id="1107" w:name="_Toc54603931"/>
      <w:bookmarkStart w:id="1108" w:name="_Toc54606280"/>
      <w:bookmarkStart w:id="1109" w:name="_Toc54608653"/>
      <w:bookmarkStart w:id="1110" w:name="_Toc54611004"/>
      <w:bookmarkStart w:id="1111" w:name="_Toc54603932"/>
      <w:bookmarkStart w:id="1112" w:name="_Toc54606281"/>
      <w:bookmarkStart w:id="1113" w:name="_Toc54608654"/>
      <w:bookmarkStart w:id="1114" w:name="_Toc54611005"/>
      <w:bookmarkStart w:id="1115" w:name="_Toc54603933"/>
      <w:bookmarkStart w:id="1116" w:name="_Toc54606282"/>
      <w:bookmarkStart w:id="1117" w:name="_Toc54608655"/>
      <w:bookmarkStart w:id="1118" w:name="_Toc54611006"/>
      <w:bookmarkStart w:id="1119" w:name="_Toc54603934"/>
      <w:bookmarkStart w:id="1120" w:name="_Toc54606283"/>
      <w:bookmarkStart w:id="1121" w:name="_Toc54608656"/>
      <w:bookmarkStart w:id="1122" w:name="_Toc54611007"/>
      <w:bookmarkStart w:id="1123" w:name="_Toc54603935"/>
      <w:bookmarkStart w:id="1124" w:name="_Toc54606284"/>
      <w:bookmarkStart w:id="1125" w:name="_Toc54608657"/>
      <w:bookmarkStart w:id="1126" w:name="_Toc54611008"/>
      <w:bookmarkStart w:id="1127" w:name="_Toc54603936"/>
      <w:bookmarkStart w:id="1128" w:name="_Toc54606285"/>
      <w:bookmarkStart w:id="1129" w:name="_Toc54608658"/>
      <w:bookmarkStart w:id="1130" w:name="_Toc54611009"/>
      <w:bookmarkStart w:id="1131" w:name="_Toc54603937"/>
      <w:bookmarkStart w:id="1132" w:name="_Toc54606286"/>
      <w:bookmarkStart w:id="1133" w:name="_Toc54608659"/>
      <w:bookmarkStart w:id="1134" w:name="_Toc54611010"/>
      <w:bookmarkStart w:id="1135" w:name="_Toc54603938"/>
      <w:bookmarkStart w:id="1136" w:name="_Toc54606287"/>
      <w:bookmarkStart w:id="1137" w:name="_Toc54608660"/>
      <w:bookmarkStart w:id="1138" w:name="_Toc54611011"/>
      <w:bookmarkStart w:id="1139" w:name="_Toc54603939"/>
      <w:bookmarkStart w:id="1140" w:name="_Toc54606288"/>
      <w:bookmarkStart w:id="1141" w:name="_Toc54608661"/>
      <w:bookmarkStart w:id="1142" w:name="_Toc54611012"/>
      <w:bookmarkStart w:id="1143" w:name="_Toc54603940"/>
      <w:bookmarkStart w:id="1144" w:name="_Toc54606289"/>
      <w:bookmarkStart w:id="1145" w:name="_Toc54608662"/>
      <w:bookmarkStart w:id="1146" w:name="_Toc54611013"/>
      <w:bookmarkStart w:id="1147" w:name="_Toc54603941"/>
      <w:bookmarkStart w:id="1148" w:name="_Toc54606290"/>
      <w:bookmarkStart w:id="1149" w:name="_Toc54608663"/>
      <w:bookmarkStart w:id="1150" w:name="_Toc54611014"/>
      <w:bookmarkStart w:id="1151" w:name="_Toc54603942"/>
      <w:bookmarkStart w:id="1152" w:name="_Toc54606291"/>
      <w:bookmarkStart w:id="1153" w:name="_Toc54608664"/>
      <w:bookmarkStart w:id="1154" w:name="_Toc54611015"/>
      <w:bookmarkStart w:id="1155" w:name="_Toc54603943"/>
      <w:bookmarkStart w:id="1156" w:name="_Toc54606292"/>
      <w:bookmarkStart w:id="1157" w:name="_Toc54608665"/>
      <w:bookmarkStart w:id="1158" w:name="_Toc54611016"/>
      <w:bookmarkStart w:id="1159" w:name="_Toc54603944"/>
      <w:bookmarkStart w:id="1160" w:name="_Toc54606293"/>
      <w:bookmarkStart w:id="1161" w:name="_Toc54608666"/>
      <w:bookmarkStart w:id="1162" w:name="_Toc54611017"/>
      <w:bookmarkStart w:id="1163" w:name="_Toc54603945"/>
      <w:bookmarkStart w:id="1164" w:name="_Toc54606294"/>
      <w:bookmarkStart w:id="1165" w:name="_Toc54608667"/>
      <w:bookmarkStart w:id="1166" w:name="_Toc54611018"/>
      <w:bookmarkStart w:id="1167" w:name="_Toc54603946"/>
      <w:bookmarkStart w:id="1168" w:name="_Toc54606295"/>
      <w:bookmarkStart w:id="1169" w:name="_Toc54608668"/>
      <w:bookmarkStart w:id="1170" w:name="_Toc54611019"/>
      <w:bookmarkStart w:id="1171" w:name="_Toc54603947"/>
      <w:bookmarkStart w:id="1172" w:name="_Toc54606296"/>
      <w:bookmarkStart w:id="1173" w:name="_Toc54608669"/>
      <w:bookmarkStart w:id="1174" w:name="_Toc54611020"/>
      <w:bookmarkStart w:id="1175" w:name="_Toc54603948"/>
      <w:bookmarkStart w:id="1176" w:name="_Toc54606297"/>
      <w:bookmarkStart w:id="1177" w:name="_Toc54608670"/>
      <w:bookmarkStart w:id="1178" w:name="_Toc54611021"/>
      <w:bookmarkStart w:id="1179" w:name="_Toc54603949"/>
      <w:bookmarkStart w:id="1180" w:name="_Toc54606298"/>
      <w:bookmarkStart w:id="1181" w:name="_Toc54608671"/>
      <w:bookmarkStart w:id="1182" w:name="_Toc54611022"/>
      <w:bookmarkStart w:id="1183" w:name="_Toc54603950"/>
      <w:bookmarkStart w:id="1184" w:name="_Toc54606299"/>
      <w:bookmarkStart w:id="1185" w:name="_Toc54608672"/>
      <w:bookmarkStart w:id="1186" w:name="_Toc54611023"/>
      <w:bookmarkStart w:id="1187" w:name="_Toc54603951"/>
      <w:bookmarkStart w:id="1188" w:name="_Toc54606300"/>
      <w:bookmarkStart w:id="1189" w:name="_Toc54608673"/>
      <w:bookmarkStart w:id="1190" w:name="_Toc54611024"/>
      <w:bookmarkStart w:id="1191" w:name="_Toc54603952"/>
      <w:bookmarkStart w:id="1192" w:name="_Toc54606301"/>
      <w:bookmarkStart w:id="1193" w:name="_Toc54608674"/>
      <w:bookmarkStart w:id="1194" w:name="_Toc54611025"/>
      <w:bookmarkStart w:id="1195" w:name="_Toc54603953"/>
      <w:bookmarkStart w:id="1196" w:name="_Toc54606302"/>
      <w:bookmarkStart w:id="1197" w:name="_Toc54608675"/>
      <w:bookmarkStart w:id="1198" w:name="_Toc54611026"/>
      <w:bookmarkStart w:id="1199" w:name="_Toc54603954"/>
      <w:bookmarkStart w:id="1200" w:name="_Toc54606303"/>
      <w:bookmarkStart w:id="1201" w:name="_Toc54608676"/>
      <w:bookmarkStart w:id="1202" w:name="_Toc54611027"/>
      <w:bookmarkStart w:id="1203" w:name="_Toc54603955"/>
      <w:bookmarkStart w:id="1204" w:name="_Toc54606304"/>
      <w:bookmarkStart w:id="1205" w:name="_Toc54608677"/>
      <w:bookmarkStart w:id="1206" w:name="_Toc54611028"/>
      <w:bookmarkStart w:id="1207" w:name="_Toc54603956"/>
      <w:bookmarkStart w:id="1208" w:name="_Toc54606305"/>
      <w:bookmarkStart w:id="1209" w:name="_Toc54608678"/>
      <w:bookmarkStart w:id="1210" w:name="_Toc54611029"/>
      <w:bookmarkStart w:id="1211" w:name="_Toc54603957"/>
      <w:bookmarkStart w:id="1212" w:name="_Toc54606306"/>
      <w:bookmarkStart w:id="1213" w:name="_Toc54608679"/>
      <w:bookmarkStart w:id="1214" w:name="_Toc54611030"/>
      <w:bookmarkStart w:id="1215" w:name="_Toc54603958"/>
      <w:bookmarkStart w:id="1216" w:name="_Toc54606307"/>
      <w:bookmarkStart w:id="1217" w:name="_Toc54608680"/>
      <w:bookmarkStart w:id="1218" w:name="_Toc54611031"/>
      <w:bookmarkStart w:id="1219" w:name="_Toc54603959"/>
      <w:bookmarkStart w:id="1220" w:name="_Toc54606308"/>
      <w:bookmarkStart w:id="1221" w:name="_Toc54608681"/>
      <w:bookmarkStart w:id="1222" w:name="_Toc54611032"/>
      <w:bookmarkStart w:id="1223" w:name="_Toc54603960"/>
      <w:bookmarkStart w:id="1224" w:name="_Toc54606309"/>
      <w:bookmarkStart w:id="1225" w:name="_Toc54608682"/>
      <w:bookmarkStart w:id="1226" w:name="_Toc54611033"/>
      <w:bookmarkStart w:id="1227" w:name="_Toc54603961"/>
      <w:bookmarkStart w:id="1228" w:name="_Toc54606310"/>
      <w:bookmarkStart w:id="1229" w:name="_Toc54608683"/>
      <w:bookmarkStart w:id="1230" w:name="_Toc54611034"/>
      <w:bookmarkStart w:id="1231" w:name="_Toc54603962"/>
      <w:bookmarkStart w:id="1232" w:name="_Toc54606311"/>
      <w:bookmarkStart w:id="1233" w:name="_Toc54608684"/>
      <w:bookmarkStart w:id="1234" w:name="_Toc54611035"/>
      <w:bookmarkStart w:id="1235" w:name="_Toc54603963"/>
      <w:bookmarkStart w:id="1236" w:name="_Toc54606312"/>
      <w:bookmarkStart w:id="1237" w:name="_Toc54608685"/>
      <w:bookmarkStart w:id="1238" w:name="_Toc54611036"/>
      <w:bookmarkStart w:id="1239" w:name="_Toc54603964"/>
      <w:bookmarkStart w:id="1240" w:name="_Toc54606313"/>
      <w:bookmarkStart w:id="1241" w:name="_Toc54608686"/>
      <w:bookmarkStart w:id="1242" w:name="_Toc54611037"/>
      <w:bookmarkStart w:id="1243" w:name="_Toc54603965"/>
      <w:bookmarkStart w:id="1244" w:name="_Toc54606314"/>
      <w:bookmarkStart w:id="1245" w:name="_Toc54608687"/>
      <w:bookmarkStart w:id="1246" w:name="_Toc54611038"/>
      <w:bookmarkStart w:id="1247" w:name="_Toc54603966"/>
      <w:bookmarkStart w:id="1248" w:name="_Toc54606315"/>
      <w:bookmarkStart w:id="1249" w:name="_Toc54608688"/>
      <w:bookmarkStart w:id="1250" w:name="_Toc54611039"/>
      <w:bookmarkStart w:id="1251" w:name="_Toc54603967"/>
      <w:bookmarkStart w:id="1252" w:name="_Toc54606316"/>
      <w:bookmarkStart w:id="1253" w:name="_Toc54608689"/>
      <w:bookmarkStart w:id="1254" w:name="_Toc54611040"/>
      <w:bookmarkStart w:id="1255" w:name="_Toc54603968"/>
      <w:bookmarkStart w:id="1256" w:name="_Toc54606317"/>
      <w:bookmarkStart w:id="1257" w:name="_Toc54608690"/>
      <w:bookmarkStart w:id="1258" w:name="_Toc54611041"/>
      <w:bookmarkStart w:id="1259" w:name="_Toc54603969"/>
      <w:bookmarkStart w:id="1260" w:name="_Toc54606318"/>
      <w:bookmarkStart w:id="1261" w:name="_Toc54608691"/>
      <w:bookmarkStart w:id="1262" w:name="_Toc54611042"/>
      <w:bookmarkStart w:id="1263" w:name="_Toc54603970"/>
      <w:bookmarkStart w:id="1264" w:name="_Toc54606319"/>
      <w:bookmarkStart w:id="1265" w:name="_Toc54608692"/>
      <w:bookmarkStart w:id="1266" w:name="_Toc54611043"/>
      <w:bookmarkStart w:id="1267" w:name="_Toc54603971"/>
      <w:bookmarkStart w:id="1268" w:name="_Toc54606320"/>
      <w:bookmarkStart w:id="1269" w:name="_Toc54608693"/>
      <w:bookmarkStart w:id="1270" w:name="_Toc54611044"/>
      <w:bookmarkStart w:id="1271" w:name="_Toc54603972"/>
      <w:bookmarkStart w:id="1272" w:name="_Toc54606321"/>
      <w:bookmarkStart w:id="1273" w:name="_Toc54608694"/>
      <w:bookmarkStart w:id="1274" w:name="_Toc54611045"/>
      <w:bookmarkStart w:id="1275" w:name="_Toc54603973"/>
      <w:bookmarkStart w:id="1276" w:name="_Toc54606322"/>
      <w:bookmarkStart w:id="1277" w:name="_Toc54608695"/>
      <w:bookmarkStart w:id="1278" w:name="_Toc54611046"/>
      <w:bookmarkStart w:id="1279" w:name="_Toc54603974"/>
      <w:bookmarkStart w:id="1280" w:name="_Toc54606323"/>
      <w:bookmarkStart w:id="1281" w:name="_Toc54608696"/>
      <w:bookmarkStart w:id="1282" w:name="_Toc54611047"/>
      <w:bookmarkStart w:id="1283" w:name="_Toc54603975"/>
      <w:bookmarkStart w:id="1284" w:name="_Toc54606324"/>
      <w:bookmarkStart w:id="1285" w:name="_Toc54608697"/>
      <w:bookmarkStart w:id="1286" w:name="_Toc54611048"/>
      <w:bookmarkStart w:id="1287" w:name="_Toc54603976"/>
      <w:bookmarkStart w:id="1288" w:name="_Toc54606325"/>
      <w:bookmarkStart w:id="1289" w:name="_Toc54608698"/>
      <w:bookmarkStart w:id="1290" w:name="_Toc54611049"/>
      <w:bookmarkStart w:id="1291" w:name="_Toc54603977"/>
      <w:bookmarkStart w:id="1292" w:name="_Toc54606326"/>
      <w:bookmarkStart w:id="1293" w:name="_Toc54608699"/>
      <w:bookmarkStart w:id="1294" w:name="_Toc54611050"/>
      <w:bookmarkStart w:id="1295" w:name="_Toc54603978"/>
      <w:bookmarkStart w:id="1296" w:name="_Toc54606327"/>
      <w:bookmarkStart w:id="1297" w:name="_Toc54608700"/>
      <w:bookmarkStart w:id="1298" w:name="_Toc54611051"/>
      <w:bookmarkStart w:id="1299" w:name="_Toc54603979"/>
      <w:bookmarkStart w:id="1300" w:name="_Toc54606328"/>
      <w:bookmarkStart w:id="1301" w:name="_Toc54608701"/>
      <w:bookmarkStart w:id="1302" w:name="_Toc54611052"/>
      <w:bookmarkStart w:id="1303" w:name="_Toc54603980"/>
      <w:bookmarkStart w:id="1304" w:name="_Toc54606329"/>
      <w:bookmarkStart w:id="1305" w:name="_Toc54608702"/>
      <w:bookmarkStart w:id="1306" w:name="_Toc54611053"/>
      <w:bookmarkStart w:id="1307" w:name="_Toc54603981"/>
      <w:bookmarkStart w:id="1308" w:name="_Toc54606330"/>
      <w:bookmarkStart w:id="1309" w:name="_Toc54608703"/>
      <w:bookmarkStart w:id="1310" w:name="_Toc54611054"/>
      <w:bookmarkStart w:id="1311" w:name="_Toc54603982"/>
      <w:bookmarkStart w:id="1312" w:name="_Toc54606331"/>
      <w:bookmarkStart w:id="1313" w:name="_Toc54608704"/>
      <w:bookmarkStart w:id="1314" w:name="_Toc54611055"/>
      <w:bookmarkStart w:id="1315" w:name="_Toc54603983"/>
      <w:bookmarkStart w:id="1316" w:name="_Toc54606332"/>
      <w:bookmarkStart w:id="1317" w:name="_Toc54608705"/>
      <w:bookmarkStart w:id="1318" w:name="_Toc54611056"/>
      <w:bookmarkStart w:id="1319" w:name="_Toc54603984"/>
      <w:bookmarkStart w:id="1320" w:name="_Toc54606333"/>
      <w:bookmarkStart w:id="1321" w:name="_Toc54608706"/>
      <w:bookmarkStart w:id="1322" w:name="_Toc54611057"/>
      <w:bookmarkStart w:id="1323" w:name="_Toc54603985"/>
      <w:bookmarkStart w:id="1324" w:name="_Toc54606334"/>
      <w:bookmarkStart w:id="1325" w:name="_Toc54608707"/>
      <w:bookmarkStart w:id="1326" w:name="_Toc54611058"/>
      <w:bookmarkStart w:id="1327" w:name="_Toc54603986"/>
      <w:bookmarkStart w:id="1328" w:name="_Toc54606335"/>
      <w:bookmarkStart w:id="1329" w:name="_Toc54608708"/>
      <w:bookmarkStart w:id="1330" w:name="_Toc54611059"/>
      <w:bookmarkStart w:id="1331" w:name="_Toc54603987"/>
      <w:bookmarkStart w:id="1332" w:name="_Toc54606336"/>
      <w:bookmarkStart w:id="1333" w:name="_Toc54608709"/>
      <w:bookmarkStart w:id="1334" w:name="_Toc54611060"/>
      <w:bookmarkStart w:id="1335" w:name="_Toc54603988"/>
      <w:bookmarkStart w:id="1336" w:name="_Toc54606337"/>
      <w:bookmarkStart w:id="1337" w:name="_Toc54608710"/>
      <w:bookmarkStart w:id="1338" w:name="_Toc54611061"/>
      <w:bookmarkStart w:id="1339" w:name="_Toc54603989"/>
      <w:bookmarkStart w:id="1340" w:name="_Toc54606338"/>
      <w:bookmarkStart w:id="1341" w:name="_Toc54608711"/>
      <w:bookmarkStart w:id="1342" w:name="_Toc54611062"/>
      <w:bookmarkStart w:id="1343" w:name="_Toc54603990"/>
      <w:bookmarkStart w:id="1344" w:name="_Toc54606339"/>
      <w:bookmarkStart w:id="1345" w:name="_Toc54608712"/>
      <w:bookmarkStart w:id="1346" w:name="_Toc54611063"/>
      <w:bookmarkStart w:id="1347" w:name="_Toc54603991"/>
      <w:bookmarkStart w:id="1348" w:name="_Toc54606340"/>
      <w:bookmarkStart w:id="1349" w:name="_Toc54608713"/>
      <w:bookmarkStart w:id="1350" w:name="_Toc54611064"/>
      <w:bookmarkStart w:id="1351" w:name="_Toc54603992"/>
      <w:bookmarkStart w:id="1352" w:name="_Toc54606341"/>
      <w:bookmarkStart w:id="1353" w:name="_Toc54608714"/>
      <w:bookmarkStart w:id="1354" w:name="_Toc54611065"/>
      <w:bookmarkStart w:id="1355" w:name="_Toc54603993"/>
      <w:bookmarkStart w:id="1356" w:name="_Toc54606342"/>
      <w:bookmarkStart w:id="1357" w:name="_Toc54608715"/>
      <w:bookmarkStart w:id="1358" w:name="_Toc54611066"/>
      <w:bookmarkStart w:id="1359" w:name="_Toc54603994"/>
      <w:bookmarkStart w:id="1360" w:name="_Toc54606343"/>
      <w:bookmarkStart w:id="1361" w:name="_Toc54608716"/>
      <w:bookmarkStart w:id="1362" w:name="_Toc54611067"/>
      <w:bookmarkStart w:id="1363" w:name="_Toc54603995"/>
      <w:bookmarkStart w:id="1364" w:name="_Toc54606344"/>
      <w:bookmarkStart w:id="1365" w:name="_Toc54608717"/>
      <w:bookmarkStart w:id="1366" w:name="_Toc54611068"/>
      <w:bookmarkStart w:id="1367" w:name="_Toc54603996"/>
      <w:bookmarkStart w:id="1368" w:name="_Toc54606345"/>
      <w:bookmarkStart w:id="1369" w:name="_Toc54608718"/>
      <w:bookmarkStart w:id="1370" w:name="_Toc54611069"/>
      <w:bookmarkStart w:id="1371" w:name="_Toc54603997"/>
      <w:bookmarkStart w:id="1372" w:name="_Toc54606346"/>
      <w:bookmarkStart w:id="1373" w:name="_Toc54608719"/>
      <w:bookmarkStart w:id="1374" w:name="_Toc54611070"/>
      <w:bookmarkStart w:id="1375" w:name="_Toc54603998"/>
      <w:bookmarkStart w:id="1376" w:name="_Toc54606347"/>
      <w:bookmarkStart w:id="1377" w:name="_Toc54608720"/>
      <w:bookmarkStart w:id="1378" w:name="_Toc54611071"/>
      <w:bookmarkStart w:id="1379" w:name="_Toc54603999"/>
      <w:bookmarkStart w:id="1380" w:name="_Toc54606348"/>
      <w:bookmarkStart w:id="1381" w:name="_Toc54608721"/>
      <w:bookmarkStart w:id="1382" w:name="_Toc54611072"/>
      <w:bookmarkStart w:id="1383" w:name="_Toc54604000"/>
      <w:bookmarkStart w:id="1384" w:name="_Toc54606349"/>
      <w:bookmarkStart w:id="1385" w:name="_Toc54608722"/>
      <w:bookmarkStart w:id="1386" w:name="_Toc54611073"/>
      <w:bookmarkStart w:id="1387" w:name="_Toc54604001"/>
      <w:bookmarkStart w:id="1388" w:name="_Toc54606350"/>
      <w:bookmarkStart w:id="1389" w:name="_Toc54608723"/>
      <w:bookmarkStart w:id="1390" w:name="_Toc54611074"/>
      <w:bookmarkStart w:id="1391" w:name="_Toc54604002"/>
      <w:bookmarkStart w:id="1392" w:name="_Toc54606351"/>
      <w:bookmarkStart w:id="1393" w:name="_Toc54608724"/>
      <w:bookmarkStart w:id="1394" w:name="_Toc54611075"/>
      <w:bookmarkStart w:id="1395" w:name="_Toc54604003"/>
      <w:bookmarkStart w:id="1396" w:name="_Toc54606352"/>
      <w:bookmarkStart w:id="1397" w:name="_Toc54608725"/>
      <w:bookmarkStart w:id="1398" w:name="_Toc54611076"/>
      <w:bookmarkStart w:id="1399" w:name="_Toc54604004"/>
      <w:bookmarkStart w:id="1400" w:name="_Toc54606353"/>
      <w:bookmarkStart w:id="1401" w:name="_Toc54608726"/>
      <w:bookmarkStart w:id="1402" w:name="_Toc54611077"/>
      <w:bookmarkStart w:id="1403" w:name="_Toc54604005"/>
      <w:bookmarkStart w:id="1404" w:name="_Toc54606354"/>
      <w:bookmarkStart w:id="1405" w:name="_Toc54608727"/>
      <w:bookmarkStart w:id="1406" w:name="_Toc54611078"/>
      <w:bookmarkStart w:id="1407" w:name="_Toc54604006"/>
      <w:bookmarkStart w:id="1408" w:name="_Toc54606355"/>
      <w:bookmarkStart w:id="1409" w:name="_Toc54608728"/>
      <w:bookmarkStart w:id="1410" w:name="_Toc54611079"/>
      <w:bookmarkStart w:id="1411" w:name="_Toc54604007"/>
      <w:bookmarkStart w:id="1412" w:name="_Toc54606356"/>
      <w:bookmarkStart w:id="1413" w:name="_Toc54608729"/>
      <w:bookmarkStart w:id="1414" w:name="_Toc54611080"/>
      <w:bookmarkStart w:id="1415" w:name="_Toc54604008"/>
      <w:bookmarkStart w:id="1416" w:name="_Toc54606357"/>
      <w:bookmarkStart w:id="1417" w:name="_Toc54608730"/>
      <w:bookmarkStart w:id="1418" w:name="_Toc54611081"/>
      <w:bookmarkStart w:id="1419" w:name="_Toc54604009"/>
      <w:bookmarkStart w:id="1420" w:name="_Toc54606358"/>
      <w:bookmarkStart w:id="1421" w:name="_Toc54608731"/>
      <w:bookmarkStart w:id="1422" w:name="_Toc54611082"/>
      <w:bookmarkStart w:id="1423" w:name="_Toc54604010"/>
      <w:bookmarkStart w:id="1424" w:name="_Toc54606359"/>
      <w:bookmarkStart w:id="1425" w:name="_Toc54608732"/>
      <w:bookmarkStart w:id="1426" w:name="_Toc54611083"/>
      <w:bookmarkStart w:id="1427" w:name="_Toc54604011"/>
      <w:bookmarkStart w:id="1428" w:name="_Toc54606360"/>
      <w:bookmarkStart w:id="1429" w:name="_Toc54608733"/>
      <w:bookmarkStart w:id="1430" w:name="_Toc54611084"/>
      <w:bookmarkStart w:id="1431" w:name="_Toc54604012"/>
      <w:bookmarkStart w:id="1432" w:name="_Toc54606361"/>
      <w:bookmarkStart w:id="1433" w:name="_Toc54608734"/>
      <w:bookmarkStart w:id="1434" w:name="_Toc54611085"/>
      <w:bookmarkStart w:id="1435" w:name="_Toc54604013"/>
      <w:bookmarkStart w:id="1436" w:name="_Toc54606362"/>
      <w:bookmarkStart w:id="1437" w:name="_Toc54608735"/>
      <w:bookmarkStart w:id="1438" w:name="_Toc54611086"/>
      <w:bookmarkStart w:id="1439" w:name="_Toc54604014"/>
      <w:bookmarkStart w:id="1440" w:name="_Toc54606363"/>
      <w:bookmarkStart w:id="1441" w:name="_Toc54608736"/>
      <w:bookmarkStart w:id="1442" w:name="_Toc54611087"/>
      <w:bookmarkStart w:id="1443" w:name="_Toc54604015"/>
      <w:bookmarkStart w:id="1444" w:name="_Toc54606364"/>
      <w:bookmarkStart w:id="1445" w:name="_Toc54608737"/>
      <w:bookmarkStart w:id="1446" w:name="_Toc54611088"/>
      <w:bookmarkStart w:id="1447" w:name="_Toc54604016"/>
      <w:bookmarkStart w:id="1448" w:name="_Toc54606365"/>
      <w:bookmarkStart w:id="1449" w:name="_Toc54608738"/>
      <w:bookmarkStart w:id="1450" w:name="_Toc54611089"/>
      <w:bookmarkStart w:id="1451" w:name="_Toc54604017"/>
      <w:bookmarkStart w:id="1452" w:name="_Toc54606366"/>
      <w:bookmarkStart w:id="1453" w:name="_Toc54608739"/>
      <w:bookmarkStart w:id="1454" w:name="_Toc54611090"/>
      <w:bookmarkStart w:id="1455" w:name="_Toc54604018"/>
      <w:bookmarkStart w:id="1456" w:name="_Toc54606367"/>
      <w:bookmarkStart w:id="1457" w:name="_Toc54608740"/>
      <w:bookmarkStart w:id="1458" w:name="_Toc54611091"/>
      <w:bookmarkStart w:id="1459" w:name="_Toc54604019"/>
      <w:bookmarkStart w:id="1460" w:name="_Toc54606368"/>
      <w:bookmarkStart w:id="1461" w:name="_Toc54608741"/>
      <w:bookmarkStart w:id="1462" w:name="_Toc54611092"/>
      <w:bookmarkStart w:id="1463" w:name="_Toc54604020"/>
      <w:bookmarkStart w:id="1464" w:name="_Toc54606369"/>
      <w:bookmarkStart w:id="1465" w:name="_Toc54608742"/>
      <w:bookmarkStart w:id="1466" w:name="_Toc54611093"/>
      <w:bookmarkStart w:id="1467" w:name="_Toc54604021"/>
      <w:bookmarkStart w:id="1468" w:name="_Toc54606370"/>
      <w:bookmarkStart w:id="1469" w:name="_Toc54608743"/>
      <w:bookmarkStart w:id="1470" w:name="_Toc54611094"/>
      <w:bookmarkStart w:id="1471" w:name="_Toc54604022"/>
      <w:bookmarkStart w:id="1472" w:name="_Toc54606371"/>
      <w:bookmarkStart w:id="1473" w:name="_Toc54608744"/>
      <w:bookmarkStart w:id="1474" w:name="_Toc54611095"/>
      <w:bookmarkStart w:id="1475" w:name="_Toc54604023"/>
      <w:bookmarkStart w:id="1476" w:name="_Toc54606372"/>
      <w:bookmarkStart w:id="1477" w:name="_Toc54608745"/>
      <w:bookmarkStart w:id="1478" w:name="_Toc54611096"/>
      <w:bookmarkStart w:id="1479" w:name="_Toc54604024"/>
      <w:bookmarkStart w:id="1480" w:name="_Toc54606373"/>
      <w:bookmarkStart w:id="1481" w:name="_Toc54608746"/>
      <w:bookmarkStart w:id="1482" w:name="_Toc54611097"/>
      <w:bookmarkStart w:id="1483" w:name="_Toc54604025"/>
      <w:bookmarkStart w:id="1484" w:name="_Toc54606374"/>
      <w:bookmarkStart w:id="1485" w:name="_Toc54608747"/>
      <w:bookmarkStart w:id="1486" w:name="_Toc54611098"/>
      <w:bookmarkStart w:id="1487" w:name="_Toc54604026"/>
      <w:bookmarkStart w:id="1488" w:name="_Toc54606375"/>
      <w:bookmarkStart w:id="1489" w:name="_Toc54608748"/>
      <w:bookmarkStart w:id="1490" w:name="_Toc54611099"/>
      <w:bookmarkStart w:id="1491" w:name="_Toc54604027"/>
      <w:bookmarkStart w:id="1492" w:name="_Toc54606376"/>
      <w:bookmarkStart w:id="1493" w:name="_Toc54608749"/>
      <w:bookmarkStart w:id="1494" w:name="_Toc54611100"/>
      <w:bookmarkStart w:id="1495" w:name="_Toc54604028"/>
      <w:bookmarkStart w:id="1496" w:name="_Toc54606377"/>
      <w:bookmarkStart w:id="1497" w:name="_Toc54608750"/>
      <w:bookmarkStart w:id="1498" w:name="_Toc54611101"/>
      <w:bookmarkStart w:id="1499" w:name="_Toc54604029"/>
      <w:bookmarkStart w:id="1500" w:name="_Toc54606378"/>
      <w:bookmarkStart w:id="1501" w:name="_Toc54608751"/>
      <w:bookmarkStart w:id="1502" w:name="_Toc54611102"/>
      <w:bookmarkStart w:id="1503" w:name="_Toc54604030"/>
      <w:bookmarkStart w:id="1504" w:name="_Toc54606379"/>
      <w:bookmarkStart w:id="1505" w:name="_Toc54608752"/>
      <w:bookmarkStart w:id="1506" w:name="_Toc54611103"/>
      <w:bookmarkStart w:id="1507" w:name="_Toc54604031"/>
      <w:bookmarkStart w:id="1508" w:name="_Toc54606380"/>
      <w:bookmarkStart w:id="1509" w:name="_Toc54608753"/>
      <w:bookmarkStart w:id="1510" w:name="_Toc54611104"/>
      <w:bookmarkStart w:id="1511" w:name="_Toc54604032"/>
      <w:bookmarkStart w:id="1512" w:name="_Toc54606381"/>
      <w:bookmarkStart w:id="1513" w:name="_Toc54608754"/>
      <w:bookmarkStart w:id="1514" w:name="_Toc54611105"/>
      <w:bookmarkStart w:id="1515" w:name="_Toc54604033"/>
      <w:bookmarkStart w:id="1516" w:name="_Toc54606382"/>
      <w:bookmarkStart w:id="1517" w:name="_Toc54608755"/>
      <w:bookmarkStart w:id="1518" w:name="_Toc54611106"/>
      <w:bookmarkStart w:id="1519" w:name="_Toc54604034"/>
      <w:bookmarkStart w:id="1520" w:name="_Toc54606383"/>
      <w:bookmarkStart w:id="1521" w:name="_Toc54608756"/>
      <w:bookmarkStart w:id="1522" w:name="_Toc54611107"/>
      <w:bookmarkStart w:id="1523" w:name="_Toc54604035"/>
      <w:bookmarkStart w:id="1524" w:name="_Toc54606384"/>
      <w:bookmarkStart w:id="1525" w:name="_Toc54608757"/>
      <w:bookmarkStart w:id="1526" w:name="_Toc54611108"/>
      <w:bookmarkStart w:id="1527" w:name="_Toc54604036"/>
      <w:bookmarkStart w:id="1528" w:name="_Toc54606385"/>
      <w:bookmarkStart w:id="1529" w:name="_Toc54608758"/>
      <w:bookmarkStart w:id="1530" w:name="_Toc54611109"/>
      <w:bookmarkStart w:id="1531" w:name="_Toc54604037"/>
      <w:bookmarkStart w:id="1532" w:name="_Toc54606386"/>
      <w:bookmarkStart w:id="1533" w:name="_Toc54608759"/>
      <w:bookmarkStart w:id="1534" w:name="_Toc54611110"/>
      <w:bookmarkStart w:id="1535" w:name="_Toc54604038"/>
      <w:bookmarkStart w:id="1536" w:name="_Toc54606387"/>
      <w:bookmarkStart w:id="1537" w:name="_Toc54608760"/>
      <w:bookmarkStart w:id="1538" w:name="_Toc54611111"/>
      <w:bookmarkStart w:id="1539" w:name="_Toc54604039"/>
      <w:bookmarkStart w:id="1540" w:name="_Toc54606388"/>
      <w:bookmarkStart w:id="1541" w:name="_Toc54608761"/>
      <w:bookmarkStart w:id="1542" w:name="_Toc54611112"/>
      <w:bookmarkStart w:id="1543" w:name="_Toc54604040"/>
      <w:bookmarkStart w:id="1544" w:name="_Toc54606389"/>
      <w:bookmarkStart w:id="1545" w:name="_Toc54608762"/>
      <w:bookmarkStart w:id="1546" w:name="_Toc54611113"/>
      <w:bookmarkStart w:id="1547" w:name="_Toc54604041"/>
      <w:bookmarkStart w:id="1548" w:name="_Toc54606390"/>
      <w:bookmarkStart w:id="1549" w:name="_Toc54608763"/>
      <w:bookmarkStart w:id="1550" w:name="_Toc54611114"/>
      <w:bookmarkStart w:id="1551" w:name="_Toc54604042"/>
      <w:bookmarkStart w:id="1552" w:name="_Toc54606391"/>
      <w:bookmarkStart w:id="1553" w:name="_Toc54608764"/>
      <w:bookmarkStart w:id="1554" w:name="_Toc54611115"/>
      <w:bookmarkStart w:id="1555" w:name="_Toc54604043"/>
      <w:bookmarkStart w:id="1556" w:name="_Toc54606392"/>
      <w:bookmarkStart w:id="1557" w:name="_Toc54608765"/>
      <w:bookmarkStart w:id="1558" w:name="_Toc54611116"/>
      <w:bookmarkStart w:id="1559" w:name="_Toc54604044"/>
      <w:bookmarkStart w:id="1560" w:name="_Toc54606393"/>
      <w:bookmarkStart w:id="1561" w:name="_Toc54608766"/>
      <w:bookmarkStart w:id="1562" w:name="_Toc54611117"/>
      <w:bookmarkStart w:id="1563" w:name="_Toc54604054"/>
      <w:bookmarkStart w:id="1564" w:name="_Toc54606403"/>
      <w:bookmarkStart w:id="1565" w:name="_Toc54608776"/>
      <w:bookmarkStart w:id="1566" w:name="_Toc54611127"/>
      <w:bookmarkStart w:id="1567" w:name="_Toc54604055"/>
      <w:bookmarkStart w:id="1568" w:name="_Toc54606404"/>
      <w:bookmarkStart w:id="1569" w:name="_Toc54608777"/>
      <w:bookmarkStart w:id="1570" w:name="_Toc54611128"/>
      <w:bookmarkStart w:id="1571" w:name="_Toc54604056"/>
      <w:bookmarkStart w:id="1572" w:name="_Toc54606405"/>
      <w:bookmarkStart w:id="1573" w:name="_Toc54608778"/>
      <w:bookmarkStart w:id="1574" w:name="_Toc54611129"/>
      <w:bookmarkStart w:id="1575" w:name="_Toc54604057"/>
      <w:bookmarkStart w:id="1576" w:name="_Toc54606406"/>
      <w:bookmarkStart w:id="1577" w:name="_Toc54608779"/>
      <w:bookmarkStart w:id="1578" w:name="_Toc54611130"/>
      <w:bookmarkStart w:id="1579" w:name="_Toc54604058"/>
      <w:bookmarkStart w:id="1580" w:name="_Toc54606407"/>
      <w:bookmarkStart w:id="1581" w:name="_Toc54608780"/>
      <w:bookmarkStart w:id="1582" w:name="_Toc54611131"/>
      <w:bookmarkStart w:id="1583" w:name="_Toc54604059"/>
      <w:bookmarkStart w:id="1584" w:name="_Toc54606408"/>
      <w:bookmarkStart w:id="1585" w:name="_Toc54608781"/>
      <w:bookmarkStart w:id="1586" w:name="_Toc54611132"/>
      <w:bookmarkStart w:id="1587" w:name="_Toc54604060"/>
      <w:bookmarkStart w:id="1588" w:name="_Toc54606409"/>
      <w:bookmarkStart w:id="1589" w:name="_Toc54608782"/>
      <w:bookmarkStart w:id="1590" w:name="_Toc54611133"/>
      <w:bookmarkStart w:id="1591" w:name="_Toc54604061"/>
      <w:bookmarkStart w:id="1592" w:name="_Toc54606410"/>
      <w:bookmarkStart w:id="1593" w:name="_Toc54608783"/>
      <w:bookmarkStart w:id="1594" w:name="_Toc54611134"/>
      <w:bookmarkStart w:id="1595" w:name="_Toc54604062"/>
      <w:bookmarkStart w:id="1596" w:name="_Toc54606411"/>
      <w:bookmarkStart w:id="1597" w:name="_Toc54608784"/>
      <w:bookmarkStart w:id="1598" w:name="_Toc54611135"/>
      <w:bookmarkStart w:id="1599" w:name="_Toc54604063"/>
      <w:bookmarkStart w:id="1600" w:name="_Toc54606412"/>
      <w:bookmarkStart w:id="1601" w:name="_Toc54608785"/>
      <w:bookmarkStart w:id="1602" w:name="_Toc54611136"/>
      <w:bookmarkStart w:id="1603" w:name="_Toc54604064"/>
      <w:bookmarkStart w:id="1604" w:name="_Toc54606413"/>
      <w:bookmarkStart w:id="1605" w:name="_Toc54608786"/>
      <w:bookmarkStart w:id="1606" w:name="_Toc54611137"/>
      <w:bookmarkStart w:id="1607" w:name="_Toc54604065"/>
      <w:bookmarkStart w:id="1608" w:name="_Toc54606414"/>
      <w:bookmarkStart w:id="1609" w:name="_Toc54608787"/>
      <w:bookmarkStart w:id="1610" w:name="_Toc54611138"/>
      <w:bookmarkStart w:id="1611" w:name="_Toc54604066"/>
      <w:bookmarkStart w:id="1612" w:name="_Toc54606415"/>
      <w:bookmarkStart w:id="1613" w:name="_Toc54608788"/>
      <w:bookmarkStart w:id="1614" w:name="_Toc54611139"/>
      <w:bookmarkStart w:id="1615" w:name="_Toc54604067"/>
      <w:bookmarkStart w:id="1616" w:name="_Toc54606416"/>
      <w:bookmarkStart w:id="1617" w:name="_Toc54608789"/>
      <w:bookmarkStart w:id="1618" w:name="_Toc54611140"/>
      <w:bookmarkStart w:id="1619" w:name="_Toc54604068"/>
      <w:bookmarkStart w:id="1620" w:name="_Toc54606417"/>
      <w:bookmarkStart w:id="1621" w:name="_Toc54608790"/>
      <w:bookmarkStart w:id="1622" w:name="_Toc54611141"/>
      <w:bookmarkStart w:id="1623" w:name="_Toc54604069"/>
      <w:bookmarkStart w:id="1624" w:name="_Toc54606418"/>
      <w:bookmarkStart w:id="1625" w:name="_Toc54608791"/>
      <w:bookmarkStart w:id="1626" w:name="_Toc54611142"/>
      <w:bookmarkStart w:id="1627" w:name="_Toc54604070"/>
      <w:bookmarkStart w:id="1628" w:name="_Toc54606419"/>
      <w:bookmarkStart w:id="1629" w:name="_Toc54608792"/>
      <w:bookmarkStart w:id="1630" w:name="_Toc54611143"/>
      <w:bookmarkStart w:id="1631" w:name="_Toc54604071"/>
      <w:bookmarkStart w:id="1632" w:name="_Toc54606420"/>
      <w:bookmarkStart w:id="1633" w:name="_Toc54608793"/>
      <w:bookmarkStart w:id="1634" w:name="_Toc54611144"/>
      <w:bookmarkStart w:id="1635" w:name="_Toc54604072"/>
      <w:bookmarkStart w:id="1636" w:name="_Toc54606421"/>
      <w:bookmarkStart w:id="1637" w:name="_Toc54608794"/>
      <w:bookmarkStart w:id="1638" w:name="_Toc54611145"/>
      <w:bookmarkStart w:id="1639" w:name="_Toc54604073"/>
      <w:bookmarkStart w:id="1640" w:name="_Toc54606422"/>
      <w:bookmarkStart w:id="1641" w:name="_Toc54608795"/>
      <w:bookmarkStart w:id="1642" w:name="_Toc54611146"/>
      <w:bookmarkStart w:id="1643" w:name="_Toc54604074"/>
      <w:bookmarkStart w:id="1644" w:name="_Toc54606423"/>
      <w:bookmarkStart w:id="1645" w:name="_Toc54608796"/>
      <w:bookmarkStart w:id="1646" w:name="_Toc54611147"/>
      <w:bookmarkStart w:id="1647" w:name="_Toc54604075"/>
      <w:bookmarkStart w:id="1648" w:name="_Toc54606424"/>
      <w:bookmarkStart w:id="1649" w:name="_Toc54608797"/>
      <w:bookmarkStart w:id="1650" w:name="_Toc54611148"/>
      <w:bookmarkStart w:id="1651" w:name="_Toc54604076"/>
      <w:bookmarkStart w:id="1652" w:name="_Toc54606425"/>
      <w:bookmarkStart w:id="1653" w:name="_Toc54608798"/>
      <w:bookmarkStart w:id="1654" w:name="_Toc54611149"/>
      <w:bookmarkStart w:id="1655" w:name="_Toc54604077"/>
      <w:bookmarkStart w:id="1656" w:name="_Toc54606426"/>
      <w:bookmarkStart w:id="1657" w:name="_Toc54608799"/>
      <w:bookmarkStart w:id="1658" w:name="_Toc54611150"/>
      <w:bookmarkStart w:id="1659" w:name="_Toc54604078"/>
      <w:bookmarkStart w:id="1660" w:name="_Toc54606427"/>
      <w:bookmarkStart w:id="1661" w:name="_Toc54608800"/>
      <w:bookmarkStart w:id="1662" w:name="_Toc54611151"/>
      <w:bookmarkStart w:id="1663" w:name="_Toc54604079"/>
      <w:bookmarkStart w:id="1664" w:name="_Toc54606428"/>
      <w:bookmarkStart w:id="1665" w:name="_Toc54608801"/>
      <w:bookmarkStart w:id="1666" w:name="_Toc54611152"/>
      <w:bookmarkStart w:id="1667" w:name="_Toc54604080"/>
      <w:bookmarkStart w:id="1668" w:name="_Toc54606429"/>
      <w:bookmarkStart w:id="1669" w:name="_Toc54608802"/>
      <w:bookmarkStart w:id="1670" w:name="_Toc54611153"/>
      <w:bookmarkStart w:id="1671" w:name="_Toc54604081"/>
      <w:bookmarkStart w:id="1672" w:name="_Toc54606430"/>
      <w:bookmarkStart w:id="1673" w:name="_Toc54608803"/>
      <w:bookmarkStart w:id="1674" w:name="_Toc54611154"/>
      <w:bookmarkStart w:id="1675" w:name="_Toc54604082"/>
      <w:bookmarkStart w:id="1676" w:name="_Toc54606431"/>
      <w:bookmarkStart w:id="1677" w:name="_Toc54608804"/>
      <w:bookmarkStart w:id="1678" w:name="_Toc54611155"/>
      <w:bookmarkStart w:id="1679" w:name="_Toc54604107"/>
      <w:bookmarkStart w:id="1680" w:name="_Toc54606456"/>
      <w:bookmarkStart w:id="1681" w:name="_Toc54608829"/>
      <w:bookmarkStart w:id="1682" w:name="_Toc54611180"/>
      <w:bookmarkStart w:id="1683" w:name="_Toc54604108"/>
      <w:bookmarkStart w:id="1684" w:name="_Toc54606457"/>
      <w:bookmarkStart w:id="1685" w:name="_Toc54608830"/>
      <w:bookmarkStart w:id="1686" w:name="_Toc54611181"/>
      <w:bookmarkStart w:id="1687" w:name="_Toc54604127"/>
      <w:bookmarkStart w:id="1688" w:name="_Toc54606476"/>
      <w:bookmarkStart w:id="1689" w:name="_Toc54608849"/>
      <w:bookmarkStart w:id="1690" w:name="_Toc54611200"/>
      <w:bookmarkStart w:id="1691" w:name="_Toc54604128"/>
      <w:bookmarkStart w:id="1692" w:name="_Toc54606477"/>
      <w:bookmarkStart w:id="1693" w:name="_Toc54608850"/>
      <w:bookmarkStart w:id="1694" w:name="_Toc54611201"/>
      <w:bookmarkStart w:id="1695" w:name="_Toc54604129"/>
      <w:bookmarkStart w:id="1696" w:name="_Toc54606478"/>
      <w:bookmarkStart w:id="1697" w:name="_Toc54608851"/>
      <w:bookmarkStart w:id="1698" w:name="_Toc54611202"/>
      <w:bookmarkStart w:id="1699" w:name="_Toc54604130"/>
      <w:bookmarkStart w:id="1700" w:name="_Toc54606479"/>
      <w:bookmarkStart w:id="1701" w:name="_Toc54608852"/>
      <w:bookmarkStart w:id="1702" w:name="_Toc54611203"/>
      <w:bookmarkStart w:id="1703" w:name="_Toc54604131"/>
      <w:bookmarkStart w:id="1704" w:name="_Toc54606480"/>
      <w:bookmarkStart w:id="1705" w:name="_Toc54608853"/>
      <w:bookmarkStart w:id="1706" w:name="_Toc54611204"/>
      <w:bookmarkStart w:id="1707" w:name="_Toc54604132"/>
      <w:bookmarkStart w:id="1708" w:name="_Toc54606481"/>
      <w:bookmarkStart w:id="1709" w:name="_Toc54608854"/>
      <w:bookmarkStart w:id="1710" w:name="_Toc54611205"/>
      <w:bookmarkStart w:id="1711" w:name="_Toc54604155"/>
      <w:bookmarkStart w:id="1712" w:name="_Toc54606504"/>
      <w:bookmarkStart w:id="1713" w:name="_Toc54608877"/>
      <w:bookmarkStart w:id="1714" w:name="_Toc54611228"/>
      <w:bookmarkStart w:id="1715" w:name="_Toc54604183"/>
      <w:bookmarkStart w:id="1716" w:name="_Toc54606532"/>
      <w:bookmarkStart w:id="1717" w:name="_Toc54608905"/>
      <w:bookmarkStart w:id="1718" w:name="_Toc54611256"/>
      <w:bookmarkStart w:id="1719" w:name="_Toc54604184"/>
      <w:bookmarkStart w:id="1720" w:name="_Toc54606533"/>
      <w:bookmarkStart w:id="1721" w:name="_Toc54608906"/>
      <w:bookmarkStart w:id="1722" w:name="_Toc54611257"/>
      <w:bookmarkStart w:id="1723" w:name="_Toc54604185"/>
      <w:bookmarkStart w:id="1724" w:name="_Toc54606534"/>
      <w:bookmarkStart w:id="1725" w:name="_Toc54608907"/>
      <w:bookmarkStart w:id="1726" w:name="_Toc54611258"/>
      <w:bookmarkStart w:id="1727" w:name="_Toc54604186"/>
      <w:bookmarkStart w:id="1728" w:name="_Toc54606535"/>
      <w:bookmarkStart w:id="1729" w:name="_Toc54608908"/>
      <w:bookmarkStart w:id="1730" w:name="_Toc54611259"/>
      <w:bookmarkStart w:id="1731" w:name="_Toc54604187"/>
      <w:bookmarkStart w:id="1732" w:name="_Toc54606536"/>
      <w:bookmarkStart w:id="1733" w:name="_Toc54608909"/>
      <w:bookmarkStart w:id="1734" w:name="_Toc54611260"/>
      <w:bookmarkStart w:id="1735" w:name="_Toc54604188"/>
      <w:bookmarkStart w:id="1736" w:name="_Toc54606537"/>
      <w:bookmarkStart w:id="1737" w:name="_Toc54608910"/>
      <w:bookmarkStart w:id="1738" w:name="_Toc54611261"/>
      <w:bookmarkStart w:id="1739" w:name="_Toc54604189"/>
      <w:bookmarkStart w:id="1740" w:name="_Toc54606538"/>
      <w:bookmarkStart w:id="1741" w:name="_Toc54608911"/>
      <w:bookmarkStart w:id="1742" w:name="_Toc54611262"/>
      <w:bookmarkStart w:id="1743" w:name="_Toc55576800"/>
      <w:bookmarkStart w:id="1744" w:name="_Toc132377519"/>
      <w:bookmarkStart w:id="1745" w:name="_Toc27412929"/>
      <w:bookmarkEnd w:id="222"/>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r w:rsidRPr="00266C8A">
        <w:rPr>
          <w:lang w:val="en-US"/>
        </w:rPr>
        <w:t>Semantic References for Operations</w:t>
      </w:r>
      <w:bookmarkEnd w:id="1743"/>
      <w:bookmarkEnd w:id="1744"/>
      <w:r w:rsidRPr="00266C8A">
        <w:rPr>
          <w:lang w:val="en-US"/>
        </w:rPr>
        <w:t xml:space="preserve"> </w:t>
      </w:r>
      <w:bookmarkStart w:id="1746" w:name="_Toc56969664"/>
      <w:bookmarkStart w:id="1747" w:name="_Toc56969930"/>
      <w:bookmarkStart w:id="1748" w:name="_Toc56974923"/>
      <w:bookmarkEnd w:id="1746"/>
      <w:bookmarkEnd w:id="1747"/>
      <w:bookmarkEnd w:id="1748"/>
    </w:p>
    <w:p w14:paraId="023076C4" w14:textId="77777777" w:rsidR="008B2DEB" w:rsidRPr="00266C8A" w:rsidRDefault="008B2DEB" w:rsidP="008B2DEB">
      <w:pPr>
        <w:rPr>
          <w:lang w:val="en-US"/>
        </w:rPr>
      </w:pPr>
      <w:r w:rsidRPr="00266C8A">
        <w:rPr>
          <w:lang w:val="en-US"/>
        </w:rPr>
        <w:t>The operations of this document need unique identifiers to reach a common understanding and allow all involved parties to reference the same things. These identifiers need to be globally unique and understandable by the community and implementing systems. Furthermore, the identifiers need to support a versioning scheme for future updates and extensions of the metamodel. The identifiers defined in this document are reused in related resources, for instance REST API operations or in self-descriptions of implementing services.</w:t>
      </w:r>
    </w:p>
    <w:p w14:paraId="1848DF00" w14:textId="218335A6" w:rsidR="008B2DEB" w:rsidRPr="00266C8A" w:rsidRDefault="008B2DEB" w:rsidP="008B2DEB">
      <w:pPr>
        <w:rPr>
          <w:lang w:val="en-US"/>
        </w:rPr>
      </w:pPr>
      <w:r w:rsidRPr="00266C8A">
        <w:rPr>
          <w:lang w:val="en-US"/>
        </w:rPr>
        <w:t xml:space="preserve">Internationalized Resource Identifiers (IRIs), Uniform Resource Identifiers (URIs) </w:t>
      </w:r>
      <w:r w:rsidRPr="00266C8A">
        <w:rPr>
          <w:lang w:val="en-US"/>
        </w:rPr>
        <w:fldChar w:fldCharType="begin"/>
      </w:r>
      <w:r w:rsidRPr="00266C8A">
        <w:rPr>
          <w:lang w:val="en-US"/>
        </w:rPr>
        <w:instrText xml:space="preserve"> REF RFC8820 \h  \* MERGEFORMAT </w:instrText>
      </w:r>
      <w:r w:rsidRPr="00266C8A">
        <w:rPr>
          <w:lang w:val="en-US"/>
        </w:rPr>
      </w:r>
      <w:r w:rsidRPr="00266C8A">
        <w:rPr>
          <w:lang w:val="en-US"/>
        </w:rPr>
        <w:fldChar w:fldCharType="separate"/>
      </w:r>
      <w:r w:rsidR="00827ED2" w:rsidRPr="00266C8A">
        <w:rPr>
          <w:lang w:val="en-US"/>
        </w:rPr>
        <w:t>[</w:t>
      </w:r>
      <w:r w:rsidR="00827ED2">
        <w:rPr>
          <w:lang w:val="en-US"/>
        </w:rPr>
        <w:t>5</w:t>
      </w:r>
      <w:r w:rsidR="00827ED2" w:rsidRPr="00266C8A">
        <w:rPr>
          <w:lang w:val="en-US"/>
        </w:rPr>
        <w:t>]</w:t>
      </w:r>
      <w:r w:rsidRPr="00266C8A">
        <w:rPr>
          <w:lang w:val="en-US"/>
        </w:rPr>
        <w:fldChar w:fldCharType="end"/>
      </w:r>
      <w:r w:rsidRPr="00266C8A">
        <w:rPr>
          <w:lang w:val="en-US"/>
        </w:rPr>
        <w:t xml:space="preserve"> in particular, and the requirements of DIN SPEC 91406</w:t>
      </w:r>
      <w:r>
        <w:rPr>
          <w:lang w:val="en-US"/>
        </w:rPr>
        <w:t xml:space="preserve"> </w:t>
      </w:r>
      <w:r>
        <w:rPr>
          <w:lang w:val="en-US"/>
        </w:rPr>
        <w:fldChar w:fldCharType="begin"/>
      </w:r>
      <w:r>
        <w:rPr>
          <w:lang w:val="en-US"/>
        </w:rPr>
        <w:instrText xml:space="preserve"> REF DIN_SPEC_91406 \h </w:instrText>
      </w:r>
      <w:r>
        <w:rPr>
          <w:lang w:val="en-US"/>
        </w:rPr>
      </w:r>
      <w:r>
        <w:rPr>
          <w:lang w:val="en-US"/>
        </w:rPr>
        <w:fldChar w:fldCharType="separate"/>
      </w:r>
      <w:r w:rsidR="00827ED2" w:rsidRPr="00266C8A">
        <w:rPr>
          <w:lang w:val="en-US"/>
        </w:rPr>
        <w:t>[</w:t>
      </w:r>
      <w:r w:rsidR="00827ED2">
        <w:rPr>
          <w:lang w:val="en-US"/>
        </w:rPr>
        <w:t>6</w:t>
      </w:r>
      <w:r w:rsidR="00827ED2" w:rsidRPr="00266C8A">
        <w:rPr>
          <w:lang w:val="en-US"/>
        </w:rPr>
        <w:t>]</w:t>
      </w:r>
      <w:r>
        <w:rPr>
          <w:lang w:val="en-US"/>
        </w:rPr>
        <w:fldChar w:fldCharType="end"/>
      </w:r>
      <w:r w:rsidRPr="00266C8A">
        <w:rPr>
          <w:lang w:val="en-US"/>
        </w:rPr>
        <w:t xml:space="preserve">, serve as the basic format. Further design decisions include ‘https’ as the URI scheme, and the controlled domain name ‘admin-shell.io’ as the chosen authority. Both decisions guarantee the interoperability of the identifiers and their durability, </w:t>
      </w:r>
      <w:r>
        <w:rPr>
          <w:lang w:val="en-US"/>
        </w:rPr>
        <w:t>since</w:t>
      </w:r>
      <w:r w:rsidRPr="00266C8A">
        <w:rPr>
          <w:lang w:val="en-US"/>
        </w:rPr>
        <w:t xml:space="preserve"> URIs </w:t>
      </w:r>
      <w:r>
        <w:rPr>
          <w:lang w:val="en-US"/>
        </w:rPr>
        <w:t xml:space="preserve">are generally </w:t>
      </w:r>
      <w:r w:rsidRPr="00266C8A">
        <w:rPr>
          <w:lang w:val="en-US"/>
        </w:rPr>
        <w:t>well-known and proven</w:t>
      </w:r>
      <w:r>
        <w:rPr>
          <w:lang w:val="en-US"/>
        </w:rPr>
        <w:t>, while the</w:t>
      </w:r>
      <w:r w:rsidRPr="00266C8A">
        <w:rPr>
          <w:lang w:val="en-US"/>
        </w:rPr>
        <w:t xml:space="preserve"> domain is controlled and served through the Plattform Industrie 4.0. All identifiers included in the ‘admin-shell.io’ domain are described in a lightweight catalogue in the form of markdown documents</w:t>
      </w:r>
      <w:r>
        <w:rPr>
          <w:lang w:val="en-US"/>
        </w:rPr>
        <w:t>; they are</w:t>
      </w:r>
      <w:r w:rsidRPr="00266C8A">
        <w:rPr>
          <w:lang w:val="en-US"/>
        </w:rPr>
        <w:t xml:space="preserve"> continuously maintained and updated</w:t>
      </w:r>
      <w:r w:rsidRPr="00266C8A">
        <w:rPr>
          <w:rStyle w:val="FootnoteReference"/>
          <w:lang w:val="en-US"/>
        </w:rPr>
        <w:footnoteReference w:id="2"/>
      </w:r>
      <w:r w:rsidRPr="00266C8A">
        <w:rPr>
          <w:lang w:val="en-US"/>
        </w:rPr>
        <w:t>. The catalogue itself is structured in several sub-namespaces specified by the first path parameter. All URIs of this document reflect entities of the core metamodel, which are contained in the sub-namespace identified with the ‘/aas/API’ path.</w:t>
      </w:r>
    </w:p>
    <w:p w14:paraId="3E9FB368" w14:textId="02C690E0" w:rsidR="008B2DEB" w:rsidRPr="00266C8A" w:rsidRDefault="008B2DEB" w:rsidP="008B2DEB">
      <w:pPr>
        <w:rPr>
          <w:lang w:val="en-US"/>
        </w:rPr>
      </w:pPr>
      <w:r w:rsidRPr="00266C8A">
        <w:rPr>
          <w:lang w:val="en-US"/>
        </w:rPr>
        <w:t xml:space="preserve">The described identifiers appear mainly in the semanticId field of every class and operation. They are </w:t>
      </w:r>
      <w:r>
        <w:rPr>
          <w:lang w:val="en-US"/>
        </w:rPr>
        <w:t>required since</w:t>
      </w:r>
      <w:r w:rsidRPr="00266C8A">
        <w:rPr>
          <w:lang w:val="en-US"/>
        </w:rPr>
        <w:t xml:space="preserve"> the class name is not necessarily constant over time. The respective semanticIds</w:t>
      </w:r>
      <w:r>
        <w:rPr>
          <w:lang w:val="en-US"/>
        </w:rPr>
        <w:t>,</w:t>
      </w:r>
      <w:r w:rsidRPr="00266C8A">
        <w:rPr>
          <w:lang w:val="en-US"/>
        </w:rPr>
        <w:t xml:space="preserve"> however</w:t>
      </w:r>
      <w:r>
        <w:rPr>
          <w:lang w:val="en-US"/>
        </w:rPr>
        <w:t>,</w:t>
      </w:r>
      <w:r w:rsidRPr="00266C8A">
        <w:rPr>
          <w:lang w:val="en-US"/>
        </w:rPr>
        <w:t xml:space="preserve"> guarantee the unique and certain relation between a reference and the referenced class or operation. The URIs are constructed as follows (compare to Clause Semantic Identifiers for Metamodel and Data Specifications in Part 1 </w:t>
      </w:r>
      <w:r w:rsidRPr="00266C8A">
        <w:rPr>
          <w:lang w:val="en-US"/>
        </w:rPr>
        <w:fldChar w:fldCharType="begin"/>
      </w:r>
      <w:r w:rsidRPr="00266C8A">
        <w:rPr>
          <w:lang w:val="en-US"/>
        </w:rPr>
        <w:instrText xml:space="preserve"> REF VWSiD_Part1 \h  \* MERGEFORMAT </w:instrText>
      </w:r>
      <w:r w:rsidRPr="00266C8A">
        <w:rPr>
          <w:lang w:val="en-US"/>
        </w:rPr>
      </w:r>
      <w:r w:rsidRPr="00266C8A">
        <w:rPr>
          <w:lang w:val="en-US"/>
        </w:rPr>
        <w:fldChar w:fldCharType="separate"/>
      </w:r>
      <w:r w:rsidR="00827ED2" w:rsidRPr="00266C8A">
        <w:rPr>
          <w:lang w:val="en-US"/>
        </w:rPr>
        <w:t>[</w:t>
      </w:r>
      <w:r w:rsidR="00827ED2">
        <w:rPr>
          <w:lang w:val="en-US"/>
        </w:rPr>
        <w:t>1</w:t>
      </w:r>
      <w:r w:rsidR="00827ED2" w:rsidRPr="00266C8A">
        <w:rPr>
          <w:lang w:val="en-US"/>
        </w:rPr>
        <w:t>]</w:t>
      </w:r>
      <w:r w:rsidRPr="00266C8A">
        <w:rPr>
          <w:lang w:val="en-US"/>
        </w:rPr>
        <w:fldChar w:fldCharType="end"/>
      </w:r>
      <w:r w:rsidRPr="00266C8A">
        <w:rPr>
          <w:lang w:val="en-US"/>
        </w:rPr>
        <w:t>).</w:t>
      </w:r>
    </w:p>
    <w:p w14:paraId="0FB2744D" w14:textId="77777777" w:rsidR="008B2DEB" w:rsidRPr="00266C8A" w:rsidRDefault="008B2DEB" w:rsidP="00970151">
      <w:pPr>
        <w:pStyle w:val="NOTE"/>
        <w:jc w:val="left"/>
        <w:rPr>
          <w:lang w:val="en-US"/>
        </w:rPr>
      </w:pPr>
      <w:r w:rsidRPr="00266C8A">
        <w:rPr>
          <w:lang w:val="en-US"/>
        </w:rPr>
        <w:t xml:space="preserve">Note 1: </w:t>
      </w:r>
      <w:r>
        <w:rPr>
          <w:lang w:val="en-US"/>
        </w:rPr>
        <w:t>v</w:t>
      </w:r>
      <w:r w:rsidRPr="00266C8A">
        <w:rPr>
          <w:lang w:val="en-US"/>
        </w:rPr>
        <w:t>ersion information is explicitly included in each identifier.</w:t>
      </w:r>
    </w:p>
    <w:p w14:paraId="4C246771" w14:textId="77777777" w:rsidR="008B2DEB" w:rsidRPr="00266C8A" w:rsidRDefault="008B2DEB" w:rsidP="00970151">
      <w:pPr>
        <w:pStyle w:val="NOTE"/>
        <w:jc w:val="left"/>
        <w:rPr>
          <w:lang w:val="en-US"/>
        </w:rPr>
      </w:pPr>
      <w:r w:rsidRPr="00266C8A">
        <w:rPr>
          <w:lang w:val="en-US"/>
        </w:rPr>
        <w:t xml:space="preserve">Note 2: </w:t>
      </w:r>
      <w:r>
        <w:rPr>
          <w:lang w:val="en-US"/>
        </w:rPr>
        <w:t>e</w:t>
      </w:r>
      <w:r w:rsidRPr="00266C8A">
        <w:rPr>
          <w:lang w:val="en-US"/>
        </w:rPr>
        <w:t xml:space="preserve">ven though </w:t>
      </w:r>
      <w:r w:rsidRPr="00697538">
        <w:t>the</w:t>
      </w:r>
      <w:r w:rsidRPr="00266C8A">
        <w:rPr>
          <w:lang w:val="en-US"/>
        </w:rPr>
        <w:t xml:space="preserve"> usage of the ‘https’ scheme might indicate </w:t>
      </w:r>
      <w:r w:rsidRPr="00697538">
        <w:t>URLs</w:t>
      </w:r>
      <w:r w:rsidRPr="00266C8A">
        <w:rPr>
          <w:lang w:val="en-US"/>
        </w:rPr>
        <w:t>, all identifiers are regarded as URI look</w:t>
      </w:r>
      <w:r>
        <w:rPr>
          <w:lang w:val="en-US"/>
        </w:rPr>
        <w:t xml:space="preserve"> </w:t>
      </w:r>
      <w:r w:rsidRPr="00266C8A">
        <w:rPr>
          <w:lang w:val="en-US"/>
        </w:rPr>
        <w:t>ups</w:t>
      </w:r>
      <w:r>
        <w:rPr>
          <w:lang w:val="en-US"/>
        </w:rPr>
        <w:t>;</w:t>
      </w:r>
      <w:r w:rsidRPr="00266C8A">
        <w:rPr>
          <w:lang w:val="en-US"/>
        </w:rPr>
        <w:t xml:space="preserve"> dereferencing them cannot be expected. </w:t>
      </w:r>
    </w:p>
    <w:p w14:paraId="2BA1401B" w14:textId="77777777" w:rsidR="008B2DEB" w:rsidRPr="00266C8A" w:rsidRDefault="008B2DEB" w:rsidP="008B2DEB">
      <w:pPr>
        <w:rPr>
          <w:lang w:val="en-US"/>
        </w:rPr>
      </w:pPr>
      <w:r w:rsidRPr="00266C8A">
        <w:rPr>
          <w:lang w:val="en-US"/>
        </w:rPr>
        <w:t>The following grammar is used to create valid identifiers:</w:t>
      </w:r>
    </w:p>
    <w:p w14:paraId="64250E6B" w14:textId="77777777" w:rsidR="008B2DEB" w:rsidRPr="00266C8A" w:rsidRDefault="008B2DEB" w:rsidP="008B2DEB">
      <w:pPr>
        <w:rPr>
          <w:rStyle w:val="CODE"/>
          <w:lang w:val="en-US"/>
        </w:rPr>
      </w:pPr>
      <w:r w:rsidRPr="00266C8A">
        <w:rPr>
          <w:rStyle w:val="CODE"/>
          <w:lang w:val="en-US"/>
        </w:rPr>
        <w:t>&lt;Identifier&gt;</w:t>
      </w:r>
      <w:r w:rsidRPr="00266C8A">
        <w:rPr>
          <w:rStyle w:val="CODE"/>
          <w:lang w:val="en-US"/>
        </w:rPr>
        <w:tab/>
      </w:r>
      <w:r w:rsidRPr="00266C8A">
        <w:rPr>
          <w:rStyle w:val="CODE"/>
          <w:lang w:val="en-US"/>
        </w:rPr>
        <w:tab/>
        <w:t>::= &lt;Namespace&gt;"/aas/API/"&lt;OperationName&gt;"/"&lt;Version&gt;</w:t>
      </w:r>
    </w:p>
    <w:p w14:paraId="7CA70B10" w14:textId="77777777" w:rsidR="008B2DEB" w:rsidRPr="00266C8A" w:rsidRDefault="008B2DEB" w:rsidP="008B2DEB">
      <w:pPr>
        <w:rPr>
          <w:rStyle w:val="CODE"/>
          <w:lang w:val="en-US"/>
        </w:rPr>
      </w:pPr>
      <w:r w:rsidRPr="00266C8A">
        <w:rPr>
          <w:rStyle w:val="CODE"/>
          <w:lang w:val="en-US"/>
        </w:rPr>
        <w:t xml:space="preserve">&lt;Namespace&gt; </w:t>
      </w:r>
      <w:r w:rsidRPr="00266C8A">
        <w:rPr>
          <w:rStyle w:val="CODE"/>
          <w:lang w:val="en-US"/>
        </w:rPr>
        <w:tab/>
      </w:r>
      <w:r w:rsidRPr="00266C8A">
        <w:rPr>
          <w:rStyle w:val="CODE"/>
          <w:lang w:val="en-US"/>
        </w:rPr>
        <w:tab/>
        <w:t>::= "https://admin-shell.io</w:t>
      </w:r>
    </w:p>
    <w:p w14:paraId="2F60701B" w14:textId="77777777" w:rsidR="008B2DEB" w:rsidRPr="00266C8A" w:rsidRDefault="008B2DEB" w:rsidP="008B2DEB">
      <w:pPr>
        <w:rPr>
          <w:rStyle w:val="CODE"/>
          <w:lang w:val="en-US"/>
        </w:rPr>
      </w:pPr>
      <w:r w:rsidRPr="00266C8A">
        <w:rPr>
          <w:rStyle w:val="CODE"/>
          <w:lang w:val="en-US"/>
        </w:rPr>
        <w:t>&lt;OperationName&gt;</w:t>
      </w:r>
      <w:r w:rsidRPr="00266C8A">
        <w:rPr>
          <w:rStyle w:val="CODE"/>
          <w:lang w:val="en-US"/>
        </w:rPr>
        <w:tab/>
        <w:t xml:space="preserve">::= {&lt;Character&gt;}+ </w:t>
      </w:r>
    </w:p>
    <w:p w14:paraId="21B98910" w14:textId="77777777" w:rsidR="008B2DEB" w:rsidRPr="00266C8A" w:rsidRDefault="008B2DEB" w:rsidP="008B2DEB">
      <w:pPr>
        <w:rPr>
          <w:rStyle w:val="CODE"/>
          <w:lang w:val="en-US"/>
        </w:rPr>
      </w:pPr>
      <w:r w:rsidRPr="00266C8A">
        <w:rPr>
          <w:rStyle w:val="CODE"/>
          <w:lang w:val="en-US"/>
        </w:rPr>
        <w:t xml:space="preserve">&lt;Version&gt; </w:t>
      </w:r>
      <w:r w:rsidRPr="00266C8A">
        <w:rPr>
          <w:rStyle w:val="CODE"/>
          <w:lang w:val="en-US"/>
        </w:rPr>
        <w:tab/>
      </w:r>
      <w:r w:rsidRPr="00266C8A">
        <w:rPr>
          <w:rStyle w:val="CODE"/>
          <w:lang w:val="en-US"/>
        </w:rPr>
        <w:tab/>
        <w:t>::= {&lt;Digit&gt;}+"/"{&lt;Digit&gt;}+["/"{&lt;Character&gt;}+]</w:t>
      </w:r>
    </w:p>
    <w:p w14:paraId="65CBE8B4" w14:textId="77777777" w:rsidR="008B2DEB" w:rsidRPr="00266C8A" w:rsidRDefault="008B2DEB" w:rsidP="008B2DEB">
      <w:pPr>
        <w:rPr>
          <w:rStyle w:val="CODE"/>
          <w:lang w:val="en-US"/>
        </w:rPr>
      </w:pPr>
      <w:r w:rsidRPr="00266C8A">
        <w:rPr>
          <w:rStyle w:val="CODE"/>
          <w:lang w:val="en-US"/>
        </w:rPr>
        <w:t xml:space="preserve">&lt;Digit&gt; </w:t>
      </w:r>
      <w:r w:rsidRPr="00266C8A">
        <w:rPr>
          <w:rStyle w:val="CODE"/>
          <w:lang w:val="en-US"/>
        </w:rPr>
        <w:tab/>
      </w:r>
      <w:r w:rsidRPr="00266C8A">
        <w:rPr>
          <w:rStyle w:val="CODE"/>
          <w:lang w:val="en-US"/>
        </w:rPr>
        <w:tab/>
        <w:t>::= "0" | "1" | "2" | "3" | "4" | "5" | "6" | "7" | "8" | "9"</w:t>
      </w:r>
    </w:p>
    <w:p w14:paraId="5AAB1C94" w14:textId="77777777" w:rsidR="008B2DEB" w:rsidRPr="00266C8A" w:rsidRDefault="008B2DEB" w:rsidP="008B2DEB">
      <w:pPr>
        <w:rPr>
          <w:rStyle w:val="CODE"/>
          <w:lang w:val="en-US"/>
        </w:rPr>
      </w:pPr>
      <w:bookmarkStart w:id="1749" w:name="_Hlk56188399"/>
      <w:r w:rsidRPr="00266C8A">
        <w:rPr>
          <w:rStyle w:val="CODE"/>
          <w:lang w:val="en-US"/>
        </w:rPr>
        <w:t>&lt;Character&gt;</w:t>
      </w:r>
      <w:r w:rsidRPr="00266C8A">
        <w:rPr>
          <w:rStyle w:val="CODE"/>
          <w:lang w:val="en-US"/>
        </w:rPr>
        <w:tab/>
      </w:r>
      <w:r w:rsidRPr="00266C8A">
        <w:rPr>
          <w:rStyle w:val="CODE"/>
          <w:lang w:val="en-US"/>
        </w:rPr>
        <w:tab/>
        <w:t>::= an unreserved character permitted by DIN SPEC 91406</w:t>
      </w:r>
    </w:p>
    <w:bookmarkEnd w:id="1749"/>
    <w:p w14:paraId="717435C6" w14:textId="77777777" w:rsidR="008B2DEB" w:rsidRPr="00266C8A" w:rsidRDefault="008B2DEB" w:rsidP="008B2DEB">
      <w:pPr>
        <w:rPr>
          <w:rStyle w:val="CODE"/>
          <w:lang w:val="en-US"/>
        </w:rPr>
      </w:pPr>
    </w:p>
    <w:p w14:paraId="123FEF3C" w14:textId="77777777" w:rsidR="008B2DEB" w:rsidRPr="00266C8A" w:rsidRDefault="008B2DEB" w:rsidP="008B2DEB">
      <w:pPr>
        <w:rPr>
          <w:rStyle w:val="CODE"/>
          <w:lang w:val="en-US"/>
        </w:rPr>
      </w:pPr>
      <w:r w:rsidRPr="00266C8A">
        <w:rPr>
          <w:rStyle w:val="CODE"/>
          <w:lang w:val="en-US"/>
        </w:rPr>
        <w:t>?</w:t>
      </w:r>
      <w:r w:rsidRPr="00266C8A">
        <w:rPr>
          <w:rStyle w:val="CODE"/>
          <w:lang w:val="en-US"/>
        </w:rPr>
        <w:tab/>
      </w:r>
      <w:r w:rsidRPr="00266C8A">
        <w:rPr>
          <w:rStyle w:val="CODE"/>
          <w:lang w:val="en-US"/>
        </w:rPr>
        <w:tab/>
      </w:r>
      <w:r w:rsidRPr="00266C8A">
        <w:rPr>
          <w:rStyle w:val="CODE"/>
          <w:lang w:val="en-US"/>
        </w:rPr>
        <w:tab/>
        <w:t>::= zero or one</w:t>
      </w:r>
    </w:p>
    <w:p w14:paraId="39C97F7A" w14:textId="77777777" w:rsidR="008B2DEB" w:rsidRPr="00266C8A" w:rsidRDefault="008B2DEB" w:rsidP="008B2DEB">
      <w:pPr>
        <w:rPr>
          <w:rStyle w:val="CODE"/>
          <w:lang w:val="en-US"/>
        </w:rPr>
      </w:pPr>
      <w:r w:rsidRPr="00266C8A">
        <w:rPr>
          <w:rStyle w:val="CODE"/>
          <w:lang w:val="en-US"/>
        </w:rPr>
        <w:t>+</w:t>
      </w:r>
      <w:r w:rsidRPr="00266C8A">
        <w:rPr>
          <w:rStyle w:val="CODE"/>
          <w:lang w:val="en-US"/>
        </w:rPr>
        <w:tab/>
      </w:r>
      <w:r w:rsidRPr="00266C8A">
        <w:rPr>
          <w:rStyle w:val="CODE"/>
          <w:lang w:val="en-US"/>
        </w:rPr>
        <w:tab/>
      </w:r>
      <w:r w:rsidRPr="00266C8A">
        <w:rPr>
          <w:rStyle w:val="CODE"/>
          <w:lang w:val="en-US"/>
        </w:rPr>
        <w:tab/>
        <w:t>::= one or more</w:t>
      </w:r>
    </w:p>
    <w:p w14:paraId="549BF239" w14:textId="682AB429" w:rsidR="00561AD8" w:rsidRPr="00266C8A" w:rsidRDefault="00561AD8" w:rsidP="00561AD8">
      <w:pPr>
        <w:spacing w:after="0" w:line="240" w:lineRule="auto"/>
        <w:rPr>
          <w:rStyle w:val="CODE"/>
          <w:lang w:val="en-US"/>
        </w:rPr>
      </w:pPr>
      <w:r>
        <w:rPr>
          <w:rStyle w:val="CODE"/>
          <w:lang w:val="en-US"/>
        </w:rPr>
        <w:br w:type="page"/>
      </w:r>
    </w:p>
    <w:p w14:paraId="611173FE" w14:textId="77777777" w:rsidR="008B2DEB" w:rsidRPr="00266C8A" w:rsidRDefault="008B2DEB" w:rsidP="008B2DEB">
      <w:pPr>
        <w:rPr>
          <w:lang w:val="en-US"/>
        </w:rPr>
      </w:pPr>
      <w:r w:rsidRPr="00266C8A">
        <w:rPr>
          <w:lang w:val="en-US"/>
        </w:rPr>
        <w:lastRenderedPageBreak/>
        <w:t>Examples for valid identifiers:</w:t>
      </w:r>
    </w:p>
    <w:p w14:paraId="759BB54E" w14:textId="77777777" w:rsidR="008B2DEB" w:rsidRPr="00266C8A" w:rsidRDefault="008B2DEB" w:rsidP="00D716F5">
      <w:pPr>
        <w:pStyle w:val="ListParagraph"/>
        <w:numPr>
          <w:ilvl w:val="0"/>
          <w:numId w:val="22"/>
        </w:numPr>
        <w:rPr>
          <w:lang w:val="en-US"/>
        </w:rPr>
      </w:pPr>
      <w:r w:rsidRPr="00266C8A">
        <w:rPr>
          <w:lang w:val="en-US"/>
        </w:rPr>
        <w:t>https://admin-shell.io/aas/API/GetSubmodel/1/23</w:t>
      </w:r>
    </w:p>
    <w:p w14:paraId="71876FF6" w14:textId="77777777" w:rsidR="008B2DEB" w:rsidRPr="00266C8A" w:rsidRDefault="008B2DEB" w:rsidP="00D716F5">
      <w:pPr>
        <w:pStyle w:val="ListParagraph"/>
        <w:numPr>
          <w:ilvl w:val="0"/>
          <w:numId w:val="22"/>
        </w:numPr>
        <w:rPr>
          <w:lang w:val="en-US"/>
        </w:rPr>
      </w:pPr>
      <w:r w:rsidRPr="00266C8A">
        <w:rPr>
          <w:lang w:val="en-US"/>
        </w:rPr>
        <w:t>https://admin-shell.io/aas/API/GetAllSubmodelElements/1/0/RC03</w:t>
      </w:r>
    </w:p>
    <w:p w14:paraId="73DF2FAB" w14:textId="77777777" w:rsidR="008B2DEB" w:rsidRPr="00266C8A" w:rsidRDefault="008B2DEB" w:rsidP="00D716F5">
      <w:pPr>
        <w:pStyle w:val="ListParagraph"/>
        <w:numPr>
          <w:ilvl w:val="0"/>
          <w:numId w:val="22"/>
        </w:numPr>
        <w:rPr>
          <w:lang w:val="en-US"/>
        </w:rPr>
      </w:pPr>
      <w:r w:rsidRPr="00266C8A">
        <w:rPr>
          <w:lang w:val="en-US"/>
        </w:rPr>
        <w:t>https://admin-shell.io/aas/API/GetAllSubmodelElements/3/0</w:t>
      </w:r>
    </w:p>
    <w:p w14:paraId="5434A456" w14:textId="77777777" w:rsidR="008B2DEB" w:rsidRPr="00266C8A" w:rsidRDefault="008B2DEB" w:rsidP="008B2DEB">
      <w:pPr>
        <w:keepNext/>
        <w:rPr>
          <w:lang w:val="en-US"/>
        </w:rPr>
      </w:pPr>
      <w:r w:rsidRPr="00266C8A">
        <w:rPr>
          <w:lang w:val="en-US"/>
        </w:rPr>
        <w:t>Examples for invalid identifiers:</w:t>
      </w:r>
    </w:p>
    <w:p w14:paraId="029162C5" w14:textId="77777777" w:rsidR="008B2DEB" w:rsidRPr="00266C8A" w:rsidRDefault="008B2DEB" w:rsidP="00D716F5">
      <w:pPr>
        <w:pStyle w:val="ListParagraph"/>
        <w:keepNext/>
        <w:numPr>
          <w:ilvl w:val="0"/>
          <w:numId w:val="21"/>
        </w:numPr>
        <w:rPr>
          <w:lang w:val="en-US"/>
        </w:rPr>
      </w:pPr>
      <w:r w:rsidRPr="00266C8A">
        <w:rPr>
          <w:lang w:val="en-US"/>
        </w:rPr>
        <w:t>http://admin-shell.io/API/GetSubmodel/1/0</w:t>
      </w:r>
      <w:r w:rsidRPr="00266C8A">
        <w:rPr>
          <w:lang w:val="en-US"/>
        </w:rPr>
        <w:br/>
        <w:t>The scheme is different to ‘https’, and the ‘aas’ path segment is missing</w:t>
      </w:r>
    </w:p>
    <w:p w14:paraId="1E86C5C8" w14:textId="77777777" w:rsidR="008B2DEB" w:rsidRPr="00266C8A" w:rsidRDefault="008B2DEB" w:rsidP="00D716F5">
      <w:pPr>
        <w:pStyle w:val="ListParagraph"/>
        <w:numPr>
          <w:ilvl w:val="0"/>
          <w:numId w:val="21"/>
        </w:numPr>
        <w:rPr>
          <w:lang w:val="en-US"/>
        </w:rPr>
      </w:pPr>
      <w:r w:rsidRPr="00266C8A">
        <w:rPr>
          <w:lang w:val="en-US"/>
        </w:rPr>
        <w:t>https://admin-shell.io/aas/API/GetSubmodel</w:t>
      </w:r>
      <w:r w:rsidRPr="00266C8A">
        <w:rPr>
          <w:lang w:val="en-US"/>
        </w:rPr>
        <w:br/>
      </w:r>
      <w:r>
        <w:rPr>
          <w:lang w:val="en-US"/>
        </w:rPr>
        <w:t>V</w:t>
      </w:r>
      <w:r w:rsidRPr="00266C8A">
        <w:rPr>
          <w:lang w:val="en-US"/>
        </w:rPr>
        <w:t xml:space="preserve">ersion information is </w:t>
      </w:r>
      <w:r>
        <w:rPr>
          <w:lang w:val="en-US"/>
        </w:rPr>
        <w:t>missing</w:t>
      </w:r>
    </w:p>
    <w:p w14:paraId="45053FDE" w14:textId="6B049E67" w:rsidR="008B2DEB" w:rsidRPr="00856F30" w:rsidRDefault="008B2DEB" w:rsidP="00D716F5">
      <w:pPr>
        <w:pStyle w:val="ListParagraph"/>
        <w:numPr>
          <w:ilvl w:val="0"/>
          <w:numId w:val="21"/>
        </w:numPr>
        <w:rPr>
          <w:lang w:val="en-US"/>
        </w:rPr>
      </w:pPr>
      <w:r w:rsidRPr="00266C8A">
        <w:rPr>
          <w:lang w:val="en-US"/>
        </w:rPr>
        <w:t>https://admin-shell.io/aas/API/GetSubmodel/1/0#0173-%20ABC#001</w:t>
      </w:r>
      <w:r w:rsidRPr="00266C8A">
        <w:rPr>
          <w:lang w:val="en-US"/>
        </w:rPr>
        <w:br/>
        <w:t xml:space="preserve">The URI includes DIN SPEC 91406-reserved (#) and </w:t>
      </w:r>
      <w:r>
        <w:rPr>
          <w:lang w:val="en-US"/>
        </w:rPr>
        <w:t>impermissible</w:t>
      </w:r>
      <w:r w:rsidRPr="00266C8A">
        <w:rPr>
          <w:lang w:val="en-US"/>
        </w:rPr>
        <w:t xml:space="preserve"> (%) characters</w:t>
      </w:r>
    </w:p>
    <w:p w14:paraId="756FF738" w14:textId="77777777" w:rsidR="008B2DEB" w:rsidRPr="00266C8A" w:rsidRDefault="008B2DEB" w:rsidP="00D716F5">
      <w:pPr>
        <w:pStyle w:val="Heading2"/>
        <w:numPr>
          <w:ilvl w:val="1"/>
          <w:numId w:val="30"/>
        </w:numPr>
        <w:tabs>
          <w:tab w:val="clear" w:pos="2098"/>
        </w:tabs>
        <w:rPr>
          <w:lang w:val="en-US"/>
        </w:rPr>
      </w:pPr>
      <w:bookmarkStart w:id="1750" w:name="_Toc132377520"/>
      <w:r w:rsidRPr="00266C8A">
        <w:rPr>
          <w:lang w:val="en-US"/>
        </w:rPr>
        <w:t>References and Keys</w:t>
      </w:r>
      <w:bookmarkEnd w:id="1750"/>
    </w:p>
    <w:p w14:paraId="636C1BCC" w14:textId="01830A1D" w:rsidR="008B2DEB" w:rsidRPr="00266C8A" w:rsidRDefault="008B2DEB" w:rsidP="008B2DEB">
      <w:pPr>
        <w:rPr>
          <w:lang w:val="en-US"/>
        </w:rPr>
      </w:pPr>
      <w:r>
        <w:rPr>
          <w:lang w:val="en-US"/>
        </w:rPr>
        <w:t>The concept of references is introduced i</w:t>
      </w:r>
      <w:r w:rsidRPr="00266C8A">
        <w:rPr>
          <w:lang w:val="en-US"/>
        </w:rPr>
        <w:t xml:space="preserve">n Part 1 of the series </w:t>
      </w:r>
      <w:r>
        <w:rPr>
          <w:lang w:val="en-US"/>
        </w:rPr>
        <w:t xml:space="preserve">“ Specification of the </w:t>
      </w:r>
      <w:r w:rsidRPr="00266C8A">
        <w:rPr>
          <w:lang w:val="en-US"/>
        </w:rPr>
        <w:t>Asset Administration Shell</w:t>
      </w:r>
      <w:r>
        <w:rPr>
          <w:lang w:val="en-US"/>
        </w:rPr>
        <w:t xml:space="preserve">” </w:t>
      </w:r>
      <w:r>
        <w:rPr>
          <w:lang w:val="en-US"/>
        </w:rPr>
        <w:fldChar w:fldCharType="begin"/>
      </w:r>
      <w:r>
        <w:rPr>
          <w:lang w:val="en-US"/>
        </w:rPr>
        <w:instrText xml:space="preserve"> REF VWSiD_Part1 \h </w:instrText>
      </w:r>
      <w:r>
        <w:rPr>
          <w:lang w:val="en-US"/>
        </w:rPr>
      </w:r>
      <w:r>
        <w:rPr>
          <w:lang w:val="en-US"/>
        </w:rPr>
        <w:fldChar w:fldCharType="separate"/>
      </w:r>
      <w:r w:rsidR="00827ED2" w:rsidRPr="00266C8A">
        <w:rPr>
          <w:lang w:val="en-US"/>
        </w:rPr>
        <w:t>[</w:t>
      </w:r>
      <w:r w:rsidR="00827ED2">
        <w:rPr>
          <w:lang w:val="en-US"/>
        </w:rPr>
        <w:t>1</w:t>
      </w:r>
      <w:r w:rsidR="00827ED2" w:rsidRPr="00266C8A">
        <w:rPr>
          <w:lang w:val="en-US"/>
        </w:rPr>
        <w:t>]</w:t>
      </w:r>
      <w:r>
        <w:rPr>
          <w:lang w:val="en-US"/>
        </w:rPr>
        <w:fldChar w:fldCharType="end"/>
      </w:r>
      <w:r w:rsidRPr="00266C8A">
        <w:rPr>
          <w:lang w:val="en-US"/>
        </w:rPr>
        <w:t>.</w:t>
      </w:r>
    </w:p>
    <w:p w14:paraId="45735613" w14:textId="77777777" w:rsidR="008B2DEB" w:rsidRPr="00266C8A" w:rsidRDefault="008B2DEB" w:rsidP="008B2DEB">
      <w:pPr>
        <w:rPr>
          <w:lang w:val="en-US"/>
        </w:rPr>
      </w:pPr>
      <w:r w:rsidRPr="00266C8A">
        <w:rPr>
          <w:lang w:val="en-US"/>
        </w:rPr>
        <w:t xml:space="preserve">When defining interfaces, </w:t>
      </w:r>
      <w:r>
        <w:rPr>
          <w:lang w:val="en-US"/>
        </w:rPr>
        <w:t xml:space="preserve">a distinction is made </w:t>
      </w:r>
      <w:r w:rsidRPr="00266C8A">
        <w:rPr>
          <w:lang w:val="en-US"/>
        </w:rPr>
        <w:t xml:space="preserve">between relative references and absolute references. </w:t>
      </w:r>
    </w:p>
    <w:p w14:paraId="74B9DF21" w14:textId="77777777" w:rsidR="008B2DEB" w:rsidRPr="00266C8A" w:rsidRDefault="008B2DEB" w:rsidP="008B2DEB">
      <w:pPr>
        <w:rPr>
          <w:lang w:val="en-US"/>
        </w:rPr>
      </w:pPr>
      <w:r w:rsidRPr="00266C8A">
        <w:rPr>
          <w:lang w:val="en-US"/>
        </w:rPr>
        <w:t>Absolute references require a global unique id as starting point of the reference to be resolvable. In this case the type “Reference” is used.</w:t>
      </w:r>
    </w:p>
    <w:p w14:paraId="5BADA3D2" w14:textId="4A45A1C9" w:rsidR="008B2DEB" w:rsidRPr="00266C8A" w:rsidRDefault="008B2DEB" w:rsidP="008B2DEB">
      <w:pPr>
        <w:rPr>
          <w:lang w:val="en-US"/>
        </w:rPr>
      </w:pPr>
      <w:r w:rsidRPr="00266C8A">
        <w:rPr>
          <w:lang w:val="en-US"/>
        </w:rPr>
        <w:t>Relative references do not start with a global unique id</w:t>
      </w:r>
      <w:r>
        <w:rPr>
          <w:lang w:val="en-US"/>
        </w:rPr>
        <w:t xml:space="preserve">. Instead, it is assumed </w:t>
      </w:r>
      <w:r w:rsidRPr="00266C8A">
        <w:rPr>
          <w:lang w:val="en-US"/>
        </w:rPr>
        <w:t xml:space="preserve">that the context is given and unique. </w:t>
      </w:r>
      <w:r>
        <w:rPr>
          <w:lang w:val="en-US"/>
        </w:rPr>
        <w:t xml:space="preserve">In this case, </w:t>
      </w:r>
      <w:r w:rsidRPr="00266C8A">
        <w:rPr>
          <w:lang w:val="en-US"/>
        </w:rPr>
        <w:t xml:space="preserve">the key list only contains keys with </w:t>
      </w:r>
      <w:r w:rsidRPr="00266C8A">
        <w:rPr>
          <w:i/>
          <w:iCs/>
          <w:lang w:val="en-US"/>
        </w:rPr>
        <w:t>Key/type</w:t>
      </w:r>
      <w:r w:rsidRPr="00266C8A">
        <w:rPr>
          <w:lang w:val="en-US"/>
        </w:rPr>
        <w:t xml:space="preserve"> that references a non-identifiable referable (e.g. a Property, a Range, a RelationshipElement</w:t>
      </w:r>
      <w:r>
        <w:rPr>
          <w:lang w:val="en-US"/>
        </w:rPr>
        <w:t>,</w:t>
      </w:r>
      <w:r w:rsidRPr="00266C8A">
        <w:rPr>
          <w:lang w:val="en-US"/>
        </w:rPr>
        <w:t xml:space="preserve"> etc.). </w:t>
      </w:r>
    </w:p>
    <w:p w14:paraId="2F729F88" w14:textId="77777777" w:rsidR="008B2DEB" w:rsidRPr="00266C8A" w:rsidRDefault="008B2DEB" w:rsidP="00D716F5">
      <w:pPr>
        <w:pStyle w:val="Heading2"/>
        <w:numPr>
          <w:ilvl w:val="1"/>
          <w:numId w:val="30"/>
        </w:numPr>
        <w:tabs>
          <w:tab w:val="clear" w:pos="2098"/>
        </w:tabs>
        <w:rPr>
          <w:lang w:val="en-US"/>
        </w:rPr>
      </w:pPr>
      <w:bookmarkStart w:id="1751" w:name="_Toc54604191"/>
      <w:bookmarkStart w:id="1752" w:name="_Toc54606540"/>
      <w:bookmarkStart w:id="1753" w:name="_Toc54608913"/>
      <w:bookmarkStart w:id="1754" w:name="_Toc54611264"/>
      <w:bookmarkStart w:id="1755" w:name="_Toc54604192"/>
      <w:bookmarkStart w:id="1756" w:name="_Toc54606541"/>
      <w:bookmarkStart w:id="1757" w:name="_Toc54608914"/>
      <w:bookmarkStart w:id="1758" w:name="_Toc54611265"/>
      <w:bookmarkStart w:id="1759" w:name="_Ref81989678"/>
      <w:bookmarkStart w:id="1760" w:name="_Toc132377521"/>
      <w:bookmarkEnd w:id="1745"/>
      <w:bookmarkEnd w:id="1751"/>
      <w:bookmarkEnd w:id="1752"/>
      <w:bookmarkEnd w:id="1753"/>
      <w:bookmarkEnd w:id="1754"/>
      <w:bookmarkEnd w:id="1755"/>
      <w:bookmarkEnd w:id="1756"/>
      <w:bookmarkEnd w:id="1757"/>
      <w:bookmarkEnd w:id="1758"/>
      <w:r w:rsidRPr="00266C8A">
        <w:rPr>
          <w:lang w:val="en-US"/>
        </w:rPr>
        <w:t>Special Parameters</w:t>
      </w:r>
      <w:bookmarkStart w:id="1761" w:name="_Toc56969666"/>
      <w:bookmarkStart w:id="1762" w:name="_Toc56969932"/>
      <w:bookmarkStart w:id="1763" w:name="_Toc56974925"/>
      <w:bookmarkEnd w:id="1759"/>
      <w:bookmarkEnd w:id="1760"/>
      <w:bookmarkEnd w:id="1761"/>
      <w:bookmarkEnd w:id="1762"/>
      <w:bookmarkEnd w:id="1763"/>
    </w:p>
    <w:p w14:paraId="5B5F01FE" w14:textId="77777777" w:rsidR="008B2DEB" w:rsidRPr="00266C8A" w:rsidRDefault="008B2DEB" w:rsidP="008B2DEB">
      <w:pPr>
        <w:rPr>
          <w:lang w:val="en-US"/>
        </w:rPr>
      </w:pPr>
      <w:bookmarkStart w:id="1764" w:name="_Toc56163781"/>
      <w:bookmarkStart w:id="1765" w:name="_Toc56164578"/>
      <w:bookmarkStart w:id="1766" w:name="_Toc56178086"/>
      <w:bookmarkStart w:id="1767" w:name="_Toc56180113"/>
      <w:bookmarkStart w:id="1768" w:name="_Toc56181186"/>
      <w:bookmarkStart w:id="1769" w:name="_Toc56368179"/>
      <w:bookmarkStart w:id="1770" w:name="_Toc56369180"/>
      <w:bookmarkEnd w:id="1764"/>
      <w:bookmarkEnd w:id="1765"/>
      <w:bookmarkEnd w:id="1766"/>
      <w:bookmarkEnd w:id="1767"/>
      <w:bookmarkEnd w:id="1768"/>
      <w:bookmarkEnd w:id="1769"/>
      <w:bookmarkEnd w:id="1770"/>
      <w:r>
        <w:rPr>
          <w:lang w:val="en-US"/>
        </w:rPr>
        <w:t>The following table describes s</w:t>
      </w:r>
      <w:r w:rsidRPr="00266C8A">
        <w:rPr>
          <w:lang w:val="en-US"/>
        </w:rPr>
        <w:t xml:space="preserve">pecial </w:t>
      </w:r>
      <w:r>
        <w:rPr>
          <w:lang w:val="en-US"/>
        </w:rPr>
        <w:t>p</w:t>
      </w:r>
      <w:r w:rsidRPr="00266C8A">
        <w:rPr>
          <w:lang w:val="en-US"/>
        </w:rPr>
        <w:t>arameters</w:t>
      </w:r>
      <w:bookmarkStart w:id="1771" w:name="_Toc54283658"/>
      <w:bookmarkStart w:id="1772" w:name="_Toc54284889"/>
      <w:bookmarkStart w:id="1773" w:name="_Toc54604194"/>
      <w:bookmarkStart w:id="1774" w:name="_Toc54606543"/>
      <w:bookmarkStart w:id="1775" w:name="_Toc54608916"/>
      <w:bookmarkStart w:id="1776" w:name="_Toc54611267"/>
      <w:bookmarkEnd w:id="1771"/>
      <w:bookmarkEnd w:id="1772"/>
      <w:bookmarkEnd w:id="1773"/>
      <w:bookmarkEnd w:id="1774"/>
      <w:bookmarkEnd w:id="1775"/>
      <w:bookmarkEnd w:id="1776"/>
      <w:r w:rsidRPr="00266C8A">
        <w:rPr>
          <w:lang w:val="en-US"/>
        </w:rPr>
        <w:t xml:space="preserve"> used for consistency throughout the document.</w:t>
      </w:r>
    </w:p>
    <w:p w14:paraId="66DC4217" w14:textId="63406831" w:rsidR="008B2DEB" w:rsidRPr="00266C8A" w:rsidRDefault="008B2DEB" w:rsidP="008B2DEB">
      <w:pPr>
        <w:pStyle w:val="Caption"/>
        <w:rPr>
          <w:lang w:val="en-US"/>
        </w:rPr>
      </w:pPr>
      <w:bookmarkStart w:id="1777" w:name="_Toc132380092"/>
      <w:r w:rsidRPr="00266C8A">
        <w:rPr>
          <w:lang w:val="en-US"/>
        </w:rPr>
        <w:t xml:space="preserve">Table </w:t>
      </w:r>
      <w:r w:rsidRPr="00266C8A">
        <w:rPr>
          <w:lang w:val="en-US"/>
        </w:rPr>
        <w:fldChar w:fldCharType="begin"/>
      </w:r>
      <w:r w:rsidRPr="00266C8A">
        <w:rPr>
          <w:lang w:val="en-US"/>
        </w:rPr>
        <w:instrText xml:space="preserve"> SEQ Table \* ARABIC </w:instrText>
      </w:r>
      <w:r w:rsidRPr="00266C8A">
        <w:rPr>
          <w:lang w:val="en-US"/>
        </w:rPr>
        <w:fldChar w:fldCharType="separate"/>
      </w:r>
      <w:r w:rsidR="00827ED2">
        <w:rPr>
          <w:noProof/>
          <w:lang w:val="en-US"/>
        </w:rPr>
        <w:t>1</w:t>
      </w:r>
      <w:r w:rsidRPr="00266C8A">
        <w:rPr>
          <w:lang w:val="en-US"/>
        </w:rPr>
        <w:fldChar w:fldCharType="end"/>
      </w:r>
      <w:r w:rsidRPr="00266C8A">
        <w:rPr>
          <w:lang w:val="en-US"/>
        </w:rPr>
        <w:t xml:space="preserve"> Special Parameters</w:t>
      </w:r>
      <w:bookmarkEnd w:id="1777"/>
    </w:p>
    <w:tbl>
      <w:tblPr>
        <w:tblStyle w:val="PI40Table"/>
        <w:tblW w:w="0" w:type="auto"/>
        <w:tblLook w:val="04A0" w:firstRow="1" w:lastRow="0" w:firstColumn="1" w:lastColumn="0" w:noHBand="0" w:noVBand="1"/>
      </w:tblPr>
      <w:tblGrid>
        <w:gridCol w:w="1847"/>
        <w:gridCol w:w="7786"/>
      </w:tblGrid>
      <w:tr w:rsidR="008B2DEB" w:rsidRPr="00266C8A" w14:paraId="0BF74996" w14:textId="77777777" w:rsidTr="000B1BE6">
        <w:trPr>
          <w:cnfStyle w:val="100000000000" w:firstRow="1" w:lastRow="0" w:firstColumn="0" w:lastColumn="0" w:oddVBand="0" w:evenVBand="0" w:oddHBand="0" w:evenHBand="0" w:firstRowFirstColumn="0" w:firstRowLastColumn="0" w:lastRowFirstColumn="0" w:lastRowLastColumn="0"/>
        </w:trPr>
        <w:tc>
          <w:tcPr>
            <w:tcW w:w="0" w:type="auto"/>
          </w:tcPr>
          <w:p w14:paraId="2AE05DE0" w14:textId="77777777" w:rsidR="008B2DEB" w:rsidRPr="000E3348" w:rsidRDefault="008B2DEB" w:rsidP="000B1BE6">
            <w:pPr>
              <w:rPr>
                <w:b/>
                <w:bCs/>
                <w:color w:val="FFFFFF" w:themeColor="background1"/>
                <w:lang w:val="en-US"/>
              </w:rPr>
            </w:pPr>
            <w:r w:rsidRPr="000E3348">
              <w:rPr>
                <w:b/>
                <w:bCs/>
                <w:color w:val="FFFFFF" w:themeColor="background1"/>
                <w:lang w:val="en-US"/>
              </w:rPr>
              <w:t>Parameter</w:t>
            </w:r>
          </w:p>
        </w:tc>
        <w:tc>
          <w:tcPr>
            <w:tcW w:w="0" w:type="auto"/>
          </w:tcPr>
          <w:p w14:paraId="7C7E14F7" w14:textId="77777777" w:rsidR="008B2DEB" w:rsidRPr="000E3348" w:rsidRDefault="008B2DEB" w:rsidP="000B1BE6">
            <w:pPr>
              <w:rPr>
                <w:b/>
                <w:bCs/>
                <w:color w:val="FFFFFF" w:themeColor="background1"/>
                <w:lang w:val="en-US"/>
              </w:rPr>
            </w:pPr>
            <w:r w:rsidRPr="000E3348">
              <w:rPr>
                <w:b/>
                <w:bCs/>
                <w:color w:val="FFFFFF" w:themeColor="background1"/>
                <w:lang w:val="en-US"/>
              </w:rPr>
              <w:t>Description</w:t>
            </w:r>
          </w:p>
        </w:tc>
      </w:tr>
      <w:tr w:rsidR="008B2DEB" w:rsidRPr="00266C8A" w14:paraId="7706A99E" w14:textId="77777777" w:rsidTr="000B1BE6">
        <w:tc>
          <w:tcPr>
            <w:tcW w:w="0" w:type="auto"/>
          </w:tcPr>
          <w:p w14:paraId="28CEAABA" w14:textId="77777777" w:rsidR="008B2DEB" w:rsidRPr="00266C8A" w:rsidRDefault="008B2DEB" w:rsidP="000B1BE6">
            <w:pPr>
              <w:rPr>
                <w:lang w:val="en-US"/>
              </w:rPr>
            </w:pPr>
            <w:r w:rsidRPr="00266C8A">
              <w:rPr>
                <w:lang w:val="en-US"/>
              </w:rPr>
              <w:t>path</w:t>
            </w:r>
          </w:p>
        </w:tc>
        <w:tc>
          <w:tcPr>
            <w:tcW w:w="0" w:type="auto"/>
          </w:tcPr>
          <w:p w14:paraId="1B7873FE" w14:textId="77777777" w:rsidR="008B2DEB" w:rsidRPr="00266C8A" w:rsidRDefault="008B2DEB" w:rsidP="000B1BE6">
            <w:pPr>
              <w:rPr>
                <w:lang w:val="en-US"/>
              </w:rPr>
            </w:pPr>
            <w:bookmarkStart w:id="1778" w:name="Param_Path"/>
            <w:r w:rsidRPr="00266C8A">
              <w:rPr>
                <w:lang w:val="en-US"/>
              </w:rPr>
              <w:t>IdShort-Path via relative Reference/Keys to a submodel element</w:t>
            </w:r>
            <w:bookmarkEnd w:id="1778"/>
          </w:p>
        </w:tc>
      </w:tr>
      <w:tr w:rsidR="008B2DEB" w:rsidRPr="00266C8A" w14:paraId="70CAC4A1" w14:textId="77777777" w:rsidTr="000B1BE6">
        <w:tc>
          <w:tcPr>
            <w:tcW w:w="0" w:type="auto"/>
          </w:tcPr>
          <w:p w14:paraId="55A60423" w14:textId="77777777" w:rsidR="008B2DEB" w:rsidRPr="00266C8A" w:rsidRDefault="008B2DEB" w:rsidP="000B1BE6">
            <w:pPr>
              <w:rPr>
                <w:lang w:val="en-US"/>
              </w:rPr>
            </w:pPr>
            <w:r w:rsidRPr="00266C8A">
              <w:rPr>
                <w:lang w:val="en-US"/>
              </w:rPr>
              <w:t>OperationHandle</w:t>
            </w:r>
          </w:p>
        </w:tc>
        <w:tc>
          <w:tcPr>
            <w:tcW w:w="0" w:type="auto"/>
          </w:tcPr>
          <w:p w14:paraId="5CF9A8BA" w14:textId="77777777" w:rsidR="008B2DEB" w:rsidRPr="00266C8A" w:rsidRDefault="008B2DEB" w:rsidP="000B1BE6">
            <w:pPr>
              <w:rPr>
                <w:lang w:val="en-US"/>
              </w:rPr>
            </w:pPr>
            <w:bookmarkStart w:id="1779" w:name="Param_OperationHandle"/>
            <w:r w:rsidRPr="00266C8A">
              <w:rPr>
                <w:lang w:val="en-US"/>
              </w:rPr>
              <w:t>The returned handle of an operation’s asynchronous invocation used to request the current state of the operation’s execution</w:t>
            </w:r>
            <w:bookmarkEnd w:id="1779"/>
          </w:p>
        </w:tc>
      </w:tr>
      <w:tr w:rsidR="008B2DEB" w:rsidRPr="00266C8A" w14:paraId="549C633D" w14:textId="77777777" w:rsidTr="000B1BE6">
        <w:tc>
          <w:tcPr>
            <w:tcW w:w="0" w:type="auto"/>
          </w:tcPr>
          <w:p w14:paraId="2DE64542" w14:textId="77777777" w:rsidR="008B2DEB" w:rsidRPr="00266C8A" w:rsidRDefault="008B2DEB" w:rsidP="000B1BE6">
            <w:pPr>
              <w:rPr>
                <w:lang w:val="en-US"/>
              </w:rPr>
            </w:pPr>
            <w:r w:rsidRPr="00266C8A">
              <w:rPr>
                <w:lang w:val="en-US"/>
              </w:rPr>
              <w:t>OperationResult</w:t>
            </w:r>
          </w:p>
        </w:tc>
        <w:tc>
          <w:tcPr>
            <w:tcW w:w="0" w:type="auto"/>
          </w:tcPr>
          <w:p w14:paraId="75FBB6B0" w14:textId="77777777" w:rsidR="008B2DEB" w:rsidRPr="00266C8A" w:rsidRDefault="008B2DEB" w:rsidP="000B1BE6">
            <w:pPr>
              <w:rPr>
                <w:lang w:val="en-US"/>
              </w:rPr>
            </w:pPr>
            <w:bookmarkStart w:id="1780" w:name="Param_OperationResult"/>
            <w:r w:rsidRPr="00266C8A">
              <w:rPr>
                <w:lang w:val="en-US"/>
              </w:rPr>
              <w:t>The returned result of an operation’s invocation</w:t>
            </w:r>
            <w:bookmarkEnd w:id="1780"/>
          </w:p>
        </w:tc>
      </w:tr>
      <w:tr w:rsidR="008B2DEB" w:rsidRPr="00266C8A" w14:paraId="476F5983" w14:textId="77777777" w:rsidTr="000B1BE6">
        <w:tc>
          <w:tcPr>
            <w:tcW w:w="0" w:type="auto"/>
          </w:tcPr>
          <w:p w14:paraId="0E980B2E" w14:textId="77777777" w:rsidR="008B2DEB" w:rsidRPr="00266C8A" w:rsidRDefault="008B2DEB" w:rsidP="000B1BE6">
            <w:pPr>
              <w:rPr>
                <w:lang w:val="en-US"/>
              </w:rPr>
            </w:pPr>
            <w:r w:rsidRPr="00266C8A">
              <w:rPr>
                <w:lang w:val="en-US"/>
              </w:rPr>
              <w:t>SerializationModifier</w:t>
            </w:r>
          </w:p>
        </w:tc>
        <w:tc>
          <w:tcPr>
            <w:tcW w:w="0" w:type="auto"/>
          </w:tcPr>
          <w:p w14:paraId="79F1AC63" w14:textId="77777777" w:rsidR="008B2DEB" w:rsidRPr="00266C8A" w:rsidRDefault="008B2DEB" w:rsidP="000B1BE6">
            <w:pPr>
              <w:rPr>
                <w:lang w:val="en-US"/>
              </w:rPr>
            </w:pPr>
            <w:r w:rsidRPr="00266C8A">
              <w:rPr>
                <w:lang w:val="en-US"/>
              </w:rPr>
              <w:t>Defines the format of the input or the output of an operation</w:t>
            </w:r>
          </w:p>
        </w:tc>
      </w:tr>
      <w:tr w:rsidR="008B2DEB" w:rsidRPr="00266C8A" w14:paraId="22798C34" w14:textId="77777777" w:rsidTr="000B1BE6">
        <w:tc>
          <w:tcPr>
            <w:tcW w:w="0" w:type="auto"/>
          </w:tcPr>
          <w:p w14:paraId="15C9C0B2" w14:textId="77777777" w:rsidR="008B2DEB" w:rsidRPr="00266C8A" w:rsidRDefault="008B2DEB" w:rsidP="000B1BE6">
            <w:pPr>
              <w:rPr>
                <w:lang w:val="en-US"/>
              </w:rPr>
            </w:pPr>
            <w:r w:rsidRPr="00266C8A">
              <w:rPr>
                <w:lang w:val="en-US"/>
              </w:rPr>
              <w:t>SerializationFormat</w:t>
            </w:r>
          </w:p>
        </w:tc>
        <w:tc>
          <w:tcPr>
            <w:tcW w:w="0" w:type="auto"/>
          </w:tcPr>
          <w:p w14:paraId="77F238CA" w14:textId="77777777" w:rsidR="008B2DEB" w:rsidRPr="00266C8A" w:rsidRDefault="008B2DEB" w:rsidP="000B1BE6">
            <w:pPr>
              <w:rPr>
                <w:lang w:val="en-US"/>
              </w:rPr>
            </w:pPr>
            <w:bookmarkStart w:id="1781" w:name="Param_SerializationFormat"/>
            <w:r w:rsidRPr="00266C8A">
              <w:rPr>
                <w:lang w:val="en-US"/>
              </w:rPr>
              <w:t>Determines the format of serialization, i.e. JSON, XML, RDF, AML, etc.</w:t>
            </w:r>
            <w:bookmarkEnd w:id="1781"/>
          </w:p>
        </w:tc>
      </w:tr>
      <w:tr w:rsidR="008B2DEB" w:rsidRPr="00266C8A" w14:paraId="616A3A61" w14:textId="77777777" w:rsidTr="000B1BE6">
        <w:tc>
          <w:tcPr>
            <w:tcW w:w="0" w:type="auto"/>
          </w:tcPr>
          <w:p w14:paraId="2C04733E" w14:textId="77777777" w:rsidR="008B2DEB" w:rsidRPr="00266C8A" w:rsidRDefault="008B2DEB" w:rsidP="000B1BE6">
            <w:pPr>
              <w:rPr>
                <w:lang w:val="en-US"/>
              </w:rPr>
            </w:pPr>
            <w:r w:rsidRPr="00266C8A">
              <w:rPr>
                <w:lang w:val="en-US"/>
              </w:rPr>
              <w:t>ShellDescriptor</w:t>
            </w:r>
          </w:p>
        </w:tc>
        <w:tc>
          <w:tcPr>
            <w:tcW w:w="0" w:type="auto"/>
          </w:tcPr>
          <w:p w14:paraId="41C5EEE2" w14:textId="77777777" w:rsidR="008B2DEB" w:rsidRPr="00266C8A" w:rsidRDefault="008B2DEB" w:rsidP="000B1BE6">
            <w:pPr>
              <w:rPr>
                <w:lang w:val="en-US"/>
              </w:rPr>
            </w:pPr>
            <w:bookmarkStart w:id="1782" w:name="Param_ShellDescriptor"/>
            <w:r w:rsidRPr="00266C8A">
              <w:rPr>
                <w:lang w:val="en-US"/>
              </w:rPr>
              <w:t>Object containing the Asset Administration Shell’s identification and endpoint information</w:t>
            </w:r>
            <w:bookmarkEnd w:id="1782"/>
          </w:p>
        </w:tc>
      </w:tr>
      <w:tr w:rsidR="008B2DEB" w:rsidRPr="00266C8A" w14:paraId="7E436AF7" w14:textId="77777777" w:rsidTr="000B1BE6">
        <w:tc>
          <w:tcPr>
            <w:tcW w:w="0" w:type="auto"/>
          </w:tcPr>
          <w:p w14:paraId="434E72C1" w14:textId="77777777" w:rsidR="008B2DEB" w:rsidRPr="00266C8A" w:rsidRDefault="008B2DEB" w:rsidP="000B1BE6">
            <w:pPr>
              <w:rPr>
                <w:lang w:val="en-US"/>
              </w:rPr>
            </w:pPr>
            <w:r w:rsidRPr="00266C8A">
              <w:rPr>
                <w:lang w:val="en-US"/>
              </w:rPr>
              <w:t>SubmodelDescriptor</w:t>
            </w:r>
          </w:p>
        </w:tc>
        <w:tc>
          <w:tcPr>
            <w:tcW w:w="0" w:type="auto"/>
          </w:tcPr>
          <w:p w14:paraId="339535F3" w14:textId="77777777" w:rsidR="008B2DEB" w:rsidRPr="00266C8A" w:rsidRDefault="008B2DEB" w:rsidP="000B1BE6">
            <w:pPr>
              <w:rPr>
                <w:lang w:val="en-US"/>
              </w:rPr>
            </w:pPr>
            <w:bookmarkStart w:id="1783" w:name="Param_SubmodelDescriptor"/>
            <w:r w:rsidRPr="00266C8A">
              <w:rPr>
                <w:lang w:val="en-US"/>
              </w:rPr>
              <w:t>Object containing the Submodel’s identification and endpoint information</w:t>
            </w:r>
            <w:bookmarkEnd w:id="1783"/>
          </w:p>
        </w:tc>
      </w:tr>
      <w:tr w:rsidR="008B2DEB" w:rsidRPr="00266C8A" w14:paraId="2E31CE5E" w14:textId="77777777" w:rsidTr="000B1BE6">
        <w:tc>
          <w:tcPr>
            <w:tcW w:w="0" w:type="auto"/>
          </w:tcPr>
          <w:p w14:paraId="7B6B6EB4" w14:textId="77777777" w:rsidR="008B2DEB" w:rsidRPr="00266C8A" w:rsidRDefault="008B2DEB" w:rsidP="000B1BE6">
            <w:pPr>
              <w:rPr>
                <w:lang w:val="en-US"/>
              </w:rPr>
            </w:pPr>
            <w:r w:rsidRPr="00266C8A">
              <w:rPr>
                <w:lang w:val="en-US"/>
              </w:rPr>
              <w:t>SpecificAssetId</w:t>
            </w:r>
          </w:p>
        </w:tc>
        <w:tc>
          <w:tcPr>
            <w:tcW w:w="0" w:type="auto"/>
          </w:tcPr>
          <w:p w14:paraId="6382DBA9" w14:textId="77777777" w:rsidR="008B2DEB" w:rsidRPr="00266C8A" w:rsidRDefault="008B2DEB" w:rsidP="000B1BE6">
            <w:pPr>
              <w:rPr>
                <w:lang w:val="en-US"/>
              </w:rPr>
            </w:pPr>
            <w:bookmarkStart w:id="1784" w:name="IdentifierKey"/>
            <w:r w:rsidRPr="00266C8A">
              <w:rPr>
                <w:lang w:val="en-US"/>
              </w:rPr>
              <w:t>The name of the specific asset identifier or the predefined name “</w:t>
            </w:r>
            <w:r w:rsidRPr="00266C8A">
              <w:rPr>
                <w:i/>
                <w:iCs/>
                <w:lang w:val="en-US"/>
              </w:rPr>
              <w:t>globalAssetId</w:t>
            </w:r>
            <w:r w:rsidRPr="00266C8A">
              <w:rPr>
                <w:lang w:val="en-US"/>
              </w:rPr>
              <w:t xml:space="preserve">” that would refer to the </w:t>
            </w:r>
            <w:r w:rsidRPr="00266C8A">
              <w:rPr>
                <w:i/>
                <w:iCs/>
                <w:lang w:val="en-US"/>
              </w:rPr>
              <w:t>AssetInformation/globalAssetId</w:t>
            </w:r>
            <w:bookmarkEnd w:id="1784"/>
          </w:p>
        </w:tc>
      </w:tr>
      <w:tr w:rsidR="008B2DEB" w:rsidRPr="00266C8A" w14:paraId="2BCC99D8" w14:textId="77777777" w:rsidTr="000B1BE6">
        <w:tc>
          <w:tcPr>
            <w:tcW w:w="0" w:type="auto"/>
          </w:tcPr>
          <w:p w14:paraId="47C6BC2C" w14:textId="77777777" w:rsidR="008B2DEB" w:rsidRPr="00266C8A" w:rsidRDefault="008B2DEB" w:rsidP="000B1BE6">
            <w:pPr>
              <w:rPr>
                <w:lang w:val="en-US"/>
              </w:rPr>
            </w:pPr>
            <w:r w:rsidRPr="00266C8A">
              <w:rPr>
                <w:lang w:val="en-US"/>
              </w:rPr>
              <w:t>SemanticId</w:t>
            </w:r>
          </w:p>
        </w:tc>
        <w:tc>
          <w:tcPr>
            <w:tcW w:w="0" w:type="auto"/>
            <w:vAlign w:val="top"/>
          </w:tcPr>
          <w:p w14:paraId="2E2DBD86" w14:textId="77777777" w:rsidR="008B2DEB" w:rsidRPr="00266C8A" w:rsidRDefault="008B2DEB" w:rsidP="000B1BE6">
            <w:pPr>
              <w:rPr>
                <w:lang w:val="en-US"/>
              </w:rPr>
            </w:pPr>
            <w:bookmarkStart w:id="1785" w:name="Param_semanticId"/>
            <w:r w:rsidRPr="00266C8A">
              <w:rPr>
                <w:lang w:val="en-US"/>
              </w:rPr>
              <w:t>Identifier of the semantic definition</w:t>
            </w:r>
            <w:bookmarkEnd w:id="1785"/>
          </w:p>
        </w:tc>
      </w:tr>
    </w:tbl>
    <w:p w14:paraId="6336B6FA" w14:textId="77777777" w:rsidR="008B2DEB" w:rsidRPr="00266C8A" w:rsidRDefault="008B2DEB" w:rsidP="008B2DEB">
      <w:pPr>
        <w:rPr>
          <w:lang w:val="en-US"/>
        </w:rPr>
      </w:pPr>
    </w:p>
    <w:p w14:paraId="5C6CD3EC" w14:textId="77777777" w:rsidR="00853A58" w:rsidRDefault="00853A58">
      <w:pPr>
        <w:spacing w:after="0" w:line="240" w:lineRule="auto"/>
        <w:rPr>
          <w:color w:val="0029CC"/>
          <w:spacing w:val="15"/>
          <w:sz w:val="28"/>
          <w:szCs w:val="22"/>
          <w:lang w:val="en-US"/>
        </w:rPr>
      </w:pPr>
      <w:bookmarkStart w:id="1786" w:name="_Ref130396588"/>
      <w:r>
        <w:rPr>
          <w:lang w:val="en-US"/>
        </w:rPr>
        <w:br w:type="page"/>
      </w:r>
    </w:p>
    <w:p w14:paraId="451687E9" w14:textId="5C9F0AC3" w:rsidR="008B2DEB" w:rsidRPr="00266C8A" w:rsidRDefault="008B2DEB" w:rsidP="00D716F5">
      <w:pPr>
        <w:pStyle w:val="Heading2"/>
        <w:numPr>
          <w:ilvl w:val="1"/>
          <w:numId w:val="30"/>
        </w:numPr>
        <w:tabs>
          <w:tab w:val="clear" w:pos="2098"/>
        </w:tabs>
        <w:rPr>
          <w:lang w:val="en-US"/>
        </w:rPr>
      </w:pPr>
      <w:bookmarkStart w:id="1787" w:name="_Toc132377522"/>
      <w:r w:rsidRPr="00266C8A">
        <w:rPr>
          <w:lang w:val="en-US"/>
        </w:rPr>
        <w:lastRenderedPageBreak/>
        <w:t xml:space="preserve">Relation of </w:t>
      </w:r>
      <w:r>
        <w:rPr>
          <w:lang w:val="en-US"/>
        </w:rPr>
        <w:t>I</w:t>
      </w:r>
      <w:r w:rsidRPr="00266C8A">
        <w:rPr>
          <w:lang w:val="en-US"/>
        </w:rPr>
        <w:t>nterfaces</w:t>
      </w:r>
      <w:bookmarkEnd w:id="1786"/>
      <w:bookmarkEnd w:id="1787"/>
    </w:p>
    <w:p w14:paraId="0C68CF7D" w14:textId="77777777" w:rsidR="008B2DEB" w:rsidRPr="00266C8A" w:rsidRDefault="008B2DEB" w:rsidP="008B2DEB">
      <w:pPr>
        <w:rPr>
          <w:lang w:val="en-US"/>
        </w:rPr>
      </w:pPr>
      <w:r>
        <w:rPr>
          <w:lang w:val="en-US"/>
        </w:rPr>
        <w:t>T</w:t>
      </w:r>
      <w:r w:rsidRPr="00266C8A">
        <w:rPr>
          <w:lang w:val="en-US"/>
        </w:rPr>
        <w:t xml:space="preserve">he following chapters </w:t>
      </w:r>
      <w:r>
        <w:rPr>
          <w:lang w:val="en-US"/>
        </w:rPr>
        <w:t xml:space="preserve">define </w:t>
      </w:r>
      <w:r w:rsidRPr="00266C8A">
        <w:rPr>
          <w:lang w:val="en-US"/>
        </w:rPr>
        <w:t>several interfaces, which work together as a system and support different deployment scenarios.</w:t>
      </w:r>
    </w:p>
    <w:p w14:paraId="2BEC99B8" w14:textId="77777777" w:rsidR="008B2DEB" w:rsidRPr="00266C8A" w:rsidRDefault="008B2DEB" w:rsidP="008B2DEB">
      <w:pPr>
        <w:rPr>
          <w:lang w:val="en-US"/>
        </w:rPr>
      </w:pPr>
      <w:r w:rsidRPr="00266C8A">
        <w:rPr>
          <w:lang w:val="en-US"/>
        </w:rPr>
        <w:t xml:space="preserve">There are </w:t>
      </w:r>
      <w:r>
        <w:rPr>
          <w:lang w:val="en-US"/>
        </w:rPr>
        <w:t>three</w:t>
      </w:r>
      <w:r w:rsidRPr="00266C8A">
        <w:rPr>
          <w:lang w:val="en-US"/>
        </w:rPr>
        <w:t xml:space="preserve"> major components of the overall system:</w:t>
      </w:r>
    </w:p>
    <w:p w14:paraId="2ED2013C" w14:textId="77777777" w:rsidR="008B2DEB" w:rsidRPr="00266C8A" w:rsidRDefault="008B2DEB" w:rsidP="00D716F5">
      <w:pPr>
        <w:pStyle w:val="ListParagraph"/>
        <w:numPr>
          <w:ilvl w:val="0"/>
          <w:numId w:val="26"/>
        </w:numPr>
        <w:rPr>
          <w:lang w:val="en-US"/>
        </w:rPr>
      </w:pPr>
      <w:r w:rsidRPr="00266C8A">
        <w:rPr>
          <w:lang w:val="en-US"/>
        </w:rPr>
        <w:t xml:space="preserve">Repositories store the data of </w:t>
      </w:r>
      <w:r>
        <w:rPr>
          <w:lang w:val="en-US"/>
        </w:rPr>
        <w:t>Asset Administration Shells</w:t>
      </w:r>
      <w:r w:rsidRPr="00266C8A">
        <w:rPr>
          <w:lang w:val="en-US"/>
        </w:rPr>
        <w:t xml:space="preserve">, </w:t>
      </w:r>
      <w:r>
        <w:rPr>
          <w:lang w:val="en-US"/>
        </w:rPr>
        <w:t>S</w:t>
      </w:r>
      <w:r w:rsidRPr="00266C8A">
        <w:rPr>
          <w:lang w:val="en-US"/>
        </w:rPr>
        <w:t>ubmodels</w:t>
      </w:r>
      <w:r>
        <w:rPr>
          <w:lang w:val="en-US"/>
        </w:rPr>
        <w:t>,</w:t>
      </w:r>
      <w:r w:rsidRPr="00266C8A">
        <w:rPr>
          <w:lang w:val="en-US"/>
        </w:rPr>
        <w:t xml:space="preserve"> and </w:t>
      </w:r>
      <w:r>
        <w:rPr>
          <w:lang w:val="en-US"/>
        </w:rPr>
        <w:t>C</w:t>
      </w:r>
      <w:r w:rsidRPr="00266C8A">
        <w:rPr>
          <w:lang w:val="en-US"/>
        </w:rPr>
        <w:t xml:space="preserve">oncept </w:t>
      </w:r>
      <w:r>
        <w:rPr>
          <w:lang w:val="en-US"/>
        </w:rPr>
        <w:t>D</w:t>
      </w:r>
      <w:r w:rsidRPr="00266C8A">
        <w:rPr>
          <w:lang w:val="en-US"/>
        </w:rPr>
        <w:t>escriptions,</w:t>
      </w:r>
    </w:p>
    <w:p w14:paraId="49862906" w14:textId="77777777" w:rsidR="008B2DEB" w:rsidRPr="00266C8A" w:rsidRDefault="008B2DEB" w:rsidP="00D716F5">
      <w:pPr>
        <w:pStyle w:val="ListParagraph"/>
        <w:numPr>
          <w:ilvl w:val="0"/>
          <w:numId w:val="26"/>
        </w:numPr>
        <w:rPr>
          <w:lang w:val="en-US"/>
        </w:rPr>
      </w:pPr>
      <w:r>
        <w:rPr>
          <w:lang w:val="en-US"/>
        </w:rPr>
        <w:t>R</w:t>
      </w:r>
      <w:r w:rsidRPr="00266C8A">
        <w:rPr>
          <w:lang w:val="en-US"/>
        </w:rPr>
        <w:t>egistries are “directories” which store AAS-IDs and Submodel-IDs together with the related endpoints (typically a URL-path into a repository or to a single AAS/Submodel),</w:t>
      </w:r>
    </w:p>
    <w:p w14:paraId="3AE096EF" w14:textId="77777777" w:rsidR="008B2DEB" w:rsidRPr="00266C8A" w:rsidRDefault="008B2DEB" w:rsidP="00D716F5">
      <w:pPr>
        <w:pStyle w:val="ListParagraph"/>
        <w:numPr>
          <w:ilvl w:val="0"/>
          <w:numId w:val="26"/>
        </w:numPr>
        <w:rPr>
          <w:lang w:val="en-US"/>
        </w:rPr>
      </w:pPr>
      <w:r>
        <w:rPr>
          <w:lang w:val="en-US"/>
        </w:rPr>
        <w:t>d</w:t>
      </w:r>
      <w:r w:rsidRPr="00266C8A">
        <w:rPr>
          <w:lang w:val="en-US"/>
        </w:rPr>
        <w:t>iscovery (servers) support</w:t>
      </w:r>
      <w:r>
        <w:rPr>
          <w:lang w:val="en-US"/>
        </w:rPr>
        <w:t>s</w:t>
      </w:r>
      <w:r w:rsidRPr="00266C8A">
        <w:rPr>
          <w:lang w:val="en-US"/>
        </w:rPr>
        <w:t xml:space="preserve"> a fast search and only store copies of essential information, i.e. key value pairs to find IDs by other IDs.</w:t>
      </w:r>
    </w:p>
    <w:p w14:paraId="550B1ACD" w14:textId="43DFB9C5" w:rsidR="008B2DEB" w:rsidRPr="00266C8A" w:rsidRDefault="008B2DEB" w:rsidP="008B2DEB">
      <w:pPr>
        <w:rPr>
          <w:lang w:val="en-US"/>
        </w:rPr>
      </w:pPr>
      <w:r w:rsidRPr="00266C8A">
        <w:rPr>
          <w:lang w:val="en-US"/>
        </w:rPr>
        <w:fldChar w:fldCharType="begin"/>
      </w:r>
      <w:r w:rsidRPr="00266C8A">
        <w:rPr>
          <w:lang w:val="en-US"/>
        </w:rPr>
        <w:instrText xml:space="preserve"> REF _Ref85809692 \h  \* MERGEFORMAT </w:instrText>
      </w:r>
      <w:r w:rsidRPr="00266C8A">
        <w:rPr>
          <w:lang w:val="en-US"/>
        </w:rPr>
      </w:r>
      <w:r w:rsidRPr="00266C8A">
        <w:rPr>
          <w:lang w:val="en-US"/>
        </w:rPr>
        <w:fldChar w:fldCharType="separate"/>
      </w:r>
      <w:r w:rsidR="00827ED2" w:rsidRPr="00827ED2">
        <w:rPr>
          <w:lang w:val="en-US"/>
        </w:rPr>
        <w:t>Figure 3</w:t>
      </w:r>
      <w:r w:rsidRPr="00266C8A">
        <w:rPr>
          <w:lang w:val="en-US"/>
        </w:rPr>
        <w:fldChar w:fldCharType="end"/>
      </w:r>
      <w:r w:rsidRPr="00266C8A">
        <w:rPr>
          <w:lang w:val="en-US"/>
        </w:rPr>
        <w:t xml:space="preserve"> shows a typical sequence. Discovery finds the AAS-ID for a given Asset-ID. A </w:t>
      </w:r>
      <w:r>
        <w:rPr>
          <w:lang w:val="en-US"/>
        </w:rPr>
        <w:t>R</w:t>
      </w:r>
      <w:r w:rsidRPr="00266C8A">
        <w:rPr>
          <w:lang w:val="en-US"/>
        </w:rPr>
        <w:t xml:space="preserve">egistry provides the endpoint for a given AAS-ID. </w:t>
      </w:r>
      <w:r>
        <w:rPr>
          <w:lang w:val="en-US"/>
        </w:rPr>
        <w:t xml:space="preserve">Such an </w:t>
      </w:r>
      <w:r w:rsidRPr="00266C8A">
        <w:rPr>
          <w:lang w:val="en-US"/>
        </w:rPr>
        <w:t xml:space="preserve">endpoint for an AAS and the related Submodel-IDs </w:t>
      </w:r>
      <w:r>
        <w:rPr>
          <w:lang w:val="en-US"/>
        </w:rPr>
        <w:t xml:space="preserve">make </w:t>
      </w:r>
      <w:r w:rsidRPr="00266C8A">
        <w:rPr>
          <w:lang w:val="en-US"/>
        </w:rPr>
        <w:t xml:space="preserve">the submodels with their submodelElements </w:t>
      </w:r>
      <w:r>
        <w:rPr>
          <w:lang w:val="en-US"/>
        </w:rPr>
        <w:t>accessible</w:t>
      </w:r>
      <w:r w:rsidRPr="00266C8A">
        <w:rPr>
          <w:lang w:val="en-US"/>
        </w:rPr>
        <w:t>.</w:t>
      </w:r>
    </w:p>
    <w:p w14:paraId="26100B5B" w14:textId="77777777" w:rsidR="008B2DEB" w:rsidRPr="00266C8A" w:rsidRDefault="008B2DEB" w:rsidP="008B2DEB">
      <w:pPr>
        <w:rPr>
          <w:lang w:val="en-US"/>
        </w:rPr>
      </w:pPr>
    </w:p>
    <w:p w14:paraId="50907694" w14:textId="72A50978" w:rsidR="008B2DEB" w:rsidRPr="00266C8A" w:rsidRDefault="003C3EF5" w:rsidP="008B2DEB">
      <w:pPr>
        <w:rPr>
          <w:lang w:val="en-US"/>
        </w:rPr>
      </w:pPr>
      <w:r>
        <w:rPr>
          <w:noProof/>
          <w:lang w:val="en-US"/>
        </w:rPr>
        <w:drawing>
          <wp:inline distT="0" distB="0" distL="0" distR="0" wp14:anchorId="571D1D0A" wp14:editId="2C4AACA6">
            <wp:extent cx="6120765" cy="5814695"/>
            <wp:effectExtent l="0" t="0" r="635" b="1905"/>
            <wp:docPr id="494" name="Grafik 494"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Grafik 494" descr="Ein Bild, das Diagramm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765" cy="5814695"/>
                    </a:xfrm>
                    <a:prstGeom prst="rect">
                      <a:avLst/>
                    </a:prstGeom>
                  </pic:spPr>
                </pic:pic>
              </a:graphicData>
            </a:graphic>
          </wp:inline>
        </w:drawing>
      </w:r>
    </w:p>
    <w:p w14:paraId="5121E168" w14:textId="056AD094" w:rsidR="008B2DEB" w:rsidRPr="00266C8A" w:rsidRDefault="008B2DEB" w:rsidP="00D571ED">
      <w:pPr>
        <w:pStyle w:val="Figure"/>
      </w:pPr>
      <w:bookmarkStart w:id="1788" w:name="_Ref85809692"/>
      <w:bookmarkStart w:id="1789" w:name="_Toc132380115"/>
      <w:r w:rsidRPr="00266C8A">
        <w:t xml:space="preserve">Figure </w:t>
      </w:r>
      <w:r w:rsidRPr="00266C8A">
        <w:fldChar w:fldCharType="begin"/>
      </w:r>
      <w:r w:rsidRPr="00266C8A">
        <w:instrText xml:space="preserve"> SEQ Figure \* ARABIC </w:instrText>
      </w:r>
      <w:r w:rsidRPr="00266C8A">
        <w:fldChar w:fldCharType="separate"/>
      </w:r>
      <w:r w:rsidR="00827ED2">
        <w:t>3</w:t>
      </w:r>
      <w:r w:rsidRPr="00266C8A">
        <w:fldChar w:fldCharType="end"/>
      </w:r>
      <w:bookmarkEnd w:id="1788"/>
      <w:r w:rsidRPr="00266C8A">
        <w:t xml:space="preserve"> Retrieval of </w:t>
      </w:r>
      <w:r>
        <w:t>A</w:t>
      </w:r>
      <w:r w:rsidRPr="00266C8A">
        <w:t>sset</w:t>
      </w:r>
      <w:r>
        <w:t>-</w:t>
      </w:r>
      <w:r w:rsidRPr="00266C8A">
        <w:t xml:space="preserve">related </w:t>
      </w:r>
      <w:r>
        <w:t>I</w:t>
      </w:r>
      <w:r w:rsidRPr="00266C8A">
        <w:t>nformation by AAS and Submodels</w:t>
      </w:r>
      <w:bookmarkEnd w:id="1789"/>
    </w:p>
    <w:p w14:paraId="1BD1443A" w14:textId="77777777" w:rsidR="008B2DEB" w:rsidRPr="00266C8A" w:rsidRDefault="008B2DEB" w:rsidP="008B2DEB">
      <w:pPr>
        <w:rPr>
          <w:lang w:val="en-US"/>
        </w:rPr>
      </w:pPr>
    </w:p>
    <w:p w14:paraId="463318B2" w14:textId="77777777" w:rsidR="008B2DEB" w:rsidRPr="00266C8A" w:rsidRDefault="008B2DEB" w:rsidP="008B2DEB">
      <w:pPr>
        <w:rPr>
          <w:lang w:val="en-US"/>
        </w:rPr>
      </w:pPr>
      <w:r w:rsidRPr="00266C8A">
        <w:rPr>
          <w:lang w:val="en-US"/>
        </w:rPr>
        <w:lastRenderedPageBreak/>
        <w:t>The Asset Administration Shell model is an asset-oriented model.</w:t>
      </w:r>
    </w:p>
    <w:p w14:paraId="31474446" w14:textId="77777777" w:rsidR="008B2DEB" w:rsidRPr="00266C8A" w:rsidRDefault="008B2DEB" w:rsidP="008B2DEB">
      <w:pPr>
        <w:rPr>
          <w:lang w:val="en-US"/>
        </w:rPr>
      </w:pPr>
      <w:r w:rsidRPr="00266C8A">
        <w:rPr>
          <w:lang w:val="en-US"/>
        </w:rPr>
        <w:t>An Asset-ID may be retrieved e.g. by a QRCODE on the asset, by an RFID for the asset, from the firmware of the asset or from an asset database. IEC 61406 (formerly DIN SPEC 91406) defines the format of such Asset-IDs.</w:t>
      </w:r>
    </w:p>
    <w:p w14:paraId="16130294" w14:textId="77777777" w:rsidR="008B2DEB" w:rsidRPr="00266C8A" w:rsidRDefault="008B2DEB" w:rsidP="008B2DEB">
      <w:pPr>
        <w:rPr>
          <w:lang w:val="en-US"/>
        </w:rPr>
      </w:pPr>
      <w:r>
        <w:rPr>
          <w:lang w:val="en-US"/>
        </w:rPr>
        <w:t>T</w:t>
      </w:r>
      <w:r w:rsidRPr="00266C8A">
        <w:rPr>
          <w:lang w:val="en-US"/>
        </w:rPr>
        <w:t xml:space="preserve">he “Administration Shell Basic Discovery Interface” may be used </w:t>
      </w:r>
      <w:r>
        <w:rPr>
          <w:lang w:val="en-US"/>
        </w:rPr>
        <w:t>w</w:t>
      </w:r>
      <w:r w:rsidRPr="00266C8A">
        <w:rPr>
          <w:lang w:val="en-US"/>
        </w:rPr>
        <w:t>ith an Asset-ID to get the related AAS-IDs (“GetAllAssetAdministrationShellIdsByAssetLink”).</w:t>
      </w:r>
    </w:p>
    <w:p w14:paraId="7256B6BD" w14:textId="77777777" w:rsidR="008B2DEB" w:rsidRPr="00266C8A" w:rsidRDefault="008B2DEB" w:rsidP="008B2DEB">
      <w:pPr>
        <w:rPr>
          <w:lang w:val="en-US"/>
        </w:rPr>
      </w:pPr>
      <w:r>
        <w:rPr>
          <w:lang w:val="en-US"/>
        </w:rPr>
        <w:t>T</w:t>
      </w:r>
      <w:r w:rsidRPr="00266C8A">
        <w:rPr>
          <w:lang w:val="en-US"/>
        </w:rPr>
        <w:t xml:space="preserve">he “Asset Administration Shell Registry Interface” may be used </w:t>
      </w:r>
      <w:r>
        <w:rPr>
          <w:lang w:val="en-US"/>
        </w:rPr>
        <w:t>w</w:t>
      </w:r>
      <w:r w:rsidRPr="00266C8A">
        <w:rPr>
          <w:lang w:val="en-US"/>
        </w:rPr>
        <w:t xml:space="preserve">ith an AAS-ID to retrieve the related descriptor for an AAS (“GetAssetAdministrationShellDescriptorById”). The retrieved AAS </w:t>
      </w:r>
      <w:r>
        <w:rPr>
          <w:lang w:val="en-US"/>
        </w:rPr>
        <w:t>D</w:t>
      </w:r>
      <w:r w:rsidRPr="00266C8A">
        <w:rPr>
          <w:lang w:val="en-US"/>
        </w:rPr>
        <w:t>escriptor includes the endpoint for the “Asset Administration Shell Interface”.</w:t>
      </w:r>
    </w:p>
    <w:p w14:paraId="03AD5BBD" w14:textId="77777777" w:rsidR="008B2DEB" w:rsidRPr="00266C8A" w:rsidRDefault="008B2DEB" w:rsidP="008B2DEB">
      <w:pPr>
        <w:rPr>
          <w:lang w:val="en-US"/>
        </w:rPr>
      </w:pPr>
      <w:r>
        <w:rPr>
          <w:lang w:val="en-US"/>
        </w:rPr>
        <w:t>T</w:t>
      </w:r>
      <w:r w:rsidRPr="00266C8A">
        <w:rPr>
          <w:lang w:val="en-US"/>
        </w:rPr>
        <w:t>he “Asset Administration Shell Interface”</w:t>
      </w:r>
      <w:r>
        <w:rPr>
          <w:lang w:val="en-US"/>
        </w:rPr>
        <w:t xml:space="preserve"> makes</w:t>
      </w:r>
      <w:r w:rsidRPr="00266C8A">
        <w:rPr>
          <w:lang w:val="en-US"/>
        </w:rPr>
        <w:t xml:space="preserve"> the information about the AAS itself and the references to the related submodels available.</w:t>
      </w:r>
    </w:p>
    <w:p w14:paraId="2CA50481" w14:textId="77777777" w:rsidR="008B2DEB" w:rsidRPr="00266C8A" w:rsidRDefault="008B2DEB" w:rsidP="008B2DEB">
      <w:pPr>
        <w:rPr>
          <w:lang w:val="en-US"/>
        </w:rPr>
      </w:pPr>
      <w:r w:rsidRPr="00266C8A">
        <w:rPr>
          <w:lang w:val="en-US"/>
        </w:rPr>
        <w:t xml:space="preserve">The related submodels of an AAS are retrieved by “GetAllSubmodelReferences”. Such </w:t>
      </w:r>
      <w:r>
        <w:rPr>
          <w:lang w:val="en-US"/>
        </w:rPr>
        <w:t xml:space="preserve">a </w:t>
      </w:r>
      <w:r w:rsidRPr="00266C8A">
        <w:rPr>
          <w:lang w:val="en-US"/>
        </w:rPr>
        <w:t>reference includes the SM-ID of a related submodel.</w:t>
      </w:r>
    </w:p>
    <w:p w14:paraId="51AA8E19" w14:textId="77777777" w:rsidR="008B2DEB" w:rsidRPr="00266C8A" w:rsidRDefault="008B2DEB" w:rsidP="008B2DEB">
      <w:pPr>
        <w:rPr>
          <w:lang w:val="en-US"/>
        </w:rPr>
      </w:pPr>
      <w:r w:rsidRPr="00266C8A">
        <w:rPr>
          <w:lang w:val="en-US"/>
        </w:rPr>
        <w:t xml:space="preserve">Similarly to the AAS above, the “Submodel Registry Interface” may be used to retrieve the related descriptor for a submodel (“GetSubmodelDescriptorById”) with a specific SM-ID. The retrieved </w:t>
      </w:r>
      <w:r>
        <w:rPr>
          <w:lang w:val="en-US"/>
        </w:rPr>
        <w:t>S</w:t>
      </w:r>
      <w:r w:rsidRPr="00266C8A">
        <w:rPr>
          <w:lang w:val="en-US"/>
        </w:rPr>
        <w:t xml:space="preserve">ubmodel </w:t>
      </w:r>
      <w:r>
        <w:rPr>
          <w:lang w:val="en-US"/>
        </w:rPr>
        <w:t>D</w:t>
      </w:r>
      <w:r w:rsidRPr="00266C8A">
        <w:rPr>
          <w:lang w:val="en-US"/>
        </w:rPr>
        <w:t>escriptor includes the endpoint for the “Submodel Interface”.</w:t>
      </w:r>
    </w:p>
    <w:p w14:paraId="171A28A1" w14:textId="77777777" w:rsidR="008B2DEB" w:rsidRPr="00266C8A" w:rsidRDefault="008B2DEB" w:rsidP="008B2DEB">
      <w:pPr>
        <w:rPr>
          <w:lang w:val="en-US"/>
        </w:rPr>
      </w:pPr>
      <w:r>
        <w:rPr>
          <w:lang w:val="en-US"/>
        </w:rPr>
        <w:t>T</w:t>
      </w:r>
      <w:r w:rsidRPr="00266C8A">
        <w:rPr>
          <w:lang w:val="en-US"/>
        </w:rPr>
        <w:t xml:space="preserve">he “Submodel Interface” </w:t>
      </w:r>
      <w:r>
        <w:rPr>
          <w:lang w:val="en-US"/>
        </w:rPr>
        <w:t xml:space="preserve">makes </w:t>
      </w:r>
      <w:r w:rsidRPr="00266C8A">
        <w:rPr>
          <w:lang w:val="en-US"/>
        </w:rPr>
        <w:t>the information about the submodel itself and all its included submodel elements available.</w:t>
      </w:r>
    </w:p>
    <w:p w14:paraId="61957045" w14:textId="77777777" w:rsidR="008B2DEB" w:rsidRPr="00266C8A" w:rsidRDefault="008B2DEB" w:rsidP="008B2DEB">
      <w:pPr>
        <w:rPr>
          <w:lang w:val="en-US"/>
        </w:rPr>
      </w:pPr>
    </w:p>
    <w:p w14:paraId="3D00E15B" w14:textId="77777777" w:rsidR="008B2DEB" w:rsidRPr="00266C8A" w:rsidRDefault="008B2DEB" w:rsidP="008B2DEB">
      <w:pPr>
        <w:rPr>
          <w:lang w:val="en-US"/>
        </w:rPr>
      </w:pPr>
      <w:r w:rsidRPr="00266C8A">
        <w:rPr>
          <w:lang w:val="en-US"/>
        </w:rPr>
        <w:t>Asset Administration Shells and submodels may be deployed on different endpoints in different ways.</w:t>
      </w:r>
    </w:p>
    <w:p w14:paraId="65D2352D" w14:textId="77777777" w:rsidR="008B2DEB" w:rsidRPr="00266C8A" w:rsidRDefault="008B2DEB" w:rsidP="008B2DEB">
      <w:pPr>
        <w:rPr>
          <w:lang w:val="en-US"/>
        </w:rPr>
      </w:pPr>
      <w:r w:rsidRPr="00266C8A">
        <w:rPr>
          <w:lang w:val="en-US"/>
        </w:rPr>
        <w:t xml:space="preserve">One example is the deployment of an AAS on a device. In </w:t>
      </w:r>
      <w:r>
        <w:rPr>
          <w:lang w:val="en-US"/>
        </w:rPr>
        <w:t xml:space="preserve">this </w:t>
      </w:r>
      <w:r w:rsidRPr="00266C8A">
        <w:rPr>
          <w:lang w:val="en-US"/>
        </w:rPr>
        <w:t>case</w:t>
      </w:r>
      <w:r>
        <w:rPr>
          <w:lang w:val="en-US"/>
        </w:rPr>
        <w:t>,</w:t>
      </w:r>
      <w:r w:rsidRPr="00266C8A">
        <w:rPr>
          <w:lang w:val="en-US"/>
        </w:rPr>
        <w:t xml:space="preserve"> the AAS might be fixed and might not be changed or deleted. In a cloud scenario</w:t>
      </w:r>
      <w:r>
        <w:rPr>
          <w:lang w:val="en-US"/>
        </w:rPr>
        <w:t>,</w:t>
      </w:r>
      <w:r w:rsidRPr="00266C8A">
        <w:rPr>
          <w:lang w:val="en-US"/>
        </w:rPr>
        <w:t xml:space="preserve"> a single AAS may also be deployed as a single container (e.g. docker container).</w:t>
      </w:r>
    </w:p>
    <w:p w14:paraId="4C4EE660" w14:textId="77777777" w:rsidR="008B2DEB" w:rsidRPr="00266C8A" w:rsidRDefault="008B2DEB" w:rsidP="008B2DEB">
      <w:pPr>
        <w:rPr>
          <w:lang w:val="en-US"/>
        </w:rPr>
      </w:pPr>
      <w:r w:rsidRPr="00266C8A">
        <w:rPr>
          <w:lang w:val="en-US"/>
        </w:rPr>
        <w:t xml:space="preserve">Another example is the deployment of many </w:t>
      </w:r>
      <w:r>
        <w:rPr>
          <w:lang w:val="en-US"/>
        </w:rPr>
        <w:t>Asset Administration Shells</w:t>
      </w:r>
      <w:r w:rsidRPr="00266C8A">
        <w:rPr>
          <w:lang w:val="en-US"/>
        </w:rPr>
        <w:t xml:space="preserve"> in an AAS </w:t>
      </w:r>
      <w:r>
        <w:rPr>
          <w:lang w:val="en-US"/>
        </w:rPr>
        <w:t>R</w:t>
      </w:r>
      <w:r w:rsidRPr="00266C8A">
        <w:rPr>
          <w:lang w:val="en-US"/>
        </w:rPr>
        <w:t xml:space="preserve">epository. In </w:t>
      </w:r>
      <w:r>
        <w:rPr>
          <w:lang w:val="en-US"/>
        </w:rPr>
        <w:t>this</w:t>
      </w:r>
      <w:r w:rsidRPr="00266C8A">
        <w:rPr>
          <w:lang w:val="en-US"/>
        </w:rPr>
        <w:t xml:space="preserve"> case</w:t>
      </w:r>
      <w:r>
        <w:rPr>
          <w:lang w:val="en-US"/>
        </w:rPr>
        <w:t>,</w:t>
      </w:r>
      <w:r w:rsidRPr="00266C8A">
        <w:rPr>
          <w:lang w:val="en-US"/>
        </w:rPr>
        <w:t xml:space="preserve"> the “Asset Administration Shell Repository Interface” may allow to create and manage multiple AAS in the repository.</w:t>
      </w:r>
    </w:p>
    <w:p w14:paraId="09E8C15A" w14:textId="77777777" w:rsidR="008B2DEB" w:rsidRPr="00266C8A" w:rsidRDefault="008B2DEB" w:rsidP="008B2DEB">
      <w:pPr>
        <w:spacing w:after="0"/>
        <w:rPr>
          <w:lang w:val="en-US"/>
        </w:rPr>
      </w:pPr>
      <w:r w:rsidRPr="00266C8A">
        <w:rPr>
          <w:lang w:val="en-US"/>
        </w:rPr>
        <w:t>The separate interfaces of the HTTP/REST API allow many ways to support different deployments.</w:t>
      </w:r>
    </w:p>
    <w:p w14:paraId="414E5051" w14:textId="77777777" w:rsidR="008B2DEB" w:rsidRPr="00266C8A" w:rsidRDefault="008B2DEB" w:rsidP="008B2DEB">
      <w:pPr>
        <w:spacing w:after="0"/>
        <w:rPr>
          <w:lang w:val="en-US"/>
        </w:rPr>
      </w:pPr>
    </w:p>
    <w:p w14:paraId="6D1A3100" w14:textId="77777777" w:rsidR="00B036E5" w:rsidRPr="00266C8A" w:rsidRDefault="00B036E5" w:rsidP="00B036E5">
      <w:pPr>
        <w:spacing w:after="0"/>
        <w:rPr>
          <w:lang w:val="en-US"/>
        </w:rPr>
      </w:pPr>
      <w:r w:rsidRPr="00266C8A">
        <w:rPr>
          <w:lang w:val="en-US"/>
        </w:rPr>
        <w:t>For an AAS repository</w:t>
      </w:r>
      <w:r>
        <w:rPr>
          <w:lang w:val="en-US"/>
        </w:rPr>
        <w:t>,</w:t>
      </w:r>
      <w:r w:rsidRPr="00266C8A">
        <w:rPr>
          <w:lang w:val="en-US"/>
        </w:rPr>
        <w:t xml:space="preserve"> the combination “</w:t>
      </w:r>
      <w:r w:rsidRPr="00266C8A">
        <w:rPr>
          <w:color w:val="808080" w:themeColor="background1" w:themeShade="80"/>
          <w:lang w:val="en-US"/>
        </w:rPr>
        <w:t>Asset Administration Shell Repository Interface</w:t>
      </w:r>
      <w:r w:rsidRPr="00266C8A">
        <w:rPr>
          <w:lang w:val="en-US"/>
        </w:rPr>
        <w:t>”, “</w:t>
      </w:r>
      <w:r w:rsidRPr="00266C8A">
        <w:rPr>
          <w:color w:val="FF0000"/>
          <w:lang w:val="en-US"/>
        </w:rPr>
        <w:t>Asset Administration Shell Interface</w:t>
      </w:r>
      <w:r w:rsidRPr="00266C8A">
        <w:rPr>
          <w:lang w:val="en-US"/>
        </w:rPr>
        <w:t>”, “</w:t>
      </w:r>
      <w:r w:rsidRPr="00266C8A">
        <w:rPr>
          <w:color w:val="0070C0"/>
          <w:lang w:val="en-US"/>
        </w:rPr>
        <w:t>Submodel Interface</w:t>
      </w:r>
      <w:r w:rsidRPr="00266C8A">
        <w:rPr>
          <w:lang w:val="en-US"/>
        </w:rPr>
        <w:t>”</w:t>
      </w:r>
      <w:r>
        <w:rPr>
          <w:lang w:val="en-US"/>
        </w:rPr>
        <w:t xml:space="preserve">, </w:t>
      </w:r>
      <w:r w:rsidRPr="00266C8A">
        <w:rPr>
          <w:lang w:val="en-US"/>
        </w:rPr>
        <w:t>“Serialization Interface”</w:t>
      </w:r>
      <w:r>
        <w:rPr>
          <w:lang w:val="en-US"/>
        </w:rPr>
        <w:t>, and “Self-Description Interface”</w:t>
      </w:r>
      <w:r w:rsidRPr="00266C8A">
        <w:rPr>
          <w:lang w:val="en-US"/>
        </w:rPr>
        <w:t xml:space="preserve"> is proposed.</w:t>
      </w:r>
    </w:p>
    <w:p w14:paraId="20D6B1EE" w14:textId="1A9915E5" w:rsidR="00B036E5" w:rsidRPr="00266C8A" w:rsidRDefault="00B036E5" w:rsidP="00B036E5">
      <w:pPr>
        <w:spacing w:after="0"/>
        <w:rPr>
          <w:lang w:val="en-US"/>
        </w:rPr>
      </w:pPr>
      <w:r w:rsidRPr="00266C8A">
        <w:rPr>
          <w:lang w:val="en-US"/>
        </w:rPr>
        <w:t xml:space="preserve">This will result in the following HTTP/REST paths as described in </w:t>
      </w:r>
      <w:r>
        <w:rPr>
          <w:lang w:val="en-US"/>
        </w:rPr>
        <w:t>a combined OpenAPI file</w:t>
      </w:r>
      <w:r w:rsidRPr="00266C8A">
        <w:rPr>
          <w:lang w:val="en-US"/>
        </w:rPr>
        <w:t xml:space="preserve"> (</w:t>
      </w:r>
      <w:hyperlink r:id="rId22" w:history="1">
        <w:r w:rsidRPr="00667880">
          <w:rPr>
            <w:rStyle w:val="Hyperlink"/>
            <w:lang w:val="en-US"/>
          </w:rPr>
          <w:t>https://app.swaggerhub.com/apis/Plattform_i40/AssetAdministrationShellRepositoryServiceSpecification/V3.0_SSP-001</w:t>
        </w:r>
      </w:hyperlink>
      <w:r>
        <w:rPr>
          <w:lang w:val="en-US"/>
        </w:rPr>
        <w:t>)</w:t>
      </w:r>
      <w:bookmarkStart w:id="1790" w:name="_Ref132352914"/>
      <w:r w:rsidR="00DF0762">
        <w:rPr>
          <w:rStyle w:val="FootnoteReference"/>
          <w:lang w:val="en-US"/>
        </w:rPr>
        <w:footnoteReference w:id="3"/>
      </w:r>
      <w:bookmarkEnd w:id="1790"/>
      <w:r w:rsidRPr="00266C8A">
        <w:rPr>
          <w:lang w:val="en-US"/>
        </w:rPr>
        <w:t>:</w:t>
      </w:r>
    </w:p>
    <w:p w14:paraId="7EC8460C" w14:textId="77777777" w:rsidR="008B2DEB" w:rsidRPr="00266C8A" w:rsidRDefault="008B2DEB" w:rsidP="008B2DEB">
      <w:pPr>
        <w:spacing w:after="0"/>
        <w:rPr>
          <w:lang w:val="en-US"/>
        </w:rPr>
      </w:pPr>
    </w:p>
    <w:p w14:paraId="64343910" w14:textId="77777777" w:rsidR="008B2DEB" w:rsidRPr="00266C8A" w:rsidRDefault="008B2DEB" w:rsidP="008B2DEB">
      <w:pPr>
        <w:spacing w:after="0"/>
        <w:rPr>
          <w:color w:val="808080" w:themeColor="background1" w:themeShade="80"/>
          <w:lang w:val="en-US"/>
        </w:rPr>
      </w:pPr>
      <w:r w:rsidRPr="00266C8A">
        <w:rPr>
          <w:color w:val="808080" w:themeColor="background1" w:themeShade="80"/>
          <w:lang w:val="en-US"/>
        </w:rPr>
        <w:t>/shells</w:t>
      </w:r>
    </w:p>
    <w:p w14:paraId="427DFAA5" w14:textId="77777777" w:rsidR="008B2DEB" w:rsidRPr="00266C8A" w:rsidRDefault="008B2DEB" w:rsidP="008B2DEB">
      <w:pPr>
        <w:spacing w:after="0"/>
        <w:rPr>
          <w:color w:val="FF0000"/>
          <w:lang w:val="en-US"/>
        </w:rPr>
      </w:pPr>
      <w:r w:rsidRPr="00266C8A">
        <w:rPr>
          <w:color w:val="808080" w:themeColor="background1" w:themeShade="80"/>
          <w:lang w:val="en-US"/>
        </w:rPr>
        <w:t>/shells/{aas-identifier}</w:t>
      </w:r>
      <w:r w:rsidRPr="00266C8A" w:rsidDel="007C5AAF">
        <w:rPr>
          <w:color w:val="808080" w:themeColor="background1" w:themeShade="80"/>
          <w:lang w:val="en-US"/>
        </w:rPr>
        <w:t xml:space="preserve"> </w:t>
      </w:r>
    </w:p>
    <w:p w14:paraId="760571FE" w14:textId="77777777" w:rsidR="008B2DEB" w:rsidRPr="00266C8A" w:rsidRDefault="008B2DEB" w:rsidP="008B2DEB">
      <w:pPr>
        <w:spacing w:after="0"/>
        <w:rPr>
          <w:color w:val="FF0000"/>
          <w:lang w:val="en-US"/>
        </w:rPr>
      </w:pPr>
      <w:r w:rsidRPr="00266C8A">
        <w:rPr>
          <w:color w:val="808080" w:themeColor="background1" w:themeShade="80"/>
          <w:lang w:val="en-US"/>
        </w:rPr>
        <w:t>/shells/{aas-identifier}</w:t>
      </w:r>
      <w:r w:rsidRPr="00266C8A">
        <w:rPr>
          <w:color w:val="FF0000"/>
          <w:lang w:val="en-US"/>
        </w:rPr>
        <w:t>/asset-information</w:t>
      </w:r>
    </w:p>
    <w:p w14:paraId="49F3063F" w14:textId="77777777" w:rsidR="008B2DEB" w:rsidRPr="00266C8A" w:rsidRDefault="008B2DEB" w:rsidP="008B2DEB">
      <w:pPr>
        <w:spacing w:after="0"/>
        <w:rPr>
          <w:color w:val="FF0000"/>
          <w:lang w:val="en-US"/>
        </w:rPr>
      </w:pPr>
      <w:r w:rsidRPr="00266C8A">
        <w:rPr>
          <w:color w:val="808080" w:themeColor="background1" w:themeShade="80"/>
          <w:lang w:val="en-US"/>
        </w:rPr>
        <w:t>/shells/{aas-identifier}</w:t>
      </w:r>
      <w:r w:rsidRPr="00266C8A">
        <w:rPr>
          <w:color w:val="FF0000"/>
          <w:lang w:val="en-US"/>
        </w:rPr>
        <w:t>/asset-information/thumbnail</w:t>
      </w:r>
    </w:p>
    <w:p w14:paraId="0B438B29" w14:textId="77777777" w:rsidR="008B2DEB" w:rsidRPr="00266C8A" w:rsidRDefault="008B2DEB" w:rsidP="008B2DEB">
      <w:pPr>
        <w:spacing w:after="0"/>
        <w:rPr>
          <w:color w:val="FF0000"/>
          <w:lang w:val="en-US"/>
        </w:rPr>
      </w:pPr>
      <w:r w:rsidRPr="00266C8A">
        <w:rPr>
          <w:color w:val="808080" w:themeColor="background1" w:themeShade="80"/>
          <w:lang w:val="en-US"/>
        </w:rPr>
        <w:t>/shells/{aas-identifier}</w:t>
      </w:r>
      <w:r w:rsidRPr="00266C8A">
        <w:rPr>
          <w:color w:val="FF0000"/>
          <w:lang w:val="en-US"/>
        </w:rPr>
        <w:t>/submodel-refs</w:t>
      </w:r>
    </w:p>
    <w:p w14:paraId="393E696E" w14:textId="77777777" w:rsidR="008B2DEB" w:rsidRPr="00266C8A" w:rsidRDefault="008B2DEB" w:rsidP="008B2DEB">
      <w:pPr>
        <w:spacing w:after="0"/>
        <w:rPr>
          <w:color w:val="FF0000"/>
          <w:lang w:val="en-US"/>
        </w:rPr>
      </w:pPr>
      <w:r w:rsidRPr="00266C8A">
        <w:rPr>
          <w:color w:val="808080" w:themeColor="background1" w:themeShade="80"/>
          <w:lang w:val="en-US"/>
        </w:rPr>
        <w:t>/shells/{aas-identifier}</w:t>
      </w:r>
      <w:r w:rsidRPr="00266C8A">
        <w:rPr>
          <w:color w:val="FF0000"/>
          <w:lang w:val="en-US"/>
        </w:rPr>
        <w:t>/submodel-refs/{submodel-identifier}</w:t>
      </w:r>
    </w:p>
    <w:p w14:paraId="2A5F6A05" w14:textId="77777777" w:rsidR="008B2DEB" w:rsidRPr="00266C8A" w:rsidRDefault="008B2DEB" w:rsidP="008B2DEB">
      <w:pPr>
        <w:spacing w:after="0"/>
        <w:rPr>
          <w:color w:val="0070C0"/>
          <w:lang w:val="en-US"/>
        </w:rPr>
      </w:pPr>
      <w:r w:rsidRPr="00266C8A">
        <w:rPr>
          <w:color w:val="808080" w:themeColor="background1" w:themeShade="80"/>
          <w:lang w:val="en-US"/>
        </w:rPr>
        <w:t>/shells/{aas-identifier}</w:t>
      </w:r>
      <w:r w:rsidRPr="00266C8A">
        <w:rPr>
          <w:color w:val="FF0000"/>
          <w:lang w:val="en-US"/>
        </w:rPr>
        <w:t>/submodels/{submodel-identifier}</w:t>
      </w:r>
    </w:p>
    <w:p w14:paraId="2972F91D" w14:textId="77777777" w:rsidR="008B2DEB" w:rsidRPr="00266C8A" w:rsidRDefault="008B2DEB" w:rsidP="008B2DEB">
      <w:pPr>
        <w:spacing w:after="0"/>
        <w:rPr>
          <w:color w:val="FF0000"/>
          <w:lang w:val="en-US"/>
        </w:rPr>
      </w:pPr>
      <w:r w:rsidRPr="00266C8A">
        <w:rPr>
          <w:color w:val="808080" w:themeColor="background1" w:themeShade="80"/>
          <w:lang w:val="en-US"/>
        </w:rPr>
        <w:t>/shells/{aas-identifier}</w:t>
      </w:r>
      <w:r w:rsidRPr="00266C8A">
        <w:rPr>
          <w:color w:val="FF0000"/>
          <w:lang w:val="en-US"/>
        </w:rPr>
        <w:t>/submodels/{submodel-identifier}</w:t>
      </w:r>
      <w:r w:rsidRPr="00266C8A">
        <w:rPr>
          <w:color w:val="0070C0"/>
          <w:lang w:val="en-US"/>
        </w:rPr>
        <w:t>/submodel-elements</w:t>
      </w:r>
    </w:p>
    <w:p w14:paraId="3ACBA953" w14:textId="77777777" w:rsidR="008B2DEB" w:rsidRPr="00266C8A" w:rsidRDefault="008B2DEB" w:rsidP="008B2DEB">
      <w:pPr>
        <w:spacing w:after="0"/>
        <w:rPr>
          <w:color w:val="FF0000"/>
          <w:lang w:val="en-US"/>
        </w:rPr>
      </w:pPr>
      <w:r w:rsidRPr="00266C8A">
        <w:rPr>
          <w:color w:val="808080" w:themeColor="background1" w:themeShade="80"/>
          <w:lang w:val="en-US"/>
        </w:rPr>
        <w:t>/shells/{aas-identifier}</w:t>
      </w:r>
      <w:r w:rsidRPr="00266C8A">
        <w:rPr>
          <w:color w:val="FF0000"/>
          <w:lang w:val="en-US"/>
        </w:rPr>
        <w:t>/submodels/{submodel-identifier}</w:t>
      </w:r>
      <w:r w:rsidRPr="00266C8A">
        <w:rPr>
          <w:color w:val="0070C0"/>
          <w:lang w:val="en-US"/>
        </w:rPr>
        <w:t>/submodel-elements/{idShortPath}</w:t>
      </w:r>
    </w:p>
    <w:p w14:paraId="52CB6C02" w14:textId="77777777" w:rsidR="00D90448" w:rsidRPr="00266C8A" w:rsidRDefault="008B2DEB" w:rsidP="00D90448">
      <w:pPr>
        <w:spacing w:after="0"/>
        <w:rPr>
          <w:color w:val="FF0000"/>
          <w:lang w:val="en-US"/>
        </w:rPr>
      </w:pPr>
      <w:r w:rsidRPr="00266C8A">
        <w:rPr>
          <w:color w:val="808080" w:themeColor="background1" w:themeShade="80"/>
          <w:lang w:val="en-US"/>
        </w:rPr>
        <w:t>/shells/{aas-identifier}</w:t>
      </w:r>
      <w:r w:rsidRPr="00266C8A">
        <w:rPr>
          <w:color w:val="FF0000"/>
          <w:lang w:val="en-US"/>
        </w:rPr>
        <w:t>/submodels/{submodel-identifier}</w:t>
      </w:r>
      <w:r w:rsidRPr="00266C8A">
        <w:rPr>
          <w:color w:val="0070C0"/>
          <w:lang w:val="en-US"/>
        </w:rPr>
        <w:t>/submodel-elements/{idShortPath}/attachment</w:t>
      </w:r>
    </w:p>
    <w:p w14:paraId="1B7DE0FF" w14:textId="29E2CFE0" w:rsidR="00D90448" w:rsidRPr="00266C8A" w:rsidRDefault="00D90448" w:rsidP="00D90448">
      <w:pPr>
        <w:spacing w:after="0"/>
        <w:rPr>
          <w:color w:val="FF0000"/>
          <w:lang w:val="en-US"/>
        </w:rPr>
      </w:pPr>
      <w:r w:rsidRPr="00266C8A">
        <w:rPr>
          <w:color w:val="808080" w:themeColor="background1" w:themeShade="80"/>
          <w:lang w:val="en-US"/>
        </w:rPr>
        <w:t>/shells/{aas-identifier}</w:t>
      </w:r>
      <w:r w:rsidRPr="00266C8A">
        <w:rPr>
          <w:color w:val="FF0000"/>
          <w:lang w:val="en-US"/>
        </w:rPr>
        <w:t>/submodels/{submodel-identifier}</w:t>
      </w:r>
      <w:r w:rsidRPr="00266C8A">
        <w:rPr>
          <w:color w:val="0070C0"/>
          <w:lang w:val="en-US"/>
        </w:rPr>
        <w:t>/submodel-elements/{idShortPath}/invoke</w:t>
      </w:r>
    </w:p>
    <w:p w14:paraId="7236427A" w14:textId="41CDCEC3" w:rsidR="00D90448" w:rsidRDefault="00D90448" w:rsidP="00D90448">
      <w:pPr>
        <w:spacing w:after="0"/>
        <w:rPr>
          <w:color w:val="0070C0"/>
          <w:lang w:val="en-US"/>
        </w:rPr>
      </w:pPr>
      <w:r w:rsidRPr="00266C8A">
        <w:rPr>
          <w:color w:val="808080" w:themeColor="background1" w:themeShade="80"/>
          <w:lang w:val="en-US"/>
        </w:rPr>
        <w:lastRenderedPageBreak/>
        <w:t>/shells/{aas-identifier}</w:t>
      </w:r>
      <w:r w:rsidR="005D2F0D">
        <w:rPr>
          <w:color w:val="FF0000"/>
          <w:lang w:val="en-US"/>
        </w:rPr>
        <w:t>/</w:t>
      </w:r>
      <w:r w:rsidRPr="00266C8A">
        <w:rPr>
          <w:color w:val="FF0000"/>
          <w:lang w:val="en-US"/>
        </w:rPr>
        <w:t>submodels/{submodel-identifier}</w:t>
      </w:r>
      <w:r w:rsidRPr="00266C8A">
        <w:rPr>
          <w:color w:val="0070C0"/>
          <w:lang w:val="en-US"/>
        </w:rPr>
        <w:t>/submodel-elements/{idShortPath}/invoke</w:t>
      </w:r>
      <w:r>
        <w:rPr>
          <w:color w:val="0070C0"/>
          <w:lang w:val="en-US"/>
        </w:rPr>
        <w:t>-async</w:t>
      </w:r>
    </w:p>
    <w:p w14:paraId="673D7CE1" w14:textId="684A96F1" w:rsidR="0090778B" w:rsidRPr="00266C8A" w:rsidRDefault="0090778B" w:rsidP="00D90448">
      <w:pPr>
        <w:spacing w:after="0"/>
        <w:rPr>
          <w:color w:val="FF0000"/>
          <w:lang w:val="en-US"/>
        </w:rPr>
      </w:pPr>
      <w:r w:rsidRPr="00266C8A">
        <w:rPr>
          <w:color w:val="808080" w:themeColor="background1" w:themeShade="80"/>
          <w:lang w:val="en-US"/>
        </w:rPr>
        <w:t>/shells/{aas-identifier}</w:t>
      </w:r>
      <w:r w:rsidRPr="00266C8A">
        <w:rPr>
          <w:color w:val="FF0000"/>
          <w:lang w:val="en-US"/>
        </w:rPr>
        <w:t>/submodels/{submodel-identifier}</w:t>
      </w:r>
      <w:r w:rsidRPr="00266C8A">
        <w:rPr>
          <w:color w:val="0070C0"/>
          <w:lang w:val="en-US"/>
        </w:rPr>
        <w:t>/submodel-elements/{idShortPath}/operation-</w:t>
      </w:r>
      <w:r>
        <w:rPr>
          <w:color w:val="0070C0"/>
          <w:lang w:val="en-US"/>
        </w:rPr>
        <w:t>status</w:t>
      </w:r>
      <w:r w:rsidRPr="00266C8A">
        <w:rPr>
          <w:color w:val="0070C0"/>
          <w:lang w:val="en-US"/>
        </w:rPr>
        <w:t>/{handleId}</w:t>
      </w:r>
    </w:p>
    <w:p w14:paraId="223B0D5B" w14:textId="2BF1CB5A" w:rsidR="00D90448" w:rsidRDefault="00D90448" w:rsidP="00D90448">
      <w:pPr>
        <w:spacing w:after="0"/>
        <w:rPr>
          <w:color w:val="FFC000"/>
          <w:lang w:val="en-US"/>
        </w:rPr>
      </w:pPr>
      <w:r w:rsidRPr="00266C8A">
        <w:rPr>
          <w:color w:val="808080" w:themeColor="background1" w:themeShade="80"/>
          <w:lang w:val="en-US"/>
        </w:rPr>
        <w:t>/shells/{aas-identifier}</w:t>
      </w:r>
      <w:r w:rsidRPr="00266C8A">
        <w:rPr>
          <w:color w:val="FF0000"/>
          <w:lang w:val="en-US"/>
        </w:rPr>
        <w:t>/submodels/{submodel-identifier}</w:t>
      </w:r>
      <w:r w:rsidRPr="00266C8A">
        <w:rPr>
          <w:color w:val="0070C0"/>
          <w:lang w:val="en-US"/>
        </w:rPr>
        <w:t>/submodel-elements/{idShortPath}/operation-results/{handleId}</w:t>
      </w:r>
    </w:p>
    <w:p w14:paraId="5269CB99" w14:textId="7B08F8BB" w:rsidR="008B2DEB" w:rsidRPr="00266C8A" w:rsidRDefault="008B2DEB" w:rsidP="00D90448">
      <w:pPr>
        <w:spacing w:after="0"/>
        <w:rPr>
          <w:lang w:val="en-US"/>
        </w:rPr>
      </w:pPr>
      <w:r w:rsidRPr="00266C8A">
        <w:rPr>
          <w:lang w:val="en-US"/>
        </w:rPr>
        <w:t>/serialization</w:t>
      </w:r>
      <w:r w:rsidRPr="00266C8A">
        <w:rPr>
          <w:lang w:val="en-US"/>
        </w:rPr>
        <w:br/>
        <w:t>/description</w:t>
      </w:r>
    </w:p>
    <w:p w14:paraId="3FB49D20" w14:textId="77777777" w:rsidR="008B2DEB" w:rsidRPr="00266C8A" w:rsidRDefault="008B2DEB" w:rsidP="008B2DEB">
      <w:pPr>
        <w:spacing w:after="0"/>
        <w:rPr>
          <w:lang w:val="en-US"/>
        </w:rPr>
      </w:pPr>
    </w:p>
    <w:p w14:paraId="0EFCA7B9" w14:textId="52FD73A9" w:rsidR="008B2DEB" w:rsidRPr="00F4761B" w:rsidRDefault="008B2DEB" w:rsidP="008B2DEB">
      <w:pPr>
        <w:spacing w:after="0"/>
        <w:rPr>
          <w:lang w:val="en-US"/>
        </w:rPr>
      </w:pPr>
      <w:r w:rsidRPr="00266C8A">
        <w:rPr>
          <w:lang w:val="en-US"/>
        </w:rPr>
        <w:t>If the repository also supports AASX Packages</w:t>
      </w:r>
      <w:r>
        <w:rPr>
          <w:lang w:val="en-US"/>
        </w:rPr>
        <w:t>,</w:t>
      </w:r>
      <w:r w:rsidRPr="00266C8A">
        <w:rPr>
          <w:lang w:val="en-US"/>
        </w:rPr>
        <w:t xml:space="preserve"> it shall be extended by </w:t>
      </w:r>
      <w:r w:rsidR="007576F8">
        <w:rPr>
          <w:lang w:val="en-US"/>
        </w:rPr>
        <w:t xml:space="preserve">additionally supporting </w:t>
      </w:r>
      <w:r w:rsidR="001578A9">
        <w:rPr>
          <w:lang w:val="en-US"/>
        </w:rPr>
        <w:t>a</w:t>
      </w:r>
      <w:r w:rsidRPr="00266C8A">
        <w:rPr>
          <w:lang w:val="en-US"/>
        </w:rPr>
        <w:t xml:space="preserve"> “AASX File Server</w:t>
      </w:r>
      <w:r w:rsidRPr="00F4761B">
        <w:rPr>
          <w:lang w:val="en-US"/>
        </w:rPr>
        <w:t>”</w:t>
      </w:r>
      <w:r w:rsidR="00BA2802" w:rsidRPr="00F4761B">
        <w:rPr>
          <w:lang w:val="en-US"/>
        </w:rPr>
        <w:t xml:space="preserve"> Profile</w:t>
      </w:r>
      <w:r w:rsidR="00284CC1">
        <w:rPr>
          <w:rStyle w:val="FootnoteReference"/>
          <w:lang w:val="en-US"/>
        </w:rPr>
        <w:footnoteReference w:id="4"/>
      </w:r>
      <w:r w:rsidRPr="00F4761B">
        <w:rPr>
          <w:lang w:val="en-US"/>
        </w:rPr>
        <w:t>.</w:t>
      </w:r>
    </w:p>
    <w:p w14:paraId="0DBB288C" w14:textId="77777777" w:rsidR="008B2DEB" w:rsidRPr="00266C8A" w:rsidRDefault="008B2DEB" w:rsidP="008B2DEB">
      <w:pPr>
        <w:spacing w:after="0"/>
        <w:rPr>
          <w:lang w:val="en-US"/>
        </w:rPr>
      </w:pPr>
    </w:p>
    <w:p w14:paraId="600F2925" w14:textId="2A598044" w:rsidR="008B2DEB" w:rsidRPr="00266C8A" w:rsidRDefault="008B2DEB" w:rsidP="008B2DEB">
      <w:pPr>
        <w:spacing w:after="0"/>
        <w:rPr>
          <w:lang w:val="en-US"/>
        </w:rPr>
      </w:pPr>
      <w:r w:rsidRPr="00266C8A">
        <w:rPr>
          <w:lang w:val="en-US"/>
        </w:rPr>
        <w:t xml:space="preserve">The example of a device or container containing one AAS with its related submodels will result in the following HTTP/REST paths as described in the related </w:t>
      </w:r>
      <w:r>
        <w:rPr>
          <w:lang w:val="en-US"/>
        </w:rPr>
        <w:t>OpenAPI file</w:t>
      </w:r>
      <w:r w:rsidRPr="00266C8A">
        <w:rPr>
          <w:lang w:val="en-US"/>
        </w:rPr>
        <w:t xml:space="preserve"> (</w:t>
      </w:r>
      <w:hyperlink r:id="rId23" w:history="1">
        <w:r w:rsidRPr="00266C8A">
          <w:rPr>
            <w:rStyle w:val="Hyperlink"/>
            <w:lang w:val="en-US"/>
          </w:rPr>
          <w:t>https://app.swaggerhub.com/apis/Plattform_i40/AssetAdministrationShellServiceSpecification/V3.0_SSP-001</w:t>
        </w:r>
      </w:hyperlink>
      <w:r w:rsidRPr="00266C8A">
        <w:rPr>
          <w:rStyle w:val="Hyperlink"/>
          <w:lang w:val="en-US"/>
        </w:rPr>
        <w:t>)</w:t>
      </w:r>
      <w:r w:rsidR="00CD0C40" w:rsidRPr="00F4761B">
        <w:rPr>
          <w:rStyle w:val="Hyperlink"/>
          <w:vertAlign w:val="superscript"/>
          <w:lang w:val="en-US"/>
        </w:rPr>
        <w:fldChar w:fldCharType="begin"/>
      </w:r>
      <w:r w:rsidR="00CD0C40" w:rsidRPr="00F4761B">
        <w:rPr>
          <w:rStyle w:val="Hyperlink"/>
          <w:vertAlign w:val="superscript"/>
          <w:lang w:val="en-US"/>
        </w:rPr>
        <w:instrText xml:space="preserve"> NOTEREF _Ref132352914 \h </w:instrText>
      </w:r>
      <w:r w:rsidR="00D83155">
        <w:rPr>
          <w:rStyle w:val="Hyperlink"/>
          <w:vertAlign w:val="superscript"/>
          <w:lang w:val="en-US"/>
        </w:rPr>
        <w:instrText xml:space="preserve"> \* MERGEFORMAT </w:instrText>
      </w:r>
      <w:r w:rsidR="00CD0C40" w:rsidRPr="00F4761B">
        <w:rPr>
          <w:rStyle w:val="Hyperlink"/>
          <w:vertAlign w:val="superscript"/>
          <w:lang w:val="en-US"/>
        </w:rPr>
      </w:r>
      <w:r w:rsidR="00CD0C40" w:rsidRPr="00F4761B">
        <w:rPr>
          <w:rStyle w:val="Hyperlink"/>
          <w:vertAlign w:val="superscript"/>
          <w:lang w:val="en-US"/>
        </w:rPr>
        <w:fldChar w:fldCharType="separate"/>
      </w:r>
      <w:r w:rsidR="00827ED2">
        <w:rPr>
          <w:rStyle w:val="Hyperlink"/>
          <w:vertAlign w:val="superscript"/>
          <w:lang w:val="en-US"/>
        </w:rPr>
        <w:t>2</w:t>
      </w:r>
      <w:r w:rsidR="00CD0C40" w:rsidRPr="00F4761B">
        <w:rPr>
          <w:rStyle w:val="Hyperlink"/>
          <w:vertAlign w:val="superscript"/>
          <w:lang w:val="en-US"/>
        </w:rPr>
        <w:fldChar w:fldCharType="end"/>
      </w:r>
      <w:r w:rsidRPr="00266C8A">
        <w:rPr>
          <w:lang w:val="en-US"/>
        </w:rPr>
        <w:t>:</w:t>
      </w:r>
    </w:p>
    <w:p w14:paraId="40AA69AD" w14:textId="77777777" w:rsidR="008B2DEB" w:rsidRPr="00266C8A" w:rsidRDefault="008B2DEB" w:rsidP="008B2DEB">
      <w:pPr>
        <w:spacing w:after="0"/>
        <w:rPr>
          <w:lang w:val="en-US"/>
        </w:rPr>
      </w:pPr>
    </w:p>
    <w:p w14:paraId="64A4E7A3" w14:textId="77777777" w:rsidR="008B2DEB" w:rsidRPr="00266C8A" w:rsidRDefault="008B2DEB" w:rsidP="008B2DEB">
      <w:pPr>
        <w:spacing w:after="0"/>
        <w:rPr>
          <w:color w:val="FF0000"/>
          <w:lang w:val="en-US"/>
        </w:rPr>
      </w:pPr>
      <w:r w:rsidRPr="00266C8A">
        <w:rPr>
          <w:color w:val="FF0000"/>
          <w:lang w:val="en-US"/>
        </w:rPr>
        <w:t>/aas</w:t>
      </w:r>
    </w:p>
    <w:p w14:paraId="25575798" w14:textId="77777777" w:rsidR="008B2DEB" w:rsidRPr="00266C8A" w:rsidRDefault="008B2DEB" w:rsidP="008B2DEB">
      <w:pPr>
        <w:spacing w:after="0"/>
        <w:rPr>
          <w:color w:val="FF0000"/>
          <w:lang w:val="en-US"/>
        </w:rPr>
      </w:pPr>
      <w:r w:rsidRPr="00266C8A">
        <w:rPr>
          <w:color w:val="FF0000"/>
          <w:lang w:val="en-US"/>
        </w:rPr>
        <w:t>/aas/asset-information</w:t>
      </w:r>
    </w:p>
    <w:p w14:paraId="22C833F8" w14:textId="77777777" w:rsidR="008B2DEB" w:rsidRPr="00266C8A" w:rsidRDefault="008B2DEB" w:rsidP="008B2DEB">
      <w:pPr>
        <w:spacing w:after="0"/>
        <w:rPr>
          <w:color w:val="FF0000"/>
          <w:lang w:val="en-US"/>
        </w:rPr>
      </w:pPr>
      <w:r w:rsidRPr="00266C8A">
        <w:rPr>
          <w:color w:val="FF0000"/>
          <w:lang w:val="en-US"/>
        </w:rPr>
        <w:t>/aas/asset-information/thumbnail</w:t>
      </w:r>
    </w:p>
    <w:p w14:paraId="757E6B16" w14:textId="77777777" w:rsidR="008B2DEB" w:rsidRPr="00266C8A" w:rsidRDefault="008B2DEB" w:rsidP="008B2DEB">
      <w:pPr>
        <w:spacing w:after="0"/>
        <w:rPr>
          <w:color w:val="FF0000"/>
          <w:lang w:val="en-US"/>
        </w:rPr>
      </w:pPr>
      <w:r w:rsidRPr="00266C8A">
        <w:rPr>
          <w:color w:val="FF0000"/>
          <w:lang w:val="en-US"/>
        </w:rPr>
        <w:t>/aas/submodel-refs</w:t>
      </w:r>
    </w:p>
    <w:p w14:paraId="0DDF1B77" w14:textId="77777777" w:rsidR="008B2DEB" w:rsidRPr="00266C8A" w:rsidRDefault="008B2DEB" w:rsidP="008B2DEB">
      <w:pPr>
        <w:spacing w:after="0"/>
        <w:rPr>
          <w:color w:val="FF0000"/>
          <w:lang w:val="en-US"/>
        </w:rPr>
      </w:pPr>
      <w:r w:rsidRPr="00266C8A">
        <w:rPr>
          <w:color w:val="FF0000"/>
          <w:lang w:val="en-US"/>
        </w:rPr>
        <w:t>/aas/submodel-refs/{submodel-identifier}</w:t>
      </w:r>
    </w:p>
    <w:p w14:paraId="432D4A12" w14:textId="77777777" w:rsidR="008B2DEB" w:rsidRPr="00266C8A" w:rsidRDefault="008B2DEB" w:rsidP="008B2DEB">
      <w:pPr>
        <w:spacing w:after="0"/>
        <w:rPr>
          <w:color w:val="0070C0"/>
          <w:lang w:val="en-US"/>
        </w:rPr>
      </w:pPr>
      <w:r w:rsidRPr="00266C8A">
        <w:rPr>
          <w:color w:val="FF0000"/>
          <w:lang w:val="en-US"/>
        </w:rPr>
        <w:t>/aas/submodels/{submodel-identifier}</w:t>
      </w:r>
    </w:p>
    <w:p w14:paraId="3B7F63F7" w14:textId="77777777" w:rsidR="008B2DEB" w:rsidRPr="00266C8A" w:rsidRDefault="008B2DEB" w:rsidP="008B2DEB">
      <w:pPr>
        <w:spacing w:after="0"/>
        <w:rPr>
          <w:color w:val="0070C0"/>
          <w:lang w:val="en-US"/>
        </w:rPr>
      </w:pPr>
      <w:r w:rsidRPr="00266C8A">
        <w:rPr>
          <w:color w:val="FF0000"/>
          <w:lang w:val="en-US"/>
        </w:rPr>
        <w:t>/aas/submodels/{submodel-identifier}</w:t>
      </w:r>
      <w:r w:rsidRPr="00266C8A">
        <w:rPr>
          <w:color w:val="0070C0"/>
          <w:lang w:val="en-US"/>
        </w:rPr>
        <w:t>/submodel-elements</w:t>
      </w:r>
    </w:p>
    <w:p w14:paraId="212AC2E3" w14:textId="77777777" w:rsidR="008B2DEB" w:rsidRPr="00266C8A" w:rsidRDefault="008B2DEB" w:rsidP="008B2DEB">
      <w:pPr>
        <w:spacing w:after="0"/>
        <w:rPr>
          <w:color w:val="0070C0"/>
          <w:lang w:val="en-US"/>
        </w:rPr>
      </w:pPr>
      <w:r w:rsidRPr="00266C8A">
        <w:rPr>
          <w:color w:val="FF0000"/>
          <w:lang w:val="en-US"/>
        </w:rPr>
        <w:t>/aas/submodels/{submodel-identifier}</w:t>
      </w:r>
      <w:r w:rsidRPr="00266C8A">
        <w:rPr>
          <w:color w:val="0070C0"/>
          <w:lang w:val="en-US"/>
        </w:rPr>
        <w:t>/submodel-elements/{idShortPath}</w:t>
      </w:r>
    </w:p>
    <w:p w14:paraId="0083553C" w14:textId="77777777" w:rsidR="008B2DEB" w:rsidRPr="00266C8A" w:rsidRDefault="008B2DEB" w:rsidP="008B2DEB">
      <w:pPr>
        <w:spacing w:after="0"/>
        <w:rPr>
          <w:color w:val="FF0000"/>
          <w:lang w:val="en-US"/>
        </w:rPr>
      </w:pPr>
      <w:r w:rsidRPr="00266C8A">
        <w:rPr>
          <w:color w:val="FF0000"/>
          <w:lang w:val="en-US"/>
        </w:rPr>
        <w:t>/aas/submodels/{submodel-identifier}</w:t>
      </w:r>
      <w:r w:rsidRPr="00266C8A">
        <w:rPr>
          <w:color w:val="0070C0"/>
          <w:lang w:val="en-US"/>
        </w:rPr>
        <w:t>/submodel-elements/{idShortPath}/attachment</w:t>
      </w:r>
    </w:p>
    <w:p w14:paraId="49699F4F" w14:textId="77777777" w:rsidR="008B2DEB" w:rsidRPr="00266C8A" w:rsidRDefault="008B2DEB" w:rsidP="008B2DEB">
      <w:pPr>
        <w:spacing w:after="0"/>
        <w:rPr>
          <w:color w:val="FF0000"/>
          <w:lang w:val="en-US"/>
        </w:rPr>
      </w:pPr>
      <w:r w:rsidRPr="00266C8A">
        <w:rPr>
          <w:color w:val="FF0000"/>
          <w:lang w:val="en-US"/>
        </w:rPr>
        <w:t>/aas/submodels/{submodel-identifier}</w:t>
      </w:r>
      <w:r w:rsidRPr="00266C8A">
        <w:rPr>
          <w:color w:val="0070C0"/>
          <w:lang w:val="en-US"/>
        </w:rPr>
        <w:t>/submodel-elements/{idShortPath}/invoke</w:t>
      </w:r>
    </w:p>
    <w:p w14:paraId="74118299" w14:textId="77777777" w:rsidR="008B2DEB" w:rsidRDefault="008B2DEB" w:rsidP="008B2DEB">
      <w:pPr>
        <w:spacing w:after="0"/>
        <w:rPr>
          <w:color w:val="0070C0"/>
          <w:lang w:val="en-US"/>
        </w:rPr>
      </w:pPr>
      <w:r w:rsidRPr="00266C8A">
        <w:rPr>
          <w:color w:val="FF0000"/>
          <w:lang w:val="en-US"/>
        </w:rPr>
        <w:t>/aas/submodels/{submodel-identifier}</w:t>
      </w:r>
      <w:r w:rsidRPr="00266C8A">
        <w:rPr>
          <w:color w:val="0070C0"/>
          <w:lang w:val="en-US"/>
        </w:rPr>
        <w:t>/submodel-elements/{idShortPath}/invoke-async</w:t>
      </w:r>
    </w:p>
    <w:p w14:paraId="47C060B1" w14:textId="62E71C51" w:rsidR="009D334C" w:rsidRPr="00266C8A" w:rsidRDefault="009D334C" w:rsidP="008B2DEB">
      <w:pPr>
        <w:spacing w:after="0"/>
        <w:rPr>
          <w:color w:val="FF0000"/>
          <w:lang w:val="en-US"/>
        </w:rPr>
      </w:pPr>
      <w:r w:rsidRPr="00266C8A">
        <w:rPr>
          <w:color w:val="FF0000"/>
          <w:lang w:val="en-US"/>
        </w:rPr>
        <w:t>/aas/submodels/{submodel-identifier}</w:t>
      </w:r>
      <w:r w:rsidRPr="00266C8A">
        <w:rPr>
          <w:color w:val="0070C0"/>
          <w:lang w:val="en-US"/>
        </w:rPr>
        <w:t>/submodel-elements/{idShortPath}/operation-</w:t>
      </w:r>
      <w:r>
        <w:rPr>
          <w:color w:val="0070C0"/>
          <w:lang w:val="en-US"/>
        </w:rPr>
        <w:t>status</w:t>
      </w:r>
      <w:r w:rsidRPr="00266C8A">
        <w:rPr>
          <w:color w:val="0070C0"/>
          <w:lang w:val="en-US"/>
        </w:rPr>
        <w:t>/{handleId}</w:t>
      </w:r>
    </w:p>
    <w:p w14:paraId="5ECC1846" w14:textId="77777777" w:rsidR="008B2DEB" w:rsidRPr="00266C8A" w:rsidRDefault="008B2DEB" w:rsidP="008B2DEB">
      <w:pPr>
        <w:spacing w:after="0"/>
        <w:rPr>
          <w:color w:val="FF0000"/>
          <w:lang w:val="en-US"/>
        </w:rPr>
      </w:pPr>
      <w:r w:rsidRPr="00266C8A">
        <w:rPr>
          <w:color w:val="FF0000"/>
          <w:lang w:val="en-US"/>
        </w:rPr>
        <w:t>/aas/submodels/{submodel-identifier}</w:t>
      </w:r>
      <w:r w:rsidRPr="00266C8A">
        <w:rPr>
          <w:color w:val="0070C0"/>
          <w:lang w:val="en-US"/>
        </w:rPr>
        <w:t>/submodel-elements/{idShortPath}/operation-results/{handleId}</w:t>
      </w:r>
    </w:p>
    <w:p w14:paraId="56CC1676" w14:textId="77777777" w:rsidR="008B2DEB" w:rsidRPr="00266C8A" w:rsidRDefault="008B2DEB" w:rsidP="008B2DEB">
      <w:pPr>
        <w:spacing w:after="0"/>
        <w:rPr>
          <w:lang w:val="en-US"/>
        </w:rPr>
      </w:pPr>
      <w:r w:rsidRPr="00266C8A">
        <w:rPr>
          <w:lang w:val="en-US"/>
        </w:rPr>
        <w:t>/serialization</w:t>
      </w:r>
      <w:r w:rsidRPr="00266C8A">
        <w:rPr>
          <w:lang w:val="en-US"/>
        </w:rPr>
        <w:br/>
        <w:t>/description</w:t>
      </w:r>
    </w:p>
    <w:p w14:paraId="6E868F52" w14:textId="77777777" w:rsidR="008B2DEB" w:rsidRPr="00266C8A" w:rsidRDefault="008B2DEB" w:rsidP="008B2DEB">
      <w:pPr>
        <w:spacing w:after="0"/>
        <w:rPr>
          <w:lang w:val="en-US"/>
        </w:rPr>
      </w:pPr>
    </w:p>
    <w:p w14:paraId="3B35308E" w14:textId="362C779C" w:rsidR="008B2DEB" w:rsidRPr="00266C8A" w:rsidRDefault="008B2DEB" w:rsidP="00970151">
      <w:pPr>
        <w:pStyle w:val="NOTE"/>
        <w:jc w:val="left"/>
        <w:rPr>
          <w:color w:val="0070C0"/>
          <w:lang w:val="en-US"/>
        </w:rPr>
      </w:pPr>
      <w:r w:rsidRPr="00266C8A">
        <w:rPr>
          <w:lang w:val="en-US"/>
        </w:rPr>
        <w:t xml:space="preserve">Note: </w:t>
      </w:r>
      <w:r>
        <w:rPr>
          <w:lang w:val="en-US"/>
        </w:rPr>
        <w:t>i</w:t>
      </w:r>
      <w:r w:rsidRPr="00266C8A">
        <w:rPr>
          <w:lang w:val="en-US"/>
        </w:rPr>
        <w:t xml:space="preserve">dentifiers are </w:t>
      </w:r>
      <w:r>
        <w:rPr>
          <w:lang w:val="en-US"/>
        </w:rPr>
        <w:t>base64url</w:t>
      </w:r>
      <w:r w:rsidRPr="00266C8A">
        <w:rPr>
          <w:lang w:val="en-US"/>
        </w:rPr>
        <w:t>-encoded in the API, i.e. {aas-identifier</w:t>
      </w:r>
      <w:r w:rsidR="00763060" w:rsidRPr="00266C8A">
        <w:rPr>
          <w:lang w:val="en-US"/>
        </w:rPr>
        <w:t>}</w:t>
      </w:r>
      <w:r w:rsidR="00763060">
        <w:rPr>
          <w:lang w:val="en-US"/>
        </w:rPr>
        <w:t xml:space="preserve"> and</w:t>
      </w:r>
      <w:r w:rsidR="00763060" w:rsidRPr="00266C8A">
        <w:rPr>
          <w:lang w:val="en-US"/>
        </w:rPr>
        <w:t xml:space="preserve"> </w:t>
      </w:r>
      <w:r w:rsidRPr="00266C8A">
        <w:rPr>
          <w:color w:val="00B050"/>
          <w:lang w:val="en-US"/>
        </w:rPr>
        <w:t>{submodel-identifier}</w:t>
      </w:r>
      <w:r w:rsidRPr="00266C8A">
        <w:rPr>
          <w:color w:val="0070C0"/>
          <w:lang w:val="en-US"/>
        </w:rPr>
        <w:t xml:space="preserve">. </w:t>
      </w:r>
      <w:r w:rsidRPr="00970151">
        <w:rPr>
          <w:color w:val="4472C4" w:themeColor="accent1"/>
          <w:lang w:val="en-US"/>
        </w:rPr>
        <w:t>The {idShortPath} is URL-encoded in the API.</w:t>
      </w:r>
    </w:p>
    <w:p w14:paraId="0294837E" w14:textId="77777777" w:rsidR="008B2DEB" w:rsidRPr="00266C8A" w:rsidRDefault="008B2DEB" w:rsidP="008B2DEB">
      <w:pPr>
        <w:rPr>
          <w:color w:val="auto"/>
          <w:lang w:val="en-US"/>
        </w:rPr>
      </w:pPr>
    </w:p>
    <w:p w14:paraId="2EC03193" w14:textId="77777777" w:rsidR="008B2DEB" w:rsidRPr="00266C8A" w:rsidRDefault="008B2DEB" w:rsidP="00D716F5">
      <w:pPr>
        <w:pStyle w:val="Heading1"/>
        <w:numPr>
          <w:ilvl w:val="0"/>
          <w:numId w:val="30"/>
        </w:numPr>
        <w:rPr>
          <w:lang w:val="en-US"/>
        </w:rPr>
      </w:pPr>
      <w:bookmarkStart w:id="1791" w:name="_Ref56676535"/>
      <w:bookmarkStart w:id="1792" w:name="_Toc132377523"/>
      <w:bookmarkStart w:id="1793" w:name="_Ref132387229"/>
      <w:bookmarkStart w:id="1794" w:name="_Ref132387330"/>
      <w:r w:rsidRPr="00266C8A">
        <w:rPr>
          <w:lang w:val="en-US"/>
        </w:rPr>
        <w:lastRenderedPageBreak/>
        <w:t>Asset Administration Shell</w:t>
      </w:r>
      <w:bookmarkEnd w:id="1791"/>
      <w:r w:rsidRPr="00266C8A">
        <w:rPr>
          <w:lang w:val="en-US"/>
        </w:rPr>
        <w:t xml:space="preserve"> </w:t>
      </w:r>
      <w:r>
        <w:rPr>
          <w:lang w:val="en-US"/>
        </w:rPr>
        <w:t>Interfaces</w:t>
      </w:r>
      <w:bookmarkEnd w:id="1792"/>
      <w:bookmarkEnd w:id="1793"/>
      <w:bookmarkEnd w:id="1794"/>
    </w:p>
    <w:p w14:paraId="4C9D0DCC" w14:textId="77777777" w:rsidR="008B2DEB" w:rsidRPr="00266C8A" w:rsidRDefault="008B2DEB" w:rsidP="00856F30">
      <w:pPr>
        <w:pStyle w:val="Heading2"/>
        <w:rPr>
          <w:lang w:val="en-US"/>
        </w:rPr>
      </w:pPr>
      <w:bookmarkStart w:id="1795" w:name="_Toc55580510"/>
      <w:bookmarkStart w:id="1796" w:name="_Toc55588968"/>
      <w:bookmarkStart w:id="1797" w:name="_Toc56163778"/>
      <w:bookmarkStart w:id="1798" w:name="_Toc56164575"/>
      <w:bookmarkStart w:id="1799" w:name="_Toc56178083"/>
      <w:bookmarkStart w:id="1800" w:name="_Toc56180110"/>
      <w:bookmarkStart w:id="1801" w:name="_Toc56181183"/>
      <w:bookmarkStart w:id="1802" w:name="_Toc56368176"/>
      <w:bookmarkStart w:id="1803" w:name="_Toc56369177"/>
      <w:bookmarkStart w:id="1804" w:name="_Toc56442760"/>
      <w:bookmarkStart w:id="1805" w:name="_Toc55576802"/>
      <w:bookmarkStart w:id="1806" w:name="_Toc132377524"/>
      <w:bookmarkEnd w:id="1795"/>
      <w:bookmarkEnd w:id="1796"/>
      <w:bookmarkEnd w:id="1797"/>
      <w:bookmarkEnd w:id="1798"/>
      <w:bookmarkEnd w:id="1799"/>
      <w:bookmarkEnd w:id="1800"/>
      <w:bookmarkEnd w:id="1801"/>
      <w:bookmarkEnd w:id="1802"/>
      <w:bookmarkEnd w:id="1803"/>
      <w:bookmarkEnd w:id="1804"/>
      <w:r w:rsidRPr="00266C8A">
        <w:rPr>
          <w:lang w:val="en-US"/>
        </w:rPr>
        <w:t>General</w:t>
      </w:r>
      <w:bookmarkStart w:id="1807" w:name="_Toc56969668"/>
      <w:bookmarkStart w:id="1808" w:name="_Toc56969934"/>
      <w:bookmarkStart w:id="1809" w:name="_Toc56974927"/>
      <w:bookmarkEnd w:id="1805"/>
      <w:bookmarkEnd w:id="1806"/>
      <w:bookmarkEnd w:id="1807"/>
      <w:bookmarkEnd w:id="1808"/>
      <w:bookmarkEnd w:id="1809"/>
    </w:p>
    <w:p w14:paraId="402731D6" w14:textId="77777777" w:rsidR="008B2DEB" w:rsidRPr="00266C8A" w:rsidRDefault="008B2DEB" w:rsidP="008B2DEB">
      <w:pPr>
        <w:rPr>
          <w:lang w:val="en-US"/>
        </w:rPr>
      </w:pPr>
      <w:r w:rsidRPr="00266C8A">
        <w:rPr>
          <w:lang w:val="en-US" w:eastAsia="en-GB"/>
        </w:rPr>
        <w:t xml:space="preserve">These </w:t>
      </w:r>
      <w:r w:rsidRPr="00266C8A">
        <w:rPr>
          <w:lang w:val="en-US"/>
        </w:rPr>
        <w:t xml:space="preserve">interfaces </w:t>
      </w:r>
      <w:r>
        <w:rPr>
          <w:lang w:val="en-US"/>
        </w:rPr>
        <w:t>make it possible</w:t>
      </w:r>
      <w:r w:rsidRPr="00266C8A">
        <w:rPr>
          <w:lang w:val="en-US"/>
        </w:rPr>
        <w:t xml:space="preserve"> to access the elements of Asset Administration Shells or </w:t>
      </w:r>
      <w:r>
        <w:rPr>
          <w:lang w:val="en-US"/>
        </w:rPr>
        <w:t>S</w:t>
      </w:r>
      <w:r w:rsidRPr="00266C8A">
        <w:rPr>
          <w:lang w:val="en-US"/>
        </w:rPr>
        <w:t xml:space="preserve">ubmodels. </w:t>
      </w:r>
    </w:p>
    <w:p w14:paraId="3AAFB9B5" w14:textId="77777777" w:rsidR="008B2DEB" w:rsidRPr="00266C8A" w:rsidRDefault="008B2DEB" w:rsidP="008B2DEB">
      <w:pPr>
        <w:rPr>
          <w:lang w:val="en-US"/>
        </w:rPr>
      </w:pPr>
      <w:r w:rsidRPr="00266C8A">
        <w:rPr>
          <w:lang w:val="en-US"/>
        </w:rPr>
        <w:t xml:space="preserve">The AASX File Server Interface </w:t>
      </w:r>
      <w:r>
        <w:rPr>
          <w:lang w:val="en-US"/>
        </w:rPr>
        <w:t>enables management of</w:t>
      </w:r>
      <w:r w:rsidRPr="00266C8A">
        <w:rPr>
          <w:lang w:val="en-US"/>
        </w:rPr>
        <w:t xml:space="preserve"> AASX packages on a server. A list of available packages can be retrieved</w:t>
      </w:r>
      <w:r>
        <w:rPr>
          <w:lang w:val="en-US"/>
        </w:rPr>
        <w:t>. E</w:t>
      </w:r>
      <w:r w:rsidRPr="00266C8A">
        <w:rPr>
          <w:lang w:val="en-US"/>
        </w:rPr>
        <w:t>ach package in the list can be downloaded, uploaded, or deleted. New packages can also be added.</w:t>
      </w:r>
    </w:p>
    <w:p w14:paraId="3B5DAF39" w14:textId="70319A1B" w:rsidR="008B2DEB" w:rsidRPr="00266C8A" w:rsidRDefault="008B2DEB" w:rsidP="008B2DEB">
      <w:pPr>
        <w:rPr>
          <w:lang w:val="en-US"/>
        </w:rPr>
      </w:pPr>
      <w:r w:rsidRPr="00266C8A">
        <w:rPr>
          <w:lang w:val="en-US"/>
        </w:rPr>
        <w:t xml:space="preserve">AASX packages are stored and managed independently from instantiated Asset Administration Shells or </w:t>
      </w:r>
      <w:r>
        <w:rPr>
          <w:lang w:val="en-US"/>
        </w:rPr>
        <w:t>s</w:t>
      </w:r>
      <w:r w:rsidRPr="00266C8A">
        <w:rPr>
          <w:lang w:val="en-US"/>
        </w:rPr>
        <w:t xml:space="preserve">ubmodels on a server. </w:t>
      </w:r>
      <w:r>
        <w:rPr>
          <w:lang w:val="en-US"/>
        </w:rPr>
        <w:t xml:space="preserve">The server documentation </w:t>
      </w:r>
      <w:r w:rsidRPr="00266C8A">
        <w:rPr>
          <w:lang w:val="en-US"/>
        </w:rPr>
        <w:t xml:space="preserve">shall </w:t>
      </w:r>
      <w:r>
        <w:rPr>
          <w:lang w:val="en-US"/>
        </w:rPr>
        <w:t xml:space="preserve">contain a description of </w:t>
      </w:r>
      <w:r w:rsidRPr="00266C8A">
        <w:rPr>
          <w:lang w:val="en-US"/>
        </w:rPr>
        <w:t xml:space="preserve">when and how AASX packages are handled, e.g. if Asset Administration Shells or </w:t>
      </w:r>
      <w:r>
        <w:rPr>
          <w:lang w:val="en-US"/>
        </w:rPr>
        <w:t>S</w:t>
      </w:r>
      <w:r w:rsidRPr="00266C8A">
        <w:rPr>
          <w:lang w:val="en-US"/>
        </w:rPr>
        <w:t>ubmodels in AASX packages are instantiated at startup of the server and/or if they are also instantiated when an AASX package is changed by an API operation.</w:t>
      </w:r>
    </w:p>
    <w:p w14:paraId="1417F18F" w14:textId="77777777" w:rsidR="008B2DEB" w:rsidRPr="00266C8A" w:rsidRDefault="008B2DEB" w:rsidP="00D716F5">
      <w:pPr>
        <w:pStyle w:val="Heading2"/>
        <w:numPr>
          <w:ilvl w:val="1"/>
          <w:numId w:val="30"/>
        </w:numPr>
        <w:tabs>
          <w:tab w:val="clear" w:pos="2098"/>
        </w:tabs>
        <w:rPr>
          <w:lang w:val="en-US"/>
        </w:rPr>
      </w:pPr>
      <w:bookmarkStart w:id="1810" w:name="_Toc83900884"/>
      <w:bookmarkStart w:id="1811" w:name="_Toc55576803"/>
      <w:bookmarkStart w:id="1812" w:name="_Toc132377525"/>
      <w:bookmarkEnd w:id="1810"/>
      <w:r w:rsidRPr="00266C8A">
        <w:rPr>
          <w:lang w:val="en-US"/>
        </w:rPr>
        <w:t>Asset Administration Shell Interface</w:t>
      </w:r>
      <w:bookmarkEnd w:id="1811"/>
      <w:r w:rsidRPr="00266C8A">
        <w:rPr>
          <w:lang w:val="en-US"/>
        </w:rPr>
        <w:t xml:space="preserve"> and Operations</w:t>
      </w:r>
      <w:bookmarkStart w:id="1813" w:name="_Toc56969669"/>
      <w:bookmarkStart w:id="1814" w:name="_Toc56969935"/>
      <w:bookmarkStart w:id="1815" w:name="_Toc56974928"/>
      <w:bookmarkEnd w:id="1812"/>
      <w:bookmarkEnd w:id="1813"/>
      <w:bookmarkEnd w:id="1814"/>
      <w:bookmarkEnd w:id="1815"/>
    </w:p>
    <w:p w14:paraId="759AA8E1" w14:textId="77777777" w:rsidR="008B2DEB" w:rsidRPr="00266C8A" w:rsidRDefault="008B2DEB" w:rsidP="00BE1609">
      <w:pPr>
        <w:pStyle w:val="Heading3"/>
      </w:pPr>
      <w:bookmarkStart w:id="1816" w:name="_Toc55576804"/>
      <w:bookmarkStart w:id="1817" w:name="_Toc132377526"/>
      <w:r w:rsidRPr="00266C8A">
        <w:t>Asset Administration Shell</w:t>
      </w:r>
      <w:bookmarkEnd w:id="1816"/>
      <w:r>
        <w:t xml:space="preserve"> Interface</w:t>
      </w:r>
      <w:bookmarkEnd w:id="1817"/>
    </w:p>
    <w:tbl>
      <w:tblPr>
        <w:tblW w:w="4622" w:type="pct"/>
        <w:tblCellMar>
          <w:top w:w="15" w:type="dxa"/>
          <w:left w:w="15" w:type="dxa"/>
          <w:bottom w:w="15" w:type="dxa"/>
          <w:right w:w="15" w:type="dxa"/>
        </w:tblCellMar>
        <w:tblLook w:val="04A0" w:firstRow="1" w:lastRow="0" w:firstColumn="1" w:lastColumn="0" w:noHBand="0" w:noVBand="1"/>
      </w:tblPr>
      <w:tblGrid>
        <w:gridCol w:w="4388"/>
        <w:gridCol w:w="4508"/>
      </w:tblGrid>
      <w:tr w:rsidR="008B2DEB" w:rsidRPr="00266C8A" w14:paraId="43065D8C" w14:textId="77777777" w:rsidTr="000E3348">
        <w:trPr>
          <w:tblHeader/>
        </w:trPr>
        <w:tc>
          <w:tcPr>
            <w:tcW w:w="5000" w:type="pct"/>
            <w:gridSpan w:val="2"/>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494DA6D7" w14:textId="77777777" w:rsidR="008B2DEB" w:rsidRPr="00266C8A" w:rsidRDefault="008B2DEB" w:rsidP="000B1BE6">
            <w:pPr>
              <w:rPr>
                <w:lang w:val="en-US"/>
              </w:rPr>
            </w:pPr>
            <w:r w:rsidRPr="00266C8A">
              <w:rPr>
                <w:lang w:val="en-US"/>
              </w:rPr>
              <w:t>Interface: Asset Administration Shell</w:t>
            </w:r>
          </w:p>
        </w:tc>
      </w:tr>
      <w:tr w:rsidR="008B2DEB" w:rsidRPr="00266C8A" w14:paraId="232E24D7" w14:textId="77777777" w:rsidTr="000B1BE6">
        <w:tc>
          <w:tcPr>
            <w:tcW w:w="246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63F9CB9" w14:textId="77777777" w:rsidR="008B2DEB" w:rsidRPr="00416FF3" w:rsidRDefault="008B2DEB" w:rsidP="000B1BE6">
            <w:pPr>
              <w:rPr>
                <w:b/>
                <w:bCs/>
                <w:color w:val="FFFFFF" w:themeColor="background1"/>
                <w:lang w:val="en-US"/>
              </w:rPr>
            </w:pPr>
            <w:r w:rsidRPr="00416FF3">
              <w:rPr>
                <w:b/>
                <w:bCs/>
                <w:color w:val="FFFFFF" w:themeColor="background1"/>
                <w:lang w:val="en-US"/>
              </w:rPr>
              <w:t>Operation Name</w:t>
            </w:r>
            <w:r w:rsidRPr="00416FF3">
              <w:rPr>
                <w:b/>
                <w:bCs/>
                <w:color w:val="FFFFFF" w:themeColor="background1"/>
                <w:lang w:val="en-US"/>
              </w:rPr>
              <w:br/>
            </w:r>
          </w:p>
        </w:tc>
        <w:tc>
          <w:tcPr>
            <w:tcW w:w="253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16C4F62" w14:textId="77777777" w:rsidR="008B2DEB" w:rsidRPr="00416FF3" w:rsidRDefault="008B2DEB" w:rsidP="000B1BE6">
            <w:pPr>
              <w:rPr>
                <w:b/>
                <w:bCs/>
                <w:color w:val="FFFFFF" w:themeColor="background1"/>
                <w:lang w:val="en-US"/>
              </w:rPr>
            </w:pPr>
            <w:r w:rsidRPr="00416FF3">
              <w:rPr>
                <w:b/>
                <w:bCs/>
                <w:color w:val="FFFFFF" w:themeColor="background1"/>
                <w:lang w:val="en-US"/>
              </w:rPr>
              <w:t>Description</w:t>
            </w:r>
          </w:p>
        </w:tc>
      </w:tr>
      <w:tr w:rsidR="008B2DEB" w:rsidRPr="00266C8A" w14:paraId="338901F0" w14:textId="77777777" w:rsidTr="000B1BE6">
        <w:tc>
          <w:tcPr>
            <w:tcW w:w="246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C481576" w14:textId="77777777" w:rsidR="008B2DEB" w:rsidRPr="00266C8A" w:rsidRDefault="008B2DEB" w:rsidP="000B1BE6">
            <w:pPr>
              <w:rPr>
                <w:lang w:val="en-US"/>
              </w:rPr>
            </w:pPr>
            <w:r w:rsidRPr="00266C8A">
              <w:rPr>
                <w:lang w:val="en-US"/>
              </w:rPr>
              <w:t>GetAssetAdministrationShell</w:t>
            </w:r>
          </w:p>
        </w:tc>
        <w:tc>
          <w:tcPr>
            <w:tcW w:w="253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46C230A" w14:textId="77777777" w:rsidR="008B2DEB" w:rsidRPr="00266C8A" w:rsidRDefault="008B2DEB" w:rsidP="000B1BE6">
            <w:pPr>
              <w:rPr>
                <w:lang w:val="en-US"/>
              </w:rPr>
            </w:pPr>
            <w:r w:rsidRPr="00266C8A">
              <w:rPr>
                <w:lang w:val="en-US"/>
              </w:rPr>
              <w:t>Returns the Asset Administration Shell</w:t>
            </w:r>
          </w:p>
        </w:tc>
      </w:tr>
      <w:tr w:rsidR="008B2DEB" w:rsidRPr="00266C8A" w14:paraId="2C9F4EA1" w14:textId="77777777" w:rsidTr="000B1BE6">
        <w:tc>
          <w:tcPr>
            <w:tcW w:w="246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A1C1CB8" w14:textId="77777777" w:rsidR="008B2DEB" w:rsidRPr="00266C8A" w:rsidRDefault="008B2DEB" w:rsidP="000B1BE6">
            <w:pPr>
              <w:rPr>
                <w:lang w:val="en-US"/>
              </w:rPr>
            </w:pPr>
            <w:r w:rsidRPr="00266C8A">
              <w:rPr>
                <w:lang w:val="en-US"/>
              </w:rPr>
              <w:t>PutAssetAdministrationShell</w:t>
            </w:r>
          </w:p>
        </w:tc>
        <w:tc>
          <w:tcPr>
            <w:tcW w:w="253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3869218" w14:textId="77777777" w:rsidR="008B2DEB" w:rsidRPr="00266C8A" w:rsidRDefault="008B2DEB" w:rsidP="000B1BE6">
            <w:pPr>
              <w:rPr>
                <w:lang w:val="en-US"/>
              </w:rPr>
            </w:pPr>
            <w:r w:rsidRPr="00266C8A">
              <w:rPr>
                <w:lang w:val="en-US"/>
              </w:rPr>
              <w:t>Replaces the current Asset Administration Shell</w:t>
            </w:r>
          </w:p>
        </w:tc>
      </w:tr>
      <w:tr w:rsidR="008B2DEB" w:rsidRPr="00266C8A" w14:paraId="46BB5619" w14:textId="77777777" w:rsidTr="000B1BE6">
        <w:tc>
          <w:tcPr>
            <w:tcW w:w="246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6983AE5" w14:textId="77777777" w:rsidR="008B2DEB" w:rsidRPr="00266C8A" w:rsidRDefault="008B2DEB" w:rsidP="000B1BE6">
            <w:pPr>
              <w:rPr>
                <w:lang w:val="en-US"/>
              </w:rPr>
            </w:pPr>
            <w:r w:rsidRPr="00266C8A">
              <w:rPr>
                <w:lang w:val="en-US"/>
              </w:rPr>
              <w:t>GetAllSubmodelReferences</w:t>
            </w:r>
          </w:p>
        </w:tc>
        <w:tc>
          <w:tcPr>
            <w:tcW w:w="253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9185D2D" w14:textId="77777777" w:rsidR="008B2DEB" w:rsidRPr="00266C8A" w:rsidRDefault="008B2DEB" w:rsidP="000B1BE6">
            <w:pPr>
              <w:spacing w:after="0" w:line="240" w:lineRule="auto"/>
              <w:rPr>
                <w:lang w:val="en-US"/>
              </w:rPr>
            </w:pPr>
            <w:r w:rsidRPr="00266C8A">
              <w:rPr>
                <w:lang w:val="en-US"/>
              </w:rPr>
              <w:t>Returns all Submodel References</w:t>
            </w:r>
          </w:p>
        </w:tc>
      </w:tr>
      <w:tr w:rsidR="008B2DEB" w:rsidRPr="00266C8A" w14:paraId="0E354388" w14:textId="77777777" w:rsidTr="000B1BE6">
        <w:tc>
          <w:tcPr>
            <w:tcW w:w="246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BE2D341" w14:textId="77777777" w:rsidR="008B2DEB" w:rsidRPr="00266C8A" w:rsidRDefault="008B2DEB" w:rsidP="000B1BE6">
            <w:pPr>
              <w:rPr>
                <w:lang w:val="en-US"/>
              </w:rPr>
            </w:pPr>
            <w:r w:rsidRPr="00266C8A">
              <w:rPr>
                <w:lang w:val="en-US"/>
              </w:rPr>
              <w:t>PostSubmodelReference</w:t>
            </w:r>
          </w:p>
        </w:tc>
        <w:tc>
          <w:tcPr>
            <w:tcW w:w="253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7CF13BE" w14:textId="77777777" w:rsidR="008B2DEB" w:rsidRPr="00266C8A" w:rsidRDefault="008B2DEB" w:rsidP="000B1BE6">
            <w:pPr>
              <w:rPr>
                <w:lang w:val="en-US"/>
              </w:rPr>
            </w:pPr>
            <w:r w:rsidRPr="00266C8A">
              <w:rPr>
                <w:lang w:val="en-US"/>
              </w:rPr>
              <w:t>Creates a Submodel Reference at the Asset Administration Shell</w:t>
            </w:r>
          </w:p>
        </w:tc>
      </w:tr>
      <w:tr w:rsidR="008B2DEB" w:rsidRPr="00266C8A" w14:paraId="69076F12" w14:textId="77777777" w:rsidTr="000B1BE6">
        <w:tc>
          <w:tcPr>
            <w:tcW w:w="246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C6C7447" w14:textId="77777777" w:rsidR="008B2DEB" w:rsidRPr="00266C8A" w:rsidRDefault="008B2DEB" w:rsidP="000B1BE6">
            <w:pPr>
              <w:rPr>
                <w:lang w:val="en-US"/>
              </w:rPr>
            </w:pPr>
            <w:r>
              <w:rPr>
                <w:lang w:val="en-US"/>
              </w:rPr>
              <w:t>Delete</w:t>
            </w:r>
            <w:r w:rsidRPr="008A6938">
              <w:rPr>
                <w:lang w:val="en-US"/>
              </w:rPr>
              <w:t>SubmodelReference</w:t>
            </w:r>
          </w:p>
        </w:tc>
        <w:tc>
          <w:tcPr>
            <w:tcW w:w="253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7B5804A" w14:textId="77777777" w:rsidR="008B2DEB" w:rsidRPr="00266C8A" w:rsidRDefault="008B2DEB" w:rsidP="000B1BE6">
            <w:pPr>
              <w:rPr>
                <w:lang w:val="en-US"/>
              </w:rPr>
            </w:pPr>
            <w:r w:rsidRPr="00266C8A">
              <w:rPr>
                <w:lang w:val="en-US"/>
              </w:rPr>
              <w:t>Deletes a specific Submodel Reference from the Asset Administration Shell</w:t>
            </w:r>
          </w:p>
        </w:tc>
      </w:tr>
      <w:tr w:rsidR="008B2DEB" w:rsidRPr="00266C8A" w14:paraId="7F4F12C0" w14:textId="77777777" w:rsidTr="000B1BE6">
        <w:tc>
          <w:tcPr>
            <w:tcW w:w="246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D3CFDB9" w14:textId="77777777" w:rsidR="008B2DEB" w:rsidRPr="00266C8A" w:rsidDel="000149EA" w:rsidRDefault="008B2DEB" w:rsidP="000B1BE6">
            <w:pPr>
              <w:rPr>
                <w:lang w:val="en-US"/>
              </w:rPr>
            </w:pPr>
            <w:r w:rsidRPr="00266C8A">
              <w:rPr>
                <w:lang w:val="en-US"/>
              </w:rPr>
              <w:t>GetAssetInformation</w:t>
            </w:r>
          </w:p>
        </w:tc>
        <w:tc>
          <w:tcPr>
            <w:tcW w:w="253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7DE8989" w14:textId="77777777" w:rsidR="008B2DEB" w:rsidRPr="00266C8A" w:rsidRDefault="008B2DEB" w:rsidP="000B1BE6">
            <w:pPr>
              <w:rPr>
                <w:lang w:val="en-US"/>
              </w:rPr>
            </w:pPr>
            <w:r w:rsidRPr="00266C8A">
              <w:rPr>
                <w:lang w:val="en-US"/>
              </w:rPr>
              <w:t>Returns the Asset Information</w:t>
            </w:r>
          </w:p>
        </w:tc>
      </w:tr>
      <w:tr w:rsidR="008B2DEB" w:rsidRPr="00266C8A" w14:paraId="617AB6C8" w14:textId="77777777" w:rsidTr="000B1BE6">
        <w:tc>
          <w:tcPr>
            <w:tcW w:w="246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78F429E" w14:textId="77777777" w:rsidR="008B2DEB" w:rsidRPr="00266C8A" w:rsidDel="000149EA" w:rsidRDefault="008B2DEB" w:rsidP="000B1BE6">
            <w:pPr>
              <w:rPr>
                <w:lang w:val="en-US"/>
              </w:rPr>
            </w:pPr>
            <w:r w:rsidRPr="00266C8A">
              <w:rPr>
                <w:lang w:val="en-US"/>
              </w:rPr>
              <w:t>PutAssetInformation</w:t>
            </w:r>
          </w:p>
        </w:tc>
        <w:tc>
          <w:tcPr>
            <w:tcW w:w="253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DFB6C68" w14:textId="77777777" w:rsidR="008B2DEB" w:rsidRPr="00266C8A" w:rsidRDefault="008B2DEB" w:rsidP="000B1BE6">
            <w:pPr>
              <w:rPr>
                <w:lang w:val="en-US"/>
              </w:rPr>
            </w:pPr>
            <w:r w:rsidRPr="00266C8A">
              <w:rPr>
                <w:lang w:val="en-US"/>
              </w:rPr>
              <w:t>Replaces the Asset Information</w:t>
            </w:r>
          </w:p>
        </w:tc>
      </w:tr>
      <w:tr w:rsidR="008B2DEB" w:rsidRPr="00266C8A" w14:paraId="671E7BEA" w14:textId="77777777" w:rsidTr="000B1BE6">
        <w:tc>
          <w:tcPr>
            <w:tcW w:w="246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BC3112A" w14:textId="77777777" w:rsidR="008B2DEB" w:rsidRPr="00266C8A" w:rsidRDefault="008B2DEB" w:rsidP="000B1BE6">
            <w:pPr>
              <w:rPr>
                <w:lang w:val="en-US"/>
              </w:rPr>
            </w:pPr>
            <w:r w:rsidRPr="00266C8A">
              <w:rPr>
                <w:lang w:val="en-US"/>
              </w:rPr>
              <w:t>GetThumbnail</w:t>
            </w:r>
          </w:p>
        </w:tc>
        <w:tc>
          <w:tcPr>
            <w:tcW w:w="253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576516C" w14:textId="77777777" w:rsidR="008B2DEB" w:rsidRPr="00266C8A" w:rsidDel="003D1781" w:rsidRDefault="008B2DEB" w:rsidP="000B1BE6">
            <w:pPr>
              <w:rPr>
                <w:lang w:val="en-US"/>
              </w:rPr>
            </w:pPr>
            <w:r w:rsidRPr="00266C8A">
              <w:rPr>
                <w:lang w:val="en-US"/>
              </w:rPr>
              <w:t>Returns the thumbnail file</w:t>
            </w:r>
          </w:p>
        </w:tc>
      </w:tr>
      <w:tr w:rsidR="008B2DEB" w:rsidRPr="00266C8A" w14:paraId="5CEDD1C9" w14:textId="77777777" w:rsidTr="000B1BE6">
        <w:tc>
          <w:tcPr>
            <w:tcW w:w="246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784BE7D" w14:textId="77777777" w:rsidR="008B2DEB" w:rsidRPr="00266C8A" w:rsidRDefault="008B2DEB" w:rsidP="000B1BE6">
            <w:pPr>
              <w:rPr>
                <w:lang w:val="en-US"/>
              </w:rPr>
            </w:pPr>
            <w:r w:rsidRPr="00266C8A">
              <w:rPr>
                <w:lang w:val="en-US"/>
              </w:rPr>
              <w:t>PutThumbnail</w:t>
            </w:r>
          </w:p>
        </w:tc>
        <w:tc>
          <w:tcPr>
            <w:tcW w:w="253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A8C8C43" w14:textId="77777777" w:rsidR="008B2DEB" w:rsidRPr="00266C8A" w:rsidDel="003D1781" w:rsidRDefault="008B2DEB" w:rsidP="000B1BE6">
            <w:pPr>
              <w:rPr>
                <w:lang w:val="en-US"/>
              </w:rPr>
            </w:pPr>
            <w:r w:rsidRPr="00266C8A">
              <w:rPr>
                <w:lang w:val="en-US"/>
              </w:rPr>
              <w:t>Replaces the thumbnail file</w:t>
            </w:r>
          </w:p>
        </w:tc>
      </w:tr>
      <w:tr w:rsidR="008B2DEB" w:rsidRPr="00266C8A" w14:paraId="79ED8C25" w14:textId="77777777" w:rsidTr="000B1BE6">
        <w:tc>
          <w:tcPr>
            <w:tcW w:w="246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A95F7FE" w14:textId="77777777" w:rsidR="008B2DEB" w:rsidRPr="00266C8A" w:rsidRDefault="008B2DEB" w:rsidP="000B1BE6">
            <w:pPr>
              <w:rPr>
                <w:lang w:val="en-US"/>
              </w:rPr>
            </w:pPr>
            <w:r w:rsidRPr="00266C8A">
              <w:rPr>
                <w:lang w:val="en-US"/>
              </w:rPr>
              <w:t>DeleteThumbnail</w:t>
            </w:r>
          </w:p>
        </w:tc>
        <w:tc>
          <w:tcPr>
            <w:tcW w:w="253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6579B4C" w14:textId="77777777" w:rsidR="008B2DEB" w:rsidRPr="00266C8A" w:rsidRDefault="008B2DEB" w:rsidP="000B1BE6">
            <w:pPr>
              <w:rPr>
                <w:lang w:val="en-US"/>
              </w:rPr>
            </w:pPr>
            <w:r w:rsidRPr="00266C8A">
              <w:rPr>
                <w:lang w:val="en-US"/>
              </w:rPr>
              <w:t>Deletes the thumbnail</w:t>
            </w:r>
          </w:p>
        </w:tc>
      </w:tr>
    </w:tbl>
    <w:p w14:paraId="292669F8" w14:textId="77777777" w:rsidR="008B2DEB" w:rsidRPr="00266C8A" w:rsidRDefault="008B2DEB" w:rsidP="008B2DEB">
      <w:pPr>
        <w:rPr>
          <w:color w:val="004377"/>
          <w:spacing w:val="15"/>
          <w:lang w:val="en-US"/>
        </w:rPr>
      </w:pPr>
    </w:p>
    <w:p w14:paraId="2DCEB1F4" w14:textId="77777777" w:rsidR="00856F30" w:rsidRDefault="00856F30">
      <w:pPr>
        <w:spacing w:after="0" w:line="240" w:lineRule="auto"/>
        <w:rPr>
          <w:b/>
          <w:color w:val="517DFF"/>
          <w:spacing w:val="15"/>
          <w:szCs w:val="22"/>
          <w:lang w:val="en-US"/>
        </w:rPr>
      </w:pPr>
      <w:bookmarkStart w:id="1818" w:name="_Toc55576805"/>
      <w:r>
        <w:rPr>
          <w:lang w:val="en-US"/>
        </w:rPr>
        <w:br w:type="page"/>
      </w:r>
    </w:p>
    <w:p w14:paraId="41BC12C1" w14:textId="61950ADD" w:rsidR="008B2DEB" w:rsidRPr="00266C8A" w:rsidRDefault="008B2DEB" w:rsidP="00BE1609">
      <w:pPr>
        <w:pStyle w:val="Heading3"/>
      </w:pPr>
      <w:bookmarkStart w:id="1819" w:name="_Toc132377527"/>
      <w:r w:rsidRPr="00266C8A">
        <w:lastRenderedPageBreak/>
        <w:t>Operation GetAssetAdministrationShell</w:t>
      </w:r>
      <w:bookmarkEnd w:id="1818"/>
      <w:bookmarkEnd w:id="1819"/>
    </w:p>
    <w:tbl>
      <w:tblPr>
        <w:tblW w:w="5000" w:type="pct"/>
        <w:tblLayout w:type="fixed"/>
        <w:tblLook w:val="04A0" w:firstRow="1" w:lastRow="0" w:firstColumn="1" w:lastColumn="0" w:noHBand="0" w:noVBand="1"/>
      </w:tblPr>
      <w:tblGrid>
        <w:gridCol w:w="1978"/>
        <w:gridCol w:w="3118"/>
        <w:gridCol w:w="991"/>
        <w:gridCol w:w="2693"/>
        <w:gridCol w:w="843"/>
      </w:tblGrid>
      <w:tr w:rsidR="008B2DEB" w:rsidRPr="00266C8A" w14:paraId="3F950440" w14:textId="77777777" w:rsidTr="000B1BE6">
        <w:trPr>
          <w:trHeight w:val="283"/>
        </w:trPr>
        <w:tc>
          <w:tcPr>
            <w:tcW w:w="102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672850C6" w14:textId="77777777" w:rsidR="008B2DEB" w:rsidRPr="00416FF3" w:rsidRDefault="008B2DEB" w:rsidP="000B1BE6">
            <w:pPr>
              <w:rPr>
                <w:b/>
                <w:bCs/>
                <w:color w:val="FFFFFF" w:themeColor="background1"/>
                <w:lang w:val="en-US"/>
              </w:rPr>
            </w:pPr>
            <w:r w:rsidRPr="00416FF3">
              <w:rPr>
                <w:b/>
                <w:bCs/>
                <w:color w:val="FFFFFF" w:themeColor="background1"/>
                <w:lang w:val="en-US"/>
              </w:rPr>
              <w:t>Operation Name</w:t>
            </w:r>
          </w:p>
        </w:tc>
        <w:tc>
          <w:tcPr>
            <w:tcW w:w="3972"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0AFB3E5" w14:textId="77777777" w:rsidR="008B2DEB" w:rsidRPr="00266C8A" w:rsidRDefault="008B2DEB" w:rsidP="000B1BE6">
            <w:pPr>
              <w:rPr>
                <w:lang w:val="en-US"/>
              </w:rPr>
            </w:pPr>
            <w:r w:rsidRPr="00266C8A">
              <w:rPr>
                <w:lang w:val="en-US"/>
              </w:rPr>
              <w:t>GetAssetAdministrationShell</w:t>
            </w:r>
          </w:p>
        </w:tc>
      </w:tr>
      <w:tr w:rsidR="008B2DEB" w:rsidRPr="00266C8A" w14:paraId="60A209DD" w14:textId="77777777" w:rsidTr="000B1BE6">
        <w:trPr>
          <w:trHeight w:val="284"/>
        </w:trPr>
        <w:tc>
          <w:tcPr>
            <w:tcW w:w="102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2D0DD98" w14:textId="77777777" w:rsidR="008B2DEB" w:rsidRPr="00416FF3" w:rsidRDefault="008B2DEB" w:rsidP="000B1BE6">
            <w:pPr>
              <w:rPr>
                <w:b/>
                <w:bCs/>
                <w:color w:val="FFFFFF" w:themeColor="background1"/>
                <w:lang w:val="en-US"/>
              </w:rPr>
            </w:pPr>
            <w:r w:rsidRPr="00416FF3">
              <w:rPr>
                <w:b/>
                <w:bCs/>
                <w:color w:val="FFFFFF" w:themeColor="background1"/>
                <w:lang w:val="en-US"/>
              </w:rPr>
              <w:t>Explanation</w:t>
            </w:r>
          </w:p>
        </w:tc>
        <w:tc>
          <w:tcPr>
            <w:tcW w:w="3972"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1D201F6" w14:textId="77777777" w:rsidR="008B2DEB" w:rsidRPr="00266C8A" w:rsidRDefault="008B2DEB" w:rsidP="000B1BE6">
            <w:pPr>
              <w:rPr>
                <w:lang w:val="en-US"/>
              </w:rPr>
            </w:pPr>
            <w:r w:rsidRPr="00266C8A">
              <w:rPr>
                <w:lang w:val="en-US"/>
              </w:rPr>
              <w:t>Returns the Asset Administration Shell</w:t>
            </w:r>
          </w:p>
        </w:tc>
      </w:tr>
      <w:tr w:rsidR="008B2DEB" w:rsidRPr="00266C8A" w14:paraId="35ACCCA8" w14:textId="77777777" w:rsidTr="000B1BE6">
        <w:trPr>
          <w:trHeight w:val="284"/>
        </w:trPr>
        <w:tc>
          <w:tcPr>
            <w:tcW w:w="102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436158C6" w14:textId="77777777" w:rsidR="008B2DEB" w:rsidRPr="00416FF3" w:rsidRDefault="008B2DEB" w:rsidP="000B1BE6">
            <w:pPr>
              <w:rPr>
                <w:b/>
                <w:bCs/>
                <w:color w:val="FFFFFF" w:themeColor="background1"/>
                <w:lang w:val="en-US"/>
              </w:rPr>
            </w:pPr>
            <w:r w:rsidRPr="00416FF3">
              <w:rPr>
                <w:b/>
                <w:bCs/>
                <w:color w:val="FFFFFF" w:themeColor="background1"/>
                <w:lang w:val="en-US"/>
              </w:rPr>
              <w:t>semanticId</w:t>
            </w:r>
          </w:p>
        </w:tc>
        <w:tc>
          <w:tcPr>
            <w:tcW w:w="3972"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8977694" w14:textId="77777777" w:rsidR="008B2DEB" w:rsidRPr="00266C8A" w:rsidRDefault="008B2DEB" w:rsidP="000B1BE6">
            <w:pPr>
              <w:rPr>
                <w:lang w:val="en-US"/>
              </w:rPr>
            </w:pPr>
            <w:r w:rsidRPr="00266C8A">
              <w:rPr>
                <w:lang w:val="en-US"/>
              </w:rPr>
              <w:t>https://admin-shell.io/aas/API/GetAssetAdministrationShell/3/0</w:t>
            </w:r>
          </w:p>
        </w:tc>
      </w:tr>
      <w:tr w:rsidR="008B2DEB" w:rsidRPr="00266C8A" w14:paraId="17CC7107" w14:textId="77777777" w:rsidTr="000B1BE6">
        <w:trPr>
          <w:trHeight w:val="284"/>
        </w:trPr>
        <w:tc>
          <w:tcPr>
            <w:tcW w:w="102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134080C" w14:textId="77777777" w:rsidR="008B2DEB" w:rsidRPr="00416FF3" w:rsidRDefault="008B2DEB" w:rsidP="000B1BE6">
            <w:pPr>
              <w:rPr>
                <w:b/>
                <w:bCs/>
                <w:color w:val="FFFFFF" w:themeColor="background1"/>
                <w:lang w:val="en-US"/>
              </w:rPr>
            </w:pPr>
            <w:r w:rsidRPr="00416FF3">
              <w:rPr>
                <w:b/>
                <w:bCs/>
                <w:color w:val="FFFFFF" w:themeColor="background1"/>
                <w:lang w:val="en-US"/>
              </w:rPr>
              <w:t>Name</w:t>
            </w:r>
          </w:p>
        </w:tc>
        <w:tc>
          <w:tcPr>
            <w:tcW w:w="162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42584FC" w14:textId="77777777" w:rsidR="008B2DEB" w:rsidRPr="00416FF3" w:rsidRDefault="008B2DEB" w:rsidP="000B1BE6">
            <w:pPr>
              <w:rPr>
                <w:b/>
                <w:bCs/>
                <w:color w:val="FFFFFF" w:themeColor="background1"/>
                <w:lang w:val="en-US"/>
              </w:rPr>
            </w:pPr>
            <w:r w:rsidRPr="00416FF3">
              <w:rPr>
                <w:b/>
                <w:bCs/>
                <w:color w:val="FFFFFF" w:themeColor="background1"/>
                <w:lang w:val="en-US"/>
              </w:rPr>
              <w:t>Description</w:t>
            </w:r>
          </w:p>
        </w:tc>
        <w:tc>
          <w:tcPr>
            <w:tcW w:w="51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E6B7C1C" w14:textId="77777777" w:rsidR="008B2DEB" w:rsidRPr="00416FF3" w:rsidRDefault="008B2DEB" w:rsidP="000B1BE6">
            <w:pPr>
              <w:rPr>
                <w:b/>
                <w:bCs/>
                <w:color w:val="FFFFFF" w:themeColor="background1"/>
                <w:lang w:val="en-US"/>
              </w:rPr>
            </w:pPr>
            <w:r w:rsidRPr="00416FF3">
              <w:rPr>
                <w:b/>
                <w:bCs/>
                <w:color w:val="FFFFFF" w:themeColor="background1"/>
                <w:lang w:val="en-US"/>
              </w:rPr>
              <w:t>Mand.</w:t>
            </w:r>
          </w:p>
        </w:tc>
        <w:tc>
          <w:tcPr>
            <w:tcW w:w="1399" w:type="pct"/>
            <w:tcBorders>
              <w:top w:val="single" w:sz="6" w:space="0" w:color="DDDDDD"/>
              <w:left w:val="single" w:sz="6" w:space="0" w:color="DDDDDD"/>
              <w:bottom w:val="single" w:sz="6" w:space="0" w:color="DDDDDD"/>
              <w:right w:val="single" w:sz="6" w:space="0" w:color="DDDDDD"/>
            </w:tcBorders>
            <w:shd w:val="clear" w:color="auto" w:fill="0528CC"/>
          </w:tcPr>
          <w:p w14:paraId="6C84F95D" w14:textId="77777777" w:rsidR="008B2DEB" w:rsidRPr="00416FF3" w:rsidRDefault="008B2DEB" w:rsidP="000B1BE6">
            <w:pPr>
              <w:rPr>
                <w:b/>
                <w:bCs/>
                <w:color w:val="FFFFFF" w:themeColor="background1"/>
                <w:lang w:val="en-US"/>
              </w:rPr>
            </w:pPr>
            <w:r w:rsidRPr="00416FF3">
              <w:rPr>
                <w:b/>
                <w:bCs/>
                <w:color w:val="FFFFFF" w:themeColor="background1"/>
                <w:lang w:val="en-US"/>
              </w:rPr>
              <w:t>Type</w:t>
            </w:r>
          </w:p>
        </w:tc>
        <w:tc>
          <w:tcPr>
            <w:tcW w:w="438" w:type="pct"/>
            <w:tcBorders>
              <w:top w:val="single" w:sz="6" w:space="0" w:color="DDDDDD"/>
              <w:left w:val="single" w:sz="6" w:space="0" w:color="DDDDDD"/>
              <w:bottom w:val="single" w:sz="6" w:space="0" w:color="DDDDDD"/>
              <w:right w:val="single" w:sz="6" w:space="0" w:color="DDDDDD"/>
            </w:tcBorders>
            <w:shd w:val="clear" w:color="auto" w:fill="0528CC"/>
          </w:tcPr>
          <w:p w14:paraId="445F51A8" w14:textId="77777777" w:rsidR="008B2DEB" w:rsidRPr="00416FF3" w:rsidRDefault="008B2DEB" w:rsidP="000B1BE6">
            <w:pPr>
              <w:rPr>
                <w:b/>
                <w:bCs/>
                <w:color w:val="FFFFFF" w:themeColor="background1"/>
                <w:lang w:val="en-US"/>
              </w:rPr>
            </w:pPr>
            <w:r w:rsidRPr="00416FF3">
              <w:rPr>
                <w:b/>
                <w:bCs/>
                <w:color w:val="FFFFFF" w:themeColor="background1"/>
                <w:lang w:val="en-US"/>
              </w:rPr>
              <w:t>Card.</w:t>
            </w:r>
          </w:p>
        </w:tc>
      </w:tr>
      <w:tr w:rsidR="008B2DEB" w:rsidRPr="00266C8A" w14:paraId="66D4721E"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1918C89A" w14:textId="77777777" w:rsidR="008B2DEB" w:rsidRPr="00266C8A" w:rsidRDefault="008B2DEB" w:rsidP="000B1BE6">
            <w:pPr>
              <w:rPr>
                <w:lang w:val="en-US"/>
              </w:rPr>
            </w:pPr>
            <w:r w:rsidRPr="00266C8A">
              <w:rPr>
                <w:lang w:val="en-US"/>
              </w:rPr>
              <w:t>Input Parameter</w:t>
            </w:r>
          </w:p>
        </w:tc>
      </w:tr>
      <w:tr w:rsidR="008B2DEB" w:rsidRPr="00266C8A" w14:paraId="166CFF8F" w14:textId="77777777" w:rsidTr="000B1BE6">
        <w:trPr>
          <w:trHeight w:val="284"/>
        </w:trPr>
        <w:tc>
          <w:tcPr>
            <w:tcW w:w="102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F2ACF3F" w14:textId="77777777" w:rsidR="008B2DEB" w:rsidRPr="00266C8A" w:rsidRDefault="008B2DEB" w:rsidP="000B1BE6">
            <w:pPr>
              <w:rPr>
                <w:lang w:val="en-US"/>
              </w:rPr>
            </w:pPr>
            <w:r w:rsidRPr="00266C8A">
              <w:rPr>
                <w:lang w:val="en-US"/>
              </w:rPr>
              <w:t>serializationModifier</w:t>
            </w:r>
          </w:p>
        </w:tc>
        <w:tc>
          <w:tcPr>
            <w:tcW w:w="162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85DA8BD" w14:textId="77777777" w:rsidR="008B2DEB" w:rsidRPr="00266C8A" w:rsidRDefault="008B2DEB" w:rsidP="000B1BE6">
            <w:pPr>
              <w:rPr>
                <w:lang w:val="en-US"/>
              </w:rPr>
            </w:pPr>
            <w:r w:rsidRPr="00266C8A">
              <w:rPr>
                <w:lang w:val="en-US"/>
              </w:rPr>
              <w:t>Defines the format of the response</w:t>
            </w:r>
            <w:r w:rsidRPr="00266C8A" w:rsidDel="004B3FE6">
              <w:rPr>
                <w:lang w:val="en-US"/>
              </w:rPr>
              <w:t xml:space="preserve"> </w:t>
            </w:r>
          </w:p>
        </w:tc>
        <w:tc>
          <w:tcPr>
            <w:tcW w:w="51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C1F1016" w14:textId="7CF84026" w:rsidR="008B2DEB" w:rsidRPr="00266C8A" w:rsidRDefault="008B2DEB" w:rsidP="000B1BE6">
            <w:pPr>
              <w:rPr>
                <w:lang w:val="en-US"/>
              </w:rPr>
            </w:pPr>
            <w:r w:rsidRPr="00266C8A">
              <w:rPr>
                <w:lang w:val="en-US"/>
              </w:rPr>
              <w:t>no</w:t>
            </w:r>
          </w:p>
        </w:tc>
        <w:tc>
          <w:tcPr>
            <w:tcW w:w="1399" w:type="pct"/>
            <w:tcBorders>
              <w:top w:val="single" w:sz="6" w:space="0" w:color="DDDDDD"/>
              <w:left w:val="single" w:sz="6" w:space="0" w:color="DDDDDD"/>
              <w:bottom w:val="single" w:sz="6" w:space="0" w:color="DDDDDD"/>
              <w:right w:val="single" w:sz="6" w:space="0" w:color="DDDDDD"/>
            </w:tcBorders>
          </w:tcPr>
          <w:p w14:paraId="3EB8E306" w14:textId="77777777" w:rsidR="008B2DEB" w:rsidRPr="00266C8A" w:rsidRDefault="008B2DEB" w:rsidP="000B1BE6">
            <w:pPr>
              <w:rPr>
                <w:lang w:val="en-US"/>
              </w:rPr>
            </w:pPr>
            <w:r w:rsidRPr="00266C8A">
              <w:rPr>
                <w:lang w:val="en-US"/>
              </w:rPr>
              <w:t>SerializationModifier</w:t>
            </w:r>
          </w:p>
        </w:tc>
        <w:tc>
          <w:tcPr>
            <w:tcW w:w="438" w:type="pct"/>
            <w:tcBorders>
              <w:top w:val="single" w:sz="6" w:space="0" w:color="DDDDDD"/>
              <w:left w:val="single" w:sz="6" w:space="0" w:color="DDDDDD"/>
              <w:bottom w:val="single" w:sz="6" w:space="0" w:color="DDDDDD"/>
              <w:right w:val="single" w:sz="6" w:space="0" w:color="DDDDDD"/>
            </w:tcBorders>
          </w:tcPr>
          <w:p w14:paraId="55EA3E83" w14:textId="77777777" w:rsidR="008B2DEB" w:rsidRPr="00266C8A" w:rsidRDefault="008B2DEB" w:rsidP="000B1BE6">
            <w:pPr>
              <w:rPr>
                <w:lang w:val="en-US"/>
              </w:rPr>
            </w:pPr>
            <w:r w:rsidRPr="00266C8A">
              <w:rPr>
                <w:lang w:val="en-US"/>
              </w:rPr>
              <w:t>1</w:t>
            </w:r>
          </w:p>
        </w:tc>
      </w:tr>
      <w:tr w:rsidR="008B2DEB" w:rsidRPr="00266C8A" w14:paraId="5DAA8AF9"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6E94CDDD" w14:textId="77777777" w:rsidR="008B2DEB" w:rsidRPr="00266C8A" w:rsidRDefault="008B2DEB" w:rsidP="000B1BE6">
            <w:pPr>
              <w:rPr>
                <w:lang w:val="en-US"/>
              </w:rPr>
            </w:pPr>
            <w:r w:rsidRPr="00266C8A">
              <w:rPr>
                <w:lang w:val="en-US"/>
              </w:rPr>
              <w:t>Output Parameter</w:t>
            </w:r>
          </w:p>
        </w:tc>
      </w:tr>
      <w:tr w:rsidR="008B2DEB" w:rsidRPr="00266C8A" w14:paraId="7891C110" w14:textId="77777777" w:rsidTr="000B1BE6">
        <w:trPr>
          <w:trHeight w:val="87"/>
        </w:trPr>
        <w:tc>
          <w:tcPr>
            <w:tcW w:w="102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2A25DAD" w14:textId="77777777" w:rsidR="008B2DEB" w:rsidRPr="00266C8A" w:rsidRDefault="008B2DEB" w:rsidP="000B1BE6">
            <w:pPr>
              <w:rPr>
                <w:lang w:val="en-US"/>
              </w:rPr>
            </w:pPr>
            <w:r w:rsidRPr="00266C8A">
              <w:rPr>
                <w:lang w:val="en-US"/>
              </w:rPr>
              <w:t>statusCode</w:t>
            </w:r>
          </w:p>
        </w:tc>
        <w:tc>
          <w:tcPr>
            <w:tcW w:w="162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9F0B347" w14:textId="77777777" w:rsidR="008B2DEB" w:rsidRPr="00266C8A" w:rsidRDefault="008B2DEB" w:rsidP="000B1BE6">
            <w:pPr>
              <w:rPr>
                <w:rFonts w:ascii="Arial Narrow" w:hAnsi="Arial Narrow"/>
                <w:sz w:val="14"/>
                <w:szCs w:val="14"/>
                <w:lang w:val="en-US"/>
              </w:rPr>
            </w:pPr>
            <w:r w:rsidRPr="00266C8A">
              <w:rPr>
                <w:lang w:val="en-US"/>
              </w:rPr>
              <w:t>Status code</w:t>
            </w:r>
          </w:p>
        </w:tc>
        <w:tc>
          <w:tcPr>
            <w:tcW w:w="51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21A8755" w14:textId="77777777" w:rsidR="008B2DEB" w:rsidRPr="00266C8A" w:rsidRDefault="008B2DEB" w:rsidP="000B1BE6">
            <w:pPr>
              <w:rPr>
                <w:lang w:val="en-US"/>
              </w:rPr>
            </w:pPr>
            <w:r w:rsidRPr="00266C8A">
              <w:rPr>
                <w:lang w:val="en-US"/>
              </w:rPr>
              <w:t>yes</w:t>
            </w:r>
          </w:p>
        </w:tc>
        <w:tc>
          <w:tcPr>
            <w:tcW w:w="1399" w:type="pct"/>
            <w:tcBorders>
              <w:top w:val="single" w:sz="6" w:space="0" w:color="DDDDDD"/>
              <w:left w:val="single" w:sz="6" w:space="0" w:color="DDDDDD"/>
              <w:bottom w:val="single" w:sz="6" w:space="0" w:color="DDDDDD"/>
              <w:right w:val="single" w:sz="6" w:space="0" w:color="DDDDDD"/>
            </w:tcBorders>
          </w:tcPr>
          <w:p w14:paraId="4EC687DE" w14:textId="77777777" w:rsidR="008B2DEB" w:rsidRPr="00266C8A" w:rsidRDefault="008B2DEB" w:rsidP="000B1BE6">
            <w:pPr>
              <w:rPr>
                <w:lang w:val="en-US"/>
              </w:rPr>
            </w:pPr>
            <w:r w:rsidRPr="00266C8A">
              <w:rPr>
                <w:lang w:val="en-US"/>
              </w:rPr>
              <w:t>StatusCode</w:t>
            </w:r>
          </w:p>
        </w:tc>
        <w:tc>
          <w:tcPr>
            <w:tcW w:w="438" w:type="pct"/>
            <w:tcBorders>
              <w:top w:val="single" w:sz="6" w:space="0" w:color="DDDDDD"/>
              <w:left w:val="single" w:sz="6" w:space="0" w:color="DDDDDD"/>
              <w:bottom w:val="single" w:sz="6" w:space="0" w:color="DDDDDD"/>
              <w:right w:val="single" w:sz="6" w:space="0" w:color="DDDDDD"/>
            </w:tcBorders>
          </w:tcPr>
          <w:p w14:paraId="31572E23" w14:textId="77777777" w:rsidR="008B2DEB" w:rsidRPr="00266C8A" w:rsidRDefault="008B2DEB" w:rsidP="000B1BE6">
            <w:pPr>
              <w:rPr>
                <w:lang w:val="en-US"/>
              </w:rPr>
            </w:pPr>
            <w:r w:rsidRPr="00266C8A">
              <w:rPr>
                <w:lang w:val="en-US"/>
              </w:rPr>
              <w:t>1</w:t>
            </w:r>
          </w:p>
        </w:tc>
      </w:tr>
      <w:tr w:rsidR="008B2DEB" w:rsidRPr="00266C8A" w14:paraId="40E0FAD4" w14:textId="77777777" w:rsidTr="000B1BE6">
        <w:trPr>
          <w:trHeight w:val="87"/>
        </w:trPr>
        <w:tc>
          <w:tcPr>
            <w:tcW w:w="102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AA8868A" w14:textId="77777777" w:rsidR="008B2DEB" w:rsidRPr="00266C8A" w:rsidRDefault="008B2DEB" w:rsidP="000B1BE6">
            <w:pPr>
              <w:rPr>
                <w:lang w:val="en-US"/>
              </w:rPr>
            </w:pPr>
            <w:r w:rsidRPr="00266C8A">
              <w:rPr>
                <w:lang w:val="en-US"/>
              </w:rPr>
              <w:t>payload</w:t>
            </w:r>
          </w:p>
        </w:tc>
        <w:tc>
          <w:tcPr>
            <w:tcW w:w="162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E3E1C31" w14:textId="77777777" w:rsidR="008B2DEB" w:rsidRPr="00266C8A" w:rsidDel="006F6EF9" w:rsidRDefault="008B2DEB" w:rsidP="000B1BE6">
            <w:pPr>
              <w:rPr>
                <w:lang w:val="en-US"/>
              </w:rPr>
            </w:pPr>
            <w:r w:rsidRPr="00266C8A">
              <w:rPr>
                <w:lang w:val="en-US"/>
              </w:rPr>
              <w:t>Requested Asset Administration Shell</w:t>
            </w:r>
          </w:p>
        </w:tc>
        <w:tc>
          <w:tcPr>
            <w:tcW w:w="51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FCC8F9E" w14:textId="77777777" w:rsidR="008B2DEB" w:rsidRPr="00266C8A" w:rsidRDefault="008B2DEB" w:rsidP="000B1BE6">
            <w:pPr>
              <w:rPr>
                <w:lang w:val="en-US"/>
              </w:rPr>
            </w:pPr>
            <w:r w:rsidRPr="00266C8A">
              <w:rPr>
                <w:lang w:val="en-US"/>
              </w:rPr>
              <w:t>yes</w:t>
            </w:r>
          </w:p>
        </w:tc>
        <w:tc>
          <w:tcPr>
            <w:tcW w:w="1399" w:type="pct"/>
            <w:tcBorders>
              <w:top w:val="single" w:sz="6" w:space="0" w:color="DDDDDD"/>
              <w:left w:val="single" w:sz="6" w:space="0" w:color="DDDDDD"/>
              <w:bottom w:val="single" w:sz="6" w:space="0" w:color="DDDDDD"/>
              <w:right w:val="single" w:sz="6" w:space="0" w:color="DDDDDD"/>
            </w:tcBorders>
          </w:tcPr>
          <w:p w14:paraId="55AE7823" w14:textId="77777777" w:rsidR="008B2DEB" w:rsidRPr="00266C8A" w:rsidRDefault="008B2DEB" w:rsidP="000B1BE6">
            <w:pPr>
              <w:rPr>
                <w:lang w:val="en-US"/>
              </w:rPr>
            </w:pPr>
            <w:r w:rsidRPr="00266C8A">
              <w:rPr>
                <w:lang w:val="en-US"/>
              </w:rPr>
              <w:t xml:space="preserve">AssetAdministrationShell </w:t>
            </w:r>
          </w:p>
        </w:tc>
        <w:tc>
          <w:tcPr>
            <w:tcW w:w="438" w:type="pct"/>
            <w:tcBorders>
              <w:top w:val="single" w:sz="6" w:space="0" w:color="DDDDDD"/>
              <w:left w:val="single" w:sz="6" w:space="0" w:color="DDDDDD"/>
              <w:bottom w:val="single" w:sz="6" w:space="0" w:color="DDDDDD"/>
              <w:right w:val="single" w:sz="6" w:space="0" w:color="DDDDDD"/>
            </w:tcBorders>
          </w:tcPr>
          <w:p w14:paraId="2143CB75" w14:textId="77777777" w:rsidR="008B2DEB" w:rsidRPr="00266C8A" w:rsidRDefault="008B2DEB" w:rsidP="000B1BE6">
            <w:pPr>
              <w:rPr>
                <w:lang w:val="en-US"/>
              </w:rPr>
            </w:pPr>
            <w:r w:rsidRPr="00266C8A">
              <w:rPr>
                <w:lang w:val="en-US"/>
              </w:rPr>
              <w:t>1</w:t>
            </w:r>
          </w:p>
        </w:tc>
      </w:tr>
    </w:tbl>
    <w:p w14:paraId="1203811E" w14:textId="77777777" w:rsidR="008B2DEB" w:rsidRPr="00266C8A" w:rsidRDefault="008B2DEB" w:rsidP="008B2DEB">
      <w:pPr>
        <w:rPr>
          <w:lang w:val="en-US"/>
        </w:rPr>
      </w:pPr>
    </w:p>
    <w:p w14:paraId="2B7D172B" w14:textId="77777777" w:rsidR="008B2DEB" w:rsidRPr="00266C8A" w:rsidRDefault="008B2DEB" w:rsidP="00BE1609">
      <w:pPr>
        <w:pStyle w:val="Heading3"/>
      </w:pPr>
      <w:bookmarkStart w:id="1820" w:name="_Toc55576806"/>
      <w:bookmarkStart w:id="1821" w:name="_Toc132377528"/>
      <w:r w:rsidRPr="00266C8A">
        <w:t>Operation PutAssetAdministrationShell</w:t>
      </w:r>
      <w:bookmarkEnd w:id="1820"/>
      <w:bookmarkEnd w:id="1821"/>
    </w:p>
    <w:tbl>
      <w:tblPr>
        <w:tblW w:w="9625" w:type="dxa"/>
        <w:tblCellMar>
          <w:top w:w="15" w:type="dxa"/>
          <w:bottom w:w="15" w:type="dxa"/>
          <w:right w:w="15" w:type="dxa"/>
        </w:tblCellMar>
        <w:tblLook w:val="04A0" w:firstRow="1" w:lastRow="0" w:firstColumn="1" w:lastColumn="0" w:noHBand="0" w:noVBand="1"/>
      </w:tblPr>
      <w:tblGrid>
        <w:gridCol w:w="1977"/>
        <w:gridCol w:w="2410"/>
        <w:gridCol w:w="924"/>
        <w:gridCol w:w="3328"/>
        <w:gridCol w:w="986"/>
      </w:tblGrid>
      <w:tr w:rsidR="008B2DEB" w:rsidRPr="00266C8A" w14:paraId="66C21DA3" w14:textId="77777777" w:rsidTr="000B1BE6">
        <w:trPr>
          <w:trHeight w:val="283"/>
        </w:trPr>
        <w:tc>
          <w:tcPr>
            <w:tcW w:w="1977" w:type="dxa"/>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78EE9A18" w14:textId="77777777" w:rsidR="008B2DEB" w:rsidRPr="00416FF3" w:rsidRDefault="008B2DEB" w:rsidP="000B1BE6">
            <w:pPr>
              <w:rPr>
                <w:b/>
                <w:bCs/>
                <w:color w:val="FFFFFF" w:themeColor="background1"/>
                <w:lang w:val="en-US"/>
              </w:rPr>
            </w:pPr>
            <w:r w:rsidRPr="00416FF3">
              <w:rPr>
                <w:b/>
                <w:bCs/>
                <w:color w:val="FFFFFF" w:themeColor="background1"/>
                <w:lang w:val="en-US"/>
              </w:rPr>
              <w:t>Operation Name</w:t>
            </w:r>
          </w:p>
        </w:tc>
        <w:tc>
          <w:tcPr>
            <w:tcW w:w="7648" w:type="dxa"/>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49A83E0" w14:textId="77777777" w:rsidR="008B2DEB" w:rsidRPr="00266C8A" w:rsidRDefault="008B2DEB" w:rsidP="000B1BE6">
            <w:pPr>
              <w:rPr>
                <w:lang w:val="en-US"/>
              </w:rPr>
            </w:pPr>
            <w:r w:rsidRPr="00266C8A">
              <w:rPr>
                <w:lang w:val="en-US"/>
              </w:rPr>
              <w:t>PutAssetAdministrationShell</w:t>
            </w:r>
          </w:p>
        </w:tc>
      </w:tr>
      <w:tr w:rsidR="008B2DEB" w:rsidRPr="00266C8A" w14:paraId="766852C6" w14:textId="77777777" w:rsidTr="000B1BE6">
        <w:trPr>
          <w:trHeight w:val="284"/>
        </w:trPr>
        <w:tc>
          <w:tcPr>
            <w:tcW w:w="1977" w:type="dxa"/>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FF7DA65" w14:textId="77777777" w:rsidR="008B2DEB" w:rsidRPr="00416FF3" w:rsidRDefault="008B2DEB" w:rsidP="000B1BE6">
            <w:pPr>
              <w:rPr>
                <w:b/>
                <w:bCs/>
                <w:color w:val="FFFFFF" w:themeColor="background1"/>
                <w:lang w:val="en-US"/>
              </w:rPr>
            </w:pPr>
            <w:r w:rsidRPr="00416FF3">
              <w:rPr>
                <w:b/>
                <w:bCs/>
                <w:color w:val="FFFFFF" w:themeColor="background1"/>
                <w:lang w:val="en-US"/>
              </w:rPr>
              <w:t>Explanation</w:t>
            </w:r>
          </w:p>
        </w:tc>
        <w:tc>
          <w:tcPr>
            <w:tcW w:w="7648" w:type="dxa"/>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28228EA" w14:textId="77777777" w:rsidR="008B2DEB" w:rsidRPr="00266C8A" w:rsidRDefault="008B2DEB" w:rsidP="000B1BE6">
            <w:pPr>
              <w:rPr>
                <w:lang w:val="en-US"/>
              </w:rPr>
            </w:pPr>
            <w:r w:rsidRPr="00266C8A">
              <w:rPr>
                <w:lang w:val="en-US"/>
              </w:rPr>
              <w:t>Replaces the Asset Administration Shell</w:t>
            </w:r>
          </w:p>
        </w:tc>
      </w:tr>
      <w:tr w:rsidR="008B2DEB" w:rsidRPr="00266C8A" w14:paraId="113BAACD" w14:textId="77777777" w:rsidTr="000B1BE6">
        <w:trPr>
          <w:trHeight w:val="284"/>
        </w:trPr>
        <w:tc>
          <w:tcPr>
            <w:tcW w:w="1977" w:type="dxa"/>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1B3C77DC" w14:textId="77777777" w:rsidR="008B2DEB" w:rsidRPr="00416FF3" w:rsidRDefault="008B2DEB" w:rsidP="000B1BE6">
            <w:pPr>
              <w:rPr>
                <w:b/>
                <w:bCs/>
                <w:color w:val="FFFFFF" w:themeColor="background1"/>
                <w:lang w:val="en-US"/>
              </w:rPr>
            </w:pPr>
            <w:r w:rsidRPr="00416FF3">
              <w:rPr>
                <w:b/>
                <w:bCs/>
                <w:color w:val="FFFFFF" w:themeColor="background1"/>
                <w:lang w:val="en-US"/>
              </w:rPr>
              <w:t>semanticId</w:t>
            </w:r>
          </w:p>
        </w:tc>
        <w:tc>
          <w:tcPr>
            <w:tcW w:w="7648" w:type="dxa"/>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9CEE532" w14:textId="77777777" w:rsidR="008B2DEB" w:rsidRPr="00266C8A" w:rsidRDefault="008B2DEB" w:rsidP="000B1BE6">
            <w:pPr>
              <w:rPr>
                <w:lang w:val="en-US"/>
              </w:rPr>
            </w:pPr>
            <w:r w:rsidRPr="00266C8A">
              <w:rPr>
                <w:lang w:val="en-US"/>
              </w:rPr>
              <w:t>https://admin-shell.io/aas/API/PutAssetAdministrationShell/3/0</w:t>
            </w:r>
          </w:p>
        </w:tc>
      </w:tr>
      <w:tr w:rsidR="008B2DEB" w:rsidRPr="00266C8A" w14:paraId="19D444D2" w14:textId="77777777" w:rsidTr="000B1BE6">
        <w:trPr>
          <w:trHeight w:val="284"/>
        </w:trPr>
        <w:tc>
          <w:tcPr>
            <w:tcW w:w="1977" w:type="dxa"/>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91422DC" w14:textId="77777777" w:rsidR="008B2DEB" w:rsidRPr="00416FF3" w:rsidRDefault="008B2DEB" w:rsidP="000B1BE6">
            <w:pPr>
              <w:rPr>
                <w:b/>
                <w:bCs/>
                <w:color w:val="FFFFFF" w:themeColor="background1"/>
                <w:lang w:val="en-US"/>
              </w:rPr>
            </w:pPr>
            <w:r w:rsidRPr="00416FF3">
              <w:rPr>
                <w:b/>
                <w:bCs/>
                <w:color w:val="FFFFFF" w:themeColor="background1"/>
                <w:lang w:val="en-US"/>
              </w:rPr>
              <w:t>Name</w:t>
            </w:r>
          </w:p>
        </w:tc>
        <w:tc>
          <w:tcPr>
            <w:tcW w:w="2410" w:type="dxa"/>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48A2817" w14:textId="77777777" w:rsidR="008B2DEB" w:rsidRPr="00416FF3" w:rsidRDefault="008B2DEB" w:rsidP="000B1BE6">
            <w:pPr>
              <w:rPr>
                <w:b/>
                <w:bCs/>
                <w:color w:val="FFFFFF" w:themeColor="background1"/>
                <w:lang w:val="en-US"/>
              </w:rPr>
            </w:pPr>
            <w:r w:rsidRPr="00416FF3">
              <w:rPr>
                <w:b/>
                <w:bCs/>
                <w:color w:val="FFFFFF" w:themeColor="background1"/>
                <w:lang w:val="en-US"/>
              </w:rPr>
              <w:t>Description</w:t>
            </w:r>
          </w:p>
        </w:tc>
        <w:tc>
          <w:tcPr>
            <w:tcW w:w="924" w:type="dxa"/>
            <w:tcBorders>
              <w:top w:val="single" w:sz="6" w:space="0" w:color="DDDDDD"/>
              <w:left w:val="single" w:sz="6" w:space="0" w:color="DDDDDD"/>
              <w:bottom w:val="single" w:sz="6" w:space="0" w:color="DDDDDD"/>
              <w:right w:val="single" w:sz="6" w:space="0" w:color="DDDDDD"/>
            </w:tcBorders>
            <w:shd w:val="clear" w:color="auto" w:fill="0528CC"/>
          </w:tcPr>
          <w:p w14:paraId="5330CFD9" w14:textId="77777777" w:rsidR="008B2DEB" w:rsidRPr="00416FF3" w:rsidRDefault="008B2DEB" w:rsidP="000B1BE6">
            <w:pPr>
              <w:rPr>
                <w:b/>
                <w:bCs/>
                <w:color w:val="FFFFFF" w:themeColor="background1"/>
                <w:lang w:val="en-US"/>
              </w:rPr>
            </w:pPr>
            <w:r w:rsidRPr="00416FF3">
              <w:rPr>
                <w:b/>
                <w:bCs/>
                <w:color w:val="FFFFFF" w:themeColor="background1"/>
                <w:lang w:val="en-US"/>
              </w:rPr>
              <w:t>Mand.</w:t>
            </w:r>
          </w:p>
        </w:tc>
        <w:tc>
          <w:tcPr>
            <w:tcW w:w="3328" w:type="dxa"/>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2A29B57" w14:textId="77777777" w:rsidR="008B2DEB" w:rsidRPr="00416FF3" w:rsidRDefault="008B2DEB" w:rsidP="000B1BE6">
            <w:pPr>
              <w:rPr>
                <w:b/>
                <w:bCs/>
                <w:color w:val="FFFFFF" w:themeColor="background1"/>
                <w:lang w:val="en-US"/>
              </w:rPr>
            </w:pPr>
            <w:r w:rsidRPr="00416FF3">
              <w:rPr>
                <w:b/>
                <w:bCs/>
                <w:color w:val="FFFFFF" w:themeColor="background1"/>
                <w:lang w:val="en-US"/>
              </w:rPr>
              <w:t>Type</w:t>
            </w:r>
          </w:p>
        </w:tc>
        <w:tc>
          <w:tcPr>
            <w:tcW w:w="986" w:type="dxa"/>
            <w:tcBorders>
              <w:top w:val="single" w:sz="6" w:space="0" w:color="DDDDDD"/>
              <w:left w:val="single" w:sz="6" w:space="0" w:color="DDDDDD"/>
              <w:bottom w:val="single" w:sz="6" w:space="0" w:color="DDDDDD"/>
              <w:right w:val="single" w:sz="6" w:space="0" w:color="DDDDDD"/>
            </w:tcBorders>
            <w:shd w:val="clear" w:color="auto" w:fill="0528CC"/>
          </w:tcPr>
          <w:p w14:paraId="032E147A" w14:textId="77777777" w:rsidR="008B2DEB" w:rsidRPr="00416FF3" w:rsidRDefault="008B2DEB" w:rsidP="000B1BE6">
            <w:pPr>
              <w:rPr>
                <w:b/>
                <w:bCs/>
                <w:color w:val="FFFFFF" w:themeColor="background1"/>
                <w:lang w:val="en-US"/>
              </w:rPr>
            </w:pPr>
            <w:r w:rsidRPr="00416FF3">
              <w:rPr>
                <w:b/>
                <w:bCs/>
                <w:color w:val="FFFFFF" w:themeColor="background1"/>
                <w:lang w:val="en-US"/>
              </w:rPr>
              <w:t>Card.</w:t>
            </w:r>
          </w:p>
        </w:tc>
      </w:tr>
      <w:tr w:rsidR="008B2DEB" w:rsidRPr="00266C8A" w14:paraId="42360DB9" w14:textId="77777777" w:rsidTr="000E3348">
        <w:trPr>
          <w:trHeight w:val="284"/>
        </w:trPr>
        <w:tc>
          <w:tcPr>
            <w:tcW w:w="0" w:type="auto"/>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7F60DE1D" w14:textId="77777777" w:rsidR="008B2DEB" w:rsidRPr="00266C8A" w:rsidRDefault="008B2DEB" w:rsidP="000B1BE6">
            <w:pPr>
              <w:rPr>
                <w:lang w:val="en-US"/>
              </w:rPr>
            </w:pPr>
            <w:r w:rsidRPr="00266C8A">
              <w:rPr>
                <w:lang w:val="en-US"/>
              </w:rPr>
              <w:t>Input Parameter</w:t>
            </w:r>
          </w:p>
        </w:tc>
      </w:tr>
      <w:tr w:rsidR="008B2DEB" w:rsidRPr="00266C8A" w14:paraId="66DFDA80" w14:textId="77777777" w:rsidTr="000B1BE6">
        <w:trPr>
          <w:trHeight w:val="284"/>
        </w:trPr>
        <w:tc>
          <w:tcPr>
            <w:tcW w:w="1977"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EB9508B" w14:textId="77777777" w:rsidR="008B2DEB" w:rsidRPr="00266C8A" w:rsidRDefault="008B2DEB" w:rsidP="000B1BE6">
            <w:pPr>
              <w:rPr>
                <w:lang w:val="en-US"/>
              </w:rPr>
            </w:pPr>
            <w:r w:rsidRPr="00266C8A">
              <w:rPr>
                <w:lang w:val="en-US"/>
              </w:rPr>
              <w:t>aas</w:t>
            </w:r>
          </w:p>
        </w:tc>
        <w:tc>
          <w:tcPr>
            <w:tcW w:w="241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653B246" w14:textId="77777777" w:rsidR="008B2DEB" w:rsidRPr="00266C8A" w:rsidRDefault="008B2DEB" w:rsidP="000B1BE6">
            <w:pPr>
              <w:rPr>
                <w:lang w:val="en-US"/>
              </w:rPr>
            </w:pPr>
            <w:r w:rsidRPr="00266C8A">
              <w:rPr>
                <w:lang w:val="en-US"/>
              </w:rPr>
              <w:t>AssetAdministrationShell</w:t>
            </w:r>
          </w:p>
        </w:tc>
        <w:tc>
          <w:tcPr>
            <w:tcW w:w="924" w:type="dxa"/>
            <w:tcBorders>
              <w:top w:val="single" w:sz="6" w:space="0" w:color="DDDDDD"/>
              <w:left w:val="single" w:sz="6" w:space="0" w:color="DDDDDD"/>
              <w:bottom w:val="single" w:sz="6" w:space="0" w:color="DDDDDD"/>
              <w:right w:val="single" w:sz="6" w:space="0" w:color="DDDDDD"/>
            </w:tcBorders>
          </w:tcPr>
          <w:p w14:paraId="23EAEFBD" w14:textId="77777777" w:rsidR="008B2DEB" w:rsidRPr="00266C8A" w:rsidRDefault="008B2DEB" w:rsidP="000B1BE6">
            <w:pPr>
              <w:rPr>
                <w:lang w:val="en-US"/>
              </w:rPr>
            </w:pPr>
            <w:r w:rsidRPr="00266C8A">
              <w:rPr>
                <w:lang w:val="en-US"/>
              </w:rPr>
              <w:t>yes</w:t>
            </w:r>
          </w:p>
        </w:tc>
        <w:tc>
          <w:tcPr>
            <w:tcW w:w="332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6FBE401" w14:textId="77777777" w:rsidR="008B2DEB" w:rsidRPr="00266C8A" w:rsidRDefault="008B2DEB" w:rsidP="000B1BE6">
            <w:pPr>
              <w:rPr>
                <w:lang w:val="en-US"/>
              </w:rPr>
            </w:pPr>
            <w:r w:rsidRPr="00266C8A">
              <w:rPr>
                <w:lang w:val="en-US"/>
              </w:rPr>
              <w:t>Asset Administration Shell object</w:t>
            </w:r>
          </w:p>
        </w:tc>
        <w:tc>
          <w:tcPr>
            <w:tcW w:w="986" w:type="dxa"/>
            <w:tcBorders>
              <w:top w:val="single" w:sz="6" w:space="0" w:color="DDDDDD"/>
              <w:left w:val="single" w:sz="6" w:space="0" w:color="DDDDDD"/>
              <w:bottom w:val="single" w:sz="6" w:space="0" w:color="DDDDDD"/>
              <w:right w:val="single" w:sz="6" w:space="0" w:color="DDDDDD"/>
            </w:tcBorders>
          </w:tcPr>
          <w:p w14:paraId="0866B2A3" w14:textId="77777777" w:rsidR="008B2DEB" w:rsidRPr="00266C8A" w:rsidRDefault="008B2DEB" w:rsidP="000B1BE6">
            <w:pPr>
              <w:rPr>
                <w:lang w:val="en-US"/>
              </w:rPr>
            </w:pPr>
            <w:r w:rsidRPr="00266C8A">
              <w:rPr>
                <w:lang w:val="en-US"/>
              </w:rPr>
              <w:t>1</w:t>
            </w:r>
          </w:p>
        </w:tc>
      </w:tr>
      <w:tr w:rsidR="008B2DEB" w:rsidRPr="00266C8A" w14:paraId="6747A5C6" w14:textId="77777777" w:rsidTr="000E3348">
        <w:trPr>
          <w:trHeight w:val="284"/>
        </w:trPr>
        <w:tc>
          <w:tcPr>
            <w:tcW w:w="0" w:type="auto"/>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34CE3EB0" w14:textId="77777777" w:rsidR="008B2DEB" w:rsidRPr="00266C8A" w:rsidRDefault="008B2DEB" w:rsidP="000B1BE6">
            <w:pPr>
              <w:rPr>
                <w:lang w:val="en-US"/>
              </w:rPr>
            </w:pPr>
            <w:r w:rsidRPr="00266C8A">
              <w:rPr>
                <w:lang w:val="en-US"/>
              </w:rPr>
              <w:t>Output Parameter</w:t>
            </w:r>
          </w:p>
        </w:tc>
      </w:tr>
      <w:tr w:rsidR="008B2DEB" w:rsidRPr="00266C8A" w14:paraId="6EE8FD14" w14:textId="77777777" w:rsidTr="000B1BE6">
        <w:trPr>
          <w:trHeight w:val="87"/>
        </w:trPr>
        <w:tc>
          <w:tcPr>
            <w:tcW w:w="1977"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2AF93D7" w14:textId="77777777" w:rsidR="008B2DEB" w:rsidRPr="00266C8A" w:rsidRDefault="008B2DEB" w:rsidP="000B1BE6">
            <w:pPr>
              <w:rPr>
                <w:lang w:val="en-US"/>
              </w:rPr>
            </w:pPr>
            <w:r w:rsidRPr="00266C8A">
              <w:rPr>
                <w:lang w:val="en-US"/>
              </w:rPr>
              <w:t>statusCode</w:t>
            </w:r>
          </w:p>
        </w:tc>
        <w:tc>
          <w:tcPr>
            <w:tcW w:w="241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4C7830F" w14:textId="77777777" w:rsidR="008B2DEB" w:rsidRPr="00266C8A" w:rsidRDefault="008B2DEB" w:rsidP="000B1BE6">
            <w:pPr>
              <w:rPr>
                <w:lang w:val="en-US"/>
              </w:rPr>
            </w:pPr>
            <w:r w:rsidRPr="00266C8A">
              <w:rPr>
                <w:lang w:val="en-US"/>
              </w:rPr>
              <w:t>StatusCode</w:t>
            </w:r>
          </w:p>
        </w:tc>
        <w:tc>
          <w:tcPr>
            <w:tcW w:w="924" w:type="dxa"/>
            <w:tcBorders>
              <w:top w:val="single" w:sz="6" w:space="0" w:color="DDDDDD"/>
              <w:left w:val="single" w:sz="6" w:space="0" w:color="DDDDDD"/>
              <w:bottom w:val="single" w:sz="6" w:space="0" w:color="DDDDDD"/>
              <w:right w:val="single" w:sz="6" w:space="0" w:color="DDDDDD"/>
            </w:tcBorders>
          </w:tcPr>
          <w:p w14:paraId="54FBBC20" w14:textId="77777777" w:rsidR="008B2DEB" w:rsidRPr="00266C8A" w:rsidRDefault="008B2DEB" w:rsidP="000B1BE6">
            <w:pPr>
              <w:rPr>
                <w:lang w:val="en-US"/>
              </w:rPr>
            </w:pPr>
            <w:r w:rsidRPr="00266C8A">
              <w:rPr>
                <w:lang w:val="en-US"/>
              </w:rPr>
              <w:t>yes</w:t>
            </w:r>
          </w:p>
        </w:tc>
        <w:tc>
          <w:tcPr>
            <w:tcW w:w="332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86D041F" w14:textId="77777777" w:rsidR="008B2DEB" w:rsidRPr="00266C8A" w:rsidRDefault="008B2DEB" w:rsidP="000B1BE6">
            <w:pPr>
              <w:rPr>
                <w:lang w:val="en-US"/>
              </w:rPr>
            </w:pPr>
            <w:r w:rsidRPr="00266C8A">
              <w:rPr>
                <w:lang w:val="en-US"/>
              </w:rPr>
              <w:t>Status code</w:t>
            </w:r>
          </w:p>
        </w:tc>
        <w:tc>
          <w:tcPr>
            <w:tcW w:w="986" w:type="dxa"/>
            <w:tcBorders>
              <w:top w:val="single" w:sz="6" w:space="0" w:color="DDDDDD"/>
              <w:left w:val="single" w:sz="6" w:space="0" w:color="DDDDDD"/>
              <w:bottom w:val="single" w:sz="6" w:space="0" w:color="DDDDDD"/>
              <w:right w:val="single" w:sz="6" w:space="0" w:color="DDDDDD"/>
            </w:tcBorders>
          </w:tcPr>
          <w:p w14:paraId="6943F3B3" w14:textId="77777777" w:rsidR="008B2DEB" w:rsidRPr="00266C8A" w:rsidRDefault="008B2DEB" w:rsidP="000B1BE6">
            <w:pPr>
              <w:rPr>
                <w:lang w:val="en-US"/>
              </w:rPr>
            </w:pPr>
            <w:r w:rsidRPr="00266C8A">
              <w:rPr>
                <w:lang w:val="en-US"/>
              </w:rPr>
              <w:t>1</w:t>
            </w:r>
          </w:p>
        </w:tc>
      </w:tr>
      <w:tr w:rsidR="008B2DEB" w:rsidRPr="00266C8A" w14:paraId="0DF2B380" w14:textId="77777777" w:rsidTr="000B1BE6">
        <w:trPr>
          <w:trHeight w:val="87"/>
        </w:trPr>
        <w:tc>
          <w:tcPr>
            <w:tcW w:w="1977"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B41ED69" w14:textId="77777777" w:rsidR="008B2DEB" w:rsidRPr="00266C8A" w:rsidRDefault="008B2DEB" w:rsidP="000B1BE6">
            <w:pPr>
              <w:rPr>
                <w:lang w:val="en-US"/>
              </w:rPr>
            </w:pPr>
            <w:r w:rsidRPr="00266C8A">
              <w:rPr>
                <w:lang w:val="en-US"/>
              </w:rPr>
              <w:t>payload</w:t>
            </w:r>
          </w:p>
        </w:tc>
        <w:tc>
          <w:tcPr>
            <w:tcW w:w="241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B3DCCCE" w14:textId="77777777" w:rsidR="008B2DEB" w:rsidRPr="00266C8A" w:rsidDel="006F6EF9" w:rsidRDefault="008B2DEB" w:rsidP="000B1BE6">
            <w:pPr>
              <w:rPr>
                <w:lang w:val="en-US"/>
              </w:rPr>
            </w:pPr>
            <w:r w:rsidRPr="00266C8A">
              <w:rPr>
                <w:lang w:val="en-US"/>
              </w:rPr>
              <w:t xml:space="preserve">AssetAdministrationShell </w:t>
            </w:r>
          </w:p>
        </w:tc>
        <w:tc>
          <w:tcPr>
            <w:tcW w:w="924" w:type="dxa"/>
            <w:tcBorders>
              <w:top w:val="single" w:sz="6" w:space="0" w:color="DDDDDD"/>
              <w:left w:val="single" w:sz="6" w:space="0" w:color="DDDDDD"/>
              <w:bottom w:val="single" w:sz="6" w:space="0" w:color="DDDDDD"/>
              <w:right w:val="single" w:sz="6" w:space="0" w:color="DDDDDD"/>
            </w:tcBorders>
          </w:tcPr>
          <w:p w14:paraId="7CE6D7D2" w14:textId="77777777" w:rsidR="008B2DEB" w:rsidRPr="00266C8A" w:rsidDel="006F6EF9" w:rsidRDefault="008B2DEB" w:rsidP="000B1BE6">
            <w:pPr>
              <w:rPr>
                <w:lang w:val="en-US"/>
              </w:rPr>
            </w:pPr>
            <w:r w:rsidRPr="00266C8A">
              <w:rPr>
                <w:lang w:val="en-US"/>
              </w:rPr>
              <w:t>yes</w:t>
            </w:r>
          </w:p>
        </w:tc>
        <w:tc>
          <w:tcPr>
            <w:tcW w:w="332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EF27D17" w14:textId="77777777" w:rsidR="008B2DEB" w:rsidRPr="00266C8A" w:rsidRDefault="008B2DEB" w:rsidP="000B1BE6">
            <w:pPr>
              <w:rPr>
                <w:lang w:val="en-US"/>
              </w:rPr>
            </w:pPr>
            <w:r w:rsidRPr="00266C8A">
              <w:rPr>
                <w:lang w:val="en-US"/>
              </w:rPr>
              <w:t>Replaced Asset Administration Shell</w:t>
            </w:r>
          </w:p>
        </w:tc>
        <w:tc>
          <w:tcPr>
            <w:tcW w:w="986" w:type="dxa"/>
            <w:tcBorders>
              <w:top w:val="single" w:sz="6" w:space="0" w:color="DDDDDD"/>
              <w:left w:val="single" w:sz="6" w:space="0" w:color="DDDDDD"/>
              <w:bottom w:val="single" w:sz="6" w:space="0" w:color="DDDDDD"/>
              <w:right w:val="single" w:sz="6" w:space="0" w:color="DDDDDD"/>
            </w:tcBorders>
          </w:tcPr>
          <w:p w14:paraId="77B5A11C" w14:textId="77777777" w:rsidR="008B2DEB" w:rsidRPr="00266C8A" w:rsidRDefault="008B2DEB" w:rsidP="000B1BE6">
            <w:pPr>
              <w:rPr>
                <w:lang w:val="en-US"/>
              </w:rPr>
            </w:pPr>
            <w:r w:rsidRPr="00266C8A">
              <w:rPr>
                <w:lang w:val="en-US"/>
              </w:rPr>
              <w:t>1</w:t>
            </w:r>
          </w:p>
        </w:tc>
      </w:tr>
    </w:tbl>
    <w:p w14:paraId="32DCE096" w14:textId="77777777" w:rsidR="008B2DEB" w:rsidRPr="00266C8A" w:rsidRDefault="008B2DEB" w:rsidP="008B2DEB">
      <w:pPr>
        <w:rPr>
          <w:lang w:val="en-US"/>
        </w:rPr>
      </w:pPr>
    </w:p>
    <w:p w14:paraId="47535A68" w14:textId="77777777" w:rsidR="00856F30" w:rsidRDefault="00856F30">
      <w:pPr>
        <w:spacing w:after="0" w:line="240" w:lineRule="auto"/>
        <w:rPr>
          <w:b/>
          <w:color w:val="517DFF"/>
          <w:spacing w:val="15"/>
          <w:szCs w:val="22"/>
          <w:lang w:val="en-US"/>
        </w:rPr>
      </w:pPr>
      <w:r>
        <w:rPr>
          <w:lang w:val="en-US"/>
        </w:rPr>
        <w:br w:type="page"/>
      </w:r>
    </w:p>
    <w:p w14:paraId="5EA09EFA" w14:textId="4F71443B" w:rsidR="008B2DEB" w:rsidRPr="00266C8A" w:rsidRDefault="008B2DEB" w:rsidP="00BE1609">
      <w:pPr>
        <w:pStyle w:val="Heading3"/>
      </w:pPr>
      <w:bookmarkStart w:id="1822" w:name="_Toc132377529"/>
      <w:r w:rsidRPr="00266C8A">
        <w:lastRenderedPageBreak/>
        <w:t>Operation GetAllSubmodelReferences</w:t>
      </w:r>
      <w:bookmarkEnd w:id="1822"/>
    </w:p>
    <w:tbl>
      <w:tblPr>
        <w:tblW w:w="5001" w:type="pct"/>
        <w:tblLayout w:type="fixed"/>
        <w:tblCellMar>
          <w:top w:w="15" w:type="dxa"/>
          <w:bottom w:w="15" w:type="dxa"/>
          <w:right w:w="15" w:type="dxa"/>
        </w:tblCellMar>
        <w:tblLook w:val="04A0" w:firstRow="1" w:lastRow="0" w:firstColumn="1" w:lastColumn="0" w:noHBand="0" w:noVBand="1"/>
      </w:tblPr>
      <w:tblGrid>
        <w:gridCol w:w="1835"/>
        <w:gridCol w:w="3969"/>
        <w:gridCol w:w="851"/>
        <w:gridCol w:w="2021"/>
        <w:gridCol w:w="949"/>
      </w:tblGrid>
      <w:tr w:rsidR="008B2DEB" w:rsidRPr="00266C8A" w14:paraId="2E4CDF79" w14:textId="77777777" w:rsidTr="000B1BE6">
        <w:trPr>
          <w:trHeight w:val="283"/>
          <w:tblHeader/>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52FFB768" w14:textId="77777777" w:rsidR="008B2DEB" w:rsidRPr="00416FF3" w:rsidRDefault="008B2DEB" w:rsidP="000B1BE6">
            <w:pPr>
              <w:rPr>
                <w:b/>
                <w:bCs/>
                <w:color w:val="FFFFFF" w:themeColor="background1"/>
                <w:lang w:val="en-US"/>
              </w:rPr>
            </w:pPr>
            <w:r w:rsidRPr="00416FF3">
              <w:rPr>
                <w:b/>
                <w:bCs/>
                <w:color w:val="FFFFFF" w:themeColor="background1"/>
                <w:lang w:val="en-US"/>
              </w:rPr>
              <w:t>Operation Name</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72C01C6" w14:textId="77777777" w:rsidR="008B2DEB" w:rsidRPr="00266C8A" w:rsidRDefault="008B2DEB" w:rsidP="000B1BE6">
            <w:pPr>
              <w:rPr>
                <w:lang w:val="en-US"/>
              </w:rPr>
            </w:pPr>
            <w:r w:rsidRPr="00266C8A">
              <w:rPr>
                <w:lang w:val="en-US"/>
              </w:rPr>
              <w:t>GetAllSubmodelReferences</w:t>
            </w:r>
          </w:p>
        </w:tc>
      </w:tr>
      <w:tr w:rsidR="008B2DEB" w:rsidRPr="00266C8A" w14:paraId="6218C886"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625F6ED" w14:textId="77777777" w:rsidR="008B2DEB" w:rsidRPr="00416FF3" w:rsidRDefault="008B2DEB" w:rsidP="000B1BE6">
            <w:pPr>
              <w:rPr>
                <w:b/>
                <w:bCs/>
                <w:color w:val="FFFFFF" w:themeColor="background1"/>
                <w:lang w:val="en-US"/>
              </w:rPr>
            </w:pPr>
            <w:r w:rsidRPr="00416FF3">
              <w:rPr>
                <w:b/>
                <w:bCs/>
                <w:color w:val="FFFFFF" w:themeColor="background1"/>
                <w:lang w:val="en-US"/>
              </w:rPr>
              <w:t>Explanation</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97ED75D" w14:textId="77777777" w:rsidR="008B2DEB" w:rsidRPr="00266C8A" w:rsidRDefault="008B2DEB" w:rsidP="000B1BE6">
            <w:pPr>
              <w:rPr>
                <w:lang w:val="en-US"/>
              </w:rPr>
            </w:pPr>
            <w:r w:rsidRPr="00266C8A">
              <w:rPr>
                <w:lang w:val="en-US"/>
              </w:rPr>
              <w:t>Returns all Submodel References</w:t>
            </w:r>
          </w:p>
        </w:tc>
      </w:tr>
      <w:tr w:rsidR="008B2DEB" w:rsidRPr="00266C8A" w14:paraId="4E5D36D6"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6BD1B04B" w14:textId="77777777" w:rsidR="008B2DEB" w:rsidRPr="00416FF3" w:rsidRDefault="008B2DEB" w:rsidP="000B1BE6">
            <w:pPr>
              <w:rPr>
                <w:b/>
                <w:bCs/>
                <w:color w:val="FFFFFF" w:themeColor="background1"/>
                <w:lang w:val="en-US"/>
              </w:rPr>
            </w:pPr>
            <w:r w:rsidRPr="00416FF3">
              <w:rPr>
                <w:b/>
                <w:bCs/>
                <w:color w:val="FFFFFF" w:themeColor="background1"/>
                <w:lang w:val="en-US"/>
              </w:rPr>
              <w:t>semanticId</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6651180" w14:textId="77777777" w:rsidR="008B2DEB" w:rsidRPr="00266C8A" w:rsidRDefault="008B2DEB" w:rsidP="000B1BE6">
            <w:pPr>
              <w:rPr>
                <w:lang w:val="en-US"/>
              </w:rPr>
            </w:pPr>
            <w:r w:rsidRPr="00266C8A">
              <w:rPr>
                <w:lang w:val="en-US"/>
              </w:rPr>
              <w:t>https://admin-shell.io/aas/API/GetAllSubmodelReferences/3/0</w:t>
            </w:r>
          </w:p>
        </w:tc>
      </w:tr>
      <w:tr w:rsidR="008B2DEB" w:rsidRPr="00266C8A" w14:paraId="3618D0B4"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90D99B0" w14:textId="77777777" w:rsidR="008B2DEB" w:rsidRPr="00416FF3" w:rsidRDefault="008B2DEB" w:rsidP="000B1BE6">
            <w:pPr>
              <w:rPr>
                <w:b/>
                <w:bCs/>
                <w:color w:val="FFFFFF" w:themeColor="background1"/>
                <w:lang w:val="en-US"/>
              </w:rPr>
            </w:pPr>
            <w:r w:rsidRPr="00416FF3">
              <w:rPr>
                <w:b/>
                <w:bCs/>
                <w:color w:val="FFFFFF" w:themeColor="background1"/>
                <w:lang w:val="en-US"/>
              </w:rPr>
              <w:t>Name</w:t>
            </w:r>
          </w:p>
        </w:tc>
        <w:tc>
          <w:tcPr>
            <w:tcW w:w="206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9CDEEFF" w14:textId="77777777" w:rsidR="008B2DEB" w:rsidRPr="00416FF3" w:rsidRDefault="008B2DEB" w:rsidP="000B1BE6">
            <w:pPr>
              <w:rPr>
                <w:b/>
                <w:bCs/>
                <w:color w:val="FFFFFF" w:themeColor="background1"/>
                <w:lang w:val="en-US"/>
              </w:rPr>
            </w:pPr>
            <w:r w:rsidRPr="00416FF3">
              <w:rPr>
                <w:b/>
                <w:bCs/>
                <w:color w:val="FFFFFF" w:themeColor="background1"/>
                <w:lang w:val="en-US"/>
              </w:rPr>
              <w:t>Description</w:t>
            </w:r>
          </w:p>
        </w:tc>
        <w:tc>
          <w:tcPr>
            <w:tcW w:w="44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C56825A" w14:textId="77777777" w:rsidR="008B2DEB" w:rsidRPr="00266C8A" w:rsidRDefault="008B2DEB" w:rsidP="000B1BE6">
            <w:pPr>
              <w:rPr>
                <w:color w:val="FFFFFF" w:themeColor="background1"/>
                <w:lang w:val="en-US"/>
              </w:rPr>
            </w:pPr>
            <w:r w:rsidRPr="00416FF3">
              <w:rPr>
                <w:b/>
                <w:bCs/>
                <w:color w:val="FFFFFF" w:themeColor="background1"/>
                <w:lang w:val="en-US"/>
              </w:rPr>
              <w:t>Mand.</w:t>
            </w:r>
          </w:p>
        </w:tc>
        <w:tc>
          <w:tcPr>
            <w:tcW w:w="1050" w:type="pct"/>
            <w:tcBorders>
              <w:top w:val="single" w:sz="6" w:space="0" w:color="DDDDDD"/>
              <w:left w:val="single" w:sz="6" w:space="0" w:color="DDDDDD"/>
              <w:bottom w:val="single" w:sz="6" w:space="0" w:color="DDDDDD"/>
              <w:right w:val="single" w:sz="6" w:space="0" w:color="DDDDDD"/>
            </w:tcBorders>
            <w:shd w:val="clear" w:color="auto" w:fill="0528CC"/>
          </w:tcPr>
          <w:p w14:paraId="1DD3AF1C" w14:textId="77777777" w:rsidR="008B2DEB" w:rsidRPr="00416FF3" w:rsidRDefault="008B2DEB" w:rsidP="000B1BE6">
            <w:pPr>
              <w:rPr>
                <w:b/>
                <w:bCs/>
                <w:color w:val="FFFFFF" w:themeColor="background1"/>
                <w:lang w:val="en-US"/>
              </w:rPr>
            </w:pPr>
            <w:r w:rsidRPr="00416FF3">
              <w:rPr>
                <w:b/>
                <w:bCs/>
                <w:color w:val="FFFFFF" w:themeColor="background1"/>
                <w:lang w:val="en-US"/>
              </w:rPr>
              <w:t>Type</w:t>
            </w:r>
          </w:p>
        </w:tc>
        <w:tc>
          <w:tcPr>
            <w:tcW w:w="493" w:type="pct"/>
            <w:tcBorders>
              <w:top w:val="single" w:sz="6" w:space="0" w:color="DDDDDD"/>
              <w:left w:val="single" w:sz="6" w:space="0" w:color="DDDDDD"/>
              <w:bottom w:val="single" w:sz="6" w:space="0" w:color="DDDDDD"/>
              <w:right w:val="single" w:sz="6" w:space="0" w:color="DDDDDD"/>
            </w:tcBorders>
            <w:shd w:val="clear" w:color="auto" w:fill="0528CC"/>
          </w:tcPr>
          <w:p w14:paraId="5CF174C0" w14:textId="77777777" w:rsidR="008B2DEB" w:rsidRPr="00416FF3" w:rsidRDefault="008B2DEB" w:rsidP="000B1BE6">
            <w:pPr>
              <w:rPr>
                <w:b/>
                <w:bCs/>
                <w:color w:val="FFFFFF" w:themeColor="background1"/>
                <w:lang w:val="en-US"/>
              </w:rPr>
            </w:pPr>
            <w:r w:rsidRPr="00416FF3">
              <w:rPr>
                <w:b/>
                <w:bCs/>
                <w:color w:val="FFFFFF" w:themeColor="background1"/>
                <w:lang w:val="en-US"/>
              </w:rPr>
              <w:t>Card.</w:t>
            </w:r>
          </w:p>
        </w:tc>
      </w:tr>
      <w:tr w:rsidR="008B2DEB" w:rsidRPr="00266C8A" w14:paraId="5A77FC4C"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710B52E5" w14:textId="77777777" w:rsidR="008B2DEB" w:rsidRPr="00266C8A" w:rsidRDefault="008B2DEB" w:rsidP="000B1BE6">
            <w:pPr>
              <w:rPr>
                <w:lang w:val="en-US"/>
              </w:rPr>
            </w:pPr>
            <w:r w:rsidRPr="00266C8A">
              <w:rPr>
                <w:lang w:val="en-US"/>
              </w:rPr>
              <w:t>Input Parameter</w:t>
            </w:r>
          </w:p>
        </w:tc>
      </w:tr>
      <w:tr w:rsidR="008B2DEB" w:rsidRPr="00266C8A" w14:paraId="48A54502"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816D909" w14:textId="77777777" w:rsidR="008B2DEB" w:rsidRPr="00266C8A" w:rsidDel="004B3FE6" w:rsidRDefault="008B2DEB" w:rsidP="000B1BE6">
            <w:pPr>
              <w:rPr>
                <w:lang w:val="en-US"/>
              </w:rPr>
            </w:pPr>
            <w:r w:rsidRPr="00266C8A">
              <w:rPr>
                <w:lang w:val="en-US"/>
              </w:rPr>
              <w:t>limit</w:t>
            </w:r>
          </w:p>
        </w:tc>
        <w:tc>
          <w:tcPr>
            <w:tcW w:w="206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F90F78D" w14:textId="77777777" w:rsidR="008B2DEB" w:rsidRPr="00266C8A" w:rsidDel="004B3FE6" w:rsidRDefault="008B2DEB" w:rsidP="000B1BE6">
            <w:pPr>
              <w:rPr>
                <w:lang w:val="en-US"/>
              </w:rPr>
            </w:pPr>
            <w:r w:rsidRPr="00266C8A">
              <w:rPr>
                <w:lang w:val="en-US"/>
              </w:rPr>
              <w:t>The maximum size of the result set</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775A86C" w14:textId="77777777" w:rsidR="008B2DEB" w:rsidRPr="00266C8A" w:rsidRDefault="008B2DEB" w:rsidP="000B1BE6">
            <w:pPr>
              <w:rPr>
                <w:lang w:val="en-US"/>
              </w:rPr>
            </w:pPr>
            <w:r w:rsidRPr="00266C8A">
              <w:rPr>
                <w:lang w:val="en-US"/>
              </w:rPr>
              <w:t>no</w:t>
            </w:r>
          </w:p>
        </w:tc>
        <w:tc>
          <w:tcPr>
            <w:tcW w:w="1050" w:type="pct"/>
            <w:tcBorders>
              <w:top w:val="single" w:sz="6" w:space="0" w:color="DDDDDD"/>
              <w:left w:val="single" w:sz="6" w:space="0" w:color="DDDDDD"/>
              <w:bottom w:val="single" w:sz="6" w:space="0" w:color="DDDDDD"/>
              <w:right w:val="single" w:sz="6" w:space="0" w:color="DDDDDD"/>
            </w:tcBorders>
          </w:tcPr>
          <w:p w14:paraId="27CB2D06" w14:textId="77777777" w:rsidR="008B2DEB" w:rsidRPr="00266C8A" w:rsidRDefault="008B2DEB" w:rsidP="000B1BE6">
            <w:pPr>
              <w:rPr>
                <w:lang w:val="en-US"/>
              </w:rPr>
            </w:pPr>
            <w:r w:rsidRPr="00266C8A">
              <w:rPr>
                <w:lang w:val="en-US"/>
              </w:rPr>
              <w:t>nonNegativeInteger</w:t>
            </w:r>
          </w:p>
        </w:tc>
        <w:tc>
          <w:tcPr>
            <w:tcW w:w="493" w:type="pct"/>
            <w:tcBorders>
              <w:top w:val="single" w:sz="6" w:space="0" w:color="DDDDDD"/>
              <w:left w:val="single" w:sz="6" w:space="0" w:color="DDDDDD"/>
              <w:bottom w:val="single" w:sz="6" w:space="0" w:color="DDDDDD"/>
              <w:right w:val="single" w:sz="6" w:space="0" w:color="DDDDDD"/>
            </w:tcBorders>
          </w:tcPr>
          <w:p w14:paraId="388B0756" w14:textId="77777777" w:rsidR="008B2DEB" w:rsidRPr="00266C8A" w:rsidRDefault="008B2DEB" w:rsidP="000B1BE6">
            <w:pPr>
              <w:rPr>
                <w:lang w:val="en-US"/>
              </w:rPr>
            </w:pPr>
            <w:r w:rsidRPr="00266C8A">
              <w:rPr>
                <w:lang w:val="en-US"/>
              </w:rPr>
              <w:t>1</w:t>
            </w:r>
          </w:p>
        </w:tc>
      </w:tr>
      <w:tr w:rsidR="008B2DEB" w:rsidRPr="00266C8A" w14:paraId="7564C5DA"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755449B" w14:textId="77777777" w:rsidR="008B2DEB" w:rsidRPr="00266C8A" w:rsidDel="004B3FE6" w:rsidRDefault="008B2DEB" w:rsidP="000B1BE6">
            <w:pPr>
              <w:rPr>
                <w:lang w:val="en-US"/>
              </w:rPr>
            </w:pPr>
            <w:r w:rsidRPr="00266C8A">
              <w:rPr>
                <w:lang w:val="en-US"/>
              </w:rPr>
              <w:t>cursor</w:t>
            </w:r>
          </w:p>
        </w:tc>
        <w:tc>
          <w:tcPr>
            <w:tcW w:w="206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D35B0D8" w14:textId="77777777" w:rsidR="008B2DEB" w:rsidRPr="00266C8A" w:rsidDel="004B3FE6" w:rsidRDefault="008B2DEB" w:rsidP="000B1BE6">
            <w:pPr>
              <w:rPr>
                <w:lang w:val="en-US"/>
              </w:rPr>
            </w:pPr>
            <w:r w:rsidRPr="00266C8A">
              <w:rPr>
                <w:lang w:val="en-US"/>
              </w:rPr>
              <w:t>The position from which to resume a result listing</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FCE33B2" w14:textId="77777777" w:rsidR="008B2DEB" w:rsidRPr="00266C8A" w:rsidRDefault="008B2DEB" w:rsidP="000B1BE6">
            <w:pPr>
              <w:rPr>
                <w:lang w:val="en-US"/>
              </w:rPr>
            </w:pPr>
            <w:r w:rsidRPr="00266C8A">
              <w:rPr>
                <w:lang w:val="en-US"/>
              </w:rPr>
              <w:t>no</w:t>
            </w:r>
          </w:p>
        </w:tc>
        <w:tc>
          <w:tcPr>
            <w:tcW w:w="1050" w:type="pct"/>
            <w:tcBorders>
              <w:top w:val="single" w:sz="6" w:space="0" w:color="DDDDDD"/>
              <w:left w:val="single" w:sz="6" w:space="0" w:color="DDDDDD"/>
              <w:bottom w:val="single" w:sz="6" w:space="0" w:color="DDDDDD"/>
              <w:right w:val="single" w:sz="6" w:space="0" w:color="DDDDDD"/>
            </w:tcBorders>
          </w:tcPr>
          <w:p w14:paraId="64A21CC9" w14:textId="77777777" w:rsidR="008B2DEB" w:rsidRPr="00266C8A" w:rsidRDefault="008B2DEB" w:rsidP="000B1BE6">
            <w:pPr>
              <w:rPr>
                <w:lang w:val="en-US"/>
              </w:rPr>
            </w:pPr>
            <w:r w:rsidRPr="00266C8A">
              <w:rPr>
                <w:lang w:val="en-US"/>
              </w:rPr>
              <w:t>string</w:t>
            </w:r>
          </w:p>
        </w:tc>
        <w:tc>
          <w:tcPr>
            <w:tcW w:w="493" w:type="pct"/>
            <w:tcBorders>
              <w:top w:val="single" w:sz="6" w:space="0" w:color="DDDDDD"/>
              <w:left w:val="single" w:sz="6" w:space="0" w:color="DDDDDD"/>
              <w:bottom w:val="single" w:sz="6" w:space="0" w:color="DDDDDD"/>
              <w:right w:val="single" w:sz="6" w:space="0" w:color="DDDDDD"/>
            </w:tcBorders>
          </w:tcPr>
          <w:p w14:paraId="3A374527" w14:textId="77777777" w:rsidR="008B2DEB" w:rsidRPr="00266C8A" w:rsidRDefault="008B2DEB" w:rsidP="000B1BE6">
            <w:pPr>
              <w:rPr>
                <w:lang w:val="en-US"/>
              </w:rPr>
            </w:pPr>
            <w:r w:rsidRPr="00266C8A">
              <w:rPr>
                <w:lang w:val="en-US"/>
              </w:rPr>
              <w:t>1</w:t>
            </w:r>
          </w:p>
        </w:tc>
      </w:tr>
      <w:tr w:rsidR="008B2DEB" w:rsidRPr="00266C8A" w14:paraId="4CDBDB4A"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3607307C" w14:textId="77777777" w:rsidR="008B2DEB" w:rsidRPr="00266C8A" w:rsidRDefault="008B2DEB" w:rsidP="000B1BE6">
            <w:pPr>
              <w:rPr>
                <w:lang w:val="en-US"/>
              </w:rPr>
            </w:pPr>
            <w:r w:rsidRPr="00266C8A">
              <w:rPr>
                <w:lang w:val="en-US"/>
              </w:rPr>
              <w:t>Output Parameter</w:t>
            </w:r>
          </w:p>
        </w:tc>
      </w:tr>
      <w:tr w:rsidR="008B2DEB" w:rsidRPr="00266C8A" w14:paraId="6E6F34FF" w14:textId="77777777" w:rsidTr="000B1BE6">
        <w:trPr>
          <w:trHeight w:val="87"/>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9788259" w14:textId="77777777" w:rsidR="008B2DEB" w:rsidRPr="00266C8A" w:rsidRDefault="008B2DEB" w:rsidP="000B1BE6">
            <w:pPr>
              <w:rPr>
                <w:lang w:val="en-US"/>
              </w:rPr>
            </w:pPr>
            <w:r w:rsidRPr="00266C8A">
              <w:rPr>
                <w:lang w:val="en-US"/>
              </w:rPr>
              <w:t>statusCode</w:t>
            </w:r>
          </w:p>
        </w:tc>
        <w:tc>
          <w:tcPr>
            <w:tcW w:w="206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F2D495B" w14:textId="77777777" w:rsidR="008B2DEB" w:rsidRPr="00266C8A" w:rsidRDefault="008B2DEB" w:rsidP="000B1BE6">
            <w:pPr>
              <w:rPr>
                <w:lang w:val="en-US"/>
              </w:rPr>
            </w:pPr>
            <w:r w:rsidRPr="00266C8A">
              <w:rPr>
                <w:lang w:val="en-US"/>
              </w:rPr>
              <w:t>Status code</w:t>
            </w:r>
          </w:p>
        </w:tc>
        <w:tc>
          <w:tcPr>
            <w:tcW w:w="442" w:type="pct"/>
            <w:tcBorders>
              <w:top w:val="single" w:sz="4" w:space="0" w:color="auto"/>
              <w:left w:val="single" w:sz="6" w:space="0" w:color="DDDDDD"/>
              <w:bottom w:val="single" w:sz="6" w:space="0" w:color="DDDDDD"/>
              <w:right w:val="single" w:sz="6" w:space="0" w:color="DDDDDD"/>
            </w:tcBorders>
            <w:tcMar>
              <w:top w:w="75" w:type="dxa"/>
              <w:left w:w="75" w:type="dxa"/>
              <w:bottom w:w="75" w:type="dxa"/>
              <w:right w:w="75" w:type="dxa"/>
            </w:tcMar>
          </w:tcPr>
          <w:p w14:paraId="5763E44D" w14:textId="77777777" w:rsidR="008B2DEB" w:rsidRPr="00266C8A" w:rsidRDefault="008B2DEB" w:rsidP="000B1BE6">
            <w:pPr>
              <w:rPr>
                <w:lang w:val="en-US"/>
              </w:rPr>
            </w:pPr>
            <w:r w:rsidRPr="00266C8A">
              <w:rPr>
                <w:lang w:val="en-US"/>
              </w:rPr>
              <w:t>yes</w:t>
            </w:r>
          </w:p>
        </w:tc>
        <w:tc>
          <w:tcPr>
            <w:tcW w:w="1050" w:type="pct"/>
            <w:tcBorders>
              <w:top w:val="single" w:sz="4" w:space="0" w:color="auto"/>
              <w:left w:val="single" w:sz="6" w:space="0" w:color="DDDDDD"/>
              <w:bottom w:val="single" w:sz="6" w:space="0" w:color="DDDDDD"/>
              <w:right w:val="single" w:sz="6" w:space="0" w:color="DDDDDD"/>
            </w:tcBorders>
          </w:tcPr>
          <w:p w14:paraId="2E3A3950" w14:textId="77777777" w:rsidR="008B2DEB" w:rsidRPr="00266C8A" w:rsidRDefault="008B2DEB" w:rsidP="000B1BE6">
            <w:pPr>
              <w:rPr>
                <w:lang w:val="en-US"/>
              </w:rPr>
            </w:pPr>
            <w:r w:rsidRPr="00266C8A">
              <w:rPr>
                <w:lang w:val="en-US"/>
              </w:rPr>
              <w:t>StatusCode</w:t>
            </w:r>
          </w:p>
        </w:tc>
        <w:tc>
          <w:tcPr>
            <w:tcW w:w="493" w:type="pct"/>
            <w:tcBorders>
              <w:top w:val="single" w:sz="6" w:space="0" w:color="DDDDDD"/>
              <w:left w:val="single" w:sz="6" w:space="0" w:color="DDDDDD"/>
              <w:bottom w:val="single" w:sz="6" w:space="0" w:color="DDDDDD"/>
              <w:right w:val="single" w:sz="6" w:space="0" w:color="DDDDDD"/>
            </w:tcBorders>
          </w:tcPr>
          <w:p w14:paraId="0AB575A7" w14:textId="77777777" w:rsidR="008B2DEB" w:rsidRPr="00266C8A" w:rsidRDefault="008B2DEB" w:rsidP="000B1BE6">
            <w:pPr>
              <w:rPr>
                <w:lang w:val="en-US"/>
              </w:rPr>
            </w:pPr>
            <w:r w:rsidRPr="00266C8A">
              <w:rPr>
                <w:lang w:val="en-US"/>
              </w:rPr>
              <w:t>1</w:t>
            </w:r>
          </w:p>
        </w:tc>
      </w:tr>
      <w:tr w:rsidR="008B2DEB" w:rsidRPr="00266C8A" w14:paraId="1E515232" w14:textId="77777777" w:rsidTr="000B1BE6">
        <w:trPr>
          <w:trHeight w:val="87"/>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B5116B8" w14:textId="77777777" w:rsidR="008B2DEB" w:rsidRPr="00266C8A" w:rsidRDefault="008B2DEB" w:rsidP="000B1BE6">
            <w:pPr>
              <w:rPr>
                <w:lang w:val="en-US"/>
              </w:rPr>
            </w:pPr>
            <w:r w:rsidRPr="00266C8A">
              <w:rPr>
                <w:lang w:val="en-US"/>
              </w:rPr>
              <w:t>payload</w:t>
            </w:r>
          </w:p>
        </w:tc>
        <w:tc>
          <w:tcPr>
            <w:tcW w:w="206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0E162E4" w14:textId="77777777" w:rsidR="008B2DEB" w:rsidRPr="00266C8A" w:rsidDel="006F6EF9" w:rsidRDefault="008B2DEB" w:rsidP="000B1BE6">
            <w:pPr>
              <w:rPr>
                <w:lang w:val="en-US"/>
              </w:rPr>
            </w:pPr>
            <w:r w:rsidRPr="00266C8A">
              <w:rPr>
                <w:lang w:val="en-US"/>
              </w:rPr>
              <w:t>Requested Submodel References</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19B9AB2" w14:textId="77777777" w:rsidR="008B2DEB" w:rsidRPr="00266C8A" w:rsidRDefault="008B2DEB" w:rsidP="000B1BE6">
            <w:pPr>
              <w:rPr>
                <w:lang w:val="en-US"/>
              </w:rPr>
            </w:pPr>
            <w:r w:rsidRPr="00266C8A">
              <w:rPr>
                <w:lang w:val="en-US"/>
              </w:rPr>
              <w:t>yes</w:t>
            </w:r>
          </w:p>
        </w:tc>
        <w:tc>
          <w:tcPr>
            <w:tcW w:w="1050" w:type="pct"/>
            <w:tcBorders>
              <w:top w:val="single" w:sz="6" w:space="0" w:color="DDDDDD"/>
              <w:left w:val="single" w:sz="6" w:space="0" w:color="DDDDDD"/>
              <w:bottom w:val="single" w:sz="6" w:space="0" w:color="DDDDDD"/>
              <w:right w:val="single" w:sz="6" w:space="0" w:color="DDDDDD"/>
            </w:tcBorders>
          </w:tcPr>
          <w:p w14:paraId="598A7EA5" w14:textId="77777777" w:rsidR="008B2DEB" w:rsidRPr="00266C8A" w:rsidRDefault="008B2DEB" w:rsidP="000B1BE6">
            <w:pPr>
              <w:rPr>
                <w:lang w:val="en-US"/>
              </w:rPr>
            </w:pPr>
            <w:r w:rsidRPr="00266C8A">
              <w:rPr>
                <w:lang w:val="en-US"/>
              </w:rPr>
              <w:t>Reference</w:t>
            </w:r>
          </w:p>
        </w:tc>
        <w:tc>
          <w:tcPr>
            <w:tcW w:w="493" w:type="pct"/>
            <w:tcBorders>
              <w:top w:val="single" w:sz="6" w:space="0" w:color="DDDDDD"/>
              <w:left w:val="single" w:sz="6" w:space="0" w:color="DDDDDD"/>
              <w:bottom w:val="single" w:sz="6" w:space="0" w:color="DDDDDD"/>
              <w:right w:val="single" w:sz="6" w:space="0" w:color="DDDDDD"/>
            </w:tcBorders>
          </w:tcPr>
          <w:p w14:paraId="312973EE" w14:textId="77777777" w:rsidR="008B2DEB" w:rsidRPr="00266C8A" w:rsidRDefault="008B2DEB" w:rsidP="000B1BE6">
            <w:pPr>
              <w:rPr>
                <w:lang w:val="en-US"/>
              </w:rPr>
            </w:pPr>
            <w:r w:rsidRPr="00266C8A">
              <w:rPr>
                <w:lang w:val="en-US"/>
              </w:rPr>
              <w:t>0..*</w:t>
            </w:r>
          </w:p>
        </w:tc>
      </w:tr>
    </w:tbl>
    <w:p w14:paraId="79019345" w14:textId="77777777" w:rsidR="008B2DEB" w:rsidRPr="00266C8A" w:rsidRDefault="008B2DEB" w:rsidP="008B2DEB">
      <w:pPr>
        <w:rPr>
          <w:lang w:val="en-US"/>
        </w:rPr>
      </w:pPr>
    </w:p>
    <w:p w14:paraId="4C7BAEC2" w14:textId="77777777" w:rsidR="008B2DEB" w:rsidRPr="00266C8A" w:rsidRDefault="008B2DEB" w:rsidP="00BE1609">
      <w:pPr>
        <w:pStyle w:val="Heading3"/>
      </w:pPr>
      <w:bookmarkStart w:id="1823" w:name="_Toc83900889"/>
      <w:bookmarkStart w:id="1824" w:name="_Toc83900899"/>
      <w:bookmarkStart w:id="1825" w:name="_Toc83900923"/>
      <w:bookmarkStart w:id="1826" w:name="_Toc55576808"/>
      <w:bookmarkStart w:id="1827" w:name="_Toc132377530"/>
      <w:bookmarkEnd w:id="1823"/>
      <w:bookmarkEnd w:id="1824"/>
      <w:bookmarkEnd w:id="1825"/>
      <w:r w:rsidRPr="00266C8A">
        <w:t>Operation PostSubmodelReference</w:t>
      </w:r>
      <w:bookmarkEnd w:id="1826"/>
      <w:bookmarkEnd w:id="1827"/>
    </w:p>
    <w:tbl>
      <w:tblPr>
        <w:tblW w:w="5005" w:type="pct"/>
        <w:tblInd w:w="-8" w:type="dxa"/>
        <w:tblLayout w:type="fixed"/>
        <w:tblCellMar>
          <w:top w:w="15" w:type="dxa"/>
          <w:bottom w:w="15" w:type="dxa"/>
          <w:right w:w="15" w:type="dxa"/>
        </w:tblCellMar>
        <w:tblLook w:val="04A0" w:firstRow="1" w:lastRow="0" w:firstColumn="1" w:lastColumn="0" w:noHBand="0" w:noVBand="1"/>
      </w:tblPr>
      <w:tblGrid>
        <w:gridCol w:w="9"/>
        <w:gridCol w:w="1834"/>
        <w:gridCol w:w="2977"/>
        <w:gridCol w:w="1135"/>
        <w:gridCol w:w="1697"/>
        <w:gridCol w:w="1981"/>
      </w:tblGrid>
      <w:tr w:rsidR="008B2DEB" w:rsidRPr="00266C8A" w14:paraId="656800F9" w14:textId="77777777" w:rsidTr="000B1BE6">
        <w:trPr>
          <w:gridBefore w:val="1"/>
          <w:wBefore w:w="5" w:type="pct"/>
          <w:trHeight w:val="283"/>
          <w:tblHeader/>
        </w:trPr>
        <w:tc>
          <w:tcPr>
            <w:tcW w:w="95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3FEC2982" w14:textId="77777777" w:rsidR="008B2DEB" w:rsidRPr="00416FF3" w:rsidRDefault="008B2DEB" w:rsidP="000B1BE6">
            <w:pPr>
              <w:rPr>
                <w:b/>
                <w:bCs/>
                <w:color w:val="FFFFFF" w:themeColor="background1"/>
                <w:lang w:val="en-US"/>
              </w:rPr>
            </w:pPr>
            <w:r w:rsidRPr="00416FF3">
              <w:rPr>
                <w:b/>
                <w:bCs/>
                <w:color w:val="FFFFFF" w:themeColor="background1"/>
                <w:lang w:val="en-US"/>
              </w:rPr>
              <w:t>Operation Name</w:t>
            </w:r>
          </w:p>
        </w:tc>
        <w:tc>
          <w:tcPr>
            <w:tcW w:w="4043"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20142AE" w14:textId="77777777" w:rsidR="008B2DEB" w:rsidRPr="00266C8A" w:rsidRDefault="008B2DEB" w:rsidP="000B1BE6">
            <w:pPr>
              <w:rPr>
                <w:lang w:val="en-US"/>
              </w:rPr>
            </w:pPr>
            <w:bookmarkStart w:id="1828" w:name="_Hlk82005988"/>
            <w:r w:rsidRPr="00266C8A">
              <w:rPr>
                <w:lang w:val="en-US"/>
              </w:rPr>
              <w:t>PostSubmodelReference</w:t>
            </w:r>
            <w:bookmarkEnd w:id="1828"/>
          </w:p>
        </w:tc>
      </w:tr>
      <w:tr w:rsidR="008B2DEB" w:rsidRPr="00266C8A" w14:paraId="7E924D02" w14:textId="77777777" w:rsidTr="000B1BE6">
        <w:trPr>
          <w:gridBefore w:val="1"/>
          <w:wBefore w:w="5" w:type="pct"/>
          <w:trHeight w:val="284"/>
        </w:trPr>
        <w:tc>
          <w:tcPr>
            <w:tcW w:w="95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1FA42A5" w14:textId="77777777" w:rsidR="008B2DEB" w:rsidRPr="00416FF3" w:rsidRDefault="008B2DEB" w:rsidP="000B1BE6">
            <w:pPr>
              <w:rPr>
                <w:b/>
                <w:bCs/>
                <w:color w:val="FFFFFF" w:themeColor="background1"/>
                <w:lang w:val="en-US"/>
              </w:rPr>
            </w:pPr>
            <w:r w:rsidRPr="00416FF3">
              <w:rPr>
                <w:b/>
                <w:bCs/>
                <w:color w:val="FFFFFF" w:themeColor="background1"/>
                <w:lang w:val="en-US"/>
              </w:rPr>
              <w:t>Explanation</w:t>
            </w:r>
          </w:p>
        </w:tc>
        <w:tc>
          <w:tcPr>
            <w:tcW w:w="4043"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8DBAD40" w14:textId="77777777" w:rsidR="008B2DEB" w:rsidRPr="00266C8A" w:rsidRDefault="008B2DEB" w:rsidP="000B1BE6">
            <w:pPr>
              <w:rPr>
                <w:lang w:val="en-US"/>
              </w:rPr>
            </w:pPr>
            <w:r w:rsidRPr="00266C8A">
              <w:rPr>
                <w:lang w:val="en-US"/>
              </w:rPr>
              <w:t>Creates a Submodel Reference at the Asset Administration Shell</w:t>
            </w:r>
          </w:p>
        </w:tc>
      </w:tr>
      <w:tr w:rsidR="008B2DEB" w:rsidRPr="00266C8A" w14:paraId="3E82BDD4" w14:textId="77777777" w:rsidTr="000B1BE6">
        <w:trPr>
          <w:gridBefore w:val="1"/>
          <w:wBefore w:w="5" w:type="pct"/>
          <w:trHeight w:val="284"/>
        </w:trPr>
        <w:tc>
          <w:tcPr>
            <w:tcW w:w="95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4DA140FC" w14:textId="77777777" w:rsidR="008B2DEB" w:rsidRPr="00416FF3" w:rsidRDefault="008B2DEB" w:rsidP="000B1BE6">
            <w:pPr>
              <w:rPr>
                <w:b/>
                <w:bCs/>
                <w:color w:val="FFFFFF" w:themeColor="background1"/>
                <w:lang w:val="en-US"/>
              </w:rPr>
            </w:pPr>
            <w:r w:rsidRPr="00416FF3">
              <w:rPr>
                <w:b/>
                <w:bCs/>
                <w:color w:val="FFFFFF" w:themeColor="background1"/>
                <w:lang w:val="en-US"/>
              </w:rPr>
              <w:t>semanticId</w:t>
            </w:r>
          </w:p>
        </w:tc>
        <w:tc>
          <w:tcPr>
            <w:tcW w:w="4043"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E46D5BE" w14:textId="77777777" w:rsidR="008B2DEB" w:rsidRPr="00266C8A" w:rsidRDefault="008B2DEB" w:rsidP="000B1BE6">
            <w:pPr>
              <w:rPr>
                <w:lang w:val="en-US"/>
              </w:rPr>
            </w:pPr>
            <w:r w:rsidRPr="00266C8A">
              <w:rPr>
                <w:lang w:val="en-US"/>
              </w:rPr>
              <w:t>https://admin-shell.io/aas/API/PostSubmodelReference/3/0</w:t>
            </w:r>
          </w:p>
        </w:tc>
      </w:tr>
      <w:tr w:rsidR="008B2DEB" w:rsidRPr="00266C8A" w14:paraId="7852FD5E" w14:textId="77777777" w:rsidTr="000B1BE6">
        <w:trPr>
          <w:trHeight w:val="284"/>
        </w:trPr>
        <w:tc>
          <w:tcPr>
            <w:tcW w:w="957" w:type="pct"/>
            <w:gridSpan w:val="2"/>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8B945C2" w14:textId="77777777" w:rsidR="008B2DEB" w:rsidRPr="00416FF3" w:rsidRDefault="008B2DEB" w:rsidP="000B1BE6">
            <w:pPr>
              <w:rPr>
                <w:b/>
                <w:bCs/>
                <w:color w:val="FFFFFF" w:themeColor="background1"/>
                <w:lang w:val="en-US"/>
              </w:rPr>
            </w:pPr>
            <w:r w:rsidRPr="00416FF3">
              <w:rPr>
                <w:b/>
                <w:bCs/>
                <w:color w:val="FFFFFF" w:themeColor="background1"/>
                <w:lang w:val="en-US"/>
              </w:rPr>
              <w:t>Name</w:t>
            </w:r>
          </w:p>
        </w:tc>
        <w:tc>
          <w:tcPr>
            <w:tcW w:w="154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6B5F1DA" w14:textId="77777777" w:rsidR="008B2DEB" w:rsidRPr="00416FF3" w:rsidRDefault="008B2DEB" w:rsidP="000B1BE6">
            <w:pPr>
              <w:rPr>
                <w:b/>
                <w:bCs/>
                <w:color w:val="FFFFFF" w:themeColor="background1"/>
                <w:lang w:val="en-US"/>
              </w:rPr>
            </w:pPr>
            <w:r w:rsidRPr="00416FF3">
              <w:rPr>
                <w:b/>
                <w:bCs/>
                <w:color w:val="FFFFFF" w:themeColor="background1"/>
                <w:lang w:val="en-US"/>
              </w:rPr>
              <w:t>Description</w:t>
            </w:r>
          </w:p>
        </w:tc>
        <w:tc>
          <w:tcPr>
            <w:tcW w:w="589"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D0C11E2" w14:textId="77777777" w:rsidR="008B2DEB" w:rsidRPr="00416FF3" w:rsidRDefault="008B2DEB" w:rsidP="000B1BE6">
            <w:pPr>
              <w:rPr>
                <w:b/>
                <w:bCs/>
                <w:color w:val="FFFFFF" w:themeColor="background1"/>
                <w:lang w:val="en-US"/>
              </w:rPr>
            </w:pPr>
            <w:r w:rsidRPr="00416FF3">
              <w:rPr>
                <w:b/>
                <w:bCs/>
                <w:color w:val="FFFFFF" w:themeColor="background1"/>
                <w:lang w:val="en-US"/>
              </w:rPr>
              <w:t>Mand.</w:t>
            </w:r>
          </w:p>
        </w:tc>
        <w:tc>
          <w:tcPr>
            <w:tcW w:w="881" w:type="pct"/>
            <w:tcBorders>
              <w:top w:val="single" w:sz="6" w:space="0" w:color="DDDDDD"/>
              <w:left w:val="single" w:sz="6" w:space="0" w:color="DDDDDD"/>
              <w:bottom w:val="single" w:sz="6" w:space="0" w:color="DDDDDD"/>
              <w:right w:val="single" w:sz="6" w:space="0" w:color="DDDDDD"/>
            </w:tcBorders>
            <w:shd w:val="clear" w:color="auto" w:fill="0528CC"/>
          </w:tcPr>
          <w:p w14:paraId="5316F533" w14:textId="77777777" w:rsidR="008B2DEB" w:rsidRPr="00416FF3" w:rsidRDefault="008B2DEB" w:rsidP="000B1BE6">
            <w:pPr>
              <w:rPr>
                <w:b/>
                <w:bCs/>
                <w:color w:val="FFFFFF" w:themeColor="background1"/>
                <w:lang w:val="en-US"/>
              </w:rPr>
            </w:pPr>
            <w:r w:rsidRPr="00416FF3">
              <w:rPr>
                <w:b/>
                <w:bCs/>
                <w:color w:val="FFFFFF" w:themeColor="background1"/>
                <w:lang w:val="en-US"/>
              </w:rPr>
              <w:t>Type</w:t>
            </w:r>
          </w:p>
        </w:tc>
        <w:tc>
          <w:tcPr>
            <w:tcW w:w="1028" w:type="pct"/>
            <w:tcBorders>
              <w:top w:val="single" w:sz="6" w:space="0" w:color="DDDDDD"/>
              <w:left w:val="single" w:sz="6" w:space="0" w:color="DDDDDD"/>
              <w:bottom w:val="single" w:sz="6" w:space="0" w:color="DDDDDD"/>
              <w:right w:val="single" w:sz="6" w:space="0" w:color="DDDDDD"/>
            </w:tcBorders>
            <w:shd w:val="clear" w:color="auto" w:fill="0528CC"/>
          </w:tcPr>
          <w:p w14:paraId="32C98729" w14:textId="77777777" w:rsidR="008B2DEB" w:rsidRPr="00416FF3" w:rsidRDefault="008B2DEB" w:rsidP="000B1BE6">
            <w:pPr>
              <w:rPr>
                <w:b/>
                <w:bCs/>
                <w:color w:val="FFFFFF" w:themeColor="background1"/>
                <w:lang w:val="en-US"/>
              </w:rPr>
            </w:pPr>
            <w:r w:rsidRPr="00416FF3">
              <w:rPr>
                <w:b/>
                <w:bCs/>
                <w:color w:val="FFFFFF" w:themeColor="background1"/>
                <w:lang w:val="en-US"/>
              </w:rPr>
              <w:t>Card.</w:t>
            </w:r>
          </w:p>
        </w:tc>
      </w:tr>
      <w:tr w:rsidR="008B2DEB" w:rsidRPr="00266C8A" w14:paraId="7918BD98" w14:textId="77777777" w:rsidTr="000E3348">
        <w:trPr>
          <w:gridBefore w:val="1"/>
          <w:wBefore w:w="5" w:type="pct"/>
          <w:trHeight w:val="284"/>
        </w:trPr>
        <w:tc>
          <w:tcPr>
            <w:tcW w:w="4995"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22CEF84F" w14:textId="77777777" w:rsidR="008B2DEB" w:rsidRPr="00266C8A" w:rsidRDefault="008B2DEB" w:rsidP="000B1BE6">
            <w:pPr>
              <w:rPr>
                <w:lang w:val="en-US"/>
              </w:rPr>
            </w:pPr>
            <w:r w:rsidRPr="00266C8A">
              <w:rPr>
                <w:lang w:val="en-US"/>
              </w:rPr>
              <w:t>Input Parameter</w:t>
            </w:r>
          </w:p>
        </w:tc>
      </w:tr>
      <w:tr w:rsidR="008B2DEB" w:rsidRPr="00266C8A" w14:paraId="6D33E1B6" w14:textId="77777777" w:rsidTr="000B1BE6">
        <w:trPr>
          <w:trHeight w:val="284"/>
        </w:trPr>
        <w:tc>
          <w:tcPr>
            <w:tcW w:w="957" w:type="pct"/>
            <w:gridSpan w:val="2"/>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52E7AB0" w14:textId="77777777" w:rsidR="008B2DEB" w:rsidRPr="00266C8A" w:rsidRDefault="008B2DEB" w:rsidP="000B1BE6">
            <w:pPr>
              <w:rPr>
                <w:lang w:val="en-US"/>
              </w:rPr>
            </w:pPr>
            <w:r w:rsidRPr="00266C8A">
              <w:rPr>
                <w:lang w:val="en-US"/>
              </w:rPr>
              <w:t>submodelRef</w:t>
            </w:r>
          </w:p>
        </w:tc>
        <w:tc>
          <w:tcPr>
            <w:tcW w:w="154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3257F31" w14:textId="77777777" w:rsidR="008B2DEB" w:rsidRPr="00266C8A" w:rsidRDefault="008B2DEB" w:rsidP="000B1BE6">
            <w:pPr>
              <w:rPr>
                <w:lang w:val="en-US"/>
              </w:rPr>
            </w:pPr>
            <w:r w:rsidRPr="00266C8A">
              <w:rPr>
                <w:lang w:val="en-US"/>
              </w:rPr>
              <w:t>Reference to the Submodel</w:t>
            </w:r>
          </w:p>
        </w:tc>
        <w:tc>
          <w:tcPr>
            <w:tcW w:w="58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08D38B0" w14:textId="77777777" w:rsidR="008B2DEB" w:rsidRPr="00266C8A" w:rsidRDefault="008B2DEB" w:rsidP="000B1BE6">
            <w:pPr>
              <w:rPr>
                <w:lang w:val="en-US"/>
              </w:rPr>
            </w:pPr>
            <w:r>
              <w:rPr>
                <w:lang w:val="en-US"/>
              </w:rPr>
              <w:t>yes</w:t>
            </w:r>
          </w:p>
        </w:tc>
        <w:tc>
          <w:tcPr>
            <w:tcW w:w="881" w:type="pct"/>
            <w:tcBorders>
              <w:top w:val="single" w:sz="6" w:space="0" w:color="DDDDDD"/>
              <w:left w:val="single" w:sz="6" w:space="0" w:color="DDDDDD"/>
              <w:bottom w:val="single" w:sz="6" w:space="0" w:color="DDDDDD"/>
              <w:right w:val="single" w:sz="6" w:space="0" w:color="DDDDDD"/>
            </w:tcBorders>
          </w:tcPr>
          <w:p w14:paraId="74C4B97C" w14:textId="77777777" w:rsidR="008B2DEB" w:rsidRPr="00266C8A" w:rsidRDefault="008B2DEB" w:rsidP="000B1BE6">
            <w:pPr>
              <w:rPr>
                <w:lang w:val="en-US"/>
              </w:rPr>
            </w:pPr>
            <w:r w:rsidRPr="00266C8A">
              <w:rPr>
                <w:lang w:val="en-US"/>
              </w:rPr>
              <w:t>Reference</w:t>
            </w:r>
          </w:p>
          <w:p w14:paraId="3A0CCC7F" w14:textId="77777777" w:rsidR="008B2DEB" w:rsidRPr="00266C8A" w:rsidRDefault="008B2DEB" w:rsidP="000B1BE6">
            <w:pPr>
              <w:rPr>
                <w:lang w:val="en-US"/>
              </w:rPr>
            </w:pPr>
          </w:p>
        </w:tc>
        <w:tc>
          <w:tcPr>
            <w:tcW w:w="1028" w:type="pct"/>
            <w:tcBorders>
              <w:top w:val="single" w:sz="6" w:space="0" w:color="DDDDDD"/>
              <w:left w:val="single" w:sz="6" w:space="0" w:color="DDDDDD"/>
              <w:bottom w:val="single" w:sz="6" w:space="0" w:color="DDDDDD"/>
              <w:right w:val="single" w:sz="6" w:space="0" w:color="DDDDDD"/>
            </w:tcBorders>
          </w:tcPr>
          <w:p w14:paraId="180E071F" w14:textId="77777777" w:rsidR="008B2DEB" w:rsidRPr="00266C8A" w:rsidRDefault="008B2DEB" w:rsidP="000B1BE6">
            <w:pPr>
              <w:rPr>
                <w:lang w:val="en-US"/>
              </w:rPr>
            </w:pPr>
            <w:r w:rsidRPr="00266C8A">
              <w:rPr>
                <w:lang w:val="en-US"/>
              </w:rPr>
              <w:t>1</w:t>
            </w:r>
          </w:p>
        </w:tc>
      </w:tr>
      <w:tr w:rsidR="008B2DEB" w:rsidRPr="00266C8A" w14:paraId="5C4ABA4B" w14:textId="77777777" w:rsidTr="000E3348">
        <w:trPr>
          <w:gridBefore w:val="1"/>
          <w:wBefore w:w="5" w:type="pct"/>
          <w:trHeight w:val="284"/>
        </w:trPr>
        <w:tc>
          <w:tcPr>
            <w:tcW w:w="4995"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7A66FED2" w14:textId="77777777" w:rsidR="008B2DEB" w:rsidRPr="00266C8A" w:rsidRDefault="008B2DEB" w:rsidP="000B1BE6">
            <w:pPr>
              <w:rPr>
                <w:lang w:val="en-US"/>
              </w:rPr>
            </w:pPr>
            <w:r w:rsidRPr="00266C8A">
              <w:rPr>
                <w:lang w:val="en-US"/>
              </w:rPr>
              <w:t>Output Parameter</w:t>
            </w:r>
          </w:p>
        </w:tc>
      </w:tr>
      <w:tr w:rsidR="008B2DEB" w:rsidRPr="00266C8A" w14:paraId="137EA6B3" w14:textId="77777777" w:rsidTr="000B1BE6">
        <w:trPr>
          <w:trHeight w:val="87"/>
        </w:trPr>
        <w:tc>
          <w:tcPr>
            <w:tcW w:w="957" w:type="pct"/>
            <w:gridSpan w:val="2"/>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9D9C0C3" w14:textId="77777777" w:rsidR="008B2DEB" w:rsidRPr="00266C8A" w:rsidRDefault="008B2DEB" w:rsidP="000B1BE6">
            <w:pPr>
              <w:rPr>
                <w:lang w:val="en-US"/>
              </w:rPr>
            </w:pPr>
            <w:r w:rsidRPr="00266C8A">
              <w:rPr>
                <w:lang w:val="en-US"/>
              </w:rPr>
              <w:t>statusCode</w:t>
            </w:r>
          </w:p>
        </w:tc>
        <w:tc>
          <w:tcPr>
            <w:tcW w:w="154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1C4D9CB" w14:textId="77777777" w:rsidR="008B2DEB" w:rsidRPr="00266C8A" w:rsidRDefault="008B2DEB" w:rsidP="000B1BE6">
            <w:pPr>
              <w:rPr>
                <w:lang w:val="en-US"/>
              </w:rPr>
            </w:pPr>
            <w:r w:rsidRPr="00266C8A">
              <w:rPr>
                <w:lang w:val="en-US"/>
              </w:rPr>
              <w:t>Status code</w:t>
            </w:r>
          </w:p>
        </w:tc>
        <w:tc>
          <w:tcPr>
            <w:tcW w:w="58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7E44299" w14:textId="77777777" w:rsidR="008B2DEB" w:rsidRPr="00266C8A" w:rsidRDefault="008B2DEB" w:rsidP="000B1BE6">
            <w:pPr>
              <w:rPr>
                <w:lang w:val="en-US"/>
              </w:rPr>
            </w:pPr>
            <w:r>
              <w:rPr>
                <w:lang w:val="en-US"/>
              </w:rPr>
              <w:t>yes</w:t>
            </w:r>
          </w:p>
        </w:tc>
        <w:tc>
          <w:tcPr>
            <w:tcW w:w="881" w:type="pct"/>
            <w:tcBorders>
              <w:top w:val="single" w:sz="6" w:space="0" w:color="DDDDDD"/>
              <w:left w:val="single" w:sz="6" w:space="0" w:color="DDDDDD"/>
              <w:bottom w:val="single" w:sz="6" w:space="0" w:color="DDDDDD"/>
              <w:right w:val="single" w:sz="6" w:space="0" w:color="DDDDDD"/>
            </w:tcBorders>
          </w:tcPr>
          <w:p w14:paraId="7ADBB92D" w14:textId="77777777" w:rsidR="008B2DEB" w:rsidRPr="00266C8A" w:rsidRDefault="008B2DEB" w:rsidP="000B1BE6">
            <w:pPr>
              <w:rPr>
                <w:lang w:val="en-US"/>
              </w:rPr>
            </w:pPr>
            <w:r w:rsidRPr="00266C8A">
              <w:rPr>
                <w:lang w:val="en-US"/>
              </w:rPr>
              <w:t>StatusCode</w:t>
            </w:r>
          </w:p>
        </w:tc>
        <w:tc>
          <w:tcPr>
            <w:tcW w:w="1028" w:type="pct"/>
            <w:tcBorders>
              <w:top w:val="single" w:sz="6" w:space="0" w:color="DDDDDD"/>
              <w:left w:val="single" w:sz="6" w:space="0" w:color="DDDDDD"/>
              <w:bottom w:val="single" w:sz="6" w:space="0" w:color="DDDDDD"/>
              <w:right w:val="single" w:sz="6" w:space="0" w:color="DDDDDD"/>
            </w:tcBorders>
          </w:tcPr>
          <w:p w14:paraId="5A5BEC21" w14:textId="77777777" w:rsidR="008B2DEB" w:rsidRPr="00266C8A" w:rsidRDefault="008B2DEB" w:rsidP="000B1BE6">
            <w:pPr>
              <w:rPr>
                <w:lang w:val="en-US"/>
              </w:rPr>
            </w:pPr>
            <w:r w:rsidRPr="00266C8A">
              <w:rPr>
                <w:lang w:val="en-US"/>
              </w:rPr>
              <w:t>1</w:t>
            </w:r>
          </w:p>
        </w:tc>
      </w:tr>
      <w:tr w:rsidR="008B2DEB" w:rsidRPr="00266C8A" w14:paraId="7ED29415" w14:textId="77777777" w:rsidTr="000B1BE6">
        <w:trPr>
          <w:trHeight w:val="87"/>
        </w:trPr>
        <w:tc>
          <w:tcPr>
            <w:tcW w:w="957" w:type="pct"/>
            <w:gridSpan w:val="2"/>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CCDEC67" w14:textId="77777777" w:rsidR="008B2DEB" w:rsidRPr="00266C8A" w:rsidRDefault="008B2DEB" w:rsidP="000B1BE6">
            <w:pPr>
              <w:rPr>
                <w:lang w:val="en-US"/>
              </w:rPr>
            </w:pPr>
            <w:r w:rsidRPr="00266C8A">
              <w:rPr>
                <w:lang w:val="en-US"/>
              </w:rPr>
              <w:t>payload</w:t>
            </w:r>
          </w:p>
        </w:tc>
        <w:tc>
          <w:tcPr>
            <w:tcW w:w="154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2F32149" w14:textId="77777777" w:rsidR="008B2DEB" w:rsidRPr="00266C8A" w:rsidDel="006F6EF9" w:rsidRDefault="008B2DEB" w:rsidP="000B1BE6">
            <w:pPr>
              <w:rPr>
                <w:lang w:val="en-US"/>
              </w:rPr>
            </w:pPr>
            <w:r w:rsidRPr="00266C8A">
              <w:rPr>
                <w:lang w:val="en-US"/>
              </w:rPr>
              <w:t>Created Submodel Reference</w:t>
            </w:r>
          </w:p>
        </w:tc>
        <w:tc>
          <w:tcPr>
            <w:tcW w:w="58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450965B" w14:textId="77777777" w:rsidR="008B2DEB" w:rsidRPr="00266C8A" w:rsidRDefault="008B2DEB" w:rsidP="000B1BE6">
            <w:pPr>
              <w:rPr>
                <w:lang w:val="en-US"/>
              </w:rPr>
            </w:pPr>
            <w:r>
              <w:rPr>
                <w:lang w:val="en-US"/>
              </w:rPr>
              <w:t>yes</w:t>
            </w:r>
          </w:p>
        </w:tc>
        <w:tc>
          <w:tcPr>
            <w:tcW w:w="881" w:type="pct"/>
            <w:tcBorders>
              <w:top w:val="single" w:sz="6" w:space="0" w:color="DDDDDD"/>
              <w:left w:val="single" w:sz="6" w:space="0" w:color="DDDDDD"/>
              <w:bottom w:val="single" w:sz="6" w:space="0" w:color="DDDDDD"/>
              <w:right w:val="single" w:sz="6" w:space="0" w:color="DDDDDD"/>
            </w:tcBorders>
          </w:tcPr>
          <w:p w14:paraId="62A4FAAC" w14:textId="77777777" w:rsidR="008B2DEB" w:rsidRPr="00266C8A" w:rsidRDefault="008B2DEB" w:rsidP="000B1BE6">
            <w:pPr>
              <w:rPr>
                <w:lang w:val="en-US"/>
              </w:rPr>
            </w:pPr>
            <w:r w:rsidRPr="00266C8A">
              <w:rPr>
                <w:lang w:val="en-US"/>
              </w:rPr>
              <w:t xml:space="preserve">Reference </w:t>
            </w:r>
          </w:p>
        </w:tc>
        <w:tc>
          <w:tcPr>
            <w:tcW w:w="1028" w:type="pct"/>
            <w:tcBorders>
              <w:top w:val="single" w:sz="6" w:space="0" w:color="DDDDDD"/>
              <w:left w:val="single" w:sz="6" w:space="0" w:color="DDDDDD"/>
              <w:bottom w:val="single" w:sz="6" w:space="0" w:color="DDDDDD"/>
              <w:right w:val="single" w:sz="6" w:space="0" w:color="DDDDDD"/>
            </w:tcBorders>
          </w:tcPr>
          <w:p w14:paraId="6E31929D" w14:textId="77777777" w:rsidR="008B2DEB" w:rsidRPr="00266C8A" w:rsidRDefault="008B2DEB" w:rsidP="000B1BE6">
            <w:pPr>
              <w:rPr>
                <w:lang w:val="en-US"/>
              </w:rPr>
            </w:pPr>
            <w:r w:rsidRPr="00266C8A">
              <w:rPr>
                <w:lang w:val="en-US"/>
              </w:rPr>
              <w:t>1</w:t>
            </w:r>
          </w:p>
        </w:tc>
      </w:tr>
    </w:tbl>
    <w:p w14:paraId="6F87DDFD" w14:textId="77777777" w:rsidR="008B2DEB" w:rsidRPr="00266C8A" w:rsidRDefault="008B2DEB" w:rsidP="008B2DEB">
      <w:pPr>
        <w:rPr>
          <w:lang w:val="en-US"/>
        </w:rPr>
      </w:pPr>
    </w:p>
    <w:p w14:paraId="1AA91F70" w14:textId="77777777" w:rsidR="00856F30" w:rsidRDefault="00856F30">
      <w:pPr>
        <w:spacing w:after="0" w:line="240" w:lineRule="auto"/>
        <w:rPr>
          <w:b/>
          <w:color w:val="517DFF"/>
          <w:spacing w:val="15"/>
          <w:szCs w:val="22"/>
          <w:lang w:val="en-US"/>
        </w:rPr>
      </w:pPr>
      <w:bookmarkStart w:id="1829" w:name="_Toc55576809"/>
      <w:r>
        <w:rPr>
          <w:lang w:val="en-US"/>
        </w:rPr>
        <w:br w:type="page"/>
      </w:r>
    </w:p>
    <w:p w14:paraId="4A5C368F" w14:textId="6FEE0E57" w:rsidR="008B2DEB" w:rsidRPr="00266C8A" w:rsidRDefault="008B2DEB" w:rsidP="00BE1609">
      <w:pPr>
        <w:pStyle w:val="Heading3"/>
      </w:pPr>
      <w:bookmarkStart w:id="1830" w:name="_Toc132377531"/>
      <w:r w:rsidRPr="00266C8A">
        <w:lastRenderedPageBreak/>
        <w:t xml:space="preserve">Operation </w:t>
      </w:r>
      <w:bookmarkEnd w:id="1829"/>
      <w:r w:rsidRPr="00266C8A">
        <w:t>DeleteSubmodelReference</w:t>
      </w:r>
      <w:bookmarkEnd w:id="1830"/>
    </w:p>
    <w:tbl>
      <w:tblPr>
        <w:tblW w:w="13097" w:type="pct"/>
        <w:tblInd w:w="-8" w:type="dxa"/>
        <w:tblLayout w:type="fixed"/>
        <w:tblCellMar>
          <w:top w:w="15" w:type="dxa"/>
          <w:bottom w:w="15" w:type="dxa"/>
          <w:right w:w="15" w:type="dxa"/>
        </w:tblCellMar>
        <w:tblLook w:val="04A0" w:firstRow="1" w:lastRow="0" w:firstColumn="1" w:lastColumn="0" w:noHBand="0" w:noVBand="1"/>
      </w:tblPr>
      <w:tblGrid>
        <w:gridCol w:w="10"/>
        <w:gridCol w:w="1835"/>
        <w:gridCol w:w="3967"/>
        <w:gridCol w:w="1134"/>
        <w:gridCol w:w="1558"/>
        <w:gridCol w:w="1129"/>
        <w:gridCol w:w="7789"/>
        <w:gridCol w:w="7784"/>
      </w:tblGrid>
      <w:tr w:rsidR="008B2DEB" w:rsidRPr="00266C8A" w14:paraId="54CCB662" w14:textId="77777777" w:rsidTr="000B1BE6">
        <w:trPr>
          <w:gridBefore w:val="1"/>
          <w:gridAfter w:val="2"/>
          <w:wBefore w:w="2" w:type="pct"/>
          <w:wAfter w:w="3089" w:type="pct"/>
          <w:trHeight w:val="283"/>
        </w:trPr>
        <w:tc>
          <w:tcPr>
            <w:tcW w:w="36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4EA5EB55" w14:textId="77777777" w:rsidR="008B2DEB" w:rsidRPr="00416FF3" w:rsidRDefault="008B2DEB" w:rsidP="000B1BE6">
            <w:pPr>
              <w:rPr>
                <w:b/>
                <w:bCs/>
                <w:color w:val="FFFFFF" w:themeColor="background1"/>
                <w:lang w:val="en-US"/>
              </w:rPr>
            </w:pPr>
            <w:r w:rsidRPr="00416FF3">
              <w:rPr>
                <w:b/>
                <w:bCs/>
                <w:color w:val="FFFFFF" w:themeColor="background1"/>
                <w:lang w:val="en-US"/>
              </w:rPr>
              <w:t>Operation Name</w:t>
            </w:r>
          </w:p>
        </w:tc>
        <w:tc>
          <w:tcPr>
            <w:tcW w:w="1545"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E41FE7C" w14:textId="77777777" w:rsidR="008B2DEB" w:rsidRPr="00266C8A" w:rsidRDefault="008B2DEB" w:rsidP="000B1BE6">
            <w:pPr>
              <w:rPr>
                <w:lang w:val="en-US"/>
              </w:rPr>
            </w:pPr>
            <w:r w:rsidRPr="00266C8A">
              <w:rPr>
                <w:lang w:val="en-US"/>
              </w:rPr>
              <w:t>DeleteSubmodelReference</w:t>
            </w:r>
          </w:p>
        </w:tc>
      </w:tr>
      <w:tr w:rsidR="008B2DEB" w:rsidRPr="00266C8A" w14:paraId="688D6016" w14:textId="77777777" w:rsidTr="000B1BE6">
        <w:trPr>
          <w:gridBefore w:val="1"/>
          <w:gridAfter w:val="2"/>
          <w:wBefore w:w="2" w:type="pct"/>
          <w:wAfter w:w="3089" w:type="pct"/>
          <w:trHeight w:val="284"/>
        </w:trPr>
        <w:tc>
          <w:tcPr>
            <w:tcW w:w="36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C7DB78D" w14:textId="77777777" w:rsidR="008B2DEB" w:rsidRPr="00416FF3" w:rsidRDefault="008B2DEB" w:rsidP="000B1BE6">
            <w:pPr>
              <w:rPr>
                <w:b/>
                <w:bCs/>
                <w:color w:val="FFFFFF" w:themeColor="background1"/>
                <w:lang w:val="en-US"/>
              </w:rPr>
            </w:pPr>
            <w:r w:rsidRPr="00416FF3">
              <w:rPr>
                <w:b/>
                <w:bCs/>
                <w:color w:val="FFFFFF" w:themeColor="background1"/>
                <w:lang w:val="en-US"/>
              </w:rPr>
              <w:t>Explanation</w:t>
            </w:r>
          </w:p>
        </w:tc>
        <w:tc>
          <w:tcPr>
            <w:tcW w:w="1545"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DF76FEC" w14:textId="77777777" w:rsidR="008B2DEB" w:rsidRPr="00266C8A" w:rsidRDefault="008B2DEB" w:rsidP="000B1BE6">
            <w:pPr>
              <w:rPr>
                <w:lang w:val="en-US"/>
              </w:rPr>
            </w:pPr>
            <w:r w:rsidRPr="00266C8A">
              <w:rPr>
                <w:lang w:val="en-US"/>
              </w:rPr>
              <w:t>Deletes the Submodel Reference from the Asset Administration Shell</w:t>
            </w:r>
          </w:p>
        </w:tc>
      </w:tr>
      <w:tr w:rsidR="008B2DEB" w:rsidRPr="00266C8A" w14:paraId="42572581" w14:textId="77777777" w:rsidTr="000B1BE6">
        <w:trPr>
          <w:gridBefore w:val="1"/>
          <w:gridAfter w:val="2"/>
          <w:wBefore w:w="2" w:type="pct"/>
          <w:wAfter w:w="3089" w:type="pct"/>
          <w:trHeight w:val="284"/>
        </w:trPr>
        <w:tc>
          <w:tcPr>
            <w:tcW w:w="36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12AC2468" w14:textId="77777777" w:rsidR="008B2DEB" w:rsidRPr="00416FF3" w:rsidRDefault="008B2DEB" w:rsidP="000B1BE6">
            <w:pPr>
              <w:rPr>
                <w:b/>
                <w:bCs/>
                <w:color w:val="FFFFFF" w:themeColor="background1"/>
                <w:lang w:val="en-US"/>
              </w:rPr>
            </w:pPr>
            <w:r w:rsidRPr="00416FF3">
              <w:rPr>
                <w:b/>
                <w:bCs/>
                <w:color w:val="FFFFFF" w:themeColor="background1"/>
                <w:lang w:val="en-US"/>
              </w:rPr>
              <w:t>semanticId</w:t>
            </w:r>
          </w:p>
        </w:tc>
        <w:tc>
          <w:tcPr>
            <w:tcW w:w="1545"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0FD5948" w14:textId="77777777" w:rsidR="008B2DEB" w:rsidRPr="00266C8A" w:rsidRDefault="008B2DEB" w:rsidP="000B1BE6">
            <w:pPr>
              <w:rPr>
                <w:lang w:val="en-US"/>
              </w:rPr>
            </w:pPr>
            <w:r w:rsidRPr="00266C8A">
              <w:rPr>
                <w:lang w:val="en-US"/>
              </w:rPr>
              <w:t>https://admin-shell.io/aas/API/DeleteSubmodelReference/3/0</w:t>
            </w:r>
          </w:p>
        </w:tc>
      </w:tr>
      <w:tr w:rsidR="008B2DEB" w:rsidRPr="00266C8A" w14:paraId="3FA7A7CD" w14:textId="77777777" w:rsidTr="000B1BE6">
        <w:trPr>
          <w:gridAfter w:val="2"/>
          <w:wAfter w:w="3089" w:type="pct"/>
          <w:trHeight w:val="284"/>
        </w:trPr>
        <w:tc>
          <w:tcPr>
            <w:tcW w:w="366" w:type="pct"/>
            <w:gridSpan w:val="2"/>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4469391" w14:textId="77777777" w:rsidR="008B2DEB" w:rsidRPr="00416FF3" w:rsidRDefault="008B2DEB" w:rsidP="000B1BE6">
            <w:pPr>
              <w:rPr>
                <w:b/>
                <w:bCs/>
                <w:color w:val="FFFFFF" w:themeColor="background1"/>
                <w:lang w:val="en-US"/>
              </w:rPr>
            </w:pPr>
            <w:r w:rsidRPr="00416FF3">
              <w:rPr>
                <w:b/>
                <w:bCs/>
                <w:color w:val="FFFFFF" w:themeColor="background1"/>
                <w:lang w:val="en-US"/>
              </w:rPr>
              <w:t>Name</w:t>
            </w:r>
          </w:p>
        </w:tc>
        <w:tc>
          <w:tcPr>
            <w:tcW w:w="78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297E303" w14:textId="77777777" w:rsidR="008B2DEB" w:rsidRPr="00416FF3" w:rsidRDefault="008B2DEB" w:rsidP="000B1BE6">
            <w:pPr>
              <w:rPr>
                <w:b/>
                <w:bCs/>
                <w:color w:val="FFFFFF" w:themeColor="background1"/>
                <w:lang w:val="en-US"/>
              </w:rPr>
            </w:pPr>
            <w:r w:rsidRPr="00416FF3">
              <w:rPr>
                <w:b/>
                <w:bCs/>
                <w:color w:val="FFFFFF" w:themeColor="background1"/>
                <w:lang w:val="en-US"/>
              </w:rPr>
              <w:t>Description</w:t>
            </w:r>
          </w:p>
        </w:tc>
        <w:tc>
          <w:tcPr>
            <w:tcW w:w="225" w:type="pct"/>
            <w:tcBorders>
              <w:top w:val="single" w:sz="6" w:space="0" w:color="DDDDDD"/>
              <w:left w:val="single" w:sz="6" w:space="0" w:color="DDDDDD"/>
              <w:bottom w:val="single" w:sz="6" w:space="0" w:color="DDDDDD"/>
              <w:right w:val="single" w:sz="6" w:space="0" w:color="DDDDDD"/>
            </w:tcBorders>
            <w:shd w:val="clear" w:color="auto" w:fill="0528CC"/>
          </w:tcPr>
          <w:p w14:paraId="57ECD2EA" w14:textId="77777777" w:rsidR="008B2DEB" w:rsidRPr="00416FF3" w:rsidRDefault="008B2DEB" w:rsidP="000B1BE6">
            <w:pPr>
              <w:rPr>
                <w:b/>
                <w:bCs/>
                <w:color w:val="FFFFFF" w:themeColor="background1"/>
                <w:lang w:val="en-US"/>
              </w:rPr>
            </w:pPr>
            <w:r w:rsidRPr="00416FF3">
              <w:rPr>
                <w:b/>
                <w:bCs/>
                <w:color w:val="FFFFFF" w:themeColor="background1"/>
                <w:lang w:val="en-US"/>
              </w:rPr>
              <w:t>Mand.</w:t>
            </w:r>
          </w:p>
        </w:tc>
        <w:tc>
          <w:tcPr>
            <w:tcW w:w="309"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3643945" w14:textId="77777777" w:rsidR="008B2DEB" w:rsidRPr="00266C8A" w:rsidRDefault="008B2DEB" w:rsidP="000B1BE6">
            <w:pPr>
              <w:rPr>
                <w:color w:val="FFFFFF" w:themeColor="background1"/>
                <w:lang w:val="en-US"/>
              </w:rPr>
            </w:pPr>
            <w:r w:rsidRPr="00416FF3">
              <w:rPr>
                <w:b/>
                <w:bCs/>
                <w:color w:val="FFFFFF" w:themeColor="background1"/>
                <w:lang w:val="en-US"/>
              </w:rPr>
              <w:t>Type</w:t>
            </w:r>
          </w:p>
        </w:tc>
        <w:tc>
          <w:tcPr>
            <w:tcW w:w="224" w:type="pct"/>
            <w:tcBorders>
              <w:top w:val="single" w:sz="6" w:space="0" w:color="DDDDDD"/>
              <w:left w:val="single" w:sz="6" w:space="0" w:color="DDDDDD"/>
              <w:bottom w:val="single" w:sz="6" w:space="0" w:color="DDDDDD"/>
              <w:right w:val="single" w:sz="6" w:space="0" w:color="DDDDDD"/>
            </w:tcBorders>
            <w:shd w:val="clear" w:color="auto" w:fill="0528CC"/>
          </w:tcPr>
          <w:p w14:paraId="26F5D2E0" w14:textId="77777777" w:rsidR="008B2DEB" w:rsidRPr="00416FF3" w:rsidRDefault="008B2DEB" w:rsidP="000B1BE6">
            <w:pPr>
              <w:rPr>
                <w:b/>
                <w:bCs/>
                <w:color w:val="FFFFFF" w:themeColor="background1"/>
                <w:lang w:val="en-US"/>
              </w:rPr>
            </w:pPr>
            <w:r w:rsidRPr="00416FF3">
              <w:rPr>
                <w:b/>
                <w:bCs/>
                <w:color w:val="FFFFFF" w:themeColor="background1"/>
                <w:lang w:val="en-US"/>
              </w:rPr>
              <w:t>Card.</w:t>
            </w:r>
          </w:p>
        </w:tc>
      </w:tr>
      <w:tr w:rsidR="008B2DEB" w:rsidRPr="00266C8A" w14:paraId="4D1865A1" w14:textId="77777777" w:rsidTr="000E3348">
        <w:trPr>
          <w:gridBefore w:val="1"/>
          <w:gridAfter w:val="2"/>
          <w:wBefore w:w="2" w:type="pct"/>
          <w:wAfter w:w="3089" w:type="pct"/>
          <w:trHeight w:val="284"/>
        </w:trPr>
        <w:tc>
          <w:tcPr>
            <w:tcW w:w="1909"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1DDD47CE" w14:textId="77777777" w:rsidR="008B2DEB" w:rsidRPr="00266C8A" w:rsidRDefault="008B2DEB" w:rsidP="000B1BE6">
            <w:pPr>
              <w:rPr>
                <w:lang w:val="en-US"/>
              </w:rPr>
            </w:pPr>
            <w:r w:rsidRPr="00266C8A">
              <w:rPr>
                <w:lang w:val="en-US"/>
              </w:rPr>
              <w:t>Input Parameter</w:t>
            </w:r>
          </w:p>
        </w:tc>
      </w:tr>
      <w:tr w:rsidR="008B2DEB" w:rsidRPr="00266C8A" w14:paraId="179A35F2" w14:textId="77777777" w:rsidTr="000B1BE6">
        <w:trPr>
          <w:gridAfter w:val="2"/>
          <w:wAfter w:w="3089" w:type="pct"/>
          <w:trHeight w:val="284"/>
        </w:trPr>
        <w:tc>
          <w:tcPr>
            <w:tcW w:w="366" w:type="pct"/>
            <w:gridSpan w:val="2"/>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BFFA961" w14:textId="77777777" w:rsidR="008B2DEB" w:rsidRPr="00266C8A" w:rsidRDefault="008B2DEB" w:rsidP="000B1BE6">
            <w:pPr>
              <w:rPr>
                <w:lang w:val="en-US"/>
              </w:rPr>
            </w:pPr>
            <w:r w:rsidRPr="00266C8A">
              <w:rPr>
                <w:lang w:val="en-US"/>
              </w:rPr>
              <w:t>submodelId</w:t>
            </w:r>
          </w:p>
        </w:tc>
        <w:tc>
          <w:tcPr>
            <w:tcW w:w="78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A11CA8C" w14:textId="77777777" w:rsidR="008B2DEB" w:rsidRPr="00266C8A" w:rsidRDefault="008B2DEB" w:rsidP="000B1BE6">
            <w:pPr>
              <w:rPr>
                <w:lang w:val="en-US"/>
              </w:rPr>
            </w:pPr>
            <w:r w:rsidRPr="00266C8A">
              <w:rPr>
                <w:lang w:val="en-US"/>
              </w:rPr>
              <w:t>The unique id of the Submodel for the reference to be deleted</w:t>
            </w:r>
          </w:p>
        </w:tc>
        <w:tc>
          <w:tcPr>
            <w:tcW w:w="225" w:type="pct"/>
            <w:tcBorders>
              <w:top w:val="single" w:sz="6" w:space="0" w:color="DDDDDD"/>
              <w:left w:val="single" w:sz="6" w:space="0" w:color="DDDDDD"/>
              <w:bottom w:val="single" w:sz="6" w:space="0" w:color="DDDDDD"/>
              <w:right w:val="single" w:sz="6" w:space="0" w:color="DDDDDD"/>
            </w:tcBorders>
          </w:tcPr>
          <w:p w14:paraId="779454AB" w14:textId="77777777" w:rsidR="008B2DEB" w:rsidRPr="00266C8A" w:rsidRDefault="008B2DEB" w:rsidP="000B1BE6">
            <w:pPr>
              <w:rPr>
                <w:lang w:val="en-US"/>
              </w:rPr>
            </w:pPr>
            <w:r w:rsidRPr="00266C8A">
              <w:rPr>
                <w:lang w:val="en-US"/>
              </w:rPr>
              <w:t>yes</w:t>
            </w:r>
          </w:p>
        </w:tc>
        <w:tc>
          <w:tcPr>
            <w:tcW w:w="30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0810EF9" w14:textId="77777777" w:rsidR="008B2DEB" w:rsidRPr="00266C8A" w:rsidRDefault="008B2DEB" w:rsidP="000B1BE6">
            <w:pPr>
              <w:rPr>
                <w:lang w:val="en-US"/>
              </w:rPr>
            </w:pPr>
            <w:r w:rsidRPr="00266C8A">
              <w:rPr>
                <w:lang w:val="en-US"/>
              </w:rPr>
              <w:t>Identifier</w:t>
            </w:r>
          </w:p>
        </w:tc>
        <w:tc>
          <w:tcPr>
            <w:tcW w:w="224" w:type="pct"/>
            <w:tcBorders>
              <w:top w:val="single" w:sz="6" w:space="0" w:color="DDDDDD"/>
              <w:left w:val="single" w:sz="6" w:space="0" w:color="DDDDDD"/>
              <w:bottom w:val="single" w:sz="6" w:space="0" w:color="DDDDDD"/>
              <w:right w:val="single" w:sz="6" w:space="0" w:color="DDDDDD"/>
            </w:tcBorders>
          </w:tcPr>
          <w:p w14:paraId="42281AD5" w14:textId="77777777" w:rsidR="008B2DEB" w:rsidRPr="00266C8A" w:rsidRDefault="008B2DEB" w:rsidP="000B1BE6">
            <w:pPr>
              <w:rPr>
                <w:lang w:val="en-US"/>
              </w:rPr>
            </w:pPr>
            <w:r w:rsidRPr="00266C8A">
              <w:rPr>
                <w:lang w:val="en-US"/>
              </w:rPr>
              <w:t>1</w:t>
            </w:r>
          </w:p>
        </w:tc>
      </w:tr>
      <w:tr w:rsidR="008B2DEB" w:rsidRPr="00266C8A" w14:paraId="43C49E25" w14:textId="77777777" w:rsidTr="000E3348">
        <w:trPr>
          <w:gridBefore w:val="1"/>
          <w:wBefore w:w="2" w:type="pct"/>
          <w:trHeight w:val="284"/>
        </w:trPr>
        <w:tc>
          <w:tcPr>
            <w:tcW w:w="1909"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12145338" w14:textId="77777777" w:rsidR="008B2DEB" w:rsidRPr="00266C8A" w:rsidRDefault="008B2DEB" w:rsidP="000B1BE6">
            <w:pPr>
              <w:rPr>
                <w:lang w:val="en-US"/>
              </w:rPr>
            </w:pPr>
            <w:r w:rsidRPr="00266C8A">
              <w:rPr>
                <w:lang w:val="en-US"/>
              </w:rPr>
              <w:t>Output Parameter</w:t>
            </w:r>
          </w:p>
        </w:tc>
        <w:tc>
          <w:tcPr>
            <w:tcW w:w="1545" w:type="pct"/>
          </w:tcPr>
          <w:p w14:paraId="30C937B4" w14:textId="77777777" w:rsidR="008B2DEB" w:rsidRPr="00266C8A" w:rsidRDefault="008B2DEB" w:rsidP="000B1BE6">
            <w:pPr>
              <w:spacing w:after="0" w:line="240" w:lineRule="auto"/>
              <w:rPr>
                <w:lang w:val="en-US"/>
              </w:rPr>
            </w:pPr>
          </w:p>
        </w:tc>
        <w:tc>
          <w:tcPr>
            <w:tcW w:w="1544" w:type="pct"/>
          </w:tcPr>
          <w:p w14:paraId="326ABC3F" w14:textId="77777777" w:rsidR="008B2DEB" w:rsidRPr="00266C8A" w:rsidRDefault="008B2DEB" w:rsidP="000B1BE6">
            <w:pPr>
              <w:spacing w:after="0" w:line="240" w:lineRule="auto"/>
              <w:rPr>
                <w:lang w:val="en-US"/>
              </w:rPr>
            </w:pPr>
          </w:p>
        </w:tc>
      </w:tr>
      <w:tr w:rsidR="008B2DEB" w:rsidRPr="00266C8A" w14:paraId="242AEF72" w14:textId="77777777" w:rsidTr="000B1BE6">
        <w:trPr>
          <w:gridAfter w:val="2"/>
          <w:wAfter w:w="3089" w:type="pct"/>
          <w:trHeight w:val="87"/>
        </w:trPr>
        <w:tc>
          <w:tcPr>
            <w:tcW w:w="366" w:type="pct"/>
            <w:gridSpan w:val="2"/>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8F3C270" w14:textId="77777777" w:rsidR="008B2DEB" w:rsidRPr="00266C8A" w:rsidRDefault="008B2DEB" w:rsidP="000B1BE6">
            <w:pPr>
              <w:rPr>
                <w:lang w:val="en-US"/>
              </w:rPr>
            </w:pPr>
            <w:r w:rsidRPr="00266C8A">
              <w:rPr>
                <w:lang w:val="en-US"/>
              </w:rPr>
              <w:t>statusCode</w:t>
            </w:r>
          </w:p>
        </w:tc>
        <w:tc>
          <w:tcPr>
            <w:tcW w:w="78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A772A16" w14:textId="77777777" w:rsidR="008B2DEB" w:rsidRPr="00266C8A" w:rsidRDefault="008B2DEB" w:rsidP="000B1BE6">
            <w:pPr>
              <w:rPr>
                <w:lang w:val="en-US"/>
              </w:rPr>
            </w:pPr>
            <w:r w:rsidRPr="00266C8A">
              <w:rPr>
                <w:lang w:val="en-US"/>
              </w:rPr>
              <w:t>Status code</w:t>
            </w:r>
          </w:p>
        </w:tc>
        <w:tc>
          <w:tcPr>
            <w:tcW w:w="225" w:type="pct"/>
            <w:tcBorders>
              <w:top w:val="single" w:sz="6" w:space="0" w:color="DDDDDD"/>
              <w:left w:val="single" w:sz="6" w:space="0" w:color="DDDDDD"/>
              <w:bottom w:val="single" w:sz="6" w:space="0" w:color="DDDDDD"/>
              <w:right w:val="single" w:sz="6" w:space="0" w:color="DDDDDD"/>
            </w:tcBorders>
          </w:tcPr>
          <w:p w14:paraId="7896814E" w14:textId="77777777" w:rsidR="008B2DEB" w:rsidRPr="00266C8A" w:rsidRDefault="008B2DEB" w:rsidP="000B1BE6">
            <w:pPr>
              <w:rPr>
                <w:lang w:val="en-US"/>
              </w:rPr>
            </w:pPr>
            <w:r w:rsidRPr="00266C8A">
              <w:rPr>
                <w:lang w:val="en-US"/>
              </w:rPr>
              <w:t>yes</w:t>
            </w:r>
          </w:p>
        </w:tc>
        <w:tc>
          <w:tcPr>
            <w:tcW w:w="30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0EB7C15" w14:textId="77777777" w:rsidR="008B2DEB" w:rsidRPr="00266C8A" w:rsidRDefault="008B2DEB" w:rsidP="000B1BE6">
            <w:pPr>
              <w:rPr>
                <w:lang w:val="en-US"/>
              </w:rPr>
            </w:pPr>
            <w:r w:rsidRPr="00266C8A">
              <w:rPr>
                <w:lang w:val="en-US"/>
              </w:rPr>
              <w:t>StatusCode</w:t>
            </w:r>
          </w:p>
        </w:tc>
        <w:tc>
          <w:tcPr>
            <w:tcW w:w="224" w:type="pct"/>
            <w:tcBorders>
              <w:top w:val="single" w:sz="6" w:space="0" w:color="DDDDDD"/>
              <w:left w:val="single" w:sz="6" w:space="0" w:color="DDDDDD"/>
              <w:bottom w:val="single" w:sz="6" w:space="0" w:color="DDDDDD"/>
              <w:right w:val="single" w:sz="6" w:space="0" w:color="DDDDDD"/>
            </w:tcBorders>
          </w:tcPr>
          <w:p w14:paraId="2503F717" w14:textId="77777777" w:rsidR="008B2DEB" w:rsidRPr="00266C8A" w:rsidRDefault="008B2DEB" w:rsidP="000B1BE6">
            <w:pPr>
              <w:rPr>
                <w:lang w:val="en-US"/>
              </w:rPr>
            </w:pPr>
            <w:r w:rsidRPr="00266C8A">
              <w:rPr>
                <w:lang w:val="en-US"/>
              </w:rPr>
              <w:t>1</w:t>
            </w:r>
          </w:p>
        </w:tc>
      </w:tr>
    </w:tbl>
    <w:p w14:paraId="1E30A3D6" w14:textId="77777777" w:rsidR="008B2DEB" w:rsidRPr="00266C8A" w:rsidRDefault="008B2DEB" w:rsidP="008B2DEB">
      <w:pPr>
        <w:rPr>
          <w:lang w:val="en-US"/>
        </w:rPr>
      </w:pPr>
    </w:p>
    <w:p w14:paraId="4B09FDCB" w14:textId="77777777" w:rsidR="008B2DEB" w:rsidRPr="00266C8A" w:rsidRDefault="008B2DEB" w:rsidP="00BE1609">
      <w:pPr>
        <w:pStyle w:val="Heading3"/>
      </w:pPr>
      <w:bookmarkStart w:id="1831" w:name="_Toc132377532"/>
      <w:r w:rsidRPr="00266C8A">
        <w:t>Operation GetAssetInformation</w:t>
      </w:r>
      <w:bookmarkEnd w:id="1831"/>
    </w:p>
    <w:tbl>
      <w:tblPr>
        <w:tblW w:w="5005" w:type="pct"/>
        <w:tblInd w:w="-8" w:type="dxa"/>
        <w:tblLayout w:type="fixed"/>
        <w:tblCellMar>
          <w:top w:w="15" w:type="dxa"/>
          <w:bottom w:w="15" w:type="dxa"/>
          <w:right w:w="15" w:type="dxa"/>
        </w:tblCellMar>
        <w:tblLook w:val="04A0" w:firstRow="1" w:lastRow="0" w:firstColumn="1" w:lastColumn="0" w:noHBand="0" w:noVBand="1"/>
      </w:tblPr>
      <w:tblGrid>
        <w:gridCol w:w="1844"/>
        <w:gridCol w:w="3400"/>
        <w:gridCol w:w="1416"/>
        <w:gridCol w:w="1844"/>
        <w:gridCol w:w="1129"/>
      </w:tblGrid>
      <w:tr w:rsidR="008B2DEB" w:rsidRPr="00266C8A" w14:paraId="61D57CF3" w14:textId="77777777" w:rsidTr="000B1BE6">
        <w:trPr>
          <w:trHeight w:val="283"/>
        </w:trPr>
        <w:tc>
          <w:tcPr>
            <w:tcW w:w="95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595A1F4C" w14:textId="77777777" w:rsidR="008B2DEB" w:rsidRPr="00416FF3" w:rsidRDefault="008B2DEB" w:rsidP="000B1BE6">
            <w:pPr>
              <w:rPr>
                <w:b/>
                <w:bCs/>
                <w:color w:val="FFFFFF" w:themeColor="background1"/>
                <w:lang w:val="en-US"/>
              </w:rPr>
            </w:pPr>
            <w:r w:rsidRPr="00416FF3">
              <w:rPr>
                <w:b/>
                <w:bCs/>
                <w:color w:val="FFFFFF" w:themeColor="background1"/>
                <w:lang w:val="en-US"/>
              </w:rPr>
              <w:t>Operation Name</w:t>
            </w:r>
          </w:p>
        </w:tc>
        <w:tc>
          <w:tcPr>
            <w:tcW w:w="4043"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16F9C8B" w14:textId="77777777" w:rsidR="008B2DEB" w:rsidRPr="00266C8A" w:rsidRDefault="008B2DEB" w:rsidP="000B1BE6">
            <w:pPr>
              <w:rPr>
                <w:lang w:val="en-US"/>
              </w:rPr>
            </w:pPr>
            <w:r w:rsidRPr="00266C8A">
              <w:rPr>
                <w:lang w:val="en-US"/>
              </w:rPr>
              <w:t>GetAssetInformation</w:t>
            </w:r>
          </w:p>
        </w:tc>
      </w:tr>
      <w:tr w:rsidR="008B2DEB" w:rsidRPr="00266C8A" w14:paraId="4CCC56D9" w14:textId="77777777" w:rsidTr="000B1BE6">
        <w:trPr>
          <w:trHeight w:val="284"/>
        </w:trPr>
        <w:tc>
          <w:tcPr>
            <w:tcW w:w="95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6276B3D" w14:textId="77777777" w:rsidR="008B2DEB" w:rsidRPr="00416FF3" w:rsidRDefault="008B2DEB" w:rsidP="000B1BE6">
            <w:pPr>
              <w:rPr>
                <w:b/>
                <w:bCs/>
                <w:color w:val="FFFFFF" w:themeColor="background1"/>
                <w:lang w:val="en-US"/>
              </w:rPr>
            </w:pPr>
            <w:r w:rsidRPr="00416FF3">
              <w:rPr>
                <w:b/>
                <w:bCs/>
                <w:color w:val="FFFFFF" w:themeColor="background1"/>
                <w:lang w:val="en-US"/>
              </w:rPr>
              <w:t>Explanation</w:t>
            </w:r>
          </w:p>
        </w:tc>
        <w:tc>
          <w:tcPr>
            <w:tcW w:w="4043"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149F1C1" w14:textId="77777777" w:rsidR="008B2DEB" w:rsidRPr="00266C8A" w:rsidRDefault="008B2DEB" w:rsidP="000B1BE6">
            <w:pPr>
              <w:rPr>
                <w:lang w:val="en-US"/>
              </w:rPr>
            </w:pPr>
            <w:r w:rsidRPr="00266C8A">
              <w:rPr>
                <w:lang w:val="en-US"/>
              </w:rPr>
              <w:t>Returns the Asset Information</w:t>
            </w:r>
          </w:p>
        </w:tc>
      </w:tr>
      <w:tr w:rsidR="008B2DEB" w:rsidRPr="00266C8A" w14:paraId="7195C4E8" w14:textId="77777777" w:rsidTr="000B1BE6">
        <w:trPr>
          <w:trHeight w:val="284"/>
        </w:trPr>
        <w:tc>
          <w:tcPr>
            <w:tcW w:w="95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562CA596" w14:textId="77777777" w:rsidR="008B2DEB" w:rsidRPr="00416FF3" w:rsidRDefault="008B2DEB" w:rsidP="000B1BE6">
            <w:pPr>
              <w:rPr>
                <w:b/>
                <w:bCs/>
                <w:color w:val="FFFFFF" w:themeColor="background1"/>
                <w:lang w:val="en-US"/>
              </w:rPr>
            </w:pPr>
            <w:r w:rsidRPr="00416FF3">
              <w:rPr>
                <w:b/>
                <w:bCs/>
                <w:color w:val="FFFFFF" w:themeColor="background1"/>
                <w:lang w:val="en-US"/>
              </w:rPr>
              <w:t>semanticId</w:t>
            </w:r>
          </w:p>
        </w:tc>
        <w:tc>
          <w:tcPr>
            <w:tcW w:w="4043"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9D954C5" w14:textId="77777777" w:rsidR="008B2DEB" w:rsidRPr="00266C8A" w:rsidRDefault="008B2DEB" w:rsidP="000B1BE6">
            <w:pPr>
              <w:rPr>
                <w:lang w:val="en-US"/>
              </w:rPr>
            </w:pPr>
            <w:r w:rsidRPr="00266C8A">
              <w:rPr>
                <w:lang w:val="en-US"/>
              </w:rPr>
              <w:t>https://admin-shell.io/aas/API/GetAssetInformation/3/0</w:t>
            </w:r>
          </w:p>
        </w:tc>
      </w:tr>
      <w:tr w:rsidR="008B2DEB" w:rsidRPr="00266C8A" w14:paraId="69E615E8" w14:textId="77777777" w:rsidTr="000B1BE6">
        <w:trPr>
          <w:trHeight w:val="284"/>
        </w:trPr>
        <w:tc>
          <w:tcPr>
            <w:tcW w:w="95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9AFF317" w14:textId="77777777" w:rsidR="008B2DEB" w:rsidRPr="00416FF3" w:rsidRDefault="008B2DEB" w:rsidP="000B1BE6">
            <w:pPr>
              <w:rPr>
                <w:b/>
                <w:bCs/>
                <w:color w:val="FFFFFF" w:themeColor="background1"/>
                <w:lang w:val="en-US"/>
              </w:rPr>
            </w:pPr>
            <w:r w:rsidRPr="00416FF3">
              <w:rPr>
                <w:b/>
                <w:bCs/>
                <w:color w:val="FFFFFF" w:themeColor="background1"/>
                <w:lang w:val="en-US"/>
              </w:rPr>
              <w:t>Name</w:t>
            </w:r>
          </w:p>
        </w:tc>
        <w:tc>
          <w:tcPr>
            <w:tcW w:w="176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E0D881C" w14:textId="77777777" w:rsidR="008B2DEB" w:rsidRPr="00416FF3" w:rsidRDefault="008B2DEB" w:rsidP="000B1BE6">
            <w:pPr>
              <w:rPr>
                <w:b/>
                <w:bCs/>
                <w:color w:val="FFFFFF" w:themeColor="background1"/>
                <w:lang w:val="en-US"/>
              </w:rPr>
            </w:pPr>
            <w:r w:rsidRPr="00416FF3">
              <w:rPr>
                <w:b/>
                <w:bCs/>
                <w:color w:val="FFFFFF" w:themeColor="background1"/>
                <w:lang w:val="en-US"/>
              </w:rPr>
              <w:t>Description</w:t>
            </w:r>
          </w:p>
        </w:tc>
        <w:tc>
          <w:tcPr>
            <w:tcW w:w="73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82B49FA" w14:textId="77777777" w:rsidR="008B2DEB" w:rsidRPr="00416FF3" w:rsidRDefault="008B2DEB" w:rsidP="000B1BE6">
            <w:pPr>
              <w:rPr>
                <w:b/>
                <w:bCs/>
                <w:color w:val="FFFFFF" w:themeColor="background1"/>
                <w:lang w:val="en-US"/>
              </w:rPr>
            </w:pPr>
            <w:r w:rsidRPr="00416FF3">
              <w:rPr>
                <w:b/>
                <w:bCs/>
                <w:color w:val="FFFFFF" w:themeColor="background1"/>
                <w:lang w:val="en-US"/>
              </w:rPr>
              <w:t>Mand.</w:t>
            </w:r>
          </w:p>
        </w:tc>
        <w:tc>
          <w:tcPr>
            <w:tcW w:w="957" w:type="pct"/>
            <w:tcBorders>
              <w:top w:val="single" w:sz="6" w:space="0" w:color="DDDDDD"/>
              <w:left w:val="single" w:sz="6" w:space="0" w:color="DDDDDD"/>
              <w:bottom w:val="single" w:sz="6" w:space="0" w:color="DDDDDD"/>
              <w:right w:val="single" w:sz="6" w:space="0" w:color="DDDDDD"/>
            </w:tcBorders>
            <w:shd w:val="clear" w:color="auto" w:fill="0528CC"/>
          </w:tcPr>
          <w:p w14:paraId="6FC1D150" w14:textId="77777777" w:rsidR="008B2DEB" w:rsidRPr="00416FF3" w:rsidRDefault="008B2DEB" w:rsidP="000B1BE6">
            <w:pPr>
              <w:rPr>
                <w:b/>
                <w:bCs/>
                <w:color w:val="FFFFFF" w:themeColor="background1"/>
                <w:lang w:val="en-US"/>
              </w:rPr>
            </w:pPr>
            <w:r w:rsidRPr="00416FF3">
              <w:rPr>
                <w:b/>
                <w:bCs/>
                <w:color w:val="FFFFFF" w:themeColor="background1"/>
                <w:lang w:val="en-US"/>
              </w:rPr>
              <w:t>Type</w:t>
            </w:r>
          </w:p>
        </w:tc>
        <w:tc>
          <w:tcPr>
            <w:tcW w:w="586" w:type="pct"/>
            <w:tcBorders>
              <w:top w:val="single" w:sz="6" w:space="0" w:color="DDDDDD"/>
              <w:left w:val="single" w:sz="6" w:space="0" w:color="DDDDDD"/>
              <w:bottom w:val="single" w:sz="6" w:space="0" w:color="DDDDDD"/>
              <w:right w:val="single" w:sz="6" w:space="0" w:color="DDDDDD"/>
            </w:tcBorders>
            <w:shd w:val="clear" w:color="auto" w:fill="0528CC"/>
          </w:tcPr>
          <w:p w14:paraId="7987CD90" w14:textId="77777777" w:rsidR="008B2DEB" w:rsidRPr="00416FF3" w:rsidRDefault="008B2DEB" w:rsidP="000B1BE6">
            <w:pPr>
              <w:rPr>
                <w:b/>
                <w:bCs/>
                <w:color w:val="FFFFFF" w:themeColor="background1"/>
                <w:lang w:val="en-US"/>
              </w:rPr>
            </w:pPr>
            <w:r w:rsidRPr="00416FF3">
              <w:rPr>
                <w:b/>
                <w:bCs/>
                <w:color w:val="FFFFFF" w:themeColor="background1"/>
                <w:lang w:val="en-US"/>
              </w:rPr>
              <w:t>Card.</w:t>
            </w:r>
          </w:p>
        </w:tc>
      </w:tr>
      <w:tr w:rsidR="008B2DEB" w:rsidRPr="00266C8A" w14:paraId="3BBCD124"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3AE34437" w14:textId="77777777" w:rsidR="008B2DEB" w:rsidRPr="00266C8A" w:rsidRDefault="008B2DEB" w:rsidP="000B1BE6">
            <w:pPr>
              <w:rPr>
                <w:lang w:val="en-US"/>
              </w:rPr>
            </w:pPr>
            <w:r w:rsidRPr="00266C8A">
              <w:rPr>
                <w:lang w:val="en-US"/>
              </w:rPr>
              <w:t>Input Parameter</w:t>
            </w:r>
          </w:p>
        </w:tc>
      </w:tr>
      <w:tr w:rsidR="008B2DEB" w:rsidRPr="00266C8A" w14:paraId="60BFFCFE"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55B01FC7" w14:textId="77777777" w:rsidR="008B2DEB" w:rsidRPr="00266C8A" w:rsidRDefault="008B2DEB" w:rsidP="000B1BE6">
            <w:pPr>
              <w:rPr>
                <w:lang w:val="en-US"/>
              </w:rPr>
            </w:pPr>
            <w:r w:rsidRPr="00266C8A">
              <w:rPr>
                <w:lang w:val="en-US"/>
              </w:rPr>
              <w:t>Output Parameter</w:t>
            </w:r>
          </w:p>
        </w:tc>
      </w:tr>
      <w:tr w:rsidR="008B2DEB" w:rsidRPr="00266C8A" w14:paraId="5785DF24" w14:textId="77777777" w:rsidTr="000B1BE6">
        <w:trPr>
          <w:trHeight w:val="87"/>
        </w:trPr>
        <w:tc>
          <w:tcPr>
            <w:tcW w:w="95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0598519" w14:textId="77777777" w:rsidR="008B2DEB" w:rsidRPr="00266C8A" w:rsidRDefault="008B2DEB" w:rsidP="000B1BE6">
            <w:pPr>
              <w:rPr>
                <w:lang w:val="en-US"/>
              </w:rPr>
            </w:pPr>
            <w:r w:rsidRPr="00266C8A">
              <w:rPr>
                <w:lang w:val="en-US"/>
              </w:rPr>
              <w:t>statusCode</w:t>
            </w:r>
          </w:p>
        </w:tc>
        <w:tc>
          <w:tcPr>
            <w:tcW w:w="176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553EE58" w14:textId="77777777" w:rsidR="008B2DEB" w:rsidRPr="00266C8A" w:rsidRDefault="008B2DEB" w:rsidP="000B1BE6">
            <w:pPr>
              <w:rPr>
                <w:rFonts w:ascii="Arial Narrow" w:hAnsi="Arial Narrow"/>
                <w:sz w:val="14"/>
                <w:szCs w:val="14"/>
                <w:lang w:val="en-US"/>
              </w:rPr>
            </w:pPr>
            <w:r w:rsidRPr="00266C8A">
              <w:rPr>
                <w:lang w:val="en-US"/>
              </w:rPr>
              <w:t>Status code</w:t>
            </w:r>
          </w:p>
        </w:tc>
        <w:tc>
          <w:tcPr>
            <w:tcW w:w="73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FEB6CC7" w14:textId="77777777" w:rsidR="008B2DEB" w:rsidRPr="00266C8A" w:rsidRDefault="008B2DEB" w:rsidP="000B1BE6">
            <w:pPr>
              <w:rPr>
                <w:lang w:val="en-US"/>
              </w:rPr>
            </w:pPr>
            <w:r w:rsidRPr="00266C8A">
              <w:rPr>
                <w:lang w:val="en-US"/>
              </w:rPr>
              <w:t>yes</w:t>
            </w:r>
          </w:p>
        </w:tc>
        <w:tc>
          <w:tcPr>
            <w:tcW w:w="957" w:type="pct"/>
            <w:tcBorders>
              <w:top w:val="single" w:sz="6" w:space="0" w:color="DDDDDD"/>
              <w:left w:val="single" w:sz="6" w:space="0" w:color="DDDDDD"/>
              <w:bottom w:val="single" w:sz="6" w:space="0" w:color="DDDDDD"/>
              <w:right w:val="single" w:sz="6" w:space="0" w:color="DDDDDD"/>
            </w:tcBorders>
          </w:tcPr>
          <w:p w14:paraId="45B8DAB8" w14:textId="77777777" w:rsidR="008B2DEB" w:rsidRPr="00266C8A" w:rsidRDefault="008B2DEB" w:rsidP="000B1BE6">
            <w:pPr>
              <w:rPr>
                <w:lang w:val="en-US"/>
              </w:rPr>
            </w:pPr>
            <w:r w:rsidRPr="00266C8A">
              <w:rPr>
                <w:lang w:val="en-US"/>
              </w:rPr>
              <w:t>StatusCode</w:t>
            </w:r>
          </w:p>
        </w:tc>
        <w:tc>
          <w:tcPr>
            <w:tcW w:w="586" w:type="pct"/>
            <w:tcBorders>
              <w:top w:val="single" w:sz="6" w:space="0" w:color="DDDDDD"/>
              <w:left w:val="single" w:sz="6" w:space="0" w:color="DDDDDD"/>
              <w:bottom w:val="single" w:sz="6" w:space="0" w:color="DDDDDD"/>
              <w:right w:val="single" w:sz="6" w:space="0" w:color="DDDDDD"/>
            </w:tcBorders>
          </w:tcPr>
          <w:p w14:paraId="5FABA92C" w14:textId="77777777" w:rsidR="008B2DEB" w:rsidRPr="00266C8A" w:rsidRDefault="008B2DEB" w:rsidP="000B1BE6">
            <w:pPr>
              <w:rPr>
                <w:lang w:val="en-US"/>
              </w:rPr>
            </w:pPr>
            <w:r w:rsidRPr="00266C8A">
              <w:rPr>
                <w:lang w:val="en-US"/>
              </w:rPr>
              <w:t>1</w:t>
            </w:r>
          </w:p>
        </w:tc>
      </w:tr>
      <w:tr w:rsidR="008B2DEB" w:rsidRPr="00266C8A" w14:paraId="141483BD" w14:textId="77777777" w:rsidTr="000B1BE6">
        <w:trPr>
          <w:trHeight w:val="87"/>
        </w:trPr>
        <w:tc>
          <w:tcPr>
            <w:tcW w:w="95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5CE3FF8" w14:textId="77777777" w:rsidR="008B2DEB" w:rsidRPr="00266C8A" w:rsidRDefault="008B2DEB" w:rsidP="000B1BE6">
            <w:pPr>
              <w:rPr>
                <w:lang w:val="en-US"/>
              </w:rPr>
            </w:pPr>
            <w:r w:rsidRPr="00266C8A">
              <w:rPr>
                <w:lang w:val="en-US"/>
              </w:rPr>
              <w:t>payload</w:t>
            </w:r>
          </w:p>
        </w:tc>
        <w:tc>
          <w:tcPr>
            <w:tcW w:w="176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478E969" w14:textId="77777777" w:rsidR="008B2DEB" w:rsidRPr="00266C8A" w:rsidDel="006F6EF9" w:rsidRDefault="008B2DEB" w:rsidP="000B1BE6">
            <w:pPr>
              <w:rPr>
                <w:lang w:val="en-US"/>
              </w:rPr>
            </w:pPr>
            <w:r w:rsidRPr="00266C8A">
              <w:rPr>
                <w:lang w:val="en-US"/>
              </w:rPr>
              <w:t>Requested Asset Information</w:t>
            </w:r>
          </w:p>
        </w:tc>
        <w:tc>
          <w:tcPr>
            <w:tcW w:w="73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D9F0C3A" w14:textId="77777777" w:rsidR="008B2DEB" w:rsidRPr="00266C8A" w:rsidRDefault="008B2DEB" w:rsidP="000B1BE6">
            <w:pPr>
              <w:rPr>
                <w:lang w:val="en-US"/>
              </w:rPr>
            </w:pPr>
            <w:r w:rsidRPr="00266C8A">
              <w:rPr>
                <w:lang w:val="en-US"/>
              </w:rPr>
              <w:t>yes</w:t>
            </w:r>
          </w:p>
        </w:tc>
        <w:tc>
          <w:tcPr>
            <w:tcW w:w="957" w:type="pct"/>
            <w:tcBorders>
              <w:top w:val="single" w:sz="6" w:space="0" w:color="DDDDDD"/>
              <w:left w:val="single" w:sz="6" w:space="0" w:color="DDDDDD"/>
              <w:bottom w:val="single" w:sz="6" w:space="0" w:color="DDDDDD"/>
              <w:right w:val="single" w:sz="6" w:space="0" w:color="DDDDDD"/>
            </w:tcBorders>
          </w:tcPr>
          <w:p w14:paraId="59A4F7EB" w14:textId="77777777" w:rsidR="008B2DEB" w:rsidRPr="00266C8A" w:rsidRDefault="008B2DEB" w:rsidP="000B1BE6">
            <w:pPr>
              <w:rPr>
                <w:lang w:val="en-US"/>
              </w:rPr>
            </w:pPr>
            <w:r w:rsidRPr="00266C8A">
              <w:rPr>
                <w:lang w:val="en-US"/>
              </w:rPr>
              <w:t xml:space="preserve">AssetInformation </w:t>
            </w:r>
          </w:p>
        </w:tc>
        <w:tc>
          <w:tcPr>
            <w:tcW w:w="586" w:type="pct"/>
            <w:tcBorders>
              <w:top w:val="single" w:sz="6" w:space="0" w:color="DDDDDD"/>
              <w:left w:val="single" w:sz="6" w:space="0" w:color="DDDDDD"/>
              <w:bottom w:val="single" w:sz="6" w:space="0" w:color="DDDDDD"/>
              <w:right w:val="single" w:sz="6" w:space="0" w:color="DDDDDD"/>
            </w:tcBorders>
          </w:tcPr>
          <w:p w14:paraId="28C7CD1C" w14:textId="77777777" w:rsidR="008B2DEB" w:rsidRPr="00266C8A" w:rsidRDefault="008B2DEB" w:rsidP="000B1BE6">
            <w:pPr>
              <w:rPr>
                <w:lang w:val="en-US"/>
              </w:rPr>
            </w:pPr>
            <w:r w:rsidRPr="00266C8A">
              <w:rPr>
                <w:lang w:val="en-US"/>
              </w:rPr>
              <w:t>1</w:t>
            </w:r>
          </w:p>
        </w:tc>
      </w:tr>
    </w:tbl>
    <w:p w14:paraId="720EB7F5" w14:textId="77777777" w:rsidR="008B2DEB" w:rsidRPr="00266C8A" w:rsidRDefault="008B2DEB" w:rsidP="008B2DEB">
      <w:pPr>
        <w:rPr>
          <w:lang w:val="en-US"/>
        </w:rPr>
      </w:pPr>
    </w:p>
    <w:p w14:paraId="026F12EB" w14:textId="77777777" w:rsidR="00856F30" w:rsidRDefault="00856F30">
      <w:pPr>
        <w:spacing w:after="0" w:line="240" w:lineRule="auto"/>
        <w:rPr>
          <w:b/>
          <w:color w:val="517DFF"/>
          <w:spacing w:val="15"/>
          <w:szCs w:val="22"/>
          <w:lang w:val="en-US"/>
        </w:rPr>
      </w:pPr>
      <w:r>
        <w:rPr>
          <w:lang w:val="en-US"/>
        </w:rPr>
        <w:br w:type="page"/>
      </w:r>
    </w:p>
    <w:p w14:paraId="39B42B17" w14:textId="5AE79C96" w:rsidR="008B2DEB" w:rsidRPr="00266C8A" w:rsidRDefault="008B2DEB" w:rsidP="00BE1609">
      <w:pPr>
        <w:pStyle w:val="Heading3"/>
      </w:pPr>
      <w:bookmarkStart w:id="1832" w:name="_Toc132377533"/>
      <w:r w:rsidRPr="00266C8A">
        <w:lastRenderedPageBreak/>
        <w:t>Operation PutAssetInformation</w:t>
      </w:r>
      <w:bookmarkEnd w:id="1832"/>
    </w:p>
    <w:tbl>
      <w:tblPr>
        <w:tblW w:w="5001" w:type="pct"/>
        <w:tblLayout w:type="fixed"/>
        <w:tblCellMar>
          <w:top w:w="15" w:type="dxa"/>
          <w:bottom w:w="15" w:type="dxa"/>
          <w:right w:w="15" w:type="dxa"/>
        </w:tblCellMar>
        <w:tblLook w:val="04A0" w:firstRow="1" w:lastRow="0" w:firstColumn="1" w:lastColumn="0" w:noHBand="0" w:noVBand="1"/>
      </w:tblPr>
      <w:tblGrid>
        <w:gridCol w:w="1835"/>
        <w:gridCol w:w="3969"/>
        <w:gridCol w:w="993"/>
        <w:gridCol w:w="1892"/>
        <w:gridCol w:w="936"/>
      </w:tblGrid>
      <w:tr w:rsidR="008B2DEB" w:rsidRPr="00266C8A" w14:paraId="6248DB5F" w14:textId="77777777" w:rsidTr="000B1BE6">
        <w:trPr>
          <w:trHeight w:val="283"/>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4FE5D936" w14:textId="77777777" w:rsidR="008B2DEB" w:rsidRPr="00416FF3" w:rsidRDefault="008B2DEB" w:rsidP="000B1BE6">
            <w:pPr>
              <w:rPr>
                <w:b/>
                <w:bCs/>
                <w:color w:val="FFFFFF" w:themeColor="background1"/>
                <w:lang w:val="en-US"/>
              </w:rPr>
            </w:pPr>
            <w:r w:rsidRPr="00416FF3">
              <w:rPr>
                <w:b/>
                <w:bCs/>
                <w:color w:val="FFFFFF" w:themeColor="background1"/>
                <w:lang w:val="en-US"/>
              </w:rPr>
              <w:t>Operation Name</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FCACDE0" w14:textId="77777777" w:rsidR="008B2DEB" w:rsidRPr="00266C8A" w:rsidRDefault="008B2DEB" w:rsidP="000B1BE6">
            <w:pPr>
              <w:rPr>
                <w:lang w:val="en-US"/>
              </w:rPr>
            </w:pPr>
            <w:r w:rsidRPr="00266C8A">
              <w:rPr>
                <w:lang w:val="en-US"/>
              </w:rPr>
              <w:t>PutAssetInformation</w:t>
            </w:r>
          </w:p>
        </w:tc>
      </w:tr>
      <w:tr w:rsidR="008B2DEB" w:rsidRPr="00266C8A" w14:paraId="5C0CB0BF"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014B2EA" w14:textId="77777777" w:rsidR="008B2DEB" w:rsidRPr="00416FF3" w:rsidRDefault="008B2DEB" w:rsidP="000B1BE6">
            <w:pPr>
              <w:rPr>
                <w:b/>
                <w:bCs/>
                <w:color w:val="FFFFFF" w:themeColor="background1"/>
                <w:lang w:val="en-US"/>
              </w:rPr>
            </w:pPr>
            <w:r w:rsidRPr="00416FF3">
              <w:rPr>
                <w:b/>
                <w:bCs/>
                <w:color w:val="FFFFFF" w:themeColor="background1"/>
                <w:lang w:val="en-US"/>
              </w:rPr>
              <w:t>Explanation</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52087F5" w14:textId="77777777" w:rsidR="008B2DEB" w:rsidRPr="00266C8A" w:rsidRDefault="008B2DEB" w:rsidP="000B1BE6">
            <w:pPr>
              <w:rPr>
                <w:lang w:val="en-US"/>
              </w:rPr>
            </w:pPr>
            <w:r w:rsidRPr="00266C8A">
              <w:rPr>
                <w:lang w:val="en-US"/>
              </w:rPr>
              <w:t>Replaces the Asset Information</w:t>
            </w:r>
          </w:p>
        </w:tc>
      </w:tr>
      <w:tr w:rsidR="008B2DEB" w:rsidRPr="00266C8A" w14:paraId="27606F64"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6DE57B0E" w14:textId="77777777" w:rsidR="008B2DEB" w:rsidRPr="00416FF3" w:rsidRDefault="008B2DEB" w:rsidP="000B1BE6">
            <w:pPr>
              <w:rPr>
                <w:b/>
                <w:bCs/>
                <w:color w:val="FFFFFF" w:themeColor="background1"/>
                <w:lang w:val="en-US"/>
              </w:rPr>
            </w:pPr>
            <w:r w:rsidRPr="00416FF3">
              <w:rPr>
                <w:b/>
                <w:bCs/>
                <w:color w:val="FFFFFF" w:themeColor="background1"/>
                <w:lang w:val="en-US"/>
              </w:rPr>
              <w:t>semanticId</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7AEC8F7" w14:textId="77777777" w:rsidR="008B2DEB" w:rsidRPr="00266C8A" w:rsidRDefault="008B2DEB" w:rsidP="000B1BE6">
            <w:pPr>
              <w:rPr>
                <w:lang w:val="en-US"/>
              </w:rPr>
            </w:pPr>
            <w:r w:rsidRPr="00266C8A">
              <w:rPr>
                <w:lang w:val="en-US"/>
              </w:rPr>
              <w:t>https://admin-shell.io/aas/API/PutAssetInformation/3/0</w:t>
            </w:r>
          </w:p>
        </w:tc>
      </w:tr>
      <w:tr w:rsidR="008B2DEB" w:rsidRPr="00266C8A" w14:paraId="5DA285C8"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99E29FE" w14:textId="77777777" w:rsidR="008B2DEB" w:rsidRPr="00416FF3" w:rsidRDefault="008B2DEB" w:rsidP="000B1BE6">
            <w:pPr>
              <w:rPr>
                <w:b/>
                <w:bCs/>
                <w:color w:val="FFFFFF" w:themeColor="background1"/>
                <w:lang w:val="en-US"/>
              </w:rPr>
            </w:pPr>
            <w:r w:rsidRPr="00416FF3">
              <w:rPr>
                <w:b/>
                <w:bCs/>
                <w:color w:val="FFFFFF" w:themeColor="background1"/>
                <w:lang w:val="en-US"/>
              </w:rPr>
              <w:t>Name</w:t>
            </w:r>
          </w:p>
        </w:tc>
        <w:tc>
          <w:tcPr>
            <w:tcW w:w="206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3BDC6E0" w14:textId="77777777" w:rsidR="008B2DEB" w:rsidRPr="00416FF3" w:rsidRDefault="008B2DEB" w:rsidP="000B1BE6">
            <w:pPr>
              <w:rPr>
                <w:b/>
                <w:bCs/>
                <w:color w:val="FFFFFF" w:themeColor="background1"/>
                <w:lang w:val="en-US"/>
              </w:rPr>
            </w:pPr>
            <w:r w:rsidRPr="00416FF3">
              <w:rPr>
                <w:b/>
                <w:bCs/>
                <w:color w:val="FFFFFF" w:themeColor="background1"/>
                <w:lang w:val="en-US"/>
              </w:rPr>
              <w:t>Description</w:t>
            </w:r>
          </w:p>
        </w:tc>
        <w:tc>
          <w:tcPr>
            <w:tcW w:w="51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2832B6F" w14:textId="77777777" w:rsidR="008B2DEB" w:rsidRPr="00416FF3" w:rsidRDefault="008B2DEB" w:rsidP="000B1BE6">
            <w:pPr>
              <w:tabs>
                <w:tab w:val="left" w:pos="1520"/>
              </w:tabs>
              <w:rPr>
                <w:b/>
                <w:bCs/>
                <w:color w:val="FFFFFF" w:themeColor="background1"/>
                <w:lang w:val="en-US"/>
              </w:rPr>
            </w:pPr>
            <w:r w:rsidRPr="00416FF3">
              <w:rPr>
                <w:b/>
                <w:bCs/>
                <w:color w:val="FFFFFF" w:themeColor="background1"/>
                <w:lang w:val="en-US"/>
              </w:rPr>
              <w:t>Mand.</w:t>
            </w:r>
          </w:p>
        </w:tc>
        <w:tc>
          <w:tcPr>
            <w:tcW w:w="983" w:type="pct"/>
            <w:tcBorders>
              <w:top w:val="single" w:sz="6" w:space="0" w:color="DDDDDD"/>
              <w:left w:val="single" w:sz="6" w:space="0" w:color="DDDDDD"/>
              <w:bottom w:val="single" w:sz="6" w:space="0" w:color="DDDDDD"/>
              <w:right w:val="single" w:sz="6" w:space="0" w:color="DDDDDD"/>
            </w:tcBorders>
            <w:shd w:val="clear" w:color="auto" w:fill="0528CC"/>
          </w:tcPr>
          <w:p w14:paraId="1D2613AC" w14:textId="77777777" w:rsidR="008B2DEB" w:rsidRPr="00416FF3" w:rsidRDefault="008B2DEB" w:rsidP="000B1BE6">
            <w:pPr>
              <w:tabs>
                <w:tab w:val="left" w:pos="1520"/>
              </w:tabs>
              <w:rPr>
                <w:b/>
                <w:bCs/>
                <w:color w:val="FFFFFF" w:themeColor="background1"/>
                <w:lang w:val="en-US"/>
              </w:rPr>
            </w:pPr>
            <w:r w:rsidRPr="00416FF3">
              <w:rPr>
                <w:b/>
                <w:bCs/>
                <w:color w:val="FFFFFF" w:themeColor="background1"/>
                <w:lang w:val="en-US"/>
              </w:rPr>
              <w:t>Type</w:t>
            </w:r>
          </w:p>
        </w:tc>
        <w:tc>
          <w:tcPr>
            <w:tcW w:w="486" w:type="pct"/>
            <w:tcBorders>
              <w:top w:val="single" w:sz="6" w:space="0" w:color="DDDDDD"/>
              <w:left w:val="single" w:sz="6" w:space="0" w:color="DDDDDD"/>
              <w:bottom w:val="single" w:sz="6" w:space="0" w:color="DDDDDD"/>
              <w:right w:val="single" w:sz="6" w:space="0" w:color="DDDDDD"/>
            </w:tcBorders>
            <w:shd w:val="clear" w:color="auto" w:fill="0528CC"/>
          </w:tcPr>
          <w:p w14:paraId="58CD78DC" w14:textId="77777777" w:rsidR="008B2DEB" w:rsidRPr="00416FF3" w:rsidRDefault="008B2DEB" w:rsidP="000B1BE6">
            <w:pPr>
              <w:tabs>
                <w:tab w:val="left" w:pos="1520"/>
              </w:tabs>
              <w:rPr>
                <w:b/>
                <w:bCs/>
                <w:color w:val="FFFFFF" w:themeColor="background1"/>
                <w:lang w:val="en-US"/>
              </w:rPr>
            </w:pPr>
            <w:r w:rsidRPr="00416FF3">
              <w:rPr>
                <w:b/>
                <w:bCs/>
                <w:color w:val="FFFFFF" w:themeColor="background1"/>
                <w:lang w:val="en-US"/>
              </w:rPr>
              <w:t>Card.</w:t>
            </w:r>
          </w:p>
        </w:tc>
      </w:tr>
      <w:tr w:rsidR="008B2DEB" w:rsidRPr="00266C8A" w14:paraId="14CA4117"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3EF33F25" w14:textId="77777777" w:rsidR="008B2DEB" w:rsidRPr="00266C8A" w:rsidRDefault="008B2DEB" w:rsidP="000B1BE6">
            <w:pPr>
              <w:rPr>
                <w:lang w:val="en-US"/>
              </w:rPr>
            </w:pPr>
            <w:r w:rsidRPr="00266C8A">
              <w:rPr>
                <w:lang w:val="en-US"/>
              </w:rPr>
              <w:t>Input Parameter</w:t>
            </w:r>
          </w:p>
        </w:tc>
      </w:tr>
      <w:tr w:rsidR="008B2DEB" w:rsidRPr="00266C8A" w14:paraId="53F16865"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E2FD03F" w14:textId="77777777" w:rsidR="008B2DEB" w:rsidRPr="00266C8A" w:rsidRDefault="008B2DEB" w:rsidP="000B1BE6">
            <w:pPr>
              <w:rPr>
                <w:lang w:val="en-US"/>
              </w:rPr>
            </w:pPr>
            <w:r w:rsidRPr="00266C8A">
              <w:rPr>
                <w:lang w:val="en-US"/>
              </w:rPr>
              <w:t>assetInfo</w:t>
            </w:r>
          </w:p>
        </w:tc>
        <w:tc>
          <w:tcPr>
            <w:tcW w:w="206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B54BFE6" w14:textId="77777777" w:rsidR="008B2DEB" w:rsidRPr="00266C8A" w:rsidRDefault="008B2DEB" w:rsidP="000B1BE6">
            <w:pPr>
              <w:rPr>
                <w:lang w:val="en-US"/>
              </w:rPr>
            </w:pPr>
            <w:r w:rsidRPr="00266C8A">
              <w:rPr>
                <w:lang w:val="en-US"/>
              </w:rPr>
              <w:t>Asset Information object</w:t>
            </w:r>
          </w:p>
        </w:tc>
        <w:tc>
          <w:tcPr>
            <w:tcW w:w="51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D52D18A" w14:textId="77777777" w:rsidR="008B2DEB" w:rsidRPr="00266C8A" w:rsidRDefault="008B2DEB" w:rsidP="000B1BE6">
            <w:pPr>
              <w:rPr>
                <w:lang w:val="en-US"/>
              </w:rPr>
            </w:pPr>
            <w:r w:rsidRPr="00266C8A">
              <w:rPr>
                <w:lang w:val="en-US"/>
              </w:rPr>
              <w:t>yes</w:t>
            </w:r>
          </w:p>
        </w:tc>
        <w:tc>
          <w:tcPr>
            <w:tcW w:w="983" w:type="pct"/>
            <w:tcBorders>
              <w:top w:val="single" w:sz="6" w:space="0" w:color="DDDDDD"/>
              <w:left w:val="single" w:sz="6" w:space="0" w:color="DDDDDD"/>
              <w:bottom w:val="single" w:sz="6" w:space="0" w:color="DDDDDD"/>
              <w:right w:val="single" w:sz="6" w:space="0" w:color="DDDDDD"/>
            </w:tcBorders>
          </w:tcPr>
          <w:p w14:paraId="6D3D860E" w14:textId="77777777" w:rsidR="008B2DEB" w:rsidRPr="00266C8A" w:rsidRDefault="008B2DEB" w:rsidP="000B1BE6">
            <w:pPr>
              <w:rPr>
                <w:lang w:val="en-US"/>
              </w:rPr>
            </w:pPr>
            <w:r w:rsidRPr="00266C8A">
              <w:rPr>
                <w:lang w:val="en-US"/>
              </w:rPr>
              <w:t>AssetInformation</w:t>
            </w:r>
          </w:p>
        </w:tc>
        <w:tc>
          <w:tcPr>
            <w:tcW w:w="486" w:type="pct"/>
            <w:tcBorders>
              <w:top w:val="single" w:sz="6" w:space="0" w:color="DDDDDD"/>
              <w:left w:val="single" w:sz="6" w:space="0" w:color="DDDDDD"/>
              <w:bottom w:val="single" w:sz="6" w:space="0" w:color="DDDDDD"/>
              <w:right w:val="single" w:sz="6" w:space="0" w:color="DDDDDD"/>
            </w:tcBorders>
          </w:tcPr>
          <w:p w14:paraId="6C4CA8B7" w14:textId="77777777" w:rsidR="008B2DEB" w:rsidRPr="00266C8A" w:rsidRDefault="008B2DEB" w:rsidP="000B1BE6">
            <w:pPr>
              <w:rPr>
                <w:lang w:val="en-US"/>
              </w:rPr>
            </w:pPr>
            <w:r w:rsidRPr="00266C8A">
              <w:rPr>
                <w:lang w:val="en-US"/>
              </w:rPr>
              <w:t>1</w:t>
            </w:r>
          </w:p>
        </w:tc>
      </w:tr>
      <w:tr w:rsidR="008B2DEB" w:rsidRPr="00266C8A" w14:paraId="56066714"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6F3EC487" w14:textId="77777777" w:rsidR="008B2DEB" w:rsidRPr="00266C8A" w:rsidRDefault="008B2DEB" w:rsidP="000B1BE6">
            <w:pPr>
              <w:rPr>
                <w:lang w:val="en-US"/>
              </w:rPr>
            </w:pPr>
            <w:r w:rsidRPr="00266C8A">
              <w:rPr>
                <w:lang w:val="en-US"/>
              </w:rPr>
              <w:t>Output Parameter</w:t>
            </w:r>
          </w:p>
        </w:tc>
      </w:tr>
      <w:tr w:rsidR="008B2DEB" w:rsidRPr="00266C8A" w14:paraId="7588CA5F" w14:textId="77777777" w:rsidTr="000B1BE6">
        <w:trPr>
          <w:trHeight w:val="87"/>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EAD43CE" w14:textId="77777777" w:rsidR="008B2DEB" w:rsidRPr="00266C8A" w:rsidRDefault="008B2DEB" w:rsidP="000B1BE6">
            <w:pPr>
              <w:rPr>
                <w:lang w:val="en-US"/>
              </w:rPr>
            </w:pPr>
            <w:r w:rsidRPr="00266C8A">
              <w:rPr>
                <w:lang w:val="en-US"/>
              </w:rPr>
              <w:t>statusCode</w:t>
            </w:r>
          </w:p>
        </w:tc>
        <w:tc>
          <w:tcPr>
            <w:tcW w:w="206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80F11FF" w14:textId="77777777" w:rsidR="008B2DEB" w:rsidRPr="00266C8A" w:rsidRDefault="008B2DEB" w:rsidP="000B1BE6">
            <w:pPr>
              <w:rPr>
                <w:lang w:val="en-US"/>
              </w:rPr>
            </w:pPr>
            <w:r w:rsidRPr="00266C8A">
              <w:rPr>
                <w:lang w:val="en-US"/>
              </w:rPr>
              <w:t>Status code</w:t>
            </w:r>
          </w:p>
        </w:tc>
        <w:tc>
          <w:tcPr>
            <w:tcW w:w="51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5324D83" w14:textId="77777777" w:rsidR="008B2DEB" w:rsidRPr="00266C8A" w:rsidRDefault="008B2DEB" w:rsidP="000B1BE6">
            <w:pPr>
              <w:rPr>
                <w:lang w:val="en-US"/>
              </w:rPr>
            </w:pPr>
            <w:r w:rsidRPr="00266C8A">
              <w:rPr>
                <w:lang w:val="en-US"/>
              </w:rPr>
              <w:t>yes</w:t>
            </w:r>
          </w:p>
        </w:tc>
        <w:tc>
          <w:tcPr>
            <w:tcW w:w="983" w:type="pct"/>
            <w:tcBorders>
              <w:top w:val="single" w:sz="6" w:space="0" w:color="DDDDDD"/>
              <w:left w:val="single" w:sz="6" w:space="0" w:color="DDDDDD"/>
              <w:bottom w:val="single" w:sz="6" w:space="0" w:color="DDDDDD"/>
              <w:right w:val="single" w:sz="6" w:space="0" w:color="DDDDDD"/>
            </w:tcBorders>
          </w:tcPr>
          <w:p w14:paraId="15D46752" w14:textId="77777777" w:rsidR="008B2DEB" w:rsidRPr="00266C8A" w:rsidRDefault="008B2DEB" w:rsidP="000B1BE6">
            <w:pPr>
              <w:rPr>
                <w:lang w:val="en-US"/>
              </w:rPr>
            </w:pPr>
            <w:r w:rsidRPr="00266C8A">
              <w:rPr>
                <w:lang w:val="en-US"/>
              </w:rPr>
              <w:t>StatusCode</w:t>
            </w:r>
          </w:p>
        </w:tc>
        <w:tc>
          <w:tcPr>
            <w:tcW w:w="486" w:type="pct"/>
            <w:tcBorders>
              <w:top w:val="single" w:sz="6" w:space="0" w:color="DDDDDD"/>
              <w:left w:val="single" w:sz="6" w:space="0" w:color="DDDDDD"/>
              <w:bottom w:val="single" w:sz="6" w:space="0" w:color="DDDDDD"/>
              <w:right w:val="single" w:sz="6" w:space="0" w:color="DDDDDD"/>
            </w:tcBorders>
          </w:tcPr>
          <w:p w14:paraId="108C6845" w14:textId="77777777" w:rsidR="008B2DEB" w:rsidRPr="00266C8A" w:rsidRDefault="008B2DEB" w:rsidP="000B1BE6">
            <w:pPr>
              <w:rPr>
                <w:lang w:val="en-US"/>
              </w:rPr>
            </w:pPr>
            <w:r w:rsidRPr="00266C8A">
              <w:rPr>
                <w:lang w:val="en-US"/>
              </w:rPr>
              <w:t>1</w:t>
            </w:r>
          </w:p>
        </w:tc>
      </w:tr>
    </w:tbl>
    <w:p w14:paraId="1BC89E44" w14:textId="77777777" w:rsidR="008B2DEB" w:rsidRPr="00266C8A" w:rsidRDefault="008B2DEB" w:rsidP="008B2DEB">
      <w:pPr>
        <w:rPr>
          <w:lang w:val="en-US"/>
        </w:rPr>
      </w:pPr>
    </w:p>
    <w:p w14:paraId="7A6C6500" w14:textId="77777777" w:rsidR="008B2DEB" w:rsidRPr="00266C8A" w:rsidRDefault="008B2DEB" w:rsidP="00BE1609">
      <w:pPr>
        <w:pStyle w:val="Heading3"/>
      </w:pPr>
      <w:bookmarkStart w:id="1833" w:name="_Toc132377534"/>
      <w:r w:rsidRPr="00266C8A">
        <w:t>Operation GetThumbnail</w:t>
      </w:r>
      <w:bookmarkEnd w:id="1833"/>
    </w:p>
    <w:tbl>
      <w:tblPr>
        <w:tblW w:w="5001" w:type="pct"/>
        <w:tblLayout w:type="fixed"/>
        <w:tblCellMar>
          <w:top w:w="15" w:type="dxa"/>
          <w:bottom w:w="15" w:type="dxa"/>
          <w:right w:w="15" w:type="dxa"/>
        </w:tblCellMar>
        <w:tblLook w:val="04A0" w:firstRow="1" w:lastRow="0" w:firstColumn="1" w:lastColumn="0" w:noHBand="0" w:noVBand="1"/>
      </w:tblPr>
      <w:tblGrid>
        <w:gridCol w:w="1835"/>
        <w:gridCol w:w="4112"/>
        <w:gridCol w:w="991"/>
        <w:gridCol w:w="1740"/>
        <w:gridCol w:w="947"/>
      </w:tblGrid>
      <w:tr w:rsidR="008B2DEB" w:rsidRPr="00266C8A" w14:paraId="3CE0C717" w14:textId="77777777" w:rsidTr="000B1BE6">
        <w:trPr>
          <w:trHeight w:val="283"/>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2B6BAA16"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C68D5D9" w14:textId="77777777" w:rsidR="008B2DEB" w:rsidRPr="00266C8A" w:rsidRDefault="008B2DEB" w:rsidP="000B1BE6">
            <w:pPr>
              <w:rPr>
                <w:lang w:val="en-US"/>
              </w:rPr>
            </w:pPr>
            <w:r w:rsidRPr="00266C8A">
              <w:rPr>
                <w:lang w:val="en-US"/>
              </w:rPr>
              <w:t>GetThumbnail</w:t>
            </w:r>
          </w:p>
        </w:tc>
      </w:tr>
      <w:tr w:rsidR="008B2DEB" w:rsidRPr="00266C8A" w14:paraId="6D965E08"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6428E5B"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25BFA19" w14:textId="77777777" w:rsidR="008B2DEB" w:rsidRPr="00266C8A" w:rsidRDefault="008B2DEB" w:rsidP="000B1BE6">
            <w:pPr>
              <w:rPr>
                <w:lang w:val="en-US"/>
              </w:rPr>
            </w:pPr>
            <w:r w:rsidRPr="00266C8A">
              <w:rPr>
                <w:lang w:val="en-US"/>
              </w:rPr>
              <w:t>Returns the thumbnail file</w:t>
            </w:r>
          </w:p>
        </w:tc>
      </w:tr>
      <w:tr w:rsidR="008B2DEB" w:rsidRPr="00266C8A" w14:paraId="76E98F12"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3CA247A7"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8A39721" w14:textId="77777777" w:rsidR="008B2DEB" w:rsidRPr="00266C8A" w:rsidRDefault="008B2DEB" w:rsidP="000B1BE6">
            <w:pPr>
              <w:rPr>
                <w:lang w:val="en-US"/>
              </w:rPr>
            </w:pPr>
            <w:r w:rsidRPr="00266C8A">
              <w:rPr>
                <w:lang w:val="en-US"/>
              </w:rPr>
              <w:t>https://admin-shell.io/aas/API/GetThumbnail/3/0</w:t>
            </w:r>
          </w:p>
        </w:tc>
      </w:tr>
      <w:tr w:rsidR="008B2DEB" w:rsidRPr="00266C8A" w14:paraId="5D8FC98E"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922ADAE"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213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26DEE10"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c>
          <w:tcPr>
            <w:tcW w:w="51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E52AD6A"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904" w:type="pct"/>
            <w:tcBorders>
              <w:top w:val="single" w:sz="6" w:space="0" w:color="DDDDDD"/>
              <w:left w:val="single" w:sz="6" w:space="0" w:color="DDDDDD"/>
              <w:bottom w:val="single" w:sz="6" w:space="0" w:color="DDDDDD"/>
              <w:right w:val="single" w:sz="6" w:space="0" w:color="DDDDDD"/>
            </w:tcBorders>
            <w:shd w:val="clear" w:color="auto" w:fill="0528CC"/>
          </w:tcPr>
          <w:p w14:paraId="14D36792" w14:textId="77777777" w:rsidR="008B2DEB" w:rsidRPr="007B30A1" w:rsidRDefault="008B2DEB" w:rsidP="000B1BE6">
            <w:pPr>
              <w:rPr>
                <w:b/>
                <w:bCs/>
                <w:color w:val="FFFFFF" w:themeColor="background1"/>
                <w:lang w:val="en-US"/>
              </w:rPr>
            </w:pPr>
            <w:r w:rsidRPr="007B30A1">
              <w:rPr>
                <w:b/>
                <w:bCs/>
                <w:color w:val="FFFFFF" w:themeColor="background1"/>
                <w:lang w:val="en-US"/>
              </w:rPr>
              <w:t>Type</w:t>
            </w:r>
          </w:p>
        </w:tc>
        <w:tc>
          <w:tcPr>
            <w:tcW w:w="492" w:type="pct"/>
            <w:tcBorders>
              <w:top w:val="single" w:sz="6" w:space="0" w:color="DDDDDD"/>
              <w:left w:val="single" w:sz="6" w:space="0" w:color="DDDDDD"/>
              <w:bottom w:val="single" w:sz="6" w:space="0" w:color="DDDDDD"/>
              <w:right w:val="single" w:sz="6" w:space="0" w:color="DDDDDD"/>
            </w:tcBorders>
            <w:shd w:val="clear" w:color="auto" w:fill="0528CC"/>
          </w:tcPr>
          <w:p w14:paraId="0D38F807" w14:textId="77777777" w:rsidR="008B2DEB" w:rsidRPr="007B30A1" w:rsidRDefault="008B2DEB" w:rsidP="000B1BE6">
            <w:pPr>
              <w:rPr>
                <w:b/>
                <w:bCs/>
                <w:color w:val="FFFFFF" w:themeColor="background1"/>
                <w:lang w:val="en-US"/>
              </w:rPr>
            </w:pPr>
            <w:r w:rsidRPr="007B30A1">
              <w:rPr>
                <w:b/>
                <w:bCs/>
                <w:color w:val="FFFFFF" w:themeColor="background1"/>
                <w:lang w:val="en-US"/>
              </w:rPr>
              <w:t>Card.</w:t>
            </w:r>
          </w:p>
        </w:tc>
      </w:tr>
      <w:tr w:rsidR="008B2DEB" w:rsidRPr="00266C8A" w14:paraId="1FE604E7"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70344272" w14:textId="77777777" w:rsidR="008B2DEB" w:rsidRPr="00266C8A" w:rsidRDefault="008B2DEB" w:rsidP="000B1BE6">
            <w:pPr>
              <w:rPr>
                <w:lang w:val="en-US"/>
              </w:rPr>
            </w:pPr>
            <w:r w:rsidRPr="00266C8A">
              <w:rPr>
                <w:lang w:val="en-US"/>
              </w:rPr>
              <w:t>Input Parameter</w:t>
            </w:r>
          </w:p>
        </w:tc>
      </w:tr>
      <w:tr w:rsidR="008B2DEB" w:rsidRPr="00266C8A" w14:paraId="5E8B4F90"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5656E490" w14:textId="77777777" w:rsidR="008B2DEB" w:rsidRPr="00266C8A" w:rsidRDefault="008B2DEB" w:rsidP="000B1BE6">
            <w:pPr>
              <w:rPr>
                <w:lang w:val="en-US"/>
              </w:rPr>
            </w:pPr>
            <w:r w:rsidRPr="00266C8A">
              <w:rPr>
                <w:lang w:val="en-US"/>
              </w:rPr>
              <w:t>Output Parameter</w:t>
            </w:r>
          </w:p>
        </w:tc>
      </w:tr>
      <w:tr w:rsidR="008B2DEB" w:rsidRPr="00266C8A" w14:paraId="0EF189C8" w14:textId="77777777" w:rsidTr="000B1BE6">
        <w:trPr>
          <w:trHeight w:val="87"/>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1782CB1" w14:textId="77777777" w:rsidR="008B2DEB" w:rsidRPr="00266C8A" w:rsidRDefault="008B2DEB" w:rsidP="000B1BE6">
            <w:pPr>
              <w:rPr>
                <w:lang w:val="en-US"/>
              </w:rPr>
            </w:pPr>
            <w:r w:rsidRPr="00266C8A">
              <w:rPr>
                <w:lang w:val="en-US"/>
              </w:rPr>
              <w:t>statusCode</w:t>
            </w:r>
          </w:p>
        </w:tc>
        <w:tc>
          <w:tcPr>
            <w:tcW w:w="213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A5752ED" w14:textId="77777777" w:rsidR="008B2DEB" w:rsidRPr="00266C8A" w:rsidRDefault="008B2DEB" w:rsidP="000B1BE6">
            <w:pPr>
              <w:rPr>
                <w:rFonts w:ascii="Arial Narrow" w:hAnsi="Arial Narrow"/>
                <w:sz w:val="14"/>
                <w:szCs w:val="14"/>
                <w:lang w:val="en-US"/>
              </w:rPr>
            </w:pPr>
            <w:r w:rsidRPr="00266C8A">
              <w:rPr>
                <w:lang w:val="en-US"/>
              </w:rPr>
              <w:t>Status code</w:t>
            </w:r>
          </w:p>
        </w:tc>
        <w:tc>
          <w:tcPr>
            <w:tcW w:w="51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31512A9" w14:textId="77777777" w:rsidR="008B2DEB" w:rsidRPr="00266C8A" w:rsidRDefault="008B2DEB" w:rsidP="000B1BE6">
            <w:pPr>
              <w:rPr>
                <w:lang w:val="en-US"/>
              </w:rPr>
            </w:pPr>
            <w:r w:rsidRPr="00266C8A">
              <w:rPr>
                <w:lang w:val="en-US"/>
              </w:rPr>
              <w:t>yes</w:t>
            </w:r>
          </w:p>
        </w:tc>
        <w:tc>
          <w:tcPr>
            <w:tcW w:w="904" w:type="pct"/>
            <w:tcBorders>
              <w:top w:val="single" w:sz="6" w:space="0" w:color="DDDDDD"/>
              <w:left w:val="single" w:sz="6" w:space="0" w:color="DDDDDD"/>
              <w:bottom w:val="single" w:sz="6" w:space="0" w:color="DDDDDD"/>
              <w:right w:val="single" w:sz="6" w:space="0" w:color="DDDDDD"/>
            </w:tcBorders>
          </w:tcPr>
          <w:p w14:paraId="7A799896" w14:textId="77777777" w:rsidR="008B2DEB" w:rsidRPr="00266C8A" w:rsidRDefault="008B2DEB" w:rsidP="000B1BE6">
            <w:pPr>
              <w:rPr>
                <w:lang w:val="en-US"/>
              </w:rPr>
            </w:pPr>
            <w:r w:rsidRPr="00266C8A">
              <w:rPr>
                <w:lang w:val="en-US"/>
              </w:rPr>
              <w:t>StatusCode</w:t>
            </w:r>
          </w:p>
        </w:tc>
        <w:tc>
          <w:tcPr>
            <w:tcW w:w="492" w:type="pct"/>
            <w:tcBorders>
              <w:top w:val="single" w:sz="6" w:space="0" w:color="DDDDDD"/>
              <w:left w:val="single" w:sz="6" w:space="0" w:color="DDDDDD"/>
              <w:bottom w:val="single" w:sz="6" w:space="0" w:color="DDDDDD"/>
              <w:right w:val="single" w:sz="6" w:space="0" w:color="DDDDDD"/>
            </w:tcBorders>
          </w:tcPr>
          <w:p w14:paraId="25DF9F5D" w14:textId="77777777" w:rsidR="008B2DEB" w:rsidRPr="00266C8A" w:rsidRDefault="008B2DEB" w:rsidP="000B1BE6">
            <w:pPr>
              <w:rPr>
                <w:lang w:val="en-US"/>
              </w:rPr>
            </w:pPr>
            <w:r w:rsidRPr="00266C8A">
              <w:rPr>
                <w:lang w:val="en-US"/>
              </w:rPr>
              <w:t>1</w:t>
            </w:r>
          </w:p>
        </w:tc>
      </w:tr>
      <w:tr w:rsidR="008B2DEB" w:rsidRPr="00266C8A" w14:paraId="2DB73E01" w14:textId="77777777" w:rsidTr="000B1BE6">
        <w:trPr>
          <w:trHeight w:val="87"/>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33F6CB6" w14:textId="77777777" w:rsidR="008B2DEB" w:rsidRPr="00266C8A" w:rsidRDefault="008B2DEB" w:rsidP="000B1BE6">
            <w:pPr>
              <w:rPr>
                <w:lang w:val="en-US"/>
              </w:rPr>
            </w:pPr>
            <w:r w:rsidRPr="00266C8A">
              <w:rPr>
                <w:lang w:val="en-US"/>
              </w:rPr>
              <w:t>payload</w:t>
            </w:r>
          </w:p>
        </w:tc>
        <w:tc>
          <w:tcPr>
            <w:tcW w:w="213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33A5EA8" w14:textId="77777777" w:rsidR="008B2DEB" w:rsidRPr="00266C8A" w:rsidDel="006F6EF9" w:rsidRDefault="008B2DEB" w:rsidP="000B1BE6">
            <w:pPr>
              <w:rPr>
                <w:lang w:val="en-US"/>
              </w:rPr>
            </w:pPr>
            <w:r w:rsidRPr="00266C8A">
              <w:rPr>
                <w:lang w:val="en-US"/>
              </w:rPr>
              <w:t xml:space="preserve">Requested </w:t>
            </w:r>
            <w:r>
              <w:rPr>
                <w:lang w:val="en-US"/>
              </w:rPr>
              <w:t>t</w:t>
            </w:r>
            <w:r w:rsidRPr="00266C8A">
              <w:rPr>
                <w:lang w:val="en-US"/>
              </w:rPr>
              <w:t>humbnail file</w:t>
            </w:r>
          </w:p>
        </w:tc>
        <w:tc>
          <w:tcPr>
            <w:tcW w:w="51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14E1305" w14:textId="77777777" w:rsidR="008B2DEB" w:rsidRPr="00266C8A" w:rsidRDefault="008B2DEB" w:rsidP="000B1BE6">
            <w:pPr>
              <w:rPr>
                <w:lang w:val="en-US"/>
              </w:rPr>
            </w:pPr>
            <w:r w:rsidRPr="00266C8A">
              <w:rPr>
                <w:lang w:val="en-US"/>
              </w:rPr>
              <w:t>yes</w:t>
            </w:r>
          </w:p>
        </w:tc>
        <w:tc>
          <w:tcPr>
            <w:tcW w:w="904" w:type="pct"/>
            <w:tcBorders>
              <w:top w:val="single" w:sz="6" w:space="0" w:color="DDDDDD"/>
              <w:left w:val="single" w:sz="6" w:space="0" w:color="DDDDDD"/>
              <w:bottom w:val="single" w:sz="6" w:space="0" w:color="DDDDDD"/>
              <w:right w:val="single" w:sz="6" w:space="0" w:color="DDDDDD"/>
            </w:tcBorders>
          </w:tcPr>
          <w:p w14:paraId="6B3C854C" w14:textId="77777777" w:rsidR="008B2DEB" w:rsidRPr="00266C8A" w:rsidRDefault="008B2DEB" w:rsidP="000B1BE6">
            <w:pPr>
              <w:rPr>
                <w:lang w:val="en-US"/>
              </w:rPr>
            </w:pPr>
            <w:r w:rsidRPr="00266C8A">
              <w:rPr>
                <w:lang w:val="en-US"/>
              </w:rPr>
              <w:t>File Content</w:t>
            </w:r>
          </w:p>
        </w:tc>
        <w:tc>
          <w:tcPr>
            <w:tcW w:w="492" w:type="pct"/>
            <w:tcBorders>
              <w:top w:val="single" w:sz="6" w:space="0" w:color="DDDDDD"/>
              <w:left w:val="single" w:sz="6" w:space="0" w:color="DDDDDD"/>
              <w:bottom w:val="single" w:sz="6" w:space="0" w:color="DDDDDD"/>
              <w:right w:val="single" w:sz="6" w:space="0" w:color="DDDDDD"/>
            </w:tcBorders>
          </w:tcPr>
          <w:p w14:paraId="0BD2B6B0" w14:textId="77777777" w:rsidR="008B2DEB" w:rsidRPr="00266C8A" w:rsidRDefault="008B2DEB" w:rsidP="000B1BE6">
            <w:pPr>
              <w:rPr>
                <w:lang w:val="en-US"/>
              </w:rPr>
            </w:pPr>
            <w:r w:rsidRPr="00266C8A">
              <w:rPr>
                <w:lang w:val="en-US"/>
              </w:rPr>
              <w:t>1</w:t>
            </w:r>
          </w:p>
        </w:tc>
      </w:tr>
    </w:tbl>
    <w:p w14:paraId="69D26B73" w14:textId="77777777" w:rsidR="008B2DEB" w:rsidRPr="00266C8A" w:rsidRDefault="008B2DEB" w:rsidP="008B2DEB">
      <w:pPr>
        <w:rPr>
          <w:lang w:val="en-US"/>
        </w:rPr>
      </w:pPr>
    </w:p>
    <w:p w14:paraId="28340039" w14:textId="77777777" w:rsidR="00856F30" w:rsidRDefault="00856F30">
      <w:pPr>
        <w:spacing w:after="0" w:line="240" w:lineRule="auto"/>
        <w:rPr>
          <w:b/>
          <w:color w:val="517DFF"/>
          <w:spacing w:val="15"/>
          <w:szCs w:val="22"/>
          <w:lang w:val="en-US"/>
        </w:rPr>
      </w:pPr>
      <w:r>
        <w:rPr>
          <w:lang w:val="en-US"/>
        </w:rPr>
        <w:br w:type="page"/>
      </w:r>
    </w:p>
    <w:p w14:paraId="487118BB" w14:textId="4037653F" w:rsidR="008B2DEB" w:rsidRPr="00266C8A" w:rsidRDefault="008B2DEB" w:rsidP="00BE1609">
      <w:pPr>
        <w:pStyle w:val="Heading3"/>
      </w:pPr>
      <w:bookmarkStart w:id="1834" w:name="_Toc132377535"/>
      <w:r w:rsidRPr="00266C8A">
        <w:lastRenderedPageBreak/>
        <w:t>Operation PutThumbnail</w:t>
      </w:r>
      <w:bookmarkEnd w:id="1834"/>
    </w:p>
    <w:tbl>
      <w:tblPr>
        <w:tblW w:w="5001" w:type="pct"/>
        <w:tblLayout w:type="fixed"/>
        <w:tblCellMar>
          <w:top w:w="15" w:type="dxa"/>
          <w:bottom w:w="15" w:type="dxa"/>
          <w:right w:w="15" w:type="dxa"/>
        </w:tblCellMar>
        <w:tblLook w:val="04A0" w:firstRow="1" w:lastRow="0" w:firstColumn="1" w:lastColumn="0" w:noHBand="0" w:noVBand="1"/>
      </w:tblPr>
      <w:tblGrid>
        <w:gridCol w:w="1793"/>
        <w:gridCol w:w="3869"/>
        <w:gridCol w:w="1276"/>
        <w:gridCol w:w="1742"/>
        <w:gridCol w:w="945"/>
      </w:tblGrid>
      <w:tr w:rsidR="008B2DEB" w:rsidRPr="00266C8A" w14:paraId="3B66746C" w14:textId="77777777" w:rsidTr="000B1BE6">
        <w:trPr>
          <w:trHeight w:val="283"/>
        </w:trPr>
        <w:tc>
          <w:tcPr>
            <w:tcW w:w="931"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35CEA4BC"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4069"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392A23A" w14:textId="77777777" w:rsidR="008B2DEB" w:rsidRPr="00266C8A" w:rsidRDefault="008B2DEB" w:rsidP="000B1BE6">
            <w:pPr>
              <w:rPr>
                <w:lang w:val="en-US"/>
              </w:rPr>
            </w:pPr>
            <w:r w:rsidRPr="00266C8A">
              <w:rPr>
                <w:lang w:val="en-US"/>
              </w:rPr>
              <w:t>PutThumbnail</w:t>
            </w:r>
          </w:p>
        </w:tc>
      </w:tr>
      <w:tr w:rsidR="008B2DEB" w:rsidRPr="00266C8A" w14:paraId="40C31620" w14:textId="77777777" w:rsidTr="000B1BE6">
        <w:trPr>
          <w:trHeight w:val="284"/>
        </w:trPr>
        <w:tc>
          <w:tcPr>
            <w:tcW w:w="931"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48D158B"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4069"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3806C2F" w14:textId="77777777" w:rsidR="008B2DEB" w:rsidRPr="00266C8A" w:rsidRDefault="008B2DEB" w:rsidP="000B1BE6">
            <w:pPr>
              <w:rPr>
                <w:lang w:val="en-US"/>
              </w:rPr>
            </w:pPr>
            <w:r w:rsidRPr="00266C8A">
              <w:rPr>
                <w:lang w:val="en-US"/>
              </w:rPr>
              <w:t>Replaces the thumbnail file</w:t>
            </w:r>
          </w:p>
        </w:tc>
      </w:tr>
      <w:tr w:rsidR="008B2DEB" w:rsidRPr="00266C8A" w14:paraId="49A492F9" w14:textId="77777777" w:rsidTr="000B1BE6">
        <w:trPr>
          <w:trHeight w:val="284"/>
        </w:trPr>
        <w:tc>
          <w:tcPr>
            <w:tcW w:w="931"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1734954E"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4069"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7509658" w14:textId="77777777" w:rsidR="008B2DEB" w:rsidRPr="00266C8A" w:rsidRDefault="008B2DEB" w:rsidP="000B1BE6">
            <w:pPr>
              <w:rPr>
                <w:lang w:val="en-US"/>
              </w:rPr>
            </w:pPr>
            <w:r w:rsidRPr="00266C8A">
              <w:rPr>
                <w:lang w:val="en-US"/>
              </w:rPr>
              <w:t>https://admin-shell.io/aas/API/PutThumbnail/3/0</w:t>
            </w:r>
          </w:p>
        </w:tc>
      </w:tr>
      <w:tr w:rsidR="008B2DEB" w:rsidRPr="00266C8A" w14:paraId="30DB527A" w14:textId="77777777" w:rsidTr="000B1BE6">
        <w:trPr>
          <w:trHeight w:val="284"/>
        </w:trPr>
        <w:tc>
          <w:tcPr>
            <w:tcW w:w="931"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9A72E9A"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201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DB3A31D"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c>
          <w:tcPr>
            <w:tcW w:w="66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F8548DB"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905" w:type="pct"/>
            <w:tcBorders>
              <w:top w:val="single" w:sz="6" w:space="0" w:color="DDDDDD"/>
              <w:left w:val="single" w:sz="6" w:space="0" w:color="DDDDDD"/>
              <w:bottom w:val="single" w:sz="6" w:space="0" w:color="DDDDDD"/>
              <w:right w:val="single" w:sz="6" w:space="0" w:color="DDDDDD"/>
            </w:tcBorders>
            <w:shd w:val="clear" w:color="auto" w:fill="0528CC"/>
          </w:tcPr>
          <w:p w14:paraId="1748D1AD" w14:textId="77777777" w:rsidR="008B2DEB" w:rsidRPr="007B30A1" w:rsidRDefault="008B2DEB" w:rsidP="000B1BE6">
            <w:pPr>
              <w:rPr>
                <w:b/>
                <w:bCs/>
                <w:color w:val="FFFFFF" w:themeColor="background1"/>
                <w:lang w:val="en-US"/>
              </w:rPr>
            </w:pPr>
            <w:r w:rsidRPr="007B30A1">
              <w:rPr>
                <w:b/>
                <w:bCs/>
                <w:color w:val="FFFFFF" w:themeColor="background1"/>
                <w:lang w:val="en-US"/>
              </w:rPr>
              <w:t>Type</w:t>
            </w:r>
          </w:p>
        </w:tc>
        <w:tc>
          <w:tcPr>
            <w:tcW w:w="491" w:type="pct"/>
            <w:tcBorders>
              <w:top w:val="single" w:sz="6" w:space="0" w:color="DDDDDD"/>
              <w:left w:val="single" w:sz="6" w:space="0" w:color="DDDDDD"/>
              <w:bottom w:val="single" w:sz="6" w:space="0" w:color="DDDDDD"/>
              <w:right w:val="single" w:sz="6" w:space="0" w:color="DDDDDD"/>
            </w:tcBorders>
            <w:shd w:val="clear" w:color="auto" w:fill="0528CC"/>
          </w:tcPr>
          <w:p w14:paraId="5FA0A4B3" w14:textId="77777777" w:rsidR="008B2DEB" w:rsidRPr="007B30A1" w:rsidRDefault="008B2DEB" w:rsidP="000B1BE6">
            <w:pPr>
              <w:rPr>
                <w:b/>
                <w:bCs/>
                <w:color w:val="FFFFFF" w:themeColor="background1"/>
                <w:lang w:val="en-US"/>
              </w:rPr>
            </w:pPr>
            <w:r w:rsidRPr="007B30A1">
              <w:rPr>
                <w:b/>
                <w:bCs/>
                <w:color w:val="FFFFFF" w:themeColor="background1"/>
                <w:lang w:val="en-US"/>
              </w:rPr>
              <w:t>Card.</w:t>
            </w:r>
          </w:p>
        </w:tc>
      </w:tr>
      <w:tr w:rsidR="008B2DEB" w:rsidRPr="00266C8A" w14:paraId="0723957D"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68F7D7ED" w14:textId="77777777" w:rsidR="008B2DEB" w:rsidRPr="00266C8A" w:rsidRDefault="008B2DEB" w:rsidP="000B1BE6">
            <w:pPr>
              <w:rPr>
                <w:lang w:val="en-US"/>
              </w:rPr>
            </w:pPr>
            <w:r w:rsidRPr="00266C8A">
              <w:rPr>
                <w:lang w:val="en-US"/>
              </w:rPr>
              <w:t>Input Parameter</w:t>
            </w:r>
          </w:p>
        </w:tc>
      </w:tr>
      <w:tr w:rsidR="008B2DEB" w:rsidRPr="00266C8A" w14:paraId="79B772EF" w14:textId="77777777" w:rsidTr="000B1BE6">
        <w:trPr>
          <w:trHeight w:val="284"/>
        </w:trPr>
        <w:tc>
          <w:tcPr>
            <w:tcW w:w="93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B2A8F95" w14:textId="77777777" w:rsidR="008B2DEB" w:rsidRPr="00266C8A" w:rsidRDefault="008B2DEB" w:rsidP="000B1BE6">
            <w:pPr>
              <w:rPr>
                <w:lang w:val="en-US"/>
              </w:rPr>
            </w:pPr>
            <w:r w:rsidRPr="00266C8A">
              <w:rPr>
                <w:lang w:val="en-US"/>
              </w:rPr>
              <w:t>file</w:t>
            </w:r>
          </w:p>
        </w:tc>
        <w:tc>
          <w:tcPr>
            <w:tcW w:w="201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AD349A8" w14:textId="77777777" w:rsidR="008B2DEB" w:rsidRPr="00266C8A" w:rsidRDefault="008B2DEB" w:rsidP="000B1BE6">
            <w:pPr>
              <w:rPr>
                <w:lang w:val="en-US"/>
              </w:rPr>
            </w:pPr>
            <w:r w:rsidRPr="00266C8A">
              <w:rPr>
                <w:lang w:val="en-US"/>
              </w:rPr>
              <w:t>Thumbnail file</w:t>
            </w:r>
          </w:p>
        </w:tc>
        <w:tc>
          <w:tcPr>
            <w:tcW w:w="6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6BD75B2" w14:textId="77777777" w:rsidR="008B2DEB" w:rsidRPr="00266C8A" w:rsidRDefault="008B2DEB" w:rsidP="000B1BE6">
            <w:pPr>
              <w:rPr>
                <w:lang w:val="en-US"/>
              </w:rPr>
            </w:pPr>
            <w:r w:rsidRPr="00266C8A">
              <w:rPr>
                <w:lang w:val="en-US"/>
              </w:rPr>
              <w:t>yes</w:t>
            </w:r>
          </w:p>
        </w:tc>
        <w:tc>
          <w:tcPr>
            <w:tcW w:w="905" w:type="pct"/>
            <w:tcBorders>
              <w:top w:val="single" w:sz="6" w:space="0" w:color="DDDDDD"/>
              <w:left w:val="single" w:sz="6" w:space="0" w:color="DDDDDD"/>
              <w:bottom w:val="single" w:sz="6" w:space="0" w:color="DDDDDD"/>
              <w:right w:val="single" w:sz="6" w:space="0" w:color="DDDDDD"/>
            </w:tcBorders>
          </w:tcPr>
          <w:p w14:paraId="2D58E1F7" w14:textId="77777777" w:rsidR="008B2DEB" w:rsidRPr="00266C8A" w:rsidRDefault="008B2DEB" w:rsidP="000B1BE6">
            <w:pPr>
              <w:rPr>
                <w:lang w:val="en-US"/>
              </w:rPr>
            </w:pPr>
            <w:r w:rsidRPr="00266C8A">
              <w:rPr>
                <w:lang w:val="en-US"/>
              </w:rPr>
              <w:t>File Content</w:t>
            </w:r>
          </w:p>
        </w:tc>
        <w:tc>
          <w:tcPr>
            <w:tcW w:w="491" w:type="pct"/>
            <w:tcBorders>
              <w:top w:val="single" w:sz="6" w:space="0" w:color="DDDDDD"/>
              <w:left w:val="single" w:sz="6" w:space="0" w:color="DDDDDD"/>
              <w:bottom w:val="single" w:sz="6" w:space="0" w:color="DDDDDD"/>
              <w:right w:val="single" w:sz="6" w:space="0" w:color="DDDDDD"/>
            </w:tcBorders>
          </w:tcPr>
          <w:p w14:paraId="45E19254" w14:textId="77777777" w:rsidR="008B2DEB" w:rsidRPr="00266C8A" w:rsidRDefault="008B2DEB" w:rsidP="000B1BE6">
            <w:pPr>
              <w:rPr>
                <w:lang w:val="en-US"/>
              </w:rPr>
            </w:pPr>
            <w:r w:rsidRPr="00266C8A">
              <w:rPr>
                <w:lang w:val="en-US"/>
              </w:rPr>
              <w:t>1</w:t>
            </w:r>
          </w:p>
        </w:tc>
      </w:tr>
      <w:tr w:rsidR="008B2DEB" w:rsidRPr="00266C8A" w14:paraId="47E2DA39"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0DC13389" w14:textId="77777777" w:rsidR="008B2DEB" w:rsidRPr="00266C8A" w:rsidRDefault="008B2DEB" w:rsidP="000B1BE6">
            <w:pPr>
              <w:rPr>
                <w:lang w:val="en-US"/>
              </w:rPr>
            </w:pPr>
            <w:r w:rsidRPr="00266C8A">
              <w:rPr>
                <w:lang w:val="en-US"/>
              </w:rPr>
              <w:t>Output Parameter</w:t>
            </w:r>
          </w:p>
        </w:tc>
      </w:tr>
      <w:tr w:rsidR="008B2DEB" w:rsidRPr="00266C8A" w14:paraId="677661D2" w14:textId="77777777" w:rsidTr="000B1BE6">
        <w:trPr>
          <w:trHeight w:val="87"/>
        </w:trPr>
        <w:tc>
          <w:tcPr>
            <w:tcW w:w="93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4DA932C" w14:textId="77777777" w:rsidR="008B2DEB" w:rsidRPr="00266C8A" w:rsidRDefault="008B2DEB" w:rsidP="000B1BE6">
            <w:pPr>
              <w:rPr>
                <w:lang w:val="en-US"/>
              </w:rPr>
            </w:pPr>
            <w:r w:rsidRPr="00266C8A">
              <w:rPr>
                <w:lang w:val="en-US"/>
              </w:rPr>
              <w:t>statusCode</w:t>
            </w:r>
          </w:p>
        </w:tc>
        <w:tc>
          <w:tcPr>
            <w:tcW w:w="201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04CF05A" w14:textId="77777777" w:rsidR="008B2DEB" w:rsidRPr="00266C8A" w:rsidRDefault="008B2DEB" w:rsidP="000B1BE6">
            <w:pPr>
              <w:rPr>
                <w:lang w:val="en-US"/>
              </w:rPr>
            </w:pPr>
            <w:r w:rsidRPr="00266C8A">
              <w:rPr>
                <w:lang w:val="en-US"/>
              </w:rPr>
              <w:t>Status code</w:t>
            </w:r>
          </w:p>
        </w:tc>
        <w:tc>
          <w:tcPr>
            <w:tcW w:w="6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2AD7FB8" w14:textId="77777777" w:rsidR="008B2DEB" w:rsidRPr="00266C8A" w:rsidRDefault="008B2DEB" w:rsidP="000B1BE6">
            <w:pPr>
              <w:rPr>
                <w:lang w:val="en-US"/>
              </w:rPr>
            </w:pPr>
            <w:r w:rsidRPr="00266C8A">
              <w:rPr>
                <w:lang w:val="en-US"/>
              </w:rPr>
              <w:t>yes</w:t>
            </w:r>
          </w:p>
        </w:tc>
        <w:tc>
          <w:tcPr>
            <w:tcW w:w="905" w:type="pct"/>
            <w:tcBorders>
              <w:top w:val="single" w:sz="6" w:space="0" w:color="DDDDDD"/>
              <w:left w:val="single" w:sz="6" w:space="0" w:color="DDDDDD"/>
              <w:bottom w:val="single" w:sz="6" w:space="0" w:color="DDDDDD"/>
              <w:right w:val="single" w:sz="6" w:space="0" w:color="DDDDDD"/>
            </w:tcBorders>
          </w:tcPr>
          <w:p w14:paraId="25097336" w14:textId="77777777" w:rsidR="008B2DEB" w:rsidRPr="00266C8A" w:rsidRDefault="008B2DEB" w:rsidP="000B1BE6">
            <w:pPr>
              <w:rPr>
                <w:lang w:val="en-US"/>
              </w:rPr>
            </w:pPr>
            <w:r w:rsidRPr="00266C8A">
              <w:rPr>
                <w:lang w:val="en-US"/>
              </w:rPr>
              <w:t>StatusCode</w:t>
            </w:r>
          </w:p>
        </w:tc>
        <w:tc>
          <w:tcPr>
            <w:tcW w:w="491" w:type="pct"/>
            <w:tcBorders>
              <w:top w:val="single" w:sz="6" w:space="0" w:color="DDDDDD"/>
              <w:left w:val="single" w:sz="6" w:space="0" w:color="DDDDDD"/>
              <w:bottom w:val="single" w:sz="6" w:space="0" w:color="DDDDDD"/>
              <w:right w:val="single" w:sz="6" w:space="0" w:color="DDDDDD"/>
            </w:tcBorders>
          </w:tcPr>
          <w:p w14:paraId="7695AF63" w14:textId="77777777" w:rsidR="008B2DEB" w:rsidRPr="00266C8A" w:rsidRDefault="008B2DEB" w:rsidP="000B1BE6">
            <w:pPr>
              <w:rPr>
                <w:lang w:val="en-US"/>
              </w:rPr>
            </w:pPr>
            <w:r w:rsidRPr="00266C8A">
              <w:rPr>
                <w:lang w:val="en-US"/>
              </w:rPr>
              <w:t>1</w:t>
            </w:r>
          </w:p>
        </w:tc>
      </w:tr>
    </w:tbl>
    <w:p w14:paraId="4393B50B" w14:textId="77777777" w:rsidR="008B2DEB" w:rsidRPr="00266C8A" w:rsidRDefault="008B2DEB" w:rsidP="008B2DEB">
      <w:pPr>
        <w:rPr>
          <w:lang w:val="en-US"/>
        </w:rPr>
      </w:pPr>
    </w:p>
    <w:p w14:paraId="14953539" w14:textId="77777777" w:rsidR="008B2DEB" w:rsidRPr="00266C8A" w:rsidRDefault="008B2DEB" w:rsidP="00BE1609">
      <w:pPr>
        <w:pStyle w:val="Heading3"/>
      </w:pPr>
      <w:bookmarkStart w:id="1835" w:name="_Toc132377536"/>
      <w:r w:rsidRPr="00266C8A">
        <w:t>Operation DeleteThumbnail</w:t>
      </w:r>
      <w:bookmarkEnd w:id="1835"/>
    </w:p>
    <w:tbl>
      <w:tblPr>
        <w:tblW w:w="5001" w:type="pct"/>
        <w:tblLayout w:type="fixed"/>
        <w:tblCellMar>
          <w:top w:w="15" w:type="dxa"/>
          <w:bottom w:w="15" w:type="dxa"/>
          <w:right w:w="15" w:type="dxa"/>
        </w:tblCellMar>
        <w:tblLook w:val="04A0" w:firstRow="1" w:lastRow="0" w:firstColumn="1" w:lastColumn="0" w:noHBand="0" w:noVBand="1"/>
      </w:tblPr>
      <w:tblGrid>
        <w:gridCol w:w="1793"/>
        <w:gridCol w:w="3869"/>
        <w:gridCol w:w="1276"/>
        <w:gridCol w:w="1740"/>
        <w:gridCol w:w="947"/>
      </w:tblGrid>
      <w:tr w:rsidR="008B2DEB" w:rsidRPr="00266C8A" w14:paraId="50EC205A" w14:textId="77777777" w:rsidTr="000B1BE6">
        <w:trPr>
          <w:trHeight w:val="283"/>
        </w:trPr>
        <w:tc>
          <w:tcPr>
            <w:tcW w:w="931"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3B279776"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4069"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8EA55D7" w14:textId="77777777" w:rsidR="008B2DEB" w:rsidRPr="00266C8A" w:rsidRDefault="008B2DEB" w:rsidP="000B1BE6">
            <w:pPr>
              <w:rPr>
                <w:lang w:val="en-US"/>
              </w:rPr>
            </w:pPr>
            <w:r w:rsidRPr="00266C8A">
              <w:rPr>
                <w:lang w:val="en-US"/>
              </w:rPr>
              <w:t>DeleteThumbnail</w:t>
            </w:r>
          </w:p>
        </w:tc>
      </w:tr>
      <w:tr w:rsidR="008B2DEB" w:rsidRPr="00266C8A" w14:paraId="12F84F19" w14:textId="77777777" w:rsidTr="000B1BE6">
        <w:trPr>
          <w:trHeight w:val="284"/>
        </w:trPr>
        <w:tc>
          <w:tcPr>
            <w:tcW w:w="931"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DA1F14B"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4069"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8B2807F" w14:textId="77777777" w:rsidR="008B2DEB" w:rsidRPr="00266C8A" w:rsidRDefault="008B2DEB" w:rsidP="000B1BE6">
            <w:pPr>
              <w:rPr>
                <w:lang w:val="en-US"/>
              </w:rPr>
            </w:pPr>
            <w:r w:rsidRPr="00266C8A">
              <w:rPr>
                <w:lang w:val="en-US"/>
              </w:rPr>
              <w:t>Delete</w:t>
            </w:r>
            <w:r>
              <w:rPr>
                <w:lang w:val="en-US"/>
              </w:rPr>
              <w:t>s</w:t>
            </w:r>
            <w:r w:rsidRPr="00266C8A">
              <w:rPr>
                <w:lang w:val="en-US"/>
              </w:rPr>
              <w:t xml:space="preserve"> the thumbnail file</w:t>
            </w:r>
          </w:p>
        </w:tc>
      </w:tr>
      <w:tr w:rsidR="008B2DEB" w:rsidRPr="00266C8A" w14:paraId="7B818262" w14:textId="77777777" w:rsidTr="000B1BE6">
        <w:trPr>
          <w:trHeight w:val="284"/>
        </w:trPr>
        <w:tc>
          <w:tcPr>
            <w:tcW w:w="931"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5AFF2615"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4069"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964CFB8" w14:textId="77777777" w:rsidR="008B2DEB" w:rsidRPr="00266C8A" w:rsidRDefault="008B2DEB" w:rsidP="000B1BE6">
            <w:pPr>
              <w:rPr>
                <w:lang w:val="en-US"/>
              </w:rPr>
            </w:pPr>
            <w:r w:rsidRPr="00266C8A">
              <w:rPr>
                <w:lang w:val="en-US"/>
              </w:rPr>
              <w:t>https://admin-shell.io/aas/API/DeleteThumbnail/3/0</w:t>
            </w:r>
          </w:p>
        </w:tc>
      </w:tr>
      <w:tr w:rsidR="008B2DEB" w:rsidRPr="00266C8A" w14:paraId="01142B51" w14:textId="77777777" w:rsidTr="000B1BE6">
        <w:trPr>
          <w:trHeight w:val="284"/>
        </w:trPr>
        <w:tc>
          <w:tcPr>
            <w:tcW w:w="931"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273E0D0"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201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284651B"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c>
          <w:tcPr>
            <w:tcW w:w="66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C27729B"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904" w:type="pct"/>
            <w:tcBorders>
              <w:top w:val="single" w:sz="6" w:space="0" w:color="DDDDDD"/>
              <w:left w:val="single" w:sz="6" w:space="0" w:color="DDDDDD"/>
              <w:bottom w:val="single" w:sz="6" w:space="0" w:color="DDDDDD"/>
              <w:right w:val="single" w:sz="6" w:space="0" w:color="DDDDDD"/>
            </w:tcBorders>
            <w:shd w:val="clear" w:color="auto" w:fill="0528CC"/>
          </w:tcPr>
          <w:p w14:paraId="20648E2F" w14:textId="77777777" w:rsidR="008B2DEB" w:rsidRPr="007B30A1" w:rsidRDefault="008B2DEB" w:rsidP="000B1BE6">
            <w:pPr>
              <w:rPr>
                <w:b/>
                <w:bCs/>
                <w:color w:val="FFFFFF" w:themeColor="background1"/>
                <w:lang w:val="en-US"/>
              </w:rPr>
            </w:pPr>
            <w:r w:rsidRPr="007B30A1">
              <w:rPr>
                <w:b/>
                <w:bCs/>
                <w:color w:val="FFFFFF" w:themeColor="background1"/>
                <w:lang w:val="en-US"/>
              </w:rPr>
              <w:t>Type</w:t>
            </w:r>
          </w:p>
        </w:tc>
        <w:tc>
          <w:tcPr>
            <w:tcW w:w="492" w:type="pct"/>
            <w:tcBorders>
              <w:top w:val="single" w:sz="6" w:space="0" w:color="DDDDDD"/>
              <w:left w:val="single" w:sz="6" w:space="0" w:color="DDDDDD"/>
              <w:bottom w:val="single" w:sz="6" w:space="0" w:color="DDDDDD"/>
              <w:right w:val="single" w:sz="6" w:space="0" w:color="DDDDDD"/>
            </w:tcBorders>
            <w:shd w:val="clear" w:color="auto" w:fill="0528CC"/>
          </w:tcPr>
          <w:p w14:paraId="4CAF6DCD" w14:textId="77777777" w:rsidR="008B2DEB" w:rsidRPr="007B30A1" w:rsidRDefault="008B2DEB" w:rsidP="000B1BE6">
            <w:pPr>
              <w:rPr>
                <w:b/>
                <w:bCs/>
                <w:color w:val="FFFFFF" w:themeColor="background1"/>
                <w:lang w:val="en-US"/>
              </w:rPr>
            </w:pPr>
            <w:r w:rsidRPr="007B30A1">
              <w:rPr>
                <w:b/>
                <w:bCs/>
                <w:color w:val="FFFFFF" w:themeColor="background1"/>
                <w:lang w:val="en-US"/>
              </w:rPr>
              <w:t>Card.</w:t>
            </w:r>
          </w:p>
        </w:tc>
      </w:tr>
      <w:tr w:rsidR="008B2DEB" w:rsidRPr="00266C8A" w14:paraId="73549EAF"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7DCE6DBB" w14:textId="77777777" w:rsidR="008B2DEB" w:rsidRPr="00266C8A" w:rsidRDefault="008B2DEB" w:rsidP="000B1BE6">
            <w:pPr>
              <w:rPr>
                <w:lang w:val="en-US"/>
              </w:rPr>
            </w:pPr>
            <w:r w:rsidRPr="00266C8A">
              <w:rPr>
                <w:lang w:val="en-US"/>
              </w:rPr>
              <w:t>Input Parameter</w:t>
            </w:r>
          </w:p>
        </w:tc>
      </w:tr>
      <w:tr w:rsidR="008B2DEB" w:rsidRPr="00266C8A" w14:paraId="32F6670A"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10589FC8" w14:textId="77777777" w:rsidR="008B2DEB" w:rsidRPr="00266C8A" w:rsidRDefault="008B2DEB" w:rsidP="000B1BE6">
            <w:pPr>
              <w:rPr>
                <w:lang w:val="en-US"/>
              </w:rPr>
            </w:pPr>
            <w:r w:rsidRPr="00266C8A">
              <w:rPr>
                <w:lang w:val="en-US"/>
              </w:rPr>
              <w:t>Output Parameter</w:t>
            </w:r>
          </w:p>
        </w:tc>
      </w:tr>
      <w:tr w:rsidR="008B2DEB" w:rsidRPr="00266C8A" w14:paraId="481871E2" w14:textId="77777777" w:rsidTr="000B1BE6">
        <w:trPr>
          <w:trHeight w:val="87"/>
        </w:trPr>
        <w:tc>
          <w:tcPr>
            <w:tcW w:w="93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1DBCAFE" w14:textId="77777777" w:rsidR="008B2DEB" w:rsidRPr="00266C8A" w:rsidRDefault="008B2DEB" w:rsidP="000B1BE6">
            <w:pPr>
              <w:rPr>
                <w:lang w:val="en-US"/>
              </w:rPr>
            </w:pPr>
            <w:r w:rsidRPr="00266C8A">
              <w:rPr>
                <w:lang w:val="en-US"/>
              </w:rPr>
              <w:t>statusCode</w:t>
            </w:r>
          </w:p>
        </w:tc>
        <w:tc>
          <w:tcPr>
            <w:tcW w:w="201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8073C60" w14:textId="77777777" w:rsidR="008B2DEB" w:rsidRPr="00266C8A" w:rsidRDefault="008B2DEB" w:rsidP="000B1BE6">
            <w:pPr>
              <w:rPr>
                <w:rFonts w:ascii="Arial Narrow" w:hAnsi="Arial Narrow"/>
                <w:sz w:val="14"/>
                <w:szCs w:val="14"/>
                <w:lang w:val="en-US"/>
              </w:rPr>
            </w:pPr>
            <w:r w:rsidRPr="00266C8A">
              <w:rPr>
                <w:lang w:val="en-US"/>
              </w:rPr>
              <w:t>Status code</w:t>
            </w:r>
          </w:p>
        </w:tc>
        <w:tc>
          <w:tcPr>
            <w:tcW w:w="6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8A4215E" w14:textId="77777777" w:rsidR="008B2DEB" w:rsidRPr="00266C8A" w:rsidRDefault="008B2DEB" w:rsidP="000B1BE6">
            <w:pPr>
              <w:rPr>
                <w:lang w:val="en-US"/>
              </w:rPr>
            </w:pPr>
            <w:r w:rsidRPr="00266C8A">
              <w:rPr>
                <w:lang w:val="en-US"/>
              </w:rPr>
              <w:t>yes</w:t>
            </w:r>
          </w:p>
        </w:tc>
        <w:tc>
          <w:tcPr>
            <w:tcW w:w="904" w:type="pct"/>
            <w:tcBorders>
              <w:top w:val="single" w:sz="6" w:space="0" w:color="DDDDDD"/>
              <w:left w:val="single" w:sz="6" w:space="0" w:color="DDDDDD"/>
              <w:bottom w:val="single" w:sz="6" w:space="0" w:color="DDDDDD"/>
              <w:right w:val="single" w:sz="6" w:space="0" w:color="DDDDDD"/>
            </w:tcBorders>
          </w:tcPr>
          <w:p w14:paraId="3BA0DB9B" w14:textId="77777777" w:rsidR="008B2DEB" w:rsidRPr="00266C8A" w:rsidRDefault="008B2DEB" w:rsidP="000B1BE6">
            <w:pPr>
              <w:rPr>
                <w:lang w:val="en-US"/>
              </w:rPr>
            </w:pPr>
            <w:r w:rsidRPr="00266C8A">
              <w:rPr>
                <w:lang w:val="en-US"/>
              </w:rPr>
              <w:t>StatusCode</w:t>
            </w:r>
          </w:p>
        </w:tc>
        <w:tc>
          <w:tcPr>
            <w:tcW w:w="492" w:type="pct"/>
            <w:tcBorders>
              <w:top w:val="single" w:sz="6" w:space="0" w:color="DDDDDD"/>
              <w:left w:val="single" w:sz="6" w:space="0" w:color="DDDDDD"/>
              <w:bottom w:val="single" w:sz="6" w:space="0" w:color="DDDDDD"/>
              <w:right w:val="single" w:sz="6" w:space="0" w:color="DDDDDD"/>
            </w:tcBorders>
          </w:tcPr>
          <w:p w14:paraId="25159596" w14:textId="77777777" w:rsidR="008B2DEB" w:rsidRPr="00266C8A" w:rsidRDefault="008B2DEB" w:rsidP="000B1BE6">
            <w:pPr>
              <w:rPr>
                <w:lang w:val="en-US"/>
              </w:rPr>
            </w:pPr>
            <w:r w:rsidRPr="00266C8A">
              <w:rPr>
                <w:lang w:val="en-US"/>
              </w:rPr>
              <w:t>1</w:t>
            </w:r>
          </w:p>
        </w:tc>
      </w:tr>
    </w:tbl>
    <w:p w14:paraId="6CD5D57F" w14:textId="77777777" w:rsidR="008B2DEB" w:rsidRPr="00266C8A" w:rsidRDefault="008B2DEB" w:rsidP="008B2DEB">
      <w:pPr>
        <w:rPr>
          <w:lang w:val="en-US"/>
        </w:rPr>
      </w:pPr>
    </w:p>
    <w:p w14:paraId="626C66A4" w14:textId="77777777" w:rsidR="008B2DEB" w:rsidRPr="00266C8A" w:rsidRDefault="008B2DEB" w:rsidP="008B2DEB">
      <w:pPr>
        <w:rPr>
          <w:lang w:val="en-US"/>
        </w:rPr>
      </w:pPr>
    </w:p>
    <w:p w14:paraId="2016F166" w14:textId="77777777" w:rsidR="00856F30" w:rsidRDefault="00856F30">
      <w:pPr>
        <w:spacing w:after="0" w:line="240" w:lineRule="auto"/>
        <w:rPr>
          <w:color w:val="0029CC"/>
          <w:spacing w:val="15"/>
          <w:sz w:val="28"/>
          <w:szCs w:val="22"/>
          <w:lang w:val="en-US"/>
        </w:rPr>
      </w:pPr>
      <w:bookmarkStart w:id="1836" w:name="_Toc55576810"/>
      <w:r>
        <w:rPr>
          <w:lang w:val="en-US"/>
        </w:rPr>
        <w:br w:type="page"/>
      </w:r>
    </w:p>
    <w:p w14:paraId="73AA8501" w14:textId="52E7C254" w:rsidR="008B2DEB" w:rsidRPr="00266C8A" w:rsidRDefault="008B2DEB" w:rsidP="00D716F5">
      <w:pPr>
        <w:pStyle w:val="Heading2"/>
        <w:numPr>
          <w:ilvl w:val="1"/>
          <w:numId w:val="30"/>
        </w:numPr>
        <w:tabs>
          <w:tab w:val="clear" w:pos="2098"/>
        </w:tabs>
        <w:rPr>
          <w:lang w:val="en-US"/>
        </w:rPr>
      </w:pPr>
      <w:bookmarkStart w:id="1837" w:name="_Toc132377537"/>
      <w:r w:rsidRPr="00266C8A">
        <w:rPr>
          <w:lang w:val="en-US"/>
        </w:rPr>
        <w:lastRenderedPageBreak/>
        <w:t>Submodel Interface</w:t>
      </w:r>
      <w:bookmarkEnd w:id="1836"/>
      <w:r w:rsidRPr="00266C8A">
        <w:rPr>
          <w:lang w:val="en-US"/>
        </w:rPr>
        <w:t xml:space="preserve"> and Operations</w:t>
      </w:r>
      <w:bookmarkStart w:id="1838" w:name="_Toc56969676"/>
      <w:bookmarkStart w:id="1839" w:name="_Toc56969942"/>
      <w:bookmarkStart w:id="1840" w:name="_Toc56974935"/>
      <w:bookmarkEnd w:id="1837"/>
      <w:bookmarkEnd w:id="1838"/>
      <w:bookmarkEnd w:id="1839"/>
      <w:bookmarkEnd w:id="1840"/>
    </w:p>
    <w:p w14:paraId="6FBD78FD" w14:textId="77777777" w:rsidR="008B2DEB" w:rsidRPr="00266C8A" w:rsidRDefault="008B2DEB" w:rsidP="00BE1609">
      <w:pPr>
        <w:pStyle w:val="Heading3"/>
      </w:pPr>
      <w:bookmarkStart w:id="1841" w:name="_Toc55576811"/>
      <w:bookmarkStart w:id="1842" w:name="_Toc132377538"/>
      <w:r w:rsidRPr="00266C8A">
        <w:t>Submodel</w:t>
      </w:r>
      <w:bookmarkEnd w:id="1841"/>
      <w:r>
        <w:t xml:space="preserve"> Interface</w:t>
      </w:r>
      <w:bookmarkEnd w:id="1842"/>
    </w:p>
    <w:tbl>
      <w:tblPr>
        <w:tblW w:w="5000" w:type="pct"/>
        <w:tblCellMar>
          <w:top w:w="15" w:type="dxa"/>
          <w:left w:w="15" w:type="dxa"/>
          <w:bottom w:w="15" w:type="dxa"/>
          <w:right w:w="15" w:type="dxa"/>
        </w:tblCellMar>
        <w:tblLook w:val="04A0" w:firstRow="1" w:lastRow="0" w:firstColumn="1" w:lastColumn="0" w:noHBand="0" w:noVBand="1"/>
      </w:tblPr>
      <w:tblGrid>
        <w:gridCol w:w="3961"/>
        <w:gridCol w:w="5662"/>
      </w:tblGrid>
      <w:tr w:rsidR="008B2DEB" w:rsidRPr="00266C8A" w14:paraId="2C4C1676" w14:textId="77777777" w:rsidTr="000E3348">
        <w:trPr>
          <w:tblHeader/>
        </w:trPr>
        <w:tc>
          <w:tcPr>
            <w:tcW w:w="0" w:type="auto"/>
            <w:gridSpan w:val="2"/>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52D7650A" w14:textId="77777777" w:rsidR="008B2DEB" w:rsidRPr="00266C8A" w:rsidRDefault="008B2DEB" w:rsidP="000B1BE6">
            <w:pPr>
              <w:rPr>
                <w:lang w:val="en-US"/>
              </w:rPr>
            </w:pPr>
            <w:r w:rsidRPr="00266C8A">
              <w:rPr>
                <w:lang w:val="en-US"/>
              </w:rPr>
              <w:t>Interface: Submodel</w:t>
            </w:r>
          </w:p>
        </w:tc>
      </w:tr>
      <w:tr w:rsidR="008B2DEB" w:rsidRPr="00266C8A" w14:paraId="7945187A" w14:textId="77777777" w:rsidTr="000B1BE6">
        <w:trPr>
          <w:tblHeader/>
        </w:trPr>
        <w:tc>
          <w:tcPr>
            <w:tcW w:w="205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E0680EF"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294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A8D4962"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r>
      <w:tr w:rsidR="008B2DEB" w:rsidRPr="00266C8A" w14:paraId="14E3C70E" w14:textId="77777777" w:rsidTr="000B1BE6">
        <w:tc>
          <w:tcPr>
            <w:tcW w:w="205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AC90564" w14:textId="77777777" w:rsidR="008B2DEB" w:rsidRPr="00266C8A" w:rsidRDefault="008B2DEB" w:rsidP="000B1BE6">
            <w:pPr>
              <w:rPr>
                <w:lang w:val="en-US"/>
              </w:rPr>
            </w:pPr>
            <w:r w:rsidRPr="00266C8A">
              <w:rPr>
                <w:lang w:val="en-US"/>
              </w:rPr>
              <w:t>GetSubmodel</w:t>
            </w:r>
          </w:p>
        </w:tc>
        <w:tc>
          <w:tcPr>
            <w:tcW w:w="29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CE0BDF2" w14:textId="77777777" w:rsidR="008B2DEB" w:rsidRPr="00266C8A" w:rsidRDefault="008B2DEB" w:rsidP="000B1BE6">
            <w:pPr>
              <w:rPr>
                <w:lang w:val="en-US"/>
              </w:rPr>
            </w:pPr>
            <w:r w:rsidRPr="00266C8A">
              <w:rPr>
                <w:lang w:val="en-US"/>
              </w:rPr>
              <w:t>Returns the Submodel</w:t>
            </w:r>
          </w:p>
        </w:tc>
      </w:tr>
      <w:tr w:rsidR="008B2DEB" w:rsidRPr="00266C8A" w14:paraId="1C2B262F" w14:textId="77777777" w:rsidTr="000B1BE6">
        <w:tc>
          <w:tcPr>
            <w:tcW w:w="205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1582B46" w14:textId="77777777" w:rsidR="008B2DEB" w:rsidRPr="00266C8A" w:rsidRDefault="008B2DEB" w:rsidP="000B1BE6">
            <w:pPr>
              <w:rPr>
                <w:lang w:val="en-US"/>
              </w:rPr>
            </w:pPr>
            <w:r w:rsidRPr="00266C8A">
              <w:rPr>
                <w:lang w:val="en-US"/>
              </w:rPr>
              <w:t>GetAllSubmodelElements</w:t>
            </w:r>
          </w:p>
        </w:tc>
        <w:tc>
          <w:tcPr>
            <w:tcW w:w="29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E80BEF9" w14:textId="77777777" w:rsidR="008B2DEB" w:rsidRPr="00266C8A" w:rsidRDefault="008B2DEB" w:rsidP="000B1BE6">
            <w:pPr>
              <w:rPr>
                <w:lang w:val="en-US"/>
              </w:rPr>
            </w:pPr>
            <w:r w:rsidRPr="00266C8A">
              <w:rPr>
                <w:lang w:val="en-US"/>
              </w:rPr>
              <w:t>Returns all submodel elements including their hierarchy</w:t>
            </w:r>
          </w:p>
        </w:tc>
      </w:tr>
      <w:tr w:rsidR="008B2DEB" w:rsidRPr="00266C8A" w14:paraId="615EBFE3" w14:textId="77777777" w:rsidTr="000B1BE6">
        <w:tc>
          <w:tcPr>
            <w:tcW w:w="205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E64A23E" w14:textId="77777777" w:rsidR="008B2DEB" w:rsidRPr="00266C8A" w:rsidRDefault="008B2DEB" w:rsidP="000B1BE6">
            <w:pPr>
              <w:rPr>
                <w:lang w:val="en-US"/>
              </w:rPr>
            </w:pPr>
            <w:r w:rsidRPr="00266C8A">
              <w:rPr>
                <w:lang w:val="en-US"/>
              </w:rPr>
              <w:t>GetSubmodelElementByPath</w:t>
            </w:r>
          </w:p>
        </w:tc>
        <w:tc>
          <w:tcPr>
            <w:tcW w:w="29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5B0F975" w14:textId="77777777" w:rsidR="008B2DEB" w:rsidRPr="00266C8A" w:rsidRDefault="008B2DEB" w:rsidP="000B1BE6">
            <w:pPr>
              <w:rPr>
                <w:lang w:val="en-US"/>
              </w:rPr>
            </w:pPr>
            <w:r w:rsidRPr="00266C8A">
              <w:rPr>
                <w:lang w:val="en-US"/>
              </w:rPr>
              <w:t>Returns a specific submodel element from the Submodel at a specified path</w:t>
            </w:r>
          </w:p>
        </w:tc>
      </w:tr>
      <w:tr w:rsidR="008B2DEB" w:rsidRPr="00266C8A" w14:paraId="6A7E20DA" w14:textId="77777777" w:rsidTr="000B1BE6">
        <w:tc>
          <w:tcPr>
            <w:tcW w:w="205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AF46520" w14:textId="77777777" w:rsidR="008B2DEB" w:rsidRPr="00266C8A" w:rsidRDefault="008B2DEB" w:rsidP="000B1BE6">
            <w:pPr>
              <w:rPr>
                <w:lang w:val="en-US"/>
              </w:rPr>
            </w:pPr>
            <w:r w:rsidRPr="00266C8A">
              <w:rPr>
                <w:lang w:val="en-US"/>
              </w:rPr>
              <w:t>GetFileByPath</w:t>
            </w:r>
          </w:p>
        </w:tc>
        <w:tc>
          <w:tcPr>
            <w:tcW w:w="29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CD82130" w14:textId="77777777" w:rsidR="008B2DEB" w:rsidRPr="00266C8A" w:rsidRDefault="008B2DEB" w:rsidP="000B1BE6">
            <w:pPr>
              <w:rPr>
                <w:lang w:val="en-US"/>
              </w:rPr>
            </w:pPr>
            <w:r w:rsidRPr="00266C8A">
              <w:rPr>
                <w:lang w:val="en-US"/>
              </w:rPr>
              <w:t>Returns a specific file from the Submodel at a specified path</w:t>
            </w:r>
          </w:p>
        </w:tc>
      </w:tr>
      <w:tr w:rsidR="008B2DEB" w:rsidRPr="00266C8A" w14:paraId="41669F7F" w14:textId="77777777" w:rsidTr="000B1BE6">
        <w:tc>
          <w:tcPr>
            <w:tcW w:w="205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3BF330D" w14:textId="77777777" w:rsidR="008B2DEB" w:rsidRPr="00266C8A" w:rsidRDefault="008B2DEB" w:rsidP="000B1BE6">
            <w:pPr>
              <w:rPr>
                <w:lang w:val="en-US"/>
              </w:rPr>
            </w:pPr>
            <w:r w:rsidRPr="00266C8A">
              <w:rPr>
                <w:lang w:val="en-US"/>
              </w:rPr>
              <w:t>PutFileByPath</w:t>
            </w:r>
          </w:p>
        </w:tc>
        <w:tc>
          <w:tcPr>
            <w:tcW w:w="29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91623C2" w14:textId="77777777" w:rsidR="008B2DEB" w:rsidRPr="00266C8A" w:rsidRDefault="008B2DEB" w:rsidP="000B1BE6">
            <w:pPr>
              <w:rPr>
                <w:lang w:val="en-US"/>
              </w:rPr>
            </w:pPr>
            <w:r w:rsidRPr="00266C8A">
              <w:rPr>
                <w:lang w:val="en-US"/>
              </w:rPr>
              <w:t>Replaces the file of an existing submodel element at a specified path within the submodel element hierarchy</w:t>
            </w:r>
          </w:p>
        </w:tc>
      </w:tr>
      <w:tr w:rsidR="008B2DEB" w:rsidRPr="00266C8A" w14:paraId="0C54B9D8" w14:textId="77777777" w:rsidTr="000B1BE6">
        <w:tc>
          <w:tcPr>
            <w:tcW w:w="205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90192B2" w14:textId="77777777" w:rsidR="008B2DEB" w:rsidRPr="00266C8A" w:rsidRDefault="008B2DEB" w:rsidP="000B1BE6">
            <w:pPr>
              <w:rPr>
                <w:lang w:val="en-US"/>
              </w:rPr>
            </w:pPr>
            <w:r w:rsidRPr="00266C8A">
              <w:rPr>
                <w:lang w:val="en-US"/>
              </w:rPr>
              <w:t>DeleteFileByPath</w:t>
            </w:r>
          </w:p>
        </w:tc>
        <w:tc>
          <w:tcPr>
            <w:tcW w:w="29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C657C0C" w14:textId="77777777" w:rsidR="008B2DEB" w:rsidRPr="00266C8A" w:rsidRDefault="008B2DEB" w:rsidP="000B1BE6">
            <w:pPr>
              <w:rPr>
                <w:lang w:val="en-US"/>
              </w:rPr>
            </w:pPr>
            <w:r w:rsidRPr="00266C8A">
              <w:rPr>
                <w:lang w:val="en-US"/>
              </w:rPr>
              <w:t>Deletes the file of an existing submodel element at a specified path within the submodel element</w:t>
            </w:r>
            <w:r>
              <w:rPr>
                <w:lang w:val="en-US"/>
              </w:rPr>
              <w:t xml:space="preserve"> </w:t>
            </w:r>
            <w:r w:rsidRPr="00266C8A">
              <w:rPr>
                <w:lang w:val="en-US"/>
              </w:rPr>
              <w:t>hierarchy</w:t>
            </w:r>
          </w:p>
        </w:tc>
      </w:tr>
      <w:tr w:rsidR="008B2DEB" w:rsidRPr="00266C8A" w14:paraId="41C3ED2B" w14:textId="77777777" w:rsidTr="000B1BE6">
        <w:tc>
          <w:tcPr>
            <w:tcW w:w="205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96A5316" w14:textId="77777777" w:rsidR="008B2DEB" w:rsidRPr="00266C8A" w:rsidRDefault="008B2DEB" w:rsidP="000B1BE6">
            <w:pPr>
              <w:rPr>
                <w:lang w:val="en-US"/>
              </w:rPr>
            </w:pPr>
            <w:r w:rsidRPr="00266C8A">
              <w:rPr>
                <w:lang w:val="en-US"/>
              </w:rPr>
              <w:t>PutSubmodel</w:t>
            </w:r>
          </w:p>
        </w:tc>
        <w:tc>
          <w:tcPr>
            <w:tcW w:w="29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F022EA2" w14:textId="77777777" w:rsidR="008B2DEB" w:rsidRPr="00266C8A" w:rsidRDefault="008B2DEB" w:rsidP="000B1BE6">
            <w:pPr>
              <w:rPr>
                <w:lang w:val="en-US"/>
              </w:rPr>
            </w:pPr>
            <w:r w:rsidRPr="00266C8A">
              <w:rPr>
                <w:lang w:val="en-US"/>
              </w:rPr>
              <w:t>Replaces the Submodel</w:t>
            </w:r>
          </w:p>
        </w:tc>
      </w:tr>
      <w:tr w:rsidR="008B2DEB" w:rsidRPr="00266C8A" w14:paraId="2A521BC8" w14:textId="77777777" w:rsidTr="000B1BE6">
        <w:tc>
          <w:tcPr>
            <w:tcW w:w="205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46E6F41" w14:textId="77777777" w:rsidR="008B2DEB" w:rsidRPr="00266C8A" w:rsidRDefault="008B2DEB" w:rsidP="000B1BE6">
            <w:pPr>
              <w:rPr>
                <w:lang w:val="en-US"/>
              </w:rPr>
            </w:pPr>
            <w:r w:rsidRPr="00266C8A">
              <w:rPr>
                <w:lang w:val="en-US"/>
              </w:rPr>
              <w:t>PatchSubmodel</w:t>
            </w:r>
          </w:p>
        </w:tc>
        <w:tc>
          <w:tcPr>
            <w:tcW w:w="29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BAEC1EA" w14:textId="77777777" w:rsidR="008B2DEB" w:rsidRPr="00266C8A" w:rsidRDefault="008B2DEB" w:rsidP="000B1BE6">
            <w:pPr>
              <w:rPr>
                <w:lang w:val="en-US"/>
              </w:rPr>
            </w:pPr>
            <w:r w:rsidRPr="00266C8A">
              <w:rPr>
                <w:lang w:val="en-US"/>
              </w:rPr>
              <w:t>Updates the Submodel</w:t>
            </w:r>
          </w:p>
        </w:tc>
      </w:tr>
      <w:tr w:rsidR="008B2DEB" w:rsidRPr="00266C8A" w14:paraId="3F55AAAA" w14:textId="77777777" w:rsidTr="000B1BE6">
        <w:tc>
          <w:tcPr>
            <w:tcW w:w="205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B007F2E" w14:textId="77777777" w:rsidR="008B2DEB" w:rsidRPr="00266C8A" w:rsidRDefault="008B2DEB" w:rsidP="000B1BE6">
            <w:pPr>
              <w:rPr>
                <w:lang w:val="en-US"/>
              </w:rPr>
            </w:pPr>
            <w:r w:rsidRPr="00266C8A">
              <w:rPr>
                <w:lang w:val="en-US"/>
              </w:rPr>
              <w:t>PostSubmodelElement</w:t>
            </w:r>
          </w:p>
        </w:tc>
        <w:tc>
          <w:tcPr>
            <w:tcW w:w="29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D1BD20A" w14:textId="77777777" w:rsidR="008B2DEB" w:rsidRPr="00266C8A" w:rsidRDefault="008B2DEB" w:rsidP="000B1BE6">
            <w:pPr>
              <w:rPr>
                <w:lang w:val="en-US"/>
              </w:rPr>
            </w:pPr>
            <w:r w:rsidRPr="00266C8A">
              <w:rPr>
                <w:lang w:val="en-US"/>
              </w:rPr>
              <w:t xml:space="preserve">Creates a new submodel element as a child of the submodel. The idShort of the the new submodel element must be set in the payload. </w:t>
            </w:r>
          </w:p>
        </w:tc>
      </w:tr>
      <w:tr w:rsidR="008B2DEB" w:rsidRPr="00266C8A" w14:paraId="1FE9086E" w14:textId="77777777" w:rsidTr="000B1BE6">
        <w:tc>
          <w:tcPr>
            <w:tcW w:w="205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4811E36" w14:textId="77777777" w:rsidR="008B2DEB" w:rsidRPr="00266C8A" w:rsidRDefault="008B2DEB" w:rsidP="000B1BE6">
            <w:pPr>
              <w:rPr>
                <w:lang w:val="en-US"/>
              </w:rPr>
            </w:pPr>
            <w:r w:rsidRPr="00266C8A">
              <w:rPr>
                <w:lang w:val="en-US"/>
              </w:rPr>
              <w:t>PostSubmodelElementByPath</w:t>
            </w:r>
          </w:p>
        </w:tc>
        <w:tc>
          <w:tcPr>
            <w:tcW w:w="29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870F161" w14:textId="77777777" w:rsidR="008B2DEB" w:rsidRPr="00266C8A" w:rsidRDefault="008B2DEB" w:rsidP="000B1BE6">
            <w:pPr>
              <w:rPr>
                <w:lang w:val="en-US"/>
              </w:rPr>
            </w:pPr>
            <w:r w:rsidRPr="00266C8A">
              <w:rPr>
                <w:lang w:val="en-US"/>
              </w:rPr>
              <w:t xml:space="preserve">Creates a new submodel element at a specified path within the submodel elements hierarchy. The idShort of the the new submodel element must be set in the payload. </w:t>
            </w:r>
          </w:p>
        </w:tc>
      </w:tr>
      <w:tr w:rsidR="008B2DEB" w:rsidRPr="00266C8A" w14:paraId="71A75DE3" w14:textId="77777777" w:rsidTr="000B1BE6">
        <w:tc>
          <w:tcPr>
            <w:tcW w:w="205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9F536E8" w14:textId="77777777" w:rsidR="008B2DEB" w:rsidRPr="00266C8A" w:rsidRDefault="008B2DEB" w:rsidP="000B1BE6">
            <w:pPr>
              <w:rPr>
                <w:lang w:val="en-US"/>
              </w:rPr>
            </w:pPr>
            <w:r w:rsidRPr="00266C8A">
              <w:rPr>
                <w:lang w:val="en-US"/>
              </w:rPr>
              <w:t>PutSubmodelElementByPath</w:t>
            </w:r>
          </w:p>
        </w:tc>
        <w:tc>
          <w:tcPr>
            <w:tcW w:w="29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F483F0A" w14:textId="77777777" w:rsidR="008B2DEB" w:rsidRPr="00266C8A" w:rsidRDefault="008B2DEB" w:rsidP="000B1BE6">
            <w:pPr>
              <w:rPr>
                <w:lang w:val="en-US"/>
              </w:rPr>
            </w:pPr>
            <w:r w:rsidRPr="00266C8A">
              <w:rPr>
                <w:lang w:val="en-US"/>
              </w:rPr>
              <w:t>Replaces an existing submodel element at a specified path within the submodel element hierarchy</w:t>
            </w:r>
          </w:p>
        </w:tc>
      </w:tr>
      <w:tr w:rsidR="008B2DEB" w:rsidRPr="00266C8A" w14:paraId="785EAC65" w14:textId="77777777" w:rsidTr="000B1BE6">
        <w:tc>
          <w:tcPr>
            <w:tcW w:w="205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CC9C5F3" w14:textId="77777777" w:rsidR="008B2DEB" w:rsidRPr="00266C8A" w:rsidRDefault="008B2DEB" w:rsidP="000B1BE6">
            <w:pPr>
              <w:rPr>
                <w:lang w:val="en-US"/>
              </w:rPr>
            </w:pPr>
            <w:r w:rsidRPr="00266C8A">
              <w:rPr>
                <w:lang w:val="en-US"/>
              </w:rPr>
              <w:t>PatchSubmodelElementByPath</w:t>
            </w:r>
          </w:p>
        </w:tc>
        <w:tc>
          <w:tcPr>
            <w:tcW w:w="29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3BBD81E" w14:textId="77777777" w:rsidR="008B2DEB" w:rsidRPr="00266C8A" w:rsidRDefault="008B2DEB" w:rsidP="000B1BE6">
            <w:pPr>
              <w:rPr>
                <w:lang w:val="en-US"/>
              </w:rPr>
            </w:pPr>
            <w:r w:rsidRPr="00266C8A">
              <w:rPr>
                <w:lang w:val="en-US"/>
              </w:rPr>
              <w:t>Updates an existing submodel element at a specified path within the submodel element hierarchy</w:t>
            </w:r>
          </w:p>
        </w:tc>
      </w:tr>
      <w:tr w:rsidR="008B2DEB" w:rsidRPr="00266C8A" w14:paraId="6B50E4D1" w14:textId="77777777" w:rsidTr="000B1BE6">
        <w:tc>
          <w:tcPr>
            <w:tcW w:w="205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308930E" w14:textId="77777777" w:rsidR="008B2DEB" w:rsidRPr="00266C8A" w:rsidRDefault="008B2DEB" w:rsidP="000B1BE6">
            <w:pPr>
              <w:rPr>
                <w:lang w:val="en-US"/>
              </w:rPr>
            </w:pPr>
            <w:r>
              <w:rPr>
                <w:lang w:val="en-US"/>
              </w:rPr>
              <w:t>G</w:t>
            </w:r>
            <w:r w:rsidRPr="00266C8A">
              <w:rPr>
                <w:lang w:val="en-US"/>
              </w:rPr>
              <w:t>etSubmodelElementValueByPath</w:t>
            </w:r>
          </w:p>
        </w:tc>
        <w:tc>
          <w:tcPr>
            <w:tcW w:w="29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AFE5D5F" w14:textId="77777777" w:rsidR="008B2DEB" w:rsidRPr="00266C8A" w:rsidRDefault="008B2DEB" w:rsidP="000B1BE6">
            <w:pPr>
              <w:rPr>
                <w:lang w:val="en-US"/>
              </w:rPr>
            </w:pPr>
            <w:r>
              <w:rPr>
                <w:lang w:val="en-US"/>
              </w:rPr>
              <w:t>Returns</w:t>
            </w:r>
            <w:r w:rsidRPr="00266C8A">
              <w:rPr>
                <w:lang w:val="en-US"/>
              </w:rPr>
              <w:t xml:space="preserve"> the value of the submodel element at a specified path according to the protocol-specific RAW-value payload</w:t>
            </w:r>
          </w:p>
        </w:tc>
      </w:tr>
      <w:tr w:rsidR="008B2DEB" w:rsidRPr="00266C8A" w14:paraId="5D33A707" w14:textId="77777777" w:rsidTr="000B1BE6">
        <w:tc>
          <w:tcPr>
            <w:tcW w:w="205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96727EE" w14:textId="77777777" w:rsidR="008B2DEB" w:rsidRPr="00266C8A" w:rsidRDefault="008B2DEB" w:rsidP="000B1BE6">
            <w:pPr>
              <w:rPr>
                <w:lang w:val="en-US"/>
              </w:rPr>
            </w:pPr>
            <w:r w:rsidRPr="00266C8A">
              <w:rPr>
                <w:lang w:val="en-US"/>
              </w:rPr>
              <w:t>DeleteSubmodelElementByPath</w:t>
            </w:r>
          </w:p>
        </w:tc>
        <w:tc>
          <w:tcPr>
            <w:tcW w:w="29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5738EA2" w14:textId="77777777" w:rsidR="008B2DEB" w:rsidRPr="00266C8A" w:rsidRDefault="008B2DEB" w:rsidP="000B1BE6">
            <w:pPr>
              <w:rPr>
                <w:lang w:val="en-US"/>
              </w:rPr>
            </w:pPr>
            <w:r w:rsidRPr="00266C8A">
              <w:rPr>
                <w:lang w:val="en-US"/>
              </w:rPr>
              <w:t>Deletes a submodel element at a specified path within submodel element hierarchy</w:t>
            </w:r>
          </w:p>
        </w:tc>
      </w:tr>
      <w:tr w:rsidR="008B2DEB" w:rsidRPr="00266C8A" w14:paraId="3D7F9AAE" w14:textId="77777777" w:rsidTr="000B1BE6">
        <w:tc>
          <w:tcPr>
            <w:tcW w:w="205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19BB101" w14:textId="77777777" w:rsidR="008B2DEB" w:rsidRPr="00266C8A" w:rsidRDefault="008B2DEB" w:rsidP="000B1BE6">
            <w:pPr>
              <w:rPr>
                <w:lang w:val="en-US"/>
              </w:rPr>
            </w:pPr>
            <w:r w:rsidRPr="00266C8A">
              <w:rPr>
                <w:lang w:val="en-US"/>
              </w:rPr>
              <w:t>InvokeOperationSync</w:t>
            </w:r>
          </w:p>
        </w:tc>
        <w:tc>
          <w:tcPr>
            <w:tcW w:w="29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CE237B2" w14:textId="77777777" w:rsidR="008B2DEB" w:rsidRPr="00266C8A" w:rsidRDefault="008B2DEB" w:rsidP="000B1BE6">
            <w:pPr>
              <w:rPr>
                <w:lang w:val="en-US"/>
              </w:rPr>
            </w:pPr>
            <w:r w:rsidRPr="00266C8A">
              <w:rPr>
                <w:lang w:val="en-US"/>
              </w:rPr>
              <w:t>Synchronously invokes an Operation at a specified path with a client timeout in ms</w:t>
            </w:r>
          </w:p>
        </w:tc>
      </w:tr>
      <w:tr w:rsidR="008B2DEB" w:rsidRPr="00266C8A" w14:paraId="329A3924" w14:textId="77777777" w:rsidTr="000B1BE6">
        <w:tc>
          <w:tcPr>
            <w:tcW w:w="205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35DD828" w14:textId="77777777" w:rsidR="008B2DEB" w:rsidRPr="00266C8A" w:rsidRDefault="008B2DEB" w:rsidP="000B1BE6">
            <w:pPr>
              <w:rPr>
                <w:lang w:val="en-US"/>
              </w:rPr>
            </w:pPr>
            <w:r w:rsidRPr="00266C8A">
              <w:rPr>
                <w:lang w:val="en-US"/>
              </w:rPr>
              <w:t>InvokeOperationAsync</w:t>
            </w:r>
          </w:p>
        </w:tc>
        <w:tc>
          <w:tcPr>
            <w:tcW w:w="29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23A534B" w14:textId="77777777" w:rsidR="008B2DEB" w:rsidRPr="00266C8A" w:rsidRDefault="008B2DEB" w:rsidP="000B1BE6">
            <w:pPr>
              <w:rPr>
                <w:lang w:val="en-US"/>
              </w:rPr>
            </w:pPr>
            <w:r w:rsidRPr="00266C8A">
              <w:rPr>
                <w:lang w:val="en-US"/>
              </w:rPr>
              <w:t>Asynchronously invokes an Operation at a specified path with a client timeout in ms</w:t>
            </w:r>
          </w:p>
        </w:tc>
      </w:tr>
      <w:tr w:rsidR="008B2DEB" w:rsidRPr="00266C8A" w14:paraId="2E26F4A6" w14:textId="77777777" w:rsidTr="000B1BE6">
        <w:tc>
          <w:tcPr>
            <w:tcW w:w="205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18EEC33" w14:textId="77777777" w:rsidR="008B2DEB" w:rsidRPr="00266C8A" w:rsidRDefault="008B2DEB" w:rsidP="000B1BE6">
            <w:pPr>
              <w:rPr>
                <w:lang w:val="en-US"/>
              </w:rPr>
            </w:pPr>
            <w:r w:rsidRPr="00A6100A">
              <w:rPr>
                <w:lang w:val="en-US"/>
              </w:rPr>
              <w:lastRenderedPageBreak/>
              <w:t>GetOperation</w:t>
            </w:r>
            <w:r>
              <w:rPr>
                <w:lang w:val="en-US"/>
              </w:rPr>
              <w:t>AsyncStatus</w:t>
            </w:r>
          </w:p>
        </w:tc>
        <w:tc>
          <w:tcPr>
            <w:tcW w:w="29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3083D5D" w14:textId="77777777" w:rsidR="008B2DEB" w:rsidRPr="00266C8A" w:rsidRDefault="008B2DEB" w:rsidP="000B1BE6">
            <w:pPr>
              <w:rPr>
                <w:lang w:val="en-US"/>
              </w:rPr>
            </w:pPr>
            <w:r w:rsidRPr="00A6100A">
              <w:rPr>
                <w:lang w:val="en-US"/>
              </w:rPr>
              <w:t xml:space="preserve">Returns the </w:t>
            </w:r>
            <w:r>
              <w:rPr>
                <w:lang w:val="en-US"/>
              </w:rPr>
              <w:t>current status</w:t>
            </w:r>
            <w:r w:rsidRPr="00A6100A">
              <w:rPr>
                <w:lang w:val="en-US"/>
              </w:rPr>
              <w:t xml:space="preserve"> of a</w:t>
            </w:r>
            <w:r>
              <w:rPr>
                <w:lang w:val="en-US"/>
              </w:rPr>
              <w:t>n</w:t>
            </w:r>
            <w:r w:rsidRPr="00A6100A">
              <w:rPr>
                <w:lang w:val="en-US"/>
              </w:rPr>
              <w:t xml:space="preserve"> asynchronously invoked operation</w:t>
            </w:r>
          </w:p>
        </w:tc>
      </w:tr>
      <w:tr w:rsidR="008B2DEB" w:rsidRPr="00266C8A" w14:paraId="7D696E32" w14:textId="77777777" w:rsidTr="000B1BE6">
        <w:tc>
          <w:tcPr>
            <w:tcW w:w="205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784524F" w14:textId="77777777" w:rsidR="008B2DEB" w:rsidRPr="00266C8A" w:rsidRDefault="008B2DEB" w:rsidP="000B1BE6">
            <w:pPr>
              <w:rPr>
                <w:lang w:val="en-US"/>
              </w:rPr>
            </w:pPr>
            <w:r w:rsidRPr="00266C8A">
              <w:rPr>
                <w:lang w:val="en-US"/>
              </w:rPr>
              <w:t>GetOperationAsyncResult</w:t>
            </w:r>
          </w:p>
        </w:tc>
        <w:tc>
          <w:tcPr>
            <w:tcW w:w="29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A56578D" w14:textId="77777777" w:rsidR="008B2DEB" w:rsidRPr="00266C8A" w:rsidRDefault="008B2DEB" w:rsidP="000B1BE6">
            <w:pPr>
              <w:rPr>
                <w:lang w:val="en-US"/>
              </w:rPr>
            </w:pPr>
            <w:r w:rsidRPr="00266C8A">
              <w:rPr>
                <w:lang w:val="en-US"/>
              </w:rPr>
              <w:t>Returns the OperationResult of an asynchronously invoked operation</w:t>
            </w:r>
          </w:p>
        </w:tc>
      </w:tr>
    </w:tbl>
    <w:p w14:paraId="50B57A49" w14:textId="77777777" w:rsidR="008B2DEB" w:rsidRPr="00266C8A" w:rsidRDefault="008B2DEB" w:rsidP="008B2DEB">
      <w:pPr>
        <w:rPr>
          <w:lang w:val="en-US"/>
        </w:rPr>
      </w:pPr>
    </w:p>
    <w:p w14:paraId="5D2121C0" w14:textId="77777777" w:rsidR="008B2DEB" w:rsidRPr="00266C8A" w:rsidRDefault="008B2DEB" w:rsidP="00BE1609">
      <w:pPr>
        <w:pStyle w:val="Heading3"/>
      </w:pPr>
      <w:bookmarkStart w:id="1843" w:name="_Toc55572306"/>
      <w:bookmarkStart w:id="1844" w:name="_Toc55573665"/>
      <w:bookmarkStart w:id="1845" w:name="_Toc55574364"/>
      <w:bookmarkStart w:id="1846" w:name="_Toc55576812"/>
      <w:bookmarkStart w:id="1847" w:name="_Toc55580521"/>
      <w:bookmarkStart w:id="1848" w:name="_Toc55588979"/>
      <w:bookmarkStart w:id="1849" w:name="_Toc56163791"/>
      <w:bookmarkStart w:id="1850" w:name="_Toc56164588"/>
      <w:bookmarkStart w:id="1851" w:name="_Toc56178097"/>
      <w:bookmarkStart w:id="1852" w:name="_Toc56180124"/>
      <w:bookmarkStart w:id="1853" w:name="_Toc56181197"/>
      <w:bookmarkStart w:id="1854" w:name="_Toc56368189"/>
      <w:bookmarkStart w:id="1855" w:name="_Toc56369190"/>
      <w:bookmarkStart w:id="1856" w:name="_Toc56442771"/>
      <w:bookmarkStart w:id="1857" w:name="_Toc55576813"/>
      <w:bookmarkStart w:id="1858" w:name="_Toc132377539"/>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r w:rsidRPr="00266C8A">
        <w:t>Operation GetSubmodel</w:t>
      </w:r>
      <w:bookmarkEnd w:id="1857"/>
      <w:bookmarkEnd w:id="1858"/>
    </w:p>
    <w:tbl>
      <w:tblPr>
        <w:tblW w:w="5001" w:type="pct"/>
        <w:tblLayout w:type="fixed"/>
        <w:tblCellMar>
          <w:top w:w="15" w:type="dxa"/>
          <w:bottom w:w="15" w:type="dxa"/>
          <w:right w:w="15" w:type="dxa"/>
        </w:tblCellMar>
        <w:tblLook w:val="04A0" w:firstRow="1" w:lastRow="0" w:firstColumn="1" w:lastColumn="0" w:noHBand="0" w:noVBand="1"/>
      </w:tblPr>
      <w:tblGrid>
        <w:gridCol w:w="2071"/>
        <w:gridCol w:w="3450"/>
        <w:gridCol w:w="991"/>
        <w:gridCol w:w="2162"/>
        <w:gridCol w:w="951"/>
      </w:tblGrid>
      <w:tr w:rsidR="008B2DEB" w:rsidRPr="00266C8A" w14:paraId="23453800" w14:textId="77777777" w:rsidTr="000B1BE6">
        <w:trPr>
          <w:trHeight w:val="283"/>
          <w:tblHeader/>
        </w:trPr>
        <w:tc>
          <w:tcPr>
            <w:tcW w:w="107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5B18BDC8"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3924"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F35853C" w14:textId="77777777" w:rsidR="008B2DEB" w:rsidRPr="00266C8A" w:rsidRDefault="008B2DEB" w:rsidP="000B1BE6">
            <w:pPr>
              <w:rPr>
                <w:lang w:val="en-US"/>
              </w:rPr>
            </w:pPr>
            <w:r w:rsidRPr="00266C8A">
              <w:rPr>
                <w:lang w:val="en-US"/>
              </w:rPr>
              <w:t>GetSubmodel</w:t>
            </w:r>
          </w:p>
        </w:tc>
      </w:tr>
      <w:tr w:rsidR="008B2DEB" w:rsidRPr="00266C8A" w14:paraId="54BB985A" w14:textId="77777777" w:rsidTr="000B1BE6">
        <w:trPr>
          <w:trHeight w:val="284"/>
        </w:trPr>
        <w:tc>
          <w:tcPr>
            <w:tcW w:w="107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1820C60"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3924"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5219770" w14:textId="77777777" w:rsidR="008B2DEB" w:rsidRPr="00266C8A" w:rsidRDefault="008B2DEB" w:rsidP="000B1BE6">
            <w:pPr>
              <w:rPr>
                <w:lang w:val="en-US"/>
              </w:rPr>
            </w:pPr>
            <w:r w:rsidRPr="00266C8A">
              <w:rPr>
                <w:lang w:val="en-US"/>
              </w:rPr>
              <w:t>Returns the Submodel</w:t>
            </w:r>
          </w:p>
        </w:tc>
      </w:tr>
      <w:tr w:rsidR="008B2DEB" w:rsidRPr="00266C8A" w14:paraId="5EE54FD3" w14:textId="77777777" w:rsidTr="000B1BE6">
        <w:trPr>
          <w:trHeight w:val="284"/>
        </w:trPr>
        <w:tc>
          <w:tcPr>
            <w:tcW w:w="107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3BD0876B"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3924"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9E7DBBA" w14:textId="77777777" w:rsidR="008B2DEB" w:rsidRPr="00266C8A" w:rsidRDefault="008B2DEB" w:rsidP="000B1BE6">
            <w:pPr>
              <w:rPr>
                <w:lang w:val="en-US"/>
              </w:rPr>
            </w:pPr>
            <w:r w:rsidRPr="00266C8A">
              <w:rPr>
                <w:lang w:val="en-US"/>
              </w:rPr>
              <w:t>https://admin-shell.io/aas/API/GetSubmodel/3/0</w:t>
            </w:r>
          </w:p>
        </w:tc>
      </w:tr>
      <w:tr w:rsidR="008B2DEB" w:rsidRPr="00266C8A" w14:paraId="1E9FB9CB" w14:textId="77777777" w:rsidTr="000B1BE6">
        <w:trPr>
          <w:trHeight w:val="284"/>
        </w:trPr>
        <w:tc>
          <w:tcPr>
            <w:tcW w:w="107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E344904"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179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6E1DF7D"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c>
          <w:tcPr>
            <w:tcW w:w="51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247B1BA"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1123" w:type="pct"/>
            <w:tcBorders>
              <w:top w:val="single" w:sz="6" w:space="0" w:color="DDDDDD"/>
              <w:left w:val="single" w:sz="6" w:space="0" w:color="DDDDDD"/>
              <w:bottom w:val="single" w:sz="6" w:space="0" w:color="DDDDDD"/>
              <w:right w:val="single" w:sz="6" w:space="0" w:color="DDDDDD"/>
            </w:tcBorders>
            <w:shd w:val="clear" w:color="auto" w:fill="0528CC"/>
          </w:tcPr>
          <w:p w14:paraId="0379F4F4" w14:textId="77777777" w:rsidR="008B2DEB" w:rsidRPr="007B30A1" w:rsidRDefault="008B2DEB" w:rsidP="000B1BE6">
            <w:pPr>
              <w:rPr>
                <w:b/>
                <w:bCs/>
                <w:color w:val="FFFFFF" w:themeColor="background1"/>
                <w:lang w:val="en-US"/>
              </w:rPr>
            </w:pPr>
            <w:r w:rsidRPr="007B30A1">
              <w:rPr>
                <w:b/>
                <w:bCs/>
                <w:color w:val="FFFFFF" w:themeColor="background1"/>
                <w:lang w:val="en-US"/>
              </w:rPr>
              <w:t>Type</w:t>
            </w:r>
          </w:p>
        </w:tc>
        <w:tc>
          <w:tcPr>
            <w:tcW w:w="494" w:type="pct"/>
            <w:tcBorders>
              <w:top w:val="single" w:sz="6" w:space="0" w:color="DDDDDD"/>
              <w:left w:val="single" w:sz="6" w:space="0" w:color="DDDDDD"/>
              <w:bottom w:val="single" w:sz="6" w:space="0" w:color="DDDDDD"/>
              <w:right w:val="single" w:sz="6" w:space="0" w:color="DDDDDD"/>
            </w:tcBorders>
            <w:shd w:val="clear" w:color="auto" w:fill="0528CC"/>
          </w:tcPr>
          <w:p w14:paraId="78B6F9F2" w14:textId="77777777" w:rsidR="008B2DEB" w:rsidRPr="007B30A1" w:rsidRDefault="008B2DEB" w:rsidP="000B1BE6">
            <w:pPr>
              <w:rPr>
                <w:b/>
                <w:bCs/>
                <w:color w:val="FFFFFF" w:themeColor="background1"/>
                <w:lang w:val="en-US"/>
              </w:rPr>
            </w:pPr>
            <w:r w:rsidRPr="007B30A1">
              <w:rPr>
                <w:b/>
                <w:bCs/>
                <w:color w:val="FFFFFF" w:themeColor="background1"/>
                <w:lang w:val="en-US"/>
              </w:rPr>
              <w:t>Card.</w:t>
            </w:r>
          </w:p>
        </w:tc>
      </w:tr>
      <w:tr w:rsidR="008B2DEB" w:rsidRPr="00266C8A" w14:paraId="51541B29" w14:textId="77777777" w:rsidTr="000E3348">
        <w:trPr>
          <w:trHeight w:val="284"/>
        </w:trPr>
        <w:tc>
          <w:tcPr>
            <w:tcW w:w="3383" w:type="pct"/>
            <w:gridSpan w:val="3"/>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70A76467" w14:textId="77777777" w:rsidR="008B2DEB" w:rsidRPr="00266C8A" w:rsidRDefault="008B2DEB" w:rsidP="000B1BE6">
            <w:pPr>
              <w:rPr>
                <w:lang w:val="en-US"/>
              </w:rPr>
            </w:pPr>
            <w:r w:rsidRPr="00266C8A">
              <w:rPr>
                <w:lang w:val="en-US"/>
              </w:rPr>
              <w:t>Input Parameter</w:t>
            </w:r>
          </w:p>
        </w:tc>
        <w:tc>
          <w:tcPr>
            <w:tcW w:w="1617" w:type="pct"/>
            <w:gridSpan w:val="2"/>
            <w:tcBorders>
              <w:top w:val="single" w:sz="6" w:space="0" w:color="DDDDDD"/>
              <w:left w:val="single" w:sz="6" w:space="0" w:color="DDDDDD"/>
              <w:bottom w:val="single" w:sz="6" w:space="0" w:color="DDDDDD"/>
              <w:right w:val="single" w:sz="6" w:space="0" w:color="DDDDDD"/>
            </w:tcBorders>
            <w:shd w:val="clear" w:color="auto" w:fill="BFBFBF" w:themeFill="background1" w:themeFillShade="BF"/>
          </w:tcPr>
          <w:p w14:paraId="60C3C471" w14:textId="77777777" w:rsidR="008B2DEB" w:rsidRPr="00266C8A" w:rsidRDefault="008B2DEB" w:rsidP="000B1BE6">
            <w:pPr>
              <w:rPr>
                <w:lang w:val="en-US"/>
              </w:rPr>
            </w:pPr>
          </w:p>
        </w:tc>
      </w:tr>
      <w:tr w:rsidR="008B2DEB" w:rsidRPr="00266C8A" w14:paraId="29B338EA" w14:textId="77777777" w:rsidTr="000B1BE6">
        <w:trPr>
          <w:trHeight w:val="284"/>
        </w:trPr>
        <w:tc>
          <w:tcPr>
            <w:tcW w:w="107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2A2D441" w14:textId="77777777" w:rsidR="008B2DEB" w:rsidRPr="00266C8A" w:rsidRDefault="008B2DEB" w:rsidP="000B1BE6">
            <w:pPr>
              <w:rPr>
                <w:lang w:val="en-US"/>
              </w:rPr>
            </w:pPr>
            <w:r w:rsidRPr="00266C8A">
              <w:rPr>
                <w:lang w:val="en-US"/>
              </w:rPr>
              <w:t>serializationModifier</w:t>
            </w:r>
          </w:p>
        </w:tc>
        <w:tc>
          <w:tcPr>
            <w:tcW w:w="179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BB58BB7" w14:textId="77777777" w:rsidR="008B2DEB" w:rsidRPr="00266C8A" w:rsidRDefault="008B2DEB" w:rsidP="000B1BE6">
            <w:pPr>
              <w:rPr>
                <w:lang w:val="en-US"/>
              </w:rPr>
            </w:pPr>
            <w:r w:rsidRPr="00266C8A">
              <w:rPr>
                <w:lang w:val="en-US"/>
              </w:rPr>
              <w:t>Defines the format of the response</w:t>
            </w:r>
            <w:r w:rsidRPr="00266C8A" w:rsidDel="004B3FE6">
              <w:rPr>
                <w:lang w:val="en-US"/>
              </w:rPr>
              <w:t xml:space="preserve"> </w:t>
            </w:r>
          </w:p>
        </w:tc>
        <w:tc>
          <w:tcPr>
            <w:tcW w:w="51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EBDDDF8" w14:textId="77777777" w:rsidR="008B2DEB" w:rsidRPr="00266C8A" w:rsidRDefault="008B2DEB" w:rsidP="000B1BE6">
            <w:pPr>
              <w:rPr>
                <w:lang w:val="en-US"/>
              </w:rPr>
            </w:pPr>
            <w:r w:rsidRPr="00266C8A">
              <w:rPr>
                <w:lang w:val="en-US"/>
              </w:rPr>
              <w:t>no</w:t>
            </w:r>
          </w:p>
        </w:tc>
        <w:tc>
          <w:tcPr>
            <w:tcW w:w="1123" w:type="pct"/>
            <w:tcBorders>
              <w:top w:val="single" w:sz="6" w:space="0" w:color="DDDDDD"/>
              <w:left w:val="single" w:sz="6" w:space="0" w:color="DDDDDD"/>
              <w:bottom w:val="single" w:sz="6" w:space="0" w:color="DDDDDD"/>
              <w:right w:val="single" w:sz="6" w:space="0" w:color="DDDDDD"/>
            </w:tcBorders>
          </w:tcPr>
          <w:p w14:paraId="34F961EA" w14:textId="77777777" w:rsidR="008B2DEB" w:rsidRPr="00266C8A" w:rsidRDefault="008B2DEB" w:rsidP="000B1BE6">
            <w:pPr>
              <w:rPr>
                <w:lang w:val="en-US"/>
              </w:rPr>
            </w:pPr>
            <w:r w:rsidRPr="00266C8A">
              <w:rPr>
                <w:lang w:val="en-US"/>
              </w:rPr>
              <w:t>SerializationModifier</w:t>
            </w:r>
          </w:p>
        </w:tc>
        <w:tc>
          <w:tcPr>
            <w:tcW w:w="494" w:type="pct"/>
            <w:tcBorders>
              <w:top w:val="single" w:sz="6" w:space="0" w:color="DDDDDD"/>
              <w:left w:val="single" w:sz="6" w:space="0" w:color="DDDDDD"/>
              <w:bottom w:val="single" w:sz="6" w:space="0" w:color="DDDDDD"/>
              <w:right w:val="single" w:sz="6" w:space="0" w:color="DDDDDD"/>
            </w:tcBorders>
          </w:tcPr>
          <w:p w14:paraId="5E2E1A49" w14:textId="77777777" w:rsidR="008B2DEB" w:rsidRPr="00266C8A" w:rsidRDefault="008B2DEB" w:rsidP="000B1BE6">
            <w:pPr>
              <w:rPr>
                <w:lang w:val="en-US"/>
              </w:rPr>
            </w:pPr>
            <w:r w:rsidRPr="00266C8A">
              <w:rPr>
                <w:lang w:val="en-US"/>
              </w:rPr>
              <w:t>1</w:t>
            </w:r>
          </w:p>
        </w:tc>
      </w:tr>
      <w:tr w:rsidR="008B2DEB" w:rsidRPr="00266C8A" w14:paraId="6B1BD623"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5B9B2D0B" w14:textId="77777777" w:rsidR="008B2DEB" w:rsidRPr="00266C8A" w:rsidRDefault="008B2DEB" w:rsidP="000B1BE6">
            <w:pPr>
              <w:rPr>
                <w:lang w:val="en-US"/>
              </w:rPr>
            </w:pPr>
            <w:r w:rsidRPr="00266C8A">
              <w:rPr>
                <w:lang w:val="en-US"/>
              </w:rPr>
              <w:t>Output Parameter</w:t>
            </w:r>
          </w:p>
        </w:tc>
      </w:tr>
      <w:tr w:rsidR="008B2DEB" w:rsidRPr="00266C8A" w14:paraId="0BCD71FA" w14:textId="77777777" w:rsidTr="000B1BE6">
        <w:trPr>
          <w:trHeight w:val="87"/>
        </w:trPr>
        <w:tc>
          <w:tcPr>
            <w:tcW w:w="107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5F2E012" w14:textId="77777777" w:rsidR="008B2DEB" w:rsidRPr="00266C8A" w:rsidRDefault="008B2DEB" w:rsidP="000B1BE6">
            <w:pPr>
              <w:rPr>
                <w:lang w:val="en-US"/>
              </w:rPr>
            </w:pPr>
            <w:r w:rsidRPr="00266C8A">
              <w:rPr>
                <w:lang w:val="en-US"/>
              </w:rPr>
              <w:t>statusCode</w:t>
            </w:r>
          </w:p>
        </w:tc>
        <w:tc>
          <w:tcPr>
            <w:tcW w:w="179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18AE6FB" w14:textId="77777777" w:rsidR="008B2DEB" w:rsidRPr="00266C8A" w:rsidRDefault="008B2DEB" w:rsidP="000B1BE6">
            <w:pPr>
              <w:rPr>
                <w:lang w:val="en-US"/>
              </w:rPr>
            </w:pPr>
            <w:r w:rsidRPr="00266C8A">
              <w:rPr>
                <w:lang w:val="en-US"/>
              </w:rPr>
              <w:t>Status code</w:t>
            </w:r>
          </w:p>
        </w:tc>
        <w:tc>
          <w:tcPr>
            <w:tcW w:w="51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8CC2038" w14:textId="77777777" w:rsidR="008B2DEB" w:rsidRPr="00266C8A" w:rsidRDefault="008B2DEB" w:rsidP="000B1BE6">
            <w:pPr>
              <w:rPr>
                <w:lang w:val="en-US"/>
              </w:rPr>
            </w:pPr>
            <w:r w:rsidRPr="00266C8A">
              <w:rPr>
                <w:lang w:val="en-US"/>
              </w:rPr>
              <w:t>yes</w:t>
            </w:r>
          </w:p>
        </w:tc>
        <w:tc>
          <w:tcPr>
            <w:tcW w:w="1123" w:type="pct"/>
            <w:tcBorders>
              <w:top w:val="single" w:sz="6" w:space="0" w:color="DDDDDD"/>
              <w:left w:val="single" w:sz="6" w:space="0" w:color="DDDDDD"/>
              <w:bottom w:val="single" w:sz="6" w:space="0" w:color="DDDDDD"/>
              <w:right w:val="single" w:sz="6" w:space="0" w:color="DDDDDD"/>
            </w:tcBorders>
          </w:tcPr>
          <w:p w14:paraId="49FCFA0E" w14:textId="77777777" w:rsidR="008B2DEB" w:rsidRPr="00266C8A" w:rsidRDefault="008B2DEB" w:rsidP="000B1BE6">
            <w:pPr>
              <w:rPr>
                <w:lang w:val="en-US"/>
              </w:rPr>
            </w:pPr>
            <w:r w:rsidRPr="00266C8A">
              <w:rPr>
                <w:lang w:val="en-US"/>
              </w:rPr>
              <w:t>StatusCode</w:t>
            </w:r>
          </w:p>
        </w:tc>
        <w:tc>
          <w:tcPr>
            <w:tcW w:w="494" w:type="pct"/>
            <w:tcBorders>
              <w:top w:val="single" w:sz="6" w:space="0" w:color="DDDDDD"/>
              <w:left w:val="single" w:sz="6" w:space="0" w:color="DDDDDD"/>
              <w:bottom w:val="single" w:sz="6" w:space="0" w:color="DDDDDD"/>
              <w:right w:val="single" w:sz="6" w:space="0" w:color="DDDDDD"/>
            </w:tcBorders>
          </w:tcPr>
          <w:p w14:paraId="0911D2B7" w14:textId="77777777" w:rsidR="008B2DEB" w:rsidRPr="00266C8A" w:rsidRDefault="008B2DEB" w:rsidP="000B1BE6">
            <w:pPr>
              <w:rPr>
                <w:lang w:val="en-US"/>
              </w:rPr>
            </w:pPr>
            <w:r w:rsidRPr="00266C8A">
              <w:rPr>
                <w:lang w:val="en-US"/>
              </w:rPr>
              <w:t>1</w:t>
            </w:r>
          </w:p>
        </w:tc>
      </w:tr>
      <w:tr w:rsidR="008B2DEB" w:rsidRPr="00266C8A" w14:paraId="72EEC1B2" w14:textId="77777777" w:rsidTr="000B1BE6">
        <w:trPr>
          <w:trHeight w:val="87"/>
        </w:trPr>
        <w:tc>
          <w:tcPr>
            <w:tcW w:w="107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39A3FD6" w14:textId="77777777" w:rsidR="008B2DEB" w:rsidRPr="00266C8A" w:rsidRDefault="008B2DEB" w:rsidP="000B1BE6">
            <w:pPr>
              <w:rPr>
                <w:lang w:val="en-US"/>
              </w:rPr>
            </w:pPr>
            <w:r w:rsidRPr="00266C8A">
              <w:rPr>
                <w:lang w:val="en-US"/>
              </w:rPr>
              <w:t>payload</w:t>
            </w:r>
          </w:p>
        </w:tc>
        <w:tc>
          <w:tcPr>
            <w:tcW w:w="179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F8FE18A" w14:textId="77777777" w:rsidR="008B2DEB" w:rsidRPr="00266C8A" w:rsidDel="006F6EF9" w:rsidRDefault="008B2DEB" w:rsidP="000B1BE6">
            <w:pPr>
              <w:rPr>
                <w:lang w:val="en-US"/>
              </w:rPr>
            </w:pPr>
            <w:r w:rsidRPr="00266C8A">
              <w:rPr>
                <w:lang w:val="en-US"/>
              </w:rPr>
              <w:t>Requested Submodel</w:t>
            </w:r>
          </w:p>
        </w:tc>
        <w:tc>
          <w:tcPr>
            <w:tcW w:w="51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DCC3B15" w14:textId="77777777" w:rsidR="008B2DEB" w:rsidRPr="00266C8A" w:rsidRDefault="008B2DEB" w:rsidP="000B1BE6">
            <w:pPr>
              <w:rPr>
                <w:lang w:val="en-US"/>
              </w:rPr>
            </w:pPr>
            <w:r w:rsidRPr="00266C8A">
              <w:rPr>
                <w:lang w:val="en-US"/>
              </w:rPr>
              <w:t>yes</w:t>
            </w:r>
          </w:p>
        </w:tc>
        <w:tc>
          <w:tcPr>
            <w:tcW w:w="1123" w:type="pct"/>
            <w:tcBorders>
              <w:top w:val="single" w:sz="6" w:space="0" w:color="DDDDDD"/>
              <w:left w:val="single" w:sz="6" w:space="0" w:color="DDDDDD"/>
              <w:bottom w:val="single" w:sz="6" w:space="0" w:color="DDDDDD"/>
              <w:right w:val="single" w:sz="6" w:space="0" w:color="DDDDDD"/>
            </w:tcBorders>
          </w:tcPr>
          <w:p w14:paraId="5F036733" w14:textId="77777777" w:rsidR="008B2DEB" w:rsidRPr="00266C8A" w:rsidRDefault="008B2DEB" w:rsidP="000B1BE6">
            <w:pPr>
              <w:rPr>
                <w:lang w:val="en-US"/>
              </w:rPr>
            </w:pPr>
            <w:r w:rsidRPr="00266C8A">
              <w:rPr>
                <w:lang w:val="en-US"/>
              </w:rPr>
              <w:t xml:space="preserve">Submodel </w:t>
            </w:r>
          </w:p>
        </w:tc>
        <w:tc>
          <w:tcPr>
            <w:tcW w:w="494" w:type="pct"/>
            <w:tcBorders>
              <w:top w:val="single" w:sz="6" w:space="0" w:color="DDDDDD"/>
              <w:left w:val="single" w:sz="6" w:space="0" w:color="DDDDDD"/>
              <w:bottom w:val="single" w:sz="6" w:space="0" w:color="DDDDDD"/>
              <w:right w:val="single" w:sz="6" w:space="0" w:color="DDDDDD"/>
            </w:tcBorders>
          </w:tcPr>
          <w:p w14:paraId="209AEFD0" w14:textId="77777777" w:rsidR="008B2DEB" w:rsidRPr="00266C8A" w:rsidRDefault="008B2DEB" w:rsidP="000B1BE6">
            <w:pPr>
              <w:rPr>
                <w:lang w:val="en-US"/>
              </w:rPr>
            </w:pPr>
            <w:r w:rsidRPr="00266C8A">
              <w:rPr>
                <w:lang w:val="en-US"/>
              </w:rPr>
              <w:t>1</w:t>
            </w:r>
          </w:p>
        </w:tc>
      </w:tr>
    </w:tbl>
    <w:p w14:paraId="4C89C046" w14:textId="77777777" w:rsidR="008B2DEB" w:rsidRPr="00266C8A" w:rsidRDefault="008B2DEB" w:rsidP="008B2DEB">
      <w:pPr>
        <w:rPr>
          <w:lang w:val="en-US"/>
        </w:rPr>
      </w:pPr>
      <w:bookmarkStart w:id="1859" w:name="_Toc56178104"/>
      <w:bookmarkStart w:id="1860" w:name="_Toc56180131"/>
      <w:bookmarkStart w:id="1861" w:name="_Toc56181204"/>
      <w:bookmarkStart w:id="1862" w:name="_Toc56368196"/>
      <w:bookmarkStart w:id="1863" w:name="_Toc56369197"/>
      <w:bookmarkStart w:id="1864" w:name="_Toc56442778"/>
      <w:bookmarkStart w:id="1865" w:name="_Toc56178149"/>
      <w:bookmarkStart w:id="1866" w:name="_Toc56180176"/>
      <w:bookmarkStart w:id="1867" w:name="_Toc56181249"/>
      <w:bookmarkStart w:id="1868" w:name="_Toc56368241"/>
      <w:bookmarkStart w:id="1869" w:name="_Toc56369242"/>
      <w:bookmarkStart w:id="1870" w:name="_Toc56442823"/>
      <w:bookmarkStart w:id="1871" w:name="_Toc55576820"/>
      <w:bookmarkEnd w:id="1859"/>
      <w:bookmarkEnd w:id="1860"/>
      <w:bookmarkEnd w:id="1861"/>
      <w:bookmarkEnd w:id="1862"/>
      <w:bookmarkEnd w:id="1863"/>
      <w:bookmarkEnd w:id="1864"/>
      <w:bookmarkEnd w:id="1865"/>
      <w:bookmarkEnd w:id="1866"/>
      <w:bookmarkEnd w:id="1867"/>
      <w:bookmarkEnd w:id="1868"/>
      <w:bookmarkEnd w:id="1869"/>
      <w:bookmarkEnd w:id="1870"/>
    </w:p>
    <w:p w14:paraId="5B32B367" w14:textId="77777777" w:rsidR="00686425" w:rsidRDefault="00686425">
      <w:pPr>
        <w:spacing w:after="0" w:line="240" w:lineRule="auto"/>
        <w:rPr>
          <w:b/>
          <w:color w:val="517DFF"/>
          <w:spacing w:val="15"/>
          <w:szCs w:val="22"/>
          <w:lang w:val="en-US"/>
        </w:rPr>
      </w:pPr>
      <w:r>
        <w:rPr>
          <w:lang w:val="en-US"/>
        </w:rPr>
        <w:br w:type="page"/>
      </w:r>
    </w:p>
    <w:p w14:paraId="5BA22BF3" w14:textId="77282C26" w:rsidR="008B2DEB" w:rsidRPr="00266C8A" w:rsidRDefault="008B2DEB" w:rsidP="00BE1609">
      <w:pPr>
        <w:pStyle w:val="Heading3"/>
      </w:pPr>
      <w:bookmarkStart w:id="1872" w:name="_Toc132377540"/>
      <w:r w:rsidRPr="00266C8A">
        <w:lastRenderedPageBreak/>
        <w:t>Operation GetAllSubmodelElements</w:t>
      </w:r>
      <w:bookmarkEnd w:id="1872"/>
    </w:p>
    <w:tbl>
      <w:tblPr>
        <w:tblW w:w="5001" w:type="pct"/>
        <w:tblLayout w:type="fixed"/>
        <w:tblCellMar>
          <w:top w:w="15" w:type="dxa"/>
          <w:bottom w:w="15" w:type="dxa"/>
          <w:right w:w="15" w:type="dxa"/>
        </w:tblCellMar>
        <w:tblLook w:val="04A0" w:firstRow="1" w:lastRow="0" w:firstColumn="1" w:lastColumn="0" w:noHBand="0" w:noVBand="1"/>
      </w:tblPr>
      <w:tblGrid>
        <w:gridCol w:w="1969"/>
        <w:gridCol w:w="3409"/>
        <w:gridCol w:w="1134"/>
        <w:gridCol w:w="2195"/>
        <w:gridCol w:w="918"/>
      </w:tblGrid>
      <w:tr w:rsidR="008B2DEB" w:rsidRPr="00266C8A" w14:paraId="3AAB0FFD" w14:textId="77777777" w:rsidTr="000B1BE6">
        <w:trPr>
          <w:trHeight w:val="283"/>
        </w:trPr>
        <w:tc>
          <w:tcPr>
            <w:tcW w:w="102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777CE00B"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397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CABECE0" w14:textId="77777777" w:rsidR="008B2DEB" w:rsidRPr="00266C8A" w:rsidRDefault="008B2DEB" w:rsidP="000B1BE6">
            <w:pPr>
              <w:rPr>
                <w:lang w:val="en-US"/>
              </w:rPr>
            </w:pPr>
            <w:r w:rsidRPr="00266C8A">
              <w:rPr>
                <w:lang w:val="en-US"/>
              </w:rPr>
              <w:t>GetAllSubmodelElements</w:t>
            </w:r>
          </w:p>
        </w:tc>
      </w:tr>
      <w:tr w:rsidR="008B2DEB" w:rsidRPr="00266C8A" w14:paraId="1A13D8D2" w14:textId="77777777" w:rsidTr="000B1BE6">
        <w:trPr>
          <w:trHeight w:val="284"/>
        </w:trPr>
        <w:tc>
          <w:tcPr>
            <w:tcW w:w="102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F9122BE"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397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DEEB7F5" w14:textId="77777777" w:rsidR="008B2DEB" w:rsidRPr="00266C8A" w:rsidRDefault="008B2DEB" w:rsidP="000B1BE6">
            <w:pPr>
              <w:rPr>
                <w:lang w:val="en-US"/>
              </w:rPr>
            </w:pPr>
            <w:r w:rsidRPr="00266C8A">
              <w:rPr>
                <w:lang w:val="en-US"/>
              </w:rPr>
              <w:t>Returns all submodel elements including their hierarchy</w:t>
            </w:r>
          </w:p>
        </w:tc>
      </w:tr>
      <w:tr w:rsidR="008B2DEB" w:rsidRPr="00266C8A" w14:paraId="1ED8DCBD" w14:textId="77777777" w:rsidTr="000B1BE6">
        <w:trPr>
          <w:trHeight w:val="284"/>
        </w:trPr>
        <w:tc>
          <w:tcPr>
            <w:tcW w:w="102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0671A737"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397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128A1ED" w14:textId="77777777" w:rsidR="008B2DEB" w:rsidRPr="00266C8A" w:rsidRDefault="008B2DEB" w:rsidP="000B1BE6">
            <w:pPr>
              <w:rPr>
                <w:lang w:val="en-US"/>
              </w:rPr>
            </w:pPr>
            <w:r w:rsidRPr="00266C8A">
              <w:rPr>
                <w:lang w:val="en-US"/>
              </w:rPr>
              <w:t>https://admin-shell.io/aas/API/GetAllSubmodelElements/3/0</w:t>
            </w:r>
          </w:p>
        </w:tc>
      </w:tr>
      <w:tr w:rsidR="008B2DEB" w:rsidRPr="00266C8A" w14:paraId="08BF5B8C" w14:textId="77777777" w:rsidTr="000B1BE6">
        <w:trPr>
          <w:trHeight w:val="355"/>
        </w:trPr>
        <w:tc>
          <w:tcPr>
            <w:tcW w:w="1023" w:type="pct"/>
            <w:tcBorders>
              <w:top w:val="single" w:sz="6" w:space="0" w:color="DDDDDD"/>
              <w:left w:val="single" w:sz="6" w:space="0" w:color="DDDDDD"/>
              <w:right w:val="single" w:sz="6" w:space="0" w:color="DDDDDD"/>
            </w:tcBorders>
            <w:shd w:val="clear" w:color="auto" w:fill="0528CC"/>
            <w:tcMar>
              <w:top w:w="75" w:type="dxa"/>
              <w:left w:w="75" w:type="dxa"/>
              <w:bottom w:w="75" w:type="dxa"/>
              <w:right w:w="75" w:type="dxa"/>
            </w:tcMar>
            <w:hideMark/>
          </w:tcPr>
          <w:p w14:paraId="0098F7C2"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1771" w:type="pct"/>
            <w:tcBorders>
              <w:top w:val="single" w:sz="6" w:space="0" w:color="DDDDDD"/>
              <w:left w:val="single" w:sz="6" w:space="0" w:color="DDDDDD"/>
              <w:right w:val="single" w:sz="6" w:space="0" w:color="DDDDDD"/>
            </w:tcBorders>
            <w:shd w:val="clear" w:color="auto" w:fill="0528CC"/>
            <w:tcMar>
              <w:top w:w="75" w:type="dxa"/>
              <w:left w:w="75" w:type="dxa"/>
              <w:bottom w:w="75" w:type="dxa"/>
              <w:right w:w="75" w:type="dxa"/>
            </w:tcMar>
            <w:hideMark/>
          </w:tcPr>
          <w:p w14:paraId="076590B1"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c>
          <w:tcPr>
            <w:tcW w:w="589" w:type="pct"/>
            <w:tcBorders>
              <w:top w:val="single" w:sz="6" w:space="0" w:color="DDDDDD"/>
              <w:left w:val="single" w:sz="6" w:space="0" w:color="DDDDDD"/>
              <w:right w:val="single" w:sz="6" w:space="0" w:color="DDDDDD"/>
            </w:tcBorders>
            <w:shd w:val="clear" w:color="auto" w:fill="0528CC"/>
            <w:tcMar>
              <w:top w:w="75" w:type="dxa"/>
              <w:left w:w="75" w:type="dxa"/>
              <w:bottom w:w="75" w:type="dxa"/>
              <w:right w:w="75" w:type="dxa"/>
            </w:tcMar>
            <w:hideMark/>
          </w:tcPr>
          <w:p w14:paraId="5E6C8727"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1140" w:type="pct"/>
            <w:tcBorders>
              <w:top w:val="single" w:sz="6" w:space="0" w:color="DDDDDD"/>
              <w:left w:val="single" w:sz="6" w:space="0" w:color="DDDDDD"/>
              <w:right w:val="single" w:sz="6" w:space="0" w:color="DDDDDD"/>
            </w:tcBorders>
            <w:shd w:val="clear" w:color="auto" w:fill="0528CC"/>
          </w:tcPr>
          <w:p w14:paraId="0489D8FF" w14:textId="77777777" w:rsidR="008B2DEB" w:rsidRPr="007B30A1" w:rsidRDefault="008B2DEB" w:rsidP="000B1BE6">
            <w:pPr>
              <w:rPr>
                <w:b/>
                <w:bCs/>
                <w:color w:val="FFFFFF" w:themeColor="background1"/>
                <w:lang w:val="en-US"/>
              </w:rPr>
            </w:pPr>
            <w:r w:rsidRPr="007B30A1">
              <w:rPr>
                <w:b/>
                <w:bCs/>
                <w:color w:val="FFFFFF" w:themeColor="background1"/>
                <w:lang w:val="en-US"/>
              </w:rPr>
              <w:t>Type</w:t>
            </w:r>
          </w:p>
        </w:tc>
        <w:tc>
          <w:tcPr>
            <w:tcW w:w="477" w:type="pct"/>
            <w:tcBorders>
              <w:top w:val="single" w:sz="6" w:space="0" w:color="DDDDDD"/>
              <w:left w:val="single" w:sz="6" w:space="0" w:color="DDDDDD"/>
              <w:right w:val="single" w:sz="6" w:space="0" w:color="DDDDDD"/>
            </w:tcBorders>
            <w:shd w:val="clear" w:color="auto" w:fill="0528CC"/>
          </w:tcPr>
          <w:p w14:paraId="37566722" w14:textId="77777777" w:rsidR="008B2DEB" w:rsidRPr="007B30A1" w:rsidRDefault="008B2DEB" w:rsidP="000B1BE6">
            <w:pPr>
              <w:rPr>
                <w:b/>
                <w:bCs/>
                <w:color w:val="FFFFFF" w:themeColor="background1"/>
                <w:lang w:val="en-US"/>
              </w:rPr>
            </w:pPr>
            <w:r w:rsidRPr="007B30A1">
              <w:rPr>
                <w:b/>
                <w:bCs/>
                <w:color w:val="FFFFFF" w:themeColor="background1"/>
                <w:lang w:val="en-US"/>
              </w:rPr>
              <w:t>Card.</w:t>
            </w:r>
          </w:p>
        </w:tc>
      </w:tr>
      <w:tr w:rsidR="008B2DEB" w:rsidRPr="00266C8A" w14:paraId="7E63CBC0" w14:textId="77777777" w:rsidTr="000E3348">
        <w:trPr>
          <w:trHeight w:val="284"/>
        </w:trPr>
        <w:tc>
          <w:tcPr>
            <w:tcW w:w="5000" w:type="pct"/>
            <w:gridSpan w:val="5"/>
            <w:tcBorders>
              <w:left w:val="single" w:sz="6" w:space="0" w:color="DDDDDD"/>
              <w:right w:val="single" w:sz="6" w:space="0" w:color="DDDDDD"/>
            </w:tcBorders>
            <w:shd w:val="clear" w:color="auto" w:fill="E7E6E6" w:themeFill="background2"/>
            <w:tcMar>
              <w:top w:w="75" w:type="dxa"/>
              <w:left w:w="75" w:type="dxa"/>
              <w:bottom w:w="75" w:type="dxa"/>
              <w:right w:w="75" w:type="dxa"/>
            </w:tcMar>
            <w:hideMark/>
          </w:tcPr>
          <w:p w14:paraId="3027B552" w14:textId="77777777" w:rsidR="008B2DEB" w:rsidRPr="00266C8A" w:rsidRDefault="008B2DEB" w:rsidP="000B1BE6">
            <w:pPr>
              <w:rPr>
                <w:lang w:val="en-US"/>
              </w:rPr>
            </w:pPr>
            <w:r w:rsidRPr="00266C8A">
              <w:rPr>
                <w:lang w:val="en-US"/>
              </w:rPr>
              <w:t>Input Parameter</w:t>
            </w:r>
          </w:p>
        </w:tc>
      </w:tr>
      <w:tr w:rsidR="008B2DEB" w:rsidRPr="00266C8A" w14:paraId="2F54A76E" w14:textId="77777777" w:rsidTr="000B1BE6">
        <w:trPr>
          <w:trHeight w:val="284"/>
        </w:trPr>
        <w:tc>
          <w:tcPr>
            <w:tcW w:w="102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58C7118" w14:textId="77777777" w:rsidR="008B2DEB" w:rsidRPr="00266C8A" w:rsidRDefault="008B2DEB" w:rsidP="000B1BE6">
            <w:pPr>
              <w:rPr>
                <w:lang w:val="en-US"/>
              </w:rPr>
            </w:pPr>
            <w:r w:rsidRPr="00266C8A">
              <w:rPr>
                <w:lang w:val="en-US"/>
              </w:rPr>
              <w:t>serializationModifier</w:t>
            </w:r>
          </w:p>
        </w:tc>
        <w:tc>
          <w:tcPr>
            <w:tcW w:w="1771" w:type="pct"/>
            <w:tcBorders>
              <w:left w:val="single" w:sz="6" w:space="0" w:color="DDDDDD"/>
              <w:bottom w:val="single" w:sz="6" w:space="0" w:color="DDDDDD"/>
              <w:right w:val="single" w:sz="6" w:space="0" w:color="DDDDDD"/>
            </w:tcBorders>
            <w:tcMar>
              <w:top w:w="75" w:type="dxa"/>
              <w:left w:w="75" w:type="dxa"/>
              <w:bottom w:w="75" w:type="dxa"/>
              <w:right w:w="75" w:type="dxa"/>
            </w:tcMar>
            <w:hideMark/>
          </w:tcPr>
          <w:p w14:paraId="07DB98BD" w14:textId="77777777" w:rsidR="008B2DEB" w:rsidRPr="00266C8A" w:rsidRDefault="008B2DEB" w:rsidP="000B1BE6">
            <w:pPr>
              <w:rPr>
                <w:lang w:val="en-US"/>
              </w:rPr>
            </w:pPr>
            <w:r w:rsidRPr="00266C8A">
              <w:rPr>
                <w:lang w:val="en-US"/>
              </w:rPr>
              <w:t xml:space="preserve"> Defines the format of the response</w:t>
            </w:r>
          </w:p>
        </w:tc>
        <w:tc>
          <w:tcPr>
            <w:tcW w:w="58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E7F372C" w14:textId="77777777" w:rsidR="008B2DEB" w:rsidRPr="00266C8A" w:rsidRDefault="008B2DEB" w:rsidP="000B1BE6">
            <w:pPr>
              <w:rPr>
                <w:lang w:val="en-US"/>
              </w:rPr>
            </w:pPr>
            <w:r w:rsidRPr="00266C8A">
              <w:rPr>
                <w:lang w:val="en-US"/>
              </w:rPr>
              <w:t>no</w:t>
            </w:r>
          </w:p>
        </w:tc>
        <w:tc>
          <w:tcPr>
            <w:tcW w:w="1140" w:type="pct"/>
            <w:tcBorders>
              <w:top w:val="single" w:sz="6" w:space="0" w:color="DDDDDD"/>
              <w:left w:val="single" w:sz="6" w:space="0" w:color="DDDDDD"/>
              <w:bottom w:val="single" w:sz="6" w:space="0" w:color="DDDDDD"/>
              <w:right w:val="single" w:sz="6" w:space="0" w:color="DDDDDD"/>
            </w:tcBorders>
          </w:tcPr>
          <w:p w14:paraId="4174426A" w14:textId="77777777" w:rsidR="008B2DEB" w:rsidRPr="00266C8A" w:rsidRDefault="008B2DEB" w:rsidP="000B1BE6">
            <w:pPr>
              <w:rPr>
                <w:lang w:val="en-US"/>
              </w:rPr>
            </w:pPr>
            <w:r w:rsidRPr="00266C8A">
              <w:rPr>
                <w:lang w:val="en-US"/>
              </w:rPr>
              <w:t>SerializationModifier</w:t>
            </w:r>
          </w:p>
        </w:tc>
        <w:tc>
          <w:tcPr>
            <w:tcW w:w="477" w:type="pct"/>
            <w:tcBorders>
              <w:top w:val="single" w:sz="6" w:space="0" w:color="DDDDDD"/>
              <w:left w:val="single" w:sz="6" w:space="0" w:color="DDDDDD"/>
              <w:bottom w:val="single" w:sz="6" w:space="0" w:color="DDDDDD"/>
              <w:right w:val="single" w:sz="6" w:space="0" w:color="DDDDDD"/>
            </w:tcBorders>
          </w:tcPr>
          <w:p w14:paraId="2424B586" w14:textId="77777777" w:rsidR="008B2DEB" w:rsidRPr="00266C8A" w:rsidRDefault="008B2DEB" w:rsidP="000B1BE6">
            <w:pPr>
              <w:rPr>
                <w:lang w:val="en-US"/>
              </w:rPr>
            </w:pPr>
            <w:r w:rsidRPr="00266C8A">
              <w:rPr>
                <w:lang w:val="en-US"/>
              </w:rPr>
              <w:t>1</w:t>
            </w:r>
          </w:p>
        </w:tc>
      </w:tr>
      <w:tr w:rsidR="008B2DEB" w:rsidRPr="00266C8A" w14:paraId="590F0B6C" w14:textId="77777777" w:rsidTr="000B1BE6">
        <w:trPr>
          <w:trHeight w:val="284"/>
        </w:trPr>
        <w:tc>
          <w:tcPr>
            <w:tcW w:w="102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DA7E0F4" w14:textId="77777777" w:rsidR="008B2DEB" w:rsidRPr="00266C8A" w:rsidDel="004B3FE6" w:rsidRDefault="008B2DEB" w:rsidP="000B1BE6">
            <w:pPr>
              <w:rPr>
                <w:lang w:val="en-US"/>
              </w:rPr>
            </w:pPr>
            <w:r w:rsidRPr="00266C8A">
              <w:rPr>
                <w:lang w:val="en-US"/>
              </w:rPr>
              <w:t>limit</w:t>
            </w:r>
          </w:p>
        </w:tc>
        <w:tc>
          <w:tcPr>
            <w:tcW w:w="177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C6DE11D" w14:textId="77777777" w:rsidR="008B2DEB" w:rsidRPr="00266C8A" w:rsidDel="004B3FE6" w:rsidRDefault="008B2DEB" w:rsidP="000B1BE6">
            <w:pPr>
              <w:rPr>
                <w:lang w:val="en-US"/>
              </w:rPr>
            </w:pPr>
            <w:r w:rsidRPr="00266C8A">
              <w:rPr>
                <w:lang w:val="en-US"/>
              </w:rPr>
              <w:t>The maximum size of the result set</w:t>
            </w:r>
          </w:p>
        </w:tc>
        <w:tc>
          <w:tcPr>
            <w:tcW w:w="58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E61BB4C" w14:textId="77777777" w:rsidR="008B2DEB" w:rsidRPr="00266C8A" w:rsidRDefault="008B2DEB" w:rsidP="000B1BE6">
            <w:pPr>
              <w:rPr>
                <w:lang w:val="en-US"/>
              </w:rPr>
            </w:pPr>
            <w:r w:rsidRPr="00266C8A">
              <w:rPr>
                <w:lang w:val="en-US"/>
              </w:rPr>
              <w:t>no</w:t>
            </w:r>
          </w:p>
        </w:tc>
        <w:tc>
          <w:tcPr>
            <w:tcW w:w="1140" w:type="pct"/>
            <w:tcBorders>
              <w:top w:val="single" w:sz="6" w:space="0" w:color="DDDDDD"/>
              <w:left w:val="single" w:sz="6" w:space="0" w:color="DDDDDD"/>
              <w:bottom w:val="single" w:sz="6" w:space="0" w:color="DDDDDD"/>
              <w:right w:val="single" w:sz="6" w:space="0" w:color="DDDDDD"/>
            </w:tcBorders>
          </w:tcPr>
          <w:p w14:paraId="365B416E" w14:textId="77777777" w:rsidR="008B2DEB" w:rsidRPr="00266C8A" w:rsidRDefault="008B2DEB" w:rsidP="000B1BE6">
            <w:pPr>
              <w:rPr>
                <w:lang w:val="en-US"/>
              </w:rPr>
            </w:pPr>
            <w:r w:rsidRPr="00266C8A">
              <w:rPr>
                <w:lang w:val="en-US"/>
              </w:rPr>
              <w:t>nonNegativeInteger</w:t>
            </w:r>
          </w:p>
        </w:tc>
        <w:tc>
          <w:tcPr>
            <w:tcW w:w="477" w:type="pct"/>
            <w:tcBorders>
              <w:top w:val="single" w:sz="6" w:space="0" w:color="DDDDDD"/>
              <w:left w:val="single" w:sz="6" w:space="0" w:color="DDDDDD"/>
              <w:bottom w:val="single" w:sz="6" w:space="0" w:color="DDDDDD"/>
              <w:right w:val="single" w:sz="6" w:space="0" w:color="DDDDDD"/>
            </w:tcBorders>
          </w:tcPr>
          <w:p w14:paraId="65E9E550" w14:textId="77777777" w:rsidR="008B2DEB" w:rsidRPr="00266C8A" w:rsidRDefault="008B2DEB" w:rsidP="000B1BE6">
            <w:pPr>
              <w:rPr>
                <w:lang w:val="en-US"/>
              </w:rPr>
            </w:pPr>
            <w:r w:rsidRPr="00266C8A">
              <w:rPr>
                <w:lang w:val="en-US"/>
              </w:rPr>
              <w:t>1</w:t>
            </w:r>
          </w:p>
        </w:tc>
      </w:tr>
      <w:tr w:rsidR="008B2DEB" w:rsidRPr="00266C8A" w14:paraId="5FFB3D5C" w14:textId="77777777" w:rsidTr="000B1BE6">
        <w:trPr>
          <w:trHeight w:val="284"/>
        </w:trPr>
        <w:tc>
          <w:tcPr>
            <w:tcW w:w="102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1361483" w14:textId="77777777" w:rsidR="008B2DEB" w:rsidRPr="00266C8A" w:rsidDel="004B3FE6" w:rsidRDefault="008B2DEB" w:rsidP="000B1BE6">
            <w:pPr>
              <w:rPr>
                <w:lang w:val="en-US"/>
              </w:rPr>
            </w:pPr>
            <w:r w:rsidRPr="00266C8A">
              <w:rPr>
                <w:lang w:val="en-US"/>
              </w:rPr>
              <w:t>cursor</w:t>
            </w:r>
          </w:p>
        </w:tc>
        <w:tc>
          <w:tcPr>
            <w:tcW w:w="177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2BDBD1C" w14:textId="77777777" w:rsidR="008B2DEB" w:rsidRPr="00266C8A" w:rsidDel="004B3FE6" w:rsidRDefault="008B2DEB" w:rsidP="000B1BE6">
            <w:pPr>
              <w:rPr>
                <w:lang w:val="en-US"/>
              </w:rPr>
            </w:pPr>
            <w:r w:rsidRPr="00266C8A">
              <w:rPr>
                <w:lang w:val="en-US"/>
              </w:rPr>
              <w:t>The position from which to resume a result listing</w:t>
            </w:r>
          </w:p>
        </w:tc>
        <w:tc>
          <w:tcPr>
            <w:tcW w:w="58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40C94A4" w14:textId="77777777" w:rsidR="008B2DEB" w:rsidRPr="00266C8A" w:rsidRDefault="008B2DEB" w:rsidP="000B1BE6">
            <w:pPr>
              <w:rPr>
                <w:lang w:val="en-US"/>
              </w:rPr>
            </w:pPr>
            <w:r w:rsidRPr="00266C8A">
              <w:rPr>
                <w:lang w:val="en-US"/>
              </w:rPr>
              <w:t>no</w:t>
            </w:r>
          </w:p>
        </w:tc>
        <w:tc>
          <w:tcPr>
            <w:tcW w:w="1140" w:type="pct"/>
            <w:tcBorders>
              <w:top w:val="single" w:sz="6" w:space="0" w:color="DDDDDD"/>
              <w:left w:val="single" w:sz="6" w:space="0" w:color="DDDDDD"/>
              <w:bottom w:val="single" w:sz="6" w:space="0" w:color="DDDDDD"/>
              <w:right w:val="single" w:sz="6" w:space="0" w:color="DDDDDD"/>
            </w:tcBorders>
          </w:tcPr>
          <w:p w14:paraId="31AF3DA2" w14:textId="77777777" w:rsidR="008B2DEB" w:rsidRPr="00266C8A" w:rsidRDefault="008B2DEB" w:rsidP="000B1BE6">
            <w:pPr>
              <w:rPr>
                <w:lang w:val="en-US"/>
              </w:rPr>
            </w:pPr>
            <w:r w:rsidRPr="00266C8A">
              <w:rPr>
                <w:lang w:val="en-US"/>
              </w:rPr>
              <w:t>string</w:t>
            </w:r>
          </w:p>
        </w:tc>
        <w:tc>
          <w:tcPr>
            <w:tcW w:w="477" w:type="pct"/>
            <w:tcBorders>
              <w:top w:val="single" w:sz="6" w:space="0" w:color="DDDDDD"/>
              <w:left w:val="single" w:sz="6" w:space="0" w:color="DDDDDD"/>
              <w:bottom w:val="single" w:sz="6" w:space="0" w:color="DDDDDD"/>
              <w:right w:val="single" w:sz="6" w:space="0" w:color="DDDDDD"/>
            </w:tcBorders>
          </w:tcPr>
          <w:p w14:paraId="2ADC4978" w14:textId="77777777" w:rsidR="008B2DEB" w:rsidRPr="00266C8A" w:rsidRDefault="008B2DEB" w:rsidP="000B1BE6">
            <w:pPr>
              <w:rPr>
                <w:lang w:val="en-US"/>
              </w:rPr>
            </w:pPr>
            <w:r w:rsidRPr="00266C8A">
              <w:rPr>
                <w:lang w:val="en-US"/>
              </w:rPr>
              <w:t>1</w:t>
            </w:r>
          </w:p>
        </w:tc>
      </w:tr>
      <w:tr w:rsidR="008B2DEB" w:rsidRPr="00266C8A" w14:paraId="450B0373"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446DD82D" w14:textId="77777777" w:rsidR="008B2DEB" w:rsidRPr="00266C8A" w:rsidRDefault="008B2DEB" w:rsidP="000B1BE6">
            <w:pPr>
              <w:rPr>
                <w:lang w:val="en-US"/>
              </w:rPr>
            </w:pPr>
            <w:r w:rsidRPr="00266C8A">
              <w:rPr>
                <w:lang w:val="en-US"/>
              </w:rPr>
              <w:t>Output Parameter</w:t>
            </w:r>
          </w:p>
        </w:tc>
      </w:tr>
      <w:tr w:rsidR="008B2DEB" w:rsidRPr="00266C8A" w14:paraId="30C3D675" w14:textId="77777777" w:rsidTr="000B1BE6">
        <w:trPr>
          <w:trHeight w:val="87"/>
        </w:trPr>
        <w:tc>
          <w:tcPr>
            <w:tcW w:w="102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2902918" w14:textId="77777777" w:rsidR="008B2DEB" w:rsidRPr="00266C8A" w:rsidRDefault="008B2DEB" w:rsidP="000B1BE6">
            <w:pPr>
              <w:rPr>
                <w:lang w:val="en-US"/>
              </w:rPr>
            </w:pPr>
            <w:r w:rsidRPr="00266C8A">
              <w:rPr>
                <w:lang w:val="en-US"/>
              </w:rPr>
              <w:t>statusCode</w:t>
            </w:r>
          </w:p>
        </w:tc>
        <w:tc>
          <w:tcPr>
            <w:tcW w:w="177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F856125" w14:textId="77777777" w:rsidR="008B2DEB" w:rsidRPr="00266C8A" w:rsidRDefault="008B2DEB" w:rsidP="000B1BE6">
            <w:pPr>
              <w:rPr>
                <w:lang w:val="en-US"/>
              </w:rPr>
            </w:pPr>
            <w:r w:rsidRPr="00266C8A">
              <w:rPr>
                <w:lang w:val="en-US"/>
              </w:rPr>
              <w:t>Status code</w:t>
            </w:r>
          </w:p>
        </w:tc>
        <w:tc>
          <w:tcPr>
            <w:tcW w:w="58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AECCA11" w14:textId="77777777" w:rsidR="008B2DEB" w:rsidRPr="00266C8A" w:rsidRDefault="008B2DEB" w:rsidP="000B1BE6">
            <w:pPr>
              <w:rPr>
                <w:lang w:val="en-US"/>
              </w:rPr>
            </w:pPr>
            <w:r w:rsidRPr="00266C8A">
              <w:rPr>
                <w:lang w:val="en-US"/>
              </w:rPr>
              <w:t>yes</w:t>
            </w:r>
          </w:p>
        </w:tc>
        <w:tc>
          <w:tcPr>
            <w:tcW w:w="1140" w:type="pct"/>
            <w:tcBorders>
              <w:top w:val="single" w:sz="6" w:space="0" w:color="DDDDDD"/>
              <w:left w:val="single" w:sz="6" w:space="0" w:color="DDDDDD"/>
              <w:bottom w:val="single" w:sz="6" w:space="0" w:color="DDDDDD"/>
              <w:right w:val="single" w:sz="6" w:space="0" w:color="DDDDDD"/>
            </w:tcBorders>
          </w:tcPr>
          <w:p w14:paraId="2910D14F" w14:textId="77777777" w:rsidR="008B2DEB" w:rsidRPr="00266C8A" w:rsidRDefault="008B2DEB" w:rsidP="000B1BE6">
            <w:pPr>
              <w:rPr>
                <w:lang w:val="en-US"/>
              </w:rPr>
            </w:pPr>
            <w:r w:rsidRPr="00266C8A">
              <w:rPr>
                <w:lang w:val="en-US"/>
              </w:rPr>
              <w:t>StatusCode</w:t>
            </w:r>
          </w:p>
        </w:tc>
        <w:tc>
          <w:tcPr>
            <w:tcW w:w="477" w:type="pct"/>
            <w:tcBorders>
              <w:top w:val="single" w:sz="6" w:space="0" w:color="DDDDDD"/>
              <w:left w:val="single" w:sz="6" w:space="0" w:color="DDDDDD"/>
              <w:bottom w:val="single" w:sz="6" w:space="0" w:color="DDDDDD"/>
              <w:right w:val="single" w:sz="6" w:space="0" w:color="DDDDDD"/>
            </w:tcBorders>
          </w:tcPr>
          <w:p w14:paraId="053A8318" w14:textId="77777777" w:rsidR="008B2DEB" w:rsidRPr="00266C8A" w:rsidRDefault="008B2DEB" w:rsidP="000B1BE6">
            <w:pPr>
              <w:rPr>
                <w:lang w:val="en-US"/>
              </w:rPr>
            </w:pPr>
            <w:r w:rsidRPr="00266C8A">
              <w:rPr>
                <w:lang w:val="en-US"/>
              </w:rPr>
              <w:t>1</w:t>
            </w:r>
          </w:p>
        </w:tc>
      </w:tr>
      <w:tr w:rsidR="008B2DEB" w:rsidRPr="00266C8A" w14:paraId="194C11A8" w14:textId="77777777" w:rsidTr="000B1BE6">
        <w:trPr>
          <w:trHeight w:val="87"/>
        </w:trPr>
        <w:tc>
          <w:tcPr>
            <w:tcW w:w="102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4071CD2" w14:textId="77777777" w:rsidR="008B2DEB" w:rsidRPr="00266C8A" w:rsidRDefault="008B2DEB" w:rsidP="000B1BE6">
            <w:pPr>
              <w:rPr>
                <w:lang w:val="en-US"/>
              </w:rPr>
            </w:pPr>
            <w:r w:rsidRPr="00266C8A">
              <w:rPr>
                <w:lang w:val="en-US"/>
              </w:rPr>
              <w:t>payload</w:t>
            </w:r>
          </w:p>
        </w:tc>
        <w:tc>
          <w:tcPr>
            <w:tcW w:w="177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FE987B7" w14:textId="77777777" w:rsidR="008B2DEB" w:rsidRPr="00266C8A" w:rsidDel="006F6EF9" w:rsidRDefault="008B2DEB" w:rsidP="000B1BE6">
            <w:pPr>
              <w:rPr>
                <w:lang w:val="en-US"/>
              </w:rPr>
            </w:pPr>
            <w:r w:rsidRPr="00266C8A">
              <w:rPr>
                <w:lang w:val="en-US"/>
              </w:rPr>
              <w:t>Requested submodel elements</w:t>
            </w:r>
          </w:p>
        </w:tc>
        <w:tc>
          <w:tcPr>
            <w:tcW w:w="58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D08791B" w14:textId="77777777" w:rsidR="008B2DEB" w:rsidRPr="00266C8A" w:rsidRDefault="008B2DEB" w:rsidP="000B1BE6">
            <w:pPr>
              <w:rPr>
                <w:lang w:val="en-US"/>
              </w:rPr>
            </w:pPr>
            <w:r w:rsidRPr="00266C8A">
              <w:rPr>
                <w:lang w:val="en-US"/>
              </w:rPr>
              <w:t>yes</w:t>
            </w:r>
          </w:p>
        </w:tc>
        <w:tc>
          <w:tcPr>
            <w:tcW w:w="1140" w:type="pct"/>
            <w:tcBorders>
              <w:top w:val="single" w:sz="6" w:space="0" w:color="DDDDDD"/>
              <w:left w:val="single" w:sz="6" w:space="0" w:color="DDDDDD"/>
              <w:bottom w:val="single" w:sz="6" w:space="0" w:color="DDDDDD"/>
              <w:right w:val="single" w:sz="6" w:space="0" w:color="DDDDDD"/>
            </w:tcBorders>
          </w:tcPr>
          <w:p w14:paraId="091AE3F1" w14:textId="77777777" w:rsidR="008B2DEB" w:rsidRPr="00266C8A" w:rsidRDefault="008B2DEB" w:rsidP="000B1BE6">
            <w:pPr>
              <w:rPr>
                <w:lang w:val="en-US"/>
              </w:rPr>
            </w:pPr>
            <w:r w:rsidRPr="00266C8A">
              <w:rPr>
                <w:lang w:val="en-US"/>
              </w:rPr>
              <w:t>SubmodelElement</w:t>
            </w:r>
          </w:p>
        </w:tc>
        <w:tc>
          <w:tcPr>
            <w:tcW w:w="477" w:type="pct"/>
            <w:tcBorders>
              <w:top w:val="single" w:sz="6" w:space="0" w:color="DDDDDD"/>
              <w:left w:val="single" w:sz="6" w:space="0" w:color="DDDDDD"/>
              <w:bottom w:val="single" w:sz="6" w:space="0" w:color="DDDDDD"/>
              <w:right w:val="single" w:sz="6" w:space="0" w:color="DDDDDD"/>
            </w:tcBorders>
          </w:tcPr>
          <w:p w14:paraId="67A753F0" w14:textId="77777777" w:rsidR="008B2DEB" w:rsidRPr="00266C8A" w:rsidRDefault="008B2DEB" w:rsidP="000B1BE6">
            <w:pPr>
              <w:rPr>
                <w:lang w:val="en-US"/>
              </w:rPr>
            </w:pPr>
            <w:r w:rsidRPr="00266C8A">
              <w:rPr>
                <w:lang w:val="en-US"/>
              </w:rPr>
              <w:t>0..*</w:t>
            </w:r>
          </w:p>
        </w:tc>
      </w:tr>
    </w:tbl>
    <w:p w14:paraId="164E09FD" w14:textId="77777777" w:rsidR="008B2DEB" w:rsidRPr="00266C8A" w:rsidRDefault="008B2DEB" w:rsidP="008B2DEB">
      <w:pPr>
        <w:rPr>
          <w:lang w:val="en-US"/>
        </w:rPr>
      </w:pPr>
    </w:p>
    <w:p w14:paraId="4AE1EBFA" w14:textId="77777777" w:rsidR="008B2DEB" w:rsidRPr="00266C8A" w:rsidRDefault="008B2DEB" w:rsidP="00BE1609">
      <w:pPr>
        <w:pStyle w:val="Heading3"/>
      </w:pPr>
      <w:bookmarkStart w:id="1873" w:name="_Toc56368245"/>
      <w:bookmarkStart w:id="1874" w:name="_Toc56369246"/>
      <w:bookmarkStart w:id="1875" w:name="_Toc56442827"/>
      <w:bookmarkStart w:id="1876" w:name="_Toc56368294"/>
      <w:bookmarkStart w:id="1877" w:name="_Toc56369295"/>
      <w:bookmarkStart w:id="1878" w:name="_Toc56442876"/>
      <w:bookmarkStart w:id="1879" w:name="_Toc56178152"/>
      <w:bookmarkStart w:id="1880" w:name="_Toc56180179"/>
      <w:bookmarkStart w:id="1881" w:name="_Toc56181252"/>
      <w:bookmarkStart w:id="1882" w:name="_Toc56368295"/>
      <w:bookmarkStart w:id="1883" w:name="_Toc56369296"/>
      <w:bookmarkStart w:id="1884" w:name="_Toc56442877"/>
      <w:bookmarkStart w:id="1885" w:name="_Toc56178201"/>
      <w:bookmarkStart w:id="1886" w:name="_Toc56180228"/>
      <w:bookmarkStart w:id="1887" w:name="_Toc56181301"/>
      <w:bookmarkStart w:id="1888" w:name="_Toc56368344"/>
      <w:bookmarkStart w:id="1889" w:name="_Toc56369345"/>
      <w:bookmarkStart w:id="1890" w:name="_Toc56442926"/>
      <w:bookmarkStart w:id="1891" w:name="_Toc55576822"/>
      <w:bookmarkStart w:id="1892" w:name="_Toc132377541"/>
      <w:bookmarkEnd w:id="1871"/>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r w:rsidRPr="00266C8A">
        <w:t>Operation GetSubmodelElementByPath</w:t>
      </w:r>
      <w:bookmarkEnd w:id="1891"/>
      <w:bookmarkEnd w:id="1892"/>
    </w:p>
    <w:tbl>
      <w:tblPr>
        <w:tblW w:w="5001" w:type="pct"/>
        <w:tblLayout w:type="fixed"/>
        <w:tblCellMar>
          <w:top w:w="15" w:type="dxa"/>
          <w:bottom w:w="15" w:type="dxa"/>
          <w:right w:w="15" w:type="dxa"/>
        </w:tblCellMar>
        <w:tblLook w:val="04A0" w:firstRow="1" w:lastRow="0" w:firstColumn="1" w:lastColumn="0" w:noHBand="0" w:noVBand="1"/>
      </w:tblPr>
      <w:tblGrid>
        <w:gridCol w:w="1939"/>
        <w:gridCol w:w="3723"/>
        <w:gridCol w:w="993"/>
        <w:gridCol w:w="2027"/>
        <w:gridCol w:w="943"/>
      </w:tblGrid>
      <w:tr w:rsidR="008B2DEB" w:rsidRPr="00266C8A" w14:paraId="2735197D" w14:textId="77777777" w:rsidTr="000B1BE6">
        <w:trPr>
          <w:trHeight w:val="283"/>
        </w:trPr>
        <w:tc>
          <w:tcPr>
            <w:tcW w:w="100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5826B115"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3993"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F64559C" w14:textId="77777777" w:rsidR="008B2DEB" w:rsidRPr="00266C8A" w:rsidRDefault="008B2DEB" w:rsidP="000B1BE6">
            <w:pPr>
              <w:rPr>
                <w:lang w:val="en-US"/>
              </w:rPr>
            </w:pPr>
            <w:r w:rsidRPr="00266C8A">
              <w:rPr>
                <w:lang w:val="en-US"/>
              </w:rPr>
              <w:t>GetSubmodelElementByPath</w:t>
            </w:r>
          </w:p>
        </w:tc>
      </w:tr>
      <w:tr w:rsidR="008B2DEB" w:rsidRPr="00266C8A" w14:paraId="0FA1A7B0" w14:textId="77777777" w:rsidTr="000B1BE6">
        <w:trPr>
          <w:trHeight w:val="284"/>
        </w:trPr>
        <w:tc>
          <w:tcPr>
            <w:tcW w:w="100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B1FA5C1"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3993"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826B2AE" w14:textId="77777777" w:rsidR="008B2DEB" w:rsidRPr="00266C8A" w:rsidRDefault="008B2DEB" w:rsidP="000B1BE6">
            <w:pPr>
              <w:rPr>
                <w:lang w:val="en-US"/>
              </w:rPr>
            </w:pPr>
            <w:r w:rsidRPr="00266C8A">
              <w:rPr>
                <w:lang w:val="en-US"/>
              </w:rPr>
              <w:t>Returns a specific submodel element from the Submodel at a specified path</w:t>
            </w:r>
          </w:p>
        </w:tc>
      </w:tr>
      <w:tr w:rsidR="008B2DEB" w:rsidRPr="00266C8A" w14:paraId="5A3BE3DE" w14:textId="77777777" w:rsidTr="000B1BE6">
        <w:trPr>
          <w:trHeight w:val="284"/>
        </w:trPr>
        <w:tc>
          <w:tcPr>
            <w:tcW w:w="100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47AAC2AF"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3993"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CFB92CE" w14:textId="77777777" w:rsidR="008B2DEB" w:rsidRPr="00266C8A" w:rsidRDefault="008B2DEB" w:rsidP="000B1BE6">
            <w:pPr>
              <w:rPr>
                <w:lang w:val="en-US"/>
              </w:rPr>
            </w:pPr>
            <w:r w:rsidRPr="00266C8A">
              <w:rPr>
                <w:lang w:val="en-US"/>
              </w:rPr>
              <w:t>https://admin-shell.io/aas/API/GetSubmodelElementByPath/3/0</w:t>
            </w:r>
          </w:p>
        </w:tc>
      </w:tr>
      <w:tr w:rsidR="008B2DEB" w:rsidRPr="00266C8A" w14:paraId="176BA561" w14:textId="77777777" w:rsidTr="000B1BE6">
        <w:trPr>
          <w:trHeight w:val="284"/>
        </w:trPr>
        <w:tc>
          <w:tcPr>
            <w:tcW w:w="100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6A19F61"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193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16C1D03"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c>
          <w:tcPr>
            <w:tcW w:w="51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BA1CE95"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1053" w:type="pct"/>
            <w:tcBorders>
              <w:top w:val="single" w:sz="6" w:space="0" w:color="DDDDDD"/>
              <w:left w:val="single" w:sz="6" w:space="0" w:color="DDDDDD"/>
              <w:bottom w:val="single" w:sz="6" w:space="0" w:color="DDDDDD"/>
              <w:right w:val="single" w:sz="6" w:space="0" w:color="DDDDDD"/>
            </w:tcBorders>
            <w:shd w:val="clear" w:color="auto" w:fill="0528CC"/>
          </w:tcPr>
          <w:p w14:paraId="397F29CF" w14:textId="77777777" w:rsidR="008B2DEB" w:rsidRPr="007B30A1" w:rsidRDefault="008B2DEB" w:rsidP="000B1BE6">
            <w:pPr>
              <w:rPr>
                <w:b/>
                <w:bCs/>
                <w:color w:val="FFFFFF" w:themeColor="background1"/>
                <w:lang w:val="en-US"/>
              </w:rPr>
            </w:pPr>
            <w:r w:rsidRPr="007B30A1">
              <w:rPr>
                <w:b/>
                <w:bCs/>
                <w:color w:val="FFFFFF" w:themeColor="background1"/>
                <w:lang w:val="en-US"/>
              </w:rPr>
              <w:t>Type</w:t>
            </w:r>
          </w:p>
        </w:tc>
        <w:tc>
          <w:tcPr>
            <w:tcW w:w="490" w:type="pct"/>
            <w:tcBorders>
              <w:top w:val="single" w:sz="6" w:space="0" w:color="DDDDDD"/>
              <w:left w:val="single" w:sz="6" w:space="0" w:color="DDDDDD"/>
              <w:bottom w:val="single" w:sz="6" w:space="0" w:color="DDDDDD"/>
              <w:right w:val="single" w:sz="6" w:space="0" w:color="DDDDDD"/>
            </w:tcBorders>
            <w:shd w:val="clear" w:color="auto" w:fill="0528CC"/>
          </w:tcPr>
          <w:p w14:paraId="5E73B174" w14:textId="77777777" w:rsidR="008B2DEB" w:rsidRPr="007B30A1" w:rsidRDefault="008B2DEB" w:rsidP="000B1BE6">
            <w:pPr>
              <w:rPr>
                <w:b/>
                <w:bCs/>
                <w:color w:val="FFFFFF" w:themeColor="background1"/>
                <w:lang w:val="en-US"/>
              </w:rPr>
            </w:pPr>
            <w:r w:rsidRPr="007B30A1">
              <w:rPr>
                <w:b/>
                <w:bCs/>
                <w:color w:val="FFFFFF" w:themeColor="background1"/>
                <w:lang w:val="en-US"/>
              </w:rPr>
              <w:t>Card.</w:t>
            </w:r>
          </w:p>
        </w:tc>
      </w:tr>
      <w:tr w:rsidR="008B2DEB" w:rsidRPr="00266C8A" w14:paraId="79E82D82"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17B445D8" w14:textId="77777777" w:rsidR="008B2DEB" w:rsidRPr="00266C8A" w:rsidRDefault="008B2DEB" w:rsidP="000B1BE6">
            <w:pPr>
              <w:rPr>
                <w:lang w:val="en-US"/>
              </w:rPr>
            </w:pPr>
            <w:r w:rsidRPr="00266C8A">
              <w:rPr>
                <w:lang w:val="en-US"/>
              </w:rPr>
              <w:t>Input Parameter</w:t>
            </w:r>
          </w:p>
        </w:tc>
      </w:tr>
      <w:tr w:rsidR="008B2DEB" w:rsidRPr="00266C8A" w14:paraId="5D3892CE" w14:textId="77777777" w:rsidTr="000B1BE6">
        <w:trPr>
          <w:trHeight w:val="284"/>
        </w:trPr>
        <w:tc>
          <w:tcPr>
            <w:tcW w:w="100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B26BD5A" w14:textId="77777777" w:rsidR="008B2DEB" w:rsidRPr="00266C8A" w:rsidRDefault="008B2DEB" w:rsidP="000B1BE6">
            <w:pPr>
              <w:rPr>
                <w:lang w:val="en-US"/>
              </w:rPr>
            </w:pPr>
            <w:r w:rsidRPr="00266C8A">
              <w:rPr>
                <w:lang w:val="en-US"/>
              </w:rPr>
              <w:t>path</w:t>
            </w:r>
          </w:p>
        </w:tc>
        <w:tc>
          <w:tcPr>
            <w:tcW w:w="193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83AF989" w14:textId="7E8B343F" w:rsidR="008B2DEB" w:rsidRPr="00266C8A" w:rsidRDefault="008B2DEB" w:rsidP="000B1BE6">
            <w:pPr>
              <w:rPr>
                <w:lang w:val="en-US"/>
              </w:rPr>
            </w:pPr>
            <w:r w:rsidRPr="00266C8A">
              <w:rPr>
                <w:lang w:val="en-US"/>
              </w:rPr>
              <w:fldChar w:fldCharType="begin"/>
            </w:r>
            <w:r w:rsidRPr="00266C8A">
              <w:rPr>
                <w:lang w:val="en-US"/>
              </w:rPr>
              <w:instrText xml:space="preserve"> ref Param_Path  \* MERGEFORMAT </w:instrText>
            </w:r>
            <w:r w:rsidRPr="00266C8A">
              <w:rPr>
                <w:lang w:val="en-US"/>
              </w:rPr>
              <w:fldChar w:fldCharType="separate"/>
            </w:r>
            <w:r w:rsidR="00827ED2" w:rsidRPr="00266C8A">
              <w:rPr>
                <w:lang w:val="en-US"/>
              </w:rPr>
              <w:t>IdShort-Path via relative Reference/Keys to a submodel element</w:t>
            </w:r>
            <w:r w:rsidRPr="00266C8A">
              <w:rPr>
                <w:lang w:val="en-US"/>
              </w:rPr>
              <w:fldChar w:fldCharType="end"/>
            </w:r>
          </w:p>
        </w:tc>
        <w:tc>
          <w:tcPr>
            <w:tcW w:w="51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98406CB" w14:textId="77777777" w:rsidR="008B2DEB" w:rsidRPr="00266C8A" w:rsidRDefault="008B2DEB" w:rsidP="000B1BE6">
            <w:pPr>
              <w:rPr>
                <w:lang w:val="en-US"/>
              </w:rPr>
            </w:pPr>
            <w:r w:rsidRPr="00266C8A">
              <w:rPr>
                <w:lang w:val="en-US"/>
              </w:rPr>
              <w:t>yes</w:t>
            </w:r>
          </w:p>
        </w:tc>
        <w:tc>
          <w:tcPr>
            <w:tcW w:w="1053" w:type="pct"/>
            <w:tcBorders>
              <w:top w:val="single" w:sz="6" w:space="0" w:color="DDDDDD"/>
              <w:left w:val="single" w:sz="6" w:space="0" w:color="DDDDDD"/>
              <w:bottom w:val="single" w:sz="6" w:space="0" w:color="DDDDDD"/>
              <w:right w:val="single" w:sz="6" w:space="0" w:color="DDDDDD"/>
            </w:tcBorders>
          </w:tcPr>
          <w:p w14:paraId="29053D57" w14:textId="77777777" w:rsidR="008B2DEB" w:rsidRPr="00266C8A" w:rsidRDefault="008B2DEB" w:rsidP="000B1BE6">
            <w:pPr>
              <w:rPr>
                <w:lang w:val="en-US"/>
              </w:rPr>
            </w:pPr>
            <w:r w:rsidRPr="00266C8A">
              <w:rPr>
                <w:lang w:val="en-US"/>
              </w:rPr>
              <w:t>Key</w:t>
            </w:r>
          </w:p>
        </w:tc>
        <w:tc>
          <w:tcPr>
            <w:tcW w:w="490" w:type="pct"/>
            <w:tcBorders>
              <w:top w:val="single" w:sz="6" w:space="0" w:color="DDDDDD"/>
              <w:left w:val="single" w:sz="6" w:space="0" w:color="DDDDDD"/>
              <w:bottom w:val="single" w:sz="6" w:space="0" w:color="DDDDDD"/>
              <w:right w:val="single" w:sz="6" w:space="0" w:color="DDDDDD"/>
            </w:tcBorders>
          </w:tcPr>
          <w:p w14:paraId="490EF0CC" w14:textId="77777777" w:rsidR="008B2DEB" w:rsidRPr="00266C8A" w:rsidRDefault="008B2DEB" w:rsidP="000B1BE6">
            <w:pPr>
              <w:rPr>
                <w:lang w:val="en-US"/>
              </w:rPr>
            </w:pPr>
            <w:r w:rsidRPr="00266C8A">
              <w:rPr>
                <w:lang w:val="en-US"/>
              </w:rPr>
              <w:t>1..*</w:t>
            </w:r>
          </w:p>
        </w:tc>
      </w:tr>
      <w:tr w:rsidR="008B2DEB" w:rsidRPr="00266C8A" w14:paraId="466B2022" w14:textId="77777777" w:rsidTr="000B1BE6">
        <w:trPr>
          <w:trHeight w:val="284"/>
        </w:trPr>
        <w:tc>
          <w:tcPr>
            <w:tcW w:w="100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E64DABA" w14:textId="77777777" w:rsidR="008B2DEB" w:rsidRPr="00266C8A" w:rsidRDefault="008B2DEB" w:rsidP="000B1BE6">
            <w:pPr>
              <w:rPr>
                <w:lang w:val="en-US"/>
              </w:rPr>
            </w:pPr>
            <w:r w:rsidRPr="00266C8A">
              <w:rPr>
                <w:lang w:val="en-US"/>
              </w:rPr>
              <w:t>serializationModifier</w:t>
            </w:r>
          </w:p>
        </w:tc>
        <w:tc>
          <w:tcPr>
            <w:tcW w:w="193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E27EF01" w14:textId="77777777" w:rsidR="008B2DEB" w:rsidRPr="00266C8A" w:rsidRDefault="008B2DEB" w:rsidP="000B1BE6">
            <w:pPr>
              <w:rPr>
                <w:lang w:val="en-US"/>
              </w:rPr>
            </w:pPr>
            <w:r w:rsidRPr="00266C8A">
              <w:rPr>
                <w:lang w:val="en-US"/>
              </w:rPr>
              <w:t xml:space="preserve"> Defines the format of the response</w:t>
            </w:r>
          </w:p>
        </w:tc>
        <w:tc>
          <w:tcPr>
            <w:tcW w:w="51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D08E69C" w14:textId="77777777" w:rsidR="008B2DEB" w:rsidRPr="00266C8A" w:rsidRDefault="008B2DEB" w:rsidP="000B1BE6">
            <w:pPr>
              <w:rPr>
                <w:lang w:val="en-US"/>
              </w:rPr>
            </w:pPr>
            <w:r w:rsidRPr="00266C8A">
              <w:rPr>
                <w:lang w:val="en-US"/>
              </w:rPr>
              <w:t>no</w:t>
            </w:r>
          </w:p>
        </w:tc>
        <w:tc>
          <w:tcPr>
            <w:tcW w:w="1053" w:type="pct"/>
            <w:tcBorders>
              <w:top w:val="single" w:sz="6" w:space="0" w:color="DDDDDD"/>
              <w:left w:val="single" w:sz="6" w:space="0" w:color="DDDDDD"/>
              <w:bottom w:val="single" w:sz="6" w:space="0" w:color="DDDDDD"/>
              <w:right w:val="single" w:sz="6" w:space="0" w:color="DDDDDD"/>
            </w:tcBorders>
          </w:tcPr>
          <w:p w14:paraId="1983C212" w14:textId="77777777" w:rsidR="008B2DEB" w:rsidRPr="00266C8A" w:rsidRDefault="008B2DEB" w:rsidP="000B1BE6">
            <w:pPr>
              <w:rPr>
                <w:lang w:val="en-US"/>
              </w:rPr>
            </w:pPr>
            <w:r w:rsidRPr="00266C8A">
              <w:rPr>
                <w:lang w:val="en-US"/>
              </w:rPr>
              <w:t>SerializationModifier</w:t>
            </w:r>
          </w:p>
        </w:tc>
        <w:tc>
          <w:tcPr>
            <w:tcW w:w="490" w:type="pct"/>
            <w:tcBorders>
              <w:top w:val="single" w:sz="6" w:space="0" w:color="DDDDDD"/>
              <w:left w:val="single" w:sz="6" w:space="0" w:color="DDDDDD"/>
              <w:bottom w:val="single" w:sz="6" w:space="0" w:color="DDDDDD"/>
              <w:right w:val="single" w:sz="6" w:space="0" w:color="DDDDDD"/>
            </w:tcBorders>
          </w:tcPr>
          <w:p w14:paraId="6EB8E662" w14:textId="77777777" w:rsidR="008B2DEB" w:rsidRPr="00266C8A" w:rsidRDefault="008B2DEB" w:rsidP="000B1BE6">
            <w:pPr>
              <w:rPr>
                <w:lang w:val="en-US"/>
              </w:rPr>
            </w:pPr>
            <w:r w:rsidRPr="00266C8A">
              <w:rPr>
                <w:lang w:val="en-US"/>
              </w:rPr>
              <w:t>1</w:t>
            </w:r>
          </w:p>
        </w:tc>
      </w:tr>
      <w:tr w:rsidR="008B2DEB" w:rsidRPr="00266C8A" w14:paraId="5A723CC8"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16BC8CCC" w14:textId="77777777" w:rsidR="008B2DEB" w:rsidRPr="00266C8A" w:rsidRDefault="008B2DEB" w:rsidP="000B1BE6">
            <w:pPr>
              <w:rPr>
                <w:lang w:val="en-US"/>
              </w:rPr>
            </w:pPr>
            <w:r w:rsidRPr="00266C8A">
              <w:rPr>
                <w:lang w:val="en-US"/>
              </w:rPr>
              <w:t>Output Parameter</w:t>
            </w:r>
          </w:p>
        </w:tc>
      </w:tr>
      <w:tr w:rsidR="008B2DEB" w:rsidRPr="00266C8A" w14:paraId="2BE311DB" w14:textId="77777777" w:rsidTr="000B1BE6">
        <w:trPr>
          <w:trHeight w:val="87"/>
        </w:trPr>
        <w:tc>
          <w:tcPr>
            <w:tcW w:w="100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B92BA37" w14:textId="77777777" w:rsidR="008B2DEB" w:rsidRPr="00266C8A" w:rsidRDefault="008B2DEB" w:rsidP="000B1BE6">
            <w:pPr>
              <w:rPr>
                <w:lang w:val="en-US"/>
              </w:rPr>
            </w:pPr>
            <w:r w:rsidRPr="00266C8A">
              <w:rPr>
                <w:lang w:val="en-US"/>
              </w:rPr>
              <w:t>statusCode</w:t>
            </w:r>
          </w:p>
        </w:tc>
        <w:tc>
          <w:tcPr>
            <w:tcW w:w="193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6FECFF4" w14:textId="77777777" w:rsidR="008B2DEB" w:rsidRPr="00266C8A" w:rsidRDefault="008B2DEB" w:rsidP="000B1BE6">
            <w:pPr>
              <w:rPr>
                <w:lang w:val="en-US"/>
              </w:rPr>
            </w:pPr>
            <w:r w:rsidRPr="00266C8A">
              <w:rPr>
                <w:lang w:val="en-US"/>
              </w:rPr>
              <w:t>Status code</w:t>
            </w:r>
          </w:p>
        </w:tc>
        <w:tc>
          <w:tcPr>
            <w:tcW w:w="51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87CCD23" w14:textId="77777777" w:rsidR="008B2DEB" w:rsidRPr="00266C8A" w:rsidRDefault="008B2DEB" w:rsidP="000B1BE6">
            <w:pPr>
              <w:rPr>
                <w:lang w:val="en-US"/>
              </w:rPr>
            </w:pPr>
            <w:r w:rsidRPr="00266C8A">
              <w:rPr>
                <w:lang w:val="en-US"/>
              </w:rPr>
              <w:t>yes</w:t>
            </w:r>
          </w:p>
        </w:tc>
        <w:tc>
          <w:tcPr>
            <w:tcW w:w="1053" w:type="pct"/>
            <w:tcBorders>
              <w:top w:val="single" w:sz="6" w:space="0" w:color="DDDDDD"/>
              <w:left w:val="single" w:sz="6" w:space="0" w:color="DDDDDD"/>
              <w:bottom w:val="single" w:sz="6" w:space="0" w:color="DDDDDD"/>
              <w:right w:val="single" w:sz="6" w:space="0" w:color="DDDDDD"/>
            </w:tcBorders>
          </w:tcPr>
          <w:p w14:paraId="56D6772E" w14:textId="77777777" w:rsidR="008B2DEB" w:rsidRPr="00266C8A" w:rsidRDefault="008B2DEB" w:rsidP="000B1BE6">
            <w:pPr>
              <w:rPr>
                <w:lang w:val="en-US"/>
              </w:rPr>
            </w:pPr>
            <w:r w:rsidRPr="00266C8A">
              <w:rPr>
                <w:lang w:val="en-US"/>
              </w:rPr>
              <w:t>StatusCode</w:t>
            </w:r>
          </w:p>
        </w:tc>
        <w:tc>
          <w:tcPr>
            <w:tcW w:w="490" w:type="pct"/>
            <w:tcBorders>
              <w:top w:val="single" w:sz="6" w:space="0" w:color="DDDDDD"/>
              <w:left w:val="single" w:sz="6" w:space="0" w:color="DDDDDD"/>
              <w:bottom w:val="single" w:sz="6" w:space="0" w:color="DDDDDD"/>
              <w:right w:val="single" w:sz="6" w:space="0" w:color="DDDDDD"/>
            </w:tcBorders>
          </w:tcPr>
          <w:p w14:paraId="7CA6F3C7" w14:textId="77777777" w:rsidR="008B2DEB" w:rsidRPr="00266C8A" w:rsidRDefault="008B2DEB" w:rsidP="000B1BE6">
            <w:pPr>
              <w:rPr>
                <w:lang w:val="en-US"/>
              </w:rPr>
            </w:pPr>
            <w:r w:rsidRPr="00266C8A">
              <w:rPr>
                <w:lang w:val="en-US"/>
              </w:rPr>
              <w:t>1</w:t>
            </w:r>
          </w:p>
        </w:tc>
      </w:tr>
      <w:tr w:rsidR="008B2DEB" w:rsidRPr="00266C8A" w14:paraId="2AD468CD" w14:textId="77777777" w:rsidTr="000B1BE6">
        <w:trPr>
          <w:trHeight w:val="87"/>
        </w:trPr>
        <w:tc>
          <w:tcPr>
            <w:tcW w:w="100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130BC13" w14:textId="77777777" w:rsidR="008B2DEB" w:rsidRPr="00266C8A" w:rsidRDefault="008B2DEB" w:rsidP="000B1BE6">
            <w:pPr>
              <w:rPr>
                <w:lang w:val="en-US"/>
              </w:rPr>
            </w:pPr>
            <w:r w:rsidRPr="00266C8A">
              <w:rPr>
                <w:lang w:val="en-US"/>
              </w:rPr>
              <w:t>payload</w:t>
            </w:r>
          </w:p>
        </w:tc>
        <w:tc>
          <w:tcPr>
            <w:tcW w:w="193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5AC039E" w14:textId="77777777" w:rsidR="008B2DEB" w:rsidRPr="00266C8A" w:rsidDel="006F6EF9" w:rsidRDefault="008B2DEB" w:rsidP="000B1BE6">
            <w:pPr>
              <w:rPr>
                <w:lang w:val="en-US"/>
              </w:rPr>
            </w:pPr>
            <w:r w:rsidRPr="00266C8A">
              <w:rPr>
                <w:lang w:val="en-US"/>
              </w:rPr>
              <w:t>Requested submodel element</w:t>
            </w:r>
          </w:p>
        </w:tc>
        <w:tc>
          <w:tcPr>
            <w:tcW w:w="51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313684A" w14:textId="77777777" w:rsidR="008B2DEB" w:rsidRPr="00266C8A" w:rsidRDefault="008B2DEB" w:rsidP="000B1BE6">
            <w:pPr>
              <w:rPr>
                <w:lang w:val="en-US"/>
              </w:rPr>
            </w:pPr>
            <w:r w:rsidRPr="00266C8A">
              <w:rPr>
                <w:lang w:val="en-US"/>
              </w:rPr>
              <w:t>yes</w:t>
            </w:r>
          </w:p>
        </w:tc>
        <w:tc>
          <w:tcPr>
            <w:tcW w:w="1053" w:type="pct"/>
            <w:tcBorders>
              <w:top w:val="single" w:sz="6" w:space="0" w:color="DDDDDD"/>
              <w:left w:val="single" w:sz="6" w:space="0" w:color="DDDDDD"/>
              <w:bottom w:val="single" w:sz="6" w:space="0" w:color="DDDDDD"/>
              <w:right w:val="single" w:sz="6" w:space="0" w:color="DDDDDD"/>
            </w:tcBorders>
          </w:tcPr>
          <w:p w14:paraId="0A94B8F3" w14:textId="77777777" w:rsidR="008B2DEB" w:rsidRPr="00266C8A" w:rsidRDefault="008B2DEB" w:rsidP="000B1BE6">
            <w:pPr>
              <w:rPr>
                <w:lang w:val="en-US"/>
              </w:rPr>
            </w:pPr>
            <w:r w:rsidRPr="00266C8A">
              <w:rPr>
                <w:lang w:val="en-US"/>
              </w:rPr>
              <w:t>SubmodelElement</w:t>
            </w:r>
          </w:p>
        </w:tc>
        <w:tc>
          <w:tcPr>
            <w:tcW w:w="490" w:type="pct"/>
            <w:tcBorders>
              <w:top w:val="single" w:sz="6" w:space="0" w:color="DDDDDD"/>
              <w:left w:val="single" w:sz="6" w:space="0" w:color="DDDDDD"/>
              <w:bottom w:val="single" w:sz="6" w:space="0" w:color="DDDDDD"/>
              <w:right w:val="single" w:sz="6" w:space="0" w:color="DDDDDD"/>
            </w:tcBorders>
          </w:tcPr>
          <w:p w14:paraId="0688027F" w14:textId="77777777" w:rsidR="008B2DEB" w:rsidRPr="00266C8A" w:rsidRDefault="008B2DEB" w:rsidP="000B1BE6">
            <w:pPr>
              <w:rPr>
                <w:lang w:val="en-US"/>
              </w:rPr>
            </w:pPr>
            <w:r>
              <w:rPr>
                <w:lang w:val="en-US"/>
              </w:rPr>
              <w:t>0..</w:t>
            </w:r>
            <w:r w:rsidRPr="00266C8A">
              <w:rPr>
                <w:lang w:val="en-US"/>
              </w:rPr>
              <w:t>1</w:t>
            </w:r>
          </w:p>
        </w:tc>
      </w:tr>
    </w:tbl>
    <w:p w14:paraId="31C54FD3" w14:textId="77777777" w:rsidR="008B2DEB" w:rsidRPr="00266C8A" w:rsidRDefault="008B2DEB" w:rsidP="008B2DEB">
      <w:pPr>
        <w:rPr>
          <w:lang w:val="en-US"/>
        </w:rPr>
      </w:pPr>
    </w:p>
    <w:p w14:paraId="799412D6" w14:textId="77777777" w:rsidR="008B2DEB" w:rsidRPr="00266C8A" w:rsidRDefault="008B2DEB" w:rsidP="00BE1609">
      <w:pPr>
        <w:pStyle w:val="Heading3"/>
      </w:pPr>
      <w:bookmarkStart w:id="1893" w:name="_Toc132377542"/>
      <w:bookmarkStart w:id="1894" w:name="_Toc55576823"/>
      <w:r w:rsidRPr="00266C8A">
        <w:lastRenderedPageBreak/>
        <w:t>Operation GetFileByPath</w:t>
      </w:r>
      <w:bookmarkEnd w:id="1893"/>
    </w:p>
    <w:tbl>
      <w:tblPr>
        <w:tblW w:w="5001" w:type="pct"/>
        <w:tblLayout w:type="fixed"/>
        <w:tblCellMar>
          <w:top w:w="15" w:type="dxa"/>
          <w:bottom w:w="15" w:type="dxa"/>
          <w:right w:w="15" w:type="dxa"/>
        </w:tblCellMar>
        <w:tblLook w:val="04A0" w:firstRow="1" w:lastRow="0" w:firstColumn="1" w:lastColumn="0" w:noHBand="0" w:noVBand="1"/>
      </w:tblPr>
      <w:tblGrid>
        <w:gridCol w:w="1835"/>
        <w:gridCol w:w="3969"/>
        <w:gridCol w:w="1134"/>
        <w:gridCol w:w="1738"/>
        <w:gridCol w:w="949"/>
      </w:tblGrid>
      <w:tr w:rsidR="008B2DEB" w:rsidRPr="00266C8A" w14:paraId="7BD65238" w14:textId="77777777" w:rsidTr="000B1BE6">
        <w:trPr>
          <w:trHeight w:val="283"/>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40A39CFE"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FCAA2D9" w14:textId="77777777" w:rsidR="008B2DEB" w:rsidRPr="00266C8A" w:rsidRDefault="008B2DEB" w:rsidP="000B1BE6">
            <w:pPr>
              <w:rPr>
                <w:lang w:val="en-US"/>
              </w:rPr>
            </w:pPr>
            <w:r w:rsidRPr="00266C8A">
              <w:rPr>
                <w:lang w:val="en-US"/>
              </w:rPr>
              <w:t>GetFileByPath</w:t>
            </w:r>
          </w:p>
        </w:tc>
      </w:tr>
      <w:tr w:rsidR="008B2DEB" w:rsidRPr="00266C8A" w14:paraId="48106BF9"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81D240E"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0FD14B6" w14:textId="77777777" w:rsidR="008B2DEB" w:rsidRPr="00266C8A" w:rsidRDefault="008B2DEB" w:rsidP="000B1BE6">
            <w:pPr>
              <w:rPr>
                <w:lang w:val="en-US"/>
              </w:rPr>
            </w:pPr>
            <w:r w:rsidRPr="00266C8A">
              <w:rPr>
                <w:lang w:val="en-US"/>
              </w:rPr>
              <w:t>Returns a specific file from the Submodel at a specified path</w:t>
            </w:r>
          </w:p>
        </w:tc>
      </w:tr>
      <w:tr w:rsidR="008B2DEB" w:rsidRPr="00266C8A" w14:paraId="4C6B1D15"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390B11D7"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8B82B89" w14:textId="77777777" w:rsidR="008B2DEB" w:rsidRPr="00266C8A" w:rsidRDefault="008B2DEB" w:rsidP="000B1BE6">
            <w:pPr>
              <w:rPr>
                <w:lang w:val="en-US"/>
              </w:rPr>
            </w:pPr>
            <w:r w:rsidRPr="00266C8A">
              <w:rPr>
                <w:lang w:val="en-US"/>
              </w:rPr>
              <w:t>https://admin-shell.io/aas/API/GetFileByPath/3/0</w:t>
            </w:r>
          </w:p>
        </w:tc>
      </w:tr>
      <w:tr w:rsidR="008B2DEB" w:rsidRPr="00266C8A" w14:paraId="2F045528"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4478146"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206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63741AF"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c>
          <w:tcPr>
            <w:tcW w:w="589"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0DF9598"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903" w:type="pct"/>
            <w:tcBorders>
              <w:top w:val="single" w:sz="6" w:space="0" w:color="DDDDDD"/>
              <w:left w:val="single" w:sz="6" w:space="0" w:color="DDDDDD"/>
              <w:bottom w:val="single" w:sz="6" w:space="0" w:color="DDDDDD"/>
              <w:right w:val="single" w:sz="6" w:space="0" w:color="DDDDDD"/>
            </w:tcBorders>
            <w:shd w:val="clear" w:color="auto" w:fill="0528CC"/>
          </w:tcPr>
          <w:p w14:paraId="6C7A927A" w14:textId="77777777" w:rsidR="008B2DEB" w:rsidRPr="007B30A1" w:rsidRDefault="008B2DEB" w:rsidP="000B1BE6">
            <w:pPr>
              <w:rPr>
                <w:b/>
                <w:bCs/>
                <w:color w:val="FFFFFF" w:themeColor="background1"/>
                <w:lang w:val="en-US"/>
              </w:rPr>
            </w:pPr>
            <w:r w:rsidRPr="007B30A1">
              <w:rPr>
                <w:b/>
                <w:bCs/>
                <w:color w:val="FFFFFF" w:themeColor="background1"/>
                <w:lang w:val="en-US"/>
              </w:rPr>
              <w:t>Type</w:t>
            </w:r>
          </w:p>
        </w:tc>
        <w:tc>
          <w:tcPr>
            <w:tcW w:w="493" w:type="pct"/>
            <w:tcBorders>
              <w:top w:val="single" w:sz="6" w:space="0" w:color="DDDDDD"/>
              <w:left w:val="single" w:sz="6" w:space="0" w:color="DDDDDD"/>
              <w:bottom w:val="single" w:sz="6" w:space="0" w:color="DDDDDD"/>
              <w:right w:val="single" w:sz="6" w:space="0" w:color="DDDDDD"/>
            </w:tcBorders>
            <w:shd w:val="clear" w:color="auto" w:fill="0528CC"/>
          </w:tcPr>
          <w:p w14:paraId="35523D3E" w14:textId="77777777" w:rsidR="008B2DEB" w:rsidRPr="007B30A1" w:rsidRDefault="008B2DEB" w:rsidP="000B1BE6">
            <w:pPr>
              <w:rPr>
                <w:b/>
                <w:bCs/>
                <w:color w:val="FFFFFF" w:themeColor="background1"/>
                <w:lang w:val="en-US"/>
              </w:rPr>
            </w:pPr>
            <w:r w:rsidRPr="007B30A1">
              <w:rPr>
                <w:b/>
                <w:bCs/>
                <w:color w:val="FFFFFF" w:themeColor="background1"/>
                <w:lang w:val="en-US"/>
              </w:rPr>
              <w:t>Card.</w:t>
            </w:r>
          </w:p>
        </w:tc>
      </w:tr>
      <w:tr w:rsidR="008B2DEB" w:rsidRPr="00266C8A" w14:paraId="4350F886"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5443AD02" w14:textId="77777777" w:rsidR="008B2DEB" w:rsidRPr="00266C8A" w:rsidRDefault="008B2DEB" w:rsidP="000B1BE6">
            <w:pPr>
              <w:rPr>
                <w:lang w:val="en-US"/>
              </w:rPr>
            </w:pPr>
            <w:r w:rsidRPr="00266C8A">
              <w:rPr>
                <w:lang w:val="en-US"/>
              </w:rPr>
              <w:t>Input Parameter</w:t>
            </w:r>
          </w:p>
        </w:tc>
      </w:tr>
      <w:tr w:rsidR="008B2DEB" w:rsidRPr="00266C8A" w14:paraId="30D17B09"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45AFB82" w14:textId="77777777" w:rsidR="008B2DEB" w:rsidRPr="00266C8A" w:rsidRDefault="008B2DEB" w:rsidP="000B1BE6">
            <w:pPr>
              <w:rPr>
                <w:lang w:val="en-US"/>
              </w:rPr>
            </w:pPr>
            <w:r w:rsidRPr="00266C8A">
              <w:rPr>
                <w:lang w:val="en-US"/>
              </w:rPr>
              <w:t>path</w:t>
            </w:r>
          </w:p>
        </w:tc>
        <w:tc>
          <w:tcPr>
            <w:tcW w:w="206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16F6101" w14:textId="370E50DE" w:rsidR="008B2DEB" w:rsidRPr="00266C8A" w:rsidRDefault="008B2DEB" w:rsidP="000B1BE6">
            <w:pPr>
              <w:rPr>
                <w:lang w:val="en-US"/>
              </w:rPr>
            </w:pPr>
            <w:r w:rsidRPr="00266C8A">
              <w:rPr>
                <w:lang w:val="en-US"/>
              </w:rPr>
              <w:fldChar w:fldCharType="begin"/>
            </w:r>
            <w:r w:rsidRPr="00266C8A">
              <w:rPr>
                <w:lang w:val="en-US"/>
              </w:rPr>
              <w:instrText xml:space="preserve"> ref Param_Path  \* MERGEFORMAT </w:instrText>
            </w:r>
            <w:r w:rsidRPr="00266C8A">
              <w:rPr>
                <w:lang w:val="en-US"/>
              </w:rPr>
              <w:fldChar w:fldCharType="separate"/>
            </w:r>
            <w:r w:rsidR="00827ED2" w:rsidRPr="00266C8A">
              <w:rPr>
                <w:lang w:val="en-US"/>
              </w:rPr>
              <w:t>IdShort-Path via relative Reference/Keys to a submodel element</w:t>
            </w:r>
            <w:r w:rsidRPr="00266C8A">
              <w:rPr>
                <w:lang w:val="en-US"/>
              </w:rPr>
              <w:fldChar w:fldCharType="end"/>
            </w:r>
          </w:p>
        </w:tc>
        <w:tc>
          <w:tcPr>
            <w:tcW w:w="58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8E90E60" w14:textId="77777777" w:rsidR="008B2DEB" w:rsidRPr="00266C8A" w:rsidRDefault="008B2DEB" w:rsidP="000B1BE6">
            <w:pPr>
              <w:rPr>
                <w:lang w:val="en-US"/>
              </w:rPr>
            </w:pPr>
            <w:r w:rsidRPr="00266C8A">
              <w:rPr>
                <w:lang w:val="en-US"/>
              </w:rPr>
              <w:t>yes</w:t>
            </w:r>
          </w:p>
        </w:tc>
        <w:tc>
          <w:tcPr>
            <w:tcW w:w="903" w:type="pct"/>
            <w:tcBorders>
              <w:top w:val="single" w:sz="6" w:space="0" w:color="DDDDDD"/>
              <w:left w:val="single" w:sz="6" w:space="0" w:color="DDDDDD"/>
              <w:bottom w:val="single" w:sz="6" w:space="0" w:color="DDDDDD"/>
              <w:right w:val="single" w:sz="6" w:space="0" w:color="DDDDDD"/>
            </w:tcBorders>
          </w:tcPr>
          <w:p w14:paraId="0FD93665" w14:textId="77777777" w:rsidR="008B2DEB" w:rsidRPr="00266C8A" w:rsidRDefault="008B2DEB" w:rsidP="000B1BE6">
            <w:pPr>
              <w:rPr>
                <w:lang w:val="en-US"/>
              </w:rPr>
            </w:pPr>
            <w:r w:rsidRPr="00266C8A">
              <w:rPr>
                <w:lang w:val="en-US"/>
              </w:rPr>
              <w:t>Key</w:t>
            </w:r>
          </w:p>
        </w:tc>
        <w:tc>
          <w:tcPr>
            <w:tcW w:w="493" w:type="pct"/>
            <w:tcBorders>
              <w:top w:val="single" w:sz="6" w:space="0" w:color="DDDDDD"/>
              <w:left w:val="single" w:sz="6" w:space="0" w:color="DDDDDD"/>
              <w:bottom w:val="single" w:sz="6" w:space="0" w:color="DDDDDD"/>
              <w:right w:val="single" w:sz="6" w:space="0" w:color="DDDDDD"/>
            </w:tcBorders>
          </w:tcPr>
          <w:p w14:paraId="1B08848B" w14:textId="77777777" w:rsidR="008B2DEB" w:rsidRPr="00266C8A" w:rsidRDefault="008B2DEB" w:rsidP="000B1BE6">
            <w:pPr>
              <w:rPr>
                <w:lang w:val="en-US"/>
              </w:rPr>
            </w:pPr>
            <w:r w:rsidRPr="00266C8A">
              <w:rPr>
                <w:lang w:val="en-US"/>
              </w:rPr>
              <w:t>1..*</w:t>
            </w:r>
          </w:p>
        </w:tc>
      </w:tr>
      <w:tr w:rsidR="008B2DEB" w:rsidRPr="00266C8A" w14:paraId="4C2C8CBE"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6F69E2BE" w14:textId="77777777" w:rsidR="008B2DEB" w:rsidRPr="00266C8A" w:rsidRDefault="008B2DEB" w:rsidP="000B1BE6">
            <w:pPr>
              <w:rPr>
                <w:lang w:val="en-US"/>
              </w:rPr>
            </w:pPr>
            <w:r w:rsidRPr="00266C8A">
              <w:rPr>
                <w:lang w:val="en-US"/>
              </w:rPr>
              <w:t>Output Parameter</w:t>
            </w:r>
          </w:p>
        </w:tc>
      </w:tr>
      <w:tr w:rsidR="008B2DEB" w:rsidRPr="00266C8A" w14:paraId="5F04FFE8" w14:textId="77777777" w:rsidTr="000B1BE6">
        <w:trPr>
          <w:trHeight w:val="61"/>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420450A" w14:textId="77777777" w:rsidR="008B2DEB" w:rsidRPr="00266C8A" w:rsidRDefault="008B2DEB" w:rsidP="000B1BE6">
            <w:pPr>
              <w:rPr>
                <w:lang w:val="en-US"/>
              </w:rPr>
            </w:pPr>
            <w:r w:rsidRPr="00266C8A">
              <w:rPr>
                <w:lang w:val="en-US"/>
              </w:rPr>
              <w:t>statusCode</w:t>
            </w:r>
          </w:p>
        </w:tc>
        <w:tc>
          <w:tcPr>
            <w:tcW w:w="206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5057FAD" w14:textId="77777777" w:rsidR="008B2DEB" w:rsidRPr="00266C8A" w:rsidRDefault="008B2DEB" w:rsidP="000B1BE6">
            <w:pPr>
              <w:rPr>
                <w:lang w:val="en-US"/>
              </w:rPr>
            </w:pPr>
            <w:r w:rsidRPr="00266C8A">
              <w:rPr>
                <w:lang w:val="en-US"/>
              </w:rPr>
              <w:t>Status code</w:t>
            </w:r>
          </w:p>
        </w:tc>
        <w:tc>
          <w:tcPr>
            <w:tcW w:w="58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EFFF107" w14:textId="77777777" w:rsidR="008B2DEB" w:rsidRPr="00266C8A" w:rsidRDefault="008B2DEB" w:rsidP="000B1BE6">
            <w:pPr>
              <w:rPr>
                <w:lang w:val="en-US"/>
              </w:rPr>
            </w:pPr>
            <w:r w:rsidRPr="00266C8A">
              <w:rPr>
                <w:lang w:val="en-US"/>
              </w:rPr>
              <w:t>yes</w:t>
            </w:r>
          </w:p>
        </w:tc>
        <w:tc>
          <w:tcPr>
            <w:tcW w:w="903" w:type="pct"/>
            <w:tcBorders>
              <w:top w:val="single" w:sz="6" w:space="0" w:color="DDDDDD"/>
              <w:left w:val="single" w:sz="6" w:space="0" w:color="DDDDDD"/>
              <w:bottom w:val="single" w:sz="6" w:space="0" w:color="DDDDDD"/>
              <w:right w:val="single" w:sz="6" w:space="0" w:color="DDDDDD"/>
            </w:tcBorders>
          </w:tcPr>
          <w:p w14:paraId="3BCE89F0" w14:textId="77777777" w:rsidR="008B2DEB" w:rsidRPr="00266C8A" w:rsidRDefault="008B2DEB" w:rsidP="000B1BE6">
            <w:pPr>
              <w:rPr>
                <w:lang w:val="en-US"/>
              </w:rPr>
            </w:pPr>
            <w:r w:rsidRPr="00266C8A">
              <w:rPr>
                <w:lang w:val="en-US"/>
              </w:rPr>
              <w:t>StatusCode</w:t>
            </w:r>
          </w:p>
        </w:tc>
        <w:tc>
          <w:tcPr>
            <w:tcW w:w="493" w:type="pct"/>
            <w:tcBorders>
              <w:top w:val="single" w:sz="6" w:space="0" w:color="DDDDDD"/>
              <w:left w:val="single" w:sz="6" w:space="0" w:color="DDDDDD"/>
              <w:bottom w:val="single" w:sz="6" w:space="0" w:color="DDDDDD"/>
              <w:right w:val="single" w:sz="6" w:space="0" w:color="DDDDDD"/>
            </w:tcBorders>
          </w:tcPr>
          <w:p w14:paraId="7D8E8158" w14:textId="77777777" w:rsidR="008B2DEB" w:rsidRPr="00266C8A" w:rsidRDefault="008B2DEB" w:rsidP="000B1BE6">
            <w:pPr>
              <w:rPr>
                <w:lang w:val="en-US"/>
              </w:rPr>
            </w:pPr>
            <w:r w:rsidRPr="00266C8A">
              <w:rPr>
                <w:lang w:val="en-US"/>
              </w:rPr>
              <w:t>1</w:t>
            </w:r>
          </w:p>
        </w:tc>
      </w:tr>
      <w:tr w:rsidR="008B2DEB" w:rsidRPr="00266C8A" w14:paraId="6D54BC04" w14:textId="77777777" w:rsidTr="000B1BE6">
        <w:trPr>
          <w:trHeight w:val="87"/>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DDA59B2" w14:textId="77777777" w:rsidR="008B2DEB" w:rsidRPr="00266C8A" w:rsidRDefault="008B2DEB" w:rsidP="000B1BE6">
            <w:pPr>
              <w:rPr>
                <w:lang w:val="en-US"/>
              </w:rPr>
            </w:pPr>
            <w:r w:rsidRPr="00266C8A">
              <w:rPr>
                <w:lang w:val="en-US"/>
              </w:rPr>
              <w:t>payload</w:t>
            </w:r>
          </w:p>
        </w:tc>
        <w:tc>
          <w:tcPr>
            <w:tcW w:w="206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CAFE984" w14:textId="77777777" w:rsidR="008B2DEB" w:rsidRPr="00266C8A" w:rsidDel="006F6EF9" w:rsidRDefault="008B2DEB" w:rsidP="000B1BE6">
            <w:pPr>
              <w:rPr>
                <w:lang w:val="en-US"/>
              </w:rPr>
            </w:pPr>
            <w:r w:rsidRPr="00266C8A">
              <w:rPr>
                <w:lang w:val="en-US"/>
              </w:rPr>
              <w:t>Requested file</w:t>
            </w:r>
          </w:p>
        </w:tc>
        <w:tc>
          <w:tcPr>
            <w:tcW w:w="58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39E3D5A" w14:textId="77777777" w:rsidR="008B2DEB" w:rsidRPr="00266C8A" w:rsidRDefault="008B2DEB" w:rsidP="000B1BE6">
            <w:pPr>
              <w:rPr>
                <w:lang w:val="en-US"/>
              </w:rPr>
            </w:pPr>
            <w:r w:rsidRPr="00266C8A">
              <w:rPr>
                <w:lang w:val="en-US"/>
              </w:rPr>
              <w:t>yes</w:t>
            </w:r>
          </w:p>
        </w:tc>
        <w:tc>
          <w:tcPr>
            <w:tcW w:w="903" w:type="pct"/>
            <w:tcBorders>
              <w:top w:val="single" w:sz="6" w:space="0" w:color="DDDDDD"/>
              <w:left w:val="single" w:sz="6" w:space="0" w:color="DDDDDD"/>
              <w:bottom w:val="single" w:sz="6" w:space="0" w:color="DDDDDD"/>
              <w:right w:val="single" w:sz="6" w:space="0" w:color="DDDDDD"/>
            </w:tcBorders>
          </w:tcPr>
          <w:p w14:paraId="08A47BB7" w14:textId="77777777" w:rsidR="008B2DEB" w:rsidRPr="00266C8A" w:rsidRDefault="008B2DEB" w:rsidP="000B1BE6">
            <w:pPr>
              <w:rPr>
                <w:lang w:val="en-US"/>
              </w:rPr>
            </w:pPr>
            <w:r w:rsidRPr="00266C8A">
              <w:rPr>
                <w:lang w:val="en-US"/>
              </w:rPr>
              <w:t>File Content</w:t>
            </w:r>
          </w:p>
        </w:tc>
        <w:tc>
          <w:tcPr>
            <w:tcW w:w="493" w:type="pct"/>
            <w:tcBorders>
              <w:top w:val="single" w:sz="6" w:space="0" w:color="DDDDDD"/>
              <w:left w:val="single" w:sz="6" w:space="0" w:color="DDDDDD"/>
              <w:bottom w:val="single" w:sz="6" w:space="0" w:color="DDDDDD"/>
              <w:right w:val="single" w:sz="6" w:space="0" w:color="DDDDDD"/>
            </w:tcBorders>
          </w:tcPr>
          <w:p w14:paraId="292AE30A" w14:textId="77777777" w:rsidR="008B2DEB" w:rsidRPr="00266C8A" w:rsidRDefault="008B2DEB" w:rsidP="000B1BE6">
            <w:pPr>
              <w:rPr>
                <w:lang w:val="en-US"/>
              </w:rPr>
            </w:pPr>
            <w:r>
              <w:rPr>
                <w:lang w:val="en-US"/>
              </w:rPr>
              <w:t>0..</w:t>
            </w:r>
            <w:r w:rsidRPr="00266C8A">
              <w:rPr>
                <w:lang w:val="en-US"/>
              </w:rPr>
              <w:t>1</w:t>
            </w:r>
          </w:p>
        </w:tc>
      </w:tr>
    </w:tbl>
    <w:p w14:paraId="66BDC6EF" w14:textId="77777777" w:rsidR="008B2DEB" w:rsidRPr="00266C8A" w:rsidRDefault="008B2DEB" w:rsidP="008B2DEB">
      <w:pPr>
        <w:rPr>
          <w:lang w:val="en-US"/>
        </w:rPr>
      </w:pPr>
    </w:p>
    <w:p w14:paraId="1985A4CE" w14:textId="77777777" w:rsidR="008B2DEB" w:rsidRPr="00266C8A" w:rsidRDefault="008B2DEB" w:rsidP="00BE1609">
      <w:pPr>
        <w:pStyle w:val="Heading3"/>
      </w:pPr>
      <w:bookmarkStart w:id="1895" w:name="_Toc132377543"/>
      <w:r w:rsidRPr="00266C8A">
        <w:t>Operation PutFileByPath</w:t>
      </w:r>
      <w:bookmarkEnd w:id="1895"/>
    </w:p>
    <w:tbl>
      <w:tblPr>
        <w:tblW w:w="5001" w:type="pct"/>
        <w:tblLayout w:type="fixed"/>
        <w:tblCellMar>
          <w:top w:w="15" w:type="dxa"/>
          <w:bottom w:w="15" w:type="dxa"/>
          <w:right w:w="15" w:type="dxa"/>
        </w:tblCellMar>
        <w:tblLook w:val="04A0" w:firstRow="1" w:lastRow="0" w:firstColumn="1" w:lastColumn="0" w:noHBand="0" w:noVBand="1"/>
      </w:tblPr>
      <w:tblGrid>
        <w:gridCol w:w="1835"/>
        <w:gridCol w:w="3969"/>
        <w:gridCol w:w="1134"/>
        <w:gridCol w:w="1742"/>
        <w:gridCol w:w="945"/>
      </w:tblGrid>
      <w:tr w:rsidR="008B2DEB" w:rsidRPr="00266C8A" w14:paraId="1776C7C5" w14:textId="77777777" w:rsidTr="000B1BE6">
        <w:trPr>
          <w:trHeight w:val="283"/>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37102E7B"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2D3EEA4" w14:textId="77777777" w:rsidR="008B2DEB" w:rsidRPr="00266C8A" w:rsidRDefault="008B2DEB" w:rsidP="000B1BE6">
            <w:pPr>
              <w:rPr>
                <w:lang w:val="en-US"/>
              </w:rPr>
            </w:pPr>
            <w:r w:rsidRPr="00266C8A">
              <w:rPr>
                <w:lang w:val="en-US"/>
              </w:rPr>
              <w:t>PutFileByPath</w:t>
            </w:r>
          </w:p>
        </w:tc>
      </w:tr>
      <w:tr w:rsidR="008B2DEB" w:rsidRPr="00266C8A" w14:paraId="64CF222A"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2DAA144"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869903C" w14:textId="77777777" w:rsidR="008B2DEB" w:rsidRPr="00266C8A" w:rsidRDefault="008B2DEB" w:rsidP="000B1BE6">
            <w:pPr>
              <w:rPr>
                <w:lang w:val="en-US"/>
              </w:rPr>
            </w:pPr>
            <w:r w:rsidRPr="00266C8A">
              <w:rPr>
                <w:lang w:val="en-US"/>
              </w:rPr>
              <w:t>Replaces the file of an existing submodel element at a specified path within the submodel element hierarchy</w:t>
            </w:r>
          </w:p>
        </w:tc>
      </w:tr>
      <w:tr w:rsidR="008B2DEB" w:rsidRPr="00266C8A" w14:paraId="03C67AFC"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795E9353"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C46D0D6" w14:textId="77777777" w:rsidR="008B2DEB" w:rsidRPr="00266C8A" w:rsidRDefault="008B2DEB" w:rsidP="000B1BE6">
            <w:pPr>
              <w:rPr>
                <w:lang w:val="en-US"/>
              </w:rPr>
            </w:pPr>
            <w:r w:rsidRPr="00266C8A">
              <w:rPr>
                <w:lang w:val="en-US"/>
              </w:rPr>
              <w:t>https://admin-shell.io/aas/API/PutFileByPath/3/0</w:t>
            </w:r>
          </w:p>
        </w:tc>
      </w:tr>
      <w:tr w:rsidR="008B2DEB" w:rsidRPr="00266C8A" w14:paraId="6B6544F9"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068D5D5"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206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0E046BE"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c>
          <w:tcPr>
            <w:tcW w:w="589"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7068BF7"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905" w:type="pct"/>
            <w:tcBorders>
              <w:top w:val="single" w:sz="6" w:space="0" w:color="DDDDDD"/>
              <w:left w:val="single" w:sz="6" w:space="0" w:color="DDDDDD"/>
              <w:bottom w:val="single" w:sz="6" w:space="0" w:color="DDDDDD"/>
              <w:right w:val="single" w:sz="6" w:space="0" w:color="DDDDDD"/>
            </w:tcBorders>
            <w:shd w:val="clear" w:color="auto" w:fill="0528CC"/>
          </w:tcPr>
          <w:p w14:paraId="11344B44" w14:textId="77777777" w:rsidR="008B2DEB" w:rsidRPr="007B30A1" w:rsidRDefault="008B2DEB" w:rsidP="000B1BE6">
            <w:pPr>
              <w:rPr>
                <w:b/>
                <w:bCs/>
                <w:color w:val="FFFFFF" w:themeColor="background1"/>
                <w:lang w:val="en-US"/>
              </w:rPr>
            </w:pPr>
            <w:r w:rsidRPr="007B30A1">
              <w:rPr>
                <w:b/>
                <w:bCs/>
                <w:color w:val="FFFFFF" w:themeColor="background1"/>
                <w:lang w:val="en-US"/>
              </w:rPr>
              <w:t>Type</w:t>
            </w:r>
          </w:p>
        </w:tc>
        <w:tc>
          <w:tcPr>
            <w:tcW w:w="491" w:type="pct"/>
            <w:tcBorders>
              <w:top w:val="single" w:sz="6" w:space="0" w:color="DDDDDD"/>
              <w:left w:val="single" w:sz="6" w:space="0" w:color="DDDDDD"/>
              <w:bottom w:val="single" w:sz="6" w:space="0" w:color="DDDDDD"/>
              <w:right w:val="single" w:sz="6" w:space="0" w:color="DDDDDD"/>
            </w:tcBorders>
            <w:shd w:val="clear" w:color="auto" w:fill="0528CC"/>
          </w:tcPr>
          <w:p w14:paraId="1E38280D" w14:textId="77777777" w:rsidR="008B2DEB" w:rsidRPr="007B30A1" w:rsidRDefault="008B2DEB" w:rsidP="000B1BE6">
            <w:pPr>
              <w:rPr>
                <w:b/>
                <w:bCs/>
                <w:color w:val="FFFFFF" w:themeColor="background1"/>
                <w:lang w:val="en-US"/>
              </w:rPr>
            </w:pPr>
            <w:r w:rsidRPr="007B30A1">
              <w:rPr>
                <w:b/>
                <w:bCs/>
                <w:color w:val="FFFFFF" w:themeColor="background1"/>
                <w:lang w:val="en-US"/>
              </w:rPr>
              <w:t>Card.</w:t>
            </w:r>
          </w:p>
        </w:tc>
      </w:tr>
      <w:tr w:rsidR="008B2DEB" w:rsidRPr="00266C8A" w14:paraId="460C38D4"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271404E3" w14:textId="77777777" w:rsidR="008B2DEB" w:rsidRPr="00266C8A" w:rsidRDefault="008B2DEB" w:rsidP="000B1BE6">
            <w:pPr>
              <w:rPr>
                <w:lang w:val="en-US"/>
              </w:rPr>
            </w:pPr>
            <w:r w:rsidRPr="00266C8A">
              <w:rPr>
                <w:lang w:val="en-US"/>
              </w:rPr>
              <w:t>Input Parameter</w:t>
            </w:r>
          </w:p>
        </w:tc>
      </w:tr>
      <w:tr w:rsidR="008B2DEB" w:rsidRPr="00266C8A" w14:paraId="78E01D37"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DECF7FA" w14:textId="77777777" w:rsidR="008B2DEB" w:rsidRPr="00266C8A" w:rsidRDefault="008B2DEB" w:rsidP="000B1BE6">
            <w:pPr>
              <w:rPr>
                <w:lang w:val="en-US"/>
              </w:rPr>
            </w:pPr>
            <w:r w:rsidRPr="00266C8A">
              <w:rPr>
                <w:lang w:val="en-US"/>
              </w:rPr>
              <w:t>path</w:t>
            </w:r>
          </w:p>
        </w:tc>
        <w:tc>
          <w:tcPr>
            <w:tcW w:w="206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6F21F4A" w14:textId="16165CFC" w:rsidR="008B2DEB" w:rsidRPr="00266C8A" w:rsidRDefault="008B2DEB" w:rsidP="000B1BE6">
            <w:pPr>
              <w:rPr>
                <w:lang w:val="en-US"/>
              </w:rPr>
            </w:pPr>
            <w:r w:rsidRPr="00266C8A">
              <w:rPr>
                <w:lang w:val="en-US"/>
              </w:rPr>
              <w:fldChar w:fldCharType="begin"/>
            </w:r>
            <w:r w:rsidRPr="00266C8A">
              <w:rPr>
                <w:lang w:val="en-US"/>
              </w:rPr>
              <w:instrText xml:space="preserve"> ref Param_Path  \* MERGEFORMAT </w:instrText>
            </w:r>
            <w:r w:rsidRPr="00266C8A">
              <w:rPr>
                <w:lang w:val="en-US"/>
              </w:rPr>
              <w:fldChar w:fldCharType="separate"/>
            </w:r>
            <w:r w:rsidR="00827ED2" w:rsidRPr="00266C8A">
              <w:rPr>
                <w:lang w:val="en-US"/>
              </w:rPr>
              <w:t>IdShort-Path via relative Reference/Keys to a submodel element</w:t>
            </w:r>
            <w:r w:rsidRPr="00266C8A">
              <w:rPr>
                <w:lang w:val="en-US"/>
              </w:rPr>
              <w:fldChar w:fldCharType="end"/>
            </w:r>
          </w:p>
        </w:tc>
        <w:tc>
          <w:tcPr>
            <w:tcW w:w="58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1A7422E" w14:textId="77777777" w:rsidR="008B2DEB" w:rsidRPr="00266C8A" w:rsidRDefault="008B2DEB" w:rsidP="000B1BE6">
            <w:pPr>
              <w:rPr>
                <w:lang w:val="en-US"/>
              </w:rPr>
            </w:pPr>
            <w:r w:rsidRPr="00266C8A">
              <w:rPr>
                <w:lang w:val="en-US"/>
              </w:rPr>
              <w:t>yes</w:t>
            </w:r>
          </w:p>
        </w:tc>
        <w:tc>
          <w:tcPr>
            <w:tcW w:w="905" w:type="pct"/>
            <w:tcBorders>
              <w:top w:val="single" w:sz="6" w:space="0" w:color="DDDDDD"/>
              <w:left w:val="single" w:sz="6" w:space="0" w:color="DDDDDD"/>
              <w:bottom w:val="single" w:sz="6" w:space="0" w:color="DDDDDD"/>
              <w:right w:val="single" w:sz="6" w:space="0" w:color="DDDDDD"/>
            </w:tcBorders>
          </w:tcPr>
          <w:p w14:paraId="38A2D8EB" w14:textId="77777777" w:rsidR="008B2DEB" w:rsidRPr="00266C8A" w:rsidRDefault="008B2DEB" w:rsidP="000B1BE6">
            <w:pPr>
              <w:rPr>
                <w:lang w:val="en-US"/>
              </w:rPr>
            </w:pPr>
            <w:r w:rsidRPr="00266C8A">
              <w:rPr>
                <w:lang w:val="en-US"/>
              </w:rPr>
              <w:t>Key</w:t>
            </w:r>
          </w:p>
        </w:tc>
        <w:tc>
          <w:tcPr>
            <w:tcW w:w="491" w:type="pct"/>
            <w:tcBorders>
              <w:top w:val="single" w:sz="6" w:space="0" w:color="DDDDDD"/>
              <w:left w:val="single" w:sz="6" w:space="0" w:color="DDDDDD"/>
              <w:bottom w:val="single" w:sz="6" w:space="0" w:color="DDDDDD"/>
              <w:right w:val="single" w:sz="6" w:space="0" w:color="DDDDDD"/>
            </w:tcBorders>
          </w:tcPr>
          <w:p w14:paraId="5A689319" w14:textId="77777777" w:rsidR="008B2DEB" w:rsidRPr="00266C8A" w:rsidRDefault="008B2DEB" w:rsidP="000B1BE6">
            <w:pPr>
              <w:rPr>
                <w:lang w:val="en-US"/>
              </w:rPr>
            </w:pPr>
            <w:r w:rsidRPr="00266C8A">
              <w:rPr>
                <w:lang w:val="en-US"/>
              </w:rPr>
              <w:t>1..*</w:t>
            </w:r>
          </w:p>
        </w:tc>
      </w:tr>
      <w:tr w:rsidR="008B2DEB" w:rsidRPr="00266C8A" w14:paraId="02911A0F" w14:textId="77777777" w:rsidTr="000B1BE6">
        <w:trPr>
          <w:trHeight w:val="87"/>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8CDBFD7" w14:textId="77777777" w:rsidR="008B2DEB" w:rsidRPr="00266C8A" w:rsidRDefault="008B2DEB" w:rsidP="000B1BE6">
            <w:pPr>
              <w:rPr>
                <w:lang w:val="en-US"/>
              </w:rPr>
            </w:pPr>
            <w:r w:rsidRPr="00266C8A">
              <w:rPr>
                <w:lang w:val="en-US"/>
              </w:rPr>
              <w:t>payload</w:t>
            </w:r>
          </w:p>
        </w:tc>
        <w:tc>
          <w:tcPr>
            <w:tcW w:w="206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845747F" w14:textId="77777777" w:rsidR="008B2DEB" w:rsidRPr="00266C8A" w:rsidDel="006F6EF9" w:rsidRDefault="008B2DEB" w:rsidP="000B1BE6">
            <w:pPr>
              <w:rPr>
                <w:lang w:val="en-US"/>
              </w:rPr>
            </w:pPr>
            <w:r w:rsidRPr="00266C8A">
              <w:rPr>
                <w:lang w:val="en-US"/>
              </w:rPr>
              <w:t>Replacing file</w:t>
            </w:r>
          </w:p>
        </w:tc>
        <w:tc>
          <w:tcPr>
            <w:tcW w:w="58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B92FA5D" w14:textId="77777777" w:rsidR="008B2DEB" w:rsidRPr="00266C8A" w:rsidRDefault="008B2DEB" w:rsidP="000B1BE6">
            <w:pPr>
              <w:rPr>
                <w:lang w:val="en-US"/>
              </w:rPr>
            </w:pPr>
            <w:r w:rsidRPr="00266C8A">
              <w:rPr>
                <w:lang w:val="en-US"/>
              </w:rPr>
              <w:t>yes</w:t>
            </w:r>
          </w:p>
        </w:tc>
        <w:tc>
          <w:tcPr>
            <w:tcW w:w="905" w:type="pct"/>
            <w:tcBorders>
              <w:top w:val="single" w:sz="6" w:space="0" w:color="DDDDDD"/>
              <w:left w:val="single" w:sz="6" w:space="0" w:color="DDDDDD"/>
              <w:bottom w:val="single" w:sz="6" w:space="0" w:color="DDDDDD"/>
              <w:right w:val="single" w:sz="6" w:space="0" w:color="DDDDDD"/>
            </w:tcBorders>
          </w:tcPr>
          <w:p w14:paraId="109B8D8A" w14:textId="77777777" w:rsidR="008B2DEB" w:rsidRPr="00266C8A" w:rsidRDefault="008B2DEB" w:rsidP="000B1BE6">
            <w:pPr>
              <w:rPr>
                <w:lang w:val="en-US"/>
              </w:rPr>
            </w:pPr>
            <w:r w:rsidRPr="00266C8A">
              <w:rPr>
                <w:lang w:val="en-US"/>
              </w:rPr>
              <w:t>File Content</w:t>
            </w:r>
          </w:p>
        </w:tc>
        <w:tc>
          <w:tcPr>
            <w:tcW w:w="491" w:type="pct"/>
            <w:tcBorders>
              <w:top w:val="single" w:sz="6" w:space="0" w:color="DDDDDD"/>
              <w:left w:val="single" w:sz="6" w:space="0" w:color="DDDDDD"/>
              <w:bottom w:val="single" w:sz="6" w:space="0" w:color="DDDDDD"/>
              <w:right w:val="single" w:sz="6" w:space="0" w:color="DDDDDD"/>
            </w:tcBorders>
          </w:tcPr>
          <w:p w14:paraId="3A91B31C" w14:textId="77777777" w:rsidR="008B2DEB" w:rsidRPr="00266C8A" w:rsidRDefault="008B2DEB" w:rsidP="000B1BE6">
            <w:pPr>
              <w:rPr>
                <w:lang w:val="en-US"/>
              </w:rPr>
            </w:pPr>
            <w:r w:rsidRPr="00266C8A">
              <w:rPr>
                <w:lang w:val="en-US"/>
              </w:rPr>
              <w:t>1</w:t>
            </w:r>
          </w:p>
        </w:tc>
      </w:tr>
      <w:tr w:rsidR="008B2DEB" w:rsidRPr="00266C8A" w14:paraId="30DD92F5"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13A15F9C" w14:textId="77777777" w:rsidR="008B2DEB" w:rsidRPr="00266C8A" w:rsidRDefault="008B2DEB" w:rsidP="000B1BE6">
            <w:pPr>
              <w:rPr>
                <w:lang w:val="en-US"/>
              </w:rPr>
            </w:pPr>
            <w:r w:rsidRPr="00266C8A">
              <w:rPr>
                <w:lang w:val="en-US"/>
              </w:rPr>
              <w:t>Output Parameter</w:t>
            </w:r>
          </w:p>
        </w:tc>
      </w:tr>
      <w:tr w:rsidR="008B2DEB" w:rsidRPr="00266C8A" w14:paraId="311BDE96" w14:textId="77777777" w:rsidTr="000B1BE6">
        <w:trPr>
          <w:trHeight w:val="87"/>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F5B7CB9" w14:textId="77777777" w:rsidR="008B2DEB" w:rsidRPr="00266C8A" w:rsidRDefault="008B2DEB" w:rsidP="000B1BE6">
            <w:pPr>
              <w:rPr>
                <w:lang w:val="en-US"/>
              </w:rPr>
            </w:pPr>
            <w:r w:rsidRPr="00266C8A">
              <w:rPr>
                <w:lang w:val="en-US"/>
              </w:rPr>
              <w:t>statusCode</w:t>
            </w:r>
          </w:p>
        </w:tc>
        <w:tc>
          <w:tcPr>
            <w:tcW w:w="206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3CC9621" w14:textId="77777777" w:rsidR="008B2DEB" w:rsidRPr="00266C8A" w:rsidRDefault="008B2DEB" w:rsidP="000B1BE6">
            <w:pPr>
              <w:rPr>
                <w:lang w:val="en-US"/>
              </w:rPr>
            </w:pPr>
            <w:r w:rsidRPr="00266C8A">
              <w:rPr>
                <w:lang w:val="en-US"/>
              </w:rPr>
              <w:t>Status code</w:t>
            </w:r>
          </w:p>
        </w:tc>
        <w:tc>
          <w:tcPr>
            <w:tcW w:w="58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AA8506C" w14:textId="77777777" w:rsidR="008B2DEB" w:rsidRPr="00266C8A" w:rsidRDefault="008B2DEB" w:rsidP="000B1BE6">
            <w:pPr>
              <w:rPr>
                <w:lang w:val="en-US"/>
              </w:rPr>
            </w:pPr>
            <w:r w:rsidRPr="00266C8A">
              <w:rPr>
                <w:lang w:val="en-US"/>
              </w:rPr>
              <w:t>yes</w:t>
            </w:r>
          </w:p>
        </w:tc>
        <w:tc>
          <w:tcPr>
            <w:tcW w:w="905" w:type="pct"/>
            <w:tcBorders>
              <w:top w:val="single" w:sz="6" w:space="0" w:color="DDDDDD"/>
              <w:left w:val="single" w:sz="6" w:space="0" w:color="DDDDDD"/>
              <w:bottom w:val="single" w:sz="6" w:space="0" w:color="DDDDDD"/>
              <w:right w:val="single" w:sz="6" w:space="0" w:color="DDDDDD"/>
            </w:tcBorders>
          </w:tcPr>
          <w:p w14:paraId="3622104F" w14:textId="77777777" w:rsidR="008B2DEB" w:rsidRPr="00266C8A" w:rsidRDefault="008B2DEB" w:rsidP="000B1BE6">
            <w:pPr>
              <w:rPr>
                <w:lang w:val="en-US"/>
              </w:rPr>
            </w:pPr>
            <w:r w:rsidRPr="00266C8A">
              <w:rPr>
                <w:lang w:val="en-US"/>
              </w:rPr>
              <w:t>StatusCode</w:t>
            </w:r>
          </w:p>
        </w:tc>
        <w:tc>
          <w:tcPr>
            <w:tcW w:w="491" w:type="pct"/>
            <w:tcBorders>
              <w:top w:val="single" w:sz="6" w:space="0" w:color="DDDDDD"/>
              <w:left w:val="single" w:sz="6" w:space="0" w:color="DDDDDD"/>
              <w:bottom w:val="single" w:sz="6" w:space="0" w:color="DDDDDD"/>
              <w:right w:val="single" w:sz="6" w:space="0" w:color="DDDDDD"/>
            </w:tcBorders>
          </w:tcPr>
          <w:p w14:paraId="53D86EB4" w14:textId="77777777" w:rsidR="008B2DEB" w:rsidRPr="00266C8A" w:rsidRDefault="008B2DEB" w:rsidP="000B1BE6">
            <w:pPr>
              <w:rPr>
                <w:lang w:val="en-US"/>
              </w:rPr>
            </w:pPr>
            <w:r w:rsidRPr="00266C8A">
              <w:rPr>
                <w:lang w:val="en-US"/>
              </w:rPr>
              <w:t>1</w:t>
            </w:r>
          </w:p>
        </w:tc>
      </w:tr>
    </w:tbl>
    <w:p w14:paraId="1536E940" w14:textId="77777777" w:rsidR="008B2DEB" w:rsidRPr="00266C8A" w:rsidRDefault="008B2DEB" w:rsidP="008B2DEB">
      <w:pPr>
        <w:rPr>
          <w:lang w:val="en-US"/>
        </w:rPr>
      </w:pPr>
    </w:p>
    <w:p w14:paraId="4F2206D2" w14:textId="77777777" w:rsidR="00686425" w:rsidRDefault="00686425">
      <w:pPr>
        <w:spacing w:after="0" w:line="240" w:lineRule="auto"/>
        <w:rPr>
          <w:b/>
          <w:color w:val="517DFF"/>
          <w:spacing w:val="15"/>
          <w:szCs w:val="22"/>
          <w:lang w:val="en-US"/>
        </w:rPr>
      </w:pPr>
      <w:r>
        <w:rPr>
          <w:lang w:val="en-US"/>
        </w:rPr>
        <w:br w:type="page"/>
      </w:r>
    </w:p>
    <w:p w14:paraId="769EFE09" w14:textId="41ED7EB0" w:rsidR="008B2DEB" w:rsidRPr="00266C8A" w:rsidRDefault="008B2DEB" w:rsidP="00BE1609">
      <w:pPr>
        <w:pStyle w:val="Heading3"/>
      </w:pPr>
      <w:bookmarkStart w:id="1896" w:name="_Toc132377544"/>
      <w:r w:rsidRPr="00266C8A">
        <w:lastRenderedPageBreak/>
        <w:t>Operation DeleteFileByPath</w:t>
      </w:r>
      <w:bookmarkEnd w:id="1896"/>
    </w:p>
    <w:tbl>
      <w:tblPr>
        <w:tblW w:w="5001" w:type="pct"/>
        <w:tblLayout w:type="fixed"/>
        <w:tblCellMar>
          <w:top w:w="15" w:type="dxa"/>
          <w:bottom w:w="15" w:type="dxa"/>
          <w:right w:w="15" w:type="dxa"/>
        </w:tblCellMar>
        <w:tblLook w:val="04A0" w:firstRow="1" w:lastRow="0" w:firstColumn="1" w:lastColumn="0" w:noHBand="0" w:noVBand="1"/>
      </w:tblPr>
      <w:tblGrid>
        <w:gridCol w:w="1835"/>
        <w:gridCol w:w="4537"/>
        <w:gridCol w:w="853"/>
        <w:gridCol w:w="1459"/>
        <w:gridCol w:w="941"/>
      </w:tblGrid>
      <w:tr w:rsidR="008B2DEB" w:rsidRPr="00266C8A" w14:paraId="16D1F0D6" w14:textId="77777777" w:rsidTr="000B1BE6">
        <w:trPr>
          <w:trHeight w:val="283"/>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4C848B8A"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3EA191C" w14:textId="77777777" w:rsidR="008B2DEB" w:rsidRPr="00266C8A" w:rsidRDefault="008B2DEB" w:rsidP="000B1BE6">
            <w:pPr>
              <w:rPr>
                <w:lang w:val="en-US"/>
              </w:rPr>
            </w:pPr>
            <w:r w:rsidRPr="00266C8A">
              <w:rPr>
                <w:lang w:val="en-US"/>
              </w:rPr>
              <w:t>DeleteFileByPath</w:t>
            </w:r>
          </w:p>
        </w:tc>
      </w:tr>
      <w:tr w:rsidR="008B2DEB" w:rsidRPr="00266C8A" w14:paraId="02DDC649"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F10F4EC"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890B789" w14:textId="77777777" w:rsidR="008B2DEB" w:rsidRPr="00266C8A" w:rsidRDefault="008B2DEB" w:rsidP="000B1BE6">
            <w:pPr>
              <w:rPr>
                <w:lang w:val="en-US"/>
              </w:rPr>
            </w:pPr>
            <w:r w:rsidRPr="00266C8A">
              <w:rPr>
                <w:lang w:val="en-US"/>
              </w:rPr>
              <w:t>Deletes the file of an existing submodel element at a specified path within the submodel element hierarchy</w:t>
            </w:r>
          </w:p>
        </w:tc>
      </w:tr>
      <w:tr w:rsidR="008B2DEB" w:rsidRPr="00266C8A" w14:paraId="069B253B"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110C84E3"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852ABF2" w14:textId="77777777" w:rsidR="008B2DEB" w:rsidRPr="00266C8A" w:rsidRDefault="008B2DEB" w:rsidP="000B1BE6">
            <w:pPr>
              <w:rPr>
                <w:lang w:val="en-US"/>
              </w:rPr>
            </w:pPr>
            <w:r w:rsidRPr="00266C8A">
              <w:rPr>
                <w:lang w:val="en-US"/>
              </w:rPr>
              <w:t>https://admin-shell.io/aas/API/DeleteFileByPath/3/0</w:t>
            </w:r>
          </w:p>
        </w:tc>
      </w:tr>
      <w:tr w:rsidR="008B2DEB" w:rsidRPr="00266C8A" w14:paraId="33B6EA60"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8EFF266"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235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832DBBD"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c>
          <w:tcPr>
            <w:tcW w:w="44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224D3B3"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758" w:type="pct"/>
            <w:tcBorders>
              <w:top w:val="single" w:sz="6" w:space="0" w:color="DDDDDD"/>
              <w:left w:val="single" w:sz="6" w:space="0" w:color="DDDDDD"/>
              <w:bottom w:val="single" w:sz="6" w:space="0" w:color="DDDDDD"/>
              <w:right w:val="single" w:sz="6" w:space="0" w:color="DDDDDD"/>
            </w:tcBorders>
            <w:shd w:val="clear" w:color="auto" w:fill="0528CC"/>
          </w:tcPr>
          <w:p w14:paraId="69DA658C" w14:textId="77777777" w:rsidR="008B2DEB" w:rsidRPr="00266C8A" w:rsidRDefault="008B2DEB" w:rsidP="000B1BE6">
            <w:pPr>
              <w:rPr>
                <w:color w:val="FFFFFF" w:themeColor="background1"/>
                <w:lang w:val="en-US"/>
              </w:rPr>
            </w:pPr>
            <w:r w:rsidRPr="007B30A1">
              <w:rPr>
                <w:b/>
                <w:bCs/>
                <w:color w:val="FFFFFF" w:themeColor="background1"/>
                <w:lang w:val="en-US"/>
              </w:rPr>
              <w:t>Type</w:t>
            </w:r>
          </w:p>
        </w:tc>
        <w:tc>
          <w:tcPr>
            <w:tcW w:w="489" w:type="pct"/>
            <w:tcBorders>
              <w:top w:val="single" w:sz="6" w:space="0" w:color="DDDDDD"/>
              <w:left w:val="single" w:sz="6" w:space="0" w:color="DDDDDD"/>
              <w:bottom w:val="single" w:sz="6" w:space="0" w:color="DDDDDD"/>
              <w:right w:val="single" w:sz="6" w:space="0" w:color="DDDDDD"/>
            </w:tcBorders>
            <w:shd w:val="clear" w:color="auto" w:fill="0528CC"/>
          </w:tcPr>
          <w:p w14:paraId="7A769ECC" w14:textId="77777777" w:rsidR="008B2DEB" w:rsidRPr="007B30A1" w:rsidRDefault="008B2DEB" w:rsidP="000B1BE6">
            <w:pPr>
              <w:rPr>
                <w:b/>
                <w:bCs/>
                <w:color w:val="FFFFFF" w:themeColor="background1"/>
                <w:lang w:val="en-US"/>
              </w:rPr>
            </w:pPr>
            <w:r w:rsidRPr="007B30A1">
              <w:rPr>
                <w:b/>
                <w:bCs/>
                <w:color w:val="FFFFFF" w:themeColor="background1"/>
                <w:lang w:val="en-US"/>
              </w:rPr>
              <w:t>Card.</w:t>
            </w:r>
          </w:p>
        </w:tc>
      </w:tr>
      <w:tr w:rsidR="008B2DEB" w:rsidRPr="00266C8A" w14:paraId="3A5A83E5"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0B4A3EDE" w14:textId="77777777" w:rsidR="008B2DEB" w:rsidRPr="00266C8A" w:rsidRDefault="008B2DEB" w:rsidP="000B1BE6">
            <w:pPr>
              <w:rPr>
                <w:lang w:val="en-US"/>
              </w:rPr>
            </w:pPr>
            <w:r w:rsidRPr="00266C8A">
              <w:rPr>
                <w:lang w:val="en-US"/>
              </w:rPr>
              <w:t>Input Parameter</w:t>
            </w:r>
          </w:p>
        </w:tc>
      </w:tr>
      <w:tr w:rsidR="008B2DEB" w:rsidRPr="00266C8A" w14:paraId="71012556"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D82B957" w14:textId="77777777" w:rsidR="008B2DEB" w:rsidRPr="00266C8A" w:rsidRDefault="008B2DEB" w:rsidP="000B1BE6">
            <w:pPr>
              <w:rPr>
                <w:lang w:val="en-US"/>
              </w:rPr>
            </w:pPr>
            <w:r w:rsidRPr="00266C8A">
              <w:rPr>
                <w:lang w:val="en-US"/>
              </w:rPr>
              <w:t>path</w:t>
            </w:r>
          </w:p>
        </w:tc>
        <w:tc>
          <w:tcPr>
            <w:tcW w:w="235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B0D0D94" w14:textId="67195D85" w:rsidR="008B2DEB" w:rsidRPr="00266C8A" w:rsidRDefault="008B2DEB" w:rsidP="000B1BE6">
            <w:pPr>
              <w:rPr>
                <w:lang w:val="en-US"/>
              </w:rPr>
            </w:pPr>
            <w:r w:rsidRPr="00266C8A">
              <w:rPr>
                <w:lang w:val="en-US"/>
              </w:rPr>
              <w:fldChar w:fldCharType="begin"/>
            </w:r>
            <w:r w:rsidRPr="00266C8A">
              <w:rPr>
                <w:lang w:val="en-US"/>
              </w:rPr>
              <w:instrText xml:space="preserve"> ref Param_Path  \* MERGEFORMAT </w:instrText>
            </w:r>
            <w:r w:rsidRPr="00266C8A">
              <w:rPr>
                <w:lang w:val="en-US"/>
              </w:rPr>
              <w:fldChar w:fldCharType="separate"/>
            </w:r>
            <w:r w:rsidR="00827ED2" w:rsidRPr="00266C8A">
              <w:rPr>
                <w:lang w:val="en-US"/>
              </w:rPr>
              <w:t>IdShort-Path via relative Reference/Keys to a submodel element</w:t>
            </w:r>
            <w:r w:rsidRPr="00266C8A">
              <w:rPr>
                <w:lang w:val="en-US"/>
              </w:rPr>
              <w:fldChar w:fldCharType="end"/>
            </w:r>
          </w:p>
        </w:tc>
        <w:tc>
          <w:tcPr>
            <w:tcW w:w="44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ECED1D7" w14:textId="77777777" w:rsidR="008B2DEB" w:rsidRPr="00266C8A" w:rsidRDefault="008B2DEB" w:rsidP="000B1BE6">
            <w:pPr>
              <w:rPr>
                <w:lang w:val="en-US"/>
              </w:rPr>
            </w:pPr>
            <w:r w:rsidRPr="00266C8A">
              <w:rPr>
                <w:lang w:val="en-US"/>
              </w:rPr>
              <w:t>yes</w:t>
            </w:r>
          </w:p>
        </w:tc>
        <w:tc>
          <w:tcPr>
            <w:tcW w:w="758" w:type="pct"/>
            <w:tcBorders>
              <w:top w:val="single" w:sz="6" w:space="0" w:color="DDDDDD"/>
              <w:left w:val="single" w:sz="6" w:space="0" w:color="DDDDDD"/>
              <w:bottom w:val="single" w:sz="6" w:space="0" w:color="DDDDDD"/>
              <w:right w:val="single" w:sz="6" w:space="0" w:color="DDDDDD"/>
            </w:tcBorders>
          </w:tcPr>
          <w:p w14:paraId="7F54EE3B" w14:textId="77777777" w:rsidR="008B2DEB" w:rsidRPr="00266C8A" w:rsidRDefault="008B2DEB" w:rsidP="000B1BE6">
            <w:pPr>
              <w:rPr>
                <w:lang w:val="en-US"/>
              </w:rPr>
            </w:pPr>
            <w:r w:rsidRPr="00266C8A">
              <w:rPr>
                <w:lang w:val="en-US"/>
              </w:rPr>
              <w:t>Key</w:t>
            </w:r>
          </w:p>
        </w:tc>
        <w:tc>
          <w:tcPr>
            <w:tcW w:w="489" w:type="pct"/>
            <w:tcBorders>
              <w:top w:val="single" w:sz="6" w:space="0" w:color="DDDDDD"/>
              <w:left w:val="single" w:sz="6" w:space="0" w:color="DDDDDD"/>
              <w:bottom w:val="single" w:sz="6" w:space="0" w:color="DDDDDD"/>
              <w:right w:val="single" w:sz="6" w:space="0" w:color="DDDDDD"/>
            </w:tcBorders>
          </w:tcPr>
          <w:p w14:paraId="7844586C" w14:textId="77777777" w:rsidR="008B2DEB" w:rsidRPr="00266C8A" w:rsidRDefault="008B2DEB" w:rsidP="000B1BE6">
            <w:pPr>
              <w:rPr>
                <w:lang w:val="en-US"/>
              </w:rPr>
            </w:pPr>
            <w:r w:rsidRPr="00266C8A">
              <w:rPr>
                <w:lang w:val="en-US"/>
              </w:rPr>
              <w:t>1..*</w:t>
            </w:r>
          </w:p>
        </w:tc>
      </w:tr>
      <w:tr w:rsidR="008B2DEB" w:rsidRPr="00266C8A" w14:paraId="76B97ED1"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5402490E" w14:textId="77777777" w:rsidR="008B2DEB" w:rsidRPr="00266C8A" w:rsidRDefault="008B2DEB" w:rsidP="000B1BE6">
            <w:pPr>
              <w:rPr>
                <w:lang w:val="en-US"/>
              </w:rPr>
            </w:pPr>
            <w:r w:rsidRPr="00266C8A">
              <w:rPr>
                <w:lang w:val="en-US"/>
              </w:rPr>
              <w:t>Output Parameter</w:t>
            </w:r>
          </w:p>
        </w:tc>
      </w:tr>
      <w:tr w:rsidR="008B2DEB" w:rsidRPr="00266C8A" w14:paraId="68380B56" w14:textId="77777777" w:rsidTr="000B1BE6">
        <w:trPr>
          <w:trHeight w:val="87"/>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54304DF" w14:textId="77777777" w:rsidR="008B2DEB" w:rsidRPr="00266C8A" w:rsidRDefault="008B2DEB" w:rsidP="000B1BE6">
            <w:pPr>
              <w:rPr>
                <w:lang w:val="en-US"/>
              </w:rPr>
            </w:pPr>
            <w:r w:rsidRPr="00266C8A">
              <w:rPr>
                <w:lang w:val="en-US"/>
              </w:rPr>
              <w:t>statusCode</w:t>
            </w:r>
          </w:p>
        </w:tc>
        <w:tc>
          <w:tcPr>
            <w:tcW w:w="235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71EBD0C" w14:textId="77777777" w:rsidR="008B2DEB" w:rsidRPr="00266C8A" w:rsidRDefault="008B2DEB" w:rsidP="000B1BE6">
            <w:pPr>
              <w:rPr>
                <w:lang w:val="en-US"/>
              </w:rPr>
            </w:pPr>
            <w:r w:rsidRPr="00266C8A">
              <w:rPr>
                <w:lang w:val="en-US"/>
              </w:rPr>
              <w:t>Status code</w:t>
            </w:r>
          </w:p>
        </w:tc>
        <w:tc>
          <w:tcPr>
            <w:tcW w:w="44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1474DA0" w14:textId="77777777" w:rsidR="008B2DEB" w:rsidRPr="00266C8A" w:rsidRDefault="008B2DEB" w:rsidP="000B1BE6">
            <w:pPr>
              <w:rPr>
                <w:lang w:val="en-US"/>
              </w:rPr>
            </w:pPr>
            <w:r w:rsidRPr="00266C8A">
              <w:rPr>
                <w:lang w:val="en-US"/>
              </w:rPr>
              <w:t>yes</w:t>
            </w:r>
          </w:p>
        </w:tc>
        <w:tc>
          <w:tcPr>
            <w:tcW w:w="758" w:type="pct"/>
            <w:tcBorders>
              <w:top w:val="single" w:sz="6" w:space="0" w:color="DDDDDD"/>
              <w:left w:val="single" w:sz="6" w:space="0" w:color="DDDDDD"/>
              <w:bottom w:val="single" w:sz="6" w:space="0" w:color="DDDDDD"/>
              <w:right w:val="single" w:sz="6" w:space="0" w:color="DDDDDD"/>
            </w:tcBorders>
          </w:tcPr>
          <w:p w14:paraId="1779CBEB" w14:textId="77777777" w:rsidR="008B2DEB" w:rsidRPr="00266C8A" w:rsidRDefault="008B2DEB" w:rsidP="000B1BE6">
            <w:pPr>
              <w:rPr>
                <w:lang w:val="en-US"/>
              </w:rPr>
            </w:pPr>
            <w:r w:rsidRPr="00266C8A">
              <w:rPr>
                <w:lang w:val="en-US"/>
              </w:rPr>
              <w:t>StatusCode</w:t>
            </w:r>
          </w:p>
        </w:tc>
        <w:tc>
          <w:tcPr>
            <w:tcW w:w="489" w:type="pct"/>
            <w:tcBorders>
              <w:top w:val="single" w:sz="6" w:space="0" w:color="DDDDDD"/>
              <w:left w:val="single" w:sz="6" w:space="0" w:color="DDDDDD"/>
              <w:bottom w:val="single" w:sz="6" w:space="0" w:color="DDDDDD"/>
              <w:right w:val="single" w:sz="6" w:space="0" w:color="DDDDDD"/>
            </w:tcBorders>
          </w:tcPr>
          <w:p w14:paraId="3690B337" w14:textId="77777777" w:rsidR="008B2DEB" w:rsidRPr="00266C8A" w:rsidRDefault="008B2DEB" w:rsidP="000B1BE6">
            <w:pPr>
              <w:rPr>
                <w:lang w:val="en-US"/>
              </w:rPr>
            </w:pPr>
            <w:r w:rsidRPr="00266C8A">
              <w:rPr>
                <w:lang w:val="en-US"/>
              </w:rPr>
              <w:t>1</w:t>
            </w:r>
          </w:p>
        </w:tc>
      </w:tr>
    </w:tbl>
    <w:p w14:paraId="4917D196" w14:textId="77777777" w:rsidR="008B2DEB" w:rsidRPr="00266C8A" w:rsidRDefault="008B2DEB" w:rsidP="008B2DEB">
      <w:pPr>
        <w:rPr>
          <w:lang w:val="en-US"/>
        </w:rPr>
      </w:pPr>
    </w:p>
    <w:p w14:paraId="31D03E2F" w14:textId="77777777" w:rsidR="008B2DEB" w:rsidRPr="00266C8A" w:rsidRDefault="008B2DEB" w:rsidP="00BE1609">
      <w:pPr>
        <w:pStyle w:val="Heading3"/>
      </w:pPr>
      <w:bookmarkStart w:id="1897" w:name="_Toc132377545"/>
      <w:r w:rsidRPr="00266C8A">
        <w:t>Operation PutSubmodel</w:t>
      </w:r>
      <w:bookmarkEnd w:id="1897"/>
    </w:p>
    <w:tbl>
      <w:tblPr>
        <w:tblW w:w="5001" w:type="pct"/>
        <w:tblLayout w:type="fixed"/>
        <w:tblCellMar>
          <w:top w:w="15" w:type="dxa"/>
          <w:bottom w:w="15" w:type="dxa"/>
          <w:right w:w="15" w:type="dxa"/>
        </w:tblCellMar>
        <w:tblLook w:val="04A0" w:firstRow="1" w:lastRow="0" w:firstColumn="1" w:lastColumn="0" w:noHBand="0" w:noVBand="1"/>
      </w:tblPr>
      <w:tblGrid>
        <w:gridCol w:w="2066"/>
        <w:gridCol w:w="3738"/>
        <w:gridCol w:w="993"/>
        <w:gridCol w:w="1867"/>
        <w:gridCol w:w="961"/>
      </w:tblGrid>
      <w:tr w:rsidR="008B2DEB" w:rsidRPr="00266C8A" w14:paraId="4CD2C1BE" w14:textId="77777777" w:rsidTr="000B1BE6">
        <w:trPr>
          <w:trHeight w:val="283"/>
        </w:trPr>
        <w:tc>
          <w:tcPr>
            <w:tcW w:w="107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1CEE70FC"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392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2713A35" w14:textId="77777777" w:rsidR="008B2DEB" w:rsidRPr="00266C8A" w:rsidRDefault="008B2DEB" w:rsidP="000B1BE6">
            <w:pPr>
              <w:rPr>
                <w:lang w:val="en-US"/>
              </w:rPr>
            </w:pPr>
            <w:r w:rsidRPr="00266C8A">
              <w:rPr>
                <w:lang w:val="en-US"/>
              </w:rPr>
              <w:t>PutSubmodel</w:t>
            </w:r>
          </w:p>
        </w:tc>
      </w:tr>
      <w:tr w:rsidR="008B2DEB" w:rsidRPr="00266C8A" w14:paraId="3D726B5B" w14:textId="77777777" w:rsidTr="000B1BE6">
        <w:trPr>
          <w:trHeight w:val="284"/>
        </w:trPr>
        <w:tc>
          <w:tcPr>
            <w:tcW w:w="107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C5F8299"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392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721F9A2" w14:textId="77777777" w:rsidR="008B2DEB" w:rsidRPr="00266C8A" w:rsidRDefault="008B2DEB" w:rsidP="000B1BE6">
            <w:pPr>
              <w:rPr>
                <w:lang w:val="en-US"/>
              </w:rPr>
            </w:pPr>
            <w:r w:rsidRPr="00266C8A">
              <w:rPr>
                <w:lang w:val="en-US"/>
              </w:rPr>
              <w:t>Replaces the Submodel</w:t>
            </w:r>
          </w:p>
        </w:tc>
      </w:tr>
      <w:tr w:rsidR="008B2DEB" w:rsidRPr="00266C8A" w14:paraId="73D26D7E" w14:textId="77777777" w:rsidTr="000B1BE6">
        <w:trPr>
          <w:trHeight w:val="284"/>
        </w:trPr>
        <w:tc>
          <w:tcPr>
            <w:tcW w:w="107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698D620A"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392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FF70D9F" w14:textId="77777777" w:rsidR="008B2DEB" w:rsidRPr="00266C8A" w:rsidRDefault="008B2DEB" w:rsidP="000B1BE6">
            <w:pPr>
              <w:rPr>
                <w:lang w:val="en-US"/>
              </w:rPr>
            </w:pPr>
            <w:r w:rsidRPr="00266C8A">
              <w:rPr>
                <w:lang w:val="en-US"/>
              </w:rPr>
              <w:t>https://admin-shell.io/aas/API/PutSubmodel/3/0</w:t>
            </w:r>
          </w:p>
        </w:tc>
      </w:tr>
      <w:tr w:rsidR="008B2DEB" w:rsidRPr="00266C8A" w14:paraId="7F3A55C4" w14:textId="77777777" w:rsidTr="000B1BE6">
        <w:trPr>
          <w:trHeight w:val="284"/>
        </w:trPr>
        <w:tc>
          <w:tcPr>
            <w:tcW w:w="107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ABF67CB"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194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BFDBBAD"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c>
          <w:tcPr>
            <w:tcW w:w="51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015A906"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970" w:type="pct"/>
            <w:tcBorders>
              <w:top w:val="single" w:sz="6" w:space="0" w:color="DDDDDD"/>
              <w:left w:val="single" w:sz="6" w:space="0" w:color="DDDDDD"/>
              <w:bottom w:val="single" w:sz="6" w:space="0" w:color="DDDDDD"/>
              <w:right w:val="single" w:sz="6" w:space="0" w:color="DDDDDD"/>
            </w:tcBorders>
            <w:shd w:val="clear" w:color="auto" w:fill="0528CC"/>
          </w:tcPr>
          <w:p w14:paraId="3A022877" w14:textId="77777777" w:rsidR="008B2DEB" w:rsidRPr="007B30A1" w:rsidRDefault="008B2DEB" w:rsidP="000B1BE6">
            <w:pPr>
              <w:rPr>
                <w:b/>
                <w:bCs/>
                <w:color w:val="FFFFFF" w:themeColor="background1"/>
                <w:lang w:val="en-US"/>
              </w:rPr>
            </w:pPr>
            <w:r w:rsidRPr="007B30A1">
              <w:rPr>
                <w:b/>
                <w:bCs/>
                <w:color w:val="FFFFFF" w:themeColor="background1"/>
                <w:lang w:val="en-US"/>
              </w:rPr>
              <w:t>Type</w:t>
            </w:r>
          </w:p>
        </w:tc>
        <w:tc>
          <w:tcPr>
            <w:tcW w:w="499" w:type="pct"/>
            <w:tcBorders>
              <w:top w:val="single" w:sz="6" w:space="0" w:color="DDDDDD"/>
              <w:left w:val="single" w:sz="6" w:space="0" w:color="DDDDDD"/>
              <w:bottom w:val="single" w:sz="6" w:space="0" w:color="DDDDDD"/>
              <w:right w:val="single" w:sz="6" w:space="0" w:color="DDDDDD"/>
            </w:tcBorders>
            <w:shd w:val="clear" w:color="auto" w:fill="0528CC"/>
          </w:tcPr>
          <w:p w14:paraId="7FD73C89" w14:textId="77777777" w:rsidR="008B2DEB" w:rsidRPr="007B30A1" w:rsidRDefault="008B2DEB" w:rsidP="000B1BE6">
            <w:pPr>
              <w:rPr>
                <w:b/>
                <w:bCs/>
                <w:color w:val="FFFFFF" w:themeColor="background1"/>
                <w:lang w:val="en-US"/>
              </w:rPr>
            </w:pPr>
            <w:r w:rsidRPr="007B30A1">
              <w:rPr>
                <w:b/>
                <w:bCs/>
                <w:color w:val="FFFFFF" w:themeColor="background1"/>
                <w:lang w:val="en-US"/>
              </w:rPr>
              <w:t>Card.</w:t>
            </w:r>
          </w:p>
        </w:tc>
      </w:tr>
      <w:tr w:rsidR="008B2DEB" w:rsidRPr="00266C8A" w14:paraId="25031DB4"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7BF94619" w14:textId="77777777" w:rsidR="008B2DEB" w:rsidRPr="00266C8A" w:rsidRDefault="008B2DEB" w:rsidP="000B1BE6">
            <w:pPr>
              <w:rPr>
                <w:lang w:val="en-US"/>
              </w:rPr>
            </w:pPr>
            <w:r w:rsidRPr="00266C8A">
              <w:rPr>
                <w:lang w:val="en-US"/>
              </w:rPr>
              <w:t>Input Parameter</w:t>
            </w:r>
          </w:p>
        </w:tc>
      </w:tr>
      <w:tr w:rsidR="008B2DEB" w:rsidRPr="00266C8A" w14:paraId="5864E727" w14:textId="77777777" w:rsidTr="000B1BE6">
        <w:trPr>
          <w:trHeight w:val="284"/>
        </w:trPr>
        <w:tc>
          <w:tcPr>
            <w:tcW w:w="107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397362C" w14:textId="77777777" w:rsidR="008B2DEB" w:rsidRPr="00266C8A" w:rsidRDefault="008B2DEB" w:rsidP="000B1BE6">
            <w:pPr>
              <w:rPr>
                <w:lang w:val="en-US"/>
              </w:rPr>
            </w:pPr>
            <w:r w:rsidRPr="00266C8A">
              <w:rPr>
                <w:lang w:val="en-US"/>
              </w:rPr>
              <w:t>submodel</w:t>
            </w:r>
          </w:p>
        </w:tc>
        <w:tc>
          <w:tcPr>
            <w:tcW w:w="19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B05D6CD" w14:textId="77777777" w:rsidR="008B2DEB" w:rsidRPr="00266C8A" w:rsidRDefault="008B2DEB" w:rsidP="000B1BE6">
            <w:pPr>
              <w:rPr>
                <w:lang w:val="en-US"/>
              </w:rPr>
            </w:pPr>
            <w:r w:rsidRPr="00266C8A">
              <w:rPr>
                <w:lang w:val="en-US"/>
              </w:rPr>
              <w:t>Submodel object</w:t>
            </w:r>
          </w:p>
        </w:tc>
        <w:tc>
          <w:tcPr>
            <w:tcW w:w="51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A0E65BF" w14:textId="77777777" w:rsidR="008B2DEB" w:rsidRPr="00266C8A" w:rsidRDefault="008B2DEB" w:rsidP="000B1BE6">
            <w:pPr>
              <w:rPr>
                <w:lang w:val="en-US"/>
              </w:rPr>
            </w:pPr>
            <w:r w:rsidRPr="00266C8A">
              <w:rPr>
                <w:lang w:val="en-US"/>
              </w:rPr>
              <w:t>yes</w:t>
            </w:r>
          </w:p>
        </w:tc>
        <w:tc>
          <w:tcPr>
            <w:tcW w:w="970" w:type="pct"/>
            <w:tcBorders>
              <w:top w:val="single" w:sz="6" w:space="0" w:color="DDDDDD"/>
              <w:left w:val="single" w:sz="6" w:space="0" w:color="DDDDDD"/>
              <w:bottom w:val="single" w:sz="6" w:space="0" w:color="DDDDDD"/>
              <w:right w:val="single" w:sz="6" w:space="0" w:color="DDDDDD"/>
            </w:tcBorders>
          </w:tcPr>
          <w:p w14:paraId="6561F9BF" w14:textId="77777777" w:rsidR="008B2DEB" w:rsidRPr="00266C8A" w:rsidRDefault="008B2DEB" w:rsidP="000B1BE6">
            <w:pPr>
              <w:rPr>
                <w:lang w:val="en-US"/>
              </w:rPr>
            </w:pPr>
            <w:r w:rsidRPr="00266C8A">
              <w:rPr>
                <w:lang w:val="en-US"/>
              </w:rPr>
              <w:t>Submodel</w:t>
            </w:r>
          </w:p>
        </w:tc>
        <w:tc>
          <w:tcPr>
            <w:tcW w:w="499" w:type="pct"/>
            <w:tcBorders>
              <w:top w:val="single" w:sz="6" w:space="0" w:color="DDDDDD"/>
              <w:left w:val="single" w:sz="6" w:space="0" w:color="DDDDDD"/>
              <w:bottom w:val="single" w:sz="6" w:space="0" w:color="DDDDDD"/>
              <w:right w:val="single" w:sz="6" w:space="0" w:color="DDDDDD"/>
            </w:tcBorders>
          </w:tcPr>
          <w:p w14:paraId="7AB6F86A" w14:textId="77777777" w:rsidR="008B2DEB" w:rsidRPr="00266C8A" w:rsidRDefault="008B2DEB" w:rsidP="000B1BE6">
            <w:pPr>
              <w:rPr>
                <w:lang w:val="en-US"/>
              </w:rPr>
            </w:pPr>
            <w:r w:rsidRPr="00266C8A">
              <w:rPr>
                <w:lang w:val="en-US"/>
              </w:rPr>
              <w:t>1</w:t>
            </w:r>
          </w:p>
        </w:tc>
      </w:tr>
      <w:tr w:rsidR="008B2DEB" w:rsidRPr="00266C8A" w14:paraId="783B8E0C"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3204ABB2" w14:textId="77777777" w:rsidR="008B2DEB" w:rsidRPr="00266C8A" w:rsidRDefault="008B2DEB" w:rsidP="000B1BE6">
            <w:pPr>
              <w:rPr>
                <w:lang w:val="en-US"/>
              </w:rPr>
            </w:pPr>
            <w:r w:rsidRPr="00266C8A">
              <w:rPr>
                <w:lang w:val="en-US"/>
              </w:rPr>
              <w:t>Output Parameter</w:t>
            </w:r>
          </w:p>
        </w:tc>
      </w:tr>
      <w:tr w:rsidR="008B2DEB" w:rsidRPr="00266C8A" w14:paraId="3265E8DE" w14:textId="77777777" w:rsidTr="000B1BE6">
        <w:trPr>
          <w:trHeight w:val="87"/>
        </w:trPr>
        <w:tc>
          <w:tcPr>
            <w:tcW w:w="107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FC56004" w14:textId="77777777" w:rsidR="008B2DEB" w:rsidRPr="00266C8A" w:rsidRDefault="008B2DEB" w:rsidP="000B1BE6">
            <w:pPr>
              <w:rPr>
                <w:lang w:val="en-US"/>
              </w:rPr>
            </w:pPr>
            <w:r w:rsidRPr="00266C8A">
              <w:rPr>
                <w:lang w:val="en-US"/>
              </w:rPr>
              <w:t>statusCode</w:t>
            </w:r>
          </w:p>
        </w:tc>
        <w:tc>
          <w:tcPr>
            <w:tcW w:w="19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2014474" w14:textId="77777777" w:rsidR="008B2DEB" w:rsidRPr="00266C8A" w:rsidRDefault="008B2DEB" w:rsidP="000B1BE6">
            <w:pPr>
              <w:rPr>
                <w:lang w:val="en-US"/>
              </w:rPr>
            </w:pPr>
            <w:r w:rsidRPr="00266C8A">
              <w:rPr>
                <w:lang w:val="en-US"/>
              </w:rPr>
              <w:t>Status code</w:t>
            </w:r>
          </w:p>
        </w:tc>
        <w:tc>
          <w:tcPr>
            <w:tcW w:w="51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5AC0F87" w14:textId="77777777" w:rsidR="008B2DEB" w:rsidRPr="00266C8A" w:rsidRDefault="008B2DEB" w:rsidP="000B1BE6">
            <w:pPr>
              <w:rPr>
                <w:lang w:val="en-US"/>
              </w:rPr>
            </w:pPr>
            <w:r w:rsidRPr="00266C8A">
              <w:rPr>
                <w:lang w:val="en-US"/>
              </w:rPr>
              <w:t>yes</w:t>
            </w:r>
          </w:p>
        </w:tc>
        <w:tc>
          <w:tcPr>
            <w:tcW w:w="970" w:type="pct"/>
            <w:tcBorders>
              <w:top w:val="single" w:sz="6" w:space="0" w:color="DDDDDD"/>
              <w:left w:val="single" w:sz="6" w:space="0" w:color="DDDDDD"/>
              <w:bottom w:val="single" w:sz="6" w:space="0" w:color="DDDDDD"/>
              <w:right w:val="single" w:sz="6" w:space="0" w:color="DDDDDD"/>
            </w:tcBorders>
          </w:tcPr>
          <w:p w14:paraId="24DC6B69" w14:textId="77777777" w:rsidR="008B2DEB" w:rsidRPr="00266C8A" w:rsidRDefault="008B2DEB" w:rsidP="000B1BE6">
            <w:pPr>
              <w:rPr>
                <w:lang w:val="en-US"/>
              </w:rPr>
            </w:pPr>
            <w:r w:rsidRPr="00266C8A">
              <w:rPr>
                <w:lang w:val="en-US"/>
              </w:rPr>
              <w:t>StatusCode</w:t>
            </w:r>
          </w:p>
        </w:tc>
        <w:tc>
          <w:tcPr>
            <w:tcW w:w="499" w:type="pct"/>
            <w:tcBorders>
              <w:top w:val="single" w:sz="6" w:space="0" w:color="DDDDDD"/>
              <w:left w:val="single" w:sz="6" w:space="0" w:color="DDDDDD"/>
              <w:bottom w:val="single" w:sz="6" w:space="0" w:color="DDDDDD"/>
              <w:right w:val="single" w:sz="6" w:space="0" w:color="DDDDDD"/>
            </w:tcBorders>
          </w:tcPr>
          <w:p w14:paraId="37116BEB" w14:textId="77777777" w:rsidR="008B2DEB" w:rsidRPr="00266C8A" w:rsidRDefault="008B2DEB" w:rsidP="000B1BE6">
            <w:pPr>
              <w:rPr>
                <w:lang w:val="en-US"/>
              </w:rPr>
            </w:pPr>
            <w:r w:rsidRPr="00266C8A">
              <w:rPr>
                <w:lang w:val="en-US"/>
              </w:rPr>
              <w:t>1</w:t>
            </w:r>
          </w:p>
        </w:tc>
      </w:tr>
      <w:tr w:rsidR="008B2DEB" w:rsidRPr="00266C8A" w14:paraId="210FCE62" w14:textId="77777777" w:rsidTr="000B1BE6">
        <w:trPr>
          <w:trHeight w:val="87"/>
        </w:trPr>
        <w:tc>
          <w:tcPr>
            <w:tcW w:w="107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AA365F7" w14:textId="77777777" w:rsidR="008B2DEB" w:rsidRPr="00266C8A" w:rsidRDefault="008B2DEB" w:rsidP="000B1BE6">
            <w:pPr>
              <w:rPr>
                <w:lang w:val="en-US"/>
              </w:rPr>
            </w:pPr>
            <w:r w:rsidRPr="00266C8A">
              <w:rPr>
                <w:lang w:val="en-US"/>
              </w:rPr>
              <w:t>payload</w:t>
            </w:r>
          </w:p>
        </w:tc>
        <w:tc>
          <w:tcPr>
            <w:tcW w:w="19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98B7BFD" w14:textId="77777777" w:rsidR="008B2DEB" w:rsidRPr="00266C8A" w:rsidDel="006F6EF9" w:rsidRDefault="008B2DEB" w:rsidP="000B1BE6">
            <w:pPr>
              <w:rPr>
                <w:lang w:val="en-US"/>
              </w:rPr>
            </w:pPr>
            <w:r w:rsidRPr="00266C8A">
              <w:rPr>
                <w:lang w:val="en-US"/>
              </w:rPr>
              <w:t>Replaced submodel</w:t>
            </w:r>
          </w:p>
        </w:tc>
        <w:tc>
          <w:tcPr>
            <w:tcW w:w="51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72068C9" w14:textId="77777777" w:rsidR="008B2DEB" w:rsidRPr="00266C8A" w:rsidRDefault="008B2DEB" w:rsidP="000B1BE6">
            <w:pPr>
              <w:rPr>
                <w:lang w:val="en-US"/>
              </w:rPr>
            </w:pPr>
            <w:r w:rsidRPr="00266C8A">
              <w:rPr>
                <w:lang w:val="en-US"/>
              </w:rPr>
              <w:t>yes</w:t>
            </w:r>
          </w:p>
        </w:tc>
        <w:tc>
          <w:tcPr>
            <w:tcW w:w="970" w:type="pct"/>
            <w:tcBorders>
              <w:top w:val="single" w:sz="6" w:space="0" w:color="DDDDDD"/>
              <w:left w:val="single" w:sz="6" w:space="0" w:color="DDDDDD"/>
              <w:bottom w:val="single" w:sz="6" w:space="0" w:color="DDDDDD"/>
              <w:right w:val="single" w:sz="6" w:space="0" w:color="DDDDDD"/>
            </w:tcBorders>
          </w:tcPr>
          <w:p w14:paraId="7160B29F" w14:textId="77777777" w:rsidR="008B2DEB" w:rsidRPr="00266C8A" w:rsidRDefault="008B2DEB" w:rsidP="000B1BE6">
            <w:pPr>
              <w:rPr>
                <w:lang w:val="en-US"/>
              </w:rPr>
            </w:pPr>
            <w:r w:rsidRPr="00266C8A">
              <w:rPr>
                <w:lang w:val="en-US"/>
              </w:rPr>
              <w:t xml:space="preserve">Submodel </w:t>
            </w:r>
          </w:p>
        </w:tc>
        <w:tc>
          <w:tcPr>
            <w:tcW w:w="499" w:type="pct"/>
            <w:tcBorders>
              <w:top w:val="single" w:sz="6" w:space="0" w:color="DDDDDD"/>
              <w:left w:val="single" w:sz="6" w:space="0" w:color="DDDDDD"/>
              <w:bottom w:val="single" w:sz="6" w:space="0" w:color="DDDDDD"/>
              <w:right w:val="single" w:sz="6" w:space="0" w:color="DDDDDD"/>
            </w:tcBorders>
          </w:tcPr>
          <w:p w14:paraId="25B1622B" w14:textId="77777777" w:rsidR="008B2DEB" w:rsidRPr="00266C8A" w:rsidRDefault="008B2DEB" w:rsidP="000B1BE6">
            <w:pPr>
              <w:rPr>
                <w:lang w:val="en-US"/>
              </w:rPr>
            </w:pPr>
            <w:r w:rsidRPr="00266C8A">
              <w:rPr>
                <w:lang w:val="en-US"/>
              </w:rPr>
              <w:t>1</w:t>
            </w:r>
          </w:p>
        </w:tc>
      </w:tr>
    </w:tbl>
    <w:p w14:paraId="766D595E" w14:textId="77777777" w:rsidR="008B2DEB" w:rsidRPr="00266C8A" w:rsidRDefault="008B2DEB" w:rsidP="008B2DEB">
      <w:pPr>
        <w:rPr>
          <w:lang w:val="en-US"/>
        </w:rPr>
      </w:pPr>
    </w:p>
    <w:p w14:paraId="33DD55B5" w14:textId="77777777" w:rsidR="00686425" w:rsidRDefault="00686425">
      <w:pPr>
        <w:spacing w:after="0" w:line="240" w:lineRule="auto"/>
        <w:rPr>
          <w:b/>
          <w:color w:val="517DFF"/>
          <w:spacing w:val="15"/>
          <w:szCs w:val="22"/>
          <w:lang w:val="en-US"/>
        </w:rPr>
      </w:pPr>
      <w:r>
        <w:rPr>
          <w:lang w:val="en-US"/>
        </w:rPr>
        <w:br w:type="page"/>
      </w:r>
    </w:p>
    <w:p w14:paraId="5C0A6E32" w14:textId="35A5C758" w:rsidR="008B2DEB" w:rsidRPr="00266C8A" w:rsidRDefault="008B2DEB" w:rsidP="00BE1609">
      <w:pPr>
        <w:pStyle w:val="Heading3"/>
      </w:pPr>
      <w:bookmarkStart w:id="1898" w:name="_Toc132377546"/>
      <w:r w:rsidRPr="00266C8A">
        <w:lastRenderedPageBreak/>
        <w:t>Operation PatchSubmodel</w:t>
      </w:r>
      <w:bookmarkEnd w:id="1898"/>
    </w:p>
    <w:tbl>
      <w:tblPr>
        <w:tblW w:w="5001" w:type="pct"/>
        <w:tblLayout w:type="fixed"/>
        <w:tblCellMar>
          <w:top w:w="15" w:type="dxa"/>
          <w:bottom w:w="15" w:type="dxa"/>
          <w:right w:w="15" w:type="dxa"/>
        </w:tblCellMar>
        <w:tblLook w:val="04A0" w:firstRow="1" w:lastRow="0" w:firstColumn="1" w:lastColumn="0" w:noHBand="0" w:noVBand="1"/>
      </w:tblPr>
      <w:tblGrid>
        <w:gridCol w:w="2061"/>
        <w:gridCol w:w="3428"/>
        <w:gridCol w:w="975"/>
        <w:gridCol w:w="2150"/>
        <w:gridCol w:w="931"/>
        <w:gridCol w:w="80"/>
      </w:tblGrid>
      <w:tr w:rsidR="008B2DEB" w:rsidRPr="00266C8A" w14:paraId="6507F5F4" w14:textId="77777777" w:rsidTr="000B1BE6">
        <w:trPr>
          <w:gridAfter w:val="1"/>
          <w:wAfter w:w="613" w:type="dxa"/>
          <w:trHeight w:val="283"/>
        </w:trPr>
        <w:tc>
          <w:tcPr>
            <w:tcW w:w="1079"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17326888"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3921"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3E0E042" w14:textId="77777777" w:rsidR="008B2DEB" w:rsidRPr="00266C8A" w:rsidRDefault="008B2DEB" w:rsidP="000B1BE6">
            <w:pPr>
              <w:rPr>
                <w:lang w:val="en-US"/>
              </w:rPr>
            </w:pPr>
            <w:r w:rsidRPr="00266C8A">
              <w:rPr>
                <w:lang w:val="en-US"/>
              </w:rPr>
              <w:t>PatchSubmodel</w:t>
            </w:r>
          </w:p>
        </w:tc>
      </w:tr>
      <w:tr w:rsidR="008B2DEB" w:rsidRPr="00266C8A" w14:paraId="2B4D6CE3" w14:textId="77777777" w:rsidTr="000B1BE6">
        <w:trPr>
          <w:gridAfter w:val="1"/>
          <w:wAfter w:w="613" w:type="dxa"/>
          <w:trHeight w:val="284"/>
        </w:trPr>
        <w:tc>
          <w:tcPr>
            <w:tcW w:w="1079"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D737165"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3921"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0D23523" w14:textId="77777777" w:rsidR="008B2DEB" w:rsidRPr="00266C8A" w:rsidRDefault="008B2DEB" w:rsidP="000B1BE6">
            <w:pPr>
              <w:rPr>
                <w:lang w:val="en-US"/>
              </w:rPr>
            </w:pPr>
            <w:r w:rsidRPr="00266C8A">
              <w:rPr>
                <w:lang w:val="en-US"/>
              </w:rPr>
              <w:t>Updates the Submodel</w:t>
            </w:r>
          </w:p>
        </w:tc>
      </w:tr>
      <w:tr w:rsidR="008B2DEB" w:rsidRPr="00266C8A" w14:paraId="6799BFAF" w14:textId="77777777" w:rsidTr="000B1BE6">
        <w:trPr>
          <w:gridAfter w:val="1"/>
          <w:wAfter w:w="613" w:type="dxa"/>
          <w:trHeight w:val="284"/>
        </w:trPr>
        <w:tc>
          <w:tcPr>
            <w:tcW w:w="1079"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54570CE4"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3921"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A966B29" w14:textId="77777777" w:rsidR="008B2DEB" w:rsidRPr="00266C8A" w:rsidRDefault="008B2DEB" w:rsidP="000B1BE6">
            <w:pPr>
              <w:rPr>
                <w:lang w:val="en-US"/>
              </w:rPr>
            </w:pPr>
            <w:r w:rsidRPr="00266C8A">
              <w:rPr>
                <w:lang w:val="en-US"/>
              </w:rPr>
              <w:t>https://admin-shell.io/aas/API/PatchSubmodel/3/0</w:t>
            </w:r>
          </w:p>
        </w:tc>
      </w:tr>
      <w:tr w:rsidR="008B2DEB" w:rsidRPr="00266C8A" w14:paraId="0533317D" w14:textId="77777777" w:rsidTr="000B1BE6">
        <w:trPr>
          <w:trHeight w:val="284"/>
        </w:trPr>
        <w:tc>
          <w:tcPr>
            <w:tcW w:w="1079"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05B9AD5"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1789"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54F9354"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c>
          <w:tcPr>
            <w:tcW w:w="51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8D3CEF6"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1125" w:type="pct"/>
            <w:tcBorders>
              <w:top w:val="single" w:sz="6" w:space="0" w:color="DDDDDD"/>
              <w:left w:val="single" w:sz="6" w:space="0" w:color="DDDDDD"/>
              <w:bottom w:val="single" w:sz="6" w:space="0" w:color="DDDDDD"/>
              <w:right w:val="single" w:sz="6" w:space="0" w:color="DDDDDD"/>
            </w:tcBorders>
            <w:shd w:val="clear" w:color="auto" w:fill="0528CC"/>
          </w:tcPr>
          <w:p w14:paraId="70B79E36" w14:textId="77777777" w:rsidR="008B2DEB" w:rsidRPr="007B30A1" w:rsidRDefault="008B2DEB" w:rsidP="000B1BE6">
            <w:pPr>
              <w:rPr>
                <w:b/>
                <w:bCs/>
                <w:color w:val="FFFFFF" w:themeColor="background1"/>
                <w:lang w:val="en-US"/>
              </w:rPr>
            </w:pPr>
            <w:r w:rsidRPr="007B30A1">
              <w:rPr>
                <w:b/>
                <w:bCs/>
                <w:color w:val="FFFFFF" w:themeColor="background1"/>
                <w:lang w:val="en-US"/>
              </w:rPr>
              <w:t>Type</w:t>
            </w:r>
          </w:p>
        </w:tc>
        <w:tc>
          <w:tcPr>
            <w:tcW w:w="492" w:type="pct"/>
            <w:gridSpan w:val="2"/>
            <w:tcBorders>
              <w:top w:val="single" w:sz="6" w:space="0" w:color="DDDDDD"/>
              <w:left w:val="single" w:sz="6" w:space="0" w:color="DDDDDD"/>
              <w:bottom w:val="single" w:sz="6" w:space="0" w:color="DDDDDD"/>
              <w:right w:val="single" w:sz="6" w:space="0" w:color="DDDDDD"/>
            </w:tcBorders>
            <w:shd w:val="clear" w:color="auto" w:fill="0528CC"/>
          </w:tcPr>
          <w:p w14:paraId="4F3D7EB8" w14:textId="77777777" w:rsidR="008B2DEB" w:rsidRPr="007B30A1" w:rsidRDefault="008B2DEB" w:rsidP="000B1BE6">
            <w:pPr>
              <w:rPr>
                <w:b/>
                <w:bCs/>
                <w:color w:val="FFFFFF" w:themeColor="background1"/>
                <w:lang w:val="en-US"/>
              </w:rPr>
            </w:pPr>
            <w:r w:rsidRPr="007B30A1">
              <w:rPr>
                <w:b/>
                <w:bCs/>
                <w:color w:val="FFFFFF" w:themeColor="background1"/>
                <w:lang w:val="en-US"/>
              </w:rPr>
              <w:t>Card.</w:t>
            </w:r>
          </w:p>
        </w:tc>
      </w:tr>
      <w:tr w:rsidR="008B2DEB" w:rsidRPr="00266C8A" w14:paraId="0E9CED07" w14:textId="77777777" w:rsidTr="000E3348">
        <w:trPr>
          <w:trHeight w:val="284"/>
        </w:trPr>
        <w:tc>
          <w:tcPr>
            <w:tcW w:w="5000" w:type="pct"/>
            <w:gridSpan w:val="6"/>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17FE3751" w14:textId="77777777" w:rsidR="008B2DEB" w:rsidRPr="00266C8A" w:rsidRDefault="008B2DEB" w:rsidP="000B1BE6">
            <w:pPr>
              <w:rPr>
                <w:lang w:val="en-US"/>
              </w:rPr>
            </w:pPr>
            <w:r w:rsidRPr="00266C8A">
              <w:rPr>
                <w:lang w:val="en-US"/>
              </w:rPr>
              <w:t>Input Parameter</w:t>
            </w:r>
          </w:p>
        </w:tc>
      </w:tr>
      <w:tr w:rsidR="008B2DEB" w:rsidRPr="00266C8A" w14:paraId="083E3486" w14:textId="77777777" w:rsidTr="000B1BE6">
        <w:trPr>
          <w:trHeight w:val="284"/>
        </w:trPr>
        <w:tc>
          <w:tcPr>
            <w:tcW w:w="107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53DEDC6" w14:textId="77777777" w:rsidR="008B2DEB" w:rsidRPr="00266C8A" w:rsidRDefault="008B2DEB" w:rsidP="000B1BE6">
            <w:pPr>
              <w:rPr>
                <w:lang w:val="en-US"/>
              </w:rPr>
            </w:pPr>
            <w:r w:rsidRPr="00266C8A">
              <w:rPr>
                <w:rFonts w:cs="Arial"/>
                <w:color w:val="404040"/>
                <w:lang w:val="en-US"/>
              </w:rPr>
              <w:t>serializationModifier</w:t>
            </w:r>
          </w:p>
        </w:tc>
        <w:tc>
          <w:tcPr>
            <w:tcW w:w="178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3D7A2AB" w14:textId="77777777" w:rsidR="008B2DEB" w:rsidRPr="00266C8A" w:rsidRDefault="008B2DEB" w:rsidP="000B1BE6">
            <w:pPr>
              <w:rPr>
                <w:rFonts w:cs="Arial"/>
                <w:lang w:val="en-US"/>
              </w:rPr>
            </w:pPr>
            <w:r w:rsidRPr="00266C8A">
              <w:rPr>
                <w:rFonts w:cs="Arial"/>
                <w:lang w:val="en-US"/>
              </w:rPr>
              <w:t>Defines the format of the input</w:t>
            </w:r>
          </w:p>
          <w:p w14:paraId="22883684" w14:textId="77777777" w:rsidR="008B2DEB" w:rsidRPr="00266C8A" w:rsidRDefault="008B2DEB" w:rsidP="00970151">
            <w:pPr>
              <w:pStyle w:val="NOTE"/>
              <w:jc w:val="left"/>
              <w:rPr>
                <w:lang w:val="en-US"/>
              </w:rPr>
            </w:pPr>
            <w:r w:rsidRPr="00266C8A">
              <w:rPr>
                <w:color w:val="404040"/>
                <w:lang w:val="en-US"/>
              </w:rPr>
              <w:t>Note</w:t>
            </w:r>
            <w:r w:rsidRPr="00266C8A">
              <w:rPr>
                <w:lang w:val="en-US"/>
              </w:rPr>
              <w:t xml:space="preserve">: </w:t>
            </w:r>
            <w:r>
              <w:rPr>
                <w:lang w:val="en-US"/>
              </w:rPr>
              <w:t>v</w:t>
            </w:r>
            <w:r w:rsidRPr="00266C8A">
              <w:rPr>
                <w:lang w:val="en-US"/>
              </w:rPr>
              <w:t>alues remain unchanged with content=</w:t>
            </w:r>
            <w:r w:rsidRPr="00266C8A">
              <w:rPr>
                <w:color w:val="404040"/>
                <w:lang w:val="en-US"/>
              </w:rPr>
              <w:t>metadata.</w:t>
            </w:r>
          </w:p>
        </w:tc>
        <w:tc>
          <w:tcPr>
            <w:tcW w:w="51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EA028DD" w14:textId="77777777" w:rsidR="008B2DEB" w:rsidRPr="00266C8A" w:rsidRDefault="008B2DEB" w:rsidP="000B1BE6">
            <w:pPr>
              <w:rPr>
                <w:lang w:val="en-US"/>
              </w:rPr>
            </w:pPr>
            <w:r w:rsidRPr="00266C8A">
              <w:rPr>
                <w:lang w:val="en-US"/>
              </w:rPr>
              <w:t>no</w:t>
            </w:r>
          </w:p>
        </w:tc>
        <w:tc>
          <w:tcPr>
            <w:tcW w:w="1125" w:type="pct"/>
            <w:tcBorders>
              <w:top w:val="single" w:sz="6" w:space="0" w:color="DDDDDD"/>
              <w:left w:val="single" w:sz="6" w:space="0" w:color="DDDDDD"/>
              <w:bottom w:val="single" w:sz="6" w:space="0" w:color="DDDDDD"/>
              <w:right w:val="single" w:sz="6" w:space="0" w:color="DDDDDD"/>
            </w:tcBorders>
          </w:tcPr>
          <w:p w14:paraId="414C87FE" w14:textId="77777777" w:rsidR="008B2DEB" w:rsidRPr="00266C8A" w:rsidRDefault="008B2DEB" w:rsidP="000B1BE6">
            <w:pPr>
              <w:rPr>
                <w:lang w:val="en-US"/>
              </w:rPr>
            </w:pPr>
            <w:r w:rsidRPr="00266C8A">
              <w:rPr>
                <w:lang w:val="en-US"/>
              </w:rPr>
              <w:t>SerializationModifier</w:t>
            </w:r>
          </w:p>
        </w:tc>
        <w:tc>
          <w:tcPr>
            <w:tcW w:w="492" w:type="pct"/>
            <w:gridSpan w:val="2"/>
            <w:tcBorders>
              <w:top w:val="single" w:sz="6" w:space="0" w:color="DDDDDD"/>
              <w:left w:val="single" w:sz="6" w:space="0" w:color="DDDDDD"/>
              <w:bottom w:val="single" w:sz="6" w:space="0" w:color="DDDDDD"/>
              <w:right w:val="single" w:sz="6" w:space="0" w:color="DDDDDD"/>
            </w:tcBorders>
          </w:tcPr>
          <w:p w14:paraId="3009EFB8" w14:textId="77777777" w:rsidR="008B2DEB" w:rsidRPr="00266C8A" w:rsidRDefault="008B2DEB" w:rsidP="000B1BE6">
            <w:pPr>
              <w:rPr>
                <w:lang w:val="en-US"/>
              </w:rPr>
            </w:pPr>
            <w:r w:rsidRPr="00266C8A">
              <w:rPr>
                <w:lang w:val="en-US"/>
              </w:rPr>
              <w:t>1</w:t>
            </w:r>
          </w:p>
        </w:tc>
      </w:tr>
      <w:tr w:rsidR="008B2DEB" w:rsidRPr="00266C8A" w14:paraId="77EF119D" w14:textId="77777777" w:rsidTr="000B1BE6">
        <w:trPr>
          <w:trHeight w:val="284"/>
        </w:trPr>
        <w:tc>
          <w:tcPr>
            <w:tcW w:w="107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571A184" w14:textId="77777777" w:rsidR="008B2DEB" w:rsidRPr="00266C8A" w:rsidRDefault="008B2DEB" w:rsidP="000B1BE6">
            <w:pPr>
              <w:rPr>
                <w:lang w:val="en-US"/>
              </w:rPr>
            </w:pPr>
            <w:r w:rsidRPr="00266C8A">
              <w:rPr>
                <w:lang w:val="en-US"/>
              </w:rPr>
              <w:t>submodel</w:t>
            </w:r>
          </w:p>
        </w:tc>
        <w:tc>
          <w:tcPr>
            <w:tcW w:w="178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34E1E92" w14:textId="77777777" w:rsidR="008B2DEB" w:rsidRPr="00266C8A" w:rsidRDefault="008B2DEB" w:rsidP="000B1BE6">
            <w:pPr>
              <w:rPr>
                <w:lang w:val="en-US"/>
              </w:rPr>
            </w:pPr>
            <w:r w:rsidRPr="00266C8A">
              <w:rPr>
                <w:lang w:val="en-US"/>
              </w:rPr>
              <w:t>Submodel object</w:t>
            </w:r>
          </w:p>
        </w:tc>
        <w:tc>
          <w:tcPr>
            <w:tcW w:w="51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6F783CE" w14:textId="77777777" w:rsidR="008B2DEB" w:rsidRPr="00266C8A" w:rsidRDefault="008B2DEB" w:rsidP="000B1BE6">
            <w:pPr>
              <w:rPr>
                <w:lang w:val="en-US"/>
              </w:rPr>
            </w:pPr>
            <w:r w:rsidRPr="00266C8A">
              <w:rPr>
                <w:lang w:val="en-US"/>
              </w:rPr>
              <w:t>yes</w:t>
            </w:r>
          </w:p>
        </w:tc>
        <w:tc>
          <w:tcPr>
            <w:tcW w:w="1125" w:type="pct"/>
            <w:tcBorders>
              <w:top w:val="single" w:sz="6" w:space="0" w:color="DDDDDD"/>
              <w:left w:val="single" w:sz="6" w:space="0" w:color="DDDDDD"/>
              <w:bottom w:val="single" w:sz="6" w:space="0" w:color="DDDDDD"/>
              <w:right w:val="single" w:sz="6" w:space="0" w:color="DDDDDD"/>
            </w:tcBorders>
          </w:tcPr>
          <w:p w14:paraId="40885B97" w14:textId="77777777" w:rsidR="008B2DEB" w:rsidRPr="00266C8A" w:rsidRDefault="008B2DEB" w:rsidP="000B1BE6">
            <w:pPr>
              <w:rPr>
                <w:lang w:val="en-US"/>
              </w:rPr>
            </w:pPr>
            <w:r w:rsidRPr="00266C8A">
              <w:rPr>
                <w:lang w:val="en-US"/>
              </w:rPr>
              <w:t>Submodel</w:t>
            </w:r>
          </w:p>
        </w:tc>
        <w:tc>
          <w:tcPr>
            <w:tcW w:w="492" w:type="pct"/>
            <w:gridSpan w:val="2"/>
            <w:tcBorders>
              <w:top w:val="single" w:sz="6" w:space="0" w:color="DDDDDD"/>
              <w:left w:val="single" w:sz="6" w:space="0" w:color="DDDDDD"/>
              <w:bottom w:val="single" w:sz="6" w:space="0" w:color="DDDDDD"/>
              <w:right w:val="single" w:sz="6" w:space="0" w:color="DDDDDD"/>
            </w:tcBorders>
          </w:tcPr>
          <w:p w14:paraId="4A2E93F6" w14:textId="77777777" w:rsidR="008B2DEB" w:rsidRPr="00266C8A" w:rsidRDefault="008B2DEB" w:rsidP="000B1BE6">
            <w:pPr>
              <w:rPr>
                <w:lang w:val="en-US"/>
              </w:rPr>
            </w:pPr>
            <w:r w:rsidRPr="00266C8A">
              <w:rPr>
                <w:lang w:val="en-US"/>
              </w:rPr>
              <w:t>1</w:t>
            </w:r>
          </w:p>
        </w:tc>
      </w:tr>
      <w:tr w:rsidR="008B2DEB" w:rsidRPr="00266C8A" w14:paraId="3E35E802" w14:textId="77777777" w:rsidTr="000E3348">
        <w:trPr>
          <w:trHeight w:val="284"/>
        </w:trPr>
        <w:tc>
          <w:tcPr>
            <w:tcW w:w="5000" w:type="pct"/>
            <w:gridSpan w:val="6"/>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2983BEA7" w14:textId="77777777" w:rsidR="008B2DEB" w:rsidRPr="00266C8A" w:rsidRDefault="008B2DEB" w:rsidP="000B1BE6">
            <w:pPr>
              <w:rPr>
                <w:lang w:val="en-US"/>
              </w:rPr>
            </w:pPr>
            <w:r w:rsidRPr="00266C8A">
              <w:rPr>
                <w:lang w:val="en-US"/>
              </w:rPr>
              <w:t>Output Parameter</w:t>
            </w:r>
          </w:p>
        </w:tc>
      </w:tr>
      <w:tr w:rsidR="008B2DEB" w:rsidRPr="00266C8A" w14:paraId="01893980" w14:textId="77777777" w:rsidTr="000B1BE6">
        <w:trPr>
          <w:trHeight w:val="87"/>
        </w:trPr>
        <w:tc>
          <w:tcPr>
            <w:tcW w:w="107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5125850" w14:textId="77777777" w:rsidR="008B2DEB" w:rsidRPr="00266C8A" w:rsidRDefault="008B2DEB" w:rsidP="000B1BE6">
            <w:pPr>
              <w:rPr>
                <w:lang w:val="en-US"/>
              </w:rPr>
            </w:pPr>
            <w:r w:rsidRPr="00266C8A">
              <w:rPr>
                <w:lang w:val="en-US"/>
              </w:rPr>
              <w:t>statusCode</w:t>
            </w:r>
          </w:p>
        </w:tc>
        <w:tc>
          <w:tcPr>
            <w:tcW w:w="178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BD2C8C3" w14:textId="77777777" w:rsidR="008B2DEB" w:rsidRPr="00266C8A" w:rsidRDefault="008B2DEB" w:rsidP="000B1BE6">
            <w:pPr>
              <w:rPr>
                <w:lang w:val="en-US"/>
              </w:rPr>
            </w:pPr>
            <w:r w:rsidRPr="00266C8A">
              <w:rPr>
                <w:lang w:val="en-US"/>
              </w:rPr>
              <w:t>Status code</w:t>
            </w:r>
          </w:p>
        </w:tc>
        <w:tc>
          <w:tcPr>
            <w:tcW w:w="51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06C9033" w14:textId="77777777" w:rsidR="008B2DEB" w:rsidRPr="00266C8A" w:rsidRDefault="008B2DEB" w:rsidP="000B1BE6">
            <w:pPr>
              <w:rPr>
                <w:lang w:val="en-US"/>
              </w:rPr>
            </w:pPr>
            <w:r w:rsidRPr="00266C8A">
              <w:rPr>
                <w:lang w:val="en-US"/>
              </w:rPr>
              <w:t>yes</w:t>
            </w:r>
          </w:p>
        </w:tc>
        <w:tc>
          <w:tcPr>
            <w:tcW w:w="1125" w:type="pct"/>
            <w:tcBorders>
              <w:top w:val="single" w:sz="6" w:space="0" w:color="DDDDDD"/>
              <w:left w:val="single" w:sz="6" w:space="0" w:color="DDDDDD"/>
              <w:bottom w:val="single" w:sz="6" w:space="0" w:color="DDDDDD"/>
              <w:right w:val="single" w:sz="6" w:space="0" w:color="DDDDDD"/>
            </w:tcBorders>
          </w:tcPr>
          <w:p w14:paraId="5FE4A035" w14:textId="77777777" w:rsidR="008B2DEB" w:rsidRPr="00266C8A" w:rsidRDefault="008B2DEB" w:rsidP="000B1BE6">
            <w:pPr>
              <w:rPr>
                <w:lang w:val="en-US"/>
              </w:rPr>
            </w:pPr>
            <w:r w:rsidRPr="00266C8A">
              <w:rPr>
                <w:lang w:val="en-US"/>
              </w:rPr>
              <w:t>StatusCode</w:t>
            </w:r>
          </w:p>
        </w:tc>
        <w:tc>
          <w:tcPr>
            <w:tcW w:w="492" w:type="pct"/>
            <w:gridSpan w:val="2"/>
            <w:tcBorders>
              <w:top w:val="single" w:sz="6" w:space="0" w:color="DDDDDD"/>
              <w:left w:val="single" w:sz="6" w:space="0" w:color="DDDDDD"/>
              <w:bottom w:val="single" w:sz="6" w:space="0" w:color="DDDDDD"/>
              <w:right w:val="single" w:sz="6" w:space="0" w:color="DDDDDD"/>
            </w:tcBorders>
          </w:tcPr>
          <w:p w14:paraId="60E30D7C" w14:textId="77777777" w:rsidR="008B2DEB" w:rsidRPr="00266C8A" w:rsidRDefault="008B2DEB" w:rsidP="000B1BE6">
            <w:pPr>
              <w:rPr>
                <w:lang w:val="en-US"/>
              </w:rPr>
            </w:pPr>
            <w:r w:rsidRPr="00266C8A">
              <w:rPr>
                <w:lang w:val="en-US"/>
              </w:rPr>
              <w:t>1</w:t>
            </w:r>
          </w:p>
        </w:tc>
      </w:tr>
      <w:tr w:rsidR="008B2DEB" w:rsidRPr="00266C8A" w14:paraId="4D010DC8" w14:textId="77777777" w:rsidTr="000B1BE6">
        <w:trPr>
          <w:trHeight w:val="87"/>
        </w:trPr>
        <w:tc>
          <w:tcPr>
            <w:tcW w:w="107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86F82C0" w14:textId="77777777" w:rsidR="008B2DEB" w:rsidRPr="00266C8A" w:rsidRDefault="008B2DEB" w:rsidP="000B1BE6">
            <w:pPr>
              <w:rPr>
                <w:lang w:val="en-US"/>
              </w:rPr>
            </w:pPr>
            <w:r w:rsidRPr="00266C8A">
              <w:rPr>
                <w:lang w:val="en-US"/>
              </w:rPr>
              <w:t>payload</w:t>
            </w:r>
          </w:p>
        </w:tc>
        <w:tc>
          <w:tcPr>
            <w:tcW w:w="178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8F7A969" w14:textId="77777777" w:rsidR="008B2DEB" w:rsidRPr="00266C8A" w:rsidDel="006F6EF9" w:rsidRDefault="008B2DEB" w:rsidP="000B1BE6">
            <w:pPr>
              <w:rPr>
                <w:lang w:val="en-US"/>
              </w:rPr>
            </w:pPr>
            <w:r w:rsidRPr="00266C8A">
              <w:rPr>
                <w:lang w:val="en-US"/>
              </w:rPr>
              <w:t>Updated submodel</w:t>
            </w:r>
          </w:p>
        </w:tc>
        <w:tc>
          <w:tcPr>
            <w:tcW w:w="51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02B0630" w14:textId="77777777" w:rsidR="008B2DEB" w:rsidRPr="00266C8A" w:rsidRDefault="008B2DEB" w:rsidP="000B1BE6">
            <w:pPr>
              <w:rPr>
                <w:lang w:val="en-US"/>
              </w:rPr>
            </w:pPr>
            <w:r w:rsidRPr="00266C8A">
              <w:rPr>
                <w:lang w:val="en-US"/>
              </w:rPr>
              <w:t>yes</w:t>
            </w:r>
          </w:p>
        </w:tc>
        <w:tc>
          <w:tcPr>
            <w:tcW w:w="1125" w:type="pct"/>
            <w:tcBorders>
              <w:top w:val="single" w:sz="6" w:space="0" w:color="DDDDDD"/>
              <w:left w:val="single" w:sz="6" w:space="0" w:color="DDDDDD"/>
              <w:bottom w:val="single" w:sz="6" w:space="0" w:color="DDDDDD"/>
              <w:right w:val="single" w:sz="6" w:space="0" w:color="DDDDDD"/>
            </w:tcBorders>
          </w:tcPr>
          <w:p w14:paraId="5D9923EC" w14:textId="77777777" w:rsidR="008B2DEB" w:rsidRPr="00266C8A" w:rsidRDefault="008B2DEB" w:rsidP="000B1BE6">
            <w:pPr>
              <w:rPr>
                <w:lang w:val="en-US"/>
              </w:rPr>
            </w:pPr>
            <w:r w:rsidRPr="00266C8A">
              <w:rPr>
                <w:lang w:val="en-US"/>
              </w:rPr>
              <w:t xml:space="preserve">Submodel </w:t>
            </w:r>
          </w:p>
        </w:tc>
        <w:tc>
          <w:tcPr>
            <w:tcW w:w="492" w:type="pct"/>
            <w:gridSpan w:val="2"/>
            <w:tcBorders>
              <w:top w:val="single" w:sz="6" w:space="0" w:color="DDDDDD"/>
              <w:left w:val="single" w:sz="6" w:space="0" w:color="DDDDDD"/>
              <w:bottom w:val="single" w:sz="6" w:space="0" w:color="DDDDDD"/>
              <w:right w:val="single" w:sz="6" w:space="0" w:color="DDDDDD"/>
            </w:tcBorders>
          </w:tcPr>
          <w:p w14:paraId="5703EF52" w14:textId="77777777" w:rsidR="008B2DEB" w:rsidRPr="00266C8A" w:rsidRDefault="008B2DEB" w:rsidP="000B1BE6">
            <w:pPr>
              <w:rPr>
                <w:lang w:val="en-US"/>
              </w:rPr>
            </w:pPr>
            <w:r w:rsidRPr="00266C8A">
              <w:rPr>
                <w:lang w:val="en-US"/>
              </w:rPr>
              <w:t>1</w:t>
            </w:r>
          </w:p>
        </w:tc>
      </w:tr>
    </w:tbl>
    <w:p w14:paraId="3C7A8833" w14:textId="77777777" w:rsidR="008B2DEB" w:rsidRPr="00266C8A" w:rsidRDefault="008B2DEB" w:rsidP="008B2DEB">
      <w:pPr>
        <w:rPr>
          <w:lang w:val="en-US"/>
        </w:rPr>
      </w:pPr>
    </w:p>
    <w:p w14:paraId="43C7DE80" w14:textId="77777777" w:rsidR="008B2DEB" w:rsidRPr="00266C8A" w:rsidRDefault="008B2DEB" w:rsidP="00BE1609">
      <w:pPr>
        <w:pStyle w:val="Heading3"/>
      </w:pPr>
      <w:bookmarkStart w:id="1899" w:name="_Toc132377547"/>
      <w:r w:rsidRPr="00266C8A">
        <w:t>Operation PostSubmodelElement</w:t>
      </w:r>
      <w:bookmarkEnd w:id="1894"/>
      <w:bookmarkEnd w:id="1899"/>
    </w:p>
    <w:tbl>
      <w:tblPr>
        <w:tblW w:w="5001" w:type="pct"/>
        <w:tblLayout w:type="fixed"/>
        <w:tblCellMar>
          <w:top w:w="15" w:type="dxa"/>
          <w:bottom w:w="15" w:type="dxa"/>
          <w:right w:w="15" w:type="dxa"/>
        </w:tblCellMar>
        <w:tblLook w:val="04A0" w:firstRow="1" w:lastRow="0" w:firstColumn="1" w:lastColumn="0" w:noHBand="0" w:noVBand="1"/>
      </w:tblPr>
      <w:tblGrid>
        <w:gridCol w:w="1835"/>
        <w:gridCol w:w="3969"/>
        <w:gridCol w:w="991"/>
        <w:gridCol w:w="1871"/>
        <w:gridCol w:w="959"/>
      </w:tblGrid>
      <w:tr w:rsidR="008B2DEB" w:rsidRPr="00266C8A" w14:paraId="423B4625" w14:textId="77777777" w:rsidTr="000B1BE6">
        <w:trPr>
          <w:trHeight w:val="283"/>
          <w:tblHeader/>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65AFA366"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E1C6429" w14:textId="77777777" w:rsidR="008B2DEB" w:rsidRPr="00266C8A" w:rsidRDefault="008B2DEB" w:rsidP="000B1BE6">
            <w:pPr>
              <w:rPr>
                <w:lang w:val="en-US"/>
              </w:rPr>
            </w:pPr>
            <w:r w:rsidRPr="00266C8A">
              <w:rPr>
                <w:lang w:val="en-US"/>
              </w:rPr>
              <w:t>PostSubmodelElement</w:t>
            </w:r>
          </w:p>
        </w:tc>
      </w:tr>
      <w:tr w:rsidR="008B2DEB" w:rsidRPr="00266C8A" w14:paraId="0D020811"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6FEDDB1"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A8BD0DA" w14:textId="77777777" w:rsidR="008B2DEB" w:rsidRPr="00266C8A" w:rsidRDefault="008B2DEB" w:rsidP="000B1BE6">
            <w:pPr>
              <w:rPr>
                <w:lang w:val="en-US"/>
              </w:rPr>
            </w:pPr>
            <w:r w:rsidRPr="00266C8A">
              <w:rPr>
                <w:lang w:val="en-US"/>
              </w:rPr>
              <w:t xml:space="preserve">Creates a new submodel element as a child of the submodel. The idShort of the new submodel element must be set in the payload. </w:t>
            </w:r>
          </w:p>
          <w:p w14:paraId="50D81748" w14:textId="77777777" w:rsidR="008B2DEB" w:rsidRPr="00266C8A" w:rsidRDefault="008B2DEB" w:rsidP="000B1BE6">
            <w:pPr>
              <w:pStyle w:val="NOTE"/>
              <w:rPr>
                <w:lang w:val="en-US"/>
              </w:rPr>
            </w:pPr>
            <w:r w:rsidRPr="00266C8A">
              <w:rPr>
                <w:lang w:val="en-US"/>
              </w:rPr>
              <w:t xml:space="preserve">Note: </w:t>
            </w:r>
            <w:r>
              <w:rPr>
                <w:lang w:val="en-US"/>
              </w:rPr>
              <w:t>t</w:t>
            </w:r>
            <w:r w:rsidRPr="00266C8A">
              <w:rPr>
                <w:lang w:val="en-US"/>
              </w:rPr>
              <w:t>he creation of the idShort is out of scope and must be handled in a proprietary way.</w:t>
            </w:r>
          </w:p>
        </w:tc>
      </w:tr>
      <w:tr w:rsidR="008B2DEB" w:rsidRPr="00266C8A" w14:paraId="55AD571D"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21FC1EAA"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03112DB" w14:textId="77777777" w:rsidR="008B2DEB" w:rsidRPr="00266C8A" w:rsidRDefault="008B2DEB" w:rsidP="000B1BE6">
            <w:pPr>
              <w:rPr>
                <w:lang w:val="en-US"/>
              </w:rPr>
            </w:pPr>
            <w:r w:rsidRPr="00266C8A">
              <w:rPr>
                <w:lang w:val="en-US"/>
              </w:rPr>
              <w:t>https://admin-shell.io/aas/API/PostSubmodelElement/3/0</w:t>
            </w:r>
          </w:p>
        </w:tc>
      </w:tr>
      <w:tr w:rsidR="008B2DEB" w:rsidRPr="00266C8A" w14:paraId="28E9F4A8"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5F3E187"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206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81FEAC3"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c>
          <w:tcPr>
            <w:tcW w:w="51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B7DF1E9"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972" w:type="pct"/>
            <w:tcBorders>
              <w:top w:val="single" w:sz="6" w:space="0" w:color="DDDDDD"/>
              <w:left w:val="single" w:sz="6" w:space="0" w:color="DDDDDD"/>
              <w:bottom w:val="single" w:sz="6" w:space="0" w:color="DDDDDD"/>
              <w:right w:val="single" w:sz="6" w:space="0" w:color="DDDDDD"/>
            </w:tcBorders>
            <w:shd w:val="clear" w:color="auto" w:fill="0528CC"/>
          </w:tcPr>
          <w:p w14:paraId="59B664E4" w14:textId="77777777" w:rsidR="008B2DEB" w:rsidRPr="007B30A1" w:rsidRDefault="008B2DEB" w:rsidP="000B1BE6">
            <w:pPr>
              <w:rPr>
                <w:b/>
                <w:bCs/>
                <w:color w:val="FFFFFF" w:themeColor="background1"/>
                <w:lang w:val="en-US"/>
              </w:rPr>
            </w:pPr>
            <w:r w:rsidRPr="007B30A1">
              <w:rPr>
                <w:b/>
                <w:bCs/>
                <w:color w:val="FFFFFF" w:themeColor="background1"/>
                <w:lang w:val="en-US"/>
              </w:rPr>
              <w:t>Type</w:t>
            </w:r>
          </w:p>
        </w:tc>
        <w:tc>
          <w:tcPr>
            <w:tcW w:w="498" w:type="pct"/>
            <w:tcBorders>
              <w:top w:val="single" w:sz="6" w:space="0" w:color="DDDDDD"/>
              <w:left w:val="single" w:sz="6" w:space="0" w:color="DDDDDD"/>
              <w:bottom w:val="single" w:sz="6" w:space="0" w:color="DDDDDD"/>
              <w:right w:val="single" w:sz="6" w:space="0" w:color="DDDDDD"/>
            </w:tcBorders>
            <w:shd w:val="clear" w:color="auto" w:fill="0528CC"/>
          </w:tcPr>
          <w:p w14:paraId="45495260" w14:textId="77777777" w:rsidR="008B2DEB" w:rsidRPr="007B30A1" w:rsidRDefault="008B2DEB" w:rsidP="000B1BE6">
            <w:pPr>
              <w:rPr>
                <w:b/>
                <w:bCs/>
                <w:color w:val="FFFFFF" w:themeColor="background1"/>
                <w:lang w:val="en-US"/>
              </w:rPr>
            </w:pPr>
            <w:r w:rsidRPr="007B30A1">
              <w:rPr>
                <w:b/>
                <w:bCs/>
                <w:color w:val="FFFFFF" w:themeColor="background1"/>
                <w:lang w:val="en-US"/>
              </w:rPr>
              <w:t>Card.</w:t>
            </w:r>
          </w:p>
        </w:tc>
      </w:tr>
      <w:tr w:rsidR="008B2DEB" w:rsidRPr="00266C8A" w14:paraId="01C83DE9"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325BAB52" w14:textId="77777777" w:rsidR="008B2DEB" w:rsidRPr="00266C8A" w:rsidRDefault="008B2DEB" w:rsidP="000B1BE6">
            <w:pPr>
              <w:rPr>
                <w:lang w:val="en-US"/>
              </w:rPr>
            </w:pPr>
            <w:r w:rsidRPr="00266C8A">
              <w:rPr>
                <w:lang w:val="en-US"/>
              </w:rPr>
              <w:t>Input Parameter</w:t>
            </w:r>
          </w:p>
        </w:tc>
      </w:tr>
      <w:tr w:rsidR="008B2DEB" w:rsidRPr="00266C8A" w14:paraId="25DE8EB1"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9FBD44E" w14:textId="77777777" w:rsidR="008B2DEB" w:rsidRPr="00266C8A" w:rsidRDefault="008B2DEB" w:rsidP="000B1BE6">
            <w:pPr>
              <w:rPr>
                <w:lang w:val="en-US"/>
              </w:rPr>
            </w:pPr>
            <w:r w:rsidRPr="00266C8A">
              <w:rPr>
                <w:lang w:val="en-US"/>
              </w:rPr>
              <w:t>submodelElement</w:t>
            </w:r>
          </w:p>
        </w:tc>
        <w:tc>
          <w:tcPr>
            <w:tcW w:w="206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D0CAB2D" w14:textId="77777777" w:rsidR="008B2DEB" w:rsidRPr="00266C8A" w:rsidRDefault="008B2DEB" w:rsidP="000B1BE6">
            <w:pPr>
              <w:rPr>
                <w:lang w:val="en-US"/>
              </w:rPr>
            </w:pPr>
            <w:r w:rsidRPr="00266C8A">
              <w:rPr>
                <w:lang w:val="en-US"/>
              </w:rPr>
              <w:t>Submodel element object</w:t>
            </w:r>
          </w:p>
        </w:tc>
        <w:tc>
          <w:tcPr>
            <w:tcW w:w="51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A0FAB0C" w14:textId="77777777" w:rsidR="008B2DEB" w:rsidRPr="00266C8A" w:rsidRDefault="008B2DEB" w:rsidP="000B1BE6">
            <w:pPr>
              <w:rPr>
                <w:lang w:val="en-US"/>
              </w:rPr>
            </w:pPr>
            <w:r w:rsidRPr="00266C8A">
              <w:rPr>
                <w:lang w:val="en-US"/>
              </w:rPr>
              <w:t>yes</w:t>
            </w:r>
          </w:p>
        </w:tc>
        <w:tc>
          <w:tcPr>
            <w:tcW w:w="972" w:type="pct"/>
            <w:tcBorders>
              <w:top w:val="single" w:sz="6" w:space="0" w:color="DDDDDD"/>
              <w:left w:val="single" w:sz="6" w:space="0" w:color="DDDDDD"/>
              <w:bottom w:val="single" w:sz="6" w:space="0" w:color="DDDDDD"/>
              <w:right w:val="single" w:sz="6" w:space="0" w:color="DDDDDD"/>
            </w:tcBorders>
          </w:tcPr>
          <w:p w14:paraId="4621D30F" w14:textId="77777777" w:rsidR="008B2DEB" w:rsidRPr="00266C8A" w:rsidRDefault="008B2DEB" w:rsidP="000B1BE6">
            <w:pPr>
              <w:rPr>
                <w:lang w:val="en-US"/>
              </w:rPr>
            </w:pPr>
            <w:r w:rsidRPr="00266C8A">
              <w:rPr>
                <w:lang w:val="en-US"/>
              </w:rPr>
              <w:t>SubmodelElement</w:t>
            </w:r>
          </w:p>
        </w:tc>
        <w:tc>
          <w:tcPr>
            <w:tcW w:w="498" w:type="pct"/>
            <w:tcBorders>
              <w:top w:val="single" w:sz="6" w:space="0" w:color="DDDDDD"/>
              <w:left w:val="single" w:sz="6" w:space="0" w:color="DDDDDD"/>
              <w:bottom w:val="single" w:sz="6" w:space="0" w:color="DDDDDD"/>
              <w:right w:val="single" w:sz="6" w:space="0" w:color="DDDDDD"/>
            </w:tcBorders>
          </w:tcPr>
          <w:p w14:paraId="1AAACF47" w14:textId="77777777" w:rsidR="008B2DEB" w:rsidRPr="00266C8A" w:rsidRDefault="008B2DEB" w:rsidP="000B1BE6">
            <w:pPr>
              <w:rPr>
                <w:lang w:val="en-US"/>
              </w:rPr>
            </w:pPr>
            <w:r w:rsidRPr="00266C8A">
              <w:rPr>
                <w:lang w:val="en-US"/>
              </w:rPr>
              <w:t>1</w:t>
            </w:r>
          </w:p>
        </w:tc>
      </w:tr>
      <w:tr w:rsidR="008B2DEB" w:rsidRPr="00266C8A" w14:paraId="4A597599"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tcPr>
          <w:p w14:paraId="6614E31B" w14:textId="77777777" w:rsidR="008B2DEB" w:rsidRPr="00266C8A" w:rsidRDefault="008B2DEB" w:rsidP="000B1BE6">
            <w:pPr>
              <w:rPr>
                <w:lang w:val="en-US"/>
              </w:rPr>
            </w:pPr>
            <w:r w:rsidRPr="00266C8A">
              <w:rPr>
                <w:lang w:val="en-US"/>
              </w:rPr>
              <w:t>Output Parameter</w:t>
            </w:r>
          </w:p>
        </w:tc>
      </w:tr>
      <w:tr w:rsidR="008B2DEB" w:rsidRPr="00266C8A" w14:paraId="7C5651C7" w14:textId="77777777" w:rsidTr="000B1BE6">
        <w:trPr>
          <w:trHeight w:val="87"/>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50152E9" w14:textId="77777777" w:rsidR="008B2DEB" w:rsidRPr="00266C8A" w:rsidRDefault="008B2DEB" w:rsidP="000B1BE6">
            <w:pPr>
              <w:rPr>
                <w:lang w:val="en-US"/>
              </w:rPr>
            </w:pPr>
            <w:r w:rsidRPr="00266C8A">
              <w:rPr>
                <w:lang w:val="en-US"/>
              </w:rPr>
              <w:t>statusCode</w:t>
            </w:r>
          </w:p>
        </w:tc>
        <w:tc>
          <w:tcPr>
            <w:tcW w:w="206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ED696CC" w14:textId="77777777" w:rsidR="008B2DEB" w:rsidRPr="00266C8A" w:rsidRDefault="008B2DEB" w:rsidP="000B1BE6">
            <w:pPr>
              <w:rPr>
                <w:lang w:val="en-US"/>
              </w:rPr>
            </w:pPr>
            <w:r w:rsidRPr="00266C8A">
              <w:rPr>
                <w:lang w:val="en-US"/>
              </w:rPr>
              <w:t>Status code</w:t>
            </w:r>
          </w:p>
        </w:tc>
        <w:tc>
          <w:tcPr>
            <w:tcW w:w="51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9640E5E" w14:textId="77777777" w:rsidR="008B2DEB" w:rsidRPr="00266C8A" w:rsidRDefault="008B2DEB" w:rsidP="000B1BE6">
            <w:pPr>
              <w:rPr>
                <w:lang w:val="en-US"/>
              </w:rPr>
            </w:pPr>
            <w:r w:rsidRPr="00266C8A">
              <w:rPr>
                <w:lang w:val="en-US"/>
              </w:rPr>
              <w:t>yes</w:t>
            </w:r>
          </w:p>
        </w:tc>
        <w:tc>
          <w:tcPr>
            <w:tcW w:w="972" w:type="pct"/>
            <w:tcBorders>
              <w:top w:val="single" w:sz="6" w:space="0" w:color="DDDDDD"/>
              <w:left w:val="single" w:sz="6" w:space="0" w:color="DDDDDD"/>
              <w:bottom w:val="single" w:sz="6" w:space="0" w:color="DDDDDD"/>
              <w:right w:val="single" w:sz="6" w:space="0" w:color="DDDDDD"/>
            </w:tcBorders>
          </w:tcPr>
          <w:p w14:paraId="5E87E22C" w14:textId="77777777" w:rsidR="008B2DEB" w:rsidRPr="00266C8A" w:rsidRDefault="008B2DEB" w:rsidP="000B1BE6">
            <w:pPr>
              <w:rPr>
                <w:lang w:val="en-US"/>
              </w:rPr>
            </w:pPr>
            <w:r w:rsidRPr="00266C8A">
              <w:rPr>
                <w:lang w:val="en-US"/>
              </w:rPr>
              <w:t>StatusCode</w:t>
            </w:r>
          </w:p>
        </w:tc>
        <w:tc>
          <w:tcPr>
            <w:tcW w:w="498" w:type="pct"/>
            <w:tcBorders>
              <w:top w:val="single" w:sz="6" w:space="0" w:color="DDDDDD"/>
              <w:left w:val="single" w:sz="6" w:space="0" w:color="DDDDDD"/>
              <w:bottom w:val="single" w:sz="6" w:space="0" w:color="DDDDDD"/>
              <w:right w:val="single" w:sz="6" w:space="0" w:color="DDDDDD"/>
            </w:tcBorders>
          </w:tcPr>
          <w:p w14:paraId="1DFC8A67" w14:textId="77777777" w:rsidR="008B2DEB" w:rsidRPr="00266C8A" w:rsidRDefault="008B2DEB" w:rsidP="000B1BE6">
            <w:pPr>
              <w:rPr>
                <w:lang w:val="en-US"/>
              </w:rPr>
            </w:pPr>
            <w:r w:rsidRPr="00266C8A">
              <w:rPr>
                <w:lang w:val="en-US"/>
              </w:rPr>
              <w:t>1</w:t>
            </w:r>
          </w:p>
        </w:tc>
      </w:tr>
      <w:tr w:rsidR="008B2DEB" w:rsidRPr="00266C8A" w14:paraId="6E659BE9" w14:textId="77777777" w:rsidTr="000B1BE6">
        <w:trPr>
          <w:trHeight w:val="87"/>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68C409F" w14:textId="77777777" w:rsidR="008B2DEB" w:rsidRPr="00266C8A" w:rsidRDefault="008B2DEB" w:rsidP="000B1BE6">
            <w:pPr>
              <w:rPr>
                <w:lang w:val="en-US"/>
              </w:rPr>
            </w:pPr>
            <w:r w:rsidRPr="00266C8A">
              <w:rPr>
                <w:lang w:val="en-US"/>
              </w:rPr>
              <w:t>payload</w:t>
            </w:r>
          </w:p>
        </w:tc>
        <w:tc>
          <w:tcPr>
            <w:tcW w:w="206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D97DB05" w14:textId="77777777" w:rsidR="008B2DEB" w:rsidRPr="00266C8A" w:rsidDel="006F6EF9" w:rsidRDefault="008B2DEB" w:rsidP="000B1BE6">
            <w:pPr>
              <w:rPr>
                <w:lang w:val="en-US"/>
              </w:rPr>
            </w:pPr>
            <w:r w:rsidRPr="00266C8A">
              <w:rPr>
                <w:lang w:val="en-US"/>
              </w:rPr>
              <w:t>Created submodel element</w:t>
            </w:r>
          </w:p>
        </w:tc>
        <w:tc>
          <w:tcPr>
            <w:tcW w:w="51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5BA1EB0" w14:textId="77777777" w:rsidR="008B2DEB" w:rsidRPr="00266C8A" w:rsidRDefault="008B2DEB" w:rsidP="000B1BE6">
            <w:pPr>
              <w:rPr>
                <w:lang w:val="en-US"/>
              </w:rPr>
            </w:pPr>
            <w:r w:rsidRPr="00266C8A">
              <w:rPr>
                <w:lang w:val="en-US"/>
              </w:rPr>
              <w:t>yes</w:t>
            </w:r>
          </w:p>
        </w:tc>
        <w:tc>
          <w:tcPr>
            <w:tcW w:w="972" w:type="pct"/>
            <w:tcBorders>
              <w:top w:val="single" w:sz="6" w:space="0" w:color="DDDDDD"/>
              <w:left w:val="single" w:sz="6" w:space="0" w:color="DDDDDD"/>
              <w:bottom w:val="single" w:sz="6" w:space="0" w:color="DDDDDD"/>
              <w:right w:val="single" w:sz="6" w:space="0" w:color="DDDDDD"/>
            </w:tcBorders>
          </w:tcPr>
          <w:p w14:paraId="303837E8" w14:textId="77777777" w:rsidR="008B2DEB" w:rsidRPr="00266C8A" w:rsidRDefault="008B2DEB" w:rsidP="000B1BE6">
            <w:pPr>
              <w:rPr>
                <w:lang w:val="en-US"/>
              </w:rPr>
            </w:pPr>
            <w:r w:rsidRPr="00266C8A">
              <w:rPr>
                <w:lang w:val="en-US"/>
              </w:rPr>
              <w:t>SubmodelElement</w:t>
            </w:r>
          </w:p>
        </w:tc>
        <w:tc>
          <w:tcPr>
            <w:tcW w:w="498" w:type="pct"/>
            <w:tcBorders>
              <w:top w:val="single" w:sz="6" w:space="0" w:color="DDDDDD"/>
              <w:left w:val="single" w:sz="6" w:space="0" w:color="DDDDDD"/>
              <w:bottom w:val="single" w:sz="6" w:space="0" w:color="DDDDDD"/>
              <w:right w:val="single" w:sz="6" w:space="0" w:color="DDDDDD"/>
            </w:tcBorders>
          </w:tcPr>
          <w:p w14:paraId="77C57D52" w14:textId="77777777" w:rsidR="008B2DEB" w:rsidRPr="00266C8A" w:rsidRDefault="008B2DEB" w:rsidP="000B1BE6">
            <w:pPr>
              <w:rPr>
                <w:lang w:val="en-US"/>
              </w:rPr>
            </w:pPr>
            <w:r w:rsidRPr="00266C8A">
              <w:rPr>
                <w:lang w:val="en-US"/>
              </w:rPr>
              <w:t>1</w:t>
            </w:r>
          </w:p>
        </w:tc>
      </w:tr>
    </w:tbl>
    <w:p w14:paraId="4B1B33DA" w14:textId="77777777" w:rsidR="008B2DEB" w:rsidRPr="00266C8A" w:rsidRDefault="008B2DEB" w:rsidP="008B2DEB">
      <w:pPr>
        <w:rPr>
          <w:lang w:val="en-US"/>
        </w:rPr>
      </w:pPr>
    </w:p>
    <w:p w14:paraId="6DA115EC" w14:textId="77777777" w:rsidR="008B2DEB" w:rsidRPr="00266C8A" w:rsidRDefault="008B2DEB" w:rsidP="00BE1609">
      <w:pPr>
        <w:pStyle w:val="Heading3"/>
      </w:pPr>
      <w:bookmarkStart w:id="1900" w:name="_Toc132377548"/>
      <w:r w:rsidRPr="00266C8A">
        <w:lastRenderedPageBreak/>
        <w:t>Operation PostSubmodelElementByPath</w:t>
      </w:r>
      <w:bookmarkEnd w:id="1900"/>
    </w:p>
    <w:tbl>
      <w:tblPr>
        <w:tblW w:w="5001" w:type="pct"/>
        <w:tblLayout w:type="fixed"/>
        <w:tblCellMar>
          <w:top w:w="15" w:type="dxa"/>
          <w:bottom w:w="15" w:type="dxa"/>
          <w:right w:w="15" w:type="dxa"/>
        </w:tblCellMar>
        <w:tblLook w:val="04A0" w:firstRow="1" w:lastRow="0" w:firstColumn="1" w:lastColumn="0" w:noHBand="0" w:noVBand="1"/>
      </w:tblPr>
      <w:tblGrid>
        <w:gridCol w:w="1844"/>
        <w:gridCol w:w="3960"/>
        <w:gridCol w:w="851"/>
        <w:gridCol w:w="2023"/>
        <w:gridCol w:w="947"/>
      </w:tblGrid>
      <w:tr w:rsidR="008B2DEB" w:rsidRPr="00266C8A" w14:paraId="56839A48" w14:textId="77777777" w:rsidTr="000B1BE6">
        <w:trPr>
          <w:trHeight w:val="283"/>
          <w:tblHeader/>
        </w:trPr>
        <w:tc>
          <w:tcPr>
            <w:tcW w:w="95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57D2F5DF"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4042"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32F3EA8" w14:textId="77777777" w:rsidR="008B2DEB" w:rsidRPr="00266C8A" w:rsidRDefault="008B2DEB" w:rsidP="000B1BE6">
            <w:pPr>
              <w:rPr>
                <w:lang w:val="en-US"/>
              </w:rPr>
            </w:pPr>
            <w:r w:rsidRPr="00266C8A">
              <w:rPr>
                <w:lang w:val="en-US"/>
              </w:rPr>
              <w:t>PostSubmodelElementByPath</w:t>
            </w:r>
          </w:p>
        </w:tc>
      </w:tr>
      <w:tr w:rsidR="008B2DEB" w:rsidRPr="00266C8A" w14:paraId="453EA0E2" w14:textId="77777777" w:rsidTr="000B1BE6">
        <w:trPr>
          <w:trHeight w:val="284"/>
        </w:trPr>
        <w:tc>
          <w:tcPr>
            <w:tcW w:w="95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1C2A18A"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4042"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2BBD564" w14:textId="77777777" w:rsidR="008B2DEB" w:rsidRPr="00266C8A" w:rsidRDefault="008B2DEB" w:rsidP="00970151">
            <w:pPr>
              <w:rPr>
                <w:lang w:val="en-US"/>
              </w:rPr>
            </w:pPr>
            <w:r w:rsidRPr="00266C8A">
              <w:rPr>
                <w:lang w:val="en-US"/>
              </w:rPr>
              <w:t xml:space="preserve">Creates a new submodel element at a specified path within the submodel element hierarchy. The idShort of the new submodel element must be set in the payload. </w:t>
            </w:r>
          </w:p>
          <w:p w14:paraId="2AF64841" w14:textId="77777777" w:rsidR="008B2DEB" w:rsidRPr="00266C8A" w:rsidRDefault="008B2DEB" w:rsidP="00970151">
            <w:pPr>
              <w:pStyle w:val="NOTE"/>
              <w:jc w:val="left"/>
              <w:rPr>
                <w:lang w:val="en-US"/>
              </w:rPr>
            </w:pPr>
            <w:r w:rsidRPr="00266C8A">
              <w:rPr>
                <w:lang w:val="en-US"/>
              </w:rPr>
              <w:t xml:space="preserve">Note: </w:t>
            </w:r>
            <w:r>
              <w:rPr>
                <w:lang w:val="en-US"/>
              </w:rPr>
              <w:t>t</w:t>
            </w:r>
            <w:r w:rsidRPr="00266C8A">
              <w:rPr>
                <w:lang w:val="en-US"/>
              </w:rPr>
              <w:t>he creation of the idShort is out of scope and must be handled in a proprietary way.</w:t>
            </w:r>
          </w:p>
        </w:tc>
      </w:tr>
      <w:tr w:rsidR="008B2DEB" w:rsidRPr="00266C8A" w14:paraId="30F5C623" w14:textId="77777777" w:rsidTr="000B1BE6">
        <w:trPr>
          <w:trHeight w:val="284"/>
        </w:trPr>
        <w:tc>
          <w:tcPr>
            <w:tcW w:w="95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0EAECB95"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4042"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2C4BF8F" w14:textId="77777777" w:rsidR="008B2DEB" w:rsidRPr="00266C8A" w:rsidRDefault="008B2DEB" w:rsidP="000B1BE6">
            <w:pPr>
              <w:rPr>
                <w:lang w:val="en-US"/>
              </w:rPr>
            </w:pPr>
            <w:r w:rsidRPr="00266C8A">
              <w:rPr>
                <w:lang w:val="en-US"/>
              </w:rPr>
              <w:t>https://admin-shell.io/aas/API/PostSubmodelElementByPath/3/0</w:t>
            </w:r>
          </w:p>
        </w:tc>
      </w:tr>
      <w:tr w:rsidR="008B2DEB" w:rsidRPr="00266C8A" w14:paraId="3E1CCE59" w14:textId="77777777" w:rsidTr="000B1BE6">
        <w:trPr>
          <w:trHeight w:val="284"/>
        </w:trPr>
        <w:tc>
          <w:tcPr>
            <w:tcW w:w="95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FBF09D9"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205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EE9C191"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c>
          <w:tcPr>
            <w:tcW w:w="44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8B3BB8F"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1051" w:type="pct"/>
            <w:tcBorders>
              <w:top w:val="single" w:sz="6" w:space="0" w:color="DDDDDD"/>
              <w:left w:val="single" w:sz="6" w:space="0" w:color="DDDDDD"/>
              <w:bottom w:val="single" w:sz="6" w:space="0" w:color="DDDDDD"/>
              <w:right w:val="single" w:sz="6" w:space="0" w:color="DDDDDD"/>
            </w:tcBorders>
            <w:shd w:val="clear" w:color="auto" w:fill="0528CC"/>
          </w:tcPr>
          <w:p w14:paraId="122F154C" w14:textId="77777777" w:rsidR="008B2DEB" w:rsidRPr="007B30A1" w:rsidRDefault="008B2DEB" w:rsidP="000B1BE6">
            <w:pPr>
              <w:rPr>
                <w:b/>
                <w:bCs/>
                <w:color w:val="FFFFFF" w:themeColor="background1"/>
                <w:lang w:val="en-US"/>
              </w:rPr>
            </w:pPr>
            <w:r w:rsidRPr="007B30A1">
              <w:rPr>
                <w:b/>
                <w:bCs/>
                <w:color w:val="FFFFFF" w:themeColor="background1"/>
                <w:lang w:val="en-US"/>
              </w:rPr>
              <w:t>Type</w:t>
            </w:r>
          </w:p>
        </w:tc>
        <w:tc>
          <w:tcPr>
            <w:tcW w:w="492" w:type="pct"/>
            <w:tcBorders>
              <w:top w:val="single" w:sz="6" w:space="0" w:color="DDDDDD"/>
              <w:left w:val="single" w:sz="6" w:space="0" w:color="DDDDDD"/>
              <w:bottom w:val="single" w:sz="6" w:space="0" w:color="DDDDDD"/>
              <w:right w:val="single" w:sz="6" w:space="0" w:color="DDDDDD"/>
            </w:tcBorders>
            <w:shd w:val="clear" w:color="auto" w:fill="0528CC"/>
          </w:tcPr>
          <w:p w14:paraId="3350CEDD" w14:textId="77777777" w:rsidR="008B2DEB" w:rsidRPr="007B30A1" w:rsidRDefault="008B2DEB" w:rsidP="000B1BE6">
            <w:pPr>
              <w:rPr>
                <w:b/>
                <w:bCs/>
                <w:color w:val="FFFFFF" w:themeColor="background1"/>
                <w:lang w:val="en-US"/>
              </w:rPr>
            </w:pPr>
            <w:r w:rsidRPr="007B30A1">
              <w:rPr>
                <w:b/>
                <w:bCs/>
                <w:color w:val="FFFFFF" w:themeColor="background1"/>
                <w:lang w:val="en-US"/>
              </w:rPr>
              <w:t>Card.</w:t>
            </w:r>
          </w:p>
        </w:tc>
      </w:tr>
      <w:tr w:rsidR="008B2DEB" w:rsidRPr="00266C8A" w14:paraId="135341AD"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722512E8" w14:textId="77777777" w:rsidR="008B2DEB" w:rsidRPr="00266C8A" w:rsidRDefault="008B2DEB" w:rsidP="000B1BE6">
            <w:pPr>
              <w:rPr>
                <w:lang w:val="en-US"/>
              </w:rPr>
            </w:pPr>
            <w:r w:rsidRPr="00266C8A">
              <w:rPr>
                <w:lang w:val="en-US"/>
              </w:rPr>
              <w:t>Input Parameter</w:t>
            </w:r>
          </w:p>
        </w:tc>
      </w:tr>
      <w:tr w:rsidR="008B2DEB" w:rsidRPr="00266C8A" w14:paraId="24E2B85A" w14:textId="77777777" w:rsidTr="000B1BE6">
        <w:trPr>
          <w:trHeight w:val="284"/>
        </w:trPr>
        <w:tc>
          <w:tcPr>
            <w:tcW w:w="95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C0B32D5" w14:textId="77777777" w:rsidR="008B2DEB" w:rsidRPr="00266C8A" w:rsidRDefault="008B2DEB" w:rsidP="000B1BE6">
            <w:pPr>
              <w:rPr>
                <w:lang w:val="en-US"/>
              </w:rPr>
            </w:pPr>
            <w:r w:rsidRPr="00266C8A">
              <w:rPr>
                <w:lang w:val="en-US"/>
              </w:rPr>
              <w:t>path</w:t>
            </w:r>
          </w:p>
        </w:tc>
        <w:tc>
          <w:tcPr>
            <w:tcW w:w="205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4A9FCEE" w14:textId="22559C4C" w:rsidR="008B2DEB" w:rsidRPr="00266C8A" w:rsidRDefault="008B2DEB" w:rsidP="000B1BE6">
            <w:pPr>
              <w:rPr>
                <w:lang w:val="en-US"/>
              </w:rPr>
            </w:pPr>
            <w:r w:rsidRPr="00266C8A">
              <w:rPr>
                <w:lang w:val="en-US"/>
              </w:rPr>
              <w:t>The IdShortPath to the SubmodelElement under which the new SubmodelElement shall be added</w:t>
            </w:r>
            <w:r w:rsidRPr="00266C8A">
              <w:rPr>
                <w:lang w:val="en-US"/>
              </w:rPr>
              <w:fldChar w:fldCharType="begin"/>
            </w:r>
            <w:r w:rsidRPr="00266C8A">
              <w:rPr>
                <w:lang w:val="en-US"/>
              </w:rPr>
              <w:instrText xml:space="preserve"> ref Param_Path  \* MERGEFORMAT </w:instrText>
            </w:r>
            <w:r w:rsidRPr="00266C8A">
              <w:rPr>
                <w:lang w:val="en-US"/>
              </w:rPr>
              <w:fldChar w:fldCharType="separate"/>
            </w:r>
            <w:r w:rsidR="00827ED2" w:rsidRPr="00266C8A">
              <w:rPr>
                <w:lang w:val="en-US"/>
              </w:rPr>
              <w:t>IdShort-Path via relative Reference/Keys to a submodel element</w:t>
            </w:r>
            <w:r w:rsidRPr="00266C8A">
              <w:rPr>
                <w:lang w:val="en-US"/>
              </w:rPr>
              <w:fldChar w:fldCharType="end"/>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8591180" w14:textId="77777777" w:rsidR="008B2DEB" w:rsidRPr="00266C8A" w:rsidRDefault="008B2DEB" w:rsidP="000B1BE6">
            <w:pPr>
              <w:rPr>
                <w:lang w:val="en-US"/>
              </w:rPr>
            </w:pPr>
            <w:r w:rsidRPr="00266C8A">
              <w:rPr>
                <w:lang w:val="en-US"/>
              </w:rPr>
              <w:t>yes</w:t>
            </w:r>
          </w:p>
        </w:tc>
        <w:tc>
          <w:tcPr>
            <w:tcW w:w="1051" w:type="pct"/>
            <w:tcBorders>
              <w:top w:val="single" w:sz="6" w:space="0" w:color="DDDDDD"/>
              <w:left w:val="single" w:sz="6" w:space="0" w:color="DDDDDD"/>
              <w:bottom w:val="single" w:sz="6" w:space="0" w:color="DDDDDD"/>
              <w:right w:val="single" w:sz="6" w:space="0" w:color="DDDDDD"/>
            </w:tcBorders>
          </w:tcPr>
          <w:p w14:paraId="2C012994" w14:textId="77777777" w:rsidR="008B2DEB" w:rsidRPr="00266C8A" w:rsidRDefault="008B2DEB" w:rsidP="000B1BE6">
            <w:pPr>
              <w:rPr>
                <w:lang w:val="en-US"/>
              </w:rPr>
            </w:pPr>
            <w:r w:rsidRPr="00266C8A">
              <w:rPr>
                <w:lang w:val="en-US"/>
              </w:rPr>
              <w:t>Key</w:t>
            </w:r>
          </w:p>
        </w:tc>
        <w:tc>
          <w:tcPr>
            <w:tcW w:w="492" w:type="pct"/>
            <w:tcBorders>
              <w:top w:val="single" w:sz="6" w:space="0" w:color="DDDDDD"/>
              <w:left w:val="single" w:sz="6" w:space="0" w:color="DDDDDD"/>
              <w:bottom w:val="single" w:sz="6" w:space="0" w:color="DDDDDD"/>
              <w:right w:val="single" w:sz="6" w:space="0" w:color="DDDDDD"/>
            </w:tcBorders>
          </w:tcPr>
          <w:p w14:paraId="43A4D095" w14:textId="77777777" w:rsidR="008B2DEB" w:rsidRPr="00266C8A" w:rsidRDefault="008B2DEB" w:rsidP="000B1BE6">
            <w:pPr>
              <w:rPr>
                <w:lang w:val="en-US"/>
              </w:rPr>
            </w:pPr>
            <w:r w:rsidRPr="00266C8A">
              <w:rPr>
                <w:lang w:val="en-US"/>
              </w:rPr>
              <w:t>1..*</w:t>
            </w:r>
          </w:p>
        </w:tc>
      </w:tr>
      <w:tr w:rsidR="008B2DEB" w:rsidRPr="00266C8A" w14:paraId="315E13A5" w14:textId="77777777" w:rsidTr="000B1BE6">
        <w:trPr>
          <w:trHeight w:val="284"/>
        </w:trPr>
        <w:tc>
          <w:tcPr>
            <w:tcW w:w="95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8C70E77" w14:textId="77777777" w:rsidR="008B2DEB" w:rsidRPr="00266C8A" w:rsidRDefault="008B2DEB" w:rsidP="000B1BE6">
            <w:pPr>
              <w:rPr>
                <w:lang w:val="en-US"/>
              </w:rPr>
            </w:pPr>
            <w:r w:rsidRPr="00266C8A">
              <w:rPr>
                <w:lang w:val="en-US"/>
              </w:rPr>
              <w:t>submodelElement</w:t>
            </w:r>
          </w:p>
        </w:tc>
        <w:tc>
          <w:tcPr>
            <w:tcW w:w="205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782C6CA" w14:textId="77777777" w:rsidR="008B2DEB" w:rsidRPr="00266C8A" w:rsidRDefault="008B2DEB" w:rsidP="000B1BE6">
            <w:pPr>
              <w:rPr>
                <w:rFonts w:ascii="Arial Narrow" w:hAnsi="Arial Narrow"/>
                <w:sz w:val="14"/>
                <w:szCs w:val="14"/>
                <w:lang w:val="en-US"/>
              </w:rPr>
            </w:pPr>
            <w:r w:rsidRPr="00266C8A">
              <w:rPr>
                <w:lang w:val="en-US"/>
              </w:rPr>
              <w:t>Submodel element object</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F11323C" w14:textId="77777777" w:rsidR="008B2DEB" w:rsidRPr="00266C8A" w:rsidRDefault="008B2DEB" w:rsidP="000B1BE6">
            <w:pPr>
              <w:rPr>
                <w:lang w:val="en-US"/>
              </w:rPr>
            </w:pPr>
            <w:r w:rsidRPr="00266C8A">
              <w:rPr>
                <w:lang w:val="en-US"/>
              </w:rPr>
              <w:t>yes</w:t>
            </w:r>
          </w:p>
        </w:tc>
        <w:tc>
          <w:tcPr>
            <w:tcW w:w="1051" w:type="pct"/>
            <w:tcBorders>
              <w:top w:val="single" w:sz="6" w:space="0" w:color="DDDDDD"/>
              <w:left w:val="single" w:sz="6" w:space="0" w:color="DDDDDD"/>
              <w:bottom w:val="single" w:sz="6" w:space="0" w:color="DDDDDD"/>
              <w:right w:val="single" w:sz="6" w:space="0" w:color="DDDDDD"/>
            </w:tcBorders>
          </w:tcPr>
          <w:p w14:paraId="01C11592" w14:textId="77777777" w:rsidR="008B2DEB" w:rsidRPr="00266C8A" w:rsidRDefault="008B2DEB" w:rsidP="000B1BE6">
            <w:pPr>
              <w:rPr>
                <w:lang w:val="en-US"/>
              </w:rPr>
            </w:pPr>
            <w:r w:rsidRPr="00266C8A">
              <w:rPr>
                <w:lang w:val="en-US"/>
              </w:rPr>
              <w:t>SubmodelElement</w:t>
            </w:r>
          </w:p>
        </w:tc>
        <w:tc>
          <w:tcPr>
            <w:tcW w:w="492" w:type="pct"/>
            <w:tcBorders>
              <w:top w:val="single" w:sz="6" w:space="0" w:color="DDDDDD"/>
              <w:left w:val="single" w:sz="6" w:space="0" w:color="DDDDDD"/>
              <w:bottom w:val="single" w:sz="6" w:space="0" w:color="DDDDDD"/>
              <w:right w:val="single" w:sz="6" w:space="0" w:color="DDDDDD"/>
            </w:tcBorders>
          </w:tcPr>
          <w:p w14:paraId="6765398F" w14:textId="77777777" w:rsidR="008B2DEB" w:rsidRPr="00266C8A" w:rsidRDefault="008B2DEB" w:rsidP="000B1BE6">
            <w:pPr>
              <w:rPr>
                <w:lang w:val="en-US"/>
              </w:rPr>
            </w:pPr>
            <w:r w:rsidRPr="00266C8A">
              <w:rPr>
                <w:lang w:val="en-US"/>
              </w:rPr>
              <w:t>1</w:t>
            </w:r>
          </w:p>
        </w:tc>
      </w:tr>
      <w:tr w:rsidR="008B2DEB" w:rsidRPr="00266C8A" w14:paraId="6E4DCA6C"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0124729E" w14:textId="77777777" w:rsidR="008B2DEB" w:rsidRPr="00266C8A" w:rsidRDefault="008B2DEB" w:rsidP="000B1BE6">
            <w:pPr>
              <w:rPr>
                <w:lang w:val="en-US"/>
              </w:rPr>
            </w:pPr>
            <w:r w:rsidRPr="00266C8A">
              <w:rPr>
                <w:lang w:val="en-US"/>
              </w:rPr>
              <w:t>Output Parameter</w:t>
            </w:r>
          </w:p>
        </w:tc>
      </w:tr>
      <w:tr w:rsidR="008B2DEB" w:rsidRPr="00266C8A" w14:paraId="26E6E62C" w14:textId="77777777" w:rsidTr="000B1BE6">
        <w:trPr>
          <w:trHeight w:val="87"/>
        </w:trPr>
        <w:tc>
          <w:tcPr>
            <w:tcW w:w="95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95B85D3" w14:textId="77777777" w:rsidR="008B2DEB" w:rsidRPr="00266C8A" w:rsidRDefault="008B2DEB" w:rsidP="000B1BE6">
            <w:pPr>
              <w:rPr>
                <w:lang w:val="en-US"/>
              </w:rPr>
            </w:pPr>
            <w:r w:rsidRPr="00266C8A">
              <w:rPr>
                <w:lang w:val="en-US"/>
              </w:rPr>
              <w:t>statusCode</w:t>
            </w:r>
          </w:p>
        </w:tc>
        <w:tc>
          <w:tcPr>
            <w:tcW w:w="205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729C6F3" w14:textId="77777777" w:rsidR="008B2DEB" w:rsidRPr="00266C8A" w:rsidRDefault="008B2DEB" w:rsidP="000B1BE6">
            <w:pPr>
              <w:rPr>
                <w:lang w:val="en-US"/>
              </w:rPr>
            </w:pPr>
            <w:r w:rsidRPr="00266C8A">
              <w:rPr>
                <w:lang w:val="en-US"/>
              </w:rPr>
              <w:t>Status code</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8C1FCD7" w14:textId="77777777" w:rsidR="008B2DEB" w:rsidRPr="00266C8A" w:rsidRDefault="008B2DEB" w:rsidP="000B1BE6">
            <w:pPr>
              <w:rPr>
                <w:lang w:val="en-US"/>
              </w:rPr>
            </w:pPr>
            <w:r w:rsidRPr="00266C8A">
              <w:rPr>
                <w:lang w:val="en-US"/>
              </w:rPr>
              <w:t>yes</w:t>
            </w:r>
          </w:p>
        </w:tc>
        <w:tc>
          <w:tcPr>
            <w:tcW w:w="1051" w:type="pct"/>
            <w:tcBorders>
              <w:top w:val="single" w:sz="6" w:space="0" w:color="DDDDDD"/>
              <w:left w:val="single" w:sz="6" w:space="0" w:color="DDDDDD"/>
              <w:bottom w:val="single" w:sz="6" w:space="0" w:color="DDDDDD"/>
              <w:right w:val="single" w:sz="6" w:space="0" w:color="DDDDDD"/>
            </w:tcBorders>
          </w:tcPr>
          <w:p w14:paraId="750DB685" w14:textId="77777777" w:rsidR="008B2DEB" w:rsidRPr="00266C8A" w:rsidRDefault="008B2DEB" w:rsidP="000B1BE6">
            <w:pPr>
              <w:rPr>
                <w:lang w:val="en-US"/>
              </w:rPr>
            </w:pPr>
            <w:r w:rsidRPr="00266C8A">
              <w:rPr>
                <w:lang w:val="en-US"/>
              </w:rPr>
              <w:t>StatusCode</w:t>
            </w:r>
          </w:p>
        </w:tc>
        <w:tc>
          <w:tcPr>
            <w:tcW w:w="492" w:type="pct"/>
            <w:tcBorders>
              <w:top w:val="single" w:sz="6" w:space="0" w:color="DDDDDD"/>
              <w:left w:val="single" w:sz="6" w:space="0" w:color="DDDDDD"/>
              <w:bottom w:val="single" w:sz="6" w:space="0" w:color="DDDDDD"/>
              <w:right w:val="single" w:sz="6" w:space="0" w:color="DDDDDD"/>
            </w:tcBorders>
          </w:tcPr>
          <w:p w14:paraId="2A1FF42B" w14:textId="77777777" w:rsidR="008B2DEB" w:rsidRPr="00266C8A" w:rsidRDefault="008B2DEB" w:rsidP="000B1BE6">
            <w:pPr>
              <w:rPr>
                <w:lang w:val="en-US"/>
              </w:rPr>
            </w:pPr>
            <w:r w:rsidRPr="00266C8A">
              <w:rPr>
                <w:lang w:val="en-US"/>
              </w:rPr>
              <w:t>1</w:t>
            </w:r>
          </w:p>
        </w:tc>
      </w:tr>
      <w:tr w:rsidR="008B2DEB" w:rsidRPr="00266C8A" w14:paraId="19E89DF1" w14:textId="77777777" w:rsidTr="000B1BE6">
        <w:trPr>
          <w:trHeight w:val="87"/>
        </w:trPr>
        <w:tc>
          <w:tcPr>
            <w:tcW w:w="95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318E394" w14:textId="77777777" w:rsidR="008B2DEB" w:rsidRPr="00266C8A" w:rsidRDefault="008B2DEB" w:rsidP="000B1BE6">
            <w:pPr>
              <w:rPr>
                <w:lang w:val="en-US"/>
              </w:rPr>
            </w:pPr>
            <w:r w:rsidRPr="00266C8A">
              <w:rPr>
                <w:lang w:val="en-US"/>
              </w:rPr>
              <w:t>payload</w:t>
            </w:r>
          </w:p>
        </w:tc>
        <w:tc>
          <w:tcPr>
            <w:tcW w:w="205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CDF6414" w14:textId="77777777" w:rsidR="008B2DEB" w:rsidRPr="00266C8A" w:rsidDel="006F6EF9" w:rsidRDefault="008B2DEB" w:rsidP="000B1BE6">
            <w:pPr>
              <w:rPr>
                <w:lang w:val="en-US"/>
              </w:rPr>
            </w:pPr>
            <w:r w:rsidRPr="00266C8A">
              <w:rPr>
                <w:lang w:val="en-US"/>
              </w:rPr>
              <w:t>Created submodel element</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10F3FC3" w14:textId="77777777" w:rsidR="008B2DEB" w:rsidRPr="00266C8A" w:rsidRDefault="008B2DEB" w:rsidP="000B1BE6">
            <w:pPr>
              <w:rPr>
                <w:lang w:val="en-US"/>
              </w:rPr>
            </w:pPr>
            <w:r w:rsidRPr="00266C8A">
              <w:rPr>
                <w:lang w:val="en-US"/>
              </w:rPr>
              <w:t>yes</w:t>
            </w:r>
          </w:p>
        </w:tc>
        <w:tc>
          <w:tcPr>
            <w:tcW w:w="1051" w:type="pct"/>
            <w:tcBorders>
              <w:top w:val="single" w:sz="6" w:space="0" w:color="DDDDDD"/>
              <w:left w:val="single" w:sz="6" w:space="0" w:color="DDDDDD"/>
              <w:bottom w:val="single" w:sz="6" w:space="0" w:color="DDDDDD"/>
              <w:right w:val="single" w:sz="6" w:space="0" w:color="DDDDDD"/>
            </w:tcBorders>
          </w:tcPr>
          <w:p w14:paraId="510E0D5B" w14:textId="77777777" w:rsidR="008B2DEB" w:rsidRPr="00266C8A" w:rsidRDefault="008B2DEB" w:rsidP="000B1BE6">
            <w:pPr>
              <w:rPr>
                <w:lang w:val="en-US"/>
              </w:rPr>
            </w:pPr>
            <w:r w:rsidRPr="00266C8A">
              <w:rPr>
                <w:lang w:val="en-US"/>
              </w:rPr>
              <w:t>SubmodelElement</w:t>
            </w:r>
          </w:p>
        </w:tc>
        <w:tc>
          <w:tcPr>
            <w:tcW w:w="492" w:type="pct"/>
            <w:tcBorders>
              <w:top w:val="single" w:sz="6" w:space="0" w:color="DDDDDD"/>
              <w:left w:val="single" w:sz="6" w:space="0" w:color="DDDDDD"/>
              <w:bottom w:val="single" w:sz="6" w:space="0" w:color="DDDDDD"/>
              <w:right w:val="single" w:sz="6" w:space="0" w:color="DDDDDD"/>
            </w:tcBorders>
          </w:tcPr>
          <w:p w14:paraId="23233D05" w14:textId="77777777" w:rsidR="008B2DEB" w:rsidRPr="00266C8A" w:rsidRDefault="008B2DEB" w:rsidP="000B1BE6">
            <w:pPr>
              <w:rPr>
                <w:lang w:val="en-US"/>
              </w:rPr>
            </w:pPr>
            <w:r w:rsidRPr="00266C8A">
              <w:rPr>
                <w:lang w:val="en-US"/>
              </w:rPr>
              <w:t>1</w:t>
            </w:r>
          </w:p>
        </w:tc>
      </w:tr>
    </w:tbl>
    <w:p w14:paraId="0BFFF814" w14:textId="77777777" w:rsidR="008B2DEB" w:rsidRPr="00266C8A" w:rsidRDefault="008B2DEB" w:rsidP="008B2DEB">
      <w:pPr>
        <w:rPr>
          <w:lang w:val="en-US"/>
        </w:rPr>
      </w:pPr>
    </w:p>
    <w:p w14:paraId="75DCBC5A" w14:textId="77777777" w:rsidR="008B2DEB" w:rsidRPr="00266C8A" w:rsidRDefault="008B2DEB" w:rsidP="00970151">
      <w:pPr>
        <w:pStyle w:val="NOTE"/>
        <w:jc w:val="left"/>
        <w:rPr>
          <w:lang w:val="en-US"/>
        </w:rPr>
      </w:pPr>
      <w:r w:rsidRPr="00266C8A">
        <w:rPr>
          <w:lang w:val="en-US"/>
        </w:rPr>
        <w:t xml:space="preserve">Note: </w:t>
      </w:r>
      <w:r>
        <w:rPr>
          <w:lang w:val="en-US"/>
        </w:rPr>
        <w:t>i</w:t>
      </w:r>
      <w:r w:rsidRPr="00266C8A">
        <w:rPr>
          <w:lang w:val="en-US"/>
        </w:rPr>
        <w:t>f the PostSubmodelElementByPath is executed towards a SubmodelElementList, the new SubmodelElement is added to the end of the list.</w:t>
      </w:r>
    </w:p>
    <w:p w14:paraId="3032C587" w14:textId="77777777" w:rsidR="008B2DEB" w:rsidRPr="00266C8A" w:rsidRDefault="008B2DEB" w:rsidP="008B2DEB">
      <w:pPr>
        <w:rPr>
          <w:lang w:val="en-US"/>
        </w:rPr>
      </w:pPr>
    </w:p>
    <w:p w14:paraId="6DF2406F" w14:textId="77777777" w:rsidR="00686425" w:rsidRDefault="00686425">
      <w:pPr>
        <w:spacing w:after="0" w:line="240" w:lineRule="auto"/>
        <w:rPr>
          <w:b/>
          <w:color w:val="517DFF"/>
          <w:spacing w:val="15"/>
          <w:szCs w:val="22"/>
          <w:lang w:val="en-US"/>
        </w:rPr>
      </w:pPr>
      <w:r>
        <w:rPr>
          <w:lang w:val="en-US"/>
        </w:rPr>
        <w:br w:type="page"/>
      </w:r>
    </w:p>
    <w:p w14:paraId="26D09733" w14:textId="390773CD" w:rsidR="008B2DEB" w:rsidRPr="00266C8A" w:rsidRDefault="008B2DEB" w:rsidP="00BE1609">
      <w:pPr>
        <w:pStyle w:val="Heading3"/>
      </w:pPr>
      <w:bookmarkStart w:id="1901" w:name="_Toc132377549"/>
      <w:r w:rsidRPr="00266C8A">
        <w:lastRenderedPageBreak/>
        <w:t>Operation PutSubmodelElementByPath</w:t>
      </w:r>
      <w:bookmarkEnd w:id="1901"/>
    </w:p>
    <w:tbl>
      <w:tblPr>
        <w:tblW w:w="5001" w:type="pct"/>
        <w:tblLayout w:type="fixed"/>
        <w:tblCellMar>
          <w:top w:w="15" w:type="dxa"/>
          <w:bottom w:w="15" w:type="dxa"/>
          <w:right w:w="15" w:type="dxa"/>
        </w:tblCellMar>
        <w:tblLook w:val="04A0" w:firstRow="1" w:lastRow="0" w:firstColumn="1" w:lastColumn="0" w:noHBand="0" w:noVBand="1"/>
      </w:tblPr>
      <w:tblGrid>
        <w:gridCol w:w="1935"/>
        <w:gridCol w:w="3869"/>
        <w:gridCol w:w="851"/>
        <w:gridCol w:w="2027"/>
        <w:gridCol w:w="943"/>
      </w:tblGrid>
      <w:tr w:rsidR="008B2DEB" w:rsidRPr="00266C8A" w14:paraId="64B1A145" w14:textId="77777777" w:rsidTr="000B1BE6">
        <w:trPr>
          <w:trHeight w:val="283"/>
          <w:tblHeader/>
        </w:trPr>
        <w:tc>
          <w:tcPr>
            <w:tcW w:w="100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2B453A1F"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3995"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9D392C0" w14:textId="77777777" w:rsidR="008B2DEB" w:rsidRPr="00266C8A" w:rsidRDefault="008B2DEB" w:rsidP="000B1BE6">
            <w:pPr>
              <w:rPr>
                <w:lang w:val="en-US"/>
              </w:rPr>
            </w:pPr>
            <w:r w:rsidRPr="00266C8A">
              <w:rPr>
                <w:lang w:val="en-US"/>
              </w:rPr>
              <w:t>PutSubmodelElementByPath</w:t>
            </w:r>
          </w:p>
        </w:tc>
      </w:tr>
      <w:tr w:rsidR="008B2DEB" w:rsidRPr="00266C8A" w14:paraId="0781BD0C" w14:textId="77777777" w:rsidTr="000B1BE6">
        <w:trPr>
          <w:trHeight w:val="284"/>
        </w:trPr>
        <w:tc>
          <w:tcPr>
            <w:tcW w:w="100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D84C5E3"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3995"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9A84592" w14:textId="77777777" w:rsidR="008B2DEB" w:rsidRPr="00266C8A" w:rsidRDefault="008B2DEB" w:rsidP="000B1BE6">
            <w:pPr>
              <w:rPr>
                <w:lang w:val="en-US"/>
              </w:rPr>
            </w:pPr>
            <w:r w:rsidRPr="00266C8A">
              <w:rPr>
                <w:lang w:val="en-US"/>
              </w:rPr>
              <w:t>Replaces an existing submodel element at a specified path within the submodel element hierarchy</w:t>
            </w:r>
          </w:p>
        </w:tc>
      </w:tr>
      <w:tr w:rsidR="008B2DEB" w:rsidRPr="00266C8A" w14:paraId="6C6AF6D8" w14:textId="77777777" w:rsidTr="000B1BE6">
        <w:trPr>
          <w:trHeight w:val="284"/>
        </w:trPr>
        <w:tc>
          <w:tcPr>
            <w:tcW w:w="100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173E2205"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3995"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5ABD72F" w14:textId="77777777" w:rsidR="008B2DEB" w:rsidRPr="00266C8A" w:rsidRDefault="008B2DEB" w:rsidP="000B1BE6">
            <w:pPr>
              <w:rPr>
                <w:lang w:val="en-US"/>
              </w:rPr>
            </w:pPr>
            <w:r w:rsidRPr="00266C8A">
              <w:rPr>
                <w:lang w:val="en-US"/>
              </w:rPr>
              <w:t>https://admin-shell.io/aas/API/PutSubmodelElementByPath/3/0</w:t>
            </w:r>
          </w:p>
        </w:tc>
      </w:tr>
      <w:tr w:rsidR="008B2DEB" w:rsidRPr="00266C8A" w14:paraId="78982AC6" w14:textId="77777777" w:rsidTr="000B1BE6">
        <w:trPr>
          <w:trHeight w:val="284"/>
        </w:trPr>
        <w:tc>
          <w:tcPr>
            <w:tcW w:w="100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E8CB554"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201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71530E7"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c>
          <w:tcPr>
            <w:tcW w:w="44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3020281"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1053" w:type="pct"/>
            <w:tcBorders>
              <w:top w:val="single" w:sz="6" w:space="0" w:color="DDDDDD"/>
              <w:left w:val="single" w:sz="6" w:space="0" w:color="DDDDDD"/>
              <w:bottom w:val="single" w:sz="6" w:space="0" w:color="DDDDDD"/>
              <w:right w:val="single" w:sz="6" w:space="0" w:color="DDDDDD"/>
            </w:tcBorders>
            <w:shd w:val="clear" w:color="auto" w:fill="0528CC"/>
          </w:tcPr>
          <w:p w14:paraId="5F2700FA" w14:textId="77777777" w:rsidR="008B2DEB" w:rsidRPr="007B30A1" w:rsidRDefault="008B2DEB" w:rsidP="000B1BE6">
            <w:pPr>
              <w:rPr>
                <w:b/>
                <w:bCs/>
                <w:color w:val="FFFFFF" w:themeColor="background1"/>
                <w:lang w:val="en-US"/>
              </w:rPr>
            </w:pPr>
            <w:r w:rsidRPr="007B30A1">
              <w:rPr>
                <w:b/>
                <w:bCs/>
                <w:color w:val="FFFFFF" w:themeColor="background1"/>
                <w:lang w:val="en-US"/>
              </w:rPr>
              <w:t>Type</w:t>
            </w:r>
          </w:p>
        </w:tc>
        <w:tc>
          <w:tcPr>
            <w:tcW w:w="490" w:type="pct"/>
            <w:tcBorders>
              <w:top w:val="single" w:sz="6" w:space="0" w:color="DDDDDD"/>
              <w:left w:val="single" w:sz="6" w:space="0" w:color="DDDDDD"/>
              <w:bottom w:val="single" w:sz="6" w:space="0" w:color="DDDDDD"/>
              <w:right w:val="single" w:sz="6" w:space="0" w:color="DDDDDD"/>
            </w:tcBorders>
            <w:shd w:val="clear" w:color="auto" w:fill="0528CC"/>
          </w:tcPr>
          <w:p w14:paraId="765D6928" w14:textId="77777777" w:rsidR="008B2DEB" w:rsidRPr="007B30A1" w:rsidRDefault="008B2DEB" w:rsidP="000B1BE6">
            <w:pPr>
              <w:rPr>
                <w:b/>
                <w:bCs/>
                <w:color w:val="FFFFFF" w:themeColor="background1"/>
                <w:lang w:val="en-US"/>
              </w:rPr>
            </w:pPr>
            <w:r w:rsidRPr="007B30A1">
              <w:rPr>
                <w:b/>
                <w:bCs/>
                <w:color w:val="FFFFFF" w:themeColor="background1"/>
                <w:lang w:val="en-US"/>
              </w:rPr>
              <w:t>Card.</w:t>
            </w:r>
          </w:p>
        </w:tc>
      </w:tr>
      <w:tr w:rsidR="008B2DEB" w:rsidRPr="00266C8A" w14:paraId="2ACC2927"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00ADE8E4" w14:textId="77777777" w:rsidR="008B2DEB" w:rsidRPr="00266C8A" w:rsidRDefault="008B2DEB" w:rsidP="000B1BE6">
            <w:pPr>
              <w:rPr>
                <w:lang w:val="en-US"/>
              </w:rPr>
            </w:pPr>
            <w:r w:rsidRPr="00266C8A">
              <w:rPr>
                <w:lang w:val="en-US"/>
              </w:rPr>
              <w:t>Input Parameter</w:t>
            </w:r>
          </w:p>
        </w:tc>
      </w:tr>
      <w:tr w:rsidR="008B2DEB" w:rsidRPr="00266C8A" w14:paraId="4AE0472D" w14:textId="77777777" w:rsidTr="000B1BE6">
        <w:trPr>
          <w:trHeight w:val="284"/>
        </w:trPr>
        <w:tc>
          <w:tcPr>
            <w:tcW w:w="100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5538B17" w14:textId="77777777" w:rsidR="008B2DEB" w:rsidRPr="00266C8A" w:rsidRDefault="008B2DEB" w:rsidP="000B1BE6">
            <w:pPr>
              <w:rPr>
                <w:lang w:val="en-US"/>
              </w:rPr>
            </w:pPr>
            <w:r w:rsidRPr="00266C8A">
              <w:rPr>
                <w:lang w:val="en-US"/>
              </w:rPr>
              <w:t>path</w:t>
            </w:r>
          </w:p>
        </w:tc>
        <w:tc>
          <w:tcPr>
            <w:tcW w:w="201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10BF977" w14:textId="16127087" w:rsidR="008B2DEB" w:rsidRPr="00266C8A" w:rsidRDefault="008B2DEB" w:rsidP="000B1BE6">
            <w:pPr>
              <w:rPr>
                <w:lang w:val="en-US"/>
              </w:rPr>
            </w:pPr>
            <w:r w:rsidRPr="00266C8A">
              <w:rPr>
                <w:lang w:val="en-US"/>
              </w:rPr>
              <w:t>The IdShortPath to the SubmodelElement which shall be replaced</w:t>
            </w:r>
            <w:r w:rsidRPr="00266C8A">
              <w:rPr>
                <w:lang w:val="en-US"/>
              </w:rPr>
              <w:fldChar w:fldCharType="begin"/>
            </w:r>
            <w:r w:rsidRPr="00266C8A">
              <w:rPr>
                <w:lang w:val="en-US"/>
              </w:rPr>
              <w:instrText xml:space="preserve"> ref Param_Path  \* MERGEFORMAT </w:instrText>
            </w:r>
            <w:r w:rsidRPr="00266C8A">
              <w:rPr>
                <w:lang w:val="en-US"/>
              </w:rPr>
              <w:fldChar w:fldCharType="separate"/>
            </w:r>
            <w:r w:rsidR="00827ED2" w:rsidRPr="00266C8A">
              <w:rPr>
                <w:lang w:val="en-US"/>
              </w:rPr>
              <w:t>IdShort-Path via relative Reference/Keys to a submodel element</w:t>
            </w:r>
            <w:r w:rsidRPr="00266C8A">
              <w:rPr>
                <w:lang w:val="en-US"/>
              </w:rPr>
              <w:fldChar w:fldCharType="end"/>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36E0F16" w14:textId="77777777" w:rsidR="008B2DEB" w:rsidRPr="00266C8A" w:rsidRDefault="008B2DEB" w:rsidP="000B1BE6">
            <w:pPr>
              <w:rPr>
                <w:lang w:val="en-US"/>
              </w:rPr>
            </w:pPr>
            <w:r w:rsidRPr="00266C8A">
              <w:rPr>
                <w:lang w:val="en-US"/>
              </w:rPr>
              <w:t>yes</w:t>
            </w:r>
          </w:p>
        </w:tc>
        <w:tc>
          <w:tcPr>
            <w:tcW w:w="1053" w:type="pct"/>
            <w:tcBorders>
              <w:top w:val="single" w:sz="6" w:space="0" w:color="DDDDDD"/>
              <w:left w:val="single" w:sz="6" w:space="0" w:color="DDDDDD"/>
              <w:bottom w:val="single" w:sz="6" w:space="0" w:color="DDDDDD"/>
              <w:right w:val="single" w:sz="6" w:space="0" w:color="DDDDDD"/>
            </w:tcBorders>
          </w:tcPr>
          <w:p w14:paraId="1045BC6D" w14:textId="77777777" w:rsidR="008B2DEB" w:rsidRPr="00266C8A" w:rsidRDefault="008B2DEB" w:rsidP="000B1BE6">
            <w:pPr>
              <w:rPr>
                <w:lang w:val="en-US"/>
              </w:rPr>
            </w:pPr>
            <w:r w:rsidRPr="00266C8A">
              <w:rPr>
                <w:lang w:val="en-US"/>
              </w:rPr>
              <w:t>Key</w:t>
            </w:r>
          </w:p>
        </w:tc>
        <w:tc>
          <w:tcPr>
            <w:tcW w:w="490" w:type="pct"/>
            <w:tcBorders>
              <w:top w:val="single" w:sz="6" w:space="0" w:color="DDDDDD"/>
              <w:left w:val="single" w:sz="6" w:space="0" w:color="DDDDDD"/>
              <w:bottom w:val="single" w:sz="6" w:space="0" w:color="DDDDDD"/>
              <w:right w:val="single" w:sz="6" w:space="0" w:color="DDDDDD"/>
            </w:tcBorders>
          </w:tcPr>
          <w:p w14:paraId="5E5A579F" w14:textId="77777777" w:rsidR="008B2DEB" w:rsidRPr="00266C8A" w:rsidRDefault="008B2DEB" w:rsidP="000B1BE6">
            <w:pPr>
              <w:rPr>
                <w:lang w:val="en-US"/>
              </w:rPr>
            </w:pPr>
            <w:r w:rsidRPr="00266C8A">
              <w:rPr>
                <w:lang w:val="en-US"/>
              </w:rPr>
              <w:t>1..*</w:t>
            </w:r>
          </w:p>
        </w:tc>
      </w:tr>
      <w:tr w:rsidR="008B2DEB" w:rsidRPr="00266C8A" w14:paraId="042EFC5B" w14:textId="77777777" w:rsidTr="000B1BE6">
        <w:trPr>
          <w:trHeight w:val="284"/>
        </w:trPr>
        <w:tc>
          <w:tcPr>
            <w:tcW w:w="100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9177014" w14:textId="77777777" w:rsidR="008B2DEB" w:rsidRPr="00266C8A" w:rsidRDefault="008B2DEB" w:rsidP="000B1BE6">
            <w:pPr>
              <w:rPr>
                <w:lang w:val="en-US"/>
              </w:rPr>
            </w:pPr>
            <w:r w:rsidRPr="00266C8A">
              <w:rPr>
                <w:lang w:val="en-US"/>
              </w:rPr>
              <w:t>submodelElement</w:t>
            </w:r>
          </w:p>
        </w:tc>
        <w:tc>
          <w:tcPr>
            <w:tcW w:w="201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33363DE" w14:textId="77777777" w:rsidR="008B2DEB" w:rsidRPr="00266C8A" w:rsidRDefault="008B2DEB" w:rsidP="000B1BE6">
            <w:pPr>
              <w:rPr>
                <w:rFonts w:ascii="Arial Narrow" w:hAnsi="Arial Narrow"/>
                <w:sz w:val="14"/>
                <w:szCs w:val="14"/>
                <w:lang w:val="en-US"/>
              </w:rPr>
            </w:pPr>
            <w:r w:rsidRPr="00266C8A">
              <w:rPr>
                <w:lang w:val="en-US"/>
              </w:rPr>
              <w:t>Submodel element object</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58B02C1" w14:textId="77777777" w:rsidR="008B2DEB" w:rsidRPr="00266C8A" w:rsidRDefault="008B2DEB" w:rsidP="000B1BE6">
            <w:pPr>
              <w:rPr>
                <w:lang w:val="en-US"/>
              </w:rPr>
            </w:pPr>
            <w:r w:rsidRPr="00266C8A">
              <w:rPr>
                <w:lang w:val="en-US"/>
              </w:rPr>
              <w:t>yes</w:t>
            </w:r>
          </w:p>
        </w:tc>
        <w:tc>
          <w:tcPr>
            <w:tcW w:w="1053" w:type="pct"/>
            <w:tcBorders>
              <w:top w:val="single" w:sz="6" w:space="0" w:color="DDDDDD"/>
              <w:left w:val="single" w:sz="6" w:space="0" w:color="DDDDDD"/>
              <w:bottom w:val="single" w:sz="6" w:space="0" w:color="DDDDDD"/>
              <w:right w:val="single" w:sz="6" w:space="0" w:color="DDDDDD"/>
            </w:tcBorders>
          </w:tcPr>
          <w:p w14:paraId="50F58E6A" w14:textId="77777777" w:rsidR="008B2DEB" w:rsidRPr="00266C8A" w:rsidRDefault="008B2DEB" w:rsidP="000B1BE6">
            <w:pPr>
              <w:rPr>
                <w:lang w:val="en-US"/>
              </w:rPr>
            </w:pPr>
            <w:r w:rsidRPr="00266C8A">
              <w:rPr>
                <w:lang w:val="en-US"/>
              </w:rPr>
              <w:t>SubmodelElement</w:t>
            </w:r>
          </w:p>
        </w:tc>
        <w:tc>
          <w:tcPr>
            <w:tcW w:w="490" w:type="pct"/>
            <w:tcBorders>
              <w:top w:val="single" w:sz="6" w:space="0" w:color="DDDDDD"/>
              <w:left w:val="single" w:sz="6" w:space="0" w:color="DDDDDD"/>
              <w:bottom w:val="single" w:sz="6" w:space="0" w:color="DDDDDD"/>
              <w:right w:val="single" w:sz="6" w:space="0" w:color="DDDDDD"/>
            </w:tcBorders>
          </w:tcPr>
          <w:p w14:paraId="77654C59" w14:textId="77777777" w:rsidR="008B2DEB" w:rsidRPr="00266C8A" w:rsidRDefault="008B2DEB" w:rsidP="000B1BE6">
            <w:pPr>
              <w:rPr>
                <w:lang w:val="en-US"/>
              </w:rPr>
            </w:pPr>
            <w:r w:rsidRPr="00266C8A">
              <w:rPr>
                <w:lang w:val="en-US"/>
              </w:rPr>
              <w:t>1</w:t>
            </w:r>
          </w:p>
        </w:tc>
      </w:tr>
      <w:tr w:rsidR="008B2DEB" w:rsidRPr="00266C8A" w14:paraId="57050EDB"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1993D2A7" w14:textId="77777777" w:rsidR="008B2DEB" w:rsidRPr="00266C8A" w:rsidRDefault="008B2DEB" w:rsidP="000B1BE6">
            <w:pPr>
              <w:rPr>
                <w:lang w:val="en-US"/>
              </w:rPr>
            </w:pPr>
            <w:r w:rsidRPr="00266C8A">
              <w:rPr>
                <w:lang w:val="en-US"/>
              </w:rPr>
              <w:t>Output Parameter</w:t>
            </w:r>
          </w:p>
        </w:tc>
      </w:tr>
      <w:tr w:rsidR="008B2DEB" w:rsidRPr="00266C8A" w14:paraId="228495C4" w14:textId="77777777" w:rsidTr="000B1BE6">
        <w:trPr>
          <w:trHeight w:val="87"/>
        </w:trPr>
        <w:tc>
          <w:tcPr>
            <w:tcW w:w="100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817DE9E" w14:textId="77777777" w:rsidR="008B2DEB" w:rsidRPr="00266C8A" w:rsidRDefault="008B2DEB" w:rsidP="000B1BE6">
            <w:pPr>
              <w:rPr>
                <w:lang w:val="en-US"/>
              </w:rPr>
            </w:pPr>
            <w:r w:rsidRPr="00266C8A">
              <w:rPr>
                <w:lang w:val="en-US"/>
              </w:rPr>
              <w:t>statusCode</w:t>
            </w:r>
          </w:p>
        </w:tc>
        <w:tc>
          <w:tcPr>
            <w:tcW w:w="201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6C4454A" w14:textId="77777777" w:rsidR="008B2DEB" w:rsidRPr="00266C8A" w:rsidRDefault="008B2DEB" w:rsidP="000B1BE6">
            <w:pPr>
              <w:rPr>
                <w:lang w:val="en-US"/>
              </w:rPr>
            </w:pPr>
            <w:r w:rsidRPr="00266C8A">
              <w:rPr>
                <w:lang w:val="en-US"/>
              </w:rPr>
              <w:t>Status code</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2A30551" w14:textId="77777777" w:rsidR="008B2DEB" w:rsidRPr="00266C8A" w:rsidRDefault="008B2DEB" w:rsidP="000B1BE6">
            <w:pPr>
              <w:rPr>
                <w:lang w:val="en-US"/>
              </w:rPr>
            </w:pPr>
            <w:r w:rsidRPr="00266C8A">
              <w:rPr>
                <w:lang w:val="en-US"/>
              </w:rPr>
              <w:t>yes</w:t>
            </w:r>
          </w:p>
        </w:tc>
        <w:tc>
          <w:tcPr>
            <w:tcW w:w="1053" w:type="pct"/>
            <w:tcBorders>
              <w:top w:val="single" w:sz="6" w:space="0" w:color="DDDDDD"/>
              <w:left w:val="single" w:sz="6" w:space="0" w:color="DDDDDD"/>
              <w:bottom w:val="single" w:sz="6" w:space="0" w:color="DDDDDD"/>
              <w:right w:val="single" w:sz="6" w:space="0" w:color="DDDDDD"/>
            </w:tcBorders>
          </w:tcPr>
          <w:p w14:paraId="730FE1AB" w14:textId="77777777" w:rsidR="008B2DEB" w:rsidRPr="00266C8A" w:rsidRDefault="008B2DEB" w:rsidP="000B1BE6">
            <w:pPr>
              <w:rPr>
                <w:lang w:val="en-US"/>
              </w:rPr>
            </w:pPr>
            <w:r w:rsidRPr="00266C8A">
              <w:rPr>
                <w:lang w:val="en-US"/>
              </w:rPr>
              <w:t>StatusCode</w:t>
            </w:r>
          </w:p>
        </w:tc>
        <w:tc>
          <w:tcPr>
            <w:tcW w:w="490" w:type="pct"/>
            <w:tcBorders>
              <w:top w:val="single" w:sz="6" w:space="0" w:color="DDDDDD"/>
              <w:left w:val="single" w:sz="6" w:space="0" w:color="DDDDDD"/>
              <w:bottom w:val="single" w:sz="6" w:space="0" w:color="DDDDDD"/>
              <w:right w:val="single" w:sz="6" w:space="0" w:color="DDDDDD"/>
            </w:tcBorders>
          </w:tcPr>
          <w:p w14:paraId="43515708" w14:textId="77777777" w:rsidR="008B2DEB" w:rsidRPr="00266C8A" w:rsidRDefault="008B2DEB" w:rsidP="000B1BE6">
            <w:pPr>
              <w:rPr>
                <w:lang w:val="en-US"/>
              </w:rPr>
            </w:pPr>
            <w:r w:rsidRPr="00266C8A">
              <w:rPr>
                <w:lang w:val="en-US"/>
              </w:rPr>
              <w:t>1</w:t>
            </w:r>
          </w:p>
        </w:tc>
      </w:tr>
      <w:tr w:rsidR="008B2DEB" w:rsidRPr="00266C8A" w14:paraId="49D974D4" w14:textId="77777777" w:rsidTr="000B1BE6">
        <w:trPr>
          <w:trHeight w:val="87"/>
        </w:trPr>
        <w:tc>
          <w:tcPr>
            <w:tcW w:w="100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3723B19" w14:textId="77777777" w:rsidR="008B2DEB" w:rsidRPr="00266C8A" w:rsidRDefault="008B2DEB" w:rsidP="000B1BE6">
            <w:pPr>
              <w:rPr>
                <w:lang w:val="en-US"/>
              </w:rPr>
            </w:pPr>
            <w:r w:rsidRPr="00266C8A">
              <w:rPr>
                <w:lang w:val="en-US"/>
              </w:rPr>
              <w:t>payload</w:t>
            </w:r>
          </w:p>
        </w:tc>
        <w:tc>
          <w:tcPr>
            <w:tcW w:w="201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051FF14" w14:textId="77777777" w:rsidR="008B2DEB" w:rsidRPr="00266C8A" w:rsidDel="006F6EF9" w:rsidRDefault="008B2DEB" w:rsidP="000B1BE6">
            <w:pPr>
              <w:rPr>
                <w:lang w:val="en-US"/>
              </w:rPr>
            </w:pPr>
            <w:r w:rsidRPr="00266C8A">
              <w:rPr>
                <w:lang w:val="en-US"/>
              </w:rPr>
              <w:t>Replaced submodel element</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4B389AB" w14:textId="77777777" w:rsidR="008B2DEB" w:rsidRPr="00266C8A" w:rsidRDefault="008B2DEB" w:rsidP="000B1BE6">
            <w:pPr>
              <w:rPr>
                <w:lang w:val="en-US"/>
              </w:rPr>
            </w:pPr>
            <w:r w:rsidRPr="00266C8A">
              <w:rPr>
                <w:lang w:val="en-US"/>
              </w:rPr>
              <w:t>yes</w:t>
            </w:r>
          </w:p>
        </w:tc>
        <w:tc>
          <w:tcPr>
            <w:tcW w:w="1053" w:type="pct"/>
            <w:tcBorders>
              <w:top w:val="single" w:sz="6" w:space="0" w:color="DDDDDD"/>
              <w:left w:val="single" w:sz="6" w:space="0" w:color="DDDDDD"/>
              <w:bottom w:val="single" w:sz="6" w:space="0" w:color="DDDDDD"/>
              <w:right w:val="single" w:sz="6" w:space="0" w:color="DDDDDD"/>
            </w:tcBorders>
          </w:tcPr>
          <w:p w14:paraId="36B53213" w14:textId="77777777" w:rsidR="008B2DEB" w:rsidRPr="00266C8A" w:rsidRDefault="008B2DEB" w:rsidP="000B1BE6">
            <w:pPr>
              <w:rPr>
                <w:lang w:val="en-US"/>
              </w:rPr>
            </w:pPr>
            <w:r w:rsidRPr="00266C8A">
              <w:rPr>
                <w:lang w:val="en-US"/>
              </w:rPr>
              <w:t>SubmodelElement</w:t>
            </w:r>
          </w:p>
        </w:tc>
        <w:tc>
          <w:tcPr>
            <w:tcW w:w="490" w:type="pct"/>
            <w:tcBorders>
              <w:top w:val="single" w:sz="6" w:space="0" w:color="DDDDDD"/>
              <w:left w:val="single" w:sz="6" w:space="0" w:color="DDDDDD"/>
              <w:bottom w:val="single" w:sz="6" w:space="0" w:color="DDDDDD"/>
              <w:right w:val="single" w:sz="6" w:space="0" w:color="DDDDDD"/>
            </w:tcBorders>
          </w:tcPr>
          <w:p w14:paraId="604ECB48" w14:textId="77777777" w:rsidR="008B2DEB" w:rsidRPr="00266C8A" w:rsidRDefault="008B2DEB" w:rsidP="000B1BE6">
            <w:pPr>
              <w:rPr>
                <w:lang w:val="en-US"/>
              </w:rPr>
            </w:pPr>
            <w:r w:rsidRPr="00266C8A">
              <w:rPr>
                <w:lang w:val="en-US"/>
              </w:rPr>
              <w:t>1</w:t>
            </w:r>
          </w:p>
        </w:tc>
      </w:tr>
    </w:tbl>
    <w:p w14:paraId="1131E046" w14:textId="77777777" w:rsidR="00686425" w:rsidRDefault="00686425">
      <w:pPr>
        <w:spacing w:after="0" w:line="240" w:lineRule="auto"/>
        <w:rPr>
          <w:b/>
          <w:color w:val="517DFF"/>
          <w:spacing w:val="15"/>
          <w:szCs w:val="22"/>
          <w:lang w:val="en-US"/>
        </w:rPr>
      </w:pPr>
      <w:r>
        <w:rPr>
          <w:lang w:val="en-US"/>
        </w:rPr>
        <w:br w:type="page"/>
      </w:r>
    </w:p>
    <w:p w14:paraId="2C50FC11" w14:textId="4BA4ED56" w:rsidR="008B2DEB" w:rsidRPr="00266C8A" w:rsidRDefault="008B2DEB" w:rsidP="00BE1609">
      <w:pPr>
        <w:pStyle w:val="Heading3"/>
      </w:pPr>
      <w:bookmarkStart w:id="1902" w:name="_Toc132377550"/>
      <w:r w:rsidRPr="00266C8A">
        <w:lastRenderedPageBreak/>
        <w:t>Operation PatchSubmodelElementByPath</w:t>
      </w:r>
      <w:bookmarkEnd w:id="1902"/>
    </w:p>
    <w:tbl>
      <w:tblPr>
        <w:tblW w:w="5001" w:type="pct"/>
        <w:tblLayout w:type="fixed"/>
        <w:tblCellMar>
          <w:top w:w="15" w:type="dxa"/>
          <w:bottom w:w="15" w:type="dxa"/>
          <w:right w:w="15" w:type="dxa"/>
        </w:tblCellMar>
        <w:tblLook w:val="04A0" w:firstRow="1" w:lastRow="0" w:firstColumn="1" w:lastColumn="0" w:noHBand="0" w:noVBand="1"/>
      </w:tblPr>
      <w:tblGrid>
        <w:gridCol w:w="1937"/>
        <w:gridCol w:w="3867"/>
        <w:gridCol w:w="851"/>
        <w:gridCol w:w="2029"/>
        <w:gridCol w:w="941"/>
      </w:tblGrid>
      <w:tr w:rsidR="008B2DEB" w:rsidRPr="00266C8A" w14:paraId="37B412D0" w14:textId="77777777" w:rsidTr="000B1BE6">
        <w:trPr>
          <w:trHeight w:val="283"/>
          <w:tblHeader/>
        </w:trPr>
        <w:tc>
          <w:tcPr>
            <w:tcW w:w="100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39E2F2D7"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3994"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28AF3B4" w14:textId="77777777" w:rsidR="008B2DEB" w:rsidRPr="00266C8A" w:rsidRDefault="008B2DEB" w:rsidP="000B1BE6">
            <w:pPr>
              <w:rPr>
                <w:lang w:val="en-US"/>
              </w:rPr>
            </w:pPr>
            <w:r w:rsidRPr="00266C8A">
              <w:rPr>
                <w:lang w:val="en-US"/>
              </w:rPr>
              <w:t>PatchSubmodelElementByPath</w:t>
            </w:r>
          </w:p>
        </w:tc>
      </w:tr>
      <w:tr w:rsidR="008B2DEB" w:rsidRPr="00266C8A" w14:paraId="3D4DD2AE" w14:textId="77777777" w:rsidTr="000B1BE6">
        <w:trPr>
          <w:trHeight w:val="284"/>
        </w:trPr>
        <w:tc>
          <w:tcPr>
            <w:tcW w:w="100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24287E9"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3994"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D64C106" w14:textId="77777777" w:rsidR="008B2DEB" w:rsidRPr="00266C8A" w:rsidRDefault="008B2DEB" w:rsidP="000B1BE6">
            <w:pPr>
              <w:rPr>
                <w:lang w:val="en-US"/>
              </w:rPr>
            </w:pPr>
            <w:r w:rsidRPr="00266C8A">
              <w:rPr>
                <w:lang w:val="en-US"/>
              </w:rPr>
              <w:t>Updates an existing submodel element at a specified path within the submodel element hierarchy</w:t>
            </w:r>
          </w:p>
        </w:tc>
      </w:tr>
      <w:tr w:rsidR="008B2DEB" w:rsidRPr="00266C8A" w14:paraId="7D5A38CA" w14:textId="77777777" w:rsidTr="000B1BE6">
        <w:trPr>
          <w:trHeight w:val="284"/>
        </w:trPr>
        <w:tc>
          <w:tcPr>
            <w:tcW w:w="100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6D982C55"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3994"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1E9B1E4" w14:textId="77777777" w:rsidR="008B2DEB" w:rsidRPr="00266C8A" w:rsidRDefault="008B2DEB" w:rsidP="000B1BE6">
            <w:pPr>
              <w:rPr>
                <w:lang w:val="en-US"/>
              </w:rPr>
            </w:pPr>
            <w:r w:rsidRPr="00266C8A">
              <w:rPr>
                <w:lang w:val="en-US"/>
              </w:rPr>
              <w:t>https://admin-shell.io/aas/API/PatchSubmodelElementByPath/3/0</w:t>
            </w:r>
          </w:p>
        </w:tc>
      </w:tr>
      <w:tr w:rsidR="008B2DEB" w:rsidRPr="00266C8A" w14:paraId="5870DC77" w14:textId="77777777" w:rsidTr="000B1BE6">
        <w:trPr>
          <w:trHeight w:val="284"/>
        </w:trPr>
        <w:tc>
          <w:tcPr>
            <w:tcW w:w="100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94189BC"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2009" w:type="pct"/>
            <w:tcBorders>
              <w:top w:val="single" w:sz="6" w:space="0" w:color="DDDDDD"/>
              <w:left w:val="single" w:sz="6" w:space="0" w:color="DDDDDD"/>
              <w:bottom w:val="single" w:sz="6" w:space="0" w:color="DDDDDD"/>
              <w:right w:val="single" w:sz="4" w:space="0" w:color="auto"/>
            </w:tcBorders>
            <w:shd w:val="clear" w:color="auto" w:fill="0528CC"/>
            <w:tcMar>
              <w:top w:w="75" w:type="dxa"/>
              <w:left w:w="75" w:type="dxa"/>
              <w:bottom w:w="75" w:type="dxa"/>
              <w:right w:w="75" w:type="dxa"/>
            </w:tcMar>
            <w:hideMark/>
          </w:tcPr>
          <w:p w14:paraId="324DAE84"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c>
          <w:tcPr>
            <w:tcW w:w="442" w:type="pct"/>
            <w:tcBorders>
              <w:top w:val="single" w:sz="6" w:space="0" w:color="DDDDDD"/>
              <w:left w:val="single" w:sz="4" w:space="0" w:color="auto"/>
              <w:bottom w:val="single" w:sz="6" w:space="0" w:color="DDDDDD"/>
              <w:right w:val="single" w:sz="6" w:space="0" w:color="DDDDDD"/>
            </w:tcBorders>
            <w:shd w:val="clear" w:color="auto" w:fill="0528CC"/>
          </w:tcPr>
          <w:p w14:paraId="692CC0C9"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105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4ECE01E" w14:textId="77777777" w:rsidR="008B2DEB" w:rsidRPr="007B30A1" w:rsidRDefault="008B2DEB" w:rsidP="000B1BE6">
            <w:pPr>
              <w:rPr>
                <w:b/>
                <w:bCs/>
                <w:color w:val="FFFFFF" w:themeColor="background1"/>
                <w:lang w:val="en-US"/>
              </w:rPr>
            </w:pPr>
            <w:r w:rsidRPr="007B30A1">
              <w:rPr>
                <w:b/>
                <w:bCs/>
                <w:color w:val="FFFFFF" w:themeColor="background1"/>
                <w:lang w:val="en-US"/>
              </w:rPr>
              <w:t>Type</w:t>
            </w:r>
          </w:p>
        </w:tc>
        <w:tc>
          <w:tcPr>
            <w:tcW w:w="489" w:type="pct"/>
            <w:tcBorders>
              <w:top w:val="single" w:sz="6" w:space="0" w:color="DDDDDD"/>
              <w:left w:val="single" w:sz="6" w:space="0" w:color="DDDDDD"/>
              <w:bottom w:val="single" w:sz="6" w:space="0" w:color="DDDDDD"/>
              <w:right w:val="single" w:sz="6" w:space="0" w:color="DDDDDD"/>
            </w:tcBorders>
            <w:shd w:val="clear" w:color="auto" w:fill="0528CC"/>
          </w:tcPr>
          <w:p w14:paraId="3E5EDDD4" w14:textId="77777777" w:rsidR="008B2DEB" w:rsidRPr="007B30A1" w:rsidRDefault="008B2DEB" w:rsidP="000B1BE6">
            <w:pPr>
              <w:rPr>
                <w:b/>
                <w:bCs/>
                <w:color w:val="FFFFFF" w:themeColor="background1"/>
                <w:lang w:val="en-US"/>
              </w:rPr>
            </w:pPr>
            <w:r w:rsidRPr="007B30A1">
              <w:rPr>
                <w:b/>
                <w:bCs/>
                <w:color w:val="FFFFFF" w:themeColor="background1"/>
                <w:lang w:val="en-US"/>
              </w:rPr>
              <w:t>Card.</w:t>
            </w:r>
          </w:p>
        </w:tc>
      </w:tr>
      <w:tr w:rsidR="008B2DEB" w:rsidRPr="00266C8A" w14:paraId="6B3D6771"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7CC6A1E2" w14:textId="77777777" w:rsidR="008B2DEB" w:rsidRPr="00266C8A" w:rsidRDefault="008B2DEB" w:rsidP="000B1BE6">
            <w:pPr>
              <w:rPr>
                <w:lang w:val="en-US"/>
              </w:rPr>
            </w:pPr>
            <w:r w:rsidRPr="00266C8A">
              <w:rPr>
                <w:lang w:val="en-US"/>
              </w:rPr>
              <w:t>Input Parameter</w:t>
            </w:r>
          </w:p>
        </w:tc>
      </w:tr>
      <w:tr w:rsidR="008B2DEB" w:rsidRPr="00266C8A" w14:paraId="7D8C2D7B" w14:textId="77777777" w:rsidTr="000B1BE6">
        <w:trPr>
          <w:trHeight w:val="284"/>
        </w:trPr>
        <w:tc>
          <w:tcPr>
            <w:tcW w:w="100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DB63C22" w14:textId="77777777" w:rsidR="008B2DEB" w:rsidRPr="00266C8A" w:rsidRDefault="008B2DEB" w:rsidP="000B1BE6">
            <w:pPr>
              <w:rPr>
                <w:lang w:val="en-US"/>
              </w:rPr>
            </w:pPr>
            <w:r w:rsidRPr="00266C8A">
              <w:rPr>
                <w:lang w:val="en-US"/>
              </w:rPr>
              <w:t>serializationModifier</w:t>
            </w:r>
          </w:p>
        </w:tc>
        <w:tc>
          <w:tcPr>
            <w:tcW w:w="200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32DB559" w14:textId="77777777" w:rsidR="008B2DEB" w:rsidRPr="00266C8A" w:rsidRDefault="008B2DEB" w:rsidP="000B1BE6">
            <w:pPr>
              <w:rPr>
                <w:lang w:val="en-US"/>
              </w:rPr>
            </w:pPr>
            <w:r w:rsidRPr="00266C8A">
              <w:rPr>
                <w:lang w:val="en-US"/>
              </w:rPr>
              <w:t>Defines the format of the input</w:t>
            </w:r>
          </w:p>
          <w:p w14:paraId="4B92FEBC" w14:textId="77777777" w:rsidR="008B2DEB" w:rsidRPr="00266C8A" w:rsidRDefault="008B2DEB" w:rsidP="00970151">
            <w:pPr>
              <w:pStyle w:val="NOTE"/>
              <w:jc w:val="left"/>
              <w:rPr>
                <w:rFonts w:ascii="Arial Narrow" w:hAnsi="Arial Narrow"/>
                <w:sz w:val="14"/>
                <w:szCs w:val="14"/>
                <w:lang w:val="en-US"/>
              </w:rPr>
            </w:pPr>
            <w:r w:rsidRPr="00266C8A">
              <w:rPr>
                <w:lang w:val="en-US"/>
              </w:rPr>
              <w:t xml:space="preserve">Note: </w:t>
            </w:r>
            <w:r>
              <w:rPr>
                <w:lang w:val="en-US"/>
              </w:rPr>
              <w:t>v</w:t>
            </w:r>
            <w:r w:rsidRPr="00266C8A">
              <w:rPr>
                <w:lang w:val="en-US"/>
              </w:rPr>
              <w:t>alues remain unchanged with content=metadata.</w:t>
            </w:r>
          </w:p>
        </w:tc>
        <w:tc>
          <w:tcPr>
            <w:tcW w:w="442" w:type="pct"/>
            <w:tcBorders>
              <w:top w:val="single" w:sz="6" w:space="0" w:color="DDDDDD"/>
              <w:left w:val="single" w:sz="6" w:space="0" w:color="DDDDDD"/>
              <w:bottom w:val="single" w:sz="6" w:space="0" w:color="DDDDDD"/>
              <w:right w:val="single" w:sz="6" w:space="0" w:color="DDDDDD"/>
            </w:tcBorders>
          </w:tcPr>
          <w:p w14:paraId="61433F3F" w14:textId="77777777" w:rsidR="008B2DEB" w:rsidRPr="00266C8A" w:rsidRDefault="008B2DEB" w:rsidP="000B1BE6">
            <w:pPr>
              <w:rPr>
                <w:lang w:val="en-US"/>
              </w:rPr>
            </w:pPr>
            <w:r w:rsidRPr="00266C8A">
              <w:rPr>
                <w:lang w:val="en-US"/>
              </w:rPr>
              <w:t>no</w:t>
            </w:r>
          </w:p>
        </w:tc>
        <w:tc>
          <w:tcPr>
            <w:tcW w:w="105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BDE42A1" w14:textId="77777777" w:rsidR="008B2DEB" w:rsidRPr="00266C8A" w:rsidRDefault="008B2DEB" w:rsidP="000B1BE6">
            <w:pPr>
              <w:rPr>
                <w:lang w:val="en-US"/>
              </w:rPr>
            </w:pPr>
            <w:r w:rsidRPr="00266C8A">
              <w:rPr>
                <w:lang w:val="en-US"/>
              </w:rPr>
              <w:t>SerializationModifier</w:t>
            </w:r>
          </w:p>
        </w:tc>
        <w:tc>
          <w:tcPr>
            <w:tcW w:w="489" w:type="pct"/>
            <w:tcBorders>
              <w:top w:val="single" w:sz="6" w:space="0" w:color="DDDDDD"/>
              <w:left w:val="single" w:sz="6" w:space="0" w:color="DDDDDD"/>
              <w:bottom w:val="single" w:sz="6" w:space="0" w:color="DDDDDD"/>
              <w:right w:val="single" w:sz="6" w:space="0" w:color="DDDDDD"/>
            </w:tcBorders>
          </w:tcPr>
          <w:p w14:paraId="48AF0629" w14:textId="77777777" w:rsidR="008B2DEB" w:rsidRPr="00266C8A" w:rsidRDefault="008B2DEB" w:rsidP="000B1BE6">
            <w:pPr>
              <w:rPr>
                <w:lang w:val="en-US"/>
              </w:rPr>
            </w:pPr>
            <w:r w:rsidRPr="00266C8A">
              <w:rPr>
                <w:lang w:val="en-US"/>
              </w:rPr>
              <w:t>1</w:t>
            </w:r>
          </w:p>
        </w:tc>
      </w:tr>
      <w:tr w:rsidR="008B2DEB" w:rsidRPr="00266C8A" w14:paraId="2F57A827" w14:textId="77777777" w:rsidTr="000B1BE6">
        <w:trPr>
          <w:trHeight w:val="284"/>
        </w:trPr>
        <w:tc>
          <w:tcPr>
            <w:tcW w:w="100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5B9B8AE" w14:textId="77777777" w:rsidR="008B2DEB" w:rsidRPr="00266C8A" w:rsidRDefault="008B2DEB" w:rsidP="000B1BE6">
            <w:pPr>
              <w:rPr>
                <w:lang w:val="en-US"/>
              </w:rPr>
            </w:pPr>
            <w:r w:rsidRPr="00266C8A">
              <w:rPr>
                <w:lang w:val="en-US"/>
              </w:rPr>
              <w:t>path</w:t>
            </w:r>
          </w:p>
        </w:tc>
        <w:tc>
          <w:tcPr>
            <w:tcW w:w="200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0EE9B64" w14:textId="36FE920F" w:rsidR="008B2DEB" w:rsidRPr="00266C8A" w:rsidRDefault="008B2DEB" w:rsidP="000B1BE6">
            <w:pPr>
              <w:rPr>
                <w:lang w:val="en-US"/>
              </w:rPr>
            </w:pPr>
            <w:r w:rsidRPr="00266C8A">
              <w:rPr>
                <w:lang w:val="en-US"/>
              </w:rPr>
              <w:fldChar w:fldCharType="begin"/>
            </w:r>
            <w:r w:rsidRPr="00266C8A">
              <w:rPr>
                <w:lang w:val="en-US"/>
              </w:rPr>
              <w:instrText xml:space="preserve"> ref Param_Path  \* MERGEFORMAT </w:instrText>
            </w:r>
            <w:r w:rsidRPr="00266C8A">
              <w:rPr>
                <w:lang w:val="en-US"/>
              </w:rPr>
              <w:fldChar w:fldCharType="separate"/>
            </w:r>
            <w:r w:rsidR="00827ED2" w:rsidRPr="00266C8A">
              <w:rPr>
                <w:lang w:val="en-US"/>
              </w:rPr>
              <w:t>IdShort-Path via relative Reference/Keys to a submodel element</w:t>
            </w:r>
            <w:r w:rsidRPr="00266C8A">
              <w:rPr>
                <w:lang w:val="en-US"/>
              </w:rPr>
              <w:fldChar w:fldCharType="end"/>
            </w:r>
          </w:p>
        </w:tc>
        <w:tc>
          <w:tcPr>
            <w:tcW w:w="442" w:type="pct"/>
            <w:tcBorders>
              <w:top w:val="single" w:sz="6" w:space="0" w:color="DDDDDD"/>
              <w:left w:val="single" w:sz="6" w:space="0" w:color="DDDDDD"/>
              <w:bottom w:val="single" w:sz="6" w:space="0" w:color="DDDDDD"/>
              <w:right w:val="single" w:sz="6" w:space="0" w:color="DDDDDD"/>
            </w:tcBorders>
          </w:tcPr>
          <w:p w14:paraId="1CCC1D4D" w14:textId="77777777" w:rsidR="008B2DEB" w:rsidRPr="00266C8A" w:rsidRDefault="008B2DEB" w:rsidP="000B1BE6">
            <w:pPr>
              <w:rPr>
                <w:lang w:val="en-US"/>
              </w:rPr>
            </w:pPr>
            <w:r w:rsidRPr="00266C8A">
              <w:rPr>
                <w:lang w:val="en-US"/>
              </w:rPr>
              <w:t>yes</w:t>
            </w:r>
          </w:p>
        </w:tc>
        <w:tc>
          <w:tcPr>
            <w:tcW w:w="105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D8CE1DF" w14:textId="77777777" w:rsidR="008B2DEB" w:rsidRPr="00266C8A" w:rsidRDefault="008B2DEB" w:rsidP="000B1BE6">
            <w:pPr>
              <w:rPr>
                <w:lang w:val="en-US"/>
              </w:rPr>
            </w:pPr>
            <w:r w:rsidRPr="00266C8A">
              <w:rPr>
                <w:lang w:val="en-US"/>
              </w:rPr>
              <w:t>Key</w:t>
            </w:r>
          </w:p>
        </w:tc>
        <w:tc>
          <w:tcPr>
            <w:tcW w:w="489" w:type="pct"/>
            <w:tcBorders>
              <w:top w:val="single" w:sz="6" w:space="0" w:color="DDDDDD"/>
              <w:left w:val="single" w:sz="6" w:space="0" w:color="DDDDDD"/>
              <w:bottom w:val="single" w:sz="6" w:space="0" w:color="DDDDDD"/>
              <w:right w:val="single" w:sz="6" w:space="0" w:color="DDDDDD"/>
            </w:tcBorders>
          </w:tcPr>
          <w:p w14:paraId="00C20C1F" w14:textId="77777777" w:rsidR="008B2DEB" w:rsidRPr="00266C8A" w:rsidRDefault="008B2DEB" w:rsidP="000B1BE6">
            <w:pPr>
              <w:rPr>
                <w:lang w:val="en-US"/>
              </w:rPr>
            </w:pPr>
            <w:r w:rsidRPr="00266C8A">
              <w:rPr>
                <w:lang w:val="en-US"/>
              </w:rPr>
              <w:t>1..*</w:t>
            </w:r>
          </w:p>
        </w:tc>
      </w:tr>
      <w:tr w:rsidR="008B2DEB" w:rsidRPr="00266C8A" w14:paraId="05EA4FDF" w14:textId="77777777" w:rsidTr="000B1BE6">
        <w:trPr>
          <w:trHeight w:val="284"/>
        </w:trPr>
        <w:tc>
          <w:tcPr>
            <w:tcW w:w="100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0DA9E0F" w14:textId="77777777" w:rsidR="008B2DEB" w:rsidRPr="00266C8A" w:rsidRDefault="008B2DEB" w:rsidP="000B1BE6">
            <w:pPr>
              <w:rPr>
                <w:lang w:val="en-US"/>
              </w:rPr>
            </w:pPr>
            <w:r w:rsidRPr="00266C8A">
              <w:rPr>
                <w:lang w:val="en-US"/>
              </w:rPr>
              <w:t>submodelElement</w:t>
            </w:r>
          </w:p>
        </w:tc>
        <w:tc>
          <w:tcPr>
            <w:tcW w:w="200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DEE8C23" w14:textId="77777777" w:rsidR="008B2DEB" w:rsidRPr="00266C8A" w:rsidRDefault="008B2DEB" w:rsidP="000B1BE6">
            <w:pPr>
              <w:rPr>
                <w:rFonts w:ascii="Arial Narrow" w:hAnsi="Arial Narrow"/>
                <w:sz w:val="14"/>
                <w:szCs w:val="14"/>
                <w:lang w:val="en-US"/>
              </w:rPr>
            </w:pPr>
            <w:r w:rsidRPr="00266C8A">
              <w:rPr>
                <w:lang w:val="en-US"/>
              </w:rPr>
              <w:t>Submodel element object</w:t>
            </w:r>
          </w:p>
        </w:tc>
        <w:tc>
          <w:tcPr>
            <w:tcW w:w="442" w:type="pct"/>
            <w:tcBorders>
              <w:top w:val="single" w:sz="6" w:space="0" w:color="DDDDDD"/>
              <w:left w:val="single" w:sz="6" w:space="0" w:color="DDDDDD"/>
              <w:bottom w:val="single" w:sz="6" w:space="0" w:color="DDDDDD"/>
              <w:right w:val="single" w:sz="6" w:space="0" w:color="DDDDDD"/>
            </w:tcBorders>
          </w:tcPr>
          <w:p w14:paraId="73830569" w14:textId="77777777" w:rsidR="008B2DEB" w:rsidRPr="00266C8A" w:rsidRDefault="008B2DEB" w:rsidP="000B1BE6">
            <w:pPr>
              <w:rPr>
                <w:lang w:val="en-US"/>
              </w:rPr>
            </w:pPr>
            <w:r w:rsidRPr="00266C8A">
              <w:rPr>
                <w:lang w:val="en-US"/>
              </w:rPr>
              <w:t>yes</w:t>
            </w:r>
          </w:p>
        </w:tc>
        <w:tc>
          <w:tcPr>
            <w:tcW w:w="105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473802A" w14:textId="77777777" w:rsidR="008B2DEB" w:rsidRPr="00266C8A" w:rsidRDefault="008B2DEB" w:rsidP="000B1BE6">
            <w:pPr>
              <w:rPr>
                <w:lang w:val="en-US"/>
              </w:rPr>
            </w:pPr>
            <w:r w:rsidRPr="00266C8A">
              <w:rPr>
                <w:lang w:val="en-US"/>
              </w:rPr>
              <w:t>SubmodelElement</w:t>
            </w:r>
          </w:p>
        </w:tc>
        <w:tc>
          <w:tcPr>
            <w:tcW w:w="489" w:type="pct"/>
            <w:tcBorders>
              <w:top w:val="single" w:sz="6" w:space="0" w:color="DDDDDD"/>
              <w:left w:val="single" w:sz="6" w:space="0" w:color="DDDDDD"/>
              <w:bottom w:val="single" w:sz="6" w:space="0" w:color="DDDDDD"/>
              <w:right w:val="single" w:sz="6" w:space="0" w:color="DDDDDD"/>
            </w:tcBorders>
          </w:tcPr>
          <w:p w14:paraId="5E0877D7" w14:textId="77777777" w:rsidR="008B2DEB" w:rsidRPr="00266C8A" w:rsidRDefault="008B2DEB" w:rsidP="000B1BE6">
            <w:pPr>
              <w:rPr>
                <w:lang w:val="en-US"/>
              </w:rPr>
            </w:pPr>
            <w:r w:rsidRPr="00266C8A">
              <w:rPr>
                <w:lang w:val="en-US"/>
              </w:rPr>
              <w:t>1</w:t>
            </w:r>
          </w:p>
        </w:tc>
      </w:tr>
      <w:tr w:rsidR="008B2DEB" w:rsidRPr="00266C8A" w14:paraId="64E1C29E"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0906CC8C" w14:textId="77777777" w:rsidR="008B2DEB" w:rsidRPr="00266C8A" w:rsidRDefault="008B2DEB" w:rsidP="000B1BE6">
            <w:pPr>
              <w:rPr>
                <w:lang w:val="en-US"/>
              </w:rPr>
            </w:pPr>
            <w:r w:rsidRPr="00266C8A">
              <w:rPr>
                <w:lang w:val="en-US"/>
              </w:rPr>
              <w:t>Output Parameter</w:t>
            </w:r>
          </w:p>
        </w:tc>
      </w:tr>
      <w:tr w:rsidR="008B2DEB" w:rsidRPr="00266C8A" w14:paraId="1F0CD309" w14:textId="77777777" w:rsidTr="000B1BE6">
        <w:trPr>
          <w:trHeight w:val="87"/>
        </w:trPr>
        <w:tc>
          <w:tcPr>
            <w:tcW w:w="100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3F4043C" w14:textId="77777777" w:rsidR="008B2DEB" w:rsidRPr="00266C8A" w:rsidRDefault="008B2DEB" w:rsidP="000B1BE6">
            <w:pPr>
              <w:rPr>
                <w:lang w:val="en-US"/>
              </w:rPr>
            </w:pPr>
            <w:r w:rsidRPr="00266C8A">
              <w:rPr>
                <w:lang w:val="en-US"/>
              </w:rPr>
              <w:t>statusCode</w:t>
            </w:r>
          </w:p>
        </w:tc>
        <w:tc>
          <w:tcPr>
            <w:tcW w:w="200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3534DAA" w14:textId="77777777" w:rsidR="008B2DEB" w:rsidRPr="00266C8A" w:rsidRDefault="008B2DEB" w:rsidP="000B1BE6">
            <w:pPr>
              <w:rPr>
                <w:lang w:val="en-US"/>
              </w:rPr>
            </w:pPr>
            <w:r w:rsidRPr="00266C8A">
              <w:rPr>
                <w:lang w:val="en-US"/>
              </w:rPr>
              <w:t>Status code</w:t>
            </w:r>
          </w:p>
        </w:tc>
        <w:tc>
          <w:tcPr>
            <w:tcW w:w="442" w:type="pct"/>
            <w:tcBorders>
              <w:top w:val="single" w:sz="6" w:space="0" w:color="DDDDDD"/>
              <w:left w:val="single" w:sz="6" w:space="0" w:color="DDDDDD"/>
              <w:bottom w:val="single" w:sz="6" w:space="0" w:color="DDDDDD"/>
              <w:right w:val="single" w:sz="6" w:space="0" w:color="DDDDDD"/>
            </w:tcBorders>
          </w:tcPr>
          <w:p w14:paraId="2DD71A65" w14:textId="77777777" w:rsidR="008B2DEB" w:rsidRPr="00266C8A" w:rsidRDefault="008B2DEB" w:rsidP="000B1BE6">
            <w:pPr>
              <w:rPr>
                <w:lang w:val="en-US"/>
              </w:rPr>
            </w:pPr>
            <w:r w:rsidRPr="00266C8A">
              <w:rPr>
                <w:lang w:val="en-US"/>
              </w:rPr>
              <w:t>yes</w:t>
            </w:r>
          </w:p>
        </w:tc>
        <w:tc>
          <w:tcPr>
            <w:tcW w:w="105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01C71E8" w14:textId="77777777" w:rsidR="008B2DEB" w:rsidRPr="00266C8A" w:rsidRDefault="008B2DEB" w:rsidP="000B1BE6">
            <w:pPr>
              <w:rPr>
                <w:lang w:val="en-US"/>
              </w:rPr>
            </w:pPr>
            <w:r w:rsidRPr="00266C8A">
              <w:rPr>
                <w:lang w:val="en-US"/>
              </w:rPr>
              <w:t>StatusCode</w:t>
            </w:r>
          </w:p>
        </w:tc>
        <w:tc>
          <w:tcPr>
            <w:tcW w:w="489" w:type="pct"/>
            <w:tcBorders>
              <w:top w:val="single" w:sz="6" w:space="0" w:color="DDDDDD"/>
              <w:left w:val="single" w:sz="6" w:space="0" w:color="DDDDDD"/>
              <w:bottom w:val="single" w:sz="6" w:space="0" w:color="DDDDDD"/>
              <w:right w:val="single" w:sz="6" w:space="0" w:color="DDDDDD"/>
            </w:tcBorders>
          </w:tcPr>
          <w:p w14:paraId="4E4A9A43" w14:textId="77777777" w:rsidR="008B2DEB" w:rsidRPr="00266C8A" w:rsidRDefault="008B2DEB" w:rsidP="000B1BE6">
            <w:pPr>
              <w:rPr>
                <w:lang w:val="en-US"/>
              </w:rPr>
            </w:pPr>
            <w:r w:rsidRPr="00266C8A">
              <w:rPr>
                <w:lang w:val="en-US"/>
              </w:rPr>
              <w:t>1</w:t>
            </w:r>
          </w:p>
        </w:tc>
      </w:tr>
      <w:tr w:rsidR="008B2DEB" w:rsidRPr="00266C8A" w14:paraId="5E97CC40" w14:textId="77777777" w:rsidTr="000B1BE6">
        <w:trPr>
          <w:trHeight w:val="87"/>
        </w:trPr>
        <w:tc>
          <w:tcPr>
            <w:tcW w:w="100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A08B9D0" w14:textId="77777777" w:rsidR="008B2DEB" w:rsidRPr="00266C8A" w:rsidRDefault="008B2DEB" w:rsidP="000B1BE6">
            <w:pPr>
              <w:rPr>
                <w:lang w:val="en-US"/>
              </w:rPr>
            </w:pPr>
            <w:r w:rsidRPr="00266C8A">
              <w:rPr>
                <w:lang w:val="en-US"/>
              </w:rPr>
              <w:t>payload</w:t>
            </w:r>
          </w:p>
        </w:tc>
        <w:tc>
          <w:tcPr>
            <w:tcW w:w="200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BCD4D95" w14:textId="77777777" w:rsidR="008B2DEB" w:rsidRPr="00266C8A" w:rsidDel="006F6EF9" w:rsidRDefault="008B2DEB" w:rsidP="000B1BE6">
            <w:pPr>
              <w:rPr>
                <w:lang w:val="en-US"/>
              </w:rPr>
            </w:pPr>
            <w:r w:rsidRPr="00266C8A">
              <w:rPr>
                <w:lang w:val="en-US"/>
              </w:rPr>
              <w:t>Updated submodel element</w:t>
            </w:r>
          </w:p>
        </w:tc>
        <w:tc>
          <w:tcPr>
            <w:tcW w:w="442" w:type="pct"/>
            <w:tcBorders>
              <w:top w:val="single" w:sz="6" w:space="0" w:color="DDDDDD"/>
              <w:left w:val="single" w:sz="6" w:space="0" w:color="DDDDDD"/>
              <w:bottom w:val="single" w:sz="6" w:space="0" w:color="DDDDDD"/>
              <w:right w:val="single" w:sz="6" w:space="0" w:color="DDDDDD"/>
            </w:tcBorders>
          </w:tcPr>
          <w:p w14:paraId="1E2631FC" w14:textId="77777777" w:rsidR="008B2DEB" w:rsidRPr="00266C8A" w:rsidDel="006F6EF9" w:rsidRDefault="008B2DEB" w:rsidP="000B1BE6">
            <w:pPr>
              <w:rPr>
                <w:lang w:val="en-US"/>
              </w:rPr>
            </w:pPr>
            <w:r w:rsidRPr="00266C8A">
              <w:rPr>
                <w:lang w:val="en-US"/>
              </w:rPr>
              <w:t>yes</w:t>
            </w:r>
          </w:p>
        </w:tc>
        <w:tc>
          <w:tcPr>
            <w:tcW w:w="105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A5856C1" w14:textId="77777777" w:rsidR="008B2DEB" w:rsidRPr="00266C8A" w:rsidRDefault="008B2DEB" w:rsidP="000B1BE6">
            <w:pPr>
              <w:rPr>
                <w:lang w:val="en-US"/>
              </w:rPr>
            </w:pPr>
            <w:r w:rsidRPr="00266C8A">
              <w:rPr>
                <w:lang w:val="en-US"/>
              </w:rPr>
              <w:t>SubmodelElement</w:t>
            </w:r>
          </w:p>
        </w:tc>
        <w:tc>
          <w:tcPr>
            <w:tcW w:w="489" w:type="pct"/>
            <w:tcBorders>
              <w:top w:val="single" w:sz="6" w:space="0" w:color="DDDDDD"/>
              <w:left w:val="single" w:sz="6" w:space="0" w:color="DDDDDD"/>
              <w:bottom w:val="single" w:sz="6" w:space="0" w:color="DDDDDD"/>
              <w:right w:val="single" w:sz="6" w:space="0" w:color="DDDDDD"/>
            </w:tcBorders>
          </w:tcPr>
          <w:p w14:paraId="6A050B85" w14:textId="77777777" w:rsidR="008B2DEB" w:rsidRPr="00266C8A" w:rsidRDefault="008B2DEB" w:rsidP="000B1BE6">
            <w:pPr>
              <w:rPr>
                <w:lang w:val="en-US"/>
              </w:rPr>
            </w:pPr>
            <w:r w:rsidRPr="00266C8A">
              <w:rPr>
                <w:lang w:val="en-US"/>
              </w:rPr>
              <w:t>1</w:t>
            </w:r>
          </w:p>
        </w:tc>
      </w:tr>
    </w:tbl>
    <w:p w14:paraId="0083926A" w14:textId="77777777" w:rsidR="008B2DEB" w:rsidRPr="00266C8A" w:rsidRDefault="008B2DEB" w:rsidP="008B2DEB">
      <w:pPr>
        <w:rPr>
          <w:lang w:val="en-US"/>
        </w:rPr>
      </w:pPr>
    </w:p>
    <w:p w14:paraId="529493D8" w14:textId="77777777" w:rsidR="008B2DEB" w:rsidRPr="00266C8A" w:rsidRDefault="008B2DEB" w:rsidP="00BE1609">
      <w:pPr>
        <w:pStyle w:val="Heading3"/>
      </w:pPr>
      <w:bookmarkStart w:id="1903" w:name="_Toc132377551"/>
      <w:bookmarkStart w:id="1904" w:name="_Toc55576824"/>
      <w:r w:rsidRPr="00266C8A">
        <w:t>Operation GetSubmodelElementValueByPath</w:t>
      </w:r>
      <w:bookmarkEnd w:id="1903"/>
    </w:p>
    <w:tbl>
      <w:tblPr>
        <w:tblW w:w="5001" w:type="pct"/>
        <w:tblLayout w:type="fixed"/>
        <w:tblCellMar>
          <w:top w:w="15" w:type="dxa"/>
          <w:left w:w="15" w:type="dxa"/>
          <w:bottom w:w="15" w:type="dxa"/>
          <w:right w:w="15" w:type="dxa"/>
        </w:tblCellMar>
        <w:tblLook w:val="04A0" w:firstRow="1" w:lastRow="0" w:firstColumn="1" w:lastColumn="0" w:noHBand="0" w:noVBand="1"/>
      </w:tblPr>
      <w:tblGrid>
        <w:gridCol w:w="1977"/>
        <w:gridCol w:w="3684"/>
        <w:gridCol w:w="851"/>
        <w:gridCol w:w="2154"/>
        <w:gridCol w:w="959"/>
      </w:tblGrid>
      <w:tr w:rsidR="008B2DEB" w:rsidRPr="00266C8A" w14:paraId="283246E4" w14:textId="77777777" w:rsidTr="000B1BE6">
        <w:trPr>
          <w:trHeight w:val="283"/>
        </w:trPr>
        <w:tc>
          <w:tcPr>
            <w:tcW w:w="102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28F8AD2C"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3973"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7183EE8" w14:textId="77777777" w:rsidR="008B2DEB" w:rsidRPr="00266C8A" w:rsidRDefault="008B2DEB" w:rsidP="000B1BE6">
            <w:pPr>
              <w:rPr>
                <w:lang w:val="en-US"/>
              </w:rPr>
            </w:pPr>
            <w:r w:rsidRPr="00266C8A">
              <w:rPr>
                <w:lang w:val="en-US"/>
              </w:rPr>
              <w:t>GetSubmodelElementValueByPath</w:t>
            </w:r>
          </w:p>
        </w:tc>
      </w:tr>
      <w:tr w:rsidR="008B2DEB" w:rsidRPr="00266C8A" w14:paraId="7F3E8649" w14:textId="77777777" w:rsidTr="000B1BE6">
        <w:trPr>
          <w:trHeight w:val="284"/>
        </w:trPr>
        <w:tc>
          <w:tcPr>
            <w:tcW w:w="102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BD64EEE"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3973"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79EB97B" w14:textId="3C3C50D0" w:rsidR="008B2DEB" w:rsidRPr="00266C8A" w:rsidRDefault="008B2DEB" w:rsidP="000B1BE6">
            <w:pPr>
              <w:rPr>
                <w:lang w:val="en-US"/>
              </w:rPr>
            </w:pPr>
            <w:r w:rsidRPr="00266C8A">
              <w:rPr>
                <w:lang w:val="en-US"/>
              </w:rPr>
              <w:t xml:space="preserve">Returns a specific submodel element value from the Submodel at a specified path according to the ValueOnly-serialization as defined in </w:t>
            </w:r>
            <w:r>
              <w:rPr>
                <w:lang w:val="en-US"/>
              </w:rPr>
              <w:t>clause</w:t>
            </w:r>
            <w:r w:rsidRPr="00266C8A">
              <w:rPr>
                <w:lang w:val="en-US"/>
              </w:rPr>
              <w:t xml:space="preserve"> </w:t>
            </w:r>
            <w:r w:rsidRPr="00266C8A">
              <w:rPr>
                <w:lang w:val="en-US"/>
              </w:rPr>
              <w:fldChar w:fldCharType="begin"/>
            </w:r>
            <w:r w:rsidRPr="00266C8A">
              <w:rPr>
                <w:lang w:val="en-US"/>
              </w:rPr>
              <w:instrText xml:space="preserve"> REF _Ref127866034 \r \h  \* MERGEFORMAT </w:instrText>
            </w:r>
            <w:r w:rsidRPr="00266C8A">
              <w:rPr>
                <w:lang w:val="en-US"/>
              </w:rPr>
            </w:r>
            <w:r w:rsidRPr="00266C8A">
              <w:rPr>
                <w:lang w:val="en-US"/>
              </w:rPr>
              <w:fldChar w:fldCharType="separate"/>
            </w:r>
            <w:r w:rsidR="00827ED2">
              <w:rPr>
                <w:lang w:val="en-US"/>
              </w:rPr>
              <w:t>11.4.1</w:t>
            </w:r>
            <w:r w:rsidRPr="00266C8A">
              <w:rPr>
                <w:lang w:val="en-US"/>
              </w:rPr>
              <w:fldChar w:fldCharType="end"/>
            </w:r>
          </w:p>
        </w:tc>
      </w:tr>
      <w:tr w:rsidR="008B2DEB" w:rsidRPr="00266C8A" w14:paraId="63CBE6CF" w14:textId="77777777" w:rsidTr="000B1BE6">
        <w:trPr>
          <w:trHeight w:val="284"/>
        </w:trPr>
        <w:tc>
          <w:tcPr>
            <w:tcW w:w="102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1CB2A039"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3973"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BB96E5F" w14:textId="77777777" w:rsidR="008B2DEB" w:rsidRPr="00266C8A" w:rsidRDefault="008B2DEB" w:rsidP="000B1BE6">
            <w:pPr>
              <w:rPr>
                <w:lang w:val="en-US"/>
              </w:rPr>
            </w:pPr>
            <w:r w:rsidRPr="00266C8A">
              <w:rPr>
                <w:lang w:val="en-US"/>
              </w:rPr>
              <w:t>https://admin-shell.io/aas/API/GetSubmodelElementValueByPath/3/0</w:t>
            </w:r>
          </w:p>
        </w:tc>
      </w:tr>
      <w:tr w:rsidR="008B2DEB" w:rsidRPr="00266C8A" w14:paraId="6635B98A" w14:textId="77777777" w:rsidTr="000B1BE6">
        <w:trPr>
          <w:trHeight w:val="284"/>
        </w:trPr>
        <w:tc>
          <w:tcPr>
            <w:tcW w:w="102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0628B29"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191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F817650"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c>
          <w:tcPr>
            <w:tcW w:w="44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4A4D3C6"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1119" w:type="pct"/>
            <w:tcBorders>
              <w:top w:val="single" w:sz="6" w:space="0" w:color="DDDDDD"/>
              <w:left w:val="single" w:sz="6" w:space="0" w:color="DDDDDD"/>
              <w:bottom w:val="single" w:sz="6" w:space="0" w:color="DDDDDD"/>
              <w:right w:val="single" w:sz="6" w:space="0" w:color="DDDDDD"/>
            </w:tcBorders>
            <w:shd w:val="clear" w:color="auto" w:fill="0528CC"/>
          </w:tcPr>
          <w:p w14:paraId="625D1E61" w14:textId="77777777" w:rsidR="008B2DEB" w:rsidRPr="007B30A1" w:rsidRDefault="008B2DEB" w:rsidP="000B1BE6">
            <w:pPr>
              <w:rPr>
                <w:b/>
                <w:bCs/>
                <w:color w:val="FFFFFF" w:themeColor="background1"/>
                <w:lang w:val="en-US"/>
              </w:rPr>
            </w:pPr>
            <w:r>
              <w:rPr>
                <w:b/>
                <w:bCs/>
                <w:color w:val="FFFFFF" w:themeColor="background1"/>
                <w:lang w:val="en-US"/>
              </w:rPr>
              <w:t xml:space="preserve"> </w:t>
            </w:r>
            <w:r w:rsidRPr="007B30A1">
              <w:rPr>
                <w:b/>
                <w:bCs/>
                <w:color w:val="FFFFFF" w:themeColor="background1"/>
                <w:lang w:val="en-US"/>
              </w:rPr>
              <w:t>Type</w:t>
            </w:r>
          </w:p>
        </w:tc>
        <w:tc>
          <w:tcPr>
            <w:tcW w:w="498" w:type="pct"/>
            <w:tcBorders>
              <w:top w:val="single" w:sz="6" w:space="0" w:color="DDDDDD"/>
              <w:left w:val="single" w:sz="6" w:space="0" w:color="DDDDDD"/>
              <w:bottom w:val="single" w:sz="6" w:space="0" w:color="DDDDDD"/>
              <w:right w:val="single" w:sz="6" w:space="0" w:color="DDDDDD"/>
            </w:tcBorders>
            <w:shd w:val="clear" w:color="auto" w:fill="0528CC"/>
          </w:tcPr>
          <w:p w14:paraId="29636C12" w14:textId="77777777" w:rsidR="008B2DEB" w:rsidRPr="007B30A1" w:rsidRDefault="008B2DEB" w:rsidP="000B1BE6">
            <w:pPr>
              <w:rPr>
                <w:b/>
                <w:bCs/>
                <w:color w:val="FFFFFF" w:themeColor="background1"/>
                <w:lang w:val="en-US"/>
              </w:rPr>
            </w:pPr>
            <w:r>
              <w:rPr>
                <w:b/>
                <w:bCs/>
                <w:color w:val="FFFFFF" w:themeColor="background1"/>
                <w:lang w:val="en-US"/>
              </w:rPr>
              <w:t xml:space="preserve"> </w:t>
            </w:r>
            <w:r w:rsidRPr="007B30A1">
              <w:rPr>
                <w:b/>
                <w:bCs/>
                <w:color w:val="FFFFFF" w:themeColor="background1"/>
                <w:lang w:val="en-US"/>
              </w:rPr>
              <w:t>Card.</w:t>
            </w:r>
          </w:p>
        </w:tc>
      </w:tr>
      <w:tr w:rsidR="008B2DEB" w:rsidRPr="00266C8A" w14:paraId="65E797AE"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361BDC84" w14:textId="77777777" w:rsidR="008B2DEB" w:rsidRPr="00266C8A" w:rsidRDefault="008B2DEB" w:rsidP="000B1BE6">
            <w:pPr>
              <w:rPr>
                <w:lang w:val="en-US"/>
              </w:rPr>
            </w:pPr>
            <w:r w:rsidRPr="00266C8A">
              <w:rPr>
                <w:lang w:val="en-US"/>
              </w:rPr>
              <w:t>Input Parameter</w:t>
            </w:r>
          </w:p>
        </w:tc>
      </w:tr>
      <w:tr w:rsidR="008B2DEB" w:rsidRPr="00266C8A" w14:paraId="0FE42EBC" w14:textId="77777777" w:rsidTr="000B1BE6">
        <w:trPr>
          <w:trHeight w:val="284"/>
        </w:trPr>
        <w:tc>
          <w:tcPr>
            <w:tcW w:w="102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0B2E55A" w14:textId="77777777" w:rsidR="008B2DEB" w:rsidRPr="00266C8A" w:rsidRDefault="008B2DEB" w:rsidP="000B1BE6">
            <w:pPr>
              <w:rPr>
                <w:lang w:val="en-US"/>
              </w:rPr>
            </w:pPr>
            <w:r w:rsidRPr="00266C8A">
              <w:rPr>
                <w:lang w:val="en-US"/>
              </w:rPr>
              <w:t>path</w:t>
            </w:r>
          </w:p>
        </w:tc>
        <w:tc>
          <w:tcPr>
            <w:tcW w:w="191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A1559D3" w14:textId="48408396" w:rsidR="008B2DEB" w:rsidRPr="00266C8A" w:rsidRDefault="008B2DEB" w:rsidP="000B1BE6">
            <w:pPr>
              <w:rPr>
                <w:lang w:val="en-US"/>
              </w:rPr>
            </w:pPr>
            <w:r w:rsidRPr="00266C8A">
              <w:rPr>
                <w:lang w:val="en-US"/>
              </w:rPr>
              <w:fldChar w:fldCharType="begin"/>
            </w:r>
            <w:r w:rsidRPr="00266C8A">
              <w:rPr>
                <w:lang w:val="en-US"/>
              </w:rPr>
              <w:instrText xml:space="preserve"> ref Param_Path  \* MERGEFORMAT </w:instrText>
            </w:r>
            <w:r w:rsidRPr="00266C8A">
              <w:rPr>
                <w:lang w:val="en-US"/>
              </w:rPr>
              <w:fldChar w:fldCharType="separate"/>
            </w:r>
            <w:r w:rsidR="00827ED2" w:rsidRPr="00266C8A">
              <w:rPr>
                <w:lang w:val="en-US"/>
              </w:rPr>
              <w:t>IdShort-Path via relative Reference/Keys to a submodel element</w:t>
            </w:r>
            <w:r w:rsidRPr="00266C8A">
              <w:rPr>
                <w:lang w:val="en-US"/>
              </w:rPr>
              <w:fldChar w:fldCharType="end"/>
            </w:r>
            <w:r w:rsidRPr="00266C8A">
              <w:rPr>
                <w:lang w:val="en-US"/>
              </w:rPr>
              <w:t>hort-Path via relative Reference/Keys to a submodel element</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023F355" w14:textId="4EDD13D1" w:rsidR="008B2DEB" w:rsidRPr="00266C8A" w:rsidRDefault="008B2DEB" w:rsidP="000B1BE6">
            <w:pPr>
              <w:rPr>
                <w:lang w:val="en-US"/>
              </w:rPr>
            </w:pPr>
            <w:r w:rsidRPr="00266C8A">
              <w:rPr>
                <w:lang w:val="en-US"/>
              </w:rPr>
              <w:t>yes</w:t>
            </w:r>
            <w:r w:rsidRPr="00266C8A">
              <w:rPr>
                <w:lang w:val="en-US"/>
              </w:rPr>
              <w:fldChar w:fldCharType="begin"/>
            </w:r>
            <w:r w:rsidRPr="00266C8A">
              <w:rPr>
                <w:lang w:val="en-US"/>
              </w:rPr>
              <w:instrText xml:space="preserve"> ref Param_Path  \* MERGEFORMAT </w:instrText>
            </w:r>
            <w:r w:rsidRPr="00266C8A">
              <w:rPr>
                <w:lang w:val="en-US"/>
              </w:rPr>
              <w:fldChar w:fldCharType="separate"/>
            </w:r>
            <w:r w:rsidR="00827ED2" w:rsidRPr="00266C8A">
              <w:rPr>
                <w:lang w:val="en-US"/>
              </w:rPr>
              <w:t xml:space="preserve">IdShort-Path via relative Reference/Keys to a submodel </w:t>
            </w:r>
            <w:r w:rsidR="00827ED2" w:rsidRPr="00266C8A">
              <w:rPr>
                <w:lang w:val="en-US"/>
              </w:rPr>
              <w:lastRenderedPageBreak/>
              <w:t>element</w:t>
            </w:r>
            <w:r w:rsidRPr="00266C8A">
              <w:rPr>
                <w:lang w:val="en-US"/>
              </w:rPr>
              <w:fldChar w:fldCharType="end"/>
            </w:r>
          </w:p>
        </w:tc>
        <w:tc>
          <w:tcPr>
            <w:tcW w:w="1119" w:type="pct"/>
            <w:tcBorders>
              <w:top w:val="single" w:sz="6" w:space="0" w:color="DDDDDD"/>
              <w:left w:val="single" w:sz="6" w:space="0" w:color="DDDDDD"/>
              <w:bottom w:val="single" w:sz="6" w:space="0" w:color="DDDDDD"/>
              <w:right w:val="single" w:sz="6" w:space="0" w:color="DDDDDD"/>
            </w:tcBorders>
          </w:tcPr>
          <w:p w14:paraId="0E3AD69A" w14:textId="77777777" w:rsidR="008B2DEB" w:rsidRPr="00266C8A" w:rsidRDefault="008B2DEB" w:rsidP="000B1BE6">
            <w:pPr>
              <w:rPr>
                <w:lang w:val="en-US"/>
              </w:rPr>
            </w:pPr>
            <w:r w:rsidRPr="00266C8A">
              <w:rPr>
                <w:lang w:val="en-US"/>
              </w:rPr>
              <w:lastRenderedPageBreak/>
              <w:t>Key</w:t>
            </w:r>
          </w:p>
        </w:tc>
        <w:tc>
          <w:tcPr>
            <w:tcW w:w="498" w:type="pct"/>
            <w:tcBorders>
              <w:top w:val="single" w:sz="6" w:space="0" w:color="DDDDDD"/>
              <w:left w:val="single" w:sz="6" w:space="0" w:color="DDDDDD"/>
              <w:bottom w:val="single" w:sz="6" w:space="0" w:color="DDDDDD"/>
              <w:right w:val="single" w:sz="6" w:space="0" w:color="DDDDDD"/>
            </w:tcBorders>
          </w:tcPr>
          <w:p w14:paraId="024799CE" w14:textId="77777777" w:rsidR="008B2DEB" w:rsidRPr="00266C8A" w:rsidRDefault="008B2DEB" w:rsidP="000B1BE6">
            <w:pPr>
              <w:rPr>
                <w:lang w:val="en-US"/>
              </w:rPr>
            </w:pPr>
            <w:r w:rsidRPr="00266C8A">
              <w:rPr>
                <w:lang w:val="en-US"/>
              </w:rPr>
              <w:t>1..*</w:t>
            </w:r>
          </w:p>
        </w:tc>
      </w:tr>
      <w:tr w:rsidR="008B2DEB" w:rsidRPr="00266C8A" w14:paraId="4AE884DD"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3FE18CEF" w14:textId="77777777" w:rsidR="008B2DEB" w:rsidRPr="00266C8A" w:rsidRDefault="008B2DEB" w:rsidP="000B1BE6">
            <w:pPr>
              <w:rPr>
                <w:lang w:val="en-US"/>
              </w:rPr>
            </w:pPr>
            <w:r w:rsidRPr="00266C8A">
              <w:rPr>
                <w:lang w:val="en-US"/>
              </w:rPr>
              <w:t>Output Parameter</w:t>
            </w:r>
          </w:p>
        </w:tc>
      </w:tr>
      <w:tr w:rsidR="008B2DEB" w:rsidRPr="00266C8A" w14:paraId="4E524B24" w14:textId="77777777" w:rsidTr="000B1BE6">
        <w:trPr>
          <w:trHeight w:val="87"/>
        </w:trPr>
        <w:tc>
          <w:tcPr>
            <w:tcW w:w="102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53DFC88" w14:textId="77777777" w:rsidR="008B2DEB" w:rsidRPr="00266C8A" w:rsidRDefault="008B2DEB" w:rsidP="000B1BE6">
            <w:pPr>
              <w:rPr>
                <w:lang w:val="en-US"/>
              </w:rPr>
            </w:pPr>
            <w:r w:rsidRPr="00266C8A">
              <w:rPr>
                <w:lang w:val="en-US"/>
              </w:rPr>
              <w:t>statusCode</w:t>
            </w:r>
          </w:p>
        </w:tc>
        <w:tc>
          <w:tcPr>
            <w:tcW w:w="191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60DDCF9" w14:textId="77777777" w:rsidR="008B2DEB" w:rsidRPr="00266C8A" w:rsidRDefault="008B2DEB" w:rsidP="000B1BE6">
            <w:pPr>
              <w:rPr>
                <w:lang w:val="en-US"/>
              </w:rPr>
            </w:pPr>
            <w:r w:rsidRPr="00266C8A">
              <w:rPr>
                <w:lang w:val="en-US"/>
              </w:rPr>
              <w:t>Status code</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CE3280E" w14:textId="77777777" w:rsidR="008B2DEB" w:rsidRPr="00266C8A" w:rsidRDefault="008B2DEB" w:rsidP="000B1BE6">
            <w:pPr>
              <w:rPr>
                <w:lang w:val="en-US"/>
              </w:rPr>
            </w:pPr>
            <w:r w:rsidRPr="00266C8A">
              <w:rPr>
                <w:lang w:val="en-US"/>
              </w:rPr>
              <w:t>yes</w:t>
            </w:r>
          </w:p>
        </w:tc>
        <w:tc>
          <w:tcPr>
            <w:tcW w:w="1119" w:type="pct"/>
            <w:tcBorders>
              <w:top w:val="single" w:sz="6" w:space="0" w:color="DDDDDD"/>
              <w:left w:val="single" w:sz="6" w:space="0" w:color="DDDDDD"/>
              <w:bottom w:val="single" w:sz="6" w:space="0" w:color="DDDDDD"/>
              <w:right w:val="single" w:sz="6" w:space="0" w:color="DDDDDD"/>
            </w:tcBorders>
          </w:tcPr>
          <w:p w14:paraId="518474A1" w14:textId="77777777" w:rsidR="008B2DEB" w:rsidRPr="00266C8A" w:rsidRDefault="008B2DEB" w:rsidP="000B1BE6">
            <w:pPr>
              <w:rPr>
                <w:lang w:val="en-US"/>
              </w:rPr>
            </w:pPr>
            <w:r w:rsidRPr="00266C8A">
              <w:rPr>
                <w:lang w:val="en-US"/>
              </w:rPr>
              <w:t>StatusCode</w:t>
            </w:r>
          </w:p>
        </w:tc>
        <w:tc>
          <w:tcPr>
            <w:tcW w:w="498" w:type="pct"/>
            <w:tcBorders>
              <w:top w:val="single" w:sz="6" w:space="0" w:color="DDDDDD"/>
              <w:left w:val="single" w:sz="6" w:space="0" w:color="DDDDDD"/>
              <w:bottom w:val="single" w:sz="6" w:space="0" w:color="DDDDDD"/>
              <w:right w:val="single" w:sz="6" w:space="0" w:color="DDDDDD"/>
            </w:tcBorders>
          </w:tcPr>
          <w:p w14:paraId="617B32A2" w14:textId="77777777" w:rsidR="008B2DEB" w:rsidRPr="00266C8A" w:rsidRDefault="008B2DEB" w:rsidP="000B1BE6">
            <w:pPr>
              <w:rPr>
                <w:lang w:val="en-US"/>
              </w:rPr>
            </w:pPr>
            <w:r w:rsidRPr="00266C8A">
              <w:rPr>
                <w:lang w:val="en-US"/>
              </w:rPr>
              <w:t>1</w:t>
            </w:r>
          </w:p>
        </w:tc>
      </w:tr>
      <w:tr w:rsidR="008B2DEB" w:rsidRPr="00266C8A" w14:paraId="6AFDA475" w14:textId="77777777" w:rsidTr="000B1BE6">
        <w:trPr>
          <w:trHeight w:val="87"/>
        </w:trPr>
        <w:tc>
          <w:tcPr>
            <w:tcW w:w="102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6197932" w14:textId="77777777" w:rsidR="008B2DEB" w:rsidRPr="00266C8A" w:rsidRDefault="008B2DEB" w:rsidP="000B1BE6">
            <w:pPr>
              <w:rPr>
                <w:lang w:val="en-US"/>
              </w:rPr>
            </w:pPr>
            <w:r w:rsidRPr="00266C8A">
              <w:rPr>
                <w:lang w:val="en-US"/>
              </w:rPr>
              <w:t>payload</w:t>
            </w:r>
          </w:p>
        </w:tc>
        <w:tc>
          <w:tcPr>
            <w:tcW w:w="191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A4B5A30" w14:textId="77777777" w:rsidR="008B2DEB" w:rsidRPr="00266C8A" w:rsidDel="006F6EF9" w:rsidRDefault="008B2DEB" w:rsidP="000B1BE6">
            <w:pPr>
              <w:rPr>
                <w:lang w:val="en-US"/>
              </w:rPr>
            </w:pPr>
            <w:r w:rsidRPr="00266C8A">
              <w:rPr>
                <w:lang w:val="en-US"/>
              </w:rPr>
              <w:t>Requested submodel element value</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7CFDA47" w14:textId="77777777" w:rsidR="008B2DEB" w:rsidRPr="00266C8A" w:rsidRDefault="008B2DEB" w:rsidP="000B1BE6">
            <w:pPr>
              <w:rPr>
                <w:lang w:val="en-US"/>
              </w:rPr>
            </w:pPr>
            <w:r w:rsidRPr="00266C8A">
              <w:rPr>
                <w:lang w:val="en-US"/>
              </w:rPr>
              <w:t>yes</w:t>
            </w:r>
          </w:p>
        </w:tc>
        <w:tc>
          <w:tcPr>
            <w:tcW w:w="1119" w:type="pct"/>
            <w:tcBorders>
              <w:top w:val="single" w:sz="6" w:space="0" w:color="DDDDDD"/>
              <w:left w:val="single" w:sz="6" w:space="0" w:color="DDDDDD"/>
              <w:bottom w:val="single" w:sz="6" w:space="0" w:color="DDDDDD"/>
              <w:right w:val="single" w:sz="6" w:space="0" w:color="DDDDDD"/>
            </w:tcBorders>
          </w:tcPr>
          <w:p w14:paraId="1BF58C6B" w14:textId="77777777" w:rsidR="008B2DEB" w:rsidRPr="00266C8A" w:rsidRDefault="008B2DEB" w:rsidP="000B1BE6">
            <w:pPr>
              <w:rPr>
                <w:lang w:val="en-US"/>
              </w:rPr>
            </w:pPr>
            <w:r>
              <w:rPr>
                <w:lang w:val="en-US"/>
              </w:rPr>
              <w:t>SubmodelElement</w:t>
            </w:r>
          </w:p>
        </w:tc>
        <w:tc>
          <w:tcPr>
            <w:tcW w:w="498" w:type="pct"/>
            <w:tcBorders>
              <w:top w:val="single" w:sz="6" w:space="0" w:color="DDDDDD"/>
              <w:left w:val="single" w:sz="6" w:space="0" w:color="DDDDDD"/>
              <w:bottom w:val="single" w:sz="6" w:space="0" w:color="DDDDDD"/>
              <w:right w:val="single" w:sz="6" w:space="0" w:color="DDDDDD"/>
            </w:tcBorders>
          </w:tcPr>
          <w:p w14:paraId="3618A84F" w14:textId="77777777" w:rsidR="008B2DEB" w:rsidRPr="00266C8A" w:rsidRDefault="008B2DEB" w:rsidP="000B1BE6">
            <w:pPr>
              <w:rPr>
                <w:lang w:val="en-US"/>
              </w:rPr>
            </w:pPr>
            <w:r w:rsidRPr="00266C8A">
              <w:rPr>
                <w:lang w:val="en-US"/>
              </w:rPr>
              <w:t>1</w:t>
            </w:r>
          </w:p>
        </w:tc>
      </w:tr>
    </w:tbl>
    <w:p w14:paraId="1F9AFA77" w14:textId="77777777" w:rsidR="008B2DEB" w:rsidRPr="00266C8A" w:rsidRDefault="008B2DEB" w:rsidP="008B2DEB">
      <w:pPr>
        <w:rPr>
          <w:lang w:val="en-US"/>
        </w:rPr>
      </w:pPr>
    </w:p>
    <w:p w14:paraId="178778AE" w14:textId="77777777" w:rsidR="008B2DEB" w:rsidRPr="00266C8A" w:rsidRDefault="008B2DEB" w:rsidP="00BE1609">
      <w:pPr>
        <w:pStyle w:val="Heading3"/>
      </w:pPr>
      <w:bookmarkStart w:id="1905" w:name="_Toc132377552"/>
      <w:r w:rsidRPr="00266C8A">
        <w:t>Operation PatchSubmodelElementValueByPath</w:t>
      </w:r>
      <w:bookmarkEnd w:id="1904"/>
      <w:bookmarkEnd w:id="1905"/>
    </w:p>
    <w:tbl>
      <w:tblPr>
        <w:tblW w:w="5001" w:type="pct"/>
        <w:tblLayout w:type="fixed"/>
        <w:tblCellMar>
          <w:top w:w="15" w:type="dxa"/>
          <w:bottom w:w="15" w:type="dxa"/>
          <w:right w:w="15" w:type="dxa"/>
        </w:tblCellMar>
        <w:tblLook w:val="04A0" w:firstRow="1" w:lastRow="0" w:firstColumn="1" w:lastColumn="0" w:noHBand="0" w:noVBand="1"/>
      </w:tblPr>
      <w:tblGrid>
        <w:gridCol w:w="1977"/>
        <w:gridCol w:w="3544"/>
        <w:gridCol w:w="851"/>
        <w:gridCol w:w="2308"/>
        <w:gridCol w:w="945"/>
      </w:tblGrid>
      <w:tr w:rsidR="008B2DEB" w:rsidRPr="00266C8A" w14:paraId="711BBA3D" w14:textId="77777777" w:rsidTr="000B1BE6">
        <w:trPr>
          <w:trHeight w:val="283"/>
        </w:trPr>
        <w:tc>
          <w:tcPr>
            <w:tcW w:w="102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432D6FB2"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3973"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122DA41" w14:textId="77777777" w:rsidR="008B2DEB" w:rsidRPr="00266C8A" w:rsidRDefault="008B2DEB" w:rsidP="000B1BE6">
            <w:pPr>
              <w:rPr>
                <w:lang w:val="en-US"/>
              </w:rPr>
            </w:pPr>
            <w:r w:rsidRPr="00266C8A">
              <w:rPr>
                <w:lang w:val="en-US"/>
              </w:rPr>
              <w:t>PatchSubmodelElementValueByPath</w:t>
            </w:r>
          </w:p>
        </w:tc>
      </w:tr>
      <w:tr w:rsidR="008B2DEB" w:rsidRPr="00266C8A" w14:paraId="1E361194" w14:textId="77777777" w:rsidTr="000B1BE6">
        <w:trPr>
          <w:trHeight w:val="284"/>
        </w:trPr>
        <w:tc>
          <w:tcPr>
            <w:tcW w:w="102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FC4B311"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3973"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8166539" w14:textId="590F3FEB" w:rsidR="008B2DEB" w:rsidRPr="00266C8A" w:rsidRDefault="008B2DEB" w:rsidP="000B1BE6">
            <w:pPr>
              <w:rPr>
                <w:lang w:val="en-US"/>
              </w:rPr>
            </w:pPr>
            <w:r w:rsidRPr="00266C8A">
              <w:rPr>
                <w:lang w:val="en-US"/>
              </w:rPr>
              <w:t xml:space="preserve">Sets the value of the submodel element at a specified path according to the ValueOnly-serialization as defined in </w:t>
            </w:r>
            <w:r>
              <w:rPr>
                <w:lang w:val="en-US"/>
              </w:rPr>
              <w:t>clause</w:t>
            </w:r>
            <w:r w:rsidRPr="00266C8A">
              <w:rPr>
                <w:lang w:val="en-US"/>
              </w:rPr>
              <w:t xml:space="preserve"> </w:t>
            </w:r>
            <w:r w:rsidRPr="00266C8A">
              <w:rPr>
                <w:lang w:val="en-US"/>
              </w:rPr>
              <w:fldChar w:fldCharType="begin"/>
            </w:r>
            <w:r w:rsidRPr="00266C8A">
              <w:rPr>
                <w:lang w:val="en-US"/>
              </w:rPr>
              <w:instrText xml:space="preserve"> REF _Ref127866034 \r \h  \* MERGEFORMAT </w:instrText>
            </w:r>
            <w:r w:rsidRPr="00266C8A">
              <w:rPr>
                <w:lang w:val="en-US"/>
              </w:rPr>
            </w:r>
            <w:r w:rsidRPr="00266C8A">
              <w:rPr>
                <w:lang w:val="en-US"/>
              </w:rPr>
              <w:fldChar w:fldCharType="separate"/>
            </w:r>
            <w:r w:rsidR="00827ED2">
              <w:rPr>
                <w:lang w:val="en-US"/>
              </w:rPr>
              <w:t>11.4.1</w:t>
            </w:r>
            <w:r w:rsidRPr="00266C8A">
              <w:rPr>
                <w:lang w:val="en-US"/>
              </w:rPr>
              <w:fldChar w:fldCharType="end"/>
            </w:r>
          </w:p>
        </w:tc>
      </w:tr>
      <w:tr w:rsidR="008B2DEB" w:rsidRPr="00266C8A" w14:paraId="51A86C96" w14:textId="77777777" w:rsidTr="000B1BE6">
        <w:trPr>
          <w:trHeight w:val="284"/>
        </w:trPr>
        <w:tc>
          <w:tcPr>
            <w:tcW w:w="102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1B4D1463"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3973"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713E796" w14:textId="77777777" w:rsidR="008B2DEB" w:rsidRPr="00266C8A" w:rsidRDefault="008B2DEB" w:rsidP="000B1BE6">
            <w:pPr>
              <w:rPr>
                <w:lang w:val="en-US"/>
              </w:rPr>
            </w:pPr>
            <w:r w:rsidRPr="00266C8A">
              <w:rPr>
                <w:lang w:val="en-US"/>
              </w:rPr>
              <w:t>https://admin-shell.io/aas/API/PatchSubmodelElementValueByPath/3/0</w:t>
            </w:r>
          </w:p>
        </w:tc>
      </w:tr>
      <w:tr w:rsidR="008B2DEB" w:rsidRPr="00266C8A" w14:paraId="293AE7BF" w14:textId="77777777" w:rsidTr="000B1BE6">
        <w:trPr>
          <w:trHeight w:val="284"/>
        </w:trPr>
        <w:tc>
          <w:tcPr>
            <w:tcW w:w="102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55AA383"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1841"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13FBD72"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c>
          <w:tcPr>
            <w:tcW w:w="44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553849F"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1199" w:type="pct"/>
            <w:tcBorders>
              <w:top w:val="single" w:sz="6" w:space="0" w:color="DDDDDD"/>
              <w:left w:val="single" w:sz="6" w:space="0" w:color="DDDDDD"/>
              <w:bottom w:val="single" w:sz="6" w:space="0" w:color="DDDDDD"/>
              <w:right w:val="single" w:sz="6" w:space="0" w:color="DDDDDD"/>
            </w:tcBorders>
            <w:shd w:val="clear" w:color="auto" w:fill="0528CC"/>
          </w:tcPr>
          <w:p w14:paraId="3013A92B" w14:textId="77777777" w:rsidR="008B2DEB" w:rsidRPr="007B30A1" w:rsidRDefault="008B2DEB" w:rsidP="000B1BE6">
            <w:pPr>
              <w:rPr>
                <w:b/>
                <w:bCs/>
                <w:color w:val="FFFFFF" w:themeColor="background1"/>
                <w:lang w:val="en-US"/>
              </w:rPr>
            </w:pPr>
            <w:r w:rsidRPr="007B30A1">
              <w:rPr>
                <w:b/>
                <w:bCs/>
                <w:color w:val="FFFFFF" w:themeColor="background1"/>
                <w:lang w:val="en-US"/>
              </w:rPr>
              <w:t>Type</w:t>
            </w:r>
          </w:p>
        </w:tc>
        <w:tc>
          <w:tcPr>
            <w:tcW w:w="491" w:type="pct"/>
            <w:tcBorders>
              <w:top w:val="single" w:sz="6" w:space="0" w:color="DDDDDD"/>
              <w:left w:val="single" w:sz="6" w:space="0" w:color="DDDDDD"/>
              <w:bottom w:val="single" w:sz="6" w:space="0" w:color="DDDDDD"/>
              <w:right w:val="single" w:sz="6" w:space="0" w:color="DDDDDD"/>
            </w:tcBorders>
            <w:shd w:val="clear" w:color="auto" w:fill="0528CC"/>
          </w:tcPr>
          <w:p w14:paraId="7D4DB58D" w14:textId="77777777" w:rsidR="008B2DEB" w:rsidRPr="007B30A1" w:rsidRDefault="008B2DEB" w:rsidP="000B1BE6">
            <w:pPr>
              <w:rPr>
                <w:b/>
                <w:bCs/>
                <w:color w:val="FFFFFF" w:themeColor="background1"/>
                <w:lang w:val="en-US"/>
              </w:rPr>
            </w:pPr>
            <w:r w:rsidRPr="007B30A1">
              <w:rPr>
                <w:b/>
                <w:bCs/>
                <w:color w:val="FFFFFF" w:themeColor="background1"/>
                <w:lang w:val="en-US"/>
              </w:rPr>
              <w:t>Card.</w:t>
            </w:r>
          </w:p>
        </w:tc>
      </w:tr>
      <w:tr w:rsidR="008B2DEB" w:rsidRPr="00266C8A" w14:paraId="541AEB6F"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53D9583D" w14:textId="77777777" w:rsidR="008B2DEB" w:rsidRPr="00266C8A" w:rsidRDefault="008B2DEB" w:rsidP="000B1BE6">
            <w:pPr>
              <w:rPr>
                <w:lang w:val="en-US"/>
              </w:rPr>
            </w:pPr>
            <w:r w:rsidRPr="00266C8A">
              <w:rPr>
                <w:lang w:val="en-US"/>
              </w:rPr>
              <w:t>Input Parameter</w:t>
            </w:r>
          </w:p>
        </w:tc>
      </w:tr>
      <w:tr w:rsidR="008B2DEB" w:rsidRPr="00266C8A" w14:paraId="4DECF835" w14:textId="77777777" w:rsidTr="000B1BE6">
        <w:trPr>
          <w:trHeight w:val="284"/>
        </w:trPr>
        <w:tc>
          <w:tcPr>
            <w:tcW w:w="102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7C6E1E9" w14:textId="77777777" w:rsidR="008B2DEB" w:rsidRPr="00266C8A" w:rsidRDefault="008B2DEB" w:rsidP="000B1BE6">
            <w:pPr>
              <w:rPr>
                <w:lang w:val="en-US"/>
              </w:rPr>
            </w:pPr>
            <w:r w:rsidRPr="00266C8A">
              <w:rPr>
                <w:lang w:val="en-US"/>
              </w:rPr>
              <w:t>path</w:t>
            </w:r>
          </w:p>
        </w:tc>
        <w:tc>
          <w:tcPr>
            <w:tcW w:w="184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3D5604B" w14:textId="1513C027" w:rsidR="008B2DEB" w:rsidRPr="00266C8A" w:rsidRDefault="008B2DEB" w:rsidP="000B1BE6">
            <w:pPr>
              <w:rPr>
                <w:lang w:val="en-US"/>
              </w:rPr>
            </w:pPr>
            <w:r w:rsidRPr="00266C8A">
              <w:rPr>
                <w:lang w:val="en-US"/>
              </w:rPr>
              <w:fldChar w:fldCharType="begin"/>
            </w:r>
            <w:r w:rsidRPr="00266C8A">
              <w:rPr>
                <w:lang w:val="en-US"/>
              </w:rPr>
              <w:instrText xml:space="preserve"> ref Param_Path  \* MERGEFORMAT </w:instrText>
            </w:r>
            <w:r w:rsidRPr="00266C8A">
              <w:rPr>
                <w:lang w:val="en-US"/>
              </w:rPr>
              <w:fldChar w:fldCharType="separate"/>
            </w:r>
            <w:r w:rsidR="00827ED2" w:rsidRPr="00266C8A">
              <w:rPr>
                <w:lang w:val="en-US"/>
              </w:rPr>
              <w:t>IdShort-Path via relative Reference/Keys to a submodel element</w:t>
            </w:r>
            <w:r w:rsidRPr="00266C8A">
              <w:rPr>
                <w:lang w:val="en-US"/>
              </w:rPr>
              <w:fldChar w:fldCharType="end"/>
            </w:r>
            <w:r w:rsidRPr="00266C8A">
              <w:rPr>
                <w:lang w:val="en-US"/>
              </w:rPr>
              <w:fldChar w:fldCharType="begin"/>
            </w:r>
            <w:r w:rsidRPr="00266C8A">
              <w:rPr>
                <w:lang w:val="en-US"/>
              </w:rPr>
              <w:instrText xml:space="preserve"> ref Param_Path  \* MERGEFORMAT </w:instrText>
            </w:r>
            <w:r w:rsidRPr="00266C8A">
              <w:rPr>
                <w:lang w:val="en-US"/>
              </w:rPr>
              <w:fldChar w:fldCharType="separate"/>
            </w:r>
            <w:r w:rsidR="00827ED2" w:rsidRPr="00266C8A">
              <w:rPr>
                <w:lang w:val="en-US"/>
              </w:rPr>
              <w:t>IdShort-Path via relative Reference/Keys to a submodel element</w:t>
            </w:r>
            <w:r w:rsidRPr="00266C8A">
              <w:rPr>
                <w:lang w:val="en-US"/>
              </w:rPr>
              <w:fldChar w:fldCharType="end"/>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BDBDD02" w14:textId="77777777" w:rsidR="008B2DEB" w:rsidRPr="00266C8A" w:rsidRDefault="008B2DEB" w:rsidP="000B1BE6">
            <w:pPr>
              <w:rPr>
                <w:lang w:val="en-US"/>
              </w:rPr>
            </w:pPr>
            <w:r w:rsidRPr="00266C8A">
              <w:rPr>
                <w:lang w:val="en-US"/>
              </w:rPr>
              <w:t>yes</w:t>
            </w:r>
          </w:p>
        </w:tc>
        <w:tc>
          <w:tcPr>
            <w:tcW w:w="1199" w:type="pct"/>
            <w:tcBorders>
              <w:top w:val="single" w:sz="6" w:space="0" w:color="DDDDDD"/>
              <w:left w:val="single" w:sz="6" w:space="0" w:color="DDDDDD"/>
              <w:bottom w:val="single" w:sz="6" w:space="0" w:color="DDDDDD"/>
              <w:right w:val="single" w:sz="6" w:space="0" w:color="DDDDDD"/>
            </w:tcBorders>
          </w:tcPr>
          <w:p w14:paraId="3CBA85AC" w14:textId="77777777" w:rsidR="008B2DEB" w:rsidRPr="00266C8A" w:rsidRDefault="008B2DEB" w:rsidP="000B1BE6">
            <w:pPr>
              <w:rPr>
                <w:lang w:val="en-US"/>
              </w:rPr>
            </w:pPr>
            <w:r w:rsidRPr="00266C8A">
              <w:rPr>
                <w:lang w:val="en-US"/>
              </w:rPr>
              <w:t>Key</w:t>
            </w:r>
          </w:p>
        </w:tc>
        <w:tc>
          <w:tcPr>
            <w:tcW w:w="491" w:type="pct"/>
            <w:tcBorders>
              <w:top w:val="single" w:sz="6" w:space="0" w:color="DDDDDD"/>
              <w:left w:val="single" w:sz="6" w:space="0" w:color="DDDDDD"/>
              <w:bottom w:val="single" w:sz="6" w:space="0" w:color="DDDDDD"/>
              <w:right w:val="single" w:sz="6" w:space="0" w:color="DDDDDD"/>
            </w:tcBorders>
          </w:tcPr>
          <w:p w14:paraId="5AA6D958" w14:textId="77777777" w:rsidR="008B2DEB" w:rsidRPr="00266C8A" w:rsidRDefault="008B2DEB" w:rsidP="000B1BE6">
            <w:pPr>
              <w:rPr>
                <w:lang w:val="en-US"/>
              </w:rPr>
            </w:pPr>
            <w:r w:rsidRPr="00266C8A">
              <w:rPr>
                <w:lang w:val="en-US"/>
              </w:rPr>
              <w:t>1..*</w:t>
            </w:r>
          </w:p>
        </w:tc>
      </w:tr>
      <w:tr w:rsidR="008B2DEB" w:rsidRPr="00266C8A" w14:paraId="6F026EE5" w14:textId="77777777" w:rsidTr="000B1BE6">
        <w:trPr>
          <w:trHeight w:val="284"/>
        </w:trPr>
        <w:tc>
          <w:tcPr>
            <w:tcW w:w="102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6FAF108" w14:textId="77777777" w:rsidR="008B2DEB" w:rsidRPr="00266C8A" w:rsidRDefault="008B2DEB" w:rsidP="000B1BE6">
            <w:pPr>
              <w:rPr>
                <w:lang w:val="en-US"/>
              </w:rPr>
            </w:pPr>
            <w:r w:rsidRPr="00266C8A">
              <w:rPr>
                <w:lang w:val="en-US"/>
              </w:rPr>
              <w:t>payload</w:t>
            </w:r>
          </w:p>
        </w:tc>
        <w:tc>
          <w:tcPr>
            <w:tcW w:w="184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3FD8956" w14:textId="77777777" w:rsidR="008B2DEB" w:rsidRPr="00266C8A" w:rsidRDefault="008B2DEB" w:rsidP="000B1BE6">
            <w:pPr>
              <w:rPr>
                <w:lang w:val="en-US"/>
              </w:rPr>
            </w:pPr>
            <w:r w:rsidRPr="00266C8A">
              <w:rPr>
                <w:lang w:val="en-US"/>
              </w:rPr>
              <w:t>The new value of the submodel element</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08A8262" w14:textId="77777777" w:rsidR="008B2DEB" w:rsidRPr="00266C8A" w:rsidRDefault="008B2DEB" w:rsidP="000B1BE6">
            <w:pPr>
              <w:rPr>
                <w:lang w:val="en-US"/>
              </w:rPr>
            </w:pPr>
            <w:r w:rsidRPr="00266C8A">
              <w:rPr>
                <w:lang w:val="en-US"/>
              </w:rPr>
              <w:t>yes</w:t>
            </w:r>
          </w:p>
        </w:tc>
        <w:tc>
          <w:tcPr>
            <w:tcW w:w="1199" w:type="pct"/>
            <w:tcBorders>
              <w:top w:val="single" w:sz="6" w:space="0" w:color="DDDDDD"/>
              <w:left w:val="single" w:sz="6" w:space="0" w:color="DDDDDD"/>
              <w:bottom w:val="single" w:sz="6" w:space="0" w:color="DDDDDD"/>
              <w:right w:val="single" w:sz="6" w:space="0" w:color="DDDDDD"/>
            </w:tcBorders>
          </w:tcPr>
          <w:p w14:paraId="7CB8B0C8" w14:textId="77777777" w:rsidR="008B2DEB" w:rsidRPr="00266C8A" w:rsidRDefault="008B2DEB" w:rsidP="000B1BE6">
            <w:pPr>
              <w:rPr>
                <w:lang w:val="en-US"/>
              </w:rPr>
            </w:pPr>
            <w:r>
              <w:rPr>
                <w:lang w:val="en-US"/>
              </w:rPr>
              <w:t>SubmodelElement</w:t>
            </w:r>
          </w:p>
        </w:tc>
        <w:tc>
          <w:tcPr>
            <w:tcW w:w="491" w:type="pct"/>
            <w:tcBorders>
              <w:top w:val="single" w:sz="6" w:space="0" w:color="DDDDDD"/>
              <w:left w:val="single" w:sz="6" w:space="0" w:color="DDDDDD"/>
              <w:bottom w:val="single" w:sz="6" w:space="0" w:color="DDDDDD"/>
              <w:right w:val="single" w:sz="6" w:space="0" w:color="DDDDDD"/>
            </w:tcBorders>
          </w:tcPr>
          <w:p w14:paraId="5462D7ED" w14:textId="77777777" w:rsidR="008B2DEB" w:rsidRPr="00266C8A" w:rsidRDefault="008B2DEB" w:rsidP="000B1BE6">
            <w:pPr>
              <w:rPr>
                <w:lang w:val="en-US"/>
              </w:rPr>
            </w:pPr>
            <w:r w:rsidRPr="00266C8A">
              <w:rPr>
                <w:lang w:val="en-US"/>
              </w:rPr>
              <w:t>1</w:t>
            </w:r>
          </w:p>
        </w:tc>
      </w:tr>
      <w:tr w:rsidR="008B2DEB" w:rsidRPr="00266C8A" w14:paraId="044343F7"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4B653230" w14:textId="77777777" w:rsidR="008B2DEB" w:rsidRPr="00266C8A" w:rsidRDefault="008B2DEB" w:rsidP="000B1BE6">
            <w:pPr>
              <w:rPr>
                <w:lang w:val="en-US"/>
              </w:rPr>
            </w:pPr>
            <w:r w:rsidRPr="00266C8A">
              <w:rPr>
                <w:lang w:val="en-US"/>
              </w:rPr>
              <w:t>Output Parameter</w:t>
            </w:r>
          </w:p>
        </w:tc>
      </w:tr>
      <w:tr w:rsidR="008B2DEB" w:rsidRPr="00266C8A" w14:paraId="2F730A74" w14:textId="77777777" w:rsidTr="000B1BE6">
        <w:trPr>
          <w:trHeight w:val="87"/>
        </w:trPr>
        <w:tc>
          <w:tcPr>
            <w:tcW w:w="102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3931D1E" w14:textId="77777777" w:rsidR="008B2DEB" w:rsidRPr="00266C8A" w:rsidRDefault="008B2DEB" w:rsidP="000B1BE6">
            <w:pPr>
              <w:rPr>
                <w:lang w:val="en-US"/>
              </w:rPr>
            </w:pPr>
            <w:r w:rsidRPr="00266C8A">
              <w:rPr>
                <w:lang w:val="en-US"/>
              </w:rPr>
              <w:t>statusCode</w:t>
            </w:r>
          </w:p>
        </w:tc>
        <w:tc>
          <w:tcPr>
            <w:tcW w:w="184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DD0DF30" w14:textId="77777777" w:rsidR="008B2DEB" w:rsidRPr="00266C8A" w:rsidRDefault="008B2DEB" w:rsidP="000B1BE6">
            <w:pPr>
              <w:rPr>
                <w:lang w:val="en-US"/>
              </w:rPr>
            </w:pPr>
            <w:r w:rsidRPr="00266C8A">
              <w:rPr>
                <w:lang w:val="en-US"/>
              </w:rPr>
              <w:t>Status code</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10F25BB" w14:textId="77777777" w:rsidR="008B2DEB" w:rsidRPr="00266C8A" w:rsidRDefault="008B2DEB" w:rsidP="000B1BE6">
            <w:pPr>
              <w:rPr>
                <w:lang w:val="en-US"/>
              </w:rPr>
            </w:pPr>
            <w:r w:rsidRPr="00266C8A">
              <w:rPr>
                <w:lang w:val="en-US"/>
              </w:rPr>
              <w:t>yes</w:t>
            </w:r>
          </w:p>
        </w:tc>
        <w:tc>
          <w:tcPr>
            <w:tcW w:w="1199" w:type="pct"/>
            <w:tcBorders>
              <w:top w:val="single" w:sz="6" w:space="0" w:color="DDDDDD"/>
              <w:left w:val="single" w:sz="6" w:space="0" w:color="DDDDDD"/>
              <w:bottom w:val="single" w:sz="6" w:space="0" w:color="DDDDDD"/>
              <w:right w:val="single" w:sz="6" w:space="0" w:color="DDDDDD"/>
            </w:tcBorders>
          </w:tcPr>
          <w:p w14:paraId="2D2742FD" w14:textId="77777777" w:rsidR="008B2DEB" w:rsidRPr="00266C8A" w:rsidRDefault="008B2DEB" w:rsidP="000B1BE6">
            <w:pPr>
              <w:rPr>
                <w:lang w:val="en-US"/>
              </w:rPr>
            </w:pPr>
            <w:r w:rsidRPr="00266C8A">
              <w:rPr>
                <w:lang w:val="en-US"/>
              </w:rPr>
              <w:t>StatusCode</w:t>
            </w:r>
          </w:p>
        </w:tc>
        <w:tc>
          <w:tcPr>
            <w:tcW w:w="491" w:type="pct"/>
            <w:tcBorders>
              <w:top w:val="single" w:sz="6" w:space="0" w:color="DDDDDD"/>
              <w:left w:val="single" w:sz="6" w:space="0" w:color="DDDDDD"/>
              <w:bottom w:val="single" w:sz="6" w:space="0" w:color="DDDDDD"/>
              <w:right w:val="single" w:sz="6" w:space="0" w:color="DDDDDD"/>
            </w:tcBorders>
          </w:tcPr>
          <w:p w14:paraId="5641A565" w14:textId="77777777" w:rsidR="008B2DEB" w:rsidRPr="00266C8A" w:rsidRDefault="008B2DEB" w:rsidP="000B1BE6">
            <w:pPr>
              <w:rPr>
                <w:lang w:val="en-US"/>
              </w:rPr>
            </w:pPr>
            <w:r w:rsidRPr="00266C8A">
              <w:rPr>
                <w:lang w:val="en-US"/>
              </w:rPr>
              <w:t>1</w:t>
            </w:r>
          </w:p>
        </w:tc>
      </w:tr>
    </w:tbl>
    <w:p w14:paraId="6B64DA28" w14:textId="77777777" w:rsidR="008B2DEB" w:rsidRPr="00266C8A" w:rsidRDefault="008B2DEB" w:rsidP="008B2DEB">
      <w:pPr>
        <w:rPr>
          <w:lang w:val="en-US"/>
        </w:rPr>
      </w:pPr>
    </w:p>
    <w:p w14:paraId="17121E74" w14:textId="77777777" w:rsidR="008B2DEB" w:rsidRPr="00266C8A" w:rsidRDefault="008B2DEB" w:rsidP="00BE1609">
      <w:pPr>
        <w:pStyle w:val="Heading3"/>
      </w:pPr>
      <w:bookmarkStart w:id="1906" w:name="_Toc55576825"/>
      <w:bookmarkStart w:id="1907" w:name="_Toc132377553"/>
      <w:r w:rsidRPr="00266C8A">
        <w:t>Operation DeleteSubmodelElementByPath</w:t>
      </w:r>
      <w:bookmarkEnd w:id="1906"/>
      <w:bookmarkEnd w:id="1907"/>
    </w:p>
    <w:tbl>
      <w:tblPr>
        <w:tblW w:w="5001" w:type="pct"/>
        <w:tblLayout w:type="fixed"/>
        <w:tblCellMar>
          <w:top w:w="15" w:type="dxa"/>
          <w:bottom w:w="15" w:type="dxa"/>
          <w:right w:w="15" w:type="dxa"/>
        </w:tblCellMar>
        <w:tblLook w:val="04A0" w:firstRow="1" w:lastRow="0" w:firstColumn="1" w:lastColumn="0" w:noHBand="0" w:noVBand="1"/>
      </w:tblPr>
      <w:tblGrid>
        <w:gridCol w:w="1977"/>
        <w:gridCol w:w="4252"/>
        <w:gridCol w:w="851"/>
        <w:gridCol w:w="1600"/>
        <w:gridCol w:w="945"/>
      </w:tblGrid>
      <w:tr w:rsidR="008B2DEB" w:rsidRPr="00266C8A" w14:paraId="441907B0" w14:textId="77777777" w:rsidTr="000B1BE6">
        <w:trPr>
          <w:trHeight w:val="283"/>
          <w:tblHeader/>
        </w:trPr>
        <w:tc>
          <w:tcPr>
            <w:tcW w:w="102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2D270D9A"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3973"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E418F08" w14:textId="77777777" w:rsidR="008B2DEB" w:rsidRPr="00266C8A" w:rsidRDefault="008B2DEB" w:rsidP="000B1BE6">
            <w:pPr>
              <w:rPr>
                <w:lang w:val="en-US"/>
              </w:rPr>
            </w:pPr>
            <w:r w:rsidRPr="00266C8A">
              <w:rPr>
                <w:lang w:val="en-US"/>
              </w:rPr>
              <w:t>DeleteSubmodelElementByPath</w:t>
            </w:r>
          </w:p>
        </w:tc>
      </w:tr>
      <w:tr w:rsidR="008B2DEB" w:rsidRPr="00266C8A" w14:paraId="4E7DA7D3" w14:textId="77777777" w:rsidTr="000B1BE6">
        <w:trPr>
          <w:trHeight w:val="284"/>
        </w:trPr>
        <w:tc>
          <w:tcPr>
            <w:tcW w:w="102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F48C65A"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3973"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5EE353F" w14:textId="77777777" w:rsidR="008B2DEB" w:rsidRPr="00266C8A" w:rsidRDefault="008B2DEB" w:rsidP="000B1BE6">
            <w:pPr>
              <w:rPr>
                <w:lang w:val="en-US"/>
              </w:rPr>
            </w:pPr>
            <w:r w:rsidRPr="00266C8A">
              <w:rPr>
                <w:lang w:val="en-US"/>
              </w:rPr>
              <w:t>Deletes a submodel element at a specified path within the submodel elements hierarchy</w:t>
            </w:r>
          </w:p>
        </w:tc>
      </w:tr>
      <w:tr w:rsidR="008B2DEB" w:rsidRPr="00266C8A" w14:paraId="076E960E" w14:textId="77777777" w:rsidTr="000B1BE6">
        <w:trPr>
          <w:trHeight w:val="284"/>
        </w:trPr>
        <w:tc>
          <w:tcPr>
            <w:tcW w:w="102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459C1FE5"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3973"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18070A8" w14:textId="77777777" w:rsidR="008B2DEB" w:rsidRPr="00266C8A" w:rsidRDefault="008B2DEB" w:rsidP="000B1BE6">
            <w:pPr>
              <w:rPr>
                <w:lang w:val="en-US"/>
              </w:rPr>
            </w:pPr>
            <w:r w:rsidRPr="00266C8A">
              <w:rPr>
                <w:lang w:val="en-US"/>
              </w:rPr>
              <w:t>https://admin-shell.io/aas/API/DeleteSubmodelElementByPath/3/0</w:t>
            </w:r>
          </w:p>
        </w:tc>
      </w:tr>
      <w:tr w:rsidR="008B2DEB" w:rsidRPr="00266C8A" w14:paraId="7A92505E" w14:textId="77777777" w:rsidTr="000B1BE6">
        <w:trPr>
          <w:trHeight w:val="284"/>
        </w:trPr>
        <w:tc>
          <w:tcPr>
            <w:tcW w:w="102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87F5354"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2209"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7AC98DB"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c>
          <w:tcPr>
            <w:tcW w:w="44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370CD26"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831" w:type="pct"/>
            <w:tcBorders>
              <w:top w:val="single" w:sz="6" w:space="0" w:color="DDDDDD"/>
              <w:left w:val="single" w:sz="6" w:space="0" w:color="DDDDDD"/>
              <w:bottom w:val="single" w:sz="6" w:space="0" w:color="DDDDDD"/>
              <w:right w:val="single" w:sz="6" w:space="0" w:color="DDDDDD"/>
            </w:tcBorders>
            <w:shd w:val="clear" w:color="auto" w:fill="0528CC"/>
          </w:tcPr>
          <w:p w14:paraId="197AD824" w14:textId="77777777" w:rsidR="008B2DEB" w:rsidRPr="007B30A1" w:rsidRDefault="008B2DEB" w:rsidP="000B1BE6">
            <w:pPr>
              <w:rPr>
                <w:b/>
                <w:bCs/>
                <w:color w:val="FFFFFF" w:themeColor="background1"/>
                <w:lang w:val="en-US"/>
              </w:rPr>
            </w:pPr>
            <w:r w:rsidRPr="007B30A1">
              <w:rPr>
                <w:b/>
                <w:bCs/>
                <w:color w:val="FFFFFF" w:themeColor="background1"/>
                <w:lang w:val="en-US"/>
              </w:rPr>
              <w:t>Type</w:t>
            </w:r>
          </w:p>
        </w:tc>
        <w:tc>
          <w:tcPr>
            <w:tcW w:w="491" w:type="pct"/>
            <w:tcBorders>
              <w:top w:val="single" w:sz="6" w:space="0" w:color="DDDDDD"/>
              <w:left w:val="single" w:sz="6" w:space="0" w:color="DDDDDD"/>
              <w:bottom w:val="single" w:sz="6" w:space="0" w:color="DDDDDD"/>
              <w:right w:val="single" w:sz="6" w:space="0" w:color="DDDDDD"/>
            </w:tcBorders>
            <w:shd w:val="clear" w:color="auto" w:fill="0528CC"/>
          </w:tcPr>
          <w:p w14:paraId="18C28C6F" w14:textId="77777777" w:rsidR="008B2DEB" w:rsidRPr="007B30A1" w:rsidRDefault="008B2DEB" w:rsidP="000B1BE6">
            <w:pPr>
              <w:rPr>
                <w:b/>
                <w:bCs/>
                <w:color w:val="FFFFFF" w:themeColor="background1"/>
                <w:lang w:val="en-US"/>
              </w:rPr>
            </w:pPr>
            <w:r w:rsidRPr="007B30A1">
              <w:rPr>
                <w:b/>
                <w:bCs/>
                <w:color w:val="FFFFFF" w:themeColor="background1"/>
                <w:lang w:val="en-US"/>
              </w:rPr>
              <w:t>Card.</w:t>
            </w:r>
          </w:p>
        </w:tc>
      </w:tr>
      <w:tr w:rsidR="008B2DEB" w:rsidRPr="00266C8A" w14:paraId="6A8DC35E"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5A222261" w14:textId="77777777" w:rsidR="008B2DEB" w:rsidRPr="00266C8A" w:rsidRDefault="008B2DEB" w:rsidP="000B1BE6">
            <w:pPr>
              <w:rPr>
                <w:lang w:val="en-US"/>
              </w:rPr>
            </w:pPr>
            <w:r w:rsidRPr="00266C8A">
              <w:rPr>
                <w:lang w:val="en-US"/>
              </w:rPr>
              <w:t>Input Parameter</w:t>
            </w:r>
          </w:p>
        </w:tc>
      </w:tr>
      <w:tr w:rsidR="008B2DEB" w:rsidRPr="00266C8A" w14:paraId="4B7DE32D" w14:textId="77777777" w:rsidTr="000B1BE6">
        <w:trPr>
          <w:trHeight w:val="284"/>
        </w:trPr>
        <w:tc>
          <w:tcPr>
            <w:tcW w:w="102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B8CEF13" w14:textId="77777777" w:rsidR="008B2DEB" w:rsidRPr="00266C8A" w:rsidRDefault="008B2DEB" w:rsidP="000B1BE6">
            <w:pPr>
              <w:rPr>
                <w:lang w:val="en-US"/>
              </w:rPr>
            </w:pPr>
            <w:r w:rsidRPr="00266C8A">
              <w:rPr>
                <w:lang w:val="en-US"/>
              </w:rPr>
              <w:lastRenderedPageBreak/>
              <w:t>path</w:t>
            </w:r>
          </w:p>
        </w:tc>
        <w:tc>
          <w:tcPr>
            <w:tcW w:w="220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8BC8464" w14:textId="5B8E5DD7" w:rsidR="008B2DEB" w:rsidRPr="00266C8A" w:rsidRDefault="008B2DEB" w:rsidP="000B1BE6">
            <w:pPr>
              <w:rPr>
                <w:lang w:val="en-US"/>
              </w:rPr>
            </w:pPr>
            <w:r w:rsidRPr="00266C8A">
              <w:rPr>
                <w:lang w:val="en-US"/>
              </w:rPr>
              <w:fldChar w:fldCharType="begin"/>
            </w:r>
            <w:r w:rsidRPr="00266C8A">
              <w:rPr>
                <w:lang w:val="en-US"/>
              </w:rPr>
              <w:instrText xml:space="preserve"> ref Param_Path  \* MERGEFORMAT </w:instrText>
            </w:r>
            <w:r w:rsidRPr="00266C8A">
              <w:rPr>
                <w:lang w:val="en-US"/>
              </w:rPr>
              <w:fldChar w:fldCharType="separate"/>
            </w:r>
            <w:r w:rsidR="00827ED2" w:rsidRPr="00266C8A">
              <w:rPr>
                <w:lang w:val="en-US"/>
              </w:rPr>
              <w:t>IdShort-Path via relative Reference/Keys to a submodel element</w:t>
            </w:r>
            <w:r w:rsidRPr="00266C8A">
              <w:rPr>
                <w:lang w:val="en-US"/>
              </w:rPr>
              <w:fldChar w:fldCharType="end"/>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32FDE07" w14:textId="77777777" w:rsidR="008B2DEB" w:rsidRPr="00266C8A" w:rsidRDefault="008B2DEB" w:rsidP="000B1BE6">
            <w:pPr>
              <w:rPr>
                <w:lang w:val="en-US"/>
              </w:rPr>
            </w:pPr>
            <w:r w:rsidRPr="00266C8A">
              <w:rPr>
                <w:lang w:val="en-US"/>
              </w:rPr>
              <w:t>yes</w:t>
            </w:r>
          </w:p>
        </w:tc>
        <w:tc>
          <w:tcPr>
            <w:tcW w:w="831" w:type="pct"/>
            <w:tcBorders>
              <w:top w:val="single" w:sz="6" w:space="0" w:color="DDDDDD"/>
              <w:left w:val="single" w:sz="6" w:space="0" w:color="DDDDDD"/>
              <w:bottom w:val="single" w:sz="6" w:space="0" w:color="DDDDDD"/>
              <w:right w:val="single" w:sz="6" w:space="0" w:color="DDDDDD"/>
            </w:tcBorders>
          </w:tcPr>
          <w:p w14:paraId="5E656305" w14:textId="77777777" w:rsidR="008B2DEB" w:rsidRPr="00266C8A" w:rsidRDefault="008B2DEB" w:rsidP="000B1BE6">
            <w:pPr>
              <w:rPr>
                <w:lang w:val="en-US"/>
              </w:rPr>
            </w:pPr>
            <w:r w:rsidRPr="00266C8A">
              <w:rPr>
                <w:lang w:val="en-US"/>
              </w:rPr>
              <w:t>Key</w:t>
            </w:r>
          </w:p>
        </w:tc>
        <w:tc>
          <w:tcPr>
            <w:tcW w:w="491" w:type="pct"/>
            <w:tcBorders>
              <w:top w:val="single" w:sz="6" w:space="0" w:color="DDDDDD"/>
              <w:left w:val="single" w:sz="6" w:space="0" w:color="DDDDDD"/>
              <w:bottom w:val="single" w:sz="6" w:space="0" w:color="DDDDDD"/>
              <w:right w:val="single" w:sz="6" w:space="0" w:color="DDDDDD"/>
            </w:tcBorders>
          </w:tcPr>
          <w:p w14:paraId="7294A4A9" w14:textId="77777777" w:rsidR="008B2DEB" w:rsidRPr="00266C8A" w:rsidRDefault="008B2DEB" w:rsidP="000B1BE6">
            <w:pPr>
              <w:rPr>
                <w:lang w:val="en-US"/>
              </w:rPr>
            </w:pPr>
            <w:r w:rsidRPr="00266C8A">
              <w:rPr>
                <w:lang w:val="en-US"/>
              </w:rPr>
              <w:t>1..*</w:t>
            </w:r>
          </w:p>
        </w:tc>
      </w:tr>
      <w:tr w:rsidR="008B2DEB" w:rsidRPr="00266C8A" w14:paraId="6D97F173"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378111E3" w14:textId="77777777" w:rsidR="008B2DEB" w:rsidRPr="00266C8A" w:rsidRDefault="008B2DEB" w:rsidP="000B1BE6">
            <w:pPr>
              <w:rPr>
                <w:lang w:val="en-US"/>
              </w:rPr>
            </w:pPr>
            <w:r w:rsidRPr="00266C8A">
              <w:rPr>
                <w:lang w:val="en-US"/>
              </w:rPr>
              <w:t>Output Parameter</w:t>
            </w:r>
          </w:p>
        </w:tc>
      </w:tr>
      <w:tr w:rsidR="008B2DEB" w:rsidRPr="00266C8A" w14:paraId="099E1F0B" w14:textId="77777777" w:rsidTr="000B1BE6">
        <w:trPr>
          <w:trHeight w:val="87"/>
        </w:trPr>
        <w:tc>
          <w:tcPr>
            <w:tcW w:w="102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916CD9F" w14:textId="77777777" w:rsidR="008B2DEB" w:rsidRPr="00266C8A" w:rsidRDefault="008B2DEB" w:rsidP="000B1BE6">
            <w:pPr>
              <w:rPr>
                <w:lang w:val="en-US"/>
              </w:rPr>
            </w:pPr>
            <w:r w:rsidRPr="00266C8A">
              <w:rPr>
                <w:lang w:val="en-US"/>
              </w:rPr>
              <w:t>statusCode</w:t>
            </w:r>
          </w:p>
        </w:tc>
        <w:tc>
          <w:tcPr>
            <w:tcW w:w="220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ADB4EE9" w14:textId="77777777" w:rsidR="008B2DEB" w:rsidRPr="00266C8A" w:rsidRDefault="008B2DEB" w:rsidP="000B1BE6">
            <w:pPr>
              <w:rPr>
                <w:lang w:val="en-US"/>
              </w:rPr>
            </w:pPr>
            <w:r w:rsidRPr="00266C8A">
              <w:rPr>
                <w:lang w:val="en-US"/>
              </w:rPr>
              <w:t>Status code</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A6F2E1D" w14:textId="77777777" w:rsidR="008B2DEB" w:rsidRPr="00266C8A" w:rsidRDefault="008B2DEB" w:rsidP="000B1BE6">
            <w:pPr>
              <w:rPr>
                <w:lang w:val="en-US"/>
              </w:rPr>
            </w:pPr>
            <w:r w:rsidRPr="00266C8A">
              <w:rPr>
                <w:lang w:val="en-US"/>
              </w:rPr>
              <w:t>yes</w:t>
            </w:r>
          </w:p>
        </w:tc>
        <w:tc>
          <w:tcPr>
            <w:tcW w:w="831" w:type="pct"/>
            <w:tcBorders>
              <w:top w:val="single" w:sz="6" w:space="0" w:color="DDDDDD"/>
              <w:left w:val="single" w:sz="6" w:space="0" w:color="DDDDDD"/>
              <w:bottom w:val="single" w:sz="6" w:space="0" w:color="DDDDDD"/>
              <w:right w:val="single" w:sz="6" w:space="0" w:color="DDDDDD"/>
            </w:tcBorders>
          </w:tcPr>
          <w:p w14:paraId="2648F6EA" w14:textId="77777777" w:rsidR="008B2DEB" w:rsidRPr="00266C8A" w:rsidRDefault="008B2DEB" w:rsidP="000B1BE6">
            <w:pPr>
              <w:rPr>
                <w:lang w:val="en-US"/>
              </w:rPr>
            </w:pPr>
            <w:r w:rsidRPr="00266C8A">
              <w:rPr>
                <w:lang w:val="en-US"/>
              </w:rPr>
              <w:t>StatusCode</w:t>
            </w:r>
          </w:p>
        </w:tc>
        <w:tc>
          <w:tcPr>
            <w:tcW w:w="491" w:type="pct"/>
            <w:tcBorders>
              <w:top w:val="single" w:sz="6" w:space="0" w:color="DDDDDD"/>
              <w:left w:val="single" w:sz="6" w:space="0" w:color="DDDDDD"/>
              <w:bottom w:val="single" w:sz="6" w:space="0" w:color="DDDDDD"/>
              <w:right w:val="single" w:sz="6" w:space="0" w:color="DDDDDD"/>
            </w:tcBorders>
          </w:tcPr>
          <w:p w14:paraId="58352375" w14:textId="77777777" w:rsidR="008B2DEB" w:rsidRPr="00266C8A" w:rsidRDefault="008B2DEB" w:rsidP="000B1BE6">
            <w:pPr>
              <w:rPr>
                <w:lang w:val="en-US"/>
              </w:rPr>
            </w:pPr>
            <w:r w:rsidRPr="00266C8A">
              <w:rPr>
                <w:lang w:val="en-US"/>
              </w:rPr>
              <w:t>1</w:t>
            </w:r>
          </w:p>
        </w:tc>
      </w:tr>
    </w:tbl>
    <w:p w14:paraId="12198CD1" w14:textId="77777777" w:rsidR="008B2DEB" w:rsidRPr="00266C8A" w:rsidRDefault="008B2DEB" w:rsidP="008B2DEB">
      <w:pPr>
        <w:rPr>
          <w:lang w:val="en-US"/>
        </w:rPr>
      </w:pPr>
    </w:p>
    <w:p w14:paraId="12D5ACA3" w14:textId="77777777" w:rsidR="00686425" w:rsidRDefault="00686425">
      <w:pPr>
        <w:spacing w:after="0" w:line="240" w:lineRule="auto"/>
        <w:rPr>
          <w:b/>
          <w:color w:val="517DFF"/>
          <w:spacing w:val="15"/>
          <w:szCs w:val="22"/>
          <w:lang w:val="en-US"/>
        </w:rPr>
      </w:pPr>
      <w:bookmarkStart w:id="1908" w:name="_Toc55576826"/>
      <w:r>
        <w:rPr>
          <w:lang w:val="en-US"/>
        </w:rPr>
        <w:br w:type="page"/>
      </w:r>
    </w:p>
    <w:p w14:paraId="793BDAA8" w14:textId="4D74BF24" w:rsidR="008B2DEB" w:rsidRPr="00266C8A" w:rsidRDefault="008B2DEB" w:rsidP="00BE1609">
      <w:pPr>
        <w:pStyle w:val="Heading3"/>
      </w:pPr>
      <w:bookmarkStart w:id="1909" w:name="_Toc132377554"/>
      <w:r w:rsidRPr="00266C8A">
        <w:lastRenderedPageBreak/>
        <w:t>Operation InvokeOperationSync</w:t>
      </w:r>
      <w:bookmarkEnd w:id="1908"/>
      <w:bookmarkEnd w:id="1909"/>
    </w:p>
    <w:tbl>
      <w:tblPr>
        <w:tblW w:w="5001" w:type="pct"/>
        <w:tblLayout w:type="fixed"/>
        <w:tblCellMar>
          <w:top w:w="15" w:type="dxa"/>
          <w:bottom w:w="15" w:type="dxa"/>
          <w:right w:w="15" w:type="dxa"/>
        </w:tblCellMar>
        <w:tblLook w:val="04A0" w:firstRow="1" w:lastRow="0" w:firstColumn="1" w:lastColumn="0" w:noHBand="0" w:noVBand="1"/>
      </w:tblPr>
      <w:tblGrid>
        <w:gridCol w:w="1979"/>
        <w:gridCol w:w="3969"/>
        <w:gridCol w:w="851"/>
        <w:gridCol w:w="1890"/>
        <w:gridCol w:w="936"/>
      </w:tblGrid>
      <w:tr w:rsidR="008B2DEB" w:rsidRPr="00266C8A" w14:paraId="6F81E85C" w14:textId="77777777" w:rsidTr="000B1BE6">
        <w:trPr>
          <w:trHeight w:val="283"/>
        </w:trPr>
        <w:tc>
          <w:tcPr>
            <w:tcW w:w="102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084049BC"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3972"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5595796" w14:textId="77777777" w:rsidR="008B2DEB" w:rsidRPr="00266C8A" w:rsidRDefault="008B2DEB" w:rsidP="000B1BE6">
            <w:pPr>
              <w:rPr>
                <w:lang w:val="en-US"/>
              </w:rPr>
            </w:pPr>
            <w:r w:rsidRPr="00266C8A">
              <w:rPr>
                <w:lang w:val="en-US"/>
              </w:rPr>
              <w:t>InvokeOperationSync</w:t>
            </w:r>
          </w:p>
        </w:tc>
      </w:tr>
      <w:tr w:rsidR="008B2DEB" w:rsidRPr="00266C8A" w14:paraId="130A0D47" w14:textId="77777777" w:rsidTr="000B1BE6">
        <w:trPr>
          <w:trHeight w:val="284"/>
        </w:trPr>
        <w:tc>
          <w:tcPr>
            <w:tcW w:w="102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5BC0D93"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3972"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A61BFDA" w14:textId="77777777" w:rsidR="008B2DEB" w:rsidRPr="00266C8A" w:rsidRDefault="008B2DEB" w:rsidP="000B1BE6">
            <w:pPr>
              <w:rPr>
                <w:lang w:val="en-US"/>
              </w:rPr>
            </w:pPr>
            <w:r w:rsidRPr="00266C8A">
              <w:rPr>
                <w:lang w:val="en-US"/>
              </w:rPr>
              <w:t>Synchronously invokes an Operation at a specified path</w:t>
            </w:r>
          </w:p>
        </w:tc>
      </w:tr>
      <w:tr w:rsidR="008B2DEB" w:rsidRPr="00266C8A" w14:paraId="0538808E" w14:textId="77777777" w:rsidTr="000B1BE6">
        <w:trPr>
          <w:trHeight w:val="284"/>
        </w:trPr>
        <w:tc>
          <w:tcPr>
            <w:tcW w:w="102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03AC12AC"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3972"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B54F499" w14:textId="77777777" w:rsidR="008B2DEB" w:rsidRPr="00266C8A" w:rsidRDefault="008B2DEB" w:rsidP="000B1BE6">
            <w:pPr>
              <w:rPr>
                <w:lang w:val="en-US"/>
              </w:rPr>
            </w:pPr>
            <w:r w:rsidRPr="00266C8A">
              <w:rPr>
                <w:lang w:val="en-US"/>
              </w:rPr>
              <w:t>https://admin-shell.io/aas/API/InvokeOperationSync/3/0</w:t>
            </w:r>
          </w:p>
        </w:tc>
      </w:tr>
      <w:tr w:rsidR="008B2DEB" w:rsidRPr="00266C8A" w14:paraId="41FB3442" w14:textId="77777777" w:rsidTr="000B1BE6">
        <w:trPr>
          <w:trHeight w:val="284"/>
        </w:trPr>
        <w:tc>
          <w:tcPr>
            <w:tcW w:w="102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3A87B82"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206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19725B5"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c>
          <w:tcPr>
            <w:tcW w:w="44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E8E77C8"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982" w:type="pct"/>
            <w:tcBorders>
              <w:top w:val="single" w:sz="6" w:space="0" w:color="DDDDDD"/>
              <w:left w:val="single" w:sz="6" w:space="0" w:color="DDDDDD"/>
              <w:bottom w:val="single" w:sz="6" w:space="0" w:color="DDDDDD"/>
              <w:right w:val="single" w:sz="6" w:space="0" w:color="DDDDDD"/>
            </w:tcBorders>
            <w:shd w:val="clear" w:color="auto" w:fill="0528CC"/>
          </w:tcPr>
          <w:p w14:paraId="2A960422" w14:textId="77777777" w:rsidR="008B2DEB" w:rsidRPr="007B30A1" w:rsidRDefault="008B2DEB" w:rsidP="000B1BE6">
            <w:pPr>
              <w:rPr>
                <w:b/>
                <w:bCs/>
                <w:color w:val="FFFFFF" w:themeColor="background1"/>
                <w:lang w:val="en-US"/>
              </w:rPr>
            </w:pPr>
            <w:r w:rsidRPr="007B30A1">
              <w:rPr>
                <w:b/>
                <w:bCs/>
                <w:color w:val="FFFFFF" w:themeColor="background1"/>
                <w:lang w:val="en-US"/>
              </w:rPr>
              <w:t>Type</w:t>
            </w:r>
          </w:p>
        </w:tc>
        <w:tc>
          <w:tcPr>
            <w:tcW w:w="487" w:type="pct"/>
            <w:tcBorders>
              <w:top w:val="single" w:sz="6" w:space="0" w:color="DDDDDD"/>
              <w:left w:val="single" w:sz="6" w:space="0" w:color="DDDDDD"/>
              <w:bottom w:val="single" w:sz="6" w:space="0" w:color="DDDDDD"/>
              <w:right w:val="single" w:sz="6" w:space="0" w:color="DDDDDD"/>
            </w:tcBorders>
            <w:shd w:val="clear" w:color="auto" w:fill="0528CC"/>
          </w:tcPr>
          <w:p w14:paraId="582942F9" w14:textId="77777777" w:rsidR="008B2DEB" w:rsidRPr="007B30A1" w:rsidRDefault="008B2DEB" w:rsidP="000B1BE6">
            <w:pPr>
              <w:rPr>
                <w:b/>
                <w:bCs/>
                <w:color w:val="FFFFFF" w:themeColor="background1"/>
                <w:lang w:val="en-US"/>
              </w:rPr>
            </w:pPr>
            <w:r w:rsidRPr="007B30A1">
              <w:rPr>
                <w:b/>
                <w:bCs/>
                <w:color w:val="FFFFFF" w:themeColor="background1"/>
                <w:lang w:val="en-US"/>
              </w:rPr>
              <w:t>Card.</w:t>
            </w:r>
          </w:p>
        </w:tc>
      </w:tr>
      <w:tr w:rsidR="008B2DEB" w:rsidRPr="00266C8A" w14:paraId="5F1A4341"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5D108DBC" w14:textId="77777777" w:rsidR="008B2DEB" w:rsidRPr="00266C8A" w:rsidRDefault="008B2DEB" w:rsidP="000B1BE6">
            <w:pPr>
              <w:rPr>
                <w:lang w:val="en-US"/>
              </w:rPr>
            </w:pPr>
            <w:r w:rsidRPr="00266C8A">
              <w:rPr>
                <w:lang w:val="en-US"/>
              </w:rPr>
              <w:t>Input Parameter</w:t>
            </w:r>
          </w:p>
        </w:tc>
      </w:tr>
      <w:tr w:rsidR="008B2DEB" w:rsidRPr="00266C8A" w14:paraId="6B53EB3B" w14:textId="77777777" w:rsidTr="000B1BE6">
        <w:trPr>
          <w:trHeight w:val="284"/>
        </w:trPr>
        <w:tc>
          <w:tcPr>
            <w:tcW w:w="102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D930C47" w14:textId="77777777" w:rsidR="008B2DEB" w:rsidRPr="00266C8A" w:rsidRDefault="008B2DEB" w:rsidP="000B1BE6">
            <w:pPr>
              <w:rPr>
                <w:lang w:val="en-US"/>
              </w:rPr>
            </w:pPr>
            <w:r w:rsidRPr="00266C8A">
              <w:rPr>
                <w:lang w:val="en-US"/>
              </w:rPr>
              <w:t>path</w:t>
            </w:r>
          </w:p>
        </w:tc>
        <w:tc>
          <w:tcPr>
            <w:tcW w:w="206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D4AB657" w14:textId="605289BC" w:rsidR="008B2DEB" w:rsidRPr="00266C8A" w:rsidRDefault="008B2DEB" w:rsidP="000B1BE6">
            <w:pPr>
              <w:rPr>
                <w:lang w:val="en-US"/>
              </w:rPr>
            </w:pPr>
            <w:r w:rsidRPr="00266C8A">
              <w:rPr>
                <w:lang w:val="en-US"/>
              </w:rPr>
              <w:fldChar w:fldCharType="begin"/>
            </w:r>
            <w:r w:rsidRPr="00266C8A">
              <w:rPr>
                <w:lang w:val="en-US"/>
              </w:rPr>
              <w:instrText xml:space="preserve"> ref Param_Path  \* MERGEFORMAT </w:instrText>
            </w:r>
            <w:r w:rsidRPr="00266C8A">
              <w:rPr>
                <w:lang w:val="en-US"/>
              </w:rPr>
              <w:fldChar w:fldCharType="separate"/>
            </w:r>
            <w:r w:rsidR="00827ED2" w:rsidRPr="00266C8A">
              <w:rPr>
                <w:lang w:val="en-US"/>
              </w:rPr>
              <w:t>IdShort-Path via relative Reference/Keys to a submodel element</w:t>
            </w:r>
            <w:r w:rsidRPr="00266C8A">
              <w:rPr>
                <w:lang w:val="en-US"/>
              </w:rPr>
              <w:fldChar w:fldCharType="end"/>
            </w:r>
            <w:r w:rsidRPr="00266C8A">
              <w:rPr>
                <w:lang w:val="en-US"/>
              </w:rPr>
              <w:t>, in this case an operation</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6420A70" w14:textId="77777777" w:rsidR="008B2DEB" w:rsidRPr="00266C8A" w:rsidRDefault="008B2DEB" w:rsidP="000B1BE6">
            <w:pPr>
              <w:rPr>
                <w:lang w:val="en-US"/>
              </w:rPr>
            </w:pPr>
            <w:r w:rsidRPr="00266C8A">
              <w:rPr>
                <w:lang w:val="en-US"/>
              </w:rPr>
              <w:t>yes</w:t>
            </w:r>
          </w:p>
        </w:tc>
        <w:tc>
          <w:tcPr>
            <w:tcW w:w="982" w:type="pct"/>
            <w:tcBorders>
              <w:top w:val="single" w:sz="6" w:space="0" w:color="DDDDDD"/>
              <w:left w:val="single" w:sz="6" w:space="0" w:color="DDDDDD"/>
              <w:bottom w:val="single" w:sz="6" w:space="0" w:color="DDDDDD"/>
              <w:right w:val="single" w:sz="6" w:space="0" w:color="DDDDDD"/>
            </w:tcBorders>
          </w:tcPr>
          <w:p w14:paraId="7E973490" w14:textId="77777777" w:rsidR="008B2DEB" w:rsidRPr="00266C8A" w:rsidRDefault="008B2DEB" w:rsidP="000B1BE6">
            <w:pPr>
              <w:rPr>
                <w:lang w:val="en-US"/>
              </w:rPr>
            </w:pPr>
            <w:r w:rsidRPr="00266C8A">
              <w:rPr>
                <w:lang w:val="en-US"/>
              </w:rPr>
              <w:t>Key</w:t>
            </w:r>
          </w:p>
        </w:tc>
        <w:tc>
          <w:tcPr>
            <w:tcW w:w="487" w:type="pct"/>
            <w:tcBorders>
              <w:top w:val="single" w:sz="6" w:space="0" w:color="DDDDDD"/>
              <w:left w:val="single" w:sz="6" w:space="0" w:color="DDDDDD"/>
              <w:bottom w:val="single" w:sz="6" w:space="0" w:color="DDDDDD"/>
              <w:right w:val="single" w:sz="6" w:space="0" w:color="DDDDDD"/>
            </w:tcBorders>
          </w:tcPr>
          <w:p w14:paraId="09C87C44" w14:textId="77777777" w:rsidR="008B2DEB" w:rsidRPr="00266C8A" w:rsidRDefault="008B2DEB" w:rsidP="000B1BE6">
            <w:pPr>
              <w:rPr>
                <w:lang w:val="en-US"/>
              </w:rPr>
            </w:pPr>
            <w:r w:rsidRPr="00266C8A">
              <w:rPr>
                <w:lang w:val="en-US"/>
              </w:rPr>
              <w:t>1..*</w:t>
            </w:r>
          </w:p>
        </w:tc>
      </w:tr>
      <w:tr w:rsidR="008B2DEB" w:rsidRPr="00266C8A" w14:paraId="0EB7528C" w14:textId="77777777" w:rsidTr="000B1BE6">
        <w:trPr>
          <w:trHeight w:val="284"/>
        </w:trPr>
        <w:tc>
          <w:tcPr>
            <w:tcW w:w="102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D742EEC" w14:textId="77777777" w:rsidR="008B2DEB" w:rsidRPr="00266C8A" w:rsidRDefault="008B2DEB" w:rsidP="000B1BE6">
            <w:pPr>
              <w:rPr>
                <w:lang w:val="en-US"/>
              </w:rPr>
            </w:pPr>
            <w:r w:rsidRPr="00266C8A">
              <w:rPr>
                <w:lang w:val="en-US"/>
              </w:rPr>
              <w:t>inputArgument</w:t>
            </w:r>
          </w:p>
        </w:tc>
        <w:tc>
          <w:tcPr>
            <w:tcW w:w="206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D38CA35" w14:textId="77777777" w:rsidR="008B2DEB" w:rsidRPr="00266C8A" w:rsidRDefault="008B2DEB" w:rsidP="000B1BE6">
            <w:pPr>
              <w:rPr>
                <w:lang w:val="en-US"/>
              </w:rPr>
            </w:pPr>
            <w:r w:rsidRPr="00266C8A">
              <w:rPr>
                <w:lang w:val="en-US"/>
              </w:rPr>
              <w:t>Input argument</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6B22F1E" w14:textId="77777777" w:rsidR="008B2DEB" w:rsidRPr="00266C8A" w:rsidRDefault="008B2DEB" w:rsidP="000B1BE6">
            <w:pPr>
              <w:rPr>
                <w:lang w:val="en-US"/>
              </w:rPr>
            </w:pPr>
            <w:r w:rsidRPr="00266C8A">
              <w:rPr>
                <w:lang w:val="en-US"/>
              </w:rPr>
              <w:t>no</w:t>
            </w:r>
          </w:p>
        </w:tc>
        <w:tc>
          <w:tcPr>
            <w:tcW w:w="982" w:type="pct"/>
            <w:tcBorders>
              <w:top w:val="single" w:sz="6" w:space="0" w:color="DDDDDD"/>
              <w:left w:val="single" w:sz="6" w:space="0" w:color="DDDDDD"/>
              <w:bottom w:val="single" w:sz="6" w:space="0" w:color="DDDDDD"/>
              <w:right w:val="single" w:sz="6" w:space="0" w:color="DDDDDD"/>
            </w:tcBorders>
          </w:tcPr>
          <w:p w14:paraId="3CC65FE6" w14:textId="77777777" w:rsidR="008B2DEB" w:rsidRPr="00266C8A" w:rsidRDefault="008B2DEB" w:rsidP="000B1BE6">
            <w:pPr>
              <w:rPr>
                <w:lang w:val="en-US"/>
              </w:rPr>
            </w:pPr>
            <w:r w:rsidRPr="00266C8A">
              <w:rPr>
                <w:lang w:val="en-US"/>
              </w:rPr>
              <w:t>OperationVariable</w:t>
            </w:r>
          </w:p>
        </w:tc>
        <w:tc>
          <w:tcPr>
            <w:tcW w:w="487" w:type="pct"/>
            <w:tcBorders>
              <w:top w:val="single" w:sz="6" w:space="0" w:color="DDDDDD"/>
              <w:left w:val="single" w:sz="6" w:space="0" w:color="DDDDDD"/>
              <w:bottom w:val="single" w:sz="6" w:space="0" w:color="DDDDDD"/>
              <w:right w:val="single" w:sz="6" w:space="0" w:color="DDDDDD"/>
            </w:tcBorders>
          </w:tcPr>
          <w:p w14:paraId="2159D7C5" w14:textId="77777777" w:rsidR="008B2DEB" w:rsidRPr="00266C8A" w:rsidRDefault="008B2DEB" w:rsidP="000B1BE6">
            <w:pPr>
              <w:rPr>
                <w:lang w:val="en-US"/>
              </w:rPr>
            </w:pPr>
            <w:r w:rsidRPr="00266C8A">
              <w:rPr>
                <w:lang w:val="en-US"/>
              </w:rPr>
              <w:t>1..*</w:t>
            </w:r>
          </w:p>
        </w:tc>
      </w:tr>
      <w:tr w:rsidR="008B2DEB" w:rsidRPr="00266C8A" w14:paraId="601B2A61" w14:textId="77777777" w:rsidTr="000B1BE6">
        <w:trPr>
          <w:trHeight w:val="284"/>
        </w:trPr>
        <w:tc>
          <w:tcPr>
            <w:tcW w:w="102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9E67E42" w14:textId="77777777" w:rsidR="008B2DEB" w:rsidRPr="00266C8A" w:rsidRDefault="008B2DEB" w:rsidP="000B1BE6">
            <w:pPr>
              <w:rPr>
                <w:lang w:val="en-US"/>
              </w:rPr>
            </w:pPr>
            <w:r w:rsidRPr="00266C8A">
              <w:rPr>
                <w:lang w:val="en-US"/>
              </w:rPr>
              <w:t>inoutputArgument</w:t>
            </w:r>
          </w:p>
        </w:tc>
        <w:tc>
          <w:tcPr>
            <w:tcW w:w="206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A8662B3" w14:textId="77777777" w:rsidR="008B2DEB" w:rsidRPr="00266C8A" w:rsidRDefault="008B2DEB" w:rsidP="000B1BE6">
            <w:pPr>
              <w:rPr>
                <w:lang w:val="en-US"/>
              </w:rPr>
            </w:pPr>
            <w:r w:rsidRPr="00266C8A">
              <w:rPr>
                <w:lang w:val="en-US"/>
              </w:rPr>
              <w:t>Inoutput argument</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08533C2" w14:textId="77777777" w:rsidR="008B2DEB" w:rsidRPr="00266C8A" w:rsidRDefault="008B2DEB" w:rsidP="000B1BE6">
            <w:pPr>
              <w:rPr>
                <w:lang w:val="en-US"/>
              </w:rPr>
            </w:pPr>
            <w:r w:rsidRPr="00266C8A">
              <w:rPr>
                <w:lang w:val="en-US"/>
              </w:rPr>
              <w:t>no</w:t>
            </w:r>
          </w:p>
        </w:tc>
        <w:tc>
          <w:tcPr>
            <w:tcW w:w="982" w:type="pct"/>
            <w:tcBorders>
              <w:top w:val="single" w:sz="6" w:space="0" w:color="DDDDDD"/>
              <w:left w:val="single" w:sz="6" w:space="0" w:color="DDDDDD"/>
              <w:bottom w:val="single" w:sz="6" w:space="0" w:color="DDDDDD"/>
              <w:right w:val="single" w:sz="6" w:space="0" w:color="DDDDDD"/>
            </w:tcBorders>
          </w:tcPr>
          <w:p w14:paraId="711F854C" w14:textId="77777777" w:rsidR="008B2DEB" w:rsidRPr="00266C8A" w:rsidRDefault="008B2DEB" w:rsidP="000B1BE6">
            <w:pPr>
              <w:rPr>
                <w:lang w:val="en-US"/>
              </w:rPr>
            </w:pPr>
            <w:r w:rsidRPr="00266C8A">
              <w:rPr>
                <w:lang w:val="en-US"/>
              </w:rPr>
              <w:t>OperationVariable</w:t>
            </w:r>
          </w:p>
        </w:tc>
        <w:tc>
          <w:tcPr>
            <w:tcW w:w="487" w:type="pct"/>
            <w:tcBorders>
              <w:top w:val="single" w:sz="6" w:space="0" w:color="DDDDDD"/>
              <w:left w:val="single" w:sz="6" w:space="0" w:color="DDDDDD"/>
              <w:bottom w:val="single" w:sz="6" w:space="0" w:color="DDDDDD"/>
              <w:right w:val="single" w:sz="6" w:space="0" w:color="DDDDDD"/>
            </w:tcBorders>
          </w:tcPr>
          <w:p w14:paraId="61499D0F" w14:textId="77777777" w:rsidR="008B2DEB" w:rsidRPr="00266C8A" w:rsidRDefault="008B2DEB" w:rsidP="000B1BE6">
            <w:pPr>
              <w:rPr>
                <w:lang w:val="en-US"/>
              </w:rPr>
            </w:pPr>
            <w:r w:rsidRPr="00266C8A">
              <w:rPr>
                <w:lang w:val="en-US"/>
              </w:rPr>
              <w:t>1..*</w:t>
            </w:r>
          </w:p>
        </w:tc>
      </w:tr>
      <w:tr w:rsidR="008B2DEB" w:rsidRPr="00266C8A" w14:paraId="605DC72A"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0D35B497" w14:textId="77777777" w:rsidR="008B2DEB" w:rsidRPr="00266C8A" w:rsidRDefault="008B2DEB" w:rsidP="000B1BE6">
            <w:pPr>
              <w:rPr>
                <w:lang w:val="en-US"/>
              </w:rPr>
            </w:pPr>
            <w:r w:rsidRPr="00266C8A">
              <w:rPr>
                <w:lang w:val="en-US"/>
              </w:rPr>
              <w:t>Output Parameter</w:t>
            </w:r>
          </w:p>
        </w:tc>
      </w:tr>
      <w:tr w:rsidR="008B2DEB" w:rsidRPr="00266C8A" w14:paraId="6CF4B720" w14:textId="77777777" w:rsidTr="000B1BE6">
        <w:trPr>
          <w:trHeight w:val="87"/>
        </w:trPr>
        <w:tc>
          <w:tcPr>
            <w:tcW w:w="102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8AE8CF3" w14:textId="77777777" w:rsidR="008B2DEB" w:rsidRPr="00266C8A" w:rsidRDefault="008B2DEB" w:rsidP="000B1BE6">
            <w:pPr>
              <w:rPr>
                <w:lang w:val="en-US"/>
              </w:rPr>
            </w:pPr>
            <w:r w:rsidRPr="00266C8A">
              <w:rPr>
                <w:lang w:val="en-US"/>
              </w:rPr>
              <w:t>statusCode</w:t>
            </w:r>
          </w:p>
        </w:tc>
        <w:tc>
          <w:tcPr>
            <w:tcW w:w="206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B61EEF7" w14:textId="77777777" w:rsidR="008B2DEB" w:rsidRPr="00266C8A" w:rsidRDefault="008B2DEB" w:rsidP="000B1BE6">
            <w:pPr>
              <w:rPr>
                <w:lang w:val="en-US"/>
              </w:rPr>
            </w:pPr>
            <w:r w:rsidRPr="00266C8A">
              <w:rPr>
                <w:lang w:val="en-US"/>
              </w:rPr>
              <w:t>Status code</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7194568" w14:textId="77777777" w:rsidR="008B2DEB" w:rsidRPr="00266C8A" w:rsidRDefault="008B2DEB" w:rsidP="000B1BE6">
            <w:pPr>
              <w:rPr>
                <w:lang w:val="en-US"/>
              </w:rPr>
            </w:pPr>
            <w:r w:rsidRPr="00266C8A">
              <w:rPr>
                <w:lang w:val="en-US"/>
              </w:rPr>
              <w:t>yes</w:t>
            </w:r>
          </w:p>
        </w:tc>
        <w:tc>
          <w:tcPr>
            <w:tcW w:w="982" w:type="pct"/>
            <w:tcBorders>
              <w:top w:val="single" w:sz="6" w:space="0" w:color="DDDDDD"/>
              <w:left w:val="single" w:sz="6" w:space="0" w:color="DDDDDD"/>
              <w:bottom w:val="single" w:sz="6" w:space="0" w:color="DDDDDD"/>
              <w:right w:val="single" w:sz="6" w:space="0" w:color="DDDDDD"/>
            </w:tcBorders>
          </w:tcPr>
          <w:p w14:paraId="4F889227" w14:textId="77777777" w:rsidR="008B2DEB" w:rsidRPr="00266C8A" w:rsidRDefault="008B2DEB" w:rsidP="000B1BE6">
            <w:pPr>
              <w:rPr>
                <w:lang w:val="en-US"/>
              </w:rPr>
            </w:pPr>
            <w:r w:rsidRPr="00266C8A">
              <w:rPr>
                <w:lang w:val="en-US"/>
              </w:rPr>
              <w:t>StatusCode</w:t>
            </w:r>
          </w:p>
        </w:tc>
        <w:tc>
          <w:tcPr>
            <w:tcW w:w="487" w:type="pct"/>
            <w:tcBorders>
              <w:top w:val="single" w:sz="6" w:space="0" w:color="DDDDDD"/>
              <w:left w:val="single" w:sz="6" w:space="0" w:color="DDDDDD"/>
              <w:bottom w:val="single" w:sz="6" w:space="0" w:color="DDDDDD"/>
              <w:right w:val="single" w:sz="6" w:space="0" w:color="DDDDDD"/>
            </w:tcBorders>
          </w:tcPr>
          <w:p w14:paraId="455BC72C" w14:textId="77777777" w:rsidR="008B2DEB" w:rsidRPr="00266C8A" w:rsidRDefault="008B2DEB" w:rsidP="000B1BE6">
            <w:pPr>
              <w:rPr>
                <w:lang w:val="en-US"/>
              </w:rPr>
            </w:pPr>
            <w:r w:rsidRPr="00266C8A">
              <w:rPr>
                <w:lang w:val="en-US"/>
              </w:rPr>
              <w:t>1</w:t>
            </w:r>
          </w:p>
        </w:tc>
      </w:tr>
      <w:tr w:rsidR="008B2DEB" w:rsidRPr="00266C8A" w14:paraId="284D8849" w14:textId="77777777" w:rsidTr="000B1BE6">
        <w:trPr>
          <w:trHeight w:val="87"/>
        </w:trPr>
        <w:tc>
          <w:tcPr>
            <w:tcW w:w="102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3224628" w14:textId="77777777" w:rsidR="008B2DEB" w:rsidRPr="00266C8A" w:rsidRDefault="008B2DEB" w:rsidP="000B1BE6">
            <w:pPr>
              <w:rPr>
                <w:lang w:val="en-US"/>
              </w:rPr>
            </w:pPr>
            <w:r w:rsidRPr="00266C8A">
              <w:rPr>
                <w:lang w:val="en-US"/>
              </w:rPr>
              <w:t>payload</w:t>
            </w:r>
          </w:p>
        </w:tc>
        <w:tc>
          <w:tcPr>
            <w:tcW w:w="206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4EA2600" w14:textId="77777777" w:rsidR="008B2DEB" w:rsidRPr="00266C8A" w:rsidDel="006F6EF9" w:rsidRDefault="008B2DEB" w:rsidP="000B1BE6">
            <w:pPr>
              <w:rPr>
                <w:lang w:val="en-US"/>
              </w:rPr>
            </w:pPr>
            <w:r>
              <w:rPr>
                <w:lang w:val="en-US"/>
              </w:rPr>
              <w:t xml:space="preserve">The </w:t>
            </w:r>
            <w:r w:rsidRPr="00266C8A">
              <w:rPr>
                <w:lang w:val="en-US"/>
              </w:rPr>
              <w:t>Operation Result</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5C0B40E" w14:textId="77777777" w:rsidR="008B2DEB" w:rsidRPr="00266C8A" w:rsidRDefault="008B2DEB" w:rsidP="000B1BE6">
            <w:pPr>
              <w:rPr>
                <w:lang w:val="en-US"/>
              </w:rPr>
            </w:pPr>
            <w:r w:rsidRPr="00266C8A">
              <w:rPr>
                <w:lang w:val="en-US"/>
              </w:rPr>
              <w:t>yes</w:t>
            </w:r>
          </w:p>
        </w:tc>
        <w:tc>
          <w:tcPr>
            <w:tcW w:w="982" w:type="pct"/>
            <w:tcBorders>
              <w:top w:val="single" w:sz="6" w:space="0" w:color="DDDDDD"/>
              <w:left w:val="single" w:sz="6" w:space="0" w:color="DDDDDD"/>
              <w:bottom w:val="single" w:sz="6" w:space="0" w:color="DDDDDD"/>
              <w:right w:val="single" w:sz="6" w:space="0" w:color="DDDDDD"/>
            </w:tcBorders>
          </w:tcPr>
          <w:p w14:paraId="3CC856B3" w14:textId="77777777" w:rsidR="008B2DEB" w:rsidRPr="00266C8A" w:rsidRDefault="008B2DEB" w:rsidP="000B1BE6">
            <w:pPr>
              <w:rPr>
                <w:lang w:val="en-US"/>
              </w:rPr>
            </w:pPr>
            <w:r w:rsidRPr="00266C8A">
              <w:rPr>
                <w:lang w:val="en-US"/>
              </w:rPr>
              <w:t>OperationResult</w:t>
            </w:r>
          </w:p>
        </w:tc>
        <w:tc>
          <w:tcPr>
            <w:tcW w:w="487" w:type="pct"/>
            <w:tcBorders>
              <w:top w:val="single" w:sz="6" w:space="0" w:color="DDDDDD"/>
              <w:left w:val="single" w:sz="6" w:space="0" w:color="DDDDDD"/>
              <w:bottom w:val="single" w:sz="6" w:space="0" w:color="DDDDDD"/>
              <w:right w:val="single" w:sz="6" w:space="0" w:color="DDDDDD"/>
            </w:tcBorders>
          </w:tcPr>
          <w:p w14:paraId="6CB2F428" w14:textId="77777777" w:rsidR="008B2DEB" w:rsidRPr="00266C8A" w:rsidRDefault="008B2DEB" w:rsidP="000B1BE6">
            <w:pPr>
              <w:rPr>
                <w:lang w:val="en-US"/>
              </w:rPr>
            </w:pPr>
            <w:r w:rsidRPr="00266C8A">
              <w:rPr>
                <w:lang w:val="en-US"/>
              </w:rPr>
              <w:t>1</w:t>
            </w:r>
          </w:p>
        </w:tc>
      </w:tr>
    </w:tbl>
    <w:p w14:paraId="417225C5" w14:textId="77777777" w:rsidR="008B2DEB" w:rsidRPr="00266C8A" w:rsidRDefault="008B2DEB" w:rsidP="008B2DEB">
      <w:pPr>
        <w:rPr>
          <w:lang w:val="en-US"/>
        </w:rPr>
      </w:pPr>
      <w:bookmarkStart w:id="1910" w:name="_Toc55576838"/>
    </w:p>
    <w:p w14:paraId="688BE86F" w14:textId="77777777" w:rsidR="00686425" w:rsidRDefault="00686425">
      <w:pPr>
        <w:spacing w:after="0" w:line="240" w:lineRule="auto"/>
        <w:rPr>
          <w:b/>
          <w:color w:val="517DFF"/>
          <w:spacing w:val="15"/>
          <w:szCs w:val="22"/>
          <w:lang w:val="en-US"/>
        </w:rPr>
      </w:pPr>
      <w:r>
        <w:rPr>
          <w:lang w:val="en-US"/>
        </w:rPr>
        <w:br w:type="page"/>
      </w:r>
    </w:p>
    <w:p w14:paraId="531FDAD2" w14:textId="6723EEC5" w:rsidR="008B2DEB" w:rsidRPr="00266C8A" w:rsidRDefault="008B2DEB" w:rsidP="00BE1609">
      <w:pPr>
        <w:pStyle w:val="Heading3"/>
      </w:pPr>
      <w:bookmarkStart w:id="1911" w:name="_Toc132377555"/>
      <w:r w:rsidRPr="00266C8A">
        <w:lastRenderedPageBreak/>
        <w:t>Operation InvokeOperationAsync</w:t>
      </w:r>
      <w:bookmarkEnd w:id="1911"/>
    </w:p>
    <w:tbl>
      <w:tblPr>
        <w:tblW w:w="5001" w:type="pct"/>
        <w:tblLayout w:type="fixed"/>
        <w:tblCellMar>
          <w:top w:w="15" w:type="dxa"/>
          <w:bottom w:w="15" w:type="dxa"/>
          <w:right w:w="15" w:type="dxa"/>
        </w:tblCellMar>
        <w:tblLook w:val="04A0" w:firstRow="1" w:lastRow="0" w:firstColumn="1" w:lastColumn="0" w:noHBand="0" w:noVBand="1"/>
      </w:tblPr>
      <w:tblGrid>
        <w:gridCol w:w="1977"/>
        <w:gridCol w:w="3969"/>
        <w:gridCol w:w="851"/>
        <w:gridCol w:w="1894"/>
        <w:gridCol w:w="934"/>
      </w:tblGrid>
      <w:tr w:rsidR="008B2DEB" w:rsidRPr="00266C8A" w14:paraId="40C519D1" w14:textId="77777777" w:rsidTr="000B1BE6">
        <w:trPr>
          <w:trHeight w:val="283"/>
        </w:trPr>
        <w:tc>
          <w:tcPr>
            <w:tcW w:w="102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081A857B"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3973"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C7F7554" w14:textId="77777777" w:rsidR="008B2DEB" w:rsidRPr="00266C8A" w:rsidRDefault="008B2DEB" w:rsidP="000B1BE6">
            <w:pPr>
              <w:rPr>
                <w:lang w:val="en-US"/>
              </w:rPr>
            </w:pPr>
            <w:r w:rsidRPr="00266C8A">
              <w:rPr>
                <w:lang w:val="en-US"/>
              </w:rPr>
              <w:t>InvokeOperationAsync</w:t>
            </w:r>
          </w:p>
        </w:tc>
      </w:tr>
      <w:tr w:rsidR="008B2DEB" w:rsidRPr="00266C8A" w14:paraId="0BD5A1C4" w14:textId="77777777" w:rsidTr="000B1BE6">
        <w:trPr>
          <w:trHeight w:val="284"/>
        </w:trPr>
        <w:tc>
          <w:tcPr>
            <w:tcW w:w="102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47C3BF8"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3973"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D157928" w14:textId="77777777" w:rsidR="008B2DEB" w:rsidRPr="00266C8A" w:rsidRDefault="008B2DEB" w:rsidP="000B1BE6">
            <w:pPr>
              <w:rPr>
                <w:lang w:val="en-US"/>
              </w:rPr>
            </w:pPr>
            <w:r w:rsidRPr="00266C8A">
              <w:rPr>
                <w:lang w:val="en-US"/>
              </w:rPr>
              <w:t>Asynchronously invokes an Operation at a specified path</w:t>
            </w:r>
          </w:p>
        </w:tc>
      </w:tr>
      <w:tr w:rsidR="008B2DEB" w:rsidRPr="00266C8A" w14:paraId="539B2072" w14:textId="77777777" w:rsidTr="000B1BE6">
        <w:trPr>
          <w:trHeight w:val="284"/>
        </w:trPr>
        <w:tc>
          <w:tcPr>
            <w:tcW w:w="102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1DAB9274"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3973"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A1E3319" w14:textId="77777777" w:rsidR="008B2DEB" w:rsidRPr="00266C8A" w:rsidRDefault="008B2DEB" w:rsidP="000B1BE6">
            <w:pPr>
              <w:rPr>
                <w:lang w:val="en-US"/>
              </w:rPr>
            </w:pPr>
            <w:r w:rsidRPr="00266C8A">
              <w:rPr>
                <w:lang w:val="en-US"/>
              </w:rPr>
              <w:t>https://admin-shell.io/aas/API/InvokeOperationAsync/3/0</w:t>
            </w:r>
          </w:p>
        </w:tc>
      </w:tr>
      <w:tr w:rsidR="008B2DEB" w:rsidRPr="00266C8A" w14:paraId="27B8446E" w14:textId="77777777" w:rsidTr="000B1BE6">
        <w:trPr>
          <w:trHeight w:val="284"/>
        </w:trPr>
        <w:tc>
          <w:tcPr>
            <w:tcW w:w="102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1389181"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206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232BE67"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c>
          <w:tcPr>
            <w:tcW w:w="44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FBF6CA2"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984" w:type="pct"/>
            <w:tcBorders>
              <w:top w:val="single" w:sz="6" w:space="0" w:color="DDDDDD"/>
              <w:left w:val="single" w:sz="6" w:space="0" w:color="DDDDDD"/>
              <w:bottom w:val="single" w:sz="6" w:space="0" w:color="DDDDDD"/>
              <w:right w:val="single" w:sz="6" w:space="0" w:color="DDDDDD"/>
            </w:tcBorders>
            <w:shd w:val="clear" w:color="auto" w:fill="0528CC"/>
          </w:tcPr>
          <w:p w14:paraId="0DB74192" w14:textId="77777777" w:rsidR="008B2DEB" w:rsidRPr="007B30A1" w:rsidRDefault="008B2DEB" w:rsidP="000B1BE6">
            <w:pPr>
              <w:rPr>
                <w:b/>
                <w:bCs/>
                <w:color w:val="FFFFFF" w:themeColor="background1"/>
                <w:lang w:val="en-US"/>
              </w:rPr>
            </w:pPr>
            <w:r w:rsidRPr="007B30A1">
              <w:rPr>
                <w:b/>
                <w:bCs/>
                <w:color w:val="FFFFFF" w:themeColor="background1"/>
                <w:lang w:val="en-US"/>
              </w:rPr>
              <w:t>Type</w:t>
            </w:r>
          </w:p>
        </w:tc>
        <w:tc>
          <w:tcPr>
            <w:tcW w:w="485" w:type="pct"/>
            <w:tcBorders>
              <w:top w:val="single" w:sz="6" w:space="0" w:color="DDDDDD"/>
              <w:left w:val="single" w:sz="6" w:space="0" w:color="DDDDDD"/>
              <w:bottom w:val="single" w:sz="6" w:space="0" w:color="DDDDDD"/>
              <w:right w:val="single" w:sz="6" w:space="0" w:color="DDDDDD"/>
            </w:tcBorders>
            <w:shd w:val="clear" w:color="auto" w:fill="0528CC"/>
          </w:tcPr>
          <w:p w14:paraId="4A5B32CA" w14:textId="77777777" w:rsidR="008B2DEB" w:rsidRPr="007B30A1" w:rsidRDefault="008B2DEB" w:rsidP="000B1BE6">
            <w:pPr>
              <w:rPr>
                <w:b/>
                <w:bCs/>
                <w:color w:val="FFFFFF" w:themeColor="background1"/>
                <w:lang w:val="en-US"/>
              </w:rPr>
            </w:pPr>
            <w:r w:rsidRPr="007B30A1">
              <w:rPr>
                <w:b/>
                <w:bCs/>
                <w:color w:val="FFFFFF" w:themeColor="background1"/>
                <w:lang w:val="en-US"/>
              </w:rPr>
              <w:t>Card.</w:t>
            </w:r>
          </w:p>
        </w:tc>
      </w:tr>
      <w:tr w:rsidR="008B2DEB" w:rsidRPr="00266C8A" w14:paraId="4081A6A0"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6325E9A7" w14:textId="77777777" w:rsidR="008B2DEB" w:rsidRPr="00266C8A" w:rsidRDefault="008B2DEB" w:rsidP="000B1BE6">
            <w:pPr>
              <w:rPr>
                <w:lang w:val="en-US"/>
              </w:rPr>
            </w:pPr>
            <w:r w:rsidRPr="00266C8A">
              <w:rPr>
                <w:lang w:val="en-US"/>
              </w:rPr>
              <w:t>Input Parameter</w:t>
            </w:r>
          </w:p>
        </w:tc>
      </w:tr>
      <w:tr w:rsidR="008B2DEB" w:rsidRPr="00266C8A" w14:paraId="2B507636" w14:textId="77777777" w:rsidTr="000B1BE6">
        <w:trPr>
          <w:trHeight w:val="284"/>
        </w:trPr>
        <w:tc>
          <w:tcPr>
            <w:tcW w:w="102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8E224BC" w14:textId="77777777" w:rsidR="008B2DEB" w:rsidRPr="00266C8A" w:rsidRDefault="008B2DEB" w:rsidP="000B1BE6">
            <w:pPr>
              <w:rPr>
                <w:lang w:val="en-US"/>
              </w:rPr>
            </w:pPr>
            <w:r w:rsidRPr="00266C8A">
              <w:rPr>
                <w:lang w:val="en-US"/>
              </w:rPr>
              <w:t>path</w:t>
            </w:r>
          </w:p>
        </w:tc>
        <w:tc>
          <w:tcPr>
            <w:tcW w:w="206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6A82D9E" w14:textId="3583CC2C" w:rsidR="008B2DEB" w:rsidRPr="00266C8A" w:rsidRDefault="008B2DEB" w:rsidP="000B1BE6">
            <w:pPr>
              <w:rPr>
                <w:lang w:val="en-US"/>
              </w:rPr>
            </w:pPr>
            <w:r w:rsidRPr="00266C8A">
              <w:rPr>
                <w:lang w:val="en-US"/>
              </w:rPr>
              <w:fldChar w:fldCharType="begin"/>
            </w:r>
            <w:r w:rsidRPr="00266C8A">
              <w:rPr>
                <w:lang w:val="en-US"/>
              </w:rPr>
              <w:instrText xml:space="preserve"> ref Param_Path  \* MERGEFORMAT </w:instrText>
            </w:r>
            <w:r w:rsidRPr="00266C8A">
              <w:rPr>
                <w:lang w:val="en-US"/>
              </w:rPr>
              <w:fldChar w:fldCharType="separate"/>
            </w:r>
            <w:r w:rsidR="00827ED2" w:rsidRPr="00266C8A">
              <w:rPr>
                <w:lang w:val="en-US"/>
              </w:rPr>
              <w:t>IdShort-Path via relative Reference/Keys to a submodel element</w:t>
            </w:r>
            <w:r w:rsidRPr="00266C8A">
              <w:rPr>
                <w:lang w:val="en-US"/>
              </w:rPr>
              <w:fldChar w:fldCharType="end"/>
            </w:r>
            <w:r w:rsidRPr="00266C8A">
              <w:rPr>
                <w:lang w:val="en-US"/>
              </w:rPr>
              <w:t>, in this case an operation</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CEAE0C4" w14:textId="77777777" w:rsidR="008B2DEB" w:rsidRPr="00266C8A" w:rsidRDefault="008B2DEB" w:rsidP="000B1BE6">
            <w:pPr>
              <w:rPr>
                <w:lang w:val="en-US"/>
              </w:rPr>
            </w:pPr>
            <w:r w:rsidRPr="00266C8A">
              <w:rPr>
                <w:lang w:val="en-US"/>
              </w:rPr>
              <w:t>yes</w:t>
            </w:r>
          </w:p>
        </w:tc>
        <w:tc>
          <w:tcPr>
            <w:tcW w:w="984" w:type="pct"/>
            <w:tcBorders>
              <w:top w:val="single" w:sz="6" w:space="0" w:color="DDDDDD"/>
              <w:left w:val="single" w:sz="6" w:space="0" w:color="DDDDDD"/>
              <w:bottom w:val="single" w:sz="6" w:space="0" w:color="DDDDDD"/>
              <w:right w:val="single" w:sz="6" w:space="0" w:color="DDDDDD"/>
            </w:tcBorders>
          </w:tcPr>
          <w:p w14:paraId="79BD74EC" w14:textId="77777777" w:rsidR="008B2DEB" w:rsidRPr="00266C8A" w:rsidRDefault="008B2DEB" w:rsidP="000B1BE6">
            <w:pPr>
              <w:rPr>
                <w:lang w:val="en-US"/>
              </w:rPr>
            </w:pPr>
            <w:r w:rsidRPr="00266C8A">
              <w:rPr>
                <w:lang w:val="en-US"/>
              </w:rPr>
              <w:t>Key</w:t>
            </w:r>
          </w:p>
        </w:tc>
        <w:tc>
          <w:tcPr>
            <w:tcW w:w="485" w:type="pct"/>
            <w:tcBorders>
              <w:top w:val="single" w:sz="6" w:space="0" w:color="DDDDDD"/>
              <w:left w:val="single" w:sz="6" w:space="0" w:color="DDDDDD"/>
              <w:bottom w:val="single" w:sz="6" w:space="0" w:color="DDDDDD"/>
              <w:right w:val="single" w:sz="6" w:space="0" w:color="DDDDDD"/>
            </w:tcBorders>
          </w:tcPr>
          <w:p w14:paraId="743B8B00" w14:textId="77777777" w:rsidR="008B2DEB" w:rsidRPr="00266C8A" w:rsidRDefault="008B2DEB" w:rsidP="000B1BE6">
            <w:pPr>
              <w:rPr>
                <w:lang w:val="en-US"/>
              </w:rPr>
            </w:pPr>
            <w:r w:rsidRPr="00266C8A">
              <w:rPr>
                <w:lang w:val="en-US"/>
              </w:rPr>
              <w:t>1..*</w:t>
            </w:r>
          </w:p>
        </w:tc>
      </w:tr>
      <w:tr w:rsidR="008B2DEB" w:rsidRPr="00266C8A" w14:paraId="6C71B0E8" w14:textId="77777777" w:rsidTr="000B1BE6">
        <w:trPr>
          <w:trHeight w:val="284"/>
        </w:trPr>
        <w:tc>
          <w:tcPr>
            <w:tcW w:w="102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8D3CF28" w14:textId="77777777" w:rsidR="008B2DEB" w:rsidRPr="00266C8A" w:rsidRDefault="008B2DEB" w:rsidP="000B1BE6">
            <w:pPr>
              <w:rPr>
                <w:lang w:val="en-US"/>
              </w:rPr>
            </w:pPr>
            <w:r w:rsidRPr="00266C8A">
              <w:rPr>
                <w:lang w:val="en-US"/>
              </w:rPr>
              <w:t>inputArgument</w:t>
            </w:r>
          </w:p>
        </w:tc>
        <w:tc>
          <w:tcPr>
            <w:tcW w:w="206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0BF0DB2" w14:textId="77777777" w:rsidR="008B2DEB" w:rsidRPr="00266C8A" w:rsidRDefault="008B2DEB" w:rsidP="000B1BE6">
            <w:pPr>
              <w:rPr>
                <w:lang w:val="en-US"/>
              </w:rPr>
            </w:pPr>
            <w:r w:rsidRPr="00266C8A">
              <w:rPr>
                <w:lang w:val="en-US"/>
              </w:rPr>
              <w:t>Input argument</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C7D292D" w14:textId="77777777" w:rsidR="008B2DEB" w:rsidRPr="00266C8A" w:rsidRDefault="008B2DEB" w:rsidP="000B1BE6">
            <w:pPr>
              <w:rPr>
                <w:lang w:val="en-US"/>
              </w:rPr>
            </w:pPr>
            <w:r w:rsidRPr="00266C8A">
              <w:rPr>
                <w:lang w:val="en-US"/>
              </w:rPr>
              <w:t>no</w:t>
            </w:r>
          </w:p>
        </w:tc>
        <w:tc>
          <w:tcPr>
            <w:tcW w:w="984" w:type="pct"/>
            <w:tcBorders>
              <w:top w:val="single" w:sz="6" w:space="0" w:color="DDDDDD"/>
              <w:left w:val="single" w:sz="6" w:space="0" w:color="DDDDDD"/>
              <w:bottom w:val="single" w:sz="6" w:space="0" w:color="DDDDDD"/>
              <w:right w:val="single" w:sz="6" w:space="0" w:color="DDDDDD"/>
            </w:tcBorders>
          </w:tcPr>
          <w:p w14:paraId="28A17014" w14:textId="77777777" w:rsidR="008B2DEB" w:rsidRPr="00266C8A" w:rsidRDefault="008B2DEB" w:rsidP="000B1BE6">
            <w:pPr>
              <w:rPr>
                <w:lang w:val="en-US"/>
              </w:rPr>
            </w:pPr>
            <w:r w:rsidRPr="00266C8A">
              <w:rPr>
                <w:lang w:val="en-US"/>
              </w:rPr>
              <w:t>OperationVariable</w:t>
            </w:r>
          </w:p>
        </w:tc>
        <w:tc>
          <w:tcPr>
            <w:tcW w:w="485" w:type="pct"/>
            <w:tcBorders>
              <w:top w:val="single" w:sz="6" w:space="0" w:color="DDDDDD"/>
              <w:left w:val="single" w:sz="6" w:space="0" w:color="DDDDDD"/>
              <w:bottom w:val="single" w:sz="6" w:space="0" w:color="DDDDDD"/>
              <w:right w:val="single" w:sz="6" w:space="0" w:color="DDDDDD"/>
            </w:tcBorders>
          </w:tcPr>
          <w:p w14:paraId="54556E34" w14:textId="77777777" w:rsidR="008B2DEB" w:rsidRPr="00266C8A" w:rsidRDefault="008B2DEB" w:rsidP="000B1BE6">
            <w:pPr>
              <w:rPr>
                <w:lang w:val="en-US"/>
              </w:rPr>
            </w:pPr>
            <w:r w:rsidRPr="00266C8A">
              <w:rPr>
                <w:lang w:val="en-US"/>
              </w:rPr>
              <w:t>1..*</w:t>
            </w:r>
          </w:p>
        </w:tc>
      </w:tr>
      <w:tr w:rsidR="008B2DEB" w:rsidRPr="00266C8A" w14:paraId="3196C4BF" w14:textId="77777777" w:rsidTr="000B1BE6">
        <w:trPr>
          <w:trHeight w:val="284"/>
        </w:trPr>
        <w:tc>
          <w:tcPr>
            <w:tcW w:w="102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09CA353" w14:textId="77777777" w:rsidR="008B2DEB" w:rsidRPr="00266C8A" w:rsidRDefault="008B2DEB" w:rsidP="000B1BE6">
            <w:pPr>
              <w:rPr>
                <w:lang w:val="en-US"/>
              </w:rPr>
            </w:pPr>
            <w:r w:rsidRPr="00266C8A">
              <w:rPr>
                <w:lang w:val="en-US"/>
              </w:rPr>
              <w:t>inoutputArgument</w:t>
            </w:r>
          </w:p>
        </w:tc>
        <w:tc>
          <w:tcPr>
            <w:tcW w:w="206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432887B" w14:textId="77777777" w:rsidR="008B2DEB" w:rsidRPr="00266C8A" w:rsidRDefault="008B2DEB" w:rsidP="000B1BE6">
            <w:pPr>
              <w:rPr>
                <w:lang w:val="en-US"/>
              </w:rPr>
            </w:pPr>
            <w:r w:rsidRPr="00266C8A">
              <w:rPr>
                <w:lang w:val="en-US"/>
              </w:rPr>
              <w:t>Inoutput argument</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1AAD503" w14:textId="77777777" w:rsidR="008B2DEB" w:rsidRPr="00266C8A" w:rsidRDefault="008B2DEB" w:rsidP="000B1BE6">
            <w:pPr>
              <w:rPr>
                <w:lang w:val="en-US"/>
              </w:rPr>
            </w:pPr>
            <w:r w:rsidRPr="00266C8A">
              <w:rPr>
                <w:lang w:val="en-US"/>
              </w:rPr>
              <w:t>no</w:t>
            </w:r>
          </w:p>
        </w:tc>
        <w:tc>
          <w:tcPr>
            <w:tcW w:w="984" w:type="pct"/>
            <w:tcBorders>
              <w:top w:val="single" w:sz="6" w:space="0" w:color="DDDDDD"/>
              <w:left w:val="single" w:sz="6" w:space="0" w:color="DDDDDD"/>
              <w:bottom w:val="single" w:sz="6" w:space="0" w:color="DDDDDD"/>
              <w:right w:val="single" w:sz="6" w:space="0" w:color="DDDDDD"/>
            </w:tcBorders>
          </w:tcPr>
          <w:p w14:paraId="21BAB786" w14:textId="77777777" w:rsidR="008B2DEB" w:rsidRPr="00266C8A" w:rsidRDefault="008B2DEB" w:rsidP="000B1BE6">
            <w:pPr>
              <w:rPr>
                <w:lang w:val="en-US"/>
              </w:rPr>
            </w:pPr>
            <w:r w:rsidRPr="00266C8A">
              <w:rPr>
                <w:lang w:val="en-US"/>
              </w:rPr>
              <w:t>OperationVariable</w:t>
            </w:r>
          </w:p>
        </w:tc>
        <w:tc>
          <w:tcPr>
            <w:tcW w:w="485" w:type="pct"/>
            <w:tcBorders>
              <w:top w:val="single" w:sz="6" w:space="0" w:color="DDDDDD"/>
              <w:left w:val="single" w:sz="6" w:space="0" w:color="DDDDDD"/>
              <w:bottom w:val="single" w:sz="6" w:space="0" w:color="DDDDDD"/>
              <w:right w:val="single" w:sz="6" w:space="0" w:color="DDDDDD"/>
            </w:tcBorders>
          </w:tcPr>
          <w:p w14:paraId="131F4495" w14:textId="77777777" w:rsidR="008B2DEB" w:rsidRPr="00266C8A" w:rsidRDefault="008B2DEB" w:rsidP="000B1BE6">
            <w:pPr>
              <w:rPr>
                <w:lang w:val="en-US"/>
              </w:rPr>
            </w:pPr>
            <w:r w:rsidRPr="00266C8A">
              <w:rPr>
                <w:lang w:val="en-US"/>
              </w:rPr>
              <w:t>1..*</w:t>
            </w:r>
          </w:p>
        </w:tc>
      </w:tr>
      <w:tr w:rsidR="008B2DEB" w:rsidRPr="00266C8A" w14:paraId="05732555" w14:textId="77777777" w:rsidTr="000B1BE6">
        <w:trPr>
          <w:trHeight w:val="284"/>
        </w:trPr>
        <w:tc>
          <w:tcPr>
            <w:tcW w:w="102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006AB35" w14:textId="77777777" w:rsidR="008B2DEB" w:rsidRPr="00266C8A" w:rsidRDefault="008B2DEB" w:rsidP="000B1BE6">
            <w:pPr>
              <w:rPr>
                <w:lang w:val="en-US"/>
              </w:rPr>
            </w:pPr>
            <w:r>
              <w:rPr>
                <w:lang w:val="en-US"/>
              </w:rPr>
              <w:t>clientTimeoutDuration</w:t>
            </w:r>
          </w:p>
        </w:tc>
        <w:tc>
          <w:tcPr>
            <w:tcW w:w="206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AE2BF3D" w14:textId="77777777" w:rsidR="008B2DEB" w:rsidRPr="00266C8A" w:rsidRDefault="008B2DEB" w:rsidP="000B1BE6">
            <w:pPr>
              <w:rPr>
                <w:lang w:val="en-US"/>
              </w:rPr>
            </w:pPr>
            <w:r w:rsidRPr="00266C8A">
              <w:rPr>
                <w:lang w:val="en-US"/>
              </w:rPr>
              <w:t xml:space="preserve">Timestamp </w:t>
            </w:r>
            <w:r>
              <w:rPr>
                <w:lang w:val="en-US"/>
              </w:rPr>
              <w:t>indicating</w:t>
            </w:r>
            <w:r w:rsidRPr="00266C8A">
              <w:rPr>
                <w:lang w:val="en-US"/>
              </w:rPr>
              <w:t xml:space="preserve"> when the client expects the server to have finished execution of the invoked operation</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7CF365F" w14:textId="77777777" w:rsidR="008B2DEB" w:rsidRPr="00266C8A" w:rsidRDefault="008B2DEB" w:rsidP="000B1BE6">
            <w:pPr>
              <w:rPr>
                <w:lang w:val="en-US"/>
              </w:rPr>
            </w:pPr>
            <w:r w:rsidRPr="00266C8A">
              <w:rPr>
                <w:lang w:val="en-US"/>
              </w:rPr>
              <w:t>yes</w:t>
            </w:r>
          </w:p>
        </w:tc>
        <w:tc>
          <w:tcPr>
            <w:tcW w:w="984" w:type="pct"/>
            <w:tcBorders>
              <w:top w:val="single" w:sz="6" w:space="0" w:color="DDDDDD"/>
              <w:left w:val="single" w:sz="6" w:space="0" w:color="DDDDDD"/>
              <w:bottom w:val="single" w:sz="6" w:space="0" w:color="DDDDDD"/>
              <w:right w:val="single" w:sz="6" w:space="0" w:color="DDDDDD"/>
            </w:tcBorders>
          </w:tcPr>
          <w:p w14:paraId="336585E5" w14:textId="77777777" w:rsidR="008B2DEB" w:rsidRPr="00266C8A" w:rsidRDefault="008B2DEB" w:rsidP="000B1BE6">
            <w:pPr>
              <w:rPr>
                <w:lang w:val="en-US"/>
              </w:rPr>
            </w:pPr>
            <w:r>
              <w:rPr>
                <w:lang w:val="en-US"/>
              </w:rPr>
              <w:t>duration</w:t>
            </w:r>
          </w:p>
        </w:tc>
        <w:tc>
          <w:tcPr>
            <w:tcW w:w="485" w:type="pct"/>
            <w:tcBorders>
              <w:top w:val="single" w:sz="6" w:space="0" w:color="DDDDDD"/>
              <w:left w:val="single" w:sz="6" w:space="0" w:color="DDDDDD"/>
              <w:bottom w:val="single" w:sz="6" w:space="0" w:color="DDDDDD"/>
              <w:right w:val="single" w:sz="6" w:space="0" w:color="DDDDDD"/>
            </w:tcBorders>
          </w:tcPr>
          <w:p w14:paraId="58CE828C" w14:textId="77777777" w:rsidR="008B2DEB" w:rsidRPr="00266C8A" w:rsidRDefault="008B2DEB" w:rsidP="000B1BE6">
            <w:pPr>
              <w:rPr>
                <w:lang w:val="en-US"/>
              </w:rPr>
            </w:pPr>
            <w:r w:rsidRPr="00266C8A">
              <w:rPr>
                <w:lang w:val="en-US"/>
              </w:rPr>
              <w:t>1</w:t>
            </w:r>
          </w:p>
        </w:tc>
      </w:tr>
      <w:tr w:rsidR="008B2DEB" w:rsidRPr="00266C8A" w14:paraId="1CA32966"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2D6BD3A5" w14:textId="77777777" w:rsidR="008B2DEB" w:rsidRPr="00266C8A" w:rsidRDefault="008B2DEB" w:rsidP="000B1BE6">
            <w:pPr>
              <w:rPr>
                <w:lang w:val="en-US"/>
              </w:rPr>
            </w:pPr>
            <w:r w:rsidRPr="00266C8A">
              <w:rPr>
                <w:lang w:val="en-US"/>
              </w:rPr>
              <w:t>Output Parameter</w:t>
            </w:r>
          </w:p>
        </w:tc>
      </w:tr>
      <w:tr w:rsidR="008B2DEB" w:rsidRPr="00266C8A" w14:paraId="76A021F1" w14:textId="77777777" w:rsidTr="000B1BE6">
        <w:trPr>
          <w:trHeight w:val="87"/>
        </w:trPr>
        <w:tc>
          <w:tcPr>
            <w:tcW w:w="102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A77FA55" w14:textId="77777777" w:rsidR="008B2DEB" w:rsidRPr="00266C8A" w:rsidRDefault="008B2DEB" w:rsidP="000B1BE6">
            <w:pPr>
              <w:rPr>
                <w:lang w:val="en-US"/>
              </w:rPr>
            </w:pPr>
            <w:r w:rsidRPr="00266C8A">
              <w:rPr>
                <w:lang w:val="en-US"/>
              </w:rPr>
              <w:t>statusCode</w:t>
            </w:r>
          </w:p>
        </w:tc>
        <w:tc>
          <w:tcPr>
            <w:tcW w:w="206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7CB6546" w14:textId="77777777" w:rsidR="008B2DEB" w:rsidRPr="00266C8A" w:rsidRDefault="008B2DEB" w:rsidP="000B1BE6">
            <w:pPr>
              <w:rPr>
                <w:lang w:val="en-US"/>
              </w:rPr>
            </w:pPr>
            <w:r w:rsidRPr="00266C8A">
              <w:rPr>
                <w:lang w:val="en-US"/>
              </w:rPr>
              <w:t>Status code</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0F8F277" w14:textId="77777777" w:rsidR="008B2DEB" w:rsidRPr="00266C8A" w:rsidRDefault="008B2DEB" w:rsidP="000B1BE6">
            <w:pPr>
              <w:rPr>
                <w:lang w:val="en-US"/>
              </w:rPr>
            </w:pPr>
            <w:r w:rsidRPr="00266C8A">
              <w:rPr>
                <w:lang w:val="en-US"/>
              </w:rPr>
              <w:t>yes</w:t>
            </w:r>
          </w:p>
        </w:tc>
        <w:tc>
          <w:tcPr>
            <w:tcW w:w="984" w:type="pct"/>
            <w:tcBorders>
              <w:top w:val="single" w:sz="6" w:space="0" w:color="DDDDDD"/>
              <w:left w:val="single" w:sz="6" w:space="0" w:color="DDDDDD"/>
              <w:bottom w:val="single" w:sz="6" w:space="0" w:color="DDDDDD"/>
              <w:right w:val="single" w:sz="6" w:space="0" w:color="DDDDDD"/>
            </w:tcBorders>
          </w:tcPr>
          <w:p w14:paraId="297A9660" w14:textId="77777777" w:rsidR="008B2DEB" w:rsidRPr="00266C8A" w:rsidRDefault="008B2DEB" w:rsidP="000B1BE6">
            <w:pPr>
              <w:rPr>
                <w:lang w:val="en-US"/>
              </w:rPr>
            </w:pPr>
            <w:r w:rsidRPr="00266C8A">
              <w:rPr>
                <w:lang w:val="en-US"/>
              </w:rPr>
              <w:t>StatusCode</w:t>
            </w:r>
          </w:p>
        </w:tc>
        <w:tc>
          <w:tcPr>
            <w:tcW w:w="485" w:type="pct"/>
            <w:tcBorders>
              <w:top w:val="single" w:sz="6" w:space="0" w:color="DDDDDD"/>
              <w:left w:val="single" w:sz="6" w:space="0" w:color="DDDDDD"/>
              <w:bottom w:val="single" w:sz="6" w:space="0" w:color="DDDDDD"/>
              <w:right w:val="single" w:sz="6" w:space="0" w:color="DDDDDD"/>
            </w:tcBorders>
          </w:tcPr>
          <w:p w14:paraId="5EE79DDD" w14:textId="77777777" w:rsidR="008B2DEB" w:rsidRPr="00266C8A" w:rsidRDefault="008B2DEB" w:rsidP="000B1BE6">
            <w:pPr>
              <w:rPr>
                <w:lang w:val="en-US"/>
              </w:rPr>
            </w:pPr>
            <w:r w:rsidRPr="00266C8A">
              <w:rPr>
                <w:lang w:val="en-US"/>
              </w:rPr>
              <w:t>1</w:t>
            </w:r>
          </w:p>
        </w:tc>
      </w:tr>
      <w:tr w:rsidR="008B2DEB" w:rsidRPr="00266C8A" w14:paraId="70CA3839" w14:textId="77777777" w:rsidTr="000B1BE6">
        <w:trPr>
          <w:trHeight w:val="87"/>
        </w:trPr>
        <w:tc>
          <w:tcPr>
            <w:tcW w:w="102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84301A6" w14:textId="77777777" w:rsidR="008B2DEB" w:rsidRPr="00266C8A" w:rsidRDefault="008B2DEB" w:rsidP="000B1BE6">
            <w:pPr>
              <w:rPr>
                <w:lang w:val="en-US"/>
              </w:rPr>
            </w:pPr>
            <w:r w:rsidRPr="00266C8A">
              <w:rPr>
                <w:lang w:val="en-US"/>
              </w:rPr>
              <w:t>payload</w:t>
            </w:r>
          </w:p>
        </w:tc>
        <w:tc>
          <w:tcPr>
            <w:tcW w:w="206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DA33B1C" w14:textId="77777777" w:rsidR="008B2DEB" w:rsidRPr="00266C8A" w:rsidDel="006F6EF9" w:rsidRDefault="008B2DEB" w:rsidP="000B1BE6">
            <w:pPr>
              <w:rPr>
                <w:lang w:val="en-US"/>
              </w:rPr>
            </w:pPr>
            <w:r w:rsidRPr="00266C8A">
              <w:rPr>
                <w:lang w:val="en-US"/>
              </w:rPr>
              <w:t>The returned handle of an operation’s asynchronous invocation used to request the current state of the operation’s execution</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A1F7A1D" w14:textId="77777777" w:rsidR="008B2DEB" w:rsidRPr="00266C8A" w:rsidRDefault="008B2DEB" w:rsidP="000B1BE6">
            <w:pPr>
              <w:rPr>
                <w:lang w:val="en-US"/>
              </w:rPr>
            </w:pPr>
            <w:r w:rsidRPr="00266C8A">
              <w:rPr>
                <w:lang w:val="en-US"/>
              </w:rPr>
              <w:t>yes</w:t>
            </w:r>
          </w:p>
        </w:tc>
        <w:tc>
          <w:tcPr>
            <w:tcW w:w="984" w:type="pct"/>
            <w:tcBorders>
              <w:top w:val="single" w:sz="6" w:space="0" w:color="DDDDDD"/>
              <w:left w:val="single" w:sz="6" w:space="0" w:color="DDDDDD"/>
              <w:bottom w:val="single" w:sz="6" w:space="0" w:color="DDDDDD"/>
              <w:right w:val="single" w:sz="6" w:space="0" w:color="DDDDDD"/>
            </w:tcBorders>
          </w:tcPr>
          <w:p w14:paraId="649C7550" w14:textId="77777777" w:rsidR="008B2DEB" w:rsidRPr="00266C8A" w:rsidRDefault="008B2DEB" w:rsidP="000B1BE6">
            <w:pPr>
              <w:rPr>
                <w:lang w:val="en-US"/>
              </w:rPr>
            </w:pPr>
            <w:r w:rsidRPr="00266C8A">
              <w:rPr>
                <w:lang w:val="en-US"/>
              </w:rPr>
              <w:t>OperationHandle</w:t>
            </w:r>
          </w:p>
        </w:tc>
        <w:tc>
          <w:tcPr>
            <w:tcW w:w="485" w:type="pct"/>
            <w:tcBorders>
              <w:top w:val="single" w:sz="6" w:space="0" w:color="DDDDDD"/>
              <w:left w:val="single" w:sz="6" w:space="0" w:color="DDDDDD"/>
              <w:bottom w:val="single" w:sz="6" w:space="0" w:color="DDDDDD"/>
              <w:right w:val="single" w:sz="6" w:space="0" w:color="DDDDDD"/>
            </w:tcBorders>
          </w:tcPr>
          <w:p w14:paraId="614D628A" w14:textId="77777777" w:rsidR="008B2DEB" w:rsidRPr="00266C8A" w:rsidRDefault="008B2DEB" w:rsidP="000B1BE6">
            <w:pPr>
              <w:rPr>
                <w:lang w:val="en-US"/>
              </w:rPr>
            </w:pPr>
            <w:r w:rsidRPr="00266C8A">
              <w:rPr>
                <w:lang w:val="en-US"/>
              </w:rPr>
              <w:t>1</w:t>
            </w:r>
          </w:p>
        </w:tc>
      </w:tr>
    </w:tbl>
    <w:p w14:paraId="18DBD8B9" w14:textId="77777777" w:rsidR="008B2DEB" w:rsidRPr="00CD07DE" w:rsidRDefault="008B2DEB" w:rsidP="008B2DEB"/>
    <w:p w14:paraId="4C3A609E" w14:textId="77777777" w:rsidR="00686425" w:rsidRDefault="00686425">
      <w:pPr>
        <w:spacing w:after="0" w:line="240" w:lineRule="auto"/>
        <w:rPr>
          <w:b/>
          <w:color w:val="517DFF"/>
          <w:spacing w:val="15"/>
          <w:szCs w:val="22"/>
        </w:rPr>
      </w:pPr>
      <w:r>
        <w:br w:type="page"/>
      </w:r>
    </w:p>
    <w:p w14:paraId="4515E7FB" w14:textId="19B83E4A" w:rsidR="008B2DEB" w:rsidRPr="004824B8" w:rsidRDefault="008B2DEB" w:rsidP="00BE1609">
      <w:pPr>
        <w:pStyle w:val="Heading3"/>
      </w:pPr>
      <w:bookmarkStart w:id="1912" w:name="_Toc132377556"/>
      <w:r>
        <w:lastRenderedPageBreak/>
        <w:t>Operation GetOperationAsyncStatus</w:t>
      </w:r>
      <w:bookmarkEnd w:id="1912"/>
    </w:p>
    <w:tbl>
      <w:tblPr>
        <w:tblW w:w="5001" w:type="pct"/>
        <w:tblLayout w:type="fixed"/>
        <w:tblCellMar>
          <w:top w:w="15" w:type="dxa"/>
          <w:bottom w:w="15" w:type="dxa"/>
          <w:right w:w="15" w:type="dxa"/>
        </w:tblCellMar>
        <w:tblLook w:val="04A0" w:firstRow="1" w:lastRow="0" w:firstColumn="1" w:lastColumn="0" w:noHBand="0" w:noVBand="1"/>
      </w:tblPr>
      <w:tblGrid>
        <w:gridCol w:w="1790"/>
        <w:gridCol w:w="4297"/>
        <w:gridCol w:w="851"/>
        <w:gridCol w:w="1740"/>
        <w:gridCol w:w="947"/>
      </w:tblGrid>
      <w:tr w:rsidR="008B2DEB" w:rsidRPr="004824B8" w14:paraId="0B9E3405" w14:textId="77777777" w:rsidTr="000B1BE6">
        <w:trPr>
          <w:trHeight w:val="283"/>
        </w:trPr>
        <w:tc>
          <w:tcPr>
            <w:tcW w:w="93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7471598E" w14:textId="77777777" w:rsidR="008B2DEB" w:rsidRPr="007B30A1" w:rsidRDefault="008B2DEB" w:rsidP="000B1BE6">
            <w:pPr>
              <w:rPr>
                <w:b/>
                <w:bCs/>
                <w:color w:val="FFFFFF" w:themeColor="background1"/>
              </w:rPr>
            </w:pPr>
            <w:r w:rsidRPr="007B30A1">
              <w:rPr>
                <w:b/>
                <w:bCs/>
                <w:color w:val="FFFFFF" w:themeColor="background1"/>
                <w:lang w:val="en-US"/>
              </w:rPr>
              <w:t>Operation Name</w:t>
            </w:r>
          </w:p>
        </w:tc>
        <w:tc>
          <w:tcPr>
            <w:tcW w:w="4070"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B858077" w14:textId="77777777" w:rsidR="008B2DEB" w:rsidRPr="004824B8" w:rsidRDefault="008B2DEB" w:rsidP="000B1BE6">
            <w:pPr>
              <w:rPr>
                <w:lang w:val="en-US"/>
              </w:rPr>
            </w:pPr>
            <w:r w:rsidRPr="004824B8">
              <w:rPr>
                <w:lang w:val="en-US"/>
              </w:rPr>
              <w:t>GetOperation</w:t>
            </w:r>
            <w:r>
              <w:rPr>
                <w:lang w:val="en-US"/>
              </w:rPr>
              <w:t>AsyncStatus</w:t>
            </w:r>
          </w:p>
        </w:tc>
      </w:tr>
      <w:tr w:rsidR="008B2DEB" w:rsidRPr="004824B8" w14:paraId="228CE456" w14:textId="77777777" w:rsidTr="000B1BE6">
        <w:trPr>
          <w:trHeight w:val="284"/>
        </w:trPr>
        <w:tc>
          <w:tcPr>
            <w:tcW w:w="93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F3E4EAD"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4070"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45D18CB" w14:textId="77777777" w:rsidR="008B2DEB" w:rsidRPr="004824B8" w:rsidRDefault="008B2DEB" w:rsidP="000B1BE6">
            <w:pPr>
              <w:rPr>
                <w:lang w:val="en-US"/>
              </w:rPr>
            </w:pPr>
            <w:r>
              <w:rPr>
                <w:lang w:val="en-US"/>
              </w:rPr>
              <w:t>Returns the current status of an asynchronously invoked operation</w:t>
            </w:r>
          </w:p>
        </w:tc>
      </w:tr>
      <w:tr w:rsidR="008B2DEB" w:rsidRPr="004824B8" w14:paraId="5C37CB32" w14:textId="77777777" w:rsidTr="000B1BE6">
        <w:trPr>
          <w:trHeight w:val="284"/>
        </w:trPr>
        <w:tc>
          <w:tcPr>
            <w:tcW w:w="93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122080C0"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4070"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3F8007F" w14:textId="77777777" w:rsidR="008B2DEB" w:rsidRDefault="008B2DEB" w:rsidP="000B1BE6">
            <w:pPr>
              <w:rPr>
                <w:lang w:val="en-US"/>
              </w:rPr>
            </w:pPr>
            <w:r>
              <w:rPr>
                <w:lang w:val="en-US"/>
              </w:rPr>
              <w:t>https://admin-shell.io/aas/API/</w:t>
            </w:r>
            <w:r w:rsidRPr="004824B8">
              <w:rPr>
                <w:lang w:val="en-US"/>
              </w:rPr>
              <w:t>GetOperation</w:t>
            </w:r>
            <w:r>
              <w:rPr>
                <w:lang w:val="en-US"/>
              </w:rPr>
              <w:t>AsnycStatus/3/0</w:t>
            </w:r>
          </w:p>
        </w:tc>
      </w:tr>
      <w:tr w:rsidR="008B2DEB" w:rsidRPr="004824B8" w14:paraId="0B210AB5" w14:textId="77777777" w:rsidTr="000B1BE6">
        <w:trPr>
          <w:trHeight w:val="284"/>
        </w:trPr>
        <w:tc>
          <w:tcPr>
            <w:tcW w:w="93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37B2CCE"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223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772CD68"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c>
          <w:tcPr>
            <w:tcW w:w="44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A3EB7D7"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904" w:type="pct"/>
            <w:tcBorders>
              <w:top w:val="single" w:sz="6" w:space="0" w:color="DDDDDD"/>
              <w:left w:val="single" w:sz="6" w:space="0" w:color="DDDDDD"/>
              <w:bottom w:val="single" w:sz="6" w:space="0" w:color="DDDDDD"/>
              <w:right w:val="single" w:sz="6" w:space="0" w:color="DDDDDD"/>
            </w:tcBorders>
            <w:shd w:val="clear" w:color="auto" w:fill="0528CC"/>
          </w:tcPr>
          <w:p w14:paraId="331FA1A0" w14:textId="77777777" w:rsidR="008B2DEB" w:rsidRPr="002C518B" w:rsidRDefault="008B2DEB" w:rsidP="000B1BE6">
            <w:pPr>
              <w:rPr>
                <w:color w:val="FFFFFF" w:themeColor="background1"/>
                <w:lang w:val="en-US"/>
              </w:rPr>
            </w:pPr>
            <w:r w:rsidRPr="007B30A1">
              <w:rPr>
                <w:b/>
                <w:bCs/>
                <w:color w:val="FFFFFF" w:themeColor="background1"/>
                <w:lang w:val="en-US"/>
              </w:rPr>
              <w:t>Type</w:t>
            </w:r>
          </w:p>
        </w:tc>
        <w:tc>
          <w:tcPr>
            <w:tcW w:w="492" w:type="pct"/>
            <w:tcBorders>
              <w:top w:val="single" w:sz="6" w:space="0" w:color="DDDDDD"/>
              <w:left w:val="single" w:sz="6" w:space="0" w:color="DDDDDD"/>
              <w:bottom w:val="single" w:sz="6" w:space="0" w:color="DDDDDD"/>
              <w:right w:val="single" w:sz="6" w:space="0" w:color="DDDDDD"/>
            </w:tcBorders>
            <w:shd w:val="clear" w:color="auto" w:fill="0528CC"/>
          </w:tcPr>
          <w:p w14:paraId="5F884DE4" w14:textId="77777777" w:rsidR="008B2DEB" w:rsidRPr="007B30A1" w:rsidRDefault="008B2DEB" w:rsidP="000B1BE6">
            <w:pPr>
              <w:rPr>
                <w:b/>
                <w:bCs/>
                <w:color w:val="FFFFFF" w:themeColor="background1"/>
                <w:lang w:val="en-US"/>
              </w:rPr>
            </w:pPr>
            <w:r w:rsidRPr="007B30A1">
              <w:rPr>
                <w:b/>
                <w:bCs/>
                <w:color w:val="FFFFFF" w:themeColor="background1"/>
                <w:lang w:val="en-US"/>
              </w:rPr>
              <w:t>Card.</w:t>
            </w:r>
          </w:p>
        </w:tc>
      </w:tr>
      <w:tr w:rsidR="008B2DEB" w:rsidRPr="004824B8" w14:paraId="7B73F01C"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0DA4844B" w14:textId="77777777" w:rsidR="008B2DEB" w:rsidRPr="004824B8" w:rsidRDefault="008B2DEB" w:rsidP="000B1BE6">
            <w:pPr>
              <w:rPr>
                <w:lang w:val="en-US"/>
              </w:rPr>
            </w:pPr>
            <w:r w:rsidRPr="004824B8">
              <w:rPr>
                <w:lang w:val="en-US"/>
              </w:rPr>
              <w:t>Input Parameter</w:t>
            </w:r>
          </w:p>
        </w:tc>
      </w:tr>
      <w:tr w:rsidR="008B2DEB" w:rsidRPr="004824B8" w14:paraId="45AE5466" w14:textId="77777777" w:rsidTr="000B1BE6">
        <w:trPr>
          <w:trHeight w:val="284"/>
        </w:trPr>
        <w:tc>
          <w:tcPr>
            <w:tcW w:w="93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9CF4B39" w14:textId="77777777" w:rsidR="008B2DEB" w:rsidRPr="004824B8" w:rsidRDefault="008B2DEB" w:rsidP="000B1BE6">
            <w:pPr>
              <w:rPr>
                <w:lang w:val="en-US"/>
              </w:rPr>
            </w:pPr>
            <w:r>
              <w:rPr>
                <w:lang w:val="en-US"/>
              </w:rPr>
              <w:t>operationHandle</w:t>
            </w:r>
          </w:p>
        </w:tc>
        <w:tc>
          <w:tcPr>
            <w:tcW w:w="223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08596A9" w14:textId="15CACBAC" w:rsidR="008B2DEB" w:rsidRPr="004824B8" w:rsidRDefault="008B2DEB" w:rsidP="000B1BE6">
            <w:pPr>
              <w:rPr>
                <w:rFonts w:ascii="Arial Narrow" w:hAnsi="Arial Narrow"/>
                <w:sz w:val="14"/>
                <w:szCs w:val="14"/>
                <w:lang w:val="en-US"/>
              </w:rPr>
            </w:pPr>
            <w:r>
              <w:rPr>
                <w:lang w:val="en-US"/>
              </w:rPr>
              <w:fldChar w:fldCharType="begin"/>
            </w:r>
            <w:r>
              <w:rPr>
                <w:lang w:val="en-US"/>
              </w:rPr>
              <w:instrText xml:space="preserve"> ref Param_OperationHandle  \* MERGEFORMAT </w:instrText>
            </w:r>
            <w:r>
              <w:rPr>
                <w:lang w:val="en-US"/>
              </w:rPr>
              <w:fldChar w:fldCharType="separate"/>
            </w:r>
            <w:r w:rsidR="00827ED2" w:rsidRPr="00266C8A">
              <w:rPr>
                <w:lang w:val="en-US"/>
              </w:rPr>
              <w:t>The returned handle of an operation’s asynchronous invocation used to request the current state of the operation’s execution</w:t>
            </w:r>
            <w:r>
              <w:rPr>
                <w:lang w:val="en-US"/>
              </w:rPr>
              <w:fldChar w:fldCharType="end"/>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FF199C6" w14:textId="77777777" w:rsidR="008B2DEB" w:rsidRPr="004824B8" w:rsidRDefault="008B2DEB" w:rsidP="000B1BE6">
            <w:pPr>
              <w:rPr>
                <w:lang w:val="en-US"/>
              </w:rPr>
            </w:pPr>
            <w:r>
              <w:rPr>
                <w:lang w:val="en-US"/>
              </w:rPr>
              <w:t>yes</w:t>
            </w:r>
          </w:p>
        </w:tc>
        <w:tc>
          <w:tcPr>
            <w:tcW w:w="904" w:type="pct"/>
            <w:tcBorders>
              <w:top w:val="single" w:sz="6" w:space="0" w:color="DDDDDD"/>
              <w:left w:val="single" w:sz="6" w:space="0" w:color="DDDDDD"/>
              <w:bottom w:val="single" w:sz="6" w:space="0" w:color="DDDDDD"/>
              <w:right w:val="single" w:sz="6" w:space="0" w:color="DDDDDD"/>
            </w:tcBorders>
          </w:tcPr>
          <w:p w14:paraId="22A52C9B" w14:textId="77777777" w:rsidR="008B2DEB" w:rsidRPr="004824B8" w:rsidRDefault="008B2DEB" w:rsidP="000B1BE6">
            <w:pPr>
              <w:rPr>
                <w:lang w:val="en-US"/>
              </w:rPr>
            </w:pPr>
            <w:r>
              <w:t>OperationHandle</w:t>
            </w:r>
          </w:p>
        </w:tc>
        <w:tc>
          <w:tcPr>
            <w:tcW w:w="492" w:type="pct"/>
            <w:tcBorders>
              <w:top w:val="single" w:sz="6" w:space="0" w:color="DDDDDD"/>
              <w:left w:val="single" w:sz="6" w:space="0" w:color="DDDDDD"/>
              <w:bottom w:val="single" w:sz="6" w:space="0" w:color="DDDDDD"/>
              <w:right w:val="single" w:sz="6" w:space="0" w:color="DDDDDD"/>
            </w:tcBorders>
          </w:tcPr>
          <w:p w14:paraId="35ACEA89" w14:textId="77777777" w:rsidR="008B2DEB" w:rsidRPr="004824B8" w:rsidRDefault="008B2DEB" w:rsidP="000B1BE6">
            <w:pPr>
              <w:rPr>
                <w:lang w:val="en-US"/>
              </w:rPr>
            </w:pPr>
            <w:r>
              <w:rPr>
                <w:lang w:val="en-US"/>
              </w:rPr>
              <w:t>1</w:t>
            </w:r>
          </w:p>
        </w:tc>
      </w:tr>
      <w:tr w:rsidR="008B2DEB" w:rsidRPr="004824B8" w14:paraId="36D8F68E"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4BE8A399" w14:textId="77777777" w:rsidR="008B2DEB" w:rsidRPr="004824B8" w:rsidRDefault="008B2DEB" w:rsidP="000B1BE6">
            <w:pPr>
              <w:rPr>
                <w:lang w:val="en-US"/>
              </w:rPr>
            </w:pPr>
            <w:r w:rsidRPr="004824B8">
              <w:rPr>
                <w:lang w:val="en-US"/>
              </w:rPr>
              <w:t>Output Parameter</w:t>
            </w:r>
          </w:p>
        </w:tc>
      </w:tr>
      <w:tr w:rsidR="008B2DEB" w:rsidRPr="002D2992" w14:paraId="1854D094" w14:textId="77777777" w:rsidTr="000B1BE6">
        <w:trPr>
          <w:trHeight w:val="87"/>
        </w:trPr>
        <w:tc>
          <w:tcPr>
            <w:tcW w:w="93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C77747C" w14:textId="77777777" w:rsidR="008B2DEB" w:rsidRPr="00C135F9" w:rsidRDefault="008B2DEB" w:rsidP="000B1BE6">
            <w:pPr>
              <w:rPr>
                <w:lang w:val="en-US"/>
              </w:rPr>
            </w:pPr>
            <w:r>
              <w:rPr>
                <w:lang w:val="en-US"/>
              </w:rPr>
              <w:t>statusCode</w:t>
            </w:r>
          </w:p>
        </w:tc>
        <w:tc>
          <w:tcPr>
            <w:tcW w:w="223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DBC9D27" w14:textId="77777777" w:rsidR="008B2DEB" w:rsidRPr="00C135F9" w:rsidRDefault="008B2DEB" w:rsidP="000B1BE6">
            <w:pPr>
              <w:rPr>
                <w:lang w:val="en-US"/>
              </w:rPr>
            </w:pPr>
            <w:r>
              <w:rPr>
                <w:lang w:val="en-US"/>
              </w:rPr>
              <w:t>Status code</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7E5AE6B" w14:textId="77777777" w:rsidR="008B2DEB" w:rsidRPr="002D2992" w:rsidRDefault="008B2DEB" w:rsidP="000B1BE6">
            <w:pPr>
              <w:rPr>
                <w:lang w:val="en-US"/>
              </w:rPr>
            </w:pPr>
            <w:r>
              <w:rPr>
                <w:lang w:val="en-US"/>
              </w:rPr>
              <w:t>yes</w:t>
            </w:r>
          </w:p>
        </w:tc>
        <w:tc>
          <w:tcPr>
            <w:tcW w:w="904" w:type="pct"/>
            <w:tcBorders>
              <w:top w:val="single" w:sz="6" w:space="0" w:color="DDDDDD"/>
              <w:left w:val="single" w:sz="6" w:space="0" w:color="DDDDDD"/>
              <w:bottom w:val="single" w:sz="6" w:space="0" w:color="DDDDDD"/>
              <w:right w:val="single" w:sz="6" w:space="0" w:color="DDDDDD"/>
            </w:tcBorders>
          </w:tcPr>
          <w:p w14:paraId="21612321" w14:textId="77777777" w:rsidR="008B2DEB" w:rsidRPr="002D2992" w:rsidRDefault="008B2DEB" w:rsidP="000B1BE6">
            <w:pPr>
              <w:rPr>
                <w:lang w:val="en-US"/>
              </w:rPr>
            </w:pPr>
            <w:r w:rsidRPr="002D2992">
              <w:rPr>
                <w:lang w:val="en-US"/>
              </w:rPr>
              <w:t>StatusCode</w:t>
            </w:r>
          </w:p>
        </w:tc>
        <w:tc>
          <w:tcPr>
            <w:tcW w:w="492" w:type="pct"/>
            <w:tcBorders>
              <w:top w:val="single" w:sz="6" w:space="0" w:color="DDDDDD"/>
              <w:left w:val="single" w:sz="6" w:space="0" w:color="DDDDDD"/>
              <w:bottom w:val="single" w:sz="6" w:space="0" w:color="DDDDDD"/>
              <w:right w:val="single" w:sz="6" w:space="0" w:color="DDDDDD"/>
            </w:tcBorders>
          </w:tcPr>
          <w:p w14:paraId="268D5DD1" w14:textId="77777777" w:rsidR="008B2DEB" w:rsidRPr="002D2992" w:rsidRDefault="008B2DEB" w:rsidP="000B1BE6">
            <w:pPr>
              <w:rPr>
                <w:lang w:val="en-US"/>
              </w:rPr>
            </w:pPr>
            <w:r>
              <w:rPr>
                <w:lang w:val="en-US"/>
              </w:rPr>
              <w:t>1</w:t>
            </w:r>
          </w:p>
        </w:tc>
      </w:tr>
      <w:tr w:rsidR="008B2DEB" w:rsidRPr="008A6938" w14:paraId="34ABA4C9" w14:textId="77777777" w:rsidTr="000B1BE6">
        <w:trPr>
          <w:trHeight w:val="87"/>
        </w:trPr>
        <w:tc>
          <w:tcPr>
            <w:tcW w:w="93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8D27358" w14:textId="77777777" w:rsidR="008B2DEB" w:rsidRDefault="008B2DEB" w:rsidP="000B1BE6">
            <w:pPr>
              <w:rPr>
                <w:lang w:val="en-US"/>
              </w:rPr>
            </w:pPr>
            <w:r>
              <w:rPr>
                <w:lang w:val="en-US"/>
              </w:rPr>
              <w:t>payload</w:t>
            </w:r>
          </w:p>
        </w:tc>
        <w:tc>
          <w:tcPr>
            <w:tcW w:w="223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C9FA594" w14:textId="77777777" w:rsidR="008B2DEB" w:rsidDel="006F6EF9" w:rsidRDefault="008B2DEB" w:rsidP="000B1BE6">
            <w:pPr>
              <w:rPr>
                <w:lang w:val="en-US"/>
              </w:rPr>
            </w:pPr>
            <w:r>
              <w:rPr>
                <w:lang w:val="en-US"/>
              </w:rPr>
              <w:t>Execution state of the operation</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39FD17E" w14:textId="77777777" w:rsidR="008B2DEB" w:rsidRDefault="008B2DEB" w:rsidP="000B1BE6">
            <w:pPr>
              <w:rPr>
                <w:lang w:val="en-US"/>
              </w:rPr>
            </w:pPr>
            <w:r>
              <w:rPr>
                <w:lang w:val="en-US"/>
              </w:rPr>
              <w:t>yes</w:t>
            </w:r>
          </w:p>
        </w:tc>
        <w:tc>
          <w:tcPr>
            <w:tcW w:w="904" w:type="pct"/>
            <w:tcBorders>
              <w:top w:val="single" w:sz="6" w:space="0" w:color="DDDDDD"/>
              <w:left w:val="single" w:sz="6" w:space="0" w:color="DDDDDD"/>
              <w:bottom w:val="single" w:sz="6" w:space="0" w:color="DDDDDD"/>
              <w:right w:val="single" w:sz="6" w:space="0" w:color="DDDDDD"/>
            </w:tcBorders>
          </w:tcPr>
          <w:p w14:paraId="0534A77E" w14:textId="77777777" w:rsidR="008B2DEB" w:rsidRDefault="008B2DEB" w:rsidP="000B1BE6">
            <w:pPr>
              <w:rPr>
                <w:lang w:val="en-US"/>
              </w:rPr>
            </w:pPr>
            <w:r w:rsidRPr="3BB75EC2">
              <w:rPr>
                <w:lang w:val="en-US"/>
              </w:rPr>
              <w:t>OperationResult</w:t>
            </w:r>
          </w:p>
        </w:tc>
        <w:tc>
          <w:tcPr>
            <w:tcW w:w="492" w:type="pct"/>
            <w:tcBorders>
              <w:top w:val="single" w:sz="6" w:space="0" w:color="DDDDDD"/>
              <w:left w:val="single" w:sz="6" w:space="0" w:color="DDDDDD"/>
              <w:bottom w:val="single" w:sz="6" w:space="0" w:color="DDDDDD"/>
              <w:right w:val="single" w:sz="6" w:space="0" w:color="DDDDDD"/>
            </w:tcBorders>
          </w:tcPr>
          <w:p w14:paraId="500A42A5" w14:textId="77777777" w:rsidR="008B2DEB" w:rsidRDefault="008B2DEB" w:rsidP="000B1BE6">
            <w:pPr>
              <w:rPr>
                <w:lang w:val="en-US"/>
              </w:rPr>
            </w:pPr>
            <w:r>
              <w:rPr>
                <w:lang w:val="en-US"/>
              </w:rPr>
              <w:t>1</w:t>
            </w:r>
          </w:p>
        </w:tc>
      </w:tr>
    </w:tbl>
    <w:p w14:paraId="37DD7BA0" w14:textId="77777777" w:rsidR="008B2DEB" w:rsidRPr="00266C8A" w:rsidRDefault="008B2DEB" w:rsidP="008B2DEB">
      <w:pPr>
        <w:rPr>
          <w:lang w:val="en-US"/>
        </w:rPr>
      </w:pPr>
    </w:p>
    <w:p w14:paraId="46DC8357" w14:textId="77777777" w:rsidR="008B2DEB" w:rsidRPr="00266C8A" w:rsidRDefault="008B2DEB" w:rsidP="00BE1609">
      <w:pPr>
        <w:pStyle w:val="Heading3"/>
      </w:pPr>
      <w:bookmarkStart w:id="1913" w:name="_Toc132377557"/>
      <w:r w:rsidRPr="00266C8A">
        <w:t>Operation GetOperationAsyncResult</w:t>
      </w:r>
      <w:bookmarkEnd w:id="1910"/>
      <w:bookmarkEnd w:id="1913"/>
    </w:p>
    <w:tbl>
      <w:tblPr>
        <w:tblW w:w="5001" w:type="pct"/>
        <w:tblLayout w:type="fixed"/>
        <w:tblCellMar>
          <w:top w:w="15" w:type="dxa"/>
          <w:bottom w:w="15" w:type="dxa"/>
          <w:right w:w="15" w:type="dxa"/>
        </w:tblCellMar>
        <w:tblLook w:val="04A0" w:firstRow="1" w:lastRow="0" w:firstColumn="1" w:lastColumn="0" w:noHBand="0" w:noVBand="1"/>
      </w:tblPr>
      <w:tblGrid>
        <w:gridCol w:w="1790"/>
        <w:gridCol w:w="4297"/>
        <w:gridCol w:w="851"/>
        <w:gridCol w:w="1740"/>
        <w:gridCol w:w="947"/>
      </w:tblGrid>
      <w:tr w:rsidR="008B2DEB" w:rsidRPr="00266C8A" w14:paraId="14DF5371" w14:textId="77777777" w:rsidTr="000B1BE6">
        <w:trPr>
          <w:trHeight w:val="283"/>
        </w:trPr>
        <w:tc>
          <w:tcPr>
            <w:tcW w:w="93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14A76EC2"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4070"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650CD42" w14:textId="77777777" w:rsidR="008B2DEB" w:rsidRPr="00266C8A" w:rsidRDefault="008B2DEB" w:rsidP="000B1BE6">
            <w:pPr>
              <w:rPr>
                <w:lang w:val="en-US"/>
              </w:rPr>
            </w:pPr>
            <w:r w:rsidRPr="00266C8A">
              <w:rPr>
                <w:lang w:val="en-US"/>
              </w:rPr>
              <w:t>GetOperationAsyncResult</w:t>
            </w:r>
          </w:p>
        </w:tc>
      </w:tr>
      <w:tr w:rsidR="008B2DEB" w:rsidRPr="00266C8A" w14:paraId="75C5AD07" w14:textId="77777777" w:rsidTr="000B1BE6">
        <w:trPr>
          <w:trHeight w:val="284"/>
        </w:trPr>
        <w:tc>
          <w:tcPr>
            <w:tcW w:w="93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690D045"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4070"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C92C614" w14:textId="77777777" w:rsidR="008B2DEB" w:rsidRPr="00266C8A" w:rsidRDefault="008B2DEB" w:rsidP="000B1BE6">
            <w:pPr>
              <w:rPr>
                <w:lang w:val="en-US"/>
              </w:rPr>
            </w:pPr>
            <w:r w:rsidRPr="00266C8A">
              <w:rPr>
                <w:lang w:val="en-US"/>
              </w:rPr>
              <w:t>Returns the OperationResult of an asynchronously invoked operation</w:t>
            </w:r>
          </w:p>
        </w:tc>
      </w:tr>
      <w:tr w:rsidR="008B2DEB" w:rsidRPr="00266C8A" w14:paraId="0A20F04F" w14:textId="77777777" w:rsidTr="000B1BE6">
        <w:trPr>
          <w:trHeight w:val="284"/>
        </w:trPr>
        <w:tc>
          <w:tcPr>
            <w:tcW w:w="93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3B8BD57D"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4070"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E89DE45" w14:textId="77777777" w:rsidR="008B2DEB" w:rsidRPr="00266C8A" w:rsidRDefault="008B2DEB" w:rsidP="000B1BE6">
            <w:pPr>
              <w:rPr>
                <w:lang w:val="en-US"/>
              </w:rPr>
            </w:pPr>
            <w:r w:rsidRPr="00266C8A">
              <w:rPr>
                <w:lang w:val="en-US"/>
              </w:rPr>
              <w:t>https://admin-shell.io/aas/API/GetOperationAsnycResult/3/0</w:t>
            </w:r>
          </w:p>
        </w:tc>
      </w:tr>
      <w:tr w:rsidR="008B2DEB" w:rsidRPr="00266C8A" w14:paraId="59BCC8E9" w14:textId="77777777" w:rsidTr="000B1BE6">
        <w:trPr>
          <w:trHeight w:val="284"/>
        </w:trPr>
        <w:tc>
          <w:tcPr>
            <w:tcW w:w="93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CAFC843"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223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EA289B4"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c>
          <w:tcPr>
            <w:tcW w:w="44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C89B6A6"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904" w:type="pct"/>
            <w:tcBorders>
              <w:top w:val="single" w:sz="6" w:space="0" w:color="DDDDDD"/>
              <w:left w:val="single" w:sz="6" w:space="0" w:color="DDDDDD"/>
              <w:bottom w:val="single" w:sz="6" w:space="0" w:color="DDDDDD"/>
              <w:right w:val="single" w:sz="6" w:space="0" w:color="DDDDDD"/>
            </w:tcBorders>
            <w:shd w:val="clear" w:color="auto" w:fill="0528CC"/>
          </w:tcPr>
          <w:p w14:paraId="7A30ECAC" w14:textId="77777777" w:rsidR="008B2DEB" w:rsidRPr="007B30A1" w:rsidRDefault="008B2DEB" w:rsidP="000B1BE6">
            <w:pPr>
              <w:rPr>
                <w:b/>
                <w:bCs/>
                <w:color w:val="FFFFFF" w:themeColor="background1"/>
                <w:lang w:val="en-US"/>
              </w:rPr>
            </w:pPr>
            <w:r w:rsidRPr="007B30A1">
              <w:rPr>
                <w:b/>
                <w:bCs/>
                <w:color w:val="FFFFFF" w:themeColor="background1"/>
                <w:lang w:val="en-US"/>
              </w:rPr>
              <w:t>Type</w:t>
            </w:r>
          </w:p>
        </w:tc>
        <w:tc>
          <w:tcPr>
            <w:tcW w:w="492" w:type="pct"/>
            <w:tcBorders>
              <w:top w:val="single" w:sz="6" w:space="0" w:color="DDDDDD"/>
              <w:left w:val="single" w:sz="6" w:space="0" w:color="DDDDDD"/>
              <w:bottom w:val="single" w:sz="6" w:space="0" w:color="DDDDDD"/>
              <w:right w:val="single" w:sz="6" w:space="0" w:color="DDDDDD"/>
            </w:tcBorders>
            <w:shd w:val="clear" w:color="auto" w:fill="0528CC"/>
          </w:tcPr>
          <w:p w14:paraId="41F471C1" w14:textId="77777777" w:rsidR="008B2DEB" w:rsidRPr="007B30A1" w:rsidRDefault="008B2DEB" w:rsidP="000B1BE6">
            <w:pPr>
              <w:rPr>
                <w:b/>
                <w:bCs/>
                <w:color w:val="FFFFFF" w:themeColor="background1"/>
                <w:lang w:val="en-US"/>
              </w:rPr>
            </w:pPr>
            <w:r w:rsidRPr="007B30A1">
              <w:rPr>
                <w:b/>
                <w:bCs/>
                <w:color w:val="FFFFFF" w:themeColor="background1"/>
                <w:lang w:val="en-US"/>
              </w:rPr>
              <w:t>Card.</w:t>
            </w:r>
          </w:p>
        </w:tc>
      </w:tr>
      <w:tr w:rsidR="008B2DEB" w:rsidRPr="00266C8A" w14:paraId="2204E51B"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3A747DA5" w14:textId="77777777" w:rsidR="008B2DEB" w:rsidRPr="00266C8A" w:rsidRDefault="008B2DEB" w:rsidP="000B1BE6">
            <w:pPr>
              <w:rPr>
                <w:lang w:val="en-US"/>
              </w:rPr>
            </w:pPr>
            <w:r w:rsidRPr="00266C8A">
              <w:rPr>
                <w:lang w:val="en-US"/>
              </w:rPr>
              <w:t>Input Parameter</w:t>
            </w:r>
          </w:p>
        </w:tc>
      </w:tr>
      <w:tr w:rsidR="008B2DEB" w:rsidRPr="00266C8A" w14:paraId="51FD071E" w14:textId="77777777" w:rsidTr="000B1BE6">
        <w:trPr>
          <w:trHeight w:val="284"/>
        </w:trPr>
        <w:tc>
          <w:tcPr>
            <w:tcW w:w="93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0D5FF32" w14:textId="77777777" w:rsidR="008B2DEB" w:rsidRPr="00266C8A" w:rsidRDefault="008B2DEB" w:rsidP="000B1BE6">
            <w:pPr>
              <w:rPr>
                <w:lang w:val="en-US"/>
              </w:rPr>
            </w:pPr>
            <w:r w:rsidRPr="00266C8A">
              <w:rPr>
                <w:lang w:val="en-US"/>
              </w:rPr>
              <w:t>operationHandle</w:t>
            </w:r>
          </w:p>
        </w:tc>
        <w:tc>
          <w:tcPr>
            <w:tcW w:w="223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CABF875" w14:textId="479F344C" w:rsidR="008B2DEB" w:rsidRPr="00266C8A" w:rsidRDefault="008B2DEB" w:rsidP="000B1BE6">
            <w:pPr>
              <w:rPr>
                <w:rFonts w:ascii="Arial Narrow" w:hAnsi="Arial Narrow"/>
                <w:sz w:val="14"/>
                <w:szCs w:val="14"/>
                <w:lang w:val="en-US"/>
              </w:rPr>
            </w:pPr>
            <w:r w:rsidRPr="00266C8A">
              <w:rPr>
                <w:lang w:val="en-US"/>
              </w:rPr>
              <w:fldChar w:fldCharType="begin"/>
            </w:r>
            <w:r w:rsidRPr="00266C8A">
              <w:rPr>
                <w:lang w:val="en-US"/>
              </w:rPr>
              <w:instrText xml:space="preserve"> ref Param_OperationHandle  \* MERGEFORMAT </w:instrText>
            </w:r>
            <w:r w:rsidRPr="00266C8A">
              <w:rPr>
                <w:lang w:val="en-US"/>
              </w:rPr>
              <w:fldChar w:fldCharType="separate"/>
            </w:r>
            <w:r w:rsidR="00827ED2" w:rsidRPr="00266C8A">
              <w:rPr>
                <w:lang w:val="en-US"/>
              </w:rPr>
              <w:t>The returned handle of an operation’s asynchronous invocation used to request the current state of the operation’s execution</w:t>
            </w:r>
            <w:r w:rsidRPr="00266C8A">
              <w:rPr>
                <w:lang w:val="en-US"/>
              </w:rPr>
              <w:fldChar w:fldCharType="end"/>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C676B70" w14:textId="77777777" w:rsidR="008B2DEB" w:rsidRPr="00266C8A" w:rsidRDefault="008B2DEB" w:rsidP="000B1BE6">
            <w:pPr>
              <w:rPr>
                <w:lang w:val="en-US"/>
              </w:rPr>
            </w:pPr>
            <w:r w:rsidRPr="00266C8A">
              <w:rPr>
                <w:lang w:val="en-US"/>
              </w:rPr>
              <w:t>yes</w:t>
            </w:r>
          </w:p>
        </w:tc>
        <w:tc>
          <w:tcPr>
            <w:tcW w:w="904" w:type="pct"/>
            <w:tcBorders>
              <w:top w:val="single" w:sz="6" w:space="0" w:color="DDDDDD"/>
              <w:left w:val="single" w:sz="6" w:space="0" w:color="DDDDDD"/>
              <w:bottom w:val="single" w:sz="6" w:space="0" w:color="DDDDDD"/>
              <w:right w:val="single" w:sz="6" w:space="0" w:color="DDDDDD"/>
            </w:tcBorders>
          </w:tcPr>
          <w:p w14:paraId="76914D60" w14:textId="77777777" w:rsidR="008B2DEB" w:rsidRPr="00266C8A" w:rsidRDefault="008B2DEB" w:rsidP="000B1BE6">
            <w:pPr>
              <w:rPr>
                <w:lang w:val="en-US"/>
              </w:rPr>
            </w:pPr>
            <w:r w:rsidRPr="00266C8A">
              <w:rPr>
                <w:lang w:val="en-US"/>
              </w:rPr>
              <w:t>OperationHandle</w:t>
            </w:r>
          </w:p>
        </w:tc>
        <w:tc>
          <w:tcPr>
            <w:tcW w:w="492" w:type="pct"/>
            <w:tcBorders>
              <w:top w:val="single" w:sz="6" w:space="0" w:color="DDDDDD"/>
              <w:left w:val="single" w:sz="6" w:space="0" w:color="DDDDDD"/>
              <w:bottom w:val="single" w:sz="6" w:space="0" w:color="DDDDDD"/>
              <w:right w:val="single" w:sz="6" w:space="0" w:color="DDDDDD"/>
            </w:tcBorders>
          </w:tcPr>
          <w:p w14:paraId="3F5243BA" w14:textId="77777777" w:rsidR="008B2DEB" w:rsidRPr="00266C8A" w:rsidRDefault="008B2DEB" w:rsidP="000B1BE6">
            <w:pPr>
              <w:rPr>
                <w:lang w:val="en-US"/>
              </w:rPr>
            </w:pPr>
            <w:r w:rsidRPr="00266C8A">
              <w:rPr>
                <w:lang w:val="en-US"/>
              </w:rPr>
              <w:t>1</w:t>
            </w:r>
          </w:p>
        </w:tc>
      </w:tr>
      <w:tr w:rsidR="008B2DEB" w:rsidRPr="00266C8A" w14:paraId="6BDFA9DF"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7306EDDA" w14:textId="77777777" w:rsidR="008B2DEB" w:rsidRPr="00266C8A" w:rsidRDefault="008B2DEB" w:rsidP="000B1BE6">
            <w:pPr>
              <w:rPr>
                <w:lang w:val="en-US"/>
              </w:rPr>
            </w:pPr>
            <w:r w:rsidRPr="00266C8A">
              <w:rPr>
                <w:lang w:val="en-US"/>
              </w:rPr>
              <w:t>Output Parameter</w:t>
            </w:r>
          </w:p>
        </w:tc>
      </w:tr>
      <w:tr w:rsidR="008B2DEB" w:rsidRPr="00266C8A" w14:paraId="74DFCA01" w14:textId="77777777" w:rsidTr="000B1BE6">
        <w:trPr>
          <w:trHeight w:val="87"/>
        </w:trPr>
        <w:tc>
          <w:tcPr>
            <w:tcW w:w="93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E84BC94" w14:textId="77777777" w:rsidR="008B2DEB" w:rsidRPr="00266C8A" w:rsidRDefault="008B2DEB" w:rsidP="000B1BE6">
            <w:pPr>
              <w:rPr>
                <w:lang w:val="en-US"/>
              </w:rPr>
            </w:pPr>
            <w:r w:rsidRPr="00266C8A">
              <w:rPr>
                <w:lang w:val="en-US"/>
              </w:rPr>
              <w:t>statusCode</w:t>
            </w:r>
          </w:p>
        </w:tc>
        <w:tc>
          <w:tcPr>
            <w:tcW w:w="223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543819C" w14:textId="77777777" w:rsidR="008B2DEB" w:rsidRPr="00266C8A" w:rsidRDefault="008B2DEB" w:rsidP="000B1BE6">
            <w:pPr>
              <w:rPr>
                <w:lang w:val="en-US"/>
              </w:rPr>
            </w:pPr>
            <w:r w:rsidRPr="00266C8A">
              <w:rPr>
                <w:lang w:val="en-US"/>
              </w:rPr>
              <w:t>Status code</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9D023A6" w14:textId="77777777" w:rsidR="008B2DEB" w:rsidRPr="00266C8A" w:rsidRDefault="008B2DEB" w:rsidP="000B1BE6">
            <w:pPr>
              <w:rPr>
                <w:lang w:val="en-US"/>
              </w:rPr>
            </w:pPr>
            <w:r w:rsidRPr="00266C8A">
              <w:rPr>
                <w:lang w:val="en-US"/>
              </w:rPr>
              <w:t>yes</w:t>
            </w:r>
          </w:p>
        </w:tc>
        <w:tc>
          <w:tcPr>
            <w:tcW w:w="904" w:type="pct"/>
            <w:tcBorders>
              <w:top w:val="single" w:sz="6" w:space="0" w:color="DDDDDD"/>
              <w:left w:val="single" w:sz="6" w:space="0" w:color="DDDDDD"/>
              <w:bottom w:val="single" w:sz="6" w:space="0" w:color="DDDDDD"/>
              <w:right w:val="single" w:sz="6" w:space="0" w:color="DDDDDD"/>
            </w:tcBorders>
          </w:tcPr>
          <w:p w14:paraId="50F4794F" w14:textId="77777777" w:rsidR="008B2DEB" w:rsidRPr="00266C8A" w:rsidRDefault="008B2DEB" w:rsidP="000B1BE6">
            <w:pPr>
              <w:rPr>
                <w:lang w:val="en-US"/>
              </w:rPr>
            </w:pPr>
            <w:r w:rsidRPr="00266C8A">
              <w:rPr>
                <w:lang w:val="en-US"/>
              </w:rPr>
              <w:t>StatusCode</w:t>
            </w:r>
          </w:p>
        </w:tc>
        <w:tc>
          <w:tcPr>
            <w:tcW w:w="492" w:type="pct"/>
            <w:tcBorders>
              <w:top w:val="single" w:sz="6" w:space="0" w:color="DDDDDD"/>
              <w:left w:val="single" w:sz="6" w:space="0" w:color="DDDDDD"/>
              <w:bottom w:val="single" w:sz="6" w:space="0" w:color="DDDDDD"/>
              <w:right w:val="single" w:sz="6" w:space="0" w:color="DDDDDD"/>
            </w:tcBorders>
          </w:tcPr>
          <w:p w14:paraId="4DDEBC04" w14:textId="77777777" w:rsidR="008B2DEB" w:rsidRPr="00266C8A" w:rsidRDefault="008B2DEB" w:rsidP="000B1BE6">
            <w:pPr>
              <w:rPr>
                <w:lang w:val="en-US"/>
              </w:rPr>
            </w:pPr>
            <w:r w:rsidRPr="00266C8A">
              <w:rPr>
                <w:lang w:val="en-US"/>
              </w:rPr>
              <w:t>1</w:t>
            </w:r>
          </w:p>
        </w:tc>
      </w:tr>
      <w:tr w:rsidR="008B2DEB" w:rsidRPr="00266C8A" w14:paraId="4E4BB3E5" w14:textId="77777777" w:rsidTr="000B1BE6">
        <w:trPr>
          <w:trHeight w:val="87"/>
        </w:trPr>
        <w:tc>
          <w:tcPr>
            <w:tcW w:w="93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8557F6D" w14:textId="77777777" w:rsidR="008B2DEB" w:rsidRPr="00266C8A" w:rsidRDefault="008B2DEB" w:rsidP="000B1BE6">
            <w:pPr>
              <w:rPr>
                <w:lang w:val="en-US"/>
              </w:rPr>
            </w:pPr>
            <w:r w:rsidRPr="00266C8A">
              <w:rPr>
                <w:lang w:val="en-US"/>
              </w:rPr>
              <w:t>payload</w:t>
            </w:r>
          </w:p>
        </w:tc>
        <w:tc>
          <w:tcPr>
            <w:tcW w:w="223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3064434" w14:textId="77777777" w:rsidR="008B2DEB" w:rsidRPr="00266C8A" w:rsidDel="006F6EF9" w:rsidRDefault="008B2DEB" w:rsidP="000B1BE6">
            <w:pPr>
              <w:rPr>
                <w:lang w:val="en-US"/>
              </w:rPr>
            </w:pPr>
            <w:r w:rsidRPr="00266C8A">
              <w:rPr>
                <w:lang w:val="en-US"/>
              </w:rPr>
              <w:t>Operation Result</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2733CEE" w14:textId="77777777" w:rsidR="008B2DEB" w:rsidRPr="00266C8A" w:rsidRDefault="008B2DEB" w:rsidP="000B1BE6">
            <w:pPr>
              <w:rPr>
                <w:lang w:val="en-US"/>
              </w:rPr>
            </w:pPr>
            <w:r w:rsidRPr="00266C8A">
              <w:rPr>
                <w:lang w:val="en-US"/>
              </w:rPr>
              <w:t>yes</w:t>
            </w:r>
          </w:p>
        </w:tc>
        <w:tc>
          <w:tcPr>
            <w:tcW w:w="904" w:type="pct"/>
            <w:tcBorders>
              <w:top w:val="single" w:sz="6" w:space="0" w:color="DDDDDD"/>
              <w:left w:val="single" w:sz="6" w:space="0" w:color="DDDDDD"/>
              <w:bottom w:val="single" w:sz="6" w:space="0" w:color="DDDDDD"/>
              <w:right w:val="single" w:sz="6" w:space="0" w:color="DDDDDD"/>
            </w:tcBorders>
          </w:tcPr>
          <w:p w14:paraId="49F55F96" w14:textId="77777777" w:rsidR="008B2DEB" w:rsidRPr="00266C8A" w:rsidRDefault="008B2DEB" w:rsidP="000B1BE6">
            <w:pPr>
              <w:rPr>
                <w:lang w:val="en-US"/>
              </w:rPr>
            </w:pPr>
            <w:r w:rsidRPr="00266C8A">
              <w:rPr>
                <w:lang w:val="en-US"/>
              </w:rPr>
              <w:t>OperationResult</w:t>
            </w:r>
          </w:p>
        </w:tc>
        <w:tc>
          <w:tcPr>
            <w:tcW w:w="492" w:type="pct"/>
            <w:tcBorders>
              <w:top w:val="single" w:sz="6" w:space="0" w:color="DDDDDD"/>
              <w:left w:val="single" w:sz="6" w:space="0" w:color="DDDDDD"/>
              <w:bottom w:val="single" w:sz="6" w:space="0" w:color="DDDDDD"/>
              <w:right w:val="single" w:sz="6" w:space="0" w:color="DDDDDD"/>
            </w:tcBorders>
          </w:tcPr>
          <w:p w14:paraId="6560D156" w14:textId="77777777" w:rsidR="008B2DEB" w:rsidRPr="00266C8A" w:rsidRDefault="008B2DEB" w:rsidP="000B1BE6">
            <w:pPr>
              <w:rPr>
                <w:lang w:val="en-US"/>
              </w:rPr>
            </w:pPr>
            <w:r w:rsidRPr="00266C8A">
              <w:rPr>
                <w:lang w:val="en-US"/>
              </w:rPr>
              <w:t>1</w:t>
            </w:r>
          </w:p>
        </w:tc>
      </w:tr>
    </w:tbl>
    <w:p w14:paraId="4941485C" w14:textId="77777777" w:rsidR="008B2DEB" w:rsidRPr="00266C8A" w:rsidRDefault="008B2DEB" w:rsidP="008B2DEB">
      <w:pPr>
        <w:rPr>
          <w:lang w:val="en-US"/>
        </w:rPr>
      </w:pPr>
    </w:p>
    <w:p w14:paraId="2A66A357" w14:textId="77777777" w:rsidR="00686425" w:rsidRDefault="00686425">
      <w:pPr>
        <w:spacing w:after="0" w:line="240" w:lineRule="auto"/>
        <w:rPr>
          <w:color w:val="0029CC"/>
          <w:spacing w:val="15"/>
          <w:sz w:val="28"/>
          <w:szCs w:val="22"/>
          <w:lang w:val="en-US"/>
        </w:rPr>
      </w:pPr>
      <w:bookmarkStart w:id="1914" w:name="_Toc55576839"/>
      <w:r>
        <w:rPr>
          <w:lang w:val="en-US"/>
        </w:rPr>
        <w:br w:type="page"/>
      </w:r>
    </w:p>
    <w:p w14:paraId="6881C809" w14:textId="02FC76CF" w:rsidR="008B2DEB" w:rsidRPr="00266C8A" w:rsidRDefault="008B2DEB" w:rsidP="00D716F5">
      <w:pPr>
        <w:pStyle w:val="Heading2"/>
        <w:numPr>
          <w:ilvl w:val="1"/>
          <w:numId w:val="30"/>
        </w:numPr>
        <w:tabs>
          <w:tab w:val="clear" w:pos="2098"/>
        </w:tabs>
        <w:rPr>
          <w:lang w:val="en-US"/>
        </w:rPr>
      </w:pPr>
      <w:bookmarkStart w:id="1915" w:name="_Toc132377558"/>
      <w:r w:rsidRPr="00266C8A">
        <w:rPr>
          <w:lang w:val="en-US"/>
        </w:rPr>
        <w:lastRenderedPageBreak/>
        <w:t>Serialization Interface</w:t>
      </w:r>
      <w:bookmarkEnd w:id="1914"/>
      <w:r w:rsidRPr="00266C8A">
        <w:rPr>
          <w:lang w:val="en-US"/>
        </w:rPr>
        <w:t xml:space="preserve"> and Operations</w:t>
      </w:r>
      <w:bookmarkStart w:id="1916" w:name="_Toc56969689"/>
      <w:bookmarkStart w:id="1917" w:name="_Toc56969955"/>
      <w:bookmarkStart w:id="1918" w:name="_Toc56974948"/>
      <w:bookmarkEnd w:id="1915"/>
      <w:bookmarkEnd w:id="1916"/>
      <w:bookmarkEnd w:id="1917"/>
      <w:bookmarkEnd w:id="1918"/>
    </w:p>
    <w:p w14:paraId="55E40092" w14:textId="77777777" w:rsidR="008B2DEB" w:rsidRPr="00266C8A" w:rsidRDefault="008B2DEB" w:rsidP="00BE1609">
      <w:pPr>
        <w:pStyle w:val="Heading3"/>
      </w:pPr>
      <w:bookmarkStart w:id="1919" w:name="_Toc55576840"/>
      <w:bookmarkStart w:id="1920" w:name="_Toc132377559"/>
      <w:r w:rsidRPr="00266C8A">
        <w:t>Serialization</w:t>
      </w:r>
      <w:bookmarkEnd w:id="1919"/>
      <w:r>
        <w:t xml:space="preserve"> Interface</w:t>
      </w:r>
      <w:bookmarkEnd w:id="1920"/>
    </w:p>
    <w:tbl>
      <w:tblPr>
        <w:tblW w:w="5000" w:type="pct"/>
        <w:tblCellMar>
          <w:top w:w="15" w:type="dxa"/>
          <w:left w:w="15" w:type="dxa"/>
          <w:bottom w:w="15" w:type="dxa"/>
          <w:right w:w="15" w:type="dxa"/>
        </w:tblCellMar>
        <w:tblLook w:val="04A0" w:firstRow="1" w:lastRow="0" w:firstColumn="1" w:lastColumn="0" w:noHBand="0" w:noVBand="1"/>
      </w:tblPr>
      <w:tblGrid>
        <w:gridCol w:w="2574"/>
        <w:gridCol w:w="7049"/>
      </w:tblGrid>
      <w:tr w:rsidR="008B2DEB" w:rsidRPr="00266C8A" w14:paraId="65EA1330" w14:textId="77777777" w:rsidTr="000E3348">
        <w:tc>
          <w:tcPr>
            <w:tcW w:w="0" w:type="auto"/>
            <w:gridSpan w:val="2"/>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26F6D22F" w14:textId="77777777" w:rsidR="008B2DEB" w:rsidRPr="00266C8A" w:rsidRDefault="008B2DEB" w:rsidP="000B1BE6">
            <w:pPr>
              <w:rPr>
                <w:lang w:val="en-US"/>
              </w:rPr>
            </w:pPr>
            <w:r w:rsidRPr="00266C8A">
              <w:rPr>
                <w:lang w:val="en-US"/>
              </w:rPr>
              <w:t>Interface: Serialization</w:t>
            </w:r>
          </w:p>
        </w:tc>
      </w:tr>
      <w:tr w:rsidR="008B2DEB" w:rsidRPr="00266C8A" w14:paraId="26F90B26" w14:textId="77777777" w:rsidTr="000B1BE6">
        <w:trPr>
          <w:trHeight w:val="295"/>
        </w:trPr>
        <w:tc>
          <w:tcPr>
            <w:tcW w:w="0" w:type="auto"/>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FEF0887"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0" w:type="auto"/>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027190D"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r>
      <w:tr w:rsidR="008B2DEB" w:rsidRPr="00266C8A" w14:paraId="35F0D7BB" w14:textId="77777777" w:rsidTr="000B1BE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B2D7B5C" w14:textId="77777777" w:rsidR="008B2DEB" w:rsidRPr="00266C8A" w:rsidRDefault="008B2DEB" w:rsidP="000B1BE6">
            <w:pPr>
              <w:rPr>
                <w:lang w:val="en-US"/>
              </w:rPr>
            </w:pPr>
            <w:r w:rsidRPr="00266C8A">
              <w:rPr>
                <w:lang w:val="en-US"/>
              </w:rPr>
              <w:t>GenerateSerializationByIds</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AE247FF" w14:textId="77777777" w:rsidR="008B2DEB" w:rsidRPr="00266C8A" w:rsidRDefault="008B2DEB" w:rsidP="000B1BE6">
            <w:pPr>
              <w:rPr>
                <w:lang w:val="en-US"/>
              </w:rPr>
            </w:pPr>
            <w:r w:rsidRPr="00266C8A">
              <w:rPr>
                <w:lang w:val="en-US"/>
              </w:rPr>
              <w:t>Returns an appropriate serialization based on the specified format (see SerializationFormat).</w:t>
            </w:r>
          </w:p>
        </w:tc>
      </w:tr>
    </w:tbl>
    <w:p w14:paraId="6CE7CA34" w14:textId="50D067E1" w:rsidR="00686425" w:rsidRDefault="00686425">
      <w:pPr>
        <w:spacing w:after="0" w:line="240" w:lineRule="auto"/>
        <w:rPr>
          <w:b/>
          <w:color w:val="517DFF"/>
          <w:spacing w:val="15"/>
          <w:szCs w:val="22"/>
          <w:lang w:val="en-US"/>
        </w:rPr>
      </w:pPr>
      <w:bookmarkStart w:id="1921" w:name="_Toc83900946"/>
      <w:bookmarkStart w:id="1922" w:name="_Toc55576847"/>
      <w:bookmarkEnd w:id="1921"/>
    </w:p>
    <w:p w14:paraId="1A3F4322" w14:textId="41AB8A5C" w:rsidR="008B2DEB" w:rsidRPr="00266C8A" w:rsidRDefault="008B2DEB" w:rsidP="00BE1609">
      <w:pPr>
        <w:pStyle w:val="Heading3"/>
      </w:pPr>
      <w:bookmarkStart w:id="1923" w:name="_Toc132377560"/>
      <w:r w:rsidRPr="00266C8A">
        <w:t xml:space="preserve">Operation </w:t>
      </w:r>
      <w:bookmarkEnd w:id="1922"/>
      <w:r w:rsidRPr="00266C8A">
        <w:t>GenerateSerializationByIds</w:t>
      </w:r>
      <w:bookmarkEnd w:id="1923"/>
    </w:p>
    <w:tbl>
      <w:tblPr>
        <w:tblW w:w="5001" w:type="pct"/>
        <w:tblLayout w:type="fixed"/>
        <w:tblCellMar>
          <w:top w:w="15" w:type="dxa"/>
          <w:bottom w:w="15" w:type="dxa"/>
          <w:right w:w="15" w:type="dxa"/>
        </w:tblCellMar>
        <w:tblLook w:val="04A0" w:firstRow="1" w:lastRow="0" w:firstColumn="1" w:lastColumn="0" w:noHBand="0" w:noVBand="1"/>
      </w:tblPr>
      <w:tblGrid>
        <w:gridCol w:w="1837"/>
        <w:gridCol w:w="3967"/>
        <w:gridCol w:w="991"/>
        <w:gridCol w:w="1885"/>
        <w:gridCol w:w="945"/>
      </w:tblGrid>
      <w:tr w:rsidR="008B2DEB" w:rsidRPr="00266C8A" w14:paraId="1FBE1585" w14:textId="77777777" w:rsidTr="000B1BE6">
        <w:trPr>
          <w:trHeight w:val="283"/>
          <w:tblHeader/>
        </w:trPr>
        <w:tc>
          <w:tcPr>
            <w:tcW w:w="95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07FF2AEC"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4046"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31E62B8" w14:textId="77777777" w:rsidR="008B2DEB" w:rsidRPr="00266C8A" w:rsidRDefault="008B2DEB" w:rsidP="000B1BE6">
            <w:pPr>
              <w:rPr>
                <w:lang w:val="en-US"/>
              </w:rPr>
            </w:pPr>
            <w:r w:rsidRPr="00266C8A">
              <w:rPr>
                <w:lang w:val="en-US"/>
              </w:rPr>
              <w:t>GenerateSerializationByIds</w:t>
            </w:r>
          </w:p>
        </w:tc>
      </w:tr>
      <w:tr w:rsidR="008B2DEB" w:rsidRPr="00266C8A" w14:paraId="2D5F1D2B" w14:textId="77777777" w:rsidTr="000B1BE6">
        <w:trPr>
          <w:trHeight w:val="284"/>
        </w:trPr>
        <w:tc>
          <w:tcPr>
            <w:tcW w:w="95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A4C5FA3"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4046"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EFDE5A1" w14:textId="77777777" w:rsidR="008B2DEB" w:rsidRPr="00266C8A" w:rsidRDefault="008B2DEB" w:rsidP="000B1BE6">
            <w:pPr>
              <w:rPr>
                <w:lang w:val="en-US"/>
              </w:rPr>
            </w:pPr>
            <w:r w:rsidRPr="00266C8A">
              <w:rPr>
                <w:lang w:val="en-US"/>
              </w:rPr>
              <w:t xml:space="preserve">Returns an appropriate serialization based on the specified format (see SerializationFormat). </w:t>
            </w:r>
          </w:p>
        </w:tc>
      </w:tr>
      <w:tr w:rsidR="008B2DEB" w:rsidRPr="00266C8A" w14:paraId="49C77DEB" w14:textId="77777777" w:rsidTr="000B1BE6">
        <w:trPr>
          <w:trHeight w:val="284"/>
        </w:trPr>
        <w:tc>
          <w:tcPr>
            <w:tcW w:w="95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34EEBFA2"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4046"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63A687E" w14:textId="77777777" w:rsidR="008B2DEB" w:rsidRPr="00266C8A" w:rsidRDefault="008B2DEB" w:rsidP="000B1BE6">
            <w:pPr>
              <w:rPr>
                <w:lang w:val="en-US"/>
              </w:rPr>
            </w:pPr>
            <w:r w:rsidRPr="00266C8A">
              <w:rPr>
                <w:lang w:val="en-US"/>
              </w:rPr>
              <w:t>https://admin-shell.io/aas/API/GenerateSerializationByIds/3/0</w:t>
            </w:r>
          </w:p>
        </w:tc>
      </w:tr>
      <w:tr w:rsidR="008B2DEB" w:rsidRPr="00266C8A" w14:paraId="6DA67256" w14:textId="77777777" w:rsidTr="000B1BE6">
        <w:trPr>
          <w:trHeight w:val="284"/>
        </w:trPr>
        <w:tc>
          <w:tcPr>
            <w:tcW w:w="95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536798A"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2061"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5E15C75"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c>
          <w:tcPr>
            <w:tcW w:w="51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1A4A643"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979" w:type="pct"/>
            <w:tcBorders>
              <w:top w:val="single" w:sz="6" w:space="0" w:color="DDDDDD"/>
              <w:left w:val="single" w:sz="6" w:space="0" w:color="DDDDDD"/>
              <w:bottom w:val="single" w:sz="6" w:space="0" w:color="DDDDDD"/>
              <w:right w:val="single" w:sz="6" w:space="0" w:color="DDDDDD"/>
            </w:tcBorders>
            <w:shd w:val="clear" w:color="auto" w:fill="0528CC"/>
          </w:tcPr>
          <w:p w14:paraId="248AFCD5" w14:textId="77777777" w:rsidR="008B2DEB" w:rsidRPr="007B30A1" w:rsidRDefault="008B2DEB" w:rsidP="000B1BE6">
            <w:pPr>
              <w:rPr>
                <w:b/>
                <w:bCs/>
                <w:color w:val="FFFFFF" w:themeColor="background1"/>
                <w:lang w:val="en-US"/>
              </w:rPr>
            </w:pPr>
            <w:r w:rsidRPr="007B30A1">
              <w:rPr>
                <w:b/>
                <w:bCs/>
                <w:color w:val="FFFFFF" w:themeColor="background1"/>
                <w:lang w:val="en-US"/>
              </w:rPr>
              <w:t>Type</w:t>
            </w:r>
          </w:p>
        </w:tc>
        <w:tc>
          <w:tcPr>
            <w:tcW w:w="491" w:type="pct"/>
            <w:tcBorders>
              <w:top w:val="single" w:sz="6" w:space="0" w:color="DDDDDD"/>
              <w:left w:val="single" w:sz="6" w:space="0" w:color="DDDDDD"/>
              <w:bottom w:val="single" w:sz="6" w:space="0" w:color="DDDDDD"/>
              <w:right w:val="single" w:sz="6" w:space="0" w:color="DDDDDD"/>
            </w:tcBorders>
            <w:shd w:val="clear" w:color="auto" w:fill="0528CC"/>
          </w:tcPr>
          <w:p w14:paraId="03123C78" w14:textId="77777777" w:rsidR="008B2DEB" w:rsidRPr="007B30A1" w:rsidRDefault="008B2DEB" w:rsidP="000B1BE6">
            <w:pPr>
              <w:rPr>
                <w:b/>
                <w:bCs/>
                <w:color w:val="FFFFFF" w:themeColor="background1"/>
                <w:lang w:val="en-US"/>
              </w:rPr>
            </w:pPr>
            <w:r w:rsidRPr="007B30A1">
              <w:rPr>
                <w:b/>
                <w:bCs/>
                <w:color w:val="FFFFFF" w:themeColor="background1"/>
                <w:lang w:val="en-US"/>
              </w:rPr>
              <w:t>Card.</w:t>
            </w:r>
          </w:p>
        </w:tc>
      </w:tr>
      <w:tr w:rsidR="008B2DEB" w:rsidRPr="00266C8A" w14:paraId="53CA5EDC"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257D5248" w14:textId="77777777" w:rsidR="008B2DEB" w:rsidRPr="00266C8A" w:rsidRDefault="008B2DEB" w:rsidP="000B1BE6">
            <w:pPr>
              <w:rPr>
                <w:lang w:val="en-US"/>
              </w:rPr>
            </w:pPr>
            <w:r w:rsidRPr="00266C8A">
              <w:rPr>
                <w:lang w:val="en-US"/>
              </w:rPr>
              <w:t>Input Parameter</w:t>
            </w:r>
          </w:p>
        </w:tc>
      </w:tr>
      <w:tr w:rsidR="008B2DEB" w:rsidRPr="00266C8A" w14:paraId="0F1256F3" w14:textId="77777777" w:rsidTr="000B1BE6">
        <w:trPr>
          <w:trHeight w:val="284"/>
        </w:trPr>
        <w:tc>
          <w:tcPr>
            <w:tcW w:w="95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5A5FB6F" w14:textId="77777777" w:rsidR="008B2DEB" w:rsidRPr="00266C8A" w:rsidRDefault="008B2DEB" w:rsidP="000B1BE6">
            <w:pPr>
              <w:rPr>
                <w:lang w:val="en-US"/>
              </w:rPr>
            </w:pPr>
            <w:r w:rsidRPr="00266C8A">
              <w:rPr>
                <w:lang w:val="en-US"/>
              </w:rPr>
              <w:t>aasIds</w:t>
            </w:r>
          </w:p>
        </w:tc>
        <w:tc>
          <w:tcPr>
            <w:tcW w:w="206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BAB9F2D" w14:textId="77777777" w:rsidR="008B2DEB" w:rsidRPr="00266C8A" w:rsidRDefault="008B2DEB" w:rsidP="000B1BE6">
            <w:pPr>
              <w:rPr>
                <w:lang w:val="en-US"/>
              </w:rPr>
            </w:pPr>
            <w:r w:rsidRPr="00266C8A">
              <w:rPr>
                <w:lang w:val="en-US"/>
              </w:rPr>
              <w:t>The unique ids of the Asset Administration Shells to be contained in the serialization</w:t>
            </w:r>
          </w:p>
        </w:tc>
        <w:tc>
          <w:tcPr>
            <w:tcW w:w="51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20650A0" w14:textId="77777777" w:rsidR="008B2DEB" w:rsidRPr="00266C8A" w:rsidRDefault="008B2DEB" w:rsidP="000B1BE6">
            <w:pPr>
              <w:rPr>
                <w:lang w:val="en-US"/>
              </w:rPr>
            </w:pPr>
            <w:r w:rsidRPr="00266C8A">
              <w:rPr>
                <w:lang w:val="en-US"/>
              </w:rPr>
              <w:t>no</w:t>
            </w:r>
          </w:p>
        </w:tc>
        <w:tc>
          <w:tcPr>
            <w:tcW w:w="979" w:type="pct"/>
            <w:tcBorders>
              <w:top w:val="single" w:sz="6" w:space="0" w:color="DDDDDD"/>
              <w:left w:val="single" w:sz="6" w:space="0" w:color="DDDDDD"/>
              <w:bottom w:val="single" w:sz="6" w:space="0" w:color="DDDDDD"/>
              <w:right w:val="single" w:sz="6" w:space="0" w:color="DDDDDD"/>
            </w:tcBorders>
          </w:tcPr>
          <w:p w14:paraId="674FC458" w14:textId="77777777" w:rsidR="008B2DEB" w:rsidRPr="00266C8A" w:rsidRDefault="008B2DEB" w:rsidP="000B1BE6">
            <w:pPr>
              <w:rPr>
                <w:lang w:val="en-US"/>
              </w:rPr>
            </w:pPr>
            <w:r w:rsidRPr="00266C8A">
              <w:rPr>
                <w:lang w:val="en-US"/>
              </w:rPr>
              <w:t>Identifier</w:t>
            </w:r>
          </w:p>
        </w:tc>
        <w:tc>
          <w:tcPr>
            <w:tcW w:w="491" w:type="pct"/>
            <w:tcBorders>
              <w:top w:val="single" w:sz="6" w:space="0" w:color="DDDDDD"/>
              <w:left w:val="single" w:sz="6" w:space="0" w:color="DDDDDD"/>
              <w:bottom w:val="single" w:sz="6" w:space="0" w:color="DDDDDD"/>
              <w:right w:val="single" w:sz="6" w:space="0" w:color="DDDDDD"/>
            </w:tcBorders>
          </w:tcPr>
          <w:p w14:paraId="7A2C42F9" w14:textId="77777777" w:rsidR="008B2DEB" w:rsidRPr="00266C8A" w:rsidRDefault="008B2DEB" w:rsidP="000B1BE6">
            <w:pPr>
              <w:rPr>
                <w:lang w:val="en-US"/>
              </w:rPr>
            </w:pPr>
            <w:r w:rsidRPr="00266C8A">
              <w:rPr>
                <w:lang w:val="en-US"/>
              </w:rPr>
              <w:t>1..*</w:t>
            </w:r>
          </w:p>
        </w:tc>
      </w:tr>
      <w:tr w:rsidR="008B2DEB" w:rsidRPr="00266C8A" w14:paraId="18C3FEFD" w14:textId="77777777" w:rsidTr="000B1BE6">
        <w:trPr>
          <w:trHeight w:val="284"/>
        </w:trPr>
        <w:tc>
          <w:tcPr>
            <w:tcW w:w="95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D9E71EE" w14:textId="77777777" w:rsidR="008B2DEB" w:rsidRPr="00266C8A" w:rsidRDefault="008B2DEB" w:rsidP="000B1BE6">
            <w:pPr>
              <w:rPr>
                <w:lang w:val="en-US"/>
              </w:rPr>
            </w:pPr>
            <w:r w:rsidRPr="00266C8A">
              <w:rPr>
                <w:lang w:val="en-US"/>
              </w:rPr>
              <w:t>submodelIds</w:t>
            </w:r>
          </w:p>
        </w:tc>
        <w:tc>
          <w:tcPr>
            <w:tcW w:w="206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285A681" w14:textId="77777777" w:rsidR="008B2DEB" w:rsidRPr="00266C8A" w:rsidRDefault="008B2DEB" w:rsidP="000B1BE6">
            <w:pPr>
              <w:rPr>
                <w:lang w:val="en-US"/>
              </w:rPr>
            </w:pPr>
            <w:r w:rsidRPr="00266C8A">
              <w:rPr>
                <w:lang w:val="en-US"/>
              </w:rPr>
              <w:t>The unique ids of the Submodels to be contained in the serialization</w:t>
            </w:r>
          </w:p>
        </w:tc>
        <w:tc>
          <w:tcPr>
            <w:tcW w:w="51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C51840B" w14:textId="77777777" w:rsidR="008B2DEB" w:rsidRPr="00266C8A" w:rsidRDefault="008B2DEB" w:rsidP="000B1BE6">
            <w:pPr>
              <w:rPr>
                <w:lang w:val="en-US"/>
              </w:rPr>
            </w:pPr>
            <w:r w:rsidRPr="00266C8A">
              <w:rPr>
                <w:lang w:val="en-US"/>
              </w:rPr>
              <w:t>no</w:t>
            </w:r>
          </w:p>
        </w:tc>
        <w:tc>
          <w:tcPr>
            <w:tcW w:w="979" w:type="pct"/>
            <w:tcBorders>
              <w:top w:val="single" w:sz="6" w:space="0" w:color="DDDDDD"/>
              <w:left w:val="single" w:sz="6" w:space="0" w:color="DDDDDD"/>
              <w:bottom w:val="single" w:sz="6" w:space="0" w:color="DDDDDD"/>
              <w:right w:val="single" w:sz="6" w:space="0" w:color="DDDDDD"/>
            </w:tcBorders>
          </w:tcPr>
          <w:p w14:paraId="0E438A64" w14:textId="77777777" w:rsidR="008B2DEB" w:rsidRPr="00266C8A" w:rsidRDefault="008B2DEB" w:rsidP="000B1BE6">
            <w:pPr>
              <w:rPr>
                <w:lang w:val="en-US"/>
              </w:rPr>
            </w:pPr>
            <w:r w:rsidRPr="00266C8A">
              <w:rPr>
                <w:lang w:val="en-US"/>
              </w:rPr>
              <w:t>Identifier</w:t>
            </w:r>
          </w:p>
        </w:tc>
        <w:tc>
          <w:tcPr>
            <w:tcW w:w="491" w:type="pct"/>
            <w:tcBorders>
              <w:top w:val="single" w:sz="6" w:space="0" w:color="DDDDDD"/>
              <w:left w:val="single" w:sz="6" w:space="0" w:color="DDDDDD"/>
              <w:bottom w:val="single" w:sz="6" w:space="0" w:color="DDDDDD"/>
              <w:right w:val="single" w:sz="6" w:space="0" w:color="DDDDDD"/>
            </w:tcBorders>
          </w:tcPr>
          <w:p w14:paraId="5020E37C" w14:textId="77777777" w:rsidR="008B2DEB" w:rsidRPr="00266C8A" w:rsidRDefault="008B2DEB" w:rsidP="000B1BE6">
            <w:pPr>
              <w:rPr>
                <w:lang w:val="en-US"/>
              </w:rPr>
            </w:pPr>
            <w:r w:rsidRPr="00266C8A">
              <w:rPr>
                <w:lang w:val="en-US"/>
              </w:rPr>
              <w:t>1..*</w:t>
            </w:r>
          </w:p>
        </w:tc>
      </w:tr>
      <w:tr w:rsidR="008B2DEB" w:rsidRPr="00266C8A" w14:paraId="24D35F29" w14:textId="77777777" w:rsidTr="000B1BE6">
        <w:trPr>
          <w:trHeight w:val="284"/>
        </w:trPr>
        <w:tc>
          <w:tcPr>
            <w:tcW w:w="95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219FBD0" w14:textId="77777777" w:rsidR="008B2DEB" w:rsidRPr="00266C8A" w:rsidRDefault="008B2DEB" w:rsidP="000B1BE6">
            <w:pPr>
              <w:rPr>
                <w:lang w:val="en-US"/>
              </w:rPr>
            </w:pPr>
            <w:r w:rsidRPr="00266C8A">
              <w:rPr>
                <w:lang w:val="en-US"/>
              </w:rPr>
              <w:t>includeConceptDescriptions</w:t>
            </w:r>
          </w:p>
        </w:tc>
        <w:tc>
          <w:tcPr>
            <w:tcW w:w="206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9DE347A" w14:textId="77777777" w:rsidR="008B2DEB" w:rsidRPr="00266C8A" w:rsidRDefault="008B2DEB" w:rsidP="000B1BE6">
            <w:pPr>
              <w:rPr>
                <w:lang w:val="en-US"/>
              </w:rPr>
            </w:pPr>
            <w:r w:rsidRPr="00266C8A">
              <w:rPr>
                <w:lang w:val="en-US"/>
              </w:rPr>
              <w:t>Include concept descriptions</w:t>
            </w:r>
          </w:p>
        </w:tc>
        <w:tc>
          <w:tcPr>
            <w:tcW w:w="51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C9004F6" w14:textId="77777777" w:rsidR="008B2DEB" w:rsidRPr="00266C8A" w:rsidRDefault="008B2DEB" w:rsidP="000B1BE6">
            <w:pPr>
              <w:rPr>
                <w:lang w:val="en-US"/>
              </w:rPr>
            </w:pPr>
            <w:r w:rsidRPr="00266C8A">
              <w:rPr>
                <w:lang w:val="en-US"/>
              </w:rPr>
              <w:t>no</w:t>
            </w:r>
          </w:p>
        </w:tc>
        <w:tc>
          <w:tcPr>
            <w:tcW w:w="979" w:type="pct"/>
            <w:tcBorders>
              <w:top w:val="single" w:sz="6" w:space="0" w:color="DDDDDD"/>
              <w:left w:val="single" w:sz="6" w:space="0" w:color="DDDDDD"/>
              <w:bottom w:val="single" w:sz="6" w:space="0" w:color="DDDDDD"/>
              <w:right w:val="single" w:sz="6" w:space="0" w:color="DDDDDD"/>
            </w:tcBorders>
          </w:tcPr>
          <w:p w14:paraId="4C1B26A3" w14:textId="77777777" w:rsidR="008B2DEB" w:rsidRPr="00266C8A" w:rsidRDefault="008B2DEB" w:rsidP="000B1BE6">
            <w:pPr>
              <w:rPr>
                <w:lang w:val="en-US"/>
              </w:rPr>
            </w:pPr>
            <w:r w:rsidRPr="00266C8A">
              <w:rPr>
                <w:lang w:val="en-US"/>
              </w:rPr>
              <w:t>boolean</w:t>
            </w:r>
          </w:p>
        </w:tc>
        <w:tc>
          <w:tcPr>
            <w:tcW w:w="491" w:type="pct"/>
            <w:tcBorders>
              <w:top w:val="single" w:sz="6" w:space="0" w:color="DDDDDD"/>
              <w:left w:val="single" w:sz="6" w:space="0" w:color="DDDDDD"/>
              <w:bottom w:val="single" w:sz="6" w:space="0" w:color="DDDDDD"/>
              <w:right w:val="single" w:sz="6" w:space="0" w:color="DDDDDD"/>
            </w:tcBorders>
          </w:tcPr>
          <w:p w14:paraId="48A609D0" w14:textId="77777777" w:rsidR="008B2DEB" w:rsidRPr="00266C8A" w:rsidRDefault="008B2DEB" w:rsidP="000B1BE6">
            <w:pPr>
              <w:rPr>
                <w:lang w:val="en-US"/>
              </w:rPr>
            </w:pPr>
            <w:r w:rsidRPr="00266C8A">
              <w:rPr>
                <w:lang w:val="en-US"/>
              </w:rPr>
              <w:t>1</w:t>
            </w:r>
          </w:p>
        </w:tc>
      </w:tr>
      <w:tr w:rsidR="008B2DEB" w:rsidRPr="00266C8A" w14:paraId="59DFE716" w14:textId="77777777" w:rsidTr="000B1BE6">
        <w:trPr>
          <w:trHeight w:val="284"/>
        </w:trPr>
        <w:tc>
          <w:tcPr>
            <w:tcW w:w="95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BF65F44" w14:textId="77777777" w:rsidR="008B2DEB" w:rsidRPr="00266C8A" w:rsidRDefault="008B2DEB" w:rsidP="000B1BE6">
            <w:pPr>
              <w:rPr>
                <w:lang w:val="en-US"/>
              </w:rPr>
            </w:pPr>
            <w:r w:rsidRPr="00266C8A">
              <w:rPr>
                <w:lang w:val="en-US"/>
              </w:rPr>
              <w:t>serializationFormat</w:t>
            </w:r>
          </w:p>
        </w:tc>
        <w:tc>
          <w:tcPr>
            <w:tcW w:w="206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5B19676" w14:textId="77777777" w:rsidR="008B2DEB" w:rsidRPr="00266C8A" w:rsidRDefault="008B2DEB" w:rsidP="000B1BE6">
            <w:pPr>
              <w:rPr>
                <w:lang w:val="en-US"/>
              </w:rPr>
            </w:pPr>
            <w:r w:rsidRPr="00266C8A">
              <w:rPr>
                <w:lang w:val="en-US"/>
              </w:rPr>
              <w:t>Denotes in which serialization format the requested content shall be delivered</w:t>
            </w:r>
          </w:p>
        </w:tc>
        <w:tc>
          <w:tcPr>
            <w:tcW w:w="51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8E5EFC7" w14:textId="77777777" w:rsidR="008B2DEB" w:rsidRPr="00266C8A" w:rsidRDefault="008B2DEB" w:rsidP="000B1BE6">
            <w:pPr>
              <w:rPr>
                <w:lang w:val="en-US"/>
              </w:rPr>
            </w:pPr>
            <w:r>
              <w:rPr>
                <w:lang w:val="en-US"/>
              </w:rPr>
              <w:t>no</w:t>
            </w:r>
          </w:p>
        </w:tc>
        <w:tc>
          <w:tcPr>
            <w:tcW w:w="979" w:type="pct"/>
            <w:tcBorders>
              <w:top w:val="single" w:sz="6" w:space="0" w:color="DDDDDD"/>
              <w:left w:val="single" w:sz="6" w:space="0" w:color="DDDDDD"/>
              <w:bottom w:val="single" w:sz="6" w:space="0" w:color="DDDDDD"/>
              <w:right w:val="single" w:sz="6" w:space="0" w:color="DDDDDD"/>
            </w:tcBorders>
          </w:tcPr>
          <w:p w14:paraId="082C8701" w14:textId="77777777" w:rsidR="008B2DEB" w:rsidRPr="00266C8A" w:rsidRDefault="008B2DEB" w:rsidP="000B1BE6">
            <w:pPr>
              <w:rPr>
                <w:lang w:val="en-US"/>
              </w:rPr>
            </w:pPr>
            <w:r w:rsidRPr="00266C8A">
              <w:rPr>
                <w:lang w:val="en-US"/>
              </w:rPr>
              <w:t>SerializationFormat</w:t>
            </w:r>
          </w:p>
        </w:tc>
        <w:tc>
          <w:tcPr>
            <w:tcW w:w="491" w:type="pct"/>
            <w:tcBorders>
              <w:top w:val="single" w:sz="6" w:space="0" w:color="DDDDDD"/>
              <w:left w:val="single" w:sz="6" w:space="0" w:color="DDDDDD"/>
              <w:bottom w:val="single" w:sz="6" w:space="0" w:color="DDDDDD"/>
              <w:right w:val="single" w:sz="6" w:space="0" w:color="DDDDDD"/>
            </w:tcBorders>
          </w:tcPr>
          <w:p w14:paraId="2F43DF72" w14:textId="77777777" w:rsidR="008B2DEB" w:rsidRPr="00266C8A" w:rsidRDefault="008B2DEB" w:rsidP="000B1BE6">
            <w:pPr>
              <w:rPr>
                <w:lang w:val="en-US"/>
              </w:rPr>
            </w:pPr>
            <w:r w:rsidRPr="00266C8A">
              <w:rPr>
                <w:lang w:val="en-US"/>
              </w:rPr>
              <w:t>1</w:t>
            </w:r>
          </w:p>
        </w:tc>
      </w:tr>
      <w:tr w:rsidR="008B2DEB" w:rsidRPr="00266C8A" w14:paraId="11071D34"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7DB12C8D" w14:textId="77777777" w:rsidR="008B2DEB" w:rsidRPr="00266C8A" w:rsidRDefault="008B2DEB" w:rsidP="000B1BE6">
            <w:pPr>
              <w:rPr>
                <w:lang w:val="en-US"/>
              </w:rPr>
            </w:pPr>
            <w:r w:rsidRPr="00266C8A">
              <w:rPr>
                <w:lang w:val="en-US"/>
              </w:rPr>
              <w:t>Output Parameter</w:t>
            </w:r>
          </w:p>
        </w:tc>
      </w:tr>
      <w:tr w:rsidR="008B2DEB" w:rsidRPr="00266C8A" w14:paraId="51D03780" w14:textId="77777777" w:rsidTr="000B1BE6">
        <w:trPr>
          <w:trHeight w:val="87"/>
        </w:trPr>
        <w:tc>
          <w:tcPr>
            <w:tcW w:w="95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8F810A8" w14:textId="77777777" w:rsidR="008B2DEB" w:rsidRPr="00266C8A" w:rsidRDefault="008B2DEB" w:rsidP="000B1BE6">
            <w:pPr>
              <w:rPr>
                <w:lang w:val="en-US"/>
              </w:rPr>
            </w:pPr>
            <w:r w:rsidRPr="00266C8A">
              <w:rPr>
                <w:lang w:val="en-US"/>
              </w:rPr>
              <w:t>statusCode</w:t>
            </w:r>
          </w:p>
        </w:tc>
        <w:tc>
          <w:tcPr>
            <w:tcW w:w="206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FA3E2C9" w14:textId="77777777" w:rsidR="008B2DEB" w:rsidRPr="00266C8A" w:rsidRDefault="008B2DEB" w:rsidP="000B1BE6">
            <w:pPr>
              <w:rPr>
                <w:lang w:val="en-US"/>
              </w:rPr>
            </w:pPr>
            <w:r w:rsidRPr="00266C8A">
              <w:rPr>
                <w:lang w:val="en-US"/>
              </w:rPr>
              <w:t>Status code</w:t>
            </w:r>
          </w:p>
        </w:tc>
        <w:tc>
          <w:tcPr>
            <w:tcW w:w="51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D400620" w14:textId="77777777" w:rsidR="008B2DEB" w:rsidRPr="00266C8A" w:rsidRDefault="008B2DEB" w:rsidP="000B1BE6">
            <w:pPr>
              <w:rPr>
                <w:lang w:val="en-US"/>
              </w:rPr>
            </w:pPr>
            <w:r w:rsidRPr="00266C8A">
              <w:rPr>
                <w:lang w:val="en-US"/>
              </w:rPr>
              <w:t>yes</w:t>
            </w:r>
          </w:p>
        </w:tc>
        <w:tc>
          <w:tcPr>
            <w:tcW w:w="979" w:type="pct"/>
            <w:tcBorders>
              <w:top w:val="single" w:sz="6" w:space="0" w:color="DDDDDD"/>
              <w:left w:val="single" w:sz="6" w:space="0" w:color="DDDDDD"/>
              <w:bottom w:val="single" w:sz="6" w:space="0" w:color="DDDDDD"/>
              <w:right w:val="single" w:sz="6" w:space="0" w:color="DDDDDD"/>
            </w:tcBorders>
          </w:tcPr>
          <w:p w14:paraId="6C37A994" w14:textId="77777777" w:rsidR="008B2DEB" w:rsidRPr="00266C8A" w:rsidRDefault="008B2DEB" w:rsidP="000B1BE6">
            <w:pPr>
              <w:rPr>
                <w:lang w:val="en-US"/>
              </w:rPr>
            </w:pPr>
            <w:r w:rsidRPr="00266C8A">
              <w:rPr>
                <w:lang w:val="en-US"/>
              </w:rPr>
              <w:t>StatusCode</w:t>
            </w:r>
          </w:p>
        </w:tc>
        <w:tc>
          <w:tcPr>
            <w:tcW w:w="491" w:type="pct"/>
            <w:tcBorders>
              <w:top w:val="single" w:sz="6" w:space="0" w:color="DDDDDD"/>
              <w:left w:val="single" w:sz="6" w:space="0" w:color="DDDDDD"/>
              <w:bottom w:val="single" w:sz="6" w:space="0" w:color="DDDDDD"/>
              <w:right w:val="single" w:sz="6" w:space="0" w:color="DDDDDD"/>
            </w:tcBorders>
          </w:tcPr>
          <w:p w14:paraId="2E717632" w14:textId="77777777" w:rsidR="008B2DEB" w:rsidRPr="00266C8A" w:rsidRDefault="008B2DEB" w:rsidP="000B1BE6">
            <w:pPr>
              <w:rPr>
                <w:lang w:val="en-US"/>
              </w:rPr>
            </w:pPr>
            <w:r w:rsidRPr="00266C8A">
              <w:rPr>
                <w:lang w:val="en-US"/>
              </w:rPr>
              <w:t>1</w:t>
            </w:r>
          </w:p>
        </w:tc>
      </w:tr>
      <w:tr w:rsidR="008B2DEB" w:rsidRPr="00266C8A" w14:paraId="57686CF3" w14:textId="77777777" w:rsidTr="000B1BE6">
        <w:tc>
          <w:tcPr>
            <w:tcW w:w="95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BEE1373" w14:textId="77777777" w:rsidR="008B2DEB" w:rsidRPr="00266C8A" w:rsidRDefault="008B2DEB" w:rsidP="000B1BE6">
            <w:pPr>
              <w:rPr>
                <w:lang w:val="en-US"/>
              </w:rPr>
            </w:pPr>
            <w:r w:rsidRPr="00266C8A">
              <w:rPr>
                <w:lang w:val="en-US"/>
              </w:rPr>
              <w:t>payload</w:t>
            </w:r>
          </w:p>
        </w:tc>
        <w:tc>
          <w:tcPr>
            <w:tcW w:w="206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76CF679" w14:textId="77777777" w:rsidR="008B2DEB" w:rsidRPr="00266C8A" w:rsidRDefault="008B2DEB" w:rsidP="000B1BE6">
            <w:pPr>
              <w:rPr>
                <w:lang w:val="en-US"/>
              </w:rPr>
            </w:pPr>
            <w:r w:rsidRPr="00266C8A">
              <w:rPr>
                <w:lang w:val="en-US"/>
              </w:rPr>
              <w:t>Serialization of the requested Asset Administration Shells and/or Submodels with or without ConceptDescriptions in specified SerializationFormat.</w:t>
            </w:r>
          </w:p>
        </w:tc>
        <w:tc>
          <w:tcPr>
            <w:tcW w:w="51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A3855AC" w14:textId="77777777" w:rsidR="008B2DEB" w:rsidRPr="00266C8A" w:rsidRDefault="008B2DEB" w:rsidP="000B1BE6">
            <w:pPr>
              <w:rPr>
                <w:lang w:val="en-US"/>
              </w:rPr>
            </w:pPr>
            <w:r w:rsidRPr="00266C8A">
              <w:rPr>
                <w:lang w:val="en-US"/>
              </w:rPr>
              <w:t>yes</w:t>
            </w:r>
          </w:p>
        </w:tc>
        <w:tc>
          <w:tcPr>
            <w:tcW w:w="979" w:type="pct"/>
            <w:tcBorders>
              <w:top w:val="single" w:sz="6" w:space="0" w:color="DDDDDD"/>
              <w:left w:val="single" w:sz="6" w:space="0" w:color="DDDDDD"/>
              <w:bottom w:val="single" w:sz="6" w:space="0" w:color="DDDDDD"/>
              <w:right w:val="single" w:sz="6" w:space="0" w:color="DDDDDD"/>
            </w:tcBorders>
          </w:tcPr>
          <w:p w14:paraId="0E3B9FE6" w14:textId="77777777" w:rsidR="008B2DEB" w:rsidRPr="00266C8A" w:rsidRDefault="008B2DEB" w:rsidP="000B1BE6">
            <w:pPr>
              <w:rPr>
                <w:lang w:val="en-US"/>
              </w:rPr>
            </w:pPr>
            <w:r w:rsidRPr="00266C8A">
              <w:rPr>
                <w:lang w:val="en-US"/>
              </w:rPr>
              <w:t xml:space="preserve">Environment </w:t>
            </w:r>
          </w:p>
          <w:p w14:paraId="2071EA10" w14:textId="77777777" w:rsidR="008B2DEB" w:rsidRPr="00266C8A" w:rsidRDefault="008B2DEB" w:rsidP="000B1BE6">
            <w:pPr>
              <w:rPr>
                <w:lang w:val="en-US"/>
              </w:rPr>
            </w:pPr>
          </w:p>
        </w:tc>
        <w:tc>
          <w:tcPr>
            <w:tcW w:w="491" w:type="pct"/>
            <w:tcBorders>
              <w:top w:val="single" w:sz="6" w:space="0" w:color="DDDDDD"/>
              <w:left w:val="single" w:sz="6" w:space="0" w:color="DDDDDD"/>
              <w:bottom w:val="single" w:sz="6" w:space="0" w:color="DDDDDD"/>
              <w:right w:val="single" w:sz="6" w:space="0" w:color="DDDDDD"/>
            </w:tcBorders>
          </w:tcPr>
          <w:p w14:paraId="4D2D216F" w14:textId="77777777" w:rsidR="008B2DEB" w:rsidRPr="00266C8A" w:rsidRDefault="008B2DEB" w:rsidP="000B1BE6">
            <w:pPr>
              <w:rPr>
                <w:lang w:val="en-US"/>
              </w:rPr>
            </w:pPr>
            <w:r w:rsidRPr="00266C8A">
              <w:rPr>
                <w:lang w:val="en-US"/>
              </w:rPr>
              <w:t>1</w:t>
            </w:r>
          </w:p>
        </w:tc>
      </w:tr>
    </w:tbl>
    <w:p w14:paraId="5C288702" w14:textId="77777777" w:rsidR="008B2DEB" w:rsidRPr="00266C8A" w:rsidRDefault="008B2DEB" w:rsidP="008B2DEB">
      <w:pPr>
        <w:rPr>
          <w:lang w:val="en-US"/>
        </w:rPr>
      </w:pPr>
    </w:p>
    <w:p w14:paraId="19D044AD" w14:textId="3C59E533" w:rsidR="00856F30" w:rsidRDefault="00856F30">
      <w:pPr>
        <w:spacing w:after="0" w:line="240" w:lineRule="auto"/>
        <w:rPr>
          <w:lang w:val="en-US"/>
        </w:rPr>
      </w:pPr>
      <w:r>
        <w:rPr>
          <w:lang w:val="en-US"/>
        </w:rPr>
        <w:br w:type="page"/>
      </w:r>
    </w:p>
    <w:p w14:paraId="5FBAA865" w14:textId="77777777" w:rsidR="008B2DEB" w:rsidRPr="00266C8A" w:rsidRDefault="008B2DEB" w:rsidP="008B2DEB">
      <w:pPr>
        <w:rPr>
          <w:lang w:val="en-US"/>
        </w:rPr>
      </w:pPr>
    </w:p>
    <w:tbl>
      <w:tblPr>
        <w:tblW w:w="9631"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ook w:val="04A0" w:firstRow="1" w:lastRow="0" w:firstColumn="1" w:lastColumn="0" w:noHBand="0" w:noVBand="1"/>
      </w:tblPr>
      <w:tblGrid>
        <w:gridCol w:w="3256"/>
        <w:gridCol w:w="6375"/>
      </w:tblGrid>
      <w:tr w:rsidR="008B2DEB" w:rsidRPr="00266C8A" w14:paraId="6D7E5F23" w14:textId="77777777" w:rsidTr="000B1BE6">
        <w:trPr>
          <w:tblHeader/>
        </w:trPr>
        <w:tc>
          <w:tcPr>
            <w:tcW w:w="3256" w:type="dxa"/>
            <w:shd w:val="clear" w:color="auto" w:fill="0528CC"/>
          </w:tcPr>
          <w:p w14:paraId="65E7585E" w14:textId="77777777" w:rsidR="008B2DEB" w:rsidRPr="007B30A1" w:rsidRDefault="008B2DEB" w:rsidP="000B1BE6">
            <w:pPr>
              <w:keepLines/>
              <w:rPr>
                <w:b/>
                <w:bCs/>
                <w:color w:val="FFFFFF" w:themeColor="background1"/>
                <w:lang w:val="en-US"/>
              </w:rPr>
            </w:pPr>
            <w:r w:rsidRPr="007B30A1">
              <w:rPr>
                <w:b/>
                <w:bCs/>
                <w:color w:val="FFFFFF" w:themeColor="background1"/>
                <w:lang w:val="en-US"/>
              </w:rPr>
              <w:t>Enumeration:</w:t>
            </w:r>
          </w:p>
        </w:tc>
        <w:tc>
          <w:tcPr>
            <w:tcW w:w="6375" w:type="dxa"/>
          </w:tcPr>
          <w:p w14:paraId="7735FED6" w14:textId="77777777" w:rsidR="008B2DEB" w:rsidRPr="00266C8A" w:rsidRDefault="008B2DEB" w:rsidP="000B1BE6">
            <w:pPr>
              <w:keepLines/>
              <w:rPr>
                <w:lang w:val="en-US"/>
              </w:rPr>
            </w:pPr>
            <w:r w:rsidRPr="00266C8A">
              <w:rPr>
                <w:lang w:val="en-US"/>
              </w:rPr>
              <w:t>SerializationFormat</w:t>
            </w:r>
          </w:p>
        </w:tc>
      </w:tr>
      <w:tr w:rsidR="008B2DEB" w:rsidRPr="00266C8A" w14:paraId="2DB7608E" w14:textId="77777777" w:rsidTr="000B1BE6">
        <w:tc>
          <w:tcPr>
            <w:tcW w:w="3256" w:type="dxa"/>
            <w:shd w:val="clear" w:color="auto" w:fill="0528CC"/>
          </w:tcPr>
          <w:p w14:paraId="2414A43F" w14:textId="77777777" w:rsidR="008B2DEB" w:rsidRPr="007B30A1" w:rsidRDefault="008B2DEB" w:rsidP="000B1BE6">
            <w:pPr>
              <w:keepLines/>
              <w:rPr>
                <w:b/>
                <w:bCs/>
                <w:color w:val="FFFFFF" w:themeColor="background1"/>
                <w:lang w:val="en-US"/>
              </w:rPr>
            </w:pPr>
            <w:r w:rsidRPr="007B30A1">
              <w:rPr>
                <w:b/>
                <w:bCs/>
                <w:color w:val="FFFFFF" w:themeColor="background1"/>
                <w:lang w:val="en-US"/>
              </w:rPr>
              <w:t>Explanation:</w:t>
            </w:r>
          </w:p>
        </w:tc>
        <w:tc>
          <w:tcPr>
            <w:tcW w:w="6375" w:type="dxa"/>
          </w:tcPr>
          <w:p w14:paraId="46EDD955" w14:textId="4E4E2914" w:rsidR="008B2DEB" w:rsidRPr="00266C8A" w:rsidRDefault="008B2DEB" w:rsidP="000B1BE6">
            <w:pPr>
              <w:keepLines/>
              <w:rPr>
                <w:lang w:val="en-US"/>
              </w:rPr>
            </w:pPr>
            <w:r w:rsidRPr="00266C8A">
              <w:rPr>
                <w:lang w:val="en-US"/>
              </w:rPr>
              <w:fldChar w:fldCharType="begin"/>
            </w:r>
            <w:r w:rsidRPr="00266C8A">
              <w:rPr>
                <w:lang w:val="en-US"/>
              </w:rPr>
              <w:instrText xml:space="preserve"> ref Param_SerializationFormat  \* MERGEFORMAT </w:instrText>
            </w:r>
            <w:r w:rsidRPr="00266C8A">
              <w:rPr>
                <w:lang w:val="en-US"/>
              </w:rPr>
              <w:fldChar w:fldCharType="separate"/>
            </w:r>
            <w:r w:rsidR="00827ED2" w:rsidRPr="00266C8A">
              <w:rPr>
                <w:lang w:val="en-US"/>
              </w:rPr>
              <w:t>Determines the format of serialization, i.e. JSON, XML, RDF, AML, etc.</w:t>
            </w:r>
            <w:r w:rsidRPr="00266C8A">
              <w:rPr>
                <w:lang w:val="en-US"/>
              </w:rPr>
              <w:fldChar w:fldCharType="end"/>
            </w:r>
            <w:r w:rsidRPr="00266C8A">
              <w:rPr>
                <w:lang w:val="en-US"/>
              </w:rPr>
              <w:t>RFC 6838, IANA Media Types</w:t>
            </w:r>
            <w:r>
              <w:rPr>
                <w:lang w:val="en-US"/>
              </w:rPr>
              <w:t>,</w:t>
            </w:r>
            <w:r w:rsidRPr="00266C8A">
              <w:rPr>
                <w:lang w:val="en-US"/>
              </w:rPr>
              <w:t xml:space="preserve"> and defined custom content types</w:t>
            </w:r>
            <w:r>
              <w:rPr>
                <w:lang w:val="en-US"/>
              </w:rPr>
              <w:t>; a</w:t>
            </w:r>
            <w:r w:rsidRPr="00266C8A">
              <w:rPr>
                <w:lang w:val="en-US"/>
              </w:rPr>
              <w:t>dditional elements may be added in future versions</w:t>
            </w:r>
          </w:p>
        </w:tc>
      </w:tr>
      <w:tr w:rsidR="008B2DEB" w:rsidRPr="00266C8A" w14:paraId="042767FC" w14:textId="77777777" w:rsidTr="000B1BE6">
        <w:tc>
          <w:tcPr>
            <w:tcW w:w="3256" w:type="dxa"/>
            <w:shd w:val="clear" w:color="auto" w:fill="0528CC"/>
          </w:tcPr>
          <w:p w14:paraId="6EFFF6C8" w14:textId="77777777" w:rsidR="008B2DEB" w:rsidRPr="007B30A1" w:rsidRDefault="008B2DEB" w:rsidP="000B1BE6">
            <w:pPr>
              <w:keepLines/>
              <w:rPr>
                <w:b/>
                <w:bCs/>
                <w:color w:val="FFFFFF" w:themeColor="background1"/>
                <w:lang w:val="en-US"/>
              </w:rPr>
            </w:pPr>
            <w:r w:rsidRPr="007B30A1">
              <w:rPr>
                <w:b/>
                <w:bCs/>
                <w:color w:val="FFFFFF" w:themeColor="background1"/>
                <w:lang w:val="en-US"/>
              </w:rPr>
              <w:t>Set of:</w:t>
            </w:r>
          </w:p>
        </w:tc>
        <w:tc>
          <w:tcPr>
            <w:tcW w:w="6375" w:type="dxa"/>
          </w:tcPr>
          <w:p w14:paraId="6CAB56A2" w14:textId="77777777" w:rsidR="008B2DEB" w:rsidRPr="00266C8A" w:rsidRDefault="008B2DEB" w:rsidP="000B1BE6">
            <w:pPr>
              <w:keepLines/>
              <w:rPr>
                <w:lang w:val="en-US"/>
              </w:rPr>
            </w:pPr>
            <w:r w:rsidRPr="00266C8A">
              <w:rPr>
                <w:lang w:val="en-US"/>
              </w:rPr>
              <w:t>--</w:t>
            </w:r>
          </w:p>
        </w:tc>
      </w:tr>
      <w:tr w:rsidR="008B2DEB" w:rsidRPr="00266C8A" w14:paraId="0C0CA03F" w14:textId="77777777" w:rsidTr="000B1BE6">
        <w:tc>
          <w:tcPr>
            <w:tcW w:w="3256" w:type="dxa"/>
            <w:shd w:val="clear" w:color="auto" w:fill="0528CC"/>
          </w:tcPr>
          <w:p w14:paraId="76CCEE02" w14:textId="77777777" w:rsidR="008B2DEB" w:rsidRPr="007B30A1" w:rsidRDefault="008B2DEB" w:rsidP="000B1BE6">
            <w:pPr>
              <w:keepLines/>
              <w:rPr>
                <w:b/>
                <w:bCs/>
                <w:color w:val="FFFFFF" w:themeColor="background1"/>
                <w:lang w:val="en-US"/>
              </w:rPr>
            </w:pPr>
            <w:r w:rsidRPr="007B30A1">
              <w:rPr>
                <w:b/>
                <w:bCs/>
                <w:color w:val="FFFFFF" w:themeColor="background1"/>
                <w:lang w:val="en-US"/>
              </w:rPr>
              <w:t>Literal</w:t>
            </w:r>
          </w:p>
        </w:tc>
        <w:tc>
          <w:tcPr>
            <w:tcW w:w="6375" w:type="dxa"/>
            <w:shd w:val="clear" w:color="auto" w:fill="0528CC"/>
          </w:tcPr>
          <w:p w14:paraId="2ED3BD29" w14:textId="77777777" w:rsidR="008B2DEB" w:rsidRPr="007B30A1" w:rsidRDefault="008B2DEB" w:rsidP="000B1BE6">
            <w:pPr>
              <w:keepLines/>
              <w:rPr>
                <w:b/>
                <w:bCs/>
                <w:color w:val="FFFFFF" w:themeColor="background1"/>
                <w:lang w:val="en-US"/>
              </w:rPr>
            </w:pPr>
            <w:r w:rsidRPr="007B30A1">
              <w:rPr>
                <w:b/>
                <w:bCs/>
                <w:color w:val="FFFFFF" w:themeColor="background1"/>
                <w:lang w:val="en-US"/>
              </w:rPr>
              <w:t>Explanation</w:t>
            </w:r>
          </w:p>
        </w:tc>
      </w:tr>
      <w:tr w:rsidR="008B2DEB" w:rsidRPr="00266C8A" w14:paraId="3B9C0DFF" w14:textId="77777777" w:rsidTr="000B1BE6">
        <w:tc>
          <w:tcPr>
            <w:tcW w:w="3256" w:type="dxa"/>
            <w:shd w:val="clear" w:color="auto" w:fill="FFFFFF" w:themeFill="background1"/>
          </w:tcPr>
          <w:p w14:paraId="5B6C35E6" w14:textId="77777777" w:rsidR="008B2DEB" w:rsidRPr="00266C8A" w:rsidRDefault="008B2DEB" w:rsidP="000B1BE6">
            <w:pPr>
              <w:keepLines/>
              <w:rPr>
                <w:lang w:val="en-US"/>
              </w:rPr>
            </w:pPr>
            <w:r w:rsidRPr="00266C8A">
              <w:rPr>
                <w:lang w:val="en-US"/>
              </w:rPr>
              <w:t>application/json</w:t>
            </w:r>
          </w:p>
        </w:tc>
        <w:tc>
          <w:tcPr>
            <w:tcW w:w="6375" w:type="dxa"/>
            <w:shd w:val="clear" w:color="auto" w:fill="FFFFFF" w:themeFill="background1"/>
          </w:tcPr>
          <w:p w14:paraId="615CAE6A" w14:textId="77777777" w:rsidR="008B2DEB" w:rsidRPr="00266C8A" w:rsidRDefault="008B2DEB" w:rsidP="000B1BE6">
            <w:pPr>
              <w:rPr>
                <w:lang w:val="en-US"/>
              </w:rPr>
            </w:pPr>
            <w:r w:rsidRPr="00266C8A">
              <w:rPr>
                <w:lang w:val="en-US"/>
              </w:rPr>
              <w:t>JSON serialization of the requested data object inside an AAS Environment structure</w:t>
            </w:r>
          </w:p>
        </w:tc>
      </w:tr>
      <w:tr w:rsidR="008B2DEB" w:rsidRPr="00266C8A" w14:paraId="01E91A50" w14:textId="77777777" w:rsidTr="000B1BE6">
        <w:tc>
          <w:tcPr>
            <w:tcW w:w="3256" w:type="dxa"/>
            <w:shd w:val="clear" w:color="auto" w:fill="FFFFFF" w:themeFill="background1"/>
          </w:tcPr>
          <w:p w14:paraId="6CD1C248" w14:textId="77777777" w:rsidR="008B2DEB" w:rsidRPr="00266C8A" w:rsidRDefault="008B2DEB" w:rsidP="000B1BE6">
            <w:pPr>
              <w:keepLines/>
              <w:rPr>
                <w:lang w:val="en-US"/>
              </w:rPr>
            </w:pPr>
            <w:r w:rsidRPr="00266C8A">
              <w:rPr>
                <w:lang w:val="en-US"/>
              </w:rPr>
              <w:t>application/xml</w:t>
            </w:r>
          </w:p>
        </w:tc>
        <w:tc>
          <w:tcPr>
            <w:tcW w:w="6375" w:type="dxa"/>
            <w:shd w:val="clear" w:color="auto" w:fill="FFFFFF" w:themeFill="background1"/>
          </w:tcPr>
          <w:p w14:paraId="46172B68" w14:textId="77777777" w:rsidR="008B2DEB" w:rsidRPr="00266C8A" w:rsidRDefault="008B2DEB" w:rsidP="000B1BE6">
            <w:pPr>
              <w:rPr>
                <w:lang w:val="en-US"/>
              </w:rPr>
            </w:pPr>
            <w:r w:rsidRPr="00266C8A">
              <w:rPr>
                <w:lang w:val="en-US"/>
              </w:rPr>
              <w:t>XML serialization of the requested data object inside an AAS Environment structure</w:t>
            </w:r>
            <w:r>
              <w:rPr>
                <w:lang w:val="en-US"/>
              </w:rPr>
              <w:t xml:space="preserve"> (default)</w:t>
            </w:r>
          </w:p>
        </w:tc>
      </w:tr>
      <w:tr w:rsidR="008B2DEB" w:rsidRPr="00266C8A" w14:paraId="76B4B356" w14:textId="77777777" w:rsidTr="000B1BE6">
        <w:tc>
          <w:tcPr>
            <w:tcW w:w="3256" w:type="dxa"/>
            <w:shd w:val="clear" w:color="auto" w:fill="FFFFFF" w:themeFill="background1"/>
          </w:tcPr>
          <w:p w14:paraId="66A32742" w14:textId="77777777" w:rsidR="008B2DEB" w:rsidRPr="00266C8A" w:rsidRDefault="008B2DEB" w:rsidP="000B1BE6">
            <w:pPr>
              <w:keepLines/>
              <w:rPr>
                <w:lang w:val="en-US"/>
              </w:rPr>
            </w:pPr>
            <w:r w:rsidRPr="00266C8A">
              <w:rPr>
                <w:lang w:val="en-US"/>
              </w:rPr>
              <w:t>application/asset-administration-shell-package+xml</w:t>
            </w:r>
          </w:p>
        </w:tc>
        <w:tc>
          <w:tcPr>
            <w:tcW w:w="6375" w:type="dxa"/>
            <w:shd w:val="clear" w:color="auto" w:fill="FFFFFF" w:themeFill="background1"/>
          </w:tcPr>
          <w:p w14:paraId="1C25F1A9" w14:textId="77777777" w:rsidR="008B2DEB" w:rsidRPr="00266C8A" w:rsidRDefault="008B2DEB" w:rsidP="000B1BE6">
            <w:pPr>
              <w:rPr>
                <w:lang w:val="en-US"/>
              </w:rPr>
            </w:pPr>
            <w:r w:rsidRPr="00266C8A">
              <w:rPr>
                <w:lang w:val="en-US"/>
              </w:rPr>
              <w:t>AASX-Package (binary data) containing the requested data object</w:t>
            </w:r>
          </w:p>
        </w:tc>
      </w:tr>
    </w:tbl>
    <w:p w14:paraId="74AF0430" w14:textId="77777777" w:rsidR="008B2DEB" w:rsidRPr="00266C8A" w:rsidRDefault="008B2DEB" w:rsidP="008B2DEB">
      <w:pPr>
        <w:rPr>
          <w:lang w:val="en-US"/>
        </w:rPr>
      </w:pPr>
    </w:p>
    <w:p w14:paraId="7940ABDB" w14:textId="77777777" w:rsidR="008B2DEB" w:rsidRPr="00266C8A" w:rsidRDefault="008B2DEB" w:rsidP="00D716F5">
      <w:pPr>
        <w:pStyle w:val="Heading2"/>
        <w:numPr>
          <w:ilvl w:val="1"/>
          <w:numId w:val="30"/>
        </w:numPr>
        <w:tabs>
          <w:tab w:val="clear" w:pos="2098"/>
        </w:tabs>
        <w:rPr>
          <w:lang w:val="en-US"/>
        </w:rPr>
      </w:pPr>
      <w:bookmarkStart w:id="1924" w:name="_Toc132377561"/>
      <w:r w:rsidRPr="00266C8A">
        <w:rPr>
          <w:lang w:val="en-US"/>
        </w:rPr>
        <w:t>AASX File Server Interface and Operations</w:t>
      </w:r>
      <w:bookmarkEnd w:id="1924"/>
    </w:p>
    <w:p w14:paraId="410DEBAB" w14:textId="77777777" w:rsidR="008B2DEB" w:rsidRPr="00266C8A" w:rsidRDefault="008B2DEB" w:rsidP="00BE1609">
      <w:pPr>
        <w:pStyle w:val="Heading3"/>
      </w:pPr>
      <w:bookmarkStart w:id="1925" w:name="_Toc132377562"/>
      <w:r w:rsidRPr="00266C8A">
        <w:t>AASX File Server</w:t>
      </w:r>
      <w:r>
        <w:t xml:space="preserve"> Interface</w:t>
      </w:r>
      <w:bookmarkEnd w:id="1925"/>
    </w:p>
    <w:tbl>
      <w:tblPr>
        <w:tblW w:w="5000" w:type="pct"/>
        <w:tblCellMar>
          <w:top w:w="15" w:type="dxa"/>
          <w:left w:w="15" w:type="dxa"/>
          <w:bottom w:w="15" w:type="dxa"/>
          <w:right w:w="15" w:type="dxa"/>
        </w:tblCellMar>
        <w:tblLook w:val="04A0" w:firstRow="1" w:lastRow="0" w:firstColumn="1" w:lastColumn="0" w:noHBand="0" w:noVBand="1"/>
      </w:tblPr>
      <w:tblGrid>
        <w:gridCol w:w="3134"/>
        <w:gridCol w:w="6489"/>
      </w:tblGrid>
      <w:tr w:rsidR="008B2DEB" w:rsidRPr="00266C8A" w14:paraId="5A524C49" w14:textId="77777777" w:rsidTr="000E3348">
        <w:tc>
          <w:tcPr>
            <w:tcW w:w="0" w:type="auto"/>
            <w:gridSpan w:val="2"/>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4E16C361" w14:textId="77777777" w:rsidR="008B2DEB" w:rsidRPr="00266C8A" w:rsidRDefault="008B2DEB" w:rsidP="000B1BE6">
            <w:pPr>
              <w:rPr>
                <w:lang w:val="en-US"/>
              </w:rPr>
            </w:pPr>
            <w:r w:rsidRPr="00266C8A">
              <w:rPr>
                <w:lang w:val="en-US"/>
              </w:rPr>
              <w:t>Interface: AASX File Server</w:t>
            </w:r>
          </w:p>
        </w:tc>
      </w:tr>
      <w:tr w:rsidR="008B2DEB" w:rsidRPr="00266C8A" w14:paraId="47141F43" w14:textId="77777777" w:rsidTr="000B1BE6">
        <w:tc>
          <w:tcPr>
            <w:tcW w:w="0" w:type="auto"/>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2456383"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0" w:type="auto"/>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B076E02"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r>
      <w:tr w:rsidR="008B2DEB" w:rsidRPr="00266C8A" w14:paraId="3E2159BB" w14:textId="77777777" w:rsidTr="000B1BE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A0033B1" w14:textId="77777777" w:rsidR="008B2DEB" w:rsidRPr="00266C8A" w:rsidRDefault="008B2DEB" w:rsidP="000B1BE6">
            <w:pPr>
              <w:rPr>
                <w:lang w:val="en-US"/>
              </w:rPr>
            </w:pPr>
            <w:r w:rsidRPr="00266C8A">
              <w:rPr>
                <w:lang w:val="en-US"/>
              </w:rPr>
              <w:t>GetAllAASXPackageIds</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4CBEBCA" w14:textId="77777777" w:rsidR="008B2DEB" w:rsidRPr="00266C8A" w:rsidRDefault="008B2DEB" w:rsidP="000B1BE6">
            <w:pPr>
              <w:rPr>
                <w:lang w:val="en-US"/>
              </w:rPr>
            </w:pPr>
            <w:r w:rsidRPr="00266C8A">
              <w:rPr>
                <w:lang w:val="en-US"/>
              </w:rPr>
              <w:t>Returns a list of available AASX packages at the server</w:t>
            </w:r>
          </w:p>
        </w:tc>
      </w:tr>
      <w:tr w:rsidR="008B2DEB" w:rsidRPr="00266C8A" w14:paraId="263FA7F8" w14:textId="77777777" w:rsidTr="000B1BE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07C415D" w14:textId="77777777" w:rsidR="008B2DEB" w:rsidRPr="00266C8A" w:rsidRDefault="008B2DEB" w:rsidP="000B1BE6">
            <w:pPr>
              <w:rPr>
                <w:lang w:val="en-US"/>
              </w:rPr>
            </w:pPr>
            <w:r w:rsidRPr="00266C8A">
              <w:rPr>
                <w:lang w:val="en-US"/>
              </w:rPr>
              <w:t>GetAASXByPackageId</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9E44BE0" w14:textId="77777777" w:rsidR="008B2DEB" w:rsidRPr="00266C8A" w:rsidRDefault="008B2DEB" w:rsidP="000B1BE6">
            <w:pPr>
              <w:rPr>
                <w:lang w:val="en-US"/>
              </w:rPr>
            </w:pPr>
            <w:r w:rsidRPr="00266C8A">
              <w:rPr>
                <w:lang w:val="en-US"/>
              </w:rPr>
              <w:t>Returns a specific AASX package from the server</w:t>
            </w:r>
          </w:p>
        </w:tc>
      </w:tr>
      <w:tr w:rsidR="008B2DEB" w:rsidRPr="00266C8A" w14:paraId="4ECA20AA" w14:textId="77777777" w:rsidTr="000B1BE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31B9587" w14:textId="77777777" w:rsidR="008B2DEB" w:rsidRPr="00266C8A" w:rsidRDefault="008B2DEB" w:rsidP="000B1BE6">
            <w:pPr>
              <w:rPr>
                <w:lang w:val="en-US"/>
              </w:rPr>
            </w:pPr>
            <w:r w:rsidRPr="00266C8A">
              <w:rPr>
                <w:lang w:val="en-US"/>
              </w:rPr>
              <w:t>PostAASXPackage</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4446457" w14:textId="77777777" w:rsidR="008B2DEB" w:rsidRPr="00266C8A" w:rsidRDefault="008B2DEB" w:rsidP="000B1BE6">
            <w:pPr>
              <w:rPr>
                <w:lang w:val="en-US"/>
              </w:rPr>
            </w:pPr>
            <w:r w:rsidRPr="00266C8A">
              <w:rPr>
                <w:lang w:val="en-US"/>
              </w:rPr>
              <w:t>Creates an AASX package at the server</w:t>
            </w:r>
          </w:p>
        </w:tc>
      </w:tr>
      <w:tr w:rsidR="008B2DEB" w:rsidRPr="00266C8A" w14:paraId="7BC8232F" w14:textId="77777777" w:rsidTr="000B1BE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B540967" w14:textId="77777777" w:rsidR="008B2DEB" w:rsidRPr="00266C8A" w:rsidRDefault="008B2DEB" w:rsidP="000B1BE6">
            <w:pPr>
              <w:rPr>
                <w:lang w:val="en-US"/>
              </w:rPr>
            </w:pPr>
            <w:r w:rsidRPr="00266C8A">
              <w:rPr>
                <w:lang w:val="en-US"/>
              </w:rPr>
              <w:t>PutAASXByPackageId</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1F9809F" w14:textId="77777777" w:rsidR="008B2DEB" w:rsidRPr="00266C8A" w:rsidRDefault="008B2DEB" w:rsidP="000B1BE6">
            <w:pPr>
              <w:rPr>
                <w:lang w:val="en-US"/>
              </w:rPr>
            </w:pPr>
            <w:r w:rsidRPr="00266C8A">
              <w:rPr>
                <w:lang w:val="en-US"/>
              </w:rPr>
              <w:t>Replaces the AASX package at the server</w:t>
            </w:r>
          </w:p>
        </w:tc>
      </w:tr>
      <w:tr w:rsidR="008B2DEB" w:rsidRPr="00266C8A" w14:paraId="2837C34C" w14:textId="77777777" w:rsidTr="000B1BE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7FAB098" w14:textId="77777777" w:rsidR="008B2DEB" w:rsidRPr="00266C8A" w:rsidRDefault="008B2DEB" w:rsidP="000B1BE6">
            <w:pPr>
              <w:rPr>
                <w:lang w:val="en-US"/>
              </w:rPr>
            </w:pPr>
            <w:r w:rsidRPr="00266C8A">
              <w:rPr>
                <w:lang w:val="en-US"/>
              </w:rPr>
              <w:t>DeleteAASXByPackageId</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7558E0F" w14:textId="77777777" w:rsidR="008B2DEB" w:rsidRPr="00266C8A" w:rsidRDefault="008B2DEB" w:rsidP="000B1BE6">
            <w:pPr>
              <w:rPr>
                <w:lang w:val="en-US"/>
              </w:rPr>
            </w:pPr>
            <w:r w:rsidRPr="00266C8A">
              <w:rPr>
                <w:lang w:val="en-US"/>
              </w:rPr>
              <w:t>Deletes a specific AASX package</w:t>
            </w:r>
          </w:p>
        </w:tc>
      </w:tr>
    </w:tbl>
    <w:p w14:paraId="7E4BF92C" w14:textId="77777777" w:rsidR="008B2DEB" w:rsidRPr="00266C8A" w:rsidRDefault="008B2DEB" w:rsidP="008B2DEB">
      <w:pPr>
        <w:rPr>
          <w:lang w:val="en-US"/>
        </w:rPr>
      </w:pPr>
    </w:p>
    <w:p w14:paraId="51DDF6C2" w14:textId="77777777" w:rsidR="00856F30" w:rsidRDefault="00856F30">
      <w:pPr>
        <w:spacing w:after="0" w:line="240" w:lineRule="auto"/>
        <w:rPr>
          <w:b/>
          <w:color w:val="517DFF"/>
          <w:spacing w:val="15"/>
          <w:szCs w:val="22"/>
          <w:lang w:val="en-US"/>
        </w:rPr>
      </w:pPr>
      <w:r>
        <w:rPr>
          <w:lang w:val="en-US"/>
        </w:rPr>
        <w:br w:type="page"/>
      </w:r>
    </w:p>
    <w:p w14:paraId="43A30086" w14:textId="4601E5E9" w:rsidR="008B2DEB" w:rsidRPr="00266C8A" w:rsidRDefault="008B2DEB" w:rsidP="00BE1609">
      <w:pPr>
        <w:pStyle w:val="Heading3"/>
      </w:pPr>
      <w:bookmarkStart w:id="1926" w:name="_Toc132377563"/>
      <w:r w:rsidRPr="00266C8A">
        <w:lastRenderedPageBreak/>
        <w:t>Operation GetAllAASXPackageIds</w:t>
      </w:r>
      <w:bookmarkEnd w:id="1926"/>
    </w:p>
    <w:tbl>
      <w:tblPr>
        <w:tblW w:w="5001" w:type="pct"/>
        <w:tblLayout w:type="fixed"/>
        <w:tblCellMar>
          <w:top w:w="15" w:type="dxa"/>
          <w:bottom w:w="15" w:type="dxa"/>
          <w:right w:w="15" w:type="dxa"/>
        </w:tblCellMar>
        <w:tblLook w:val="04A0" w:firstRow="1" w:lastRow="0" w:firstColumn="1" w:lastColumn="0" w:noHBand="0" w:noVBand="1"/>
      </w:tblPr>
      <w:tblGrid>
        <w:gridCol w:w="1792"/>
        <w:gridCol w:w="4012"/>
        <w:gridCol w:w="851"/>
        <w:gridCol w:w="2025"/>
        <w:gridCol w:w="945"/>
      </w:tblGrid>
      <w:tr w:rsidR="008B2DEB" w:rsidRPr="00266C8A" w14:paraId="5865DF0D" w14:textId="77777777" w:rsidTr="000B1BE6">
        <w:trPr>
          <w:trHeight w:val="283"/>
          <w:tblHeader/>
        </w:trPr>
        <w:tc>
          <w:tcPr>
            <w:tcW w:w="931"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5F57F21D"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4069"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BF02FC8" w14:textId="77777777" w:rsidR="008B2DEB" w:rsidRPr="00266C8A" w:rsidRDefault="008B2DEB" w:rsidP="000B1BE6">
            <w:pPr>
              <w:rPr>
                <w:lang w:val="en-US"/>
              </w:rPr>
            </w:pPr>
            <w:r w:rsidRPr="00266C8A">
              <w:rPr>
                <w:lang w:val="en-US"/>
              </w:rPr>
              <w:t>GetAllAASXPackageIds</w:t>
            </w:r>
          </w:p>
        </w:tc>
      </w:tr>
      <w:tr w:rsidR="008B2DEB" w:rsidRPr="00266C8A" w14:paraId="2B7FFDA5" w14:textId="77777777" w:rsidTr="000B1BE6">
        <w:trPr>
          <w:trHeight w:val="284"/>
        </w:trPr>
        <w:tc>
          <w:tcPr>
            <w:tcW w:w="931"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72AD5EE"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4069"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15DEDFE" w14:textId="77777777" w:rsidR="008B2DEB" w:rsidRPr="00266C8A" w:rsidRDefault="008B2DEB" w:rsidP="000B1BE6">
            <w:pPr>
              <w:rPr>
                <w:lang w:val="en-US"/>
              </w:rPr>
            </w:pPr>
            <w:r w:rsidRPr="00266C8A">
              <w:rPr>
                <w:lang w:val="en-US"/>
              </w:rPr>
              <w:t>Returns a list of available AASX packages at the server</w:t>
            </w:r>
          </w:p>
        </w:tc>
      </w:tr>
      <w:tr w:rsidR="008B2DEB" w:rsidRPr="00266C8A" w14:paraId="2E40145E" w14:textId="77777777" w:rsidTr="000B1BE6">
        <w:trPr>
          <w:trHeight w:val="284"/>
        </w:trPr>
        <w:tc>
          <w:tcPr>
            <w:tcW w:w="931"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68326AA5"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4069"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132359F" w14:textId="77777777" w:rsidR="008B2DEB" w:rsidRPr="00266C8A" w:rsidRDefault="008B2DEB" w:rsidP="000B1BE6">
            <w:pPr>
              <w:rPr>
                <w:lang w:val="en-US"/>
              </w:rPr>
            </w:pPr>
            <w:r w:rsidRPr="00266C8A">
              <w:rPr>
                <w:lang w:val="en-US"/>
              </w:rPr>
              <w:t>https://admin-shell.io/aas/API/GetAllAASXPackageIds/3/0</w:t>
            </w:r>
          </w:p>
        </w:tc>
      </w:tr>
      <w:tr w:rsidR="008B2DEB" w:rsidRPr="00266C8A" w14:paraId="5E12F034" w14:textId="77777777" w:rsidTr="000B1BE6">
        <w:trPr>
          <w:trHeight w:val="284"/>
        </w:trPr>
        <w:tc>
          <w:tcPr>
            <w:tcW w:w="931"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B5A1A82"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208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AB7EE8D"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c>
          <w:tcPr>
            <w:tcW w:w="44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D4784D7"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1052" w:type="pct"/>
            <w:tcBorders>
              <w:top w:val="single" w:sz="6" w:space="0" w:color="DDDDDD"/>
              <w:left w:val="single" w:sz="6" w:space="0" w:color="DDDDDD"/>
              <w:bottom w:val="single" w:sz="6" w:space="0" w:color="DDDDDD"/>
              <w:right w:val="single" w:sz="6" w:space="0" w:color="DDDDDD"/>
            </w:tcBorders>
            <w:shd w:val="clear" w:color="auto" w:fill="0528CC"/>
          </w:tcPr>
          <w:p w14:paraId="3BC0226B" w14:textId="77777777" w:rsidR="008B2DEB" w:rsidRPr="007B30A1" w:rsidRDefault="008B2DEB" w:rsidP="000B1BE6">
            <w:pPr>
              <w:rPr>
                <w:b/>
                <w:bCs/>
                <w:color w:val="FFFFFF" w:themeColor="background1"/>
                <w:lang w:val="en-US"/>
              </w:rPr>
            </w:pPr>
            <w:r w:rsidRPr="007B30A1">
              <w:rPr>
                <w:b/>
                <w:bCs/>
                <w:color w:val="FFFFFF" w:themeColor="background1"/>
                <w:lang w:val="en-US"/>
              </w:rPr>
              <w:t>Type</w:t>
            </w:r>
          </w:p>
        </w:tc>
        <w:tc>
          <w:tcPr>
            <w:tcW w:w="491" w:type="pct"/>
            <w:tcBorders>
              <w:top w:val="single" w:sz="6" w:space="0" w:color="DDDDDD"/>
              <w:left w:val="single" w:sz="6" w:space="0" w:color="DDDDDD"/>
              <w:bottom w:val="single" w:sz="6" w:space="0" w:color="DDDDDD"/>
              <w:right w:val="single" w:sz="6" w:space="0" w:color="DDDDDD"/>
            </w:tcBorders>
            <w:shd w:val="clear" w:color="auto" w:fill="0528CC"/>
          </w:tcPr>
          <w:p w14:paraId="54F53584" w14:textId="77777777" w:rsidR="008B2DEB" w:rsidRPr="007B30A1" w:rsidRDefault="008B2DEB" w:rsidP="000B1BE6">
            <w:pPr>
              <w:rPr>
                <w:b/>
                <w:bCs/>
                <w:color w:val="FFFFFF" w:themeColor="background1"/>
                <w:lang w:val="en-US"/>
              </w:rPr>
            </w:pPr>
            <w:r w:rsidRPr="007B30A1">
              <w:rPr>
                <w:b/>
                <w:bCs/>
                <w:color w:val="FFFFFF" w:themeColor="background1"/>
                <w:lang w:val="en-US"/>
              </w:rPr>
              <w:t>Card.</w:t>
            </w:r>
          </w:p>
        </w:tc>
      </w:tr>
      <w:tr w:rsidR="008B2DEB" w:rsidRPr="00266C8A" w14:paraId="6BC987B0"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1795E045" w14:textId="77777777" w:rsidR="008B2DEB" w:rsidRPr="00266C8A" w:rsidRDefault="008B2DEB" w:rsidP="000B1BE6">
            <w:pPr>
              <w:rPr>
                <w:lang w:val="en-US"/>
              </w:rPr>
            </w:pPr>
            <w:r w:rsidRPr="00266C8A">
              <w:rPr>
                <w:lang w:val="en-US"/>
              </w:rPr>
              <w:t>Input Parameter</w:t>
            </w:r>
          </w:p>
        </w:tc>
      </w:tr>
      <w:tr w:rsidR="008B2DEB" w:rsidRPr="00266C8A" w14:paraId="60FC070D" w14:textId="77777777" w:rsidTr="000B1BE6">
        <w:trPr>
          <w:trHeight w:val="87"/>
        </w:trPr>
        <w:tc>
          <w:tcPr>
            <w:tcW w:w="93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D6755DD" w14:textId="77777777" w:rsidR="008B2DEB" w:rsidRPr="00266C8A" w:rsidRDefault="008B2DEB" w:rsidP="000B1BE6">
            <w:pPr>
              <w:rPr>
                <w:lang w:val="en-US"/>
              </w:rPr>
            </w:pPr>
            <w:r w:rsidRPr="00266C8A">
              <w:rPr>
                <w:lang w:val="en-US"/>
              </w:rPr>
              <w:t>aasId</w:t>
            </w:r>
          </w:p>
        </w:tc>
        <w:tc>
          <w:tcPr>
            <w:tcW w:w="208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055BA8D" w14:textId="77777777" w:rsidR="008B2DEB" w:rsidRPr="00266C8A" w:rsidRDefault="008B2DEB" w:rsidP="000B1BE6">
            <w:pPr>
              <w:rPr>
                <w:lang w:val="en-US"/>
              </w:rPr>
            </w:pPr>
            <w:r w:rsidRPr="00266C8A">
              <w:rPr>
                <w:lang w:val="en-US"/>
              </w:rPr>
              <w:t>Identifier of the AAS which must exist in each matching AASX package</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3E2A710" w14:textId="77777777" w:rsidR="008B2DEB" w:rsidRPr="00266C8A" w:rsidRDefault="008B2DEB" w:rsidP="000B1BE6">
            <w:pPr>
              <w:rPr>
                <w:lang w:val="en-US"/>
              </w:rPr>
            </w:pPr>
            <w:r w:rsidRPr="00266C8A">
              <w:rPr>
                <w:lang w:val="en-US"/>
              </w:rPr>
              <w:t>no</w:t>
            </w:r>
          </w:p>
        </w:tc>
        <w:tc>
          <w:tcPr>
            <w:tcW w:w="1052" w:type="pct"/>
            <w:tcBorders>
              <w:top w:val="single" w:sz="6" w:space="0" w:color="DDDDDD"/>
              <w:left w:val="single" w:sz="6" w:space="0" w:color="DDDDDD"/>
              <w:bottom w:val="single" w:sz="6" w:space="0" w:color="DDDDDD"/>
              <w:right w:val="single" w:sz="6" w:space="0" w:color="DDDDDD"/>
            </w:tcBorders>
          </w:tcPr>
          <w:p w14:paraId="492FE3C2" w14:textId="77777777" w:rsidR="008B2DEB" w:rsidRPr="00266C8A" w:rsidRDefault="008B2DEB" w:rsidP="000B1BE6">
            <w:pPr>
              <w:rPr>
                <w:lang w:val="en-US"/>
              </w:rPr>
            </w:pPr>
            <w:r w:rsidRPr="00266C8A">
              <w:rPr>
                <w:lang w:val="en-US"/>
              </w:rPr>
              <w:t>Identifier</w:t>
            </w:r>
          </w:p>
        </w:tc>
        <w:tc>
          <w:tcPr>
            <w:tcW w:w="491" w:type="pct"/>
            <w:tcBorders>
              <w:top w:val="single" w:sz="6" w:space="0" w:color="DDDDDD"/>
              <w:left w:val="single" w:sz="6" w:space="0" w:color="DDDDDD"/>
              <w:bottom w:val="single" w:sz="6" w:space="0" w:color="DDDDDD"/>
              <w:right w:val="single" w:sz="6" w:space="0" w:color="DDDDDD"/>
            </w:tcBorders>
          </w:tcPr>
          <w:p w14:paraId="4D41663D" w14:textId="77777777" w:rsidR="008B2DEB" w:rsidRPr="00266C8A" w:rsidRDefault="008B2DEB" w:rsidP="000B1BE6">
            <w:pPr>
              <w:rPr>
                <w:lang w:val="en-US"/>
              </w:rPr>
            </w:pPr>
            <w:r w:rsidRPr="00266C8A">
              <w:rPr>
                <w:lang w:val="en-US"/>
              </w:rPr>
              <w:t>1</w:t>
            </w:r>
          </w:p>
        </w:tc>
      </w:tr>
      <w:tr w:rsidR="008B2DEB" w:rsidRPr="00266C8A" w14:paraId="6ED6AA0D" w14:textId="77777777" w:rsidTr="000B1BE6">
        <w:trPr>
          <w:trHeight w:val="284"/>
        </w:trPr>
        <w:tc>
          <w:tcPr>
            <w:tcW w:w="93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FA77635" w14:textId="77777777" w:rsidR="008B2DEB" w:rsidRPr="00266C8A" w:rsidDel="004B3FE6" w:rsidRDefault="008B2DEB" w:rsidP="000B1BE6">
            <w:pPr>
              <w:rPr>
                <w:lang w:val="en-US"/>
              </w:rPr>
            </w:pPr>
            <w:r w:rsidRPr="00266C8A">
              <w:rPr>
                <w:lang w:val="en-US"/>
              </w:rPr>
              <w:t>limit</w:t>
            </w:r>
          </w:p>
        </w:tc>
        <w:tc>
          <w:tcPr>
            <w:tcW w:w="208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66EAC18" w14:textId="77777777" w:rsidR="008B2DEB" w:rsidRPr="00266C8A" w:rsidDel="004B3FE6" w:rsidRDefault="008B2DEB" w:rsidP="000B1BE6">
            <w:pPr>
              <w:rPr>
                <w:lang w:val="en-US"/>
              </w:rPr>
            </w:pPr>
            <w:r w:rsidRPr="00266C8A">
              <w:rPr>
                <w:lang w:val="en-US"/>
              </w:rPr>
              <w:t>The maximum size of the result set</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ECCCA38" w14:textId="77777777" w:rsidR="008B2DEB" w:rsidRPr="00266C8A" w:rsidRDefault="008B2DEB" w:rsidP="000B1BE6">
            <w:pPr>
              <w:rPr>
                <w:lang w:val="en-US"/>
              </w:rPr>
            </w:pPr>
            <w:r w:rsidRPr="00266C8A">
              <w:rPr>
                <w:lang w:val="en-US"/>
              </w:rPr>
              <w:t>no</w:t>
            </w:r>
          </w:p>
        </w:tc>
        <w:tc>
          <w:tcPr>
            <w:tcW w:w="1052" w:type="pct"/>
            <w:tcBorders>
              <w:top w:val="single" w:sz="6" w:space="0" w:color="DDDDDD"/>
              <w:left w:val="single" w:sz="6" w:space="0" w:color="DDDDDD"/>
              <w:bottom w:val="single" w:sz="6" w:space="0" w:color="DDDDDD"/>
              <w:right w:val="single" w:sz="6" w:space="0" w:color="DDDDDD"/>
            </w:tcBorders>
          </w:tcPr>
          <w:p w14:paraId="01769459" w14:textId="77777777" w:rsidR="008B2DEB" w:rsidRPr="00266C8A" w:rsidRDefault="008B2DEB" w:rsidP="000B1BE6">
            <w:pPr>
              <w:rPr>
                <w:lang w:val="en-US"/>
              </w:rPr>
            </w:pPr>
            <w:r w:rsidRPr="00266C8A">
              <w:rPr>
                <w:lang w:val="en-US"/>
              </w:rPr>
              <w:t>nonNegativeInteger</w:t>
            </w:r>
          </w:p>
        </w:tc>
        <w:tc>
          <w:tcPr>
            <w:tcW w:w="491" w:type="pct"/>
            <w:tcBorders>
              <w:top w:val="single" w:sz="6" w:space="0" w:color="DDDDDD"/>
              <w:left w:val="single" w:sz="6" w:space="0" w:color="DDDDDD"/>
              <w:bottom w:val="single" w:sz="6" w:space="0" w:color="DDDDDD"/>
              <w:right w:val="single" w:sz="6" w:space="0" w:color="DDDDDD"/>
            </w:tcBorders>
          </w:tcPr>
          <w:p w14:paraId="3D25D12E" w14:textId="77777777" w:rsidR="008B2DEB" w:rsidRPr="00266C8A" w:rsidRDefault="008B2DEB" w:rsidP="000B1BE6">
            <w:pPr>
              <w:rPr>
                <w:lang w:val="en-US"/>
              </w:rPr>
            </w:pPr>
            <w:r w:rsidRPr="00266C8A">
              <w:rPr>
                <w:lang w:val="en-US"/>
              </w:rPr>
              <w:t>1</w:t>
            </w:r>
          </w:p>
        </w:tc>
      </w:tr>
      <w:tr w:rsidR="008B2DEB" w:rsidRPr="00266C8A" w14:paraId="7119FDC2" w14:textId="77777777" w:rsidTr="000B1BE6">
        <w:trPr>
          <w:trHeight w:val="284"/>
        </w:trPr>
        <w:tc>
          <w:tcPr>
            <w:tcW w:w="93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C469FF2" w14:textId="77777777" w:rsidR="008B2DEB" w:rsidRPr="00266C8A" w:rsidDel="004B3FE6" w:rsidRDefault="008B2DEB" w:rsidP="000B1BE6">
            <w:pPr>
              <w:rPr>
                <w:lang w:val="en-US"/>
              </w:rPr>
            </w:pPr>
            <w:r w:rsidRPr="00266C8A">
              <w:rPr>
                <w:lang w:val="en-US"/>
              </w:rPr>
              <w:t>cursor</w:t>
            </w:r>
          </w:p>
        </w:tc>
        <w:tc>
          <w:tcPr>
            <w:tcW w:w="208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C72DE0D" w14:textId="77777777" w:rsidR="008B2DEB" w:rsidRPr="00266C8A" w:rsidDel="004B3FE6" w:rsidRDefault="008B2DEB" w:rsidP="000B1BE6">
            <w:pPr>
              <w:rPr>
                <w:lang w:val="en-US"/>
              </w:rPr>
            </w:pPr>
            <w:r w:rsidRPr="00266C8A">
              <w:rPr>
                <w:lang w:val="en-US"/>
              </w:rPr>
              <w:t>The position from which to resume a result listing</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DBDA270" w14:textId="77777777" w:rsidR="008B2DEB" w:rsidRPr="00266C8A" w:rsidRDefault="008B2DEB" w:rsidP="000B1BE6">
            <w:pPr>
              <w:rPr>
                <w:lang w:val="en-US"/>
              </w:rPr>
            </w:pPr>
            <w:r w:rsidRPr="00266C8A">
              <w:rPr>
                <w:lang w:val="en-US"/>
              </w:rPr>
              <w:t>no</w:t>
            </w:r>
          </w:p>
        </w:tc>
        <w:tc>
          <w:tcPr>
            <w:tcW w:w="1052" w:type="pct"/>
            <w:tcBorders>
              <w:top w:val="single" w:sz="6" w:space="0" w:color="DDDDDD"/>
              <w:left w:val="single" w:sz="6" w:space="0" w:color="DDDDDD"/>
              <w:bottom w:val="single" w:sz="6" w:space="0" w:color="DDDDDD"/>
              <w:right w:val="single" w:sz="6" w:space="0" w:color="DDDDDD"/>
            </w:tcBorders>
          </w:tcPr>
          <w:p w14:paraId="4F0D9D7F" w14:textId="77777777" w:rsidR="008B2DEB" w:rsidRPr="00266C8A" w:rsidRDefault="008B2DEB" w:rsidP="000B1BE6">
            <w:pPr>
              <w:rPr>
                <w:lang w:val="en-US"/>
              </w:rPr>
            </w:pPr>
            <w:r w:rsidRPr="00266C8A">
              <w:rPr>
                <w:lang w:val="en-US"/>
              </w:rPr>
              <w:t>string</w:t>
            </w:r>
          </w:p>
        </w:tc>
        <w:tc>
          <w:tcPr>
            <w:tcW w:w="491" w:type="pct"/>
            <w:tcBorders>
              <w:top w:val="single" w:sz="6" w:space="0" w:color="DDDDDD"/>
              <w:left w:val="single" w:sz="6" w:space="0" w:color="DDDDDD"/>
              <w:bottom w:val="single" w:sz="6" w:space="0" w:color="DDDDDD"/>
              <w:right w:val="single" w:sz="6" w:space="0" w:color="DDDDDD"/>
            </w:tcBorders>
          </w:tcPr>
          <w:p w14:paraId="585FDFCF" w14:textId="77777777" w:rsidR="008B2DEB" w:rsidRPr="00266C8A" w:rsidRDefault="008B2DEB" w:rsidP="000B1BE6">
            <w:pPr>
              <w:rPr>
                <w:lang w:val="en-US"/>
              </w:rPr>
            </w:pPr>
            <w:r w:rsidRPr="00266C8A">
              <w:rPr>
                <w:lang w:val="en-US"/>
              </w:rPr>
              <w:t>1</w:t>
            </w:r>
          </w:p>
        </w:tc>
      </w:tr>
      <w:tr w:rsidR="008B2DEB" w:rsidRPr="00266C8A" w14:paraId="78437445"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0D28FB75" w14:textId="77777777" w:rsidR="008B2DEB" w:rsidRPr="00266C8A" w:rsidRDefault="008B2DEB" w:rsidP="000B1BE6">
            <w:pPr>
              <w:rPr>
                <w:lang w:val="en-US"/>
              </w:rPr>
            </w:pPr>
            <w:r w:rsidRPr="00266C8A">
              <w:rPr>
                <w:lang w:val="en-US"/>
              </w:rPr>
              <w:t>Output Parameter</w:t>
            </w:r>
          </w:p>
        </w:tc>
      </w:tr>
      <w:tr w:rsidR="008B2DEB" w:rsidRPr="00266C8A" w14:paraId="750A2CA5" w14:textId="77777777" w:rsidTr="000B1BE6">
        <w:trPr>
          <w:trHeight w:val="87"/>
        </w:trPr>
        <w:tc>
          <w:tcPr>
            <w:tcW w:w="93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ED060D2" w14:textId="77777777" w:rsidR="008B2DEB" w:rsidRPr="00266C8A" w:rsidRDefault="008B2DEB" w:rsidP="000B1BE6">
            <w:pPr>
              <w:rPr>
                <w:lang w:val="en-US"/>
              </w:rPr>
            </w:pPr>
            <w:r w:rsidRPr="00266C8A">
              <w:rPr>
                <w:lang w:val="en-US"/>
              </w:rPr>
              <w:t>statusCode</w:t>
            </w:r>
          </w:p>
        </w:tc>
        <w:tc>
          <w:tcPr>
            <w:tcW w:w="208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B1F258B" w14:textId="77777777" w:rsidR="008B2DEB" w:rsidRPr="00266C8A" w:rsidRDefault="008B2DEB" w:rsidP="000B1BE6">
            <w:pPr>
              <w:rPr>
                <w:lang w:val="en-US"/>
              </w:rPr>
            </w:pPr>
            <w:r w:rsidRPr="00266C8A">
              <w:rPr>
                <w:lang w:val="en-US"/>
              </w:rPr>
              <w:t>Status code</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4F00363" w14:textId="77777777" w:rsidR="008B2DEB" w:rsidRPr="00266C8A" w:rsidRDefault="008B2DEB" w:rsidP="000B1BE6">
            <w:pPr>
              <w:rPr>
                <w:lang w:val="en-US"/>
              </w:rPr>
            </w:pPr>
            <w:r w:rsidRPr="00266C8A">
              <w:rPr>
                <w:lang w:val="en-US"/>
              </w:rPr>
              <w:t>yes</w:t>
            </w:r>
          </w:p>
        </w:tc>
        <w:tc>
          <w:tcPr>
            <w:tcW w:w="1052" w:type="pct"/>
            <w:tcBorders>
              <w:top w:val="single" w:sz="6" w:space="0" w:color="DDDDDD"/>
              <w:left w:val="single" w:sz="6" w:space="0" w:color="DDDDDD"/>
              <w:bottom w:val="single" w:sz="6" w:space="0" w:color="DDDDDD"/>
              <w:right w:val="single" w:sz="6" w:space="0" w:color="DDDDDD"/>
            </w:tcBorders>
          </w:tcPr>
          <w:p w14:paraId="66BEC827" w14:textId="77777777" w:rsidR="008B2DEB" w:rsidRPr="00266C8A" w:rsidRDefault="008B2DEB" w:rsidP="000B1BE6">
            <w:pPr>
              <w:rPr>
                <w:lang w:val="en-US"/>
              </w:rPr>
            </w:pPr>
            <w:r w:rsidRPr="00266C8A">
              <w:rPr>
                <w:lang w:val="en-US"/>
              </w:rPr>
              <w:t>StatusCode</w:t>
            </w:r>
          </w:p>
        </w:tc>
        <w:tc>
          <w:tcPr>
            <w:tcW w:w="491" w:type="pct"/>
            <w:tcBorders>
              <w:top w:val="single" w:sz="6" w:space="0" w:color="DDDDDD"/>
              <w:left w:val="single" w:sz="6" w:space="0" w:color="DDDDDD"/>
              <w:bottom w:val="single" w:sz="6" w:space="0" w:color="DDDDDD"/>
              <w:right w:val="single" w:sz="6" w:space="0" w:color="DDDDDD"/>
            </w:tcBorders>
          </w:tcPr>
          <w:p w14:paraId="40115C2E" w14:textId="77777777" w:rsidR="008B2DEB" w:rsidRPr="00266C8A" w:rsidRDefault="008B2DEB" w:rsidP="000B1BE6">
            <w:pPr>
              <w:rPr>
                <w:lang w:val="en-US"/>
              </w:rPr>
            </w:pPr>
            <w:r w:rsidRPr="00266C8A">
              <w:rPr>
                <w:lang w:val="en-US"/>
              </w:rPr>
              <w:t>1</w:t>
            </w:r>
          </w:p>
        </w:tc>
      </w:tr>
      <w:tr w:rsidR="008B2DEB" w:rsidRPr="00266C8A" w14:paraId="38EA9DA2" w14:textId="77777777" w:rsidTr="000B1BE6">
        <w:tc>
          <w:tcPr>
            <w:tcW w:w="93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25FB147" w14:textId="77777777" w:rsidR="008B2DEB" w:rsidRPr="00266C8A" w:rsidRDefault="008B2DEB" w:rsidP="000B1BE6">
            <w:pPr>
              <w:rPr>
                <w:lang w:val="en-US"/>
              </w:rPr>
            </w:pPr>
            <w:r w:rsidRPr="00266C8A">
              <w:rPr>
                <w:lang w:val="en-US"/>
              </w:rPr>
              <w:t>payload</w:t>
            </w:r>
          </w:p>
        </w:tc>
        <w:tc>
          <w:tcPr>
            <w:tcW w:w="208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C20A3AB" w14:textId="77777777" w:rsidR="008B2DEB" w:rsidRPr="00266C8A" w:rsidRDefault="008B2DEB" w:rsidP="000B1BE6">
            <w:pPr>
              <w:rPr>
                <w:lang w:val="en-US"/>
              </w:rPr>
            </w:pPr>
            <w:r w:rsidRPr="00266C8A">
              <w:rPr>
                <w:lang w:val="en-US"/>
              </w:rPr>
              <w:t>Matching package list</w:t>
            </w:r>
            <w:r>
              <w:rPr>
                <w:lang w:val="en-US"/>
              </w:rPr>
              <w:t>;</w:t>
            </w:r>
            <w:r w:rsidRPr="00266C8A">
              <w:rPr>
                <w:lang w:val="en-US"/>
              </w:rPr>
              <w:t xml:space="preserve"> </w:t>
            </w:r>
            <w:r>
              <w:rPr>
                <w:lang w:val="en-US"/>
              </w:rPr>
              <w:t>t</w:t>
            </w:r>
            <w:r w:rsidRPr="00266C8A">
              <w:rPr>
                <w:lang w:val="en-US"/>
              </w:rPr>
              <w:t xml:space="preserve">he PackageDescription includes all Asset Administration Shell identifiers, also </w:t>
            </w:r>
            <w:r>
              <w:rPr>
                <w:lang w:val="en-US"/>
              </w:rPr>
              <w:t>those</w:t>
            </w:r>
            <w:r w:rsidRPr="00266C8A">
              <w:rPr>
                <w:lang w:val="en-US"/>
              </w:rPr>
              <w:t xml:space="preserve"> which may have not been requested through the aasId input parameter</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B33BDC7" w14:textId="77777777" w:rsidR="008B2DEB" w:rsidRPr="00266C8A" w:rsidRDefault="008B2DEB" w:rsidP="000B1BE6">
            <w:pPr>
              <w:rPr>
                <w:lang w:val="en-US"/>
              </w:rPr>
            </w:pPr>
            <w:r w:rsidRPr="00266C8A">
              <w:rPr>
                <w:lang w:val="en-US"/>
              </w:rPr>
              <w:t>yes</w:t>
            </w:r>
          </w:p>
        </w:tc>
        <w:tc>
          <w:tcPr>
            <w:tcW w:w="1052" w:type="pct"/>
            <w:tcBorders>
              <w:top w:val="single" w:sz="6" w:space="0" w:color="DDDDDD"/>
              <w:left w:val="single" w:sz="6" w:space="0" w:color="DDDDDD"/>
              <w:bottom w:val="single" w:sz="6" w:space="0" w:color="DDDDDD"/>
              <w:right w:val="single" w:sz="6" w:space="0" w:color="DDDDDD"/>
            </w:tcBorders>
          </w:tcPr>
          <w:p w14:paraId="2B0428ED" w14:textId="77777777" w:rsidR="008B2DEB" w:rsidRPr="00266C8A" w:rsidRDefault="008B2DEB" w:rsidP="000B1BE6">
            <w:pPr>
              <w:rPr>
                <w:lang w:val="en-US"/>
              </w:rPr>
            </w:pPr>
            <w:r w:rsidRPr="00266C8A">
              <w:rPr>
                <w:lang w:val="en-US"/>
              </w:rPr>
              <w:t>PackageDescription</w:t>
            </w:r>
          </w:p>
          <w:p w14:paraId="59A2D753" w14:textId="77777777" w:rsidR="008B2DEB" w:rsidRPr="00266C8A" w:rsidRDefault="008B2DEB" w:rsidP="000B1BE6">
            <w:pPr>
              <w:rPr>
                <w:lang w:val="en-US"/>
              </w:rPr>
            </w:pPr>
          </w:p>
        </w:tc>
        <w:tc>
          <w:tcPr>
            <w:tcW w:w="491" w:type="pct"/>
            <w:tcBorders>
              <w:top w:val="single" w:sz="6" w:space="0" w:color="DDDDDD"/>
              <w:left w:val="single" w:sz="6" w:space="0" w:color="DDDDDD"/>
              <w:bottom w:val="single" w:sz="6" w:space="0" w:color="DDDDDD"/>
              <w:right w:val="single" w:sz="6" w:space="0" w:color="DDDDDD"/>
            </w:tcBorders>
          </w:tcPr>
          <w:p w14:paraId="572B7314" w14:textId="77777777" w:rsidR="008B2DEB" w:rsidRPr="00266C8A" w:rsidRDefault="008B2DEB" w:rsidP="000B1BE6">
            <w:pPr>
              <w:rPr>
                <w:lang w:val="en-US"/>
              </w:rPr>
            </w:pPr>
            <w:r w:rsidRPr="00266C8A">
              <w:rPr>
                <w:lang w:val="en-US"/>
              </w:rPr>
              <w:t>0..*</w:t>
            </w:r>
          </w:p>
        </w:tc>
      </w:tr>
    </w:tbl>
    <w:p w14:paraId="1BAE21C0" w14:textId="77777777" w:rsidR="008B2DEB" w:rsidRPr="00266C8A" w:rsidRDefault="008B2DEB" w:rsidP="008B2DEB">
      <w:pPr>
        <w:rPr>
          <w:lang w:val="en-US"/>
        </w:rPr>
      </w:pPr>
    </w:p>
    <w:p w14:paraId="02518AAF" w14:textId="77777777" w:rsidR="008B2DEB" w:rsidRPr="00266C8A" w:rsidRDefault="008B2DEB" w:rsidP="00BE1609">
      <w:pPr>
        <w:pStyle w:val="Heading3"/>
      </w:pPr>
      <w:bookmarkStart w:id="1927" w:name="_Toc132377564"/>
      <w:r w:rsidRPr="00266C8A">
        <w:t>Operation GetAASXByPackageId</w:t>
      </w:r>
      <w:bookmarkEnd w:id="1927"/>
    </w:p>
    <w:tbl>
      <w:tblPr>
        <w:tblW w:w="5001" w:type="pct"/>
        <w:tblLayout w:type="fixed"/>
        <w:tblCellMar>
          <w:top w:w="15" w:type="dxa"/>
          <w:bottom w:w="15" w:type="dxa"/>
          <w:right w:w="15" w:type="dxa"/>
        </w:tblCellMar>
        <w:tblLook w:val="04A0" w:firstRow="1" w:lastRow="0" w:firstColumn="1" w:lastColumn="0" w:noHBand="0" w:noVBand="1"/>
      </w:tblPr>
      <w:tblGrid>
        <w:gridCol w:w="1844"/>
        <w:gridCol w:w="4385"/>
        <w:gridCol w:w="851"/>
        <w:gridCol w:w="1598"/>
        <w:gridCol w:w="947"/>
      </w:tblGrid>
      <w:tr w:rsidR="008B2DEB" w:rsidRPr="00266C8A" w14:paraId="34517915" w14:textId="77777777" w:rsidTr="000B1BE6">
        <w:trPr>
          <w:trHeight w:val="283"/>
          <w:tblHeader/>
        </w:trPr>
        <w:tc>
          <w:tcPr>
            <w:tcW w:w="95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0D421D71"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4042"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C701E91" w14:textId="77777777" w:rsidR="008B2DEB" w:rsidRPr="00266C8A" w:rsidRDefault="008B2DEB" w:rsidP="000B1BE6">
            <w:pPr>
              <w:rPr>
                <w:lang w:val="en-US"/>
              </w:rPr>
            </w:pPr>
            <w:r w:rsidRPr="00266C8A">
              <w:rPr>
                <w:lang w:val="en-US"/>
              </w:rPr>
              <w:t>GetAASXByPackageId</w:t>
            </w:r>
          </w:p>
        </w:tc>
      </w:tr>
      <w:tr w:rsidR="008B2DEB" w:rsidRPr="00266C8A" w14:paraId="75D9DA97" w14:textId="77777777" w:rsidTr="000B1BE6">
        <w:trPr>
          <w:trHeight w:val="284"/>
        </w:trPr>
        <w:tc>
          <w:tcPr>
            <w:tcW w:w="95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49EF212"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4042"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0B97567" w14:textId="77777777" w:rsidR="008B2DEB" w:rsidRPr="00266C8A" w:rsidRDefault="008B2DEB" w:rsidP="000B1BE6">
            <w:pPr>
              <w:rPr>
                <w:lang w:val="en-US"/>
              </w:rPr>
            </w:pPr>
            <w:r w:rsidRPr="00266C8A">
              <w:rPr>
                <w:lang w:val="en-US"/>
              </w:rPr>
              <w:t>Returns a specific AASX package from the server</w:t>
            </w:r>
          </w:p>
        </w:tc>
      </w:tr>
      <w:tr w:rsidR="008B2DEB" w:rsidRPr="00266C8A" w14:paraId="64D40B17" w14:textId="77777777" w:rsidTr="000B1BE6">
        <w:trPr>
          <w:trHeight w:val="284"/>
        </w:trPr>
        <w:tc>
          <w:tcPr>
            <w:tcW w:w="95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41A3BB75"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4042"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15B40DC" w14:textId="77777777" w:rsidR="008B2DEB" w:rsidRPr="00266C8A" w:rsidRDefault="008B2DEB" w:rsidP="000B1BE6">
            <w:pPr>
              <w:rPr>
                <w:lang w:val="en-US"/>
              </w:rPr>
            </w:pPr>
            <w:r w:rsidRPr="00266C8A">
              <w:rPr>
                <w:lang w:val="en-US"/>
              </w:rPr>
              <w:t>https://admin-shell.io/aas/API/GetAASXByPackageId/3/0</w:t>
            </w:r>
          </w:p>
        </w:tc>
      </w:tr>
      <w:tr w:rsidR="008B2DEB" w:rsidRPr="00266C8A" w14:paraId="270F668B" w14:textId="77777777" w:rsidTr="000B1BE6">
        <w:trPr>
          <w:trHeight w:val="284"/>
        </w:trPr>
        <w:tc>
          <w:tcPr>
            <w:tcW w:w="95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5BA6306"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227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A75A5B6"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c>
          <w:tcPr>
            <w:tcW w:w="44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E630A5D"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830" w:type="pct"/>
            <w:tcBorders>
              <w:top w:val="single" w:sz="6" w:space="0" w:color="DDDDDD"/>
              <w:left w:val="single" w:sz="6" w:space="0" w:color="DDDDDD"/>
              <w:bottom w:val="single" w:sz="6" w:space="0" w:color="DDDDDD"/>
              <w:right w:val="single" w:sz="6" w:space="0" w:color="DDDDDD"/>
            </w:tcBorders>
            <w:shd w:val="clear" w:color="auto" w:fill="0528CC"/>
          </w:tcPr>
          <w:p w14:paraId="5891640E" w14:textId="77777777" w:rsidR="008B2DEB" w:rsidRPr="007B30A1" w:rsidRDefault="008B2DEB" w:rsidP="000B1BE6">
            <w:pPr>
              <w:rPr>
                <w:b/>
                <w:bCs/>
                <w:color w:val="FFFFFF" w:themeColor="background1"/>
                <w:lang w:val="en-US"/>
              </w:rPr>
            </w:pPr>
            <w:r w:rsidRPr="007B30A1">
              <w:rPr>
                <w:b/>
                <w:bCs/>
                <w:color w:val="FFFFFF" w:themeColor="background1"/>
                <w:lang w:val="en-US"/>
              </w:rPr>
              <w:t>Type</w:t>
            </w:r>
          </w:p>
        </w:tc>
        <w:tc>
          <w:tcPr>
            <w:tcW w:w="492" w:type="pct"/>
            <w:tcBorders>
              <w:top w:val="single" w:sz="6" w:space="0" w:color="DDDDDD"/>
              <w:left w:val="single" w:sz="6" w:space="0" w:color="DDDDDD"/>
              <w:bottom w:val="single" w:sz="6" w:space="0" w:color="DDDDDD"/>
              <w:right w:val="single" w:sz="6" w:space="0" w:color="DDDDDD"/>
            </w:tcBorders>
            <w:shd w:val="clear" w:color="auto" w:fill="0528CC"/>
          </w:tcPr>
          <w:p w14:paraId="5CB857DB" w14:textId="77777777" w:rsidR="008B2DEB" w:rsidRPr="007B30A1" w:rsidRDefault="008B2DEB" w:rsidP="000B1BE6">
            <w:pPr>
              <w:rPr>
                <w:b/>
                <w:bCs/>
                <w:color w:val="FFFFFF" w:themeColor="background1"/>
                <w:lang w:val="en-US"/>
              </w:rPr>
            </w:pPr>
            <w:r w:rsidRPr="007B30A1">
              <w:rPr>
                <w:b/>
                <w:bCs/>
                <w:color w:val="FFFFFF" w:themeColor="background1"/>
                <w:lang w:val="en-US"/>
              </w:rPr>
              <w:t>Card.</w:t>
            </w:r>
          </w:p>
        </w:tc>
      </w:tr>
      <w:tr w:rsidR="008B2DEB" w:rsidRPr="00266C8A" w14:paraId="17E5940F"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14DDB140" w14:textId="77777777" w:rsidR="008B2DEB" w:rsidRPr="00266C8A" w:rsidRDefault="008B2DEB" w:rsidP="000B1BE6">
            <w:pPr>
              <w:rPr>
                <w:lang w:val="en-US"/>
              </w:rPr>
            </w:pPr>
            <w:r w:rsidRPr="00266C8A">
              <w:rPr>
                <w:lang w:val="en-US"/>
              </w:rPr>
              <w:t>Input Parameter</w:t>
            </w:r>
          </w:p>
        </w:tc>
      </w:tr>
      <w:tr w:rsidR="008B2DEB" w:rsidRPr="00266C8A" w14:paraId="092F31D9" w14:textId="77777777" w:rsidTr="000B1BE6">
        <w:trPr>
          <w:trHeight w:val="87"/>
        </w:trPr>
        <w:tc>
          <w:tcPr>
            <w:tcW w:w="95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D6DB294" w14:textId="77777777" w:rsidR="008B2DEB" w:rsidRPr="00266C8A" w:rsidRDefault="008B2DEB" w:rsidP="000B1BE6">
            <w:pPr>
              <w:rPr>
                <w:lang w:val="en-US"/>
              </w:rPr>
            </w:pPr>
            <w:r w:rsidRPr="00266C8A">
              <w:rPr>
                <w:lang w:val="en-US"/>
              </w:rPr>
              <w:t>packageId</w:t>
            </w:r>
          </w:p>
        </w:tc>
        <w:tc>
          <w:tcPr>
            <w:tcW w:w="227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468BB45" w14:textId="77777777" w:rsidR="008B2DEB" w:rsidRPr="00266C8A" w:rsidRDefault="008B2DEB" w:rsidP="000B1BE6">
            <w:pPr>
              <w:rPr>
                <w:lang w:val="en-US"/>
              </w:rPr>
            </w:pPr>
            <w:r w:rsidRPr="00266C8A">
              <w:rPr>
                <w:lang w:val="en-US"/>
              </w:rPr>
              <w:t>Requested package ID from the package list</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0E5284C" w14:textId="77777777" w:rsidR="008B2DEB" w:rsidRPr="00266C8A" w:rsidRDefault="008B2DEB" w:rsidP="000B1BE6">
            <w:pPr>
              <w:rPr>
                <w:lang w:val="en-US"/>
              </w:rPr>
            </w:pPr>
            <w:r w:rsidRPr="00266C8A">
              <w:rPr>
                <w:lang w:val="en-US"/>
              </w:rPr>
              <w:t>yes</w:t>
            </w:r>
          </w:p>
        </w:tc>
        <w:tc>
          <w:tcPr>
            <w:tcW w:w="830" w:type="pct"/>
            <w:tcBorders>
              <w:top w:val="single" w:sz="6" w:space="0" w:color="DDDDDD"/>
              <w:left w:val="single" w:sz="6" w:space="0" w:color="DDDDDD"/>
              <w:bottom w:val="single" w:sz="6" w:space="0" w:color="DDDDDD"/>
              <w:right w:val="single" w:sz="6" w:space="0" w:color="DDDDDD"/>
            </w:tcBorders>
          </w:tcPr>
          <w:p w14:paraId="0247CA79" w14:textId="77777777" w:rsidR="008B2DEB" w:rsidRPr="00266C8A" w:rsidRDefault="008B2DEB" w:rsidP="000B1BE6">
            <w:pPr>
              <w:rPr>
                <w:lang w:val="en-US"/>
              </w:rPr>
            </w:pPr>
            <w:r w:rsidRPr="00266C8A">
              <w:rPr>
                <w:lang w:val="en-US"/>
              </w:rPr>
              <w:t>string</w:t>
            </w:r>
          </w:p>
        </w:tc>
        <w:tc>
          <w:tcPr>
            <w:tcW w:w="492" w:type="pct"/>
            <w:tcBorders>
              <w:top w:val="single" w:sz="6" w:space="0" w:color="DDDDDD"/>
              <w:left w:val="single" w:sz="6" w:space="0" w:color="DDDDDD"/>
              <w:bottom w:val="single" w:sz="6" w:space="0" w:color="DDDDDD"/>
              <w:right w:val="single" w:sz="6" w:space="0" w:color="DDDDDD"/>
            </w:tcBorders>
          </w:tcPr>
          <w:p w14:paraId="172F35CA" w14:textId="77777777" w:rsidR="008B2DEB" w:rsidRPr="00266C8A" w:rsidRDefault="008B2DEB" w:rsidP="000B1BE6">
            <w:pPr>
              <w:rPr>
                <w:lang w:val="en-US"/>
              </w:rPr>
            </w:pPr>
            <w:r w:rsidRPr="00266C8A">
              <w:rPr>
                <w:lang w:val="en-US"/>
              </w:rPr>
              <w:t>1</w:t>
            </w:r>
          </w:p>
        </w:tc>
      </w:tr>
      <w:tr w:rsidR="008B2DEB" w:rsidRPr="00266C8A" w14:paraId="4CC89C9B"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7298036F" w14:textId="77777777" w:rsidR="008B2DEB" w:rsidRPr="00266C8A" w:rsidRDefault="008B2DEB" w:rsidP="000B1BE6">
            <w:pPr>
              <w:rPr>
                <w:lang w:val="en-US"/>
              </w:rPr>
            </w:pPr>
            <w:r w:rsidRPr="00266C8A">
              <w:rPr>
                <w:lang w:val="en-US"/>
              </w:rPr>
              <w:t>Output Parameter</w:t>
            </w:r>
          </w:p>
        </w:tc>
      </w:tr>
      <w:tr w:rsidR="008B2DEB" w:rsidRPr="00266C8A" w14:paraId="6C6A5DB6" w14:textId="77777777" w:rsidTr="000B1BE6">
        <w:trPr>
          <w:trHeight w:val="87"/>
        </w:trPr>
        <w:tc>
          <w:tcPr>
            <w:tcW w:w="95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72CB3B6" w14:textId="77777777" w:rsidR="008B2DEB" w:rsidRPr="00266C8A" w:rsidRDefault="008B2DEB" w:rsidP="000B1BE6">
            <w:pPr>
              <w:rPr>
                <w:lang w:val="en-US"/>
              </w:rPr>
            </w:pPr>
            <w:r w:rsidRPr="00266C8A">
              <w:rPr>
                <w:lang w:val="en-US"/>
              </w:rPr>
              <w:t>statusCode</w:t>
            </w:r>
          </w:p>
        </w:tc>
        <w:tc>
          <w:tcPr>
            <w:tcW w:w="227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8F718F3" w14:textId="77777777" w:rsidR="008B2DEB" w:rsidRPr="00266C8A" w:rsidRDefault="008B2DEB" w:rsidP="000B1BE6">
            <w:pPr>
              <w:rPr>
                <w:lang w:val="en-US"/>
              </w:rPr>
            </w:pPr>
            <w:r w:rsidRPr="00266C8A">
              <w:rPr>
                <w:lang w:val="en-US"/>
              </w:rPr>
              <w:t>Status code</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A84CEDC" w14:textId="77777777" w:rsidR="008B2DEB" w:rsidRPr="00266C8A" w:rsidRDefault="008B2DEB" w:rsidP="000B1BE6">
            <w:pPr>
              <w:rPr>
                <w:lang w:val="en-US"/>
              </w:rPr>
            </w:pPr>
            <w:r w:rsidRPr="00266C8A">
              <w:rPr>
                <w:lang w:val="en-US"/>
              </w:rPr>
              <w:t>yes</w:t>
            </w:r>
          </w:p>
        </w:tc>
        <w:tc>
          <w:tcPr>
            <w:tcW w:w="830" w:type="pct"/>
            <w:tcBorders>
              <w:top w:val="single" w:sz="6" w:space="0" w:color="DDDDDD"/>
              <w:left w:val="single" w:sz="6" w:space="0" w:color="DDDDDD"/>
              <w:bottom w:val="single" w:sz="6" w:space="0" w:color="DDDDDD"/>
              <w:right w:val="single" w:sz="6" w:space="0" w:color="DDDDDD"/>
            </w:tcBorders>
          </w:tcPr>
          <w:p w14:paraId="3400AAAF" w14:textId="77777777" w:rsidR="008B2DEB" w:rsidRPr="00266C8A" w:rsidRDefault="008B2DEB" w:rsidP="000B1BE6">
            <w:pPr>
              <w:rPr>
                <w:lang w:val="en-US"/>
              </w:rPr>
            </w:pPr>
            <w:r w:rsidRPr="00266C8A">
              <w:rPr>
                <w:lang w:val="en-US"/>
              </w:rPr>
              <w:t>StatusCode</w:t>
            </w:r>
          </w:p>
        </w:tc>
        <w:tc>
          <w:tcPr>
            <w:tcW w:w="492" w:type="pct"/>
            <w:tcBorders>
              <w:top w:val="single" w:sz="6" w:space="0" w:color="DDDDDD"/>
              <w:left w:val="single" w:sz="6" w:space="0" w:color="DDDDDD"/>
              <w:bottom w:val="single" w:sz="6" w:space="0" w:color="DDDDDD"/>
              <w:right w:val="single" w:sz="6" w:space="0" w:color="DDDDDD"/>
            </w:tcBorders>
          </w:tcPr>
          <w:p w14:paraId="18A0D078" w14:textId="77777777" w:rsidR="008B2DEB" w:rsidRPr="00266C8A" w:rsidRDefault="008B2DEB" w:rsidP="000B1BE6">
            <w:pPr>
              <w:rPr>
                <w:lang w:val="en-US"/>
              </w:rPr>
            </w:pPr>
            <w:r w:rsidRPr="00266C8A">
              <w:rPr>
                <w:lang w:val="en-US"/>
              </w:rPr>
              <w:t>1</w:t>
            </w:r>
          </w:p>
        </w:tc>
      </w:tr>
      <w:tr w:rsidR="008B2DEB" w:rsidRPr="00266C8A" w14:paraId="39207B54" w14:textId="77777777" w:rsidTr="000B1BE6">
        <w:tc>
          <w:tcPr>
            <w:tcW w:w="95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79A1251" w14:textId="77777777" w:rsidR="008B2DEB" w:rsidRPr="00266C8A" w:rsidRDefault="008B2DEB" w:rsidP="000B1BE6">
            <w:pPr>
              <w:rPr>
                <w:lang w:val="en-US"/>
              </w:rPr>
            </w:pPr>
            <w:r w:rsidRPr="00266C8A">
              <w:rPr>
                <w:lang w:val="en-US"/>
              </w:rPr>
              <w:t>filename</w:t>
            </w:r>
          </w:p>
        </w:tc>
        <w:tc>
          <w:tcPr>
            <w:tcW w:w="227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CBD895C" w14:textId="77777777" w:rsidR="008B2DEB" w:rsidRPr="00266C8A" w:rsidRDefault="008B2DEB" w:rsidP="000B1BE6">
            <w:pPr>
              <w:rPr>
                <w:lang w:val="en-US"/>
              </w:rPr>
            </w:pPr>
            <w:r w:rsidRPr="00266C8A">
              <w:rPr>
                <w:lang w:val="en-US"/>
              </w:rPr>
              <w:t>Filename of the AASX package</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E4B89C2" w14:textId="77777777" w:rsidR="008B2DEB" w:rsidRPr="00266C8A" w:rsidRDefault="008B2DEB" w:rsidP="000B1BE6">
            <w:pPr>
              <w:rPr>
                <w:lang w:val="en-US"/>
              </w:rPr>
            </w:pPr>
            <w:r w:rsidRPr="00266C8A">
              <w:rPr>
                <w:lang w:val="en-US"/>
              </w:rPr>
              <w:t>yes</w:t>
            </w:r>
          </w:p>
        </w:tc>
        <w:tc>
          <w:tcPr>
            <w:tcW w:w="830" w:type="pct"/>
            <w:tcBorders>
              <w:top w:val="single" w:sz="6" w:space="0" w:color="DDDDDD"/>
              <w:left w:val="single" w:sz="6" w:space="0" w:color="DDDDDD"/>
              <w:bottom w:val="single" w:sz="6" w:space="0" w:color="DDDDDD"/>
              <w:right w:val="single" w:sz="6" w:space="0" w:color="DDDDDD"/>
            </w:tcBorders>
          </w:tcPr>
          <w:p w14:paraId="02F08A5B" w14:textId="77777777" w:rsidR="008B2DEB" w:rsidRPr="00266C8A" w:rsidRDefault="008B2DEB" w:rsidP="000B1BE6">
            <w:pPr>
              <w:rPr>
                <w:lang w:val="en-US"/>
              </w:rPr>
            </w:pPr>
            <w:r w:rsidRPr="00266C8A">
              <w:rPr>
                <w:lang w:val="en-US"/>
              </w:rPr>
              <w:t>string</w:t>
            </w:r>
          </w:p>
        </w:tc>
        <w:tc>
          <w:tcPr>
            <w:tcW w:w="492" w:type="pct"/>
            <w:tcBorders>
              <w:top w:val="single" w:sz="6" w:space="0" w:color="DDDDDD"/>
              <w:left w:val="single" w:sz="6" w:space="0" w:color="DDDDDD"/>
              <w:bottom w:val="single" w:sz="6" w:space="0" w:color="DDDDDD"/>
              <w:right w:val="single" w:sz="6" w:space="0" w:color="DDDDDD"/>
            </w:tcBorders>
          </w:tcPr>
          <w:p w14:paraId="60F88558" w14:textId="77777777" w:rsidR="008B2DEB" w:rsidRPr="00266C8A" w:rsidRDefault="008B2DEB" w:rsidP="000B1BE6">
            <w:pPr>
              <w:rPr>
                <w:lang w:val="en-US"/>
              </w:rPr>
            </w:pPr>
            <w:r w:rsidRPr="00266C8A">
              <w:rPr>
                <w:lang w:val="en-US"/>
              </w:rPr>
              <w:t>1</w:t>
            </w:r>
          </w:p>
        </w:tc>
      </w:tr>
      <w:tr w:rsidR="008B2DEB" w:rsidRPr="00266C8A" w14:paraId="6E931994" w14:textId="77777777" w:rsidTr="000B1BE6">
        <w:tc>
          <w:tcPr>
            <w:tcW w:w="95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E2827BF" w14:textId="77777777" w:rsidR="008B2DEB" w:rsidRPr="00266C8A" w:rsidRDefault="008B2DEB" w:rsidP="000B1BE6">
            <w:pPr>
              <w:rPr>
                <w:lang w:val="en-US"/>
              </w:rPr>
            </w:pPr>
            <w:r w:rsidRPr="00266C8A">
              <w:rPr>
                <w:lang w:val="en-US"/>
              </w:rPr>
              <w:t>payload</w:t>
            </w:r>
          </w:p>
        </w:tc>
        <w:tc>
          <w:tcPr>
            <w:tcW w:w="227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589A93F" w14:textId="77777777" w:rsidR="008B2DEB" w:rsidRPr="00266C8A" w:rsidRDefault="008B2DEB" w:rsidP="000B1BE6">
            <w:pPr>
              <w:rPr>
                <w:lang w:val="en-US"/>
              </w:rPr>
            </w:pPr>
            <w:r w:rsidRPr="00266C8A">
              <w:rPr>
                <w:lang w:val="en-US"/>
              </w:rPr>
              <w:t>Requested AASX package</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D2EAE14" w14:textId="77777777" w:rsidR="008B2DEB" w:rsidRPr="00266C8A" w:rsidRDefault="008B2DEB" w:rsidP="000B1BE6">
            <w:pPr>
              <w:rPr>
                <w:lang w:val="en-US"/>
              </w:rPr>
            </w:pPr>
            <w:r w:rsidRPr="00266C8A">
              <w:rPr>
                <w:lang w:val="en-US"/>
              </w:rPr>
              <w:t>yes</w:t>
            </w:r>
          </w:p>
        </w:tc>
        <w:tc>
          <w:tcPr>
            <w:tcW w:w="830" w:type="pct"/>
            <w:tcBorders>
              <w:top w:val="single" w:sz="6" w:space="0" w:color="DDDDDD"/>
              <w:left w:val="single" w:sz="6" w:space="0" w:color="DDDDDD"/>
              <w:bottom w:val="single" w:sz="6" w:space="0" w:color="DDDDDD"/>
              <w:right w:val="single" w:sz="6" w:space="0" w:color="DDDDDD"/>
            </w:tcBorders>
          </w:tcPr>
          <w:p w14:paraId="7AF1BE51" w14:textId="09E91CF4" w:rsidR="008B2DEB" w:rsidRPr="00266C8A" w:rsidRDefault="008B2DEB" w:rsidP="000B1BE6">
            <w:pPr>
              <w:rPr>
                <w:lang w:val="en-US"/>
              </w:rPr>
            </w:pPr>
            <w:r w:rsidRPr="00266C8A">
              <w:rPr>
                <w:lang w:val="en-US"/>
              </w:rPr>
              <w:t>AASX Package</w:t>
            </w:r>
          </w:p>
        </w:tc>
        <w:tc>
          <w:tcPr>
            <w:tcW w:w="492" w:type="pct"/>
            <w:tcBorders>
              <w:top w:val="single" w:sz="6" w:space="0" w:color="DDDDDD"/>
              <w:left w:val="single" w:sz="6" w:space="0" w:color="DDDDDD"/>
              <w:bottom w:val="single" w:sz="6" w:space="0" w:color="DDDDDD"/>
              <w:right w:val="single" w:sz="6" w:space="0" w:color="DDDDDD"/>
            </w:tcBorders>
          </w:tcPr>
          <w:p w14:paraId="271F15C6" w14:textId="77777777" w:rsidR="008B2DEB" w:rsidRPr="00266C8A" w:rsidRDefault="008B2DEB" w:rsidP="000B1BE6">
            <w:pPr>
              <w:rPr>
                <w:lang w:val="en-US"/>
              </w:rPr>
            </w:pPr>
            <w:r w:rsidRPr="00266C8A">
              <w:rPr>
                <w:lang w:val="en-US"/>
              </w:rPr>
              <w:t>1</w:t>
            </w:r>
          </w:p>
        </w:tc>
      </w:tr>
    </w:tbl>
    <w:p w14:paraId="1C493C01" w14:textId="77777777" w:rsidR="008B2DEB" w:rsidRPr="00266C8A" w:rsidRDefault="008B2DEB" w:rsidP="008B2DEB">
      <w:pPr>
        <w:rPr>
          <w:lang w:val="en-US"/>
        </w:rPr>
      </w:pPr>
    </w:p>
    <w:p w14:paraId="408FA1F1" w14:textId="77777777" w:rsidR="008B2DEB" w:rsidRPr="00266C8A" w:rsidRDefault="008B2DEB" w:rsidP="00BE1609">
      <w:pPr>
        <w:pStyle w:val="Heading3"/>
      </w:pPr>
      <w:bookmarkStart w:id="1928" w:name="_Toc132377565"/>
      <w:r w:rsidRPr="00266C8A">
        <w:t>Operation PostAASXPackage</w:t>
      </w:r>
      <w:bookmarkEnd w:id="1928"/>
    </w:p>
    <w:tbl>
      <w:tblPr>
        <w:tblW w:w="5001" w:type="pct"/>
        <w:tblLayout w:type="fixed"/>
        <w:tblCellMar>
          <w:top w:w="15" w:type="dxa"/>
          <w:bottom w:w="15" w:type="dxa"/>
          <w:right w:w="15" w:type="dxa"/>
        </w:tblCellMar>
        <w:tblLook w:val="04A0" w:firstRow="1" w:lastRow="0" w:firstColumn="1" w:lastColumn="0" w:noHBand="0" w:noVBand="1"/>
      </w:tblPr>
      <w:tblGrid>
        <w:gridCol w:w="1845"/>
        <w:gridCol w:w="4100"/>
        <w:gridCol w:w="991"/>
        <w:gridCol w:w="1740"/>
        <w:gridCol w:w="949"/>
      </w:tblGrid>
      <w:tr w:rsidR="008B2DEB" w:rsidRPr="00266C8A" w14:paraId="6B402641" w14:textId="77777777" w:rsidTr="000B1BE6">
        <w:trPr>
          <w:trHeight w:val="283"/>
          <w:tblHeader/>
        </w:trPr>
        <w:tc>
          <w:tcPr>
            <w:tcW w:w="95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61448180"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4042"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C28FB5F" w14:textId="77777777" w:rsidR="008B2DEB" w:rsidRPr="00266C8A" w:rsidRDefault="008B2DEB" w:rsidP="000B1BE6">
            <w:pPr>
              <w:rPr>
                <w:lang w:val="en-US"/>
              </w:rPr>
            </w:pPr>
            <w:r w:rsidRPr="00266C8A">
              <w:rPr>
                <w:lang w:val="en-US"/>
              </w:rPr>
              <w:t>PostAASXPackage</w:t>
            </w:r>
          </w:p>
        </w:tc>
      </w:tr>
      <w:tr w:rsidR="008B2DEB" w:rsidRPr="00266C8A" w14:paraId="2D17C215" w14:textId="77777777" w:rsidTr="000B1BE6">
        <w:trPr>
          <w:trHeight w:val="284"/>
        </w:trPr>
        <w:tc>
          <w:tcPr>
            <w:tcW w:w="95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708750A"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4042"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A7EC9FD" w14:textId="77777777" w:rsidR="008B2DEB" w:rsidRPr="00266C8A" w:rsidRDefault="008B2DEB" w:rsidP="000B1BE6">
            <w:pPr>
              <w:rPr>
                <w:lang w:val="en-US"/>
              </w:rPr>
            </w:pPr>
            <w:r w:rsidRPr="00266C8A">
              <w:rPr>
                <w:lang w:val="en-US"/>
              </w:rPr>
              <w:t>Creates an AASX package at the server</w:t>
            </w:r>
          </w:p>
        </w:tc>
      </w:tr>
      <w:tr w:rsidR="008B2DEB" w:rsidRPr="00266C8A" w14:paraId="1D32454E" w14:textId="77777777" w:rsidTr="000B1BE6">
        <w:trPr>
          <w:trHeight w:val="284"/>
        </w:trPr>
        <w:tc>
          <w:tcPr>
            <w:tcW w:w="95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037D6AF0"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4042"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D7C1B5A" w14:textId="77777777" w:rsidR="008B2DEB" w:rsidRPr="00266C8A" w:rsidRDefault="008B2DEB" w:rsidP="000B1BE6">
            <w:pPr>
              <w:rPr>
                <w:lang w:val="en-US"/>
              </w:rPr>
            </w:pPr>
            <w:r w:rsidRPr="00266C8A">
              <w:rPr>
                <w:lang w:val="en-US"/>
              </w:rPr>
              <w:t>https://admin-shell.io/aas/API/PostAASXPackage/3/0</w:t>
            </w:r>
          </w:p>
        </w:tc>
      </w:tr>
      <w:tr w:rsidR="008B2DEB" w:rsidRPr="00266C8A" w14:paraId="13298719" w14:textId="77777777" w:rsidTr="000B1BE6">
        <w:trPr>
          <w:trHeight w:val="284"/>
        </w:trPr>
        <w:tc>
          <w:tcPr>
            <w:tcW w:w="95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C9993AF"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213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AC36BF4"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c>
          <w:tcPr>
            <w:tcW w:w="51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6113F23"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904" w:type="pct"/>
            <w:tcBorders>
              <w:top w:val="single" w:sz="6" w:space="0" w:color="DDDDDD"/>
              <w:left w:val="single" w:sz="6" w:space="0" w:color="DDDDDD"/>
              <w:bottom w:val="single" w:sz="6" w:space="0" w:color="DDDDDD"/>
              <w:right w:val="single" w:sz="6" w:space="0" w:color="DDDDDD"/>
            </w:tcBorders>
            <w:shd w:val="clear" w:color="auto" w:fill="0528CC"/>
          </w:tcPr>
          <w:p w14:paraId="6EB01733" w14:textId="77777777" w:rsidR="008B2DEB" w:rsidRPr="007B30A1" w:rsidRDefault="008B2DEB" w:rsidP="000B1BE6">
            <w:pPr>
              <w:rPr>
                <w:b/>
                <w:bCs/>
                <w:color w:val="FFFFFF" w:themeColor="background1"/>
                <w:lang w:val="en-US"/>
              </w:rPr>
            </w:pPr>
            <w:r w:rsidRPr="007B30A1">
              <w:rPr>
                <w:b/>
                <w:bCs/>
                <w:color w:val="FFFFFF" w:themeColor="background1"/>
                <w:lang w:val="en-US"/>
              </w:rPr>
              <w:t>Type</w:t>
            </w:r>
          </w:p>
        </w:tc>
        <w:tc>
          <w:tcPr>
            <w:tcW w:w="492" w:type="pct"/>
            <w:tcBorders>
              <w:top w:val="single" w:sz="6" w:space="0" w:color="DDDDDD"/>
              <w:left w:val="single" w:sz="6" w:space="0" w:color="DDDDDD"/>
              <w:bottom w:val="single" w:sz="6" w:space="0" w:color="DDDDDD"/>
              <w:right w:val="single" w:sz="6" w:space="0" w:color="DDDDDD"/>
            </w:tcBorders>
            <w:shd w:val="clear" w:color="auto" w:fill="0528CC"/>
          </w:tcPr>
          <w:p w14:paraId="7476F889" w14:textId="77777777" w:rsidR="008B2DEB" w:rsidRPr="007B30A1" w:rsidRDefault="008B2DEB" w:rsidP="000B1BE6">
            <w:pPr>
              <w:rPr>
                <w:b/>
                <w:bCs/>
                <w:color w:val="FFFFFF" w:themeColor="background1"/>
                <w:lang w:val="en-US"/>
              </w:rPr>
            </w:pPr>
            <w:r w:rsidRPr="007B30A1">
              <w:rPr>
                <w:b/>
                <w:bCs/>
                <w:color w:val="FFFFFF" w:themeColor="background1"/>
                <w:lang w:val="en-US"/>
              </w:rPr>
              <w:t>Card.</w:t>
            </w:r>
          </w:p>
        </w:tc>
      </w:tr>
      <w:tr w:rsidR="008B2DEB" w:rsidRPr="00266C8A" w14:paraId="5116888C"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3B309024" w14:textId="77777777" w:rsidR="008B2DEB" w:rsidRPr="00266C8A" w:rsidRDefault="008B2DEB" w:rsidP="000B1BE6">
            <w:pPr>
              <w:rPr>
                <w:lang w:val="en-US"/>
              </w:rPr>
            </w:pPr>
            <w:r w:rsidRPr="00266C8A">
              <w:rPr>
                <w:lang w:val="en-US"/>
              </w:rPr>
              <w:t>Input Parameter</w:t>
            </w:r>
          </w:p>
        </w:tc>
      </w:tr>
      <w:tr w:rsidR="008B2DEB" w:rsidRPr="00266C8A" w14:paraId="23300139" w14:textId="77777777" w:rsidTr="000B1BE6">
        <w:trPr>
          <w:trHeight w:val="87"/>
        </w:trPr>
        <w:tc>
          <w:tcPr>
            <w:tcW w:w="95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8814A09" w14:textId="77777777" w:rsidR="008B2DEB" w:rsidRPr="00266C8A" w:rsidRDefault="008B2DEB" w:rsidP="000B1BE6">
            <w:pPr>
              <w:rPr>
                <w:lang w:val="en-US"/>
              </w:rPr>
            </w:pPr>
            <w:r w:rsidRPr="00266C8A">
              <w:rPr>
                <w:lang w:val="en-US"/>
              </w:rPr>
              <w:t>aasIds</w:t>
            </w:r>
          </w:p>
        </w:tc>
        <w:tc>
          <w:tcPr>
            <w:tcW w:w="213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30219AE" w14:textId="77777777" w:rsidR="008B2DEB" w:rsidRPr="00266C8A" w:rsidRDefault="008B2DEB" w:rsidP="000B1BE6">
            <w:pPr>
              <w:rPr>
                <w:lang w:val="en-US"/>
              </w:rPr>
            </w:pPr>
            <w:r w:rsidRPr="00266C8A">
              <w:rPr>
                <w:lang w:val="en-US"/>
              </w:rPr>
              <w:t>Included AAS Ids</w:t>
            </w:r>
          </w:p>
          <w:p w14:paraId="429FFCF4" w14:textId="77777777" w:rsidR="008B2DEB" w:rsidRPr="00266C8A" w:rsidRDefault="008B2DEB" w:rsidP="00970151">
            <w:pPr>
              <w:pStyle w:val="NOTE"/>
              <w:jc w:val="left"/>
              <w:rPr>
                <w:lang w:val="en-US"/>
              </w:rPr>
            </w:pPr>
            <w:r w:rsidRPr="00266C8A">
              <w:rPr>
                <w:lang w:val="en-US"/>
              </w:rPr>
              <w:t xml:space="preserve">Note: </w:t>
            </w:r>
            <w:r>
              <w:rPr>
                <w:lang w:val="en-US"/>
              </w:rPr>
              <w:t>i</w:t>
            </w:r>
            <w:r w:rsidRPr="00266C8A">
              <w:rPr>
                <w:lang w:val="en-US"/>
              </w:rPr>
              <w:t xml:space="preserve">t is not mandatory </w:t>
            </w:r>
            <w:r>
              <w:rPr>
                <w:lang w:val="en-US"/>
              </w:rPr>
              <w:t>for</w:t>
            </w:r>
            <w:r w:rsidRPr="00266C8A">
              <w:rPr>
                <w:lang w:val="en-US"/>
              </w:rPr>
              <w:t xml:space="preserve"> servers </w:t>
            </w:r>
            <w:r>
              <w:rPr>
                <w:lang w:val="en-US"/>
              </w:rPr>
              <w:t>to</w:t>
            </w:r>
            <w:r w:rsidRPr="00266C8A">
              <w:rPr>
                <w:lang w:val="en-US"/>
              </w:rPr>
              <w:t xml:space="preserve"> read and parse AASX packages. Servers may simply store the AASX files with their related given aasIds.</w:t>
            </w:r>
          </w:p>
        </w:tc>
        <w:tc>
          <w:tcPr>
            <w:tcW w:w="51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EB80731" w14:textId="77777777" w:rsidR="008B2DEB" w:rsidRPr="00266C8A" w:rsidRDefault="008B2DEB" w:rsidP="000B1BE6">
            <w:pPr>
              <w:rPr>
                <w:lang w:val="en-US"/>
              </w:rPr>
            </w:pPr>
            <w:r w:rsidRPr="00266C8A">
              <w:rPr>
                <w:lang w:val="en-US"/>
              </w:rPr>
              <w:t>no</w:t>
            </w:r>
          </w:p>
        </w:tc>
        <w:tc>
          <w:tcPr>
            <w:tcW w:w="904" w:type="pct"/>
            <w:tcBorders>
              <w:top w:val="single" w:sz="6" w:space="0" w:color="DDDDDD"/>
              <w:left w:val="single" w:sz="6" w:space="0" w:color="DDDDDD"/>
              <w:bottom w:val="single" w:sz="6" w:space="0" w:color="DDDDDD"/>
              <w:right w:val="single" w:sz="6" w:space="0" w:color="DDDDDD"/>
            </w:tcBorders>
          </w:tcPr>
          <w:p w14:paraId="44F8A184" w14:textId="77777777" w:rsidR="008B2DEB" w:rsidRPr="00266C8A" w:rsidRDefault="008B2DEB" w:rsidP="000B1BE6">
            <w:pPr>
              <w:rPr>
                <w:lang w:val="en-US"/>
              </w:rPr>
            </w:pPr>
            <w:r w:rsidRPr="00266C8A">
              <w:rPr>
                <w:lang w:val="en-US"/>
              </w:rPr>
              <w:t>Identifier</w:t>
            </w:r>
          </w:p>
        </w:tc>
        <w:tc>
          <w:tcPr>
            <w:tcW w:w="492" w:type="pct"/>
            <w:tcBorders>
              <w:top w:val="single" w:sz="6" w:space="0" w:color="DDDDDD"/>
              <w:left w:val="single" w:sz="6" w:space="0" w:color="DDDDDD"/>
              <w:bottom w:val="single" w:sz="6" w:space="0" w:color="DDDDDD"/>
              <w:right w:val="single" w:sz="6" w:space="0" w:color="DDDDDD"/>
            </w:tcBorders>
          </w:tcPr>
          <w:p w14:paraId="11592012" w14:textId="77777777" w:rsidR="008B2DEB" w:rsidRPr="00266C8A" w:rsidRDefault="008B2DEB" w:rsidP="000B1BE6">
            <w:pPr>
              <w:rPr>
                <w:lang w:val="en-US"/>
              </w:rPr>
            </w:pPr>
            <w:r w:rsidRPr="00266C8A">
              <w:rPr>
                <w:lang w:val="en-US"/>
              </w:rPr>
              <w:t>0..*</w:t>
            </w:r>
          </w:p>
        </w:tc>
      </w:tr>
      <w:tr w:rsidR="008B2DEB" w:rsidRPr="00266C8A" w14:paraId="2B4AD4C1" w14:textId="77777777" w:rsidTr="000B1BE6">
        <w:trPr>
          <w:trHeight w:val="87"/>
        </w:trPr>
        <w:tc>
          <w:tcPr>
            <w:tcW w:w="95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3ABA168" w14:textId="77777777" w:rsidR="008B2DEB" w:rsidRPr="00266C8A" w:rsidRDefault="008B2DEB" w:rsidP="000B1BE6">
            <w:pPr>
              <w:rPr>
                <w:lang w:val="en-US"/>
              </w:rPr>
            </w:pPr>
            <w:r w:rsidRPr="00266C8A">
              <w:rPr>
                <w:lang w:val="en-US"/>
              </w:rPr>
              <w:t>file</w:t>
            </w:r>
          </w:p>
        </w:tc>
        <w:tc>
          <w:tcPr>
            <w:tcW w:w="213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A5BC102" w14:textId="77777777" w:rsidR="008B2DEB" w:rsidRPr="00266C8A" w:rsidRDefault="008B2DEB" w:rsidP="000B1BE6">
            <w:pPr>
              <w:rPr>
                <w:lang w:val="en-US"/>
              </w:rPr>
            </w:pPr>
            <w:r w:rsidRPr="00266C8A">
              <w:rPr>
                <w:lang w:val="en-US"/>
              </w:rPr>
              <w:t>New AASX package</w:t>
            </w:r>
          </w:p>
        </w:tc>
        <w:tc>
          <w:tcPr>
            <w:tcW w:w="51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D086CB3" w14:textId="77777777" w:rsidR="008B2DEB" w:rsidRPr="00266C8A" w:rsidRDefault="008B2DEB" w:rsidP="000B1BE6">
            <w:pPr>
              <w:rPr>
                <w:lang w:val="en-US"/>
              </w:rPr>
            </w:pPr>
            <w:r w:rsidRPr="00266C8A">
              <w:rPr>
                <w:lang w:val="en-US"/>
              </w:rPr>
              <w:t>yes</w:t>
            </w:r>
          </w:p>
        </w:tc>
        <w:tc>
          <w:tcPr>
            <w:tcW w:w="904" w:type="pct"/>
            <w:tcBorders>
              <w:top w:val="single" w:sz="6" w:space="0" w:color="DDDDDD"/>
              <w:left w:val="single" w:sz="6" w:space="0" w:color="DDDDDD"/>
              <w:bottom w:val="single" w:sz="6" w:space="0" w:color="DDDDDD"/>
              <w:right w:val="single" w:sz="6" w:space="0" w:color="DDDDDD"/>
            </w:tcBorders>
          </w:tcPr>
          <w:p w14:paraId="273EFC59" w14:textId="77777777" w:rsidR="008B2DEB" w:rsidRPr="00266C8A" w:rsidRDefault="008B2DEB" w:rsidP="000B1BE6">
            <w:pPr>
              <w:rPr>
                <w:lang w:val="en-US"/>
              </w:rPr>
            </w:pPr>
            <w:r w:rsidRPr="00266C8A">
              <w:rPr>
                <w:lang w:val="en-US"/>
              </w:rPr>
              <w:t>AASX package</w:t>
            </w:r>
          </w:p>
        </w:tc>
        <w:tc>
          <w:tcPr>
            <w:tcW w:w="492" w:type="pct"/>
            <w:tcBorders>
              <w:top w:val="single" w:sz="6" w:space="0" w:color="DDDDDD"/>
              <w:left w:val="single" w:sz="6" w:space="0" w:color="DDDDDD"/>
              <w:bottom w:val="single" w:sz="6" w:space="0" w:color="DDDDDD"/>
              <w:right w:val="single" w:sz="6" w:space="0" w:color="DDDDDD"/>
            </w:tcBorders>
          </w:tcPr>
          <w:p w14:paraId="3663BCB2" w14:textId="77777777" w:rsidR="008B2DEB" w:rsidRPr="00266C8A" w:rsidRDefault="008B2DEB" w:rsidP="000B1BE6">
            <w:pPr>
              <w:rPr>
                <w:lang w:val="en-US"/>
              </w:rPr>
            </w:pPr>
            <w:r w:rsidRPr="00266C8A">
              <w:rPr>
                <w:lang w:val="en-US"/>
              </w:rPr>
              <w:t>1</w:t>
            </w:r>
          </w:p>
        </w:tc>
      </w:tr>
      <w:tr w:rsidR="008B2DEB" w:rsidRPr="00266C8A" w14:paraId="49EA3BAF" w14:textId="77777777" w:rsidTr="000B1BE6">
        <w:trPr>
          <w:trHeight w:val="87"/>
        </w:trPr>
        <w:tc>
          <w:tcPr>
            <w:tcW w:w="95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0D0ACA7" w14:textId="77777777" w:rsidR="008B2DEB" w:rsidRPr="00266C8A" w:rsidRDefault="008B2DEB" w:rsidP="000B1BE6">
            <w:pPr>
              <w:rPr>
                <w:lang w:val="en-US"/>
              </w:rPr>
            </w:pPr>
            <w:r w:rsidRPr="00266C8A">
              <w:rPr>
                <w:lang w:val="en-US"/>
              </w:rPr>
              <w:t>filename</w:t>
            </w:r>
          </w:p>
        </w:tc>
        <w:tc>
          <w:tcPr>
            <w:tcW w:w="213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07C79E2" w14:textId="77777777" w:rsidR="008B2DEB" w:rsidRPr="00266C8A" w:rsidRDefault="008B2DEB" w:rsidP="000B1BE6">
            <w:pPr>
              <w:rPr>
                <w:lang w:val="en-US"/>
              </w:rPr>
            </w:pPr>
            <w:r w:rsidRPr="00266C8A">
              <w:rPr>
                <w:lang w:val="en-US"/>
              </w:rPr>
              <w:t>Filename of the AASX package</w:t>
            </w:r>
          </w:p>
        </w:tc>
        <w:tc>
          <w:tcPr>
            <w:tcW w:w="51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25C8648" w14:textId="77777777" w:rsidR="008B2DEB" w:rsidRPr="00266C8A" w:rsidRDefault="008B2DEB" w:rsidP="000B1BE6">
            <w:pPr>
              <w:rPr>
                <w:lang w:val="en-US"/>
              </w:rPr>
            </w:pPr>
            <w:r w:rsidRPr="00266C8A">
              <w:rPr>
                <w:lang w:val="en-US"/>
              </w:rPr>
              <w:t>yes</w:t>
            </w:r>
          </w:p>
        </w:tc>
        <w:tc>
          <w:tcPr>
            <w:tcW w:w="904" w:type="pct"/>
            <w:tcBorders>
              <w:top w:val="single" w:sz="6" w:space="0" w:color="DDDDDD"/>
              <w:left w:val="single" w:sz="6" w:space="0" w:color="DDDDDD"/>
              <w:bottom w:val="single" w:sz="6" w:space="0" w:color="DDDDDD"/>
              <w:right w:val="single" w:sz="6" w:space="0" w:color="DDDDDD"/>
            </w:tcBorders>
          </w:tcPr>
          <w:p w14:paraId="02982DF5" w14:textId="77777777" w:rsidR="008B2DEB" w:rsidRPr="00266C8A" w:rsidRDefault="008B2DEB" w:rsidP="000B1BE6">
            <w:pPr>
              <w:rPr>
                <w:lang w:val="en-US"/>
              </w:rPr>
            </w:pPr>
            <w:r w:rsidRPr="00266C8A">
              <w:rPr>
                <w:lang w:val="en-US"/>
              </w:rPr>
              <w:t>string</w:t>
            </w:r>
          </w:p>
        </w:tc>
        <w:tc>
          <w:tcPr>
            <w:tcW w:w="492" w:type="pct"/>
            <w:tcBorders>
              <w:top w:val="single" w:sz="6" w:space="0" w:color="DDDDDD"/>
              <w:left w:val="single" w:sz="6" w:space="0" w:color="DDDDDD"/>
              <w:bottom w:val="single" w:sz="6" w:space="0" w:color="DDDDDD"/>
              <w:right w:val="single" w:sz="6" w:space="0" w:color="DDDDDD"/>
            </w:tcBorders>
          </w:tcPr>
          <w:p w14:paraId="2327D384" w14:textId="77777777" w:rsidR="008B2DEB" w:rsidRPr="00266C8A" w:rsidRDefault="008B2DEB" w:rsidP="000B1BE6">
            <w:pPr>
              <w:rPr>
                <w:lang w:val="en-US"/>
              </w:rPr>
            </w:pPr>
            <w:r w:rsidRPr="00266C8A">
              <w:rPr>
                <w:lang w:val="en-US"/>
              </w:rPr>
              <w:t>1</w:t>
            </w:r>
          </w:p>
        </w:tc>
      </w:tr>
      <w:tr w:rsidR="008B2DEB" w:rsidRPr="00266C8A" w14:paraId="3E4AA8B1"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3A00730E" w14:textId="77777777" w:rsidR="008B2DEB" w:rsidRPr="00266C8A" w:rsidRDefault="008B2DEB" w:rsidP="000B1BE6">
            <w:pPr>
              <w:rPr>
                <w:lang w:val="en-US"/>
              </w:rPr>
            </w:pPr>
            <w:r w:rsidRPr="00266C8A">
              <w:rPr>
                <w:lang w:val="en-US"/>
              </w:rPr>
              <w:t>Output Parameter</w:t>
            </w:r>
          </w:p>
        </w:tc>
      </w:tr>
      <w:tr w:rsidR="008B2DEB" w:rsidRPr="00266C8A" w14:paraId="57AC1CDD" w14:textId="77777777" w:rsidTr="000B1BE6">
        <w:trPr>
          <w:trHeight w:val="87"/>
        </w:trPr>
        <w:tc>
          <w:tcPr>
            <w:tcW w:w="95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1366884" w14:textId="77777777" w:rsidR="008B2DEB" w:rsidRPr="00266C8A" w:rsidRDefault="008B2DEB" w:rsidP="000B1BE6">
            <w:pPr>
              <w:rPr>
                <w:lang w:val="en-US"/>
              </w:rPr>
            </w:pPr>
            <w:r w:rsidRPr="00266C8A">
              <w:rPr>
                <w:lang w:val="en-US"/>
              </w:rPr>
              <w:t>statusCode</w:t>
            </w:r>
          </w:p>
        </w:tc>
        <w:tc>
          <w:tcPr>
            <w:tcW w:w="213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F545E1B" w14:textId="77777777" w:rsidR="008B2DEB" w:rsidRPr="00266C8A" w:rsidRDefault="008B2DEB" w:rsidP="000B1BE6">
            <w:pPr>
              <w:rPr>
                <w:lang w:val="en-US"/>
              </w:rPr>
            </w:pPr>
            <w:r w:rsidRPr="00266C8A">
              <w:rPr>
                <w:lang w:val="en-US"/>
              </w:rPr>
              <w:t>Status code</w:t>
            </w:r>
          </w:p>
        </w:tc>
        <w:tc>
          <w:tcPr>
            <w:tcW w:w="51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2AAF698" w14:textId="77777777" w:rsidR="008B2DEB" w:rsidRPr="00266C8A" w:rsidRDefault="008B2DEB" w:rsidP="000B1BE6">
            <w:pPr>
              <w:rPr>
                <w:lang w:val="en-US"/>
              </w:rPr>
            </w:pPr>
            <w:r w:rsidRPr="00266C8A">
              <w:rPr>
                <w:lang w:val="en-US"/>
              </w:rPr>
              <w:t>yes</w:t>
            </w:r>
          </w:p>
        </w:tc>
        <w:tc>
          <w:tcPr>
            <w:tcW w:w="904" w:type="pct"/>
            <w:tcBorders>
              <w:top w:val="single" w:sz="6" w:space="0" w:color="DDDDDD"/>
              <w:left w:val="single" w:sz="6" w:space="0" w:color="DDDDDD"/>
              <w:bottom w:val="single" w:sz="6" w:space="0" w:color="DDDDDD"/>
              <w:right w:val="single" w:sz="6" w:space="0" w:color="DDDDDD"/>
            </w:tcBorders>
          </w:tcPr>
          <w:p w14:paraId="03C2F552" w14:textId="77777777" w:rsidR="008B2DEB" w:rsidRPr="00266C8A" w:rsidRDefault="008B2DEB" w:rsidP="000B1BE6">
            <w:pPr>
              <w:rPr>
                <w:lang w:val="en-US"/>
              </w:rPr>
            </w:pPr>
            <w:r w:rsidRPr="00266C8A">
              <w:rPr>
                <w:lang w:val="en-US"/>
              </w:rPr>
              <w:t>StatusCode</w:t>
            </w:r>
          </w:p>
        </w:tc>
        <w:tc>
          <w:tcPr>
            <w:tcW w:w="492" w:type="pct"/>
            <w:tcBorders>
              <w:top w:val="single" w:sz="6" w:space="0" w:color="DDDDDD"/>
              <w:left w:val="single" w:sz="6" w:space="0" w:color="DDDDDD"/>
              <w:bottom w:val="single" w:sz="6" w:space="0" w:color="DDDDDD"/>
              <w:right w:val="single" w:sz="6" w:space="0" w:color="DDDDDD"/>
            </w:tcBorders>
          </w:tcPr>
          <w:p w14:paraId="694A04EE" w14:textId="77777777" w:rsidR="008B2DEB" w:rsidRPr="00266C8A" w:rsidRDefault="008B2DEB" w:rsidP="000B1BE6">
            <w:pPr>
              <w:rPr>
                <w:lang w:val="en-US"/>
              </w:rPr>
            </w:pPr>
            <w:r w:rsidRPr="00266C8A">
              <w:rPr>
                <w:lang w:val="en-US"/>
              </w:rPr>
              <w:t>1</w:t>
            </w:r>
          </w:p>
        </w:tc>
      </w:tr>
      <w:tr w:rsidR="008B2DEB" w:rsidRPr="00266C8A" w14:paraId="1028F13E" w14:textId="77777777" w:rsidTr="000B1BE6">
        <w:trPr>
          <w:trHeight w:val="87"/>
        </w:trPr>
        <w:tc>
          <w:tcPr>
            <w:tcW w:w="95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0DC348A" w14:textId="77777777" w:rsidR="008B2DEB" w:rsidRPr="00266C8A" w:rsidRDefault="008B2DEB" w:rsidP="000B1BE6">
            <w:pPr>
              <w:rPr>
                <w:lang w:val="en-US"/>
              </w:rPr>
            </w:pPr>
            <w:r w:rsidRPr="00266C8A">
              <w:rPr>
                <w:lang w:val="en-US"/>
              </w:rPr>
              <w:t>packageId</w:t>
            </w:r>
          </w:p>
        </w:tc>
        <w:tc>
          <w:tcPr>
            <w:tcW w:w="213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AD834FA" w14:textId="77777777" w:rsidR="008B2DEB" w:rsidRPr="00266C8A" w:rsidRDefault="008B2DEB" w:rsidP="000B1BE6">
            <w:pPr>
              <w:rPr>
                <w:lang w:val="en-US"/>
              </w:rPr>
            </w:pPr>
            <w:r w:rsidRPr="00266C8A">
              <w:rPr>
                <w:lang w:val="en-US"/>
              </w:rPr>
              <w:t>New Package ID</w:t>
            </w:r>
          </w:p>
        </w:tc>
        <w:tc>
          <w:tcPr>
            <w:tcW w:w="51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375200D" w14:textId="77777777" w:rsidR="008B2DEB" w:rsidRPr="00266C8A" w:rsidRDefault="008B2DEB" w:rsidP="000B1BE6">
            <w:pPr>
              <w:rPr>
                <w:lang w:val="en-US"/>
              </w:rPr>
            </w:pPr>
            <w:r w:rsidRPr="00266C8A">
              <w:rPr>
                <w:lang w:val="en-US"/>
              </w:rPr>
              <w:t>yes</w:t>
            </w:r>
          </w:p>
        </w:tc>
        <w:tc>
          <w:tcPr>
            <w:tcW w:w="904" w:type="pct"/>
            <w:tcBorders>
              <w:top w:val="single" w:sz="6" w:space="0" w:color="DDDDDD"/>
              <w:left w:val="single" w:sz="6" w:space="0" w:color="DDDDDD"/>
              <w:bottom w:val="single" w:sz="6" w:space="0" w:color="DDDDDD"/>
              <w:right w:val="single" w:sz="6" w:space="0" w:color="DDDDDD"/>
            </w:tcBorders>
          </w:tcPr>
          <w:p w14:paraId="6F5B9821" w14:textId="77777777" w:rsidR="008B2DEB" w:rsidRPr="00266C8A" w:rsidRDefault="008B2DEB" w:rsidP="000B1BE6">
            <w:pPr>
              <w:rPr>
                <w:lang w:val="en-US"/>
              </w:rPr>
            </w:pPr>
            <w:r w:rsidRPr="00266C8A">
              <w:rPr>
                <w:lang w:val="en-US"/>
              </w:rPr>
              <w:t>string</w:t>
            </w:r>
          </w:p>
        </w:tc>
        <w:tc>
          <w:tcPr>
            <w:tcW w:w="492" w:type="pct"/>
            <w:tcBorders>
              <w:top w:val="single" w:sz="6" w:space="0" w:color="DDDDDD"/>
              <w:left w:val="single" w:sz="6" w:space="0" w:color="DDDDDD"/>
              <w:bottom w:val="single" w:sz="6" w:space="0" w:color="DDDDDD"/>
              <w:right w:val="single" w:sz="6" w:space="0" w:color="DDDDDD"/>
            </w:tcBorders>
          </w:tcPr>
          <w:p w14:paraId="27E826E5" w14:textId="77777777" w:rsidR="008B2DEB" w:rsidRPr="00266C8A" w:rsidRDefault="008B2DEB" w:rsidP="000B1BE6">
            <w:pPr>
              <w:rPr>
                <w:lang w:val="en-US"/>
              </w:rPr>
            </w:pPr>
            <w:r w:rsidRPr="00266C8A">
              <w:rPr>
                <w:lang w:val="en-US"/>
              </w:rPr>
              <w:t>1</w:t>
            </w:r>
          </w:p>
        </w:tc>
      </w:tr>
    </w:tbl>
    <w:p w14:paraId="0DBB8708" w14:textId="6FD6A8E9" w:rsidR="00561AD8" w:rsidRDefault="00561AD8" w:rsidP="008B2DEB">
      <w:pPr>
        <w:rPr>
          <w:lang w:val="en-US"/>
        </w:rPr>
      </w:pPr>
    </w:p>
    <w:p w14:paraId="6680A213" w14:textId="10D0297A" w:rsidR="008B2DEB" w:rsidRPr="00266C8A" w:rsidRDefault="00561AD8" w:rsidP="00561AD8">
      <w:pPr>
        <w:spacing w:after="0" w:line="240" w:lineRule="auto"/>
        <w:rPr>
          <w:lang w:val="en-US"/>
        </w:rPr>
      </w:pPr>
      <w:r>
        <w:rPr>
          <w:lang w:val="en-US"/>
        </w:rPr>
        <w:br w:type="page"/>
      </w:r>
    </w:p>
    <w:p w14:paraId="6E37F786" w14:textId="77777777" w:rsidR="008B2DEB" w:rsidRPr="00266C8A" w:rsidRDefault="008B2DEB" w:rsidP="00BE1609">
      <w:pPr>
        <w:pStyle w:val="Heading3"/>
      </w:pPr>
      <w:bookmarkStart w:id="1929" w:name="_Toc132377566"/>
      <w:r w:rsidRPr="00266C8A">
        <w:lastRenderedPageBreak/>
        <w:t>Operation PutAASXPackageById</w:t>
      </w:r>
      <w:bookmarkEnd w:id="1929"/>
    </w:p>
    <w:tbl>
      <w:tblPr>
        <w:tblW w:w="5001" w:type="pct"/>
        <w:tblLayout w:type="fixed"/>
        <w:tblCellMar>
          <w:top w:w="15" w:type="dxa"/>
          <w:bottom w:w="15" w:type="dxa"/>
          <w:right w:w="15" w:type="dxa"/>
        </w:tblCellMar>
        <w:tblLook w:val="04A0" w:firstRow="1" w:lastRow="0" w:firstColumn="1" w:lastColumn="0" w:noHBand="0" w:noVBand="1"/>
      </w:tblPr>
      <w:tblGrid>
        <w:gridCol w:w="1834"/>
        <w:gridCol w:w="4112"/>
        <w:gridCol w:w="1134"/>
        <w:gridCol w:w="1586"/>
        <w:gridCol w:w="959"/>
      </w:tblGrid>
      <w:tr w:rsidR="008B2DEB" w:rsidRPr="00266C8A" w14:paraId="4C113337" w14:textId="77777777" w:rsidTr="000B1BE6">
        <w:trPr>
          <w:trHeight w:val="283"/>
          <w:tblHeader/>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741FC3AA"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1A257DC" w14:textId="77777777" w:rsidR="008B2DEB" w:rsidRPr="00266C8A" w:rsidRDefault="008B2DEB" w:rsidP="000B1BE6">
            <w:pPr>
              <w:rPr>
                <w:lang w:val="en-US"/>
              </w:rPr>
            </w:pPr>
            <w:r w:rsidRPr="00266C8A">
              <w:rPr>
                <w:lang w:val="en-US"/>
              </w:rPr>
              <w:t>PutAASXPackageById</w:t>
            </w:r>
          </w:p>
        </w:tc>
      </w:tr>
      <w:tr w:rsidR="008B2DEB" w:rsidRPr="00266C8A" w14:paraId="54FCE3E5"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AE6A9D6"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E0E486B" w14:textId="77777777" w:rsidR="008B2DEB" w:rsidRPr="00266C8A" w:rsidRDefault="008B2DEB" w:rsidP="000B1BE6">
            <w:pPr>
              <w:rPr>
                <w:lang w:val="en-US"/>
              </w:rPr>
            </w:pPr>
            <w:r w:rsidRPr="00266C8A">
              <w:rPr>
                <w:lang w:val="en-US"/>
              </w:rPr>
              <w:t>Replaces the AASX package at the server</w:t>
            </w:r>
          </w:p>
        </w:tc>
      </w:tr>
      <w:tr w:rsidR="008B2DEB" w:rsidRPr="00266C8A" w14:paraId="5F14581F"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04BFBCC9"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ABA1069" w14:textId="77777777" w:rsidR="008B2DEB" w:rsidRPr="00266C8A" w:rsidRDefault="008B2DEB" w:rsidP="000B1BE6">
            <w:pPr>
              <w:rPr>
                <w:lang w:val="en-US"/>
              </w:rPr>
            </w:pPr>
            <w:r w:rsidRPr="00266C8A">
              <w:rPr>
                <w:lang w:val="en-US"/>
              </w:rPr>
              <w:t>https://admin-shell.io/aas/API/PutAASXPackageById/3/0</w:t>
            </w:r>
          </w:p>
        </w:tc>
      </w:tr>
      <w:tr w:rsidR="008B2DEB" w:rsidRPr="00266C8A" w14:paraId="619AE147"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A857E25"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213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E4525F6"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c>
          <w:tcPr>
            <w:tcW w:w="589"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DCE2403"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824" w:type="pct"/>
            <w:tcBorders>
              <w:top w:val="single" w:sz="6" w:space="0" w:color="DDDDDD"/>
              <w:left w:val="single" w:sz="6" w:space="0" w:color="DDDDDD"/>
              <w:bottom w:val="single" w:sz="6" w:space="0" w:color="DDDDDD"/>
              <w:right w:val="single" w:sz="6" w:space="0" w:color="DDDDDD"/>
            </w:tcBorders>
            <w:shd w:val="clear" w:color="auto" w:fill="0528CC"/>
          </w:tcPr>
          <w:p w14:paraId="0848522C" w14:textId="77777777" w:rsidR="008B2DEB" w:rsidRPr="007B30A1" w:rsidRDefault="008B2DEB" w:rsidP="000B1BE6">
            <w:pPr>
              <w:rPr>
                <w:b/>
                <w:bCs/>
                <w:color w:val="FFFFFF" w:themeColor="background1"/>
                <w:lang w:val="en-US"/>
              </w:rPr>
            </w:pPr>
            <w:r w:rsidRPr="007B30A1">
              <w:rPr>
                <w:b/>
                <w:bCs/>
                <w:color w:val="FFFFFF" w:themeColor="background1"/>
                <w:lang w:val="en-US"/>
              </w:rPr>
              <w:t>Type</w:t>
            </w:r>
          </w:p>
        </w:tc>
        <w:tc>
          <w:tcPr>
            <w:tcW w:w="498" w:type="pct"/>
            <w:tcBorders>
              <w:top w:val="single" w:sz="6" w:space="0" w:color="DDDDDD"/>
              <w:left w:val="single" w:sz="6" w:space="0" w:color="DDDDDD"/>
              <w:bottom w:val="single" w:sz="6" w:space="0" w:color="DDDDDD"/>
              <w:right w:val="single" w:sz="6" w:space="0" w:color="DDDDDD"/>
            </w:tcBorders>
            <w:shd w:val="clear" w:color="auto" w:fill="0528CC"/>
          </w:tcPr>
          <w:p w14:paraId="5985159C" w14:textId="77777777" w:rsidR="008B2DEB" w:rsidRPr="007B30A1" w:rsidRDefault="008B2DEB" w:rsidP="000B1BE6">
            <w:pPr>
              <w:rPr>
                <w:b/>
                <w:bCs/>
                <w:color w:val="FFFFFF" w:themeColor="background1"/>
                <w:lang w:val="en-US"/>
              </w:rPr>
            </w:pPr>
            <w:r w:rsidRPr="007B30A1">
              <w:rPr>
                <w:b/>
                <w:bCs/>
                <w:color w:val="FFFFFF" w:themeColor="background1"/>
                <w:lang w:val="en-US"/>
              </w:rPr>
              <w:t>Card.</w:t>
            </w:r>
          </w:p>
        </w:tc>
      </w:tr>
      <w:tr w:rsidR="008B2DEB" w:rsidRPr="00266C8A" w14:paraId="4D65774F"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0DC1584F" w14:textId="77777777" w:rsidR="008B2DEB" w:rsidRPr="00266C8A" w:rsidRDefault="008B2DEB" w:rsidP="000B1BE6">
            <w:pPr>
              <w:rPr>
                <w:lang w:val="en-US"/>
              </w:rPr>
            </w:pPr>
            <w:r w:rsidRPr="00266C8A">
              <w:rPr>
                <w:lang w:val="en-US"/>
              </w:rPr>
              <w:t>Input Parameter</w:t>
            </w:r>
          </w:p>
        </w:tc>
      </w:tr>
      <w:tr w:rsidR="008B2DEB" w:rsidRPr="00266C8A" w14:paraId="7B217851" w14:textId="77777777" w:rsidTr="000B1BE6">
        <w:trPr>
          <w:trHeight w:val="87"/>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89EFCC6" w14:textId="77777777" w:rsidR="008B2DEB" w:rsidRPr="00266C8A" w:rsidRDefault="008B2DEB" w:rsidP="000B1BE6">
            <w:pPr>
              <w:rPr>
                <w:lang w:val="en-US"/>
              </w:rPr>
            </w:pPr>
            <w:r w:rsidRPr="00266C8A">
              <w:rPr>
                <w:lang w:val="en-US"/>
              </w:rPr>
              <w:t>packageId</w:t>
            </w:r>
          </w:p>
        </w:tc>
        <w:tc>
          <w:tcPr>
            <w:tcW w:w="213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6540110" w14:textId="77777777" w:rsidR="008B2DEB" w:rsidRPr="00266C8A" w:rsidRDefault="008B2DEB" w:rsidP="000B1BE6">
            <w:pPr>
              <w:rPr>
                <w:lang w:val="en-US"/>
              </w:rPr>
            </w:pPr>
            <w:r w:rsidRPr="00266C8A">
              <w:rPr>
                <w:lang w:val="en-US"/>
              </w:rPr>
              <w:t>Package ID from the package list</w:t>
            </w:r>
          </w:p>
        </w:tc>
        <w:tc>
          <w:tcPr>
            <w:tcW w:w="58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FB98114" w14:textId="77777777" w:rsidR="008B2DEB" w:rsidRPr="00266C8A" w:rsidRDefault="008B2DEB" w:rsidP="000B1BE6">
            <w:pPr>
              <w:rPr>
                <w:lang w:val="en-US"/>
              </w:rPr>
            </w:pPr>
            <w:r w:rsidRPr="00266C8A">
              <w:rPr>
                <w:lang w:val="en-US"/>
              </w:rPr>
              <w:t>yes</w:t>
            </w:r>
          </w:p>
        </w:tc>
        <w:tc>
          <w:tcPr>
            <w:tcW w:w="824" w:type="pct"/>
            <w:tcBorders>
              <w:top w:val="single" w:sz="6" w:space="0" w:color="DDDDDD"/>
              <w:left w:val="single" w:sz="6" w:space="0" w:color="DDDDDD"/>
              <w:bottom w:val="single" w:sz="6" w:space="0" w:color="DDDDDD"/>
              <w:right w:val="single" w:sz="6" w:space="0" w:color="DDDDDD"/>
            </w:tcBorders>
          </w:tcPr>
          <w:p w14:paraId="7A99B3EE" w14:textId="77777777" w:rsidR="008B2DEB" w:rsidRPr="00266C8A" w:rsidRDefault="008B2DEB" w:rsidP="000B1BE6">
            <w:pPr>
              <w:rPr>
                <w:lang w:val="en-US"/>
              </w:rPr>
            </w:pPr>
            <w:r w:rsidRPr="00266C8A">
              <w:rPr>
                <w:lang w:val="en-US"/>
              </w:rPr>
              <w:t>string</w:t>
            </w:r>
          </w:p>
        </w:tc>
        <w:tc>
          <w:tcPr>
            <w:tcW w:w="498" w:type="pct"/>
            <w:tcBorders>
              <w:top w:val="single" w:sz="6" w:space="0" w:color="DDDDDD"/>
              <w:left w:val="single" w:sz="6" w:space="0" w:color="DDDDDD"/>
              <w:bottom w:val="single" w:sz="6" w:space="0" w:color="DDDDDD"/>
              <w:right w:val="single" w:sz="6" w:space="0" w:color="DDDDDD"/>
            </w:tcBorders>
          </w:tcPr>
          <w:p w14:paraId="75989F3A" w14:textId="77777777" w:rsidR="008B2DEB" w:rsidRPr="00266C8A" w:rsidRDefault="008B2DEB" w:rsidP="000B1BE6">
            <w:pPr>
              <w:rPr>
                <w:lang w:val="en-US"/>
              </w:rPr>
            </w:pPr>
            <w:r w:rsidRPr="00266C8A">
              <w:rPr>
                <w:lang w:val="en-US"/>
              </w:rPr>
              <w:t>1</w:t>
            </w:r>
          </w:p>
        </w:tc>
      </w:tr>
      <w:tr w:rsidR="008B2DEB" w:rsidRPr="00266C8A" w14:paraId="3859CE0F" w14:textId="77777777" w:rsidTr="000B1BE6">
        <w:trPr>
          <w:trHeight w:val="87"/>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E11AC31" w14:textId="77777777" w:rsidR="008B2DEB" w:rsidRPr="00266C8A" w:rsidRDefault="008B2DEB" w:rsidP="000B1BE6">
            <w:pPr>
              <w:rPr>
                <w:lang w:val="en-US"/>
              </w:rPr>
            </w:pPr>
            <w:r w:rsidRPr="00266C8A">
              <w:rPr>
                <w:lang w:val="en-US"/>
              </w:rPr>
              <w:t>aasIds</w:t>
            </w:r>
          </w:p>
        </w:tc>
        <w:tc>
          <w:tcPr>
            <w:tcW w:w="213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707BBE1" w14:textId="77777777" w:rsidR="008B2DEB" w:rsidRPr="00266C8A" w:rsidRDefault="008B2DEB" w:rsidP="000B1BE6">
            <w:pPr>
              <w:rPr>
                <w:lang w:val="en-US"/>
              </w:rPr>
            </w:pPr>
            <w:r w:rsidRPr="00266C8A">
              <w:rPr>
                <w:lang w:val="en-US"/>
              </w:rPr>
              <w:t>Included AAS Ids</w:t>
            </w:r>
          </w:p>
          <w:p w14:paraId="1EBF65AE" w14:textId="77777777" w:rsidR="008B2DEB" w:rsidRPr="00266C8A" w:rsidRDefault="008B2DEB" w:rsidP="00970151">
            <w:pPr>
              <w:pStyle w:val="NOTE"/>
              <w:jc w:val="left"/>
              <w:rPr>
                <w:lang w:val="en-US"/>
              </w:rPr>
            </w:pPr>
            <w:r w:rsidRPr="00266C8A">
              <w:rPr>
                <w:lang w:val="en-US"/>
              </w:rPr>
              <w:t xml:space="preserve">Note: </w:t>
            </w:r>
            <w:r>
              <w:rPr>
                <w:lang w:val="en-US"/>
              </w:rPr>
              <w:t>i</w:t>
            </w:r>
            <w:r w:rsidRPr="00266C8A">
              <w:rPr>
                <w:lang w:val="en-US"/>
              </w:rPr>
              <w:t xml:space="preserve">t is not mandatory </w:t>
            </w:r>
            <w:r>
              <w:rPr>
                <w:lang w:val="en-US"/>
              </w:rPr>
              <w:t>for</w:t>
            </w:r>
            <w:r w:rsidRPr="00266C8A">
              <w:rPr>
                <w:lang w:val="en-US"/>
              </w:rPr>
              <w:t xml:space="preserve"> servers </w:t>
            </w:r>
            <w:r>
              <w:rPr>
                <w:lang w:val="en-US"/>
              </w:rPr>
              <w:t>to</w:t>
            </w:r>
            <w:r w:rsidRPr="00266C8A">
              <w:rPr>
                <w:lang w:val="en-US"/>
              </w:rPr>
              <w:t xml:space="preserve"> read and parse AASX packages. Servers may simply store the AASX files with their related given aasIds.</w:t>
            </w:r>
          </w:p>
        </w:tc>
        <w:tc>
          <w:tcPr>
            <w:tcW w:w="58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FAC8DDE" w14:textId="77777777" w:rsidR="008B2DEB" w:rsidRPr="00266C8A" w:rsidRDefault="008B2DEB" w:rsidP="000B1BE6">
            <w:pPr>
              <w:rPr>
                <w:lang w:val="en-US"/>
              </w:rPr>
            </w:pPr>
            <w:r w:rsidRPr="00266C8A">
              <w:rPr>
                <w:lang w:val="en-US"/>
              </w:rPr>
              <w:t>no</w:t>
            </w:r>
          </w:p>
        </w:tc>
        <w:tc>
          <w:tcPr>
            <w:tcW w:w="824" w:type="pct"/>
            <w:tcBorders>
              <w:top w:val="single" w:sz="6" w:space="0" w:color="DDDDDD"/>
              <w:left w:val="single" w:sz="6" w:space="0" w:color="DDDDDD"/>
              <w:bottom w:val="single" w:sz="6" w:space="0" w:color="DDDDDD"/>
              <w:right w:val="single" w:sz="6" w:space="0" w:color="DDDDDD"/>
            </w:tcBorders>
          </w:tcPr>
          <w:p w14:paraId="09CB4655" w14:textId="77777777" w:rsidR="008B2DEB" w:rsidRPr="00266C8A" w:rsidRDefault="008B2DEB" w:rsidP="000B1BE6">
            <w:pPr>
              <w:rPr>
                <w:lang w:val="en-US"/>
              </w:rPr>
            </w:pPr>
            <w:r w:rsidRPr="00266C8A">
              <w:rPr>
                <w:lang w:val="en-US"/>
              </w:rPr>
              <w:t>Identifier</w:t>
            </w:r>
          </w:p>
        </w:tc>
        <w:tc>
          <w:tcPr>
            <w:tcW w:w="498" w:type="pct"/>
            <w:tcBorders>
              <w:top w:val="single" w:sz="6" w:space="0" w:color="DDDDDD"/>
              <w:left w:val="single" w:sz="6" w:space="0" w:color="DDDDDD"/>
              <w:bottom w:val="single" w:sz="6" w:space="0" w:color="DDDDDD"/>
              <w:right w:val="single" w:sz="6" w:space="0" w:color="DDDDDD"/>
            </w:tcBorders>
          </w:tcPr>
          <w:p w14:paraId="5655E5B2" w14:textId="77777777" w:rsidR="008B2DEB" w:rsidRPr="00266C8A" w:rsidRDefault="008B2DEB" w:rsidP="000B1BE6">
            <w:pPr>
              <w:rPr>
                <w:lang w:val="en-US"/>
              </w:rPr>
            </w:pPr>
            <w:r w:rsidRPr="00266C8A">
              <w:rPr>
                <w:lang w:val="en-US"/>
              </w:rPr>
              <w:t>0..*</w:t>
            </w:r>
          </w:p>
        </w:tc>
      </w:tr>
      <w:tr w:rsidR="008B2DEB" w:rsidRPr="00266C8A" w14:paraId="6B19B255" w14:textId="77777777" w:rsidTr="000B1BE6">
        <w:trPr>
          <w:trHeight w:val="87"/>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842DA9B" w14:textId="77777777" w:rsidR="008B2DEB" w:rsidRPr="00266C8A" w:rsidRDefault="008B2DEB" w:rsidP="000B1BE6">
            <w:pPr>
              <w:rPr>
                <w:lang w:val="en-US"/>
              </w:rPr>
            </w:pPr>
            <w:r w:rsidRPr="00266C8A">
              <w:rPr>
                <w:lang w:val="en-US"/>
              </w:rPr>
              <w:t>file</w:t>
            </w:r>
          </w:p>
        </w:tc>
        <w:tc>
          <w:tcPr>
            <w:tcW w:w="213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7C95F3F" w14:textId="77777777" w:rsidR="008B2DEB" w:rsidRPr="00266C8A" w:rsidRDefault="008B2DEB" w:rsidP="000B1BE6">
            <w:pPr>
              <w:rPr>
                <w:lang w:val="en-US"/>
              </w:rPr>
            </w:pPr>
            <w:r w:rsidRPr="00266C8A">
              <w:rPr>
                <w:lang w:val="en-US"/>
              </w:rPr>
              <w:t>New AASX package</w:t>
            </w:r>
          </w:p>
        </w:tc>
        <w:tc>
          <w:tcPr>
            <w:tcW w:w="58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357E627" w14:textId="77777777" w:rsidR="008B2DEB" w:rsidRPr="00266C8A" w:rsidRDefault="008B2DEB" w:rsidP="000B1BE6">
            <w:pPr>
              <w:rPr>
                <w:lang w:val="en-US"/>
              </w:rPr>
            </w:pPr>
            <w:r w:rsidRPr="00266C8A">
              <w:rPr>
                <w:lang w:val="en-US"/>
              </w:rPr>
              <w:t>yes</w:t>
            </w:r>
          </w:p>
        </w:tc>
        <w:tc>
          <w:tcPr>
            <w:tcW w:w="824" w:type="pct"/>
            <w:tcBorders>
              <w:top w:val="single" w:sz="6" w:space="0" w:color="DDDDDD"/>
              <w:left w:val="single" w:sz="6" w:space="0" w:color="DDDDDD"/>
              <w:bottom w:val="single" w:sz="6" w:space="0" w:color="DDDDDD"/>
              <w:right w:val="single" w:sz="6" w:space="0" w:color="DDDDDD"/>
            </w:tcBorders>
          </w:tcPr>
          <w:p w14:paraId="4E254015" w14:textId="77777777" w:rsidR="008B2DEB" w:rsidRPr="00266C8A" w:rsidRDefault="008B2DEB" w:rsidP="000B1BE6">
            <w:pPr>
              <w:rPr>
                <w:lang w:val="en-US"/>
              </w:rPr>
            </w:pPr>
            <w:r w:rsidRPr="00266C8A">
              <w:rPr>
                <w:lang w:val="en-US"/>
              </w:rPr>
              <w:t>AASX package</w:t>
            </w:r>
          </w:p>
        </w:tc>
        <w:tc>
          <w:tcPr>
            <w:tcW w:w="498" w:type="pct"/>
            <w:tcBorders>
              <w:top w:val="single" w:sz="6" w:space="0" w:color="DDDDDD"/>
              <w:left w:val="single" w:sz="6" w:space="0" w:color="DDDDDD"/>
              <w:bottom w:val="single" w:sz="6" w:space="0" w:color="DDDDDD"/>
              <w:right w:val="single" w:sz="6" w:space="0" w:color="DDDDDD"/>
            </w:tcBorders>
          </w:tcPr>
          <w:p w14:paraId="06183E46" w14:textId="77777777" w:rsidR="008B2DEB" w:rsidRPr="00266C8A" w:rsidRDefault="008B2DEB" w:rsidP="000B1BE6">
            <w:pPr>
              <w:rPr>
                <w:lang w:val="en-US"/>
              </w:rPr>
            </w:pPr>
            <w:r w:rsidRPr="00266C8A">
              <w:rPr>
                <w:lang w:val="en-US"/>
              </w:rPr>
              <w:t>1</w:t>
            </w:r>
          </w:p>
        </w:tc>
      </w:tr>
      <w:tr w:rsidR="008B2DEB" w:rsidRPr="00266C8A" w14:paraId="1F2972DA" w14:textId="77777777" w:rsidTr="000B1BE6">
        <w:trPr>
          <w:trHeight w:val="87"/>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3DB5BD7" w14:textId="77777777" w:rsidR="008B2DEB" w:rsidRPr="00266C8A" w:rsidRDefault="008B2DEB" w:rsidP="000B1BE6">
            <w:pPr>
              <w:rPr>
                <w:lang w:val="en-US"/>
              </w:rPr>
            </w:pPr>
            <w:r w:rsidRPr="00266C8A">
              <w:rPr>
                <w:lang w:val="en-US"/>
              </w:rPr>
              <w:t>filename</w:t>
            </w:r>
          </w:p>
        </w:tc>
        <w:tc>
          <w:tcPr>
            <w:tcW w:w="213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15F35C7" w14:textId="77777777" w:rsidR="008B2DEB" w:rsidRPr="00266C8A" w:rsidRDefault="008B2DEB" w:rsidP="000B1BE6">
            <w:pPr>
              <w:rPr>
                <w:lang w:val="en-US"/>
              </w:rPr>
            </w:pPr>
            <w:r w:rsidRPr="00266C8A">
              <w:rPr>
                <w:lang w:val="en-US"/>
              </w:rPr>
              <w:t>Filename of the AASX package</w:t>
            </w:r>
          </w:p>
        </w:tc>
        <w:tc>
          <w:tcPr>
            <w:tcW w:w="58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C9ED1A2" w14:textId="77777777" w:rsidR="008B2DEB" w:rsidRPr="00266C8A" w:rsidRDefault="008B2DEB" w:rsidP="000B1BE6">
            <w:pPr>
              <w:rPr>
                <w:lang w:val="en-US"/>
              </w:rPr>
            </w:pPr>
            <w:r w:rsidRPr="00266C8A">
              <w:rPr>
                <w:lang w:val="en-US"/>
              </w:rPr>
              <w:t>yes</w:t>
            </w:r>
          </w:p>
        </w:tc>
        <w:tc>
          <w:tcPr>
            <w:tcW w:w="824" w:type="pct"/>
            <w:tcBorders>
              <w:top w:val="single" w:sz="6" w:space="0" w:color="DDDDDD"/>
              <w:left w:val="single" w:sz="6" w:space="0" w:color="DDDDDD"/>
              <w:bottom w:val="single" w:sz="6" w:space="0" w:color="DDDDDD"/>
              <w:right w:val="single" w:sz="6" w:space="0" w:color="DDDDDD"/>
            </w:tcBorders>
          </w:tcPr>
          <w:p w14:paraId="53DD127C" w14:textId="77777777" w:rsidR="008B2DEB" w:rsidRPr="00266C8A" w:rsidRDefault="008B2DEB" w:rsidP="000B1BE6">
            <w:pPr>
              <w:rPr>
                <w:lang w:val="en-US"/>
              </w:rPr>
            </w:pPr>
            <w:r w:rsidRPr="00266C8A">
              <w:rPr>
                <w:lang w:val="en-US"/>
              </w:rPr>
              <w:t>string</w:t>
            </w:r>
          </w:p>
        </w:tc>
        <w:tc>
          <w:tcPr>
            <w:tcW w:w="498" w:type="pct"/>
            <w:tcBorders>
              <w:top w:val="single" w:sz="6" w:space="0" w:color="DDDDDD"/>
              <w:left w:val="single" w:sz="6" w:space="0" w:color="DDDDDD"/>
              <w:bottom w:val="single" w:sz="6" w:space="0" w:color="DDDDDD"/>
              <w:right w:val="single" w:sz="6" w:space="0" w:color="DDDDDD"/>
            </w:tcBorders>
          </w:tcPr>
          <w:p w14:paraId="631B08B2" w14:textId="77777777" w:rsidR="008B2DEB" w:rsidRPr="00266C8A" w:rsidRDefault="008B2DEB" w:rsidP="000B1BE6">
            <w:pPr>
              <w:rPr>
                <w:lang w:val="en-US"/>
              </w:rPr>
            </w:pPr>
            <w:r w:rsidRPr="00266C8A">
              <w:rPr>
                <w:lang w:val="en-US"/>
              </w:rPr>
              <w:t>1</w:t>
            </w:r>
          </w:p>
        </w:tc>
      </w:tr>
      <w:tr w:rsidR="008B2DEB" w:rsidRPr="00266C8A" w14:paraId="57248AD1"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1427D50A" w14:textId="77777777" w:rsidR="008B2DEB" w:rsidRPr="00266C8A" w:rsidRDefault="008B2DEB" w:rsidP="000B1BE6">
            <w:pPr>
              <w:rPr>
                <w:lang w:val="en-US"/>
              </w:rPr>
            </w:pPr>
            <w:r w:rsidRPr="00266C8A">
              <w:rPr>
                <w:lang w:val="en-US"/>
              </w:rPr>
              <w:t>Output Parameter</w:t>
            </w:r>
          </w:p>
        </w:tc>
      </w:tr>
      <w:tr w:rsidR="008B2DEB" w:rsidRPr="00266C8A" w14:paraId="0B3B2BFB" w14:textId="77777777" w:rsidTr="000B1BE6">
        <w:trPr>
          <w:trHeight w:val="87"/>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FEE57E2" w14:textId="77777777" w:rsidR="008B2DEB" w:rsidRPr="00266C8A" w:rsidRDefault="008B2DEB" w:rsidP="000B1BE6">
            <w:pPr>
              <w:rPr>
                <w:lang w:val="en-US"/>
              </w:rPr>
            </w:pPr>
            <w:r w:rsidRPr="00266C8A">
              <w:rPr>
                <w:lang w:val="en-US"/>
              </w:rPr>
              <w:t>statusCode</w:t>
            </w:r>
          </w:p>
        </w:tc>
        <w:tc>
          <w:tcPr>
            <w:tcW w:w="213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5AE386A" w14:textId="77777777" w:rsidR="008B2DEB" w:rsidRPr="00266C8A" w:rsidRDefault="008B2DEB" w:rsidP="000B1BE6">
            <w:pPr>
              <w:rPr>
                <w:lang w:val="en-US"/>
              </w:rPr>
            </w:pPr>
            <w:r w:rsidRPr="00266C8A">
              <w:rPr>
                <w:lang w:val="en-US"/>
              </w:rPr>
              <w:t>Status code</w:t>
            </w:r>
          </w:p>
        </w:tc>
        <w:tc>
          <w:tcPr>
            <w:tcW w:w="58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7B72700" w14:textId="77777777" w:rsidR="008B2DEB" w:rsidRPr="00266C8A" w:rsidRDefault="008B2DEB" w:rsidP="000B1BE6">
            <w:pPr>
              <w:rPr>
                <w:lang w:val="en-US"/>
              </w:rPr>
            </w:pPr>
            <w:r w:rsidRPr="00266C8A">
              <w:rPr>
                <w:lang w:val="en-US"/>
              </w:rPr>
              <w:t>yes</w:t>
            </w:r>
          </w:p>
        </w:tc>
        <w:tc>
          <w:tcPr>
            <w:tcW w:w="824" w:type="pct"/>
            <w:tcBorders>
              <w:top w:val="single" w:sz="6" w:space="0" w:color="DDDDDD"/>
              <w:left w:val="single" w:sz="6" w:space="0" w:color="DDDDDD"/>
              <w:bottom w:val="single" w:sz="6" w:space="0" w:color="DDDDDD"/>
              <w:right w:val="single" w:sz="6" w:space="0" w:color="DDDDDD"/>
            </w:tcBorders>
          </w:tcPr>
          <w:p w14:paraId="78602BCC" w14:textId="77777777" w:rsidR="008B2DEB" w:rsidRPr="00266C8A" w:rsidRDefault="008B2DEB" w:rsidP="000B1BE6">
            <w:pPr>
              <w:rPr>
                <w:lang w:val="en-US"/>
              </w:rPr>
            </w:pPr>
            <w:r w:rsidRPr="00266C8A">
              <w:rPr>
                <w:lang w:val="en-US"/>
              </w:rPr>
              <w:t>StatusCode</w:t>
            </w:r>
          </w:p>
        </w:tc>
        <w:tc>
          <w:tcPr>
            <w:tcW w:w="498" w:type="pct"/>
            <w:tcBorders>
              <w:top w:val="single" w:sz="6" w:space="0" w:color="DDDDDD"/>
              <w:left w:val="single" w:sz="6" w:space="0" w:color="DDDDDD"/>
              <w:bottom w:val="single" w:sz="6" w:space="0" w:color="DDDDDD"/>
              <w:right w:val="single" w:sz="6" w:space="0" w:color="DDDDDD"/>
            </w:tcBorders>
          </w:tcPr>
          <w:p w14:paraId="1C7D3A88" w14:textId="77777777" w:rsidR="008B2DEB" w:rsidRPr="00266C8A" w:rsidRDefault="008B2DEB" w:rsidP="000B1BE6">
            <w:pPr>
              <w:rPr>
                <w:lang w:val="en-US"/>
              </w:rPr>
            </w:pPr>
            <w:r w:rsidRPr="00266C8A">
              <w:rPr>
                <w:lang w:val="en-US"/>
              </w:rPr>
              <w:t>1</w:t>
            </w:r>
          </w:p>
        </w:tc>
      </w:tr>
    </w:tbl>
    <w:p w14:paraId="7812F4FA" w14:textId="77777777" w:rsidR="008B2DEB" w:rsidRPr="00266C8A" w:rsidRDefault="008B2DEB" w:rsidP="008B2DEB">
      <w:pPr>
        <w:rPr>
          <w:lang w:val="en-US"/>
        </w:rPr>
      </w:pPr>
    </w:p>
    <w:p w14:paraId="0A4D0EE3" w14:textId="77777777" w:rsidR="008B2DEB" w:rsidRPr="00266C8A" w:rsidRDefault="008B2DEB" w:rsidP="00BE1609">
      <w:pPr>
        <w:pStyle w:val="Heading3"/>
      </w:pPr>
      <w:bookmarkStart w:id="1930" w:name="_Toc132377567"/>
      <w:r w:rsidRPr="00266C8A">
        <w:t>Operation DeleteAASXPackageById</w:t>
      </w:r>
      <w:bookmarkEnd w:id="1930"/>
    </w:p>
    <w:tbl>
      <w:tblPr>
        <w:tblW w:w="5001" w:type="pct"/>
        <w:tblLayout w:type="fixed"/>
        <w:tblCellMar>
          <w:top w:w="15" w:type="dxa"/>
          <w:bottom w:w="15" w:type="dxa"/>
          <w:right w:w="15" w:type="dxa"/>
        </w:tblCellMar>
        <w:tblLook w:val="04A0" w:firstRow="1" w:lastRow="0" w:firstColumn="1" w:lastColumn="0" w:noHBand="0" w:noVBand="1"/>
      </w:tblPr>
      <w:tblGrid>
        <w:gridCol w:w="1845"/>
        <w:gridCol w:w="4383"/>
        <w:gridCol w:w="993"/>
        <w:gridCol w:w="1455"/>
        <w:gridCol w:w="949"/>
      </w:tblGrid>
      <w:tr w:rsidR="008B2DEB" w:rsidRPr="00266C8A" w14:paraId="2CB91BC3" w14:textId="77777777" w:rsidTr="000B1BE6">
        <w:trPr>
          <w:trHeight w:val="283"/>
          <w:tblHeader/>
        </w:trPr>
        <w:tc>
          <w:tcPr>
            <w:tcW w:w="95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4940DBE1"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4042"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840102B" w14:textId="77777777" w:rsidR="008B2DEB" w:rsidRPr="00266C8A" w:rsidRDefault="008B2DEB" w:rsidP="000B1BE6">
            <w:pPr>
              <w:rPr>
                <w:lang w:val="en-US"/>
              </w:rPr>
            </w:pPr>
            <w:r w:rsidRPr="00266C8A">
              <w:rPr>
                <w:lang w:val="en-US"/>
              </w:rPr>
              <w:t>DeleteAASXPackageById</w:t>
            </w:r>
          </w:p>
        </w:tc>
      </w:tr>
      <w:tr w:rsidR="008B2DEB" w:rsidRPr="00266C8A" w14:paraId="0AB235B8" w14:textId="77777777" w:rsidTr="000B1BE6">
        <w:trPr>
          <w:trHeight w:val="284"/>
        </w:trPr>
        <w:tc>
          <w:tcPr>
            <w:tcW w:w="95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46ACF05"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4042"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094E216" w14:textId="77777777" w:rsidR="008B2DEB" w:rsidRPr="00266C8A" w:rsidRDefault="008B2DEB" w:rsidP="000B1BE6">
            <w:pPr>
              <w:rPr>
                <w:lang w:val="en-US"/>
              </w:rPr>
            </w:pPr>
            <w:r w:rsidRPr="00266C8A">
              <w:rPr>
                <w:lang w:val="en-US"/>
              </w:rPr>
              <w:t>Deletes a specific AASX package from the server</w:t>
            </w:r>
          </w:p>
        </w:tc>
      </w:tr>
      <w:tr w:rsidR="008B2DEB" w:rsidRPr="00266C8A" w14:paraId="28D7978A" w14:textId="77777777" w:rsidTr="000B1BE6">
        <w:trPr>
          <w:trHeight w:val="284"/>
        </w:trPr>
        <w:tc>
          <w:tcPr>
            <w:tcW w:w="95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71C39182"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4042"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6B214DF" w14:textId="77777777" w:rsidR="008B2DEB" w:rsidRPr="00266C8A" w:rsidRDefault="008B2DEB" w:rsidP="000B1BE6">
            <w:pPr>
              <w:rPr>
                <w:lang w:val="en-US"/>
              </w:rPr>
            </w:pPr>
            <w:r w:rsidRPr="00266C8A">
              <w:rPr>
                <w:lang w:val="en-US"/>
              </w:rPr>
              <w:t>https://admin-shell.io/aas/API/DeleteAASXPackageById/3/0</w:t>
            </w:r>
          </w:p>
        </w:tc>
      </w:tr>
      <w:tr w:rsidR="008B2DEB" w:rsidRPr="00266C8A" w14:paraId="243A46DD" w14:textId="77777777" w:rsidTr="000B1BE6">
        <w:trPr>
          <w:trHeight w:val="284"/>
        </w:trPr>
        <w:tc>
          <w:tcPr>
            <w:tcW w:w="95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1DD4B97"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227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1A9E47A"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c>
          <w:tcPr>
            <w:tcW w:w="51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DAF09A3"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756" w:type="pct"/>
            <w:tcBorders>
              <w:top w:val="single" w:sz="6" w:space="0" w:color="DDDDDD"/>
              <w:left w:val="single" w:sz="6" w:space="0" w:color="DDDDDD"/>
              <w:bottom w:val="single" w:sz="6" w:space="0" w:color="DDDDDD"/>
              <w:right w:val="single" w:sz="6" w:space="0" w:color="DDDDDD"/>
            </w:tcBorders>
            <w:shd w:val="clear" w:color="auto" w:fill="0528CC"/>
          </w:tcPr>
          <w:p w14:paraId="3F11B2F1" w14:textId="77777777" w:rsidR="008B2DEB" w:rsidRPr="007B30A1" w:rsidRDefault="008B2DEB" w:rsidP="000B1BE6">
            <w:pPr>
              <w:rPr>
                <w:b/>
                <w:bCs/>
                <w:color w:val="FFFFFF" w:themeColor="background1"/>
                <w:lang w:val="en-US"/>
              </w:rPr>
            </w:pPr>
            <w:r w:rsidRPr="007B30A1">
              <w:rPr>
                <w:b/>
                <w:bCs/>
                <w:color w:val="FFFFFF" w:themeColor="background1"/>
                <w:lang w:val="en-US"/>
              </w:rPr>
              <w:t>Type</w:t>
            </w:r>
          </w:p>
        </w:tc>
        <w:tc>
          <w:tcPr>
            <w:tcW w:w="493" w:type="pct"/>
            <w:tcBorders>
              <w:top w:val="single" w:sz="6" w:space="0" w:color="DDDDDD"/>
              <w:left w:val="single" w:sz="6" w:space="0" w:color="DDDDDD"/>
              <w:bottom w:val="single" w:sz="6" w:space="0" w:color="DDDDDD"/>
              <w:right w:val="single" w:sz="6" w:space="0" w:color="DDDDDD"/>
            </w:tcBorders>
            <w:shd w:val="clear" w:color="auto" w:fill="0528CC"/>
          </w:tcPr>
          <w:p w14:paraId="250AA3CA" w14:textId="77777777" w:rsidR="008B2DEB" w:rsidRPr="007B30A1" w:rsidRDefault="008B2DEB" w:rsidP="000B1BE6">
            <w:pPr>
              <w:rPr>
                <w:b/>
                <w:bCs/>
                <w:color w:val="FFFFFF" w:themeColor="background1"/>
                <w:lang w:val="en-US"/>
              </w:rPr>
            </w:pPr>
            <w:r w:rsidRPr="007B30A1">
              <w:rPr>
                <w:b/>
                <w:bCs/>
                <w:color w:val="FFFFFF" w:themeColor="background1"/>
                <w:lang w:val="en-US"/>
              </w:rPr>
              <w:t>Card.</w:t>
            </w:r>
          </w:p>
        </w:tc>
      </w:tr>
      <w:tr w:rsidR="008B2DEB" w:rsidRPr="00266C8A" w14:paraId="7C6E890A"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6ABD54E3" w14:textId="77777777" w:rsidR="008B2DEB" w:rsidRPr="00266C8A" w:rsidRDefault="008B2DEB" w:rsidP="000B1BE6">
            <w:pPr>
              <w:rPr>
                <w:lang w:val="en-US"/>
              </w:rPr>
            </w:pPr>
            <w:r w:rsidRPr="00266C8A">
              <w:rPr>
                <w:lang w:val="en-US"/>
              </w:rPr>
              <w:t>Input Parameter</w:t>
            </w:r>
          </w:p>
        </w:tc>
      </w:tr>
      <w:tr w:rsidR="008B2DEB" w:rsidRPr="00266C8A" w14:paraId="5488E916" w14:textId="77777777" w:rsidTr="000B1BE6">
        <w:trPr>
          <w:trHeight w:val="87"/>
        </w:trPr>
        <w:tc>
          <w:tcPr>
            <w:tcW w:w="95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78C3926" w14:textId="77777777" w:rsidR="008B2DEB" w:rsidRPr="00266C8A" w:rsidRDefault="008B2DEB" w:rsidP="000B1BE6">
            <w:pPr>
              <w:rPr>
                <w:lang w:val="en-US"/>
              </w:rPr>
            </w:pPr>
            <w:bookmarkStart w:id="1931" w:name="_Hlk82497472"/>
            <w:r w:rsidRPr="00266C8A">
              <w:rPr>
                <w:lang w:val="en-US"/>
              </w:rPr>
              <w:t>packageId</w:t>
            </w:r>
          </w:p>
        </w:tc>
        <w:tc>
          <w:tcPr>
            <w:tcW w:w="227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9792BAB" w14:textId="77777777" w:rsidR="008B2DEB" w:rsidRPr="00266C8A" w:rsidRDefault="008B2DEB" w:rsidP="000B1BE6">
            <w:pPr>
              <w:rPr>
                <w:lang w:val="en-US"/>
              </w:rPr>
            </w:pPr>
            <w:r w:rsidRPr="00266C8A">
              <w:rPr>
                <w:lang w:val="en-US"/>
              </w:rPr>
              <w:t xml:space="preserve">Package ID from the package list </w:t>
            </w:r>
          </w:p>
        </w:tc>
        <w:tc>
          <w:tcPr>
            <w:tcW w:w="51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88CEFD3" w14:textId="77777777" w:rsidR="008B2DEB" w:rsidRPr="00266C8A" w:rsidRDefault="008B2DEB" w:rsidP="000B1BE6">
            <w:pPr>
              <w:rPr>
                <w:lang w:val="en-US"/>
              </w:rPr>
            </w:pPr>
            <w:r w:rsidRPr="00266C8A">
              <w:rPr>
                <w:lang w:val="en-US"/>
              </w:rPr>
              <w:t>yes</w:t>
            </w:r>
          </w:p>
        </w:tc>
        <w:tc>
          <w:tcPr>
            <w:tcW w:w="756" w:type="pct"/>
            <w:tcBorders>
              <w:top w:val="single" w:sz="6" w:space="0" w:color="DDDDDD"/>
              <w:left w:val="single" w:sz="6" w:space="0" w:color="DDDDDD"/>
              <w:bottom w:val="single" w:sz="6" w:space="0" w:color="DDDDDD"/>
              <w:right w:val="single" w:sz="6" w:space="0" w:color="DDDDDD"/>
            </w:tcBorders>
          </w:tcPr>
          <w:p w14:paraId="31D94E0A" w14:textId="77777777" w:rsidR="008B2DEB" w:rsidRPr="00266C8A" w:rsidRDefault="008B2DEB" w:rsidP="000B1BE6">
            <w:pPr>
              <w:rPr>
                <w:lang w:val="en-US"/>
              </w:rPr>
            </w:pPr>
            <w:r w:rsidRPr="00266C8A">
              <w:rPr>
                <w:lang w:val="en-US"/>
              </w:rPr>
              <w:t>string</w:t>
            </w:r>
          </w:p>
        </w:tc>
        <w:tc>
          <w:tcPr>
            <w:tcW w:w="493" w:type="pct"/>
            <w:tcBorders>
              <w:top w:val="single" w:sz="6" w:space="0" w:color="DDDDDD"/>
              <w:left w:val="single" w:sz="6" w:space="0" w:color="DDDDDD"/>
              <w:bottom w:val="single" w:sz="6" w:space="0" w:color="DDDDDD"/>
              <w:right w:val="single" w:sz="6" w:space="0" w:color="DDDDDD"/>
            </w:tcBorders>
          </w:tcPr>
          <w:p w14:paraId="7893AE0C" w14:textId="77777777" w:rsidR="008B2DEB" w:rsidRPr="00266C8A" w:rsidRDefault="008B2DEB" w:rsidP="000B1BE6">
            <w:pPr>
              <w:rPr>
                <w:lang w:val="en-US"/>
              </w:rPr>
            </w:pPr>
            <w:r w:rsidRPr="00266C8A">
              <w:rPr>
                <w:lang w:val="en-US"/>
              </w:rPr>
              <w:t>1</w:t>
            </w:r>
          </w:p>
        </w:tc>
      </w:tr>
      <w:bookmarkEnd w:id="1931"/>
      <w:tr w:rsidR="008B2DEB" w:rsidRPr="00266C8A" w14:paraId="203A1CFC"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2362CC08" w14:textId="77777777" w:rsidR="008B2DEB" w:rsidRPr="00266C8A" w:rsidRDefault="008B2DEB" w:rsidP="000B1BE6">
            <w:pPr>
              <w:rPr>
                <w:lang w:val="en-US"/>
              </w:rPr>
            </w:pPr>
            <w:r w:rsidRPr="00266C8A">
              <w:rPr>
                <w:lang w:val="en-US"/>
              </w:rPr>
              <w:t>Output Parameter</w:t>
            </w:r>
          </w:p>
        </w:tc>
      </w:tr>
      <w:tr w:rsidR="008B2DEB" w:rsidRPr="00266C8A" w14:paraId="76231A63" w14:textId="77777777" w:rsidTr="000B1BE6">
        <w:trPr>
          <w:trHeight w:val="87"/>
        </w:trPr>
        <w:tc>
          <w:tcPr>
            <w:tcW w:w="95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076AD5C" w14:textId="77777777" w:rsidR="008B2DEB" w:rsidRPr="00266C8A" w:rsidRDefault="008B2DEB" w:rsidP="000B1BE6">
            <w:pPr>
              <w:rPr>
                <w:lang w:val="en-US"/>
              </w:rPr>
            </w:pPr>
            <w:r w:rsidRPr="00266C8A">
              <w:rPr>
                <w:lang w:val="en-US"/>
              </w:rPr>
              <w:t>statusCode</w:t>
            </w:r>
          </w:p>
        </w:tc>
        <w:tc>
          <w:tcPr>
            <w:tcW w:w="227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3E59D02" w14:textId="77777777" w:rsidR="008B2DEB" w:rsidRPr="00266C8A" w:rsidRDefault="008B2DEB" w:rsidP="000B1BE6">
            <w:pPr>
              <w:rPr>
                <w:lang w:val="en-US"/>
              </w:rPr>
            </w:pPr>
            <w:r w:rsidRPr="00266C8A">
              <w:rPr>
                <w:lang w:val="en-US"/>
              </w:rPr>
              <w:t>Status code</w:t>
            </w:r>
          </w:p>
        </w:tc>
        <w:tc>
          <w:tcPr>
            <w:tcW w:w="51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AC50F7E" w14:textId="77777777" w:rsidR="008B2DEB" w:rsidRPr="00266C8A" w:rsidRDefault="008B2DEB" w:rsidP="000B1BE6">
            <w:pPr>
              <w:rPr>
                <w:lang w:val="en-US"/>
              </w:rPr>
            </w:pPr>
            <w:r w:rsidRPr="00266C8A">
              <w:rPr>
                <w:lang w:val="en-US"/>
              </w:rPr>
              <w:t>yes</w:t>
            </w:r>
          </w:p>
        </w:tc>
        <w:tc>
          <w:tcPr>
            <w:tcW w:w="756" w:type="pct"/>
            <w:tcBorders>
              <w:top w:val="single" w:sz="6" w:space="0" w:color="DDDDDD"/>
              <w:left w:val="single" w:sz="6" w:space="0" w:color="DDDDDD"/>
              <w:bottom w:val="single" w:sz="6" w:space="0" w:color="DDDDDD"/>
              <w:right w:val="single" w:sz="6" w:space="0" w:color="DDDDDD"/>
            </w:tcBorders>
          </w:tcPr>
          <w:p w14:paraId="24F056B3" w14:textId="77777777" w:rsidR="008B2DEB" w:rsidRPr="00266C8A" w:rsidRDefault="008B2DEB" w:rsidP="000B1BE6">
            <w:pPr>
              <w:rPr>
                <w:lang w:val="en-US"/>
              </w:rPr>
            </w:pPr>
            <w:r w:rsidRPr="00266C8A">
              <w:rPr>
                <w:lang w:val="en-US"/>
              </w:rPr>
              <w:t>StatusCode</w:t>
            </w:r>
          </w:p>
        </w:tc>
        <w:tc>
          <w:tcPr>
            <w:tcW w:w="493" w:type="pct"/>
            <w:tcBorders>
              <w:top w:val="single" w:sz="6" w:space="0" w:color="DDDDDD"/>
              <w:left w:val="single" w:sz="6" w:space="0" w:color="DDDDDD"/>
              <w:bottom w:val="single" w:sz="6" w:space="0" w:color="DDDDDD"/>
              <w:right w:val="single" w:sz="6" w:space="0" w:color="DDDDDD"/>
            </w:tcBorders>
          </w:tcPr>
          <w:p w14:paraId="333AE9AB" w14:textId="77777777" w:rsidR="008B2DEB" w:rsidRPr="00266C8A" w:rsidRDefault="008B2DEB" w:rsidP="000B1BE6">
            <w:pPr>
              <w:rPr>
                <w:lang w:val="en-US"/>
              </w:rPr>
            </w:pPr>
            <w:r w:rsidRPr="00266C8A">
              <w:rPr>
                <w:lang w:val="en-US"/>
              </w:rPr>
              <w:t>1</w:t>
            </w:r>
          </w:p>
        </w:tc>
      </w:tr>
    </w:tbl>
    <w:p w14:paraId="3BB83CEE" w14:textId="77777777" w:rsidR="008B2DEB" w:rsidRPr="00266C8A" w:rsidRDefault="008B2DEB" w:rsidP="008B2DEB">
      <w:pPr>
        <w:rPr>
          <w:lang w:val="en-US"/>
        </w:rPr>
      </w:pPr>
    </w:p>
    <w:p w14:paraId="6D34A11C" w14:textId="77777777" w:rsidR="008B2DEB" w:rsidRPr="00FE1ED0" w:rsidRDefault="008B2DEB" w:rsidP="00D716F5">
      <w:pPr>
        <w:pStyle w:val="Heading1"/>
        <w:numPr>
          <w:ilvl w:val="0"/>
          <w:numId w:val="30"/>
        </w:numPr>
      </w:pPr>
      <w:bookmarkStart w:id="1932" w:name="_Ref55799689"/>
      <w:bookmarkStart w:id="1933" w:name="_Ref55799788"/>
      <w:bookmarkStart w:id="1934" w:name="_Toc132377568"/>
      <w:bookmarkStart w:id="1935" w:name="_Ref55554671"/>
      <w:bookmarkStart w:id="1936" w:name="_Ref55555382"/>
      <w:bookmarkStart w:id="1937" w:name="_Toc55576848"/>
      <w:bookmarkStart w:id="1938" w:name="_Ref132387391"/>
      <w:r w:rsidRPr="00FE1ED0">
        <w:lastRenderedPageBreak/>
        <w:t>Registration</w:t>
      </w:r>
      <w:bookmarkEnd w:id="1932"/>
      <w:bookmarkEnd w:id="1933"/>
      <w:r w:rsidRPr="00FE1ED0">
        <w:t xml:space="preserve"> Interfaces</w:t>
      </w:r>
      <w:bookmarkEnd w:id="1934"/>
      <w:bookmarkEnd w:id="1938"/>
    </w:p>
    <w:p w14:paraId="35A26B73" w14:textId="77777777" w:rsidR="008B2DEB" w:rsidRPr="00266C8A" w:rsidRDefault="008B2DEB" w:rsidP="00856F30">
      <w:pPr>
        <w:pStyle w:val="Heading2"/>
        <w:rPr>
          <w:lang w:val="en-US"/>
        </w:rPr>
      </w:pPr>
      <w:bookmarkStart w:id="1939" w:name="_Toc55580558"/>
      <w:bookmarkStart w:id="1940" w:name="_Toc55589016"/>
      <w:bookmarkStart w:id="1941" w:name="_Toc56163828"/>
      <w:bookmarkStart w:id="1942" w:name="_Toc56164625"/>
      <w:bookmarkStart w:id="1943" w:name="_Toc56178229"/>
      <w:bookmarkStart w:id="1944" w:name="_Toc56180256"/>
      <w:bookmarkStart w:id="1945" w:name="_Toc56181329"/>
      <w:bookmarkStart w:id="1946" w:name="_Toc56368372"/>
      <w:bookmarkStart w:id="1947" w:name="_Toc56369373"/>
      <w:bookmarkStart w:id="1948" w:name="_Toc56442954"/>
      <w:bookmarkStart w:id="1949" w:name="_Toc55576849"/>
      <w:bookmarkStart w:id="1950" w:name="_Toc132377569"/>
      <w:bookmarkEnd w:id="1935"/>
      <w:bookmarkEnd w:id="1936"/>
      <w:bookmarkEnd w:id="1937"/>
      <w:bookmarkEnd w:id="1939"/>
      <w:bookmarkEnd w:id="1940"/>
      <w:bookmarkEnd w:id="1941"/>
      <w:bookmarkEnd w:id="1942"/>
      <w:bookmarkEnd w:id="1943"/>
      <w:bookmarkEnd w:id="1944"/>
      <w:bookmarkEnd w:id="1945"/>
      <w:bookmarkEnd w:id="1946"/>
      <w:bookmarkEnd w:id="1947"/>
      <w:bookmarkEnd w:id="1948"/>
      <w:r w:rsidRPr="00266C8A">
        <w:rPr>
          <w:lang w:val="en-US"/>
        </w:rPr>
        <w:t>General</w:t>
      </w:r>
      <w:bookmarkStart w:id="1951" w:name="_Toc56969694"/>
      <w:bookmarkStart w:id="1952" w:name="_Toc56969960"/>
      <w:bookmarkStart w:id="1953" w:name="_Toc56974953"/>
      <w:bookmarkEnd w:id="1949"/>
      <w:bookmarkEnd w:id="1950"/>
      <w:bookmarkEnd w:id="1951"/>
      <w:bookmarkEnd w:id="1952"/>
      <w:bookmarkEnd w:id="1953"/>
    </w:p>
    <w:p w14:paraId="3300E029" w14:textId="0EF6F724" w:rsidR="008B2DEB" w:rsidRPr="00266C8A" w:rsidRDefault="008B2DEB" w:rsidP="008B2DEB">
      <w:pPr>
        <w:rPr>
          <w:lang w:val="en-US"/>
        </w:rPr>
      </w:pPr>
      <w:r w:rsidRPr="00266C8A">
        <w:rPr>
          <w:lang w:val="en-US"/>
        </w:rPr>
        <w:t>These interfaces allow to register and unregister descriptors of administration shells or submodels. The descriptors contain the information needed to access the interfaces (</w:t>
      </w:r>
      <w:r>
        <w:rPr>
          <w:lang w:val="en-US"/>
        </w:rPr>
        <w:t>as</w:t>
      </w:r>
      <w:r w:rsidRPr="00266C8A">
        <w:rPr>
          <w:lang w:val="en-US"/>
        </w:rPr>
        <w:t xml:space="preserve"> described in Clause</w:t>
      </w:r>
      <w:r w:rsidR="008170D7">
        <w:rPr>
          <w:lang w:val="en-US"/>
        </w:rPr>
        <w:t xml:space="preserve"> </w:t>
      </w:r>
      <w:r w:rsidR="00DC1DB9">
        <w:rPr>
          <w:lang w:val="en-US"/>
        </w:rPr>
        <w:fldChar w:fldCharType="begin"/>
      </w:r>
      <w:r w:rsidR="00DC1DB9">
        <w:rPr>
          <w:lang w:val="en-US"/>
        </w:rPr>
        <w:instrText xml:space="preserve"> REF _Ref132387229 \r \h </w:instrText>
      </w:r>
      <w:r w:rsidR="00DC1DB9">
        <w:rPr>
          <w:lang w:val="en-US"/>
        </w:rPr>
      </w:r>
      <w:r w:rsidR="00DC1DB9">
        <w:rPr>
          <w:lang w:val="en-US"/>
        </w:rPr>
        <w:fldChar w:fldCharType="separate"/>
      </w:r>
      <w:r w:rsidR="00827ED2">
        <w:rPr>
          <w:lang w:val="en-US"/>
        </w:rPr>
        <w:t>5</w:t>
      </w:r>
      <w:r w:rsidR="00DC1DB9">
        <w:rPr>
          <w:lang w:val="en-US"/>
        </w:rPr>
        <w:fldChar w:fldCharType="end"/>
      </w:r>
      <w:r w:rsidR="00D708C0">
        <w:rPr>
          <w:lang w:val="en-US"/>
        </w:rPr>
        <w:t>)</w:t>
      </w:r>
      <w:r w:rsidRPr="00266C8A">
        <w:rPr>
          <w:lang w:val="en-US"/>
        </w:rPr>
        <w:t xml:space="preserve"> of the corresponding element. This required information includes the endpoint in the dedicated environment.</w:t>
      </w:r>
    </w:p>
    <w:p w14:paraId="43A46660" w14:textId="7F596B4E" w:rsidR="008B2DEB" w:rsidRPr="00266C8A" w:rsidRDefault="008B2DEB" w:rsidP="008B2DEB">
      <w:pPr>
        <w:rPr>
          <w:lang w:val="en-US"/>
        </w:rPr>
      </w:pPr>
      <w:r w:rsidRPr="00266C8A">
        <w:rPr>
          <w:lang w:val="en-US"/>
        </w:rPr>
        <w:t xml:space="preserve">Lookup interfaces provide access to the registered descriptors by identifiers (Asset Administration Shell and Submodel ID). These </w:t>
      </w:r>
      <w:r>
        <w:rPr>
          <w:lang w:val="en-US"/>
        </w:rPr>
        <w:t>i</w:t>
      </w:r>
      <w:r w:rsidRPr="00266C8A">
        <w:rPr>
          <w:lang w:val="en-US"/>
        </w:rPr>
        <w:t xml:space="preserve">dentifiers may be </w:t>
      </w:r>
      <w:r>
        <w:rPr>
          <w:lang w:val="en-US"/>
        </w:rPr>
        <w:t>discovered through the i</w:t>
      </w:r>
      <w:r w:rsidRPr="00266C8A">
        <w:rPr>
          <w:lang w:val="en-US"/>
        </w:rPr>
        <w:t>nterfaces described in Clause</w:t>
      </w:r>
      <w:r>
        <w:rPr>
          <w:lang w:val="en-US"/>
        </w:rPr>
        <w:t xml:space="preserve"> </w:t>
      </w:r>
      <w:r w:rsidR="00D93F1E">
        <w:rPr>
          <w:lang w:val="en-US"/>
        </w:rPr>
        <w:fldChar w:fldCharType="begin"/>
      </w:r>
      <w:r w:rsidR="00D93F1E">
        <w:rPr>
          <w:lang w:val="en-US"/>
        </w:rPr>
        <w:instrText xml:space="preserve"> REF _Ref131510876 \r \h </w:instrText>
      </w:r>
      <w:r w:rsidR="00D93F1E">
        <w:rPr>
          <w:lang w:val="en-US"/>
        </w:rPr>
      </w:r>
      <w:r w:rsidR="00D93F1E">
        <w:rPr>
          <w:lang w:val="en-US"/>
        </w:rPr>
        <w:fldChar w:fldCharType="separate"/>
      </w:r>
      <w:r w:rsidR="00827ED2">
        <w:rPr>
          <w:lang w:val="en-US"/>
        </w:rPr>
        <w:t>8</w:t>
      </w:r>
      <w:r w:rsidR="00D93F1E">
        <w:rPr>
          <w:lang w:val="en-US"/>
        </w:rPr>
        <w:fldChar w:fldCharType="end"/>
      </w:r>
      <w:r w:rsidRPr="00266C8A">
        <w:rPr>
          <w:lang w:val="en-US"/>
        </w:rPr>
        <w:t>.</w:t>
      </w:r>
    </w:p>
    <w:p w14:paraId="14F856C8" w14:textId="77777777" w:rsidR="008B2DEB" w:rsidRPr="00266C8A" w:rsidRDefault="008B2DEB" w:rsidP="00D716F5">
      <w:pPr>
        <w:pStyle w:val="Heading2"/>
        <w:numPr>
          <w:ilvl w:val="1"/>
          <w:numId w:val="30"/>
        </w:numPr>
        <w:tabs>
          <w:tab w:val="clear" w:pos="2098"/>
        </w:tabs>
        <w:rPr>
          <w:lang w:val="en-US"/>
        </w:rPr>
      </w:pPr>
      <w:bookmarkStart w:id="1954" w:name="_Toc83900988"/>
      <w:bookmarkStart w:id="1955" w:name="_Toc56178231"/>
      <w:bookmarkStart w:id="1956" w:name="_Toc56180258"/>
      <w:bookmarkStart w:id="1957" w:name="_Toc56181331"/>
      <w:bookmarkStart w:id="1958" w:name="_Toc56368374"/>
      <w:bookmarkStart w:id="1959" w:name="_Toc56369375"/>
      <w:bookmarkStart w:id="1960" w:name="_Toc56442956"/>
      <w:bookmarkStart w:id="1961" w:name="_Toc56163830"/>
      <w:bookmarkStart w:id="1962" w:name="_Toc56164627"/>
      <w:bookmarkStart w:id="1963" w:name="_Toc56178232"/>
      <w:bookmarkStart w:id="1964" w:name="_Toc56180259"/>
      <w:bookmarkStart w:id="1965" w:name="_Toc56181332"/>
      <w:bookmarkStart w:id="1966" w:name="_Toc56368375"/>
      <w:bookmarkStart w:id="1967" w:name="_Toc56369376"/>
      <w:bookmarkStart w:id="1968" w:name="_Toc56442957"/>
      <w:bookmarkStart w:id="1969" w:name="_Toc55576850"/>
      <w:bookmarkStart w:id="1970" w:name="_Toc132377570"/>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r w:rsidRPr="00266C8A">
        <w:rPr>
          <w:lang w:val="en-US"/>
        </w:rPr>
        <w:t>Asset Administration Shell Registry Interface</w:t>
      </w:r>
      <w:bookmarkEnd w:id="1969"/>
      <w:r w:rsidRPr="00266C8A">
        <w:rPr>
          <w:lang w:val="en-US"/>
        </w:rPr>
        <w:t xml:space="preserve"> and Operations</w:t>
      </w:r>
      <w:bookmarkStart w:id="1971" w:name="_Toc56969695"/>
      <w:bookmarkStart w:id="1972" w:name="_Toc56969961"/>
      <w:bookmarkStart w:id="1973" w:name="_Toc56974954"/>
      <w:bookmarkEnd w:id="1970"/>
      <w:bookmarkEnd w:id="1971"/>
      <w:bookmarkEnd w:id="1972"/>
      <w:bookmarkEnd w:id="1973"/>
    </w:p>
    <w:p w14:paraId="1625EB55" w14:textId="77777777" w:rsidR="008B2DEB" w:rsidRPr="00266C8A" w:rsidRDefault="008B2DEB" w:rsidP="00BE1609">
      <w:pPr>
        <w:pStyle w:val="Heading3"/>
      </w:pPr>
      <w:bookmarkStart w:id="1974" w:name="_Toc55576851"/>
      <w:bookmarkStart w:id="1975" w:name="_Toc132377571"/>
      <w:r w:rsidRPr="00266C8A">
        <w:t>Asset Administration Shell Registry</w:t>
      </w:r>
      <w:bookmarkEnd w:id="1974"/>
      <w:r>
        <w:t xml:space="preserve"> Interface</w:t>
      </w:r>
      <w:bookmarkEnd w:id="1975"/>
    </w:p>
    <w:tbl>
      <w:tblPr>
        <w:tblW w:w="5000" w:type="pct"/>
        <w:tblCellMar>
          <w:top w:w="15" w:type="dxa"/>
          <w:left w:w="15" w:type="dxa"/>
          <w:bottom w:w="15" w:type="dxa"/>
          <w:right w:w="15" w:type="dxa"/>
        </w:tblCellMar>
        <w:tblLook w:val="04A0" w:firstRow="1" w:lastRow="0" w:firstColumn="1" w:lastColumn="0" w:noHBand="0" w:noVBand="1"/>
      </w:tblPr>
      <w:tblGrid>
        <w:gridCol w:w="4252"/>
        <w:gridCol w:w="5371"/>
      </w:tblGrid>
      <w:tr w:rsidR="008B2DEB" w:rsidRPr="00266C8A" w14:paraId="753919D1" w14:textId="77777777" w:rsidTr="000E3348">
        <w:tc>
          <w:tcPr>
            <w:tcW w:w="0" w:type="auto"/>
            <w:gridSpan w:val="2"/>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47C1E9F4" w14:textId="77777777" w:rsidR="008B2DEB" w:rsidRPr="00266C8A" w:rsidRDefault="008B2DEB" w:rsidP="000B1BE6">
            <w:pPr>
              <w:rPr>
                <w:lang w:val="en-US"/>
              </w:rPr>
            </w:pPr>
            <w:r w:rsidRPr="00266C8A">
              <w:rPr>
                <w:lang w:val="en-US"/>
              </w:rPr>
              <w:t>Interface: Asset Administration Shell Registry</w:t>
            </w:r>
          </w:p>
        </w:tc>
      </w:tr>
      <w:tr w:rsidR="008B2DEB" w:rsidRPr="00266C8A" w14:paraId="01E6DCFD" w14:textId="77777777" w:rsidTr="000B1BE6">
        <w:tc>
          <w:tcPr>
            <w:tcW w:w="0" w:type="auto"/>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AA06183"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0" w:type="auto"/>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5C9985C"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r>
      <w:tr w:rsidR="008B2DEB" w:rsidRPr="00266C8A" w14:paraId="63102793" w14:textId="77777777" w:rsidTr="000B1BE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0B8880A" w14:textId="77777777" w:rsidR="008B2DEB" w:rsidRPr="00266C8A" w:rsidRDefault="008B2DEB" w:rsidP="000B1BE6">
            <w:pPr>
              <w:rPr>
                <w:lang w:val="en-US"/>
              </w:rPr>
            </w:pPr>
            <w:r w:rsidRPr="00266C8A">
              <w:rPr>
                <w:lang w:val="en-US"/>
              </w:rPr>
              <w:t>GetAllAssetAdministrationShellDescriptors</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247AEF8" w14:textId="77777777" w:rsidR="008B2DEB" w:rsidRPr="00266C8A" w:rsidRDefault="008B2DEB" w:rsidP="000B1BE6">
            <w:pPr>
              <w:rPr>
                <w:lang w:val="en-US"/>
              </w:rPr>
            </w:pPr>
            <w:r w:rsidRPr="00266C8A">
              <w:rPr>
                <w:lang w:val="en-US"/>
              </w:rPr>
              <w:t>Returns all Asset Administration Shell Descriptors</w:t>
            </w:r>
          </w:p>
        </w:tc>
      </w:tr>
      <w:tr w:rsidR="008B2DEB" w:rsidRPr="00266C8A" w14:paraId="3EB55397" w14:textId="77777777" w:rsidTr="000B1BE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DCB172D" w14:textId="77777777" w:rsidR="008B2DEB" w:rsidRPr="00266C8A" w:rsidRDefault="008B2DEB" w:rsidP="000B1BE6">
            <w:pPr>
              <w:rPr>
                <w:lang w:val="en-US"/>
              </w:rPr>
            </w:pPr>
            <w:r w:rsidRPr="00266C8A">
              <w:rPr>
                <w:lang w:val="en-US"/>
              </w:rPr>
              <w:t>GetAssetAdministrationShellDescriptorById</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3452550" w14:textId="77777777" w:rsidR="008B2DEB" w:rsidRPr="00266C8A" w:rsidRDefault="008B2DEB" w:rsidP="000B1BE6">
            <w:pPr>
              <w:rPr>
                <w:lang w:val="en-US"/>
              </w:rPr>
            </w:pPr>
            <w:r w:rsidRPr="00266C8A">
              <w:rPr>
                <w:lang w:val="en-US"/>
              </w:rPr>
              <w:t>Returns a specific Asset Administration Shell Descriptor</w:t>
            </w:r>
          </w:p>
        </w:tc>
      </w:tr>
      <w:tr w:rsidR="008B2DEB" w:rsidRPr="00266C8A" w14:paraId="381064A3" w14:textId="77777777" w:rsidTr="000B1BE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D54A67D" w14:textId="77777777" w:rsidR="008B2DEB" w:rsidRPr="00266C8A" w:rsidRDefault="008B2DEB" w:rsidP="000B1BE6">
            <w:pPr>
              <w:rPr>
                <w:lang w:val="en-US"/>
              </w:rPr>
            </w:pPr>
            <w:r w:rsidRPr="00266C8A">
              <w:rPr>
                <w:lang w:val="en-US"/>
              </w:rPr>
              <w:t>PostAssetAdministrationShellDescriptor</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383F30F" w14:textId="77777777" w:rsidR="008B2DEB" w:rsidRPr="00266C8A" w:rsidRDefault="008B2DEB" w:rsidP="000B1BE6">
            <w:pPr>
              <w:rPr>
                <w:lang w:val="en-US"/>
              </w:rPr>
            </w:pPr>
            <w:r w:rsidRPr="00266C8A">
              <w:rPr>
                <w:lang w:val="en-US"/>
              </w:rPr>
              <w:t>Creates a new Asset Administration Shell Descriptor, i.e. registers an AAS</w:t>
            </w:r>
          </w:p>
        </w:tc>
      </w:tr>
      <w:tr w:rsidR="008B2DEB" w:rsidRPr="00266C8A" w14:paraId="4E0118CE" w14:textId="77777777" w:rsidTr="000B1BE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7F1810D" w14:textId="77777777" w:rsidR="008B2DEB" w:rsidRPr="00266C8A" w:rsidRDefault="008B2DEB" w:rsidP="000B1BE6">
            <w:pPr>
              <w:rPr>
                <w:lang w:val="en-US"/>
              </w:rPr>
            </w:pPr>
            <w:r w:rsidRPr="00266C8A">
              <w:rPr>
                <w:lang w:val="en-US"/>
              </w:rPr>
              <w:t>PutAssetAdministrationShellDescriptorById</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6F0C6A2" w14:textId="77777777" w:rsidR="008B2DEB" w:rsidRPr="00266C8A" w:rsidRDefault="008B2DEB" w:rsidP="000B1BE6">
            <w:pPr>
              <w:rPr>
                <w:lang w:val="en-US"/>
              </w:rPr>
            </w:pPr>
            <w:r w:rsidRPr="00266C8A">
              <w:rPr>
                <w:lang w:val="en-US"/>
              </w:rPr>
              <w:t>Replaces an existing Asset Administration Shell Descriptor, i.e. replaces registration information</w:t>
            </w:r>
          </w:p>
        </w:tc>
      </w:tr>
      <w:tr w:rsidR="008B2DEB" w:rsidRPr="00266C8A" w14:paraId="54CE186E" w14:textId="77777777" w:rsidTr="000B1BE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B217C84" w14:textId="77777777" w:rsidR="008B2DEB" w:rsidRPr="00266C8A" w:rsidRDefault="008B2DEB" w:rsidP="000B1BE6">
            <w:pPr>
              <w:rPr>
                <w:lang w:val="en-US"/>
              </w:rPr>
            </w:pPr>
            <w:r w:rsidRPr="00266C8A">
              <w:rPr>
                <w:lang w:val="en-US"/>
              </w:rPr>
              <w:t>DeleteAssetAdministrationShellDescriptorById</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EB29A15" w14:textId="77777777" w:rsidR="008B2DEB" w:rsidRPr="00266C8A" w:rsidRDefault="008B2DEB" w:rsidP="000B1BE6">
            <w:pPr>
              <w:rPr>
                <w:lang w:val="en-US"/>
              </w:rPr>
            </w:pPr>
            <w:r w:rsidRPr="00266C8A">
              <w:rPr>
                <w:lang w:val="en-US"/>
              </w:rPr>
              <w:t>Deletes an Asset Administration Shell Descriptor, i.e. de-registers an AAS</w:t>
            </w:r>
          </w:p>
        </w:tc>
      </w:tr>
    </w:tbl>
    <w:p w14:paraId="018C1718" w14:textId="77777777" w:rsidR="008B2DEB" w:rsidRPr="00266C8A" w:rsidRDefault="008B2DEB" w:rsidP="008B2DEB">
      <w:pPr>
        <w:rPr>
          <w:lang w:val="en-US"/>
        </w:rPr>
      </w:pPr>
    </w:p>
    <w:p w14:paraId="4119DF66" w14:textId="77777777" w:rsidR="00686425" w:rsidRDefault="00686425">
      <w:pPr>
        <w:spacing w:after="0" w:line="240" w:lineRule="auto"/>
        <w:rPr>
          <w:b/>
          <w:color w:val="517DFF"/>
          <w:spacing w:val="15"/>
          <w:szCs w:val="22"/>
          <w:lang w:val="en-US"/>
        </w:rPr>
      </w:pPr>
      <w:bookmarkStart w:id="1976" w:name="_Toc55576852"/>
      <w:r>
        <w:rPr>
          <w:lang w:val="en-US"/>
        </w:rPr>
        <w:br w:type="page"/>
      </w:r>
    </w:p>
    <w:p w14:paraId="765EB31B" w14:textId="502BF319" w:rsidR="008B2DEB" w:rsidRPr="00266C8A" w:rsidRDefault="008B2DEB" w:rsidP="00BE1609">
      <w:pPr>
        <w:pStyle w:val="Heading3"/>
      </w:pPr>
      <w:bookmarkStart w:id="1977" w:name="_Toc132377572"/>
      <w:r w:rsidRPr="00266C8A">
        <w:lastRenderedPageBreak/>
        <w:t>Operation GetAllAssetAdministrationShellDescriptors</w:t>
      </w:r>
      <w:bookmarkEnd w:id="1976"/>
      <w:bookmarkEnd w:id="1977"/>
    </w:p>
    <w:tbl>
      <w:tblPr>
        <w:tblW w:w="5003"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5" w:type="dxa"/>
          <w:left w:w="15" w:type="dxa"/>
          <w:bottom w:w="15" w:type="dxa"/>
          <w:right w:w="15" w:type="dxa"/>
        </w:tblCellMar>
        <w:tblLook w:val="04A0" w:firstRow="1" w:lastRow="0" w:firstColumn="1" w:lastColumn="0" w:noHBand="0" w:noVBand="1"/>
      </w:tblPr>
      <w:tblGrid>
        <w:gridCol w:w="1839"/>
        <w:gridCol w:w="4395"/>
        <w:gridCol w:w="992"/>
        <w:gridCol w:w="1420"/>
        <w:gridCol w:w="988"/>
      </w:tblGrid>
      <w:tr w:rsidR="008B2DEB" w:rsidRPr="00266C8A" w14:paraId="4CFEEBC5" w14:textId="77777777" w:rsidTr="000B1BE6">
        <w:trPr>
          <w:trHeight w:val="283"/>
          <w:tblHeader/>
        </w:trPr>
        <w:tc>
          <w:tcPr>
            <w:tcW w:w="954" w:type="pct"/>
            <w:tcBorders>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2A0A0647"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4046" w:type="pct"/>
            <w:gridSpan w:val="4"/>
            <w:tcBorders>
              <w:top w:val="single" w:sz="6" w:space="0" w:color="DDDDDD"/>
              <w:left w:val="single" w:sz="6" w:space="0" w:color="DDDDDD"/>
              <w:bottom w:val="single" w:sz="6" w:space="0" w:color="DDDDDD"/>
              <w:right w:val="single" w:sz="6" w:space="0" w:color="DDDDDD"/>
            </w:tcBorders>
          </w:tcPr>
          <w:p w14:paraId="5D9F8D5C" w14:textId="77777777" w:rsidR="008B2DEB" w:rsidRPr="00266C8A" w:rsidRDefault="008B2DEB" w:rsidP="000B1BE6">
            <w:pPr>
              <w:rPr>
                <w:lang w:val="en-US"/>
              </w:rPr>
            </w:pPr>
            <w:r w:rsidRPr="00266C8A">
              <w:rPr>
                <w:lang w:val="en-US"/>
              </w:rPr>
              <w:t>GetAllAssetAdministrationShellDescriptors</w:t>
            </w:r>
          </w:p>
        </w:tc>
      </w:tr>
      <w:tr w:rsidR="008B2DEB" w:rsidRPr="00266C8A" w14:paraId="4D29BAE2" w14:textId="77777777" w:rsidTr="000B1BE6">
        <w:trPr>
          <w:trHeight w:val="284"/>
        </w:trPr>
        <w:tc>
          <w:tcPr>
            <w:tcW w:w="954" w:type="pct"/>
            <w:tcBorders>
              <w:top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AA7CD3D"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4046" w:type="pct"/>
            <w:gridSpan w:val="4"/>
            <w:tcBorders>
              <w:top w:val="single" w:sz="6" w:space="0" w:color="DDDDDD"/>
              <w:left w:val="single" w:sz="6" w:space="0" w:color="DDDDDD"/>
              <w:bottom w:val="single" w:sz="6" w:space="0" w:color="DDDDDD"/>
              <w:right w:val="single" w:sz="6" w:space="0" w:color="DDDDDD"/>
            </w:tcBorders>
          </w:tcPr>
          <w:p w14:paraId="427993D9" w14:textId="77777777" w:rsidR="008B2DEB" w:rsidRPr="00266C8A" w:rsidRDefault="008B2DEB" w:rsidP="000B1BE6">
            <w:pPr>
              <w:rPr>
                <w:lang w:val="en-US"/>
              </w:rPr>
            </w:pPr>
            <w:r w:rsidRPr="00266C8A">
              <w:rPr>
                <w:lang w:val="en-US"/>
              </w:rPr>
              <w:t>Returns all Asset Administration Shell Descriptors</w:t>
            </w:r>
          </w:p>
        </w:tc>
      </w:tr>
      <w:tr w:rsidR="008B2DEB" w:rsidRPr="00266C8A" w14:paraId="1C435AC3" w14:textId="77777777" w:rsidTr="000B1BE6">
        <w:trPr>
          <w:trHeight w:val="284"/>
        </w:trPr>
        <w:tc>
          <w:tcPr>
            <w:tcW w:w="954" w:type="pct"/>
            <w:tcBorders>
              <w:top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54F33BC7"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4046" w:type="pct"/>
            <w:gridSpan w:val="4"/>
            <w:tcBorders>
              <w:top w:val="single" w:sz="6" w:space="0" w:color="DDDDDD"/>
              <w:left w:val="single" w:sz="6" w:space="0" w:color="DDDDDD"/>
              <w:right w:val="single" w:sz="6" w:space="0" w:color="DDDDDD"/>
            </w:tcBorders>
          </w:tcPr>
          <w:p w14:paraId="12492CAB" w14:textId="77777777" w:rsidR="008B2DEB" w:rsidRPr="00266C8A" w:rsidRDefault="008B2DEB" w:rsidP="000B1BE6">
            <w:pPr>
              <w:rPr>
                <w:lang w:val="en-US"/>
              </w:rPr>
            </w:pPr>
            <w:r w:rsidRPr="00266C8A">
              <w:rPr>
                <w:lang w:val="en-US"/>
              </w:rPr>
              <w:t>https://admin-shell.io/aas/API/GetAllAssetAdministrationShellDescriptors/3/0</w:t>
            </w:r>
          </w:p>
        </w:tc>
      </w:tr>
      <w:tr w:rsidR="008B2DEB" w:rsidRPr="00266C8A" w14:paraId="08A2F534" w14:textId="77777777" w:rsidTr="000B1BE6">
        <w:trPr>
          <w:trHeight w:val="284"/>
        </w:trPr>
        <w:tc>
          <w:tcPr>
            <w:tcW w:w="954" w:type="pct"/>
            <w:tcBorders>
              <w:top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EFDBEFC"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2281"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794A2B6"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c>
          <w:tcPr>
            <w:tcW w:w="515" w:type="pct"/>
            <w:tcBorders>
              <w:top w:val="single" w:sz="6" w:space="0" w:color="DDDDDD"/>
              <w:left w:val="single" w:sz="6" w:space="0" w:color="DDDDDD"/>
              <w:bottom w:val="single" w:sz="6" w:space="0" w:color="DDDDDD"/>
              <w:right w:val="single" w:sz="6" w:space="0" w:color="DDDDDD"/>
            </w:tcBorders>
            <w:shd w:val="clear" w:color="auto" w:fill="0528CC"/>
          </w:tcPr>
          <w:p w14:paraId="2C32FFCD"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737" w:type="pct"/>
            <w:tcBorders>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B8C3397" w14:textId="77777777" w:rsidR="008B2DEB" w:rsidRPr="007B30A1" w:rsidRDefault="008B2DEB" w:rsidP="000B1BE6">
            <w:pPr>
              <w:rPr>
                <w:b/>
                <w:bCs/>
                <w:color w:val="FFFFFF" w:themeColor="background1"/>
                <w:lang w:val="en-US"/>
              </w:rPr>
            </w:pPr>
            <w:r w:rsidRPr="007B30A1">
              <w:rPr>
                <w:b/>
                <w:bCs/>
                <w:color w:val="FFFFFF" w:themeColor="background1"/>
                <w:lang w:val="en-US"/>
              </w:rPr>
              <w:t>Type</w:t>
            </w:r>
          </w:p>
        </w:tc>
        <w:tc>
          <w:tcPr>
            <w:tcW w:w="513" w:type="pct"/>
            <w:tcBorders>
              <w:left w:val="single" w:sz="6" w:space="0" w:color="DDDDDD"/>
              <w:right w:val="single" w:sz="6" w:space="0" w:color="DDDDDD"/>
            </w:tcBorders>
            <w:shd w:val="clear" w:color="auto" w:fill="0528CC"/>
          </w:tcPr>
          <w:p w14:paraId="0CA3F2B6" w14:textId="77777777" w:rsidR="008B2DEB" w:rsidRPr="007B30A1" w:rsidRDefault="008B2DEB" w:rsidP="000B1BE6">
            <w:pPr>
              <w:rPr>
                <w:b/>
                <w:bCs/>
                <w:color w:val="FFFFFF" w:themeColor="background1"/>
                <w:lang w:val="en-US"/>
              </w:rPr>
            </w:pPr>
            <w:r w:rsidRPr="007B30A1">
              <w:rPr>
                <w:b/>
                <w:bCs/>
                <w:color w:val="FFFFFF" w:themeColor="background1"/>
                <w:lang w:val="en-US"/>
              </w:rPr>
              <w:t>Card.</w:t>
            </w:r>
          </w:p>
        </w:tc>
      </w:tr>
      <w:tr w:rsidR="008B2DEB" w:rsidRPr="00266C8A" w14:paraId="60CBAB86"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Pr>
          <w:p w14:paraId="6EA5917F" w14:textId="77777777" w:rsidR="008B2DEB" w:rsidRPr="00266C8A" w:rsidRDefault="008B2DEB" w:rsidP="000B1BE6">
            <w:pPr>
              <w:rPr>
                <w:color w:val="FFFFFF" w:themeColor="background1"/>
                <w:lang w:val="en-US"/>
              </w:rPr>
            </w:pPr>
            <w:r w:rsidRPr="00266C8A">
              <w:rPr>
                <w:color w:val="auto"/>
                <w:lang w:val="en-US"/>
              </w:rPr>
              <w:t>Input Parameter</w:t>
            </w:r>
          </w:p>
        </w:tc>
      </w:tr>
      <w:tr w:rsidR="008B2DEB" w:rsidRPr="00266C8A" w14:paraId="19B862C8" w14:textId="77777777" w:rsidTr="000B1BE6">
        <w:trPr>
          <w:trHeight w:val="284"/>
        </w:trPr>
        <w:tc>
          <w:tcPr>
            <w:tcW w:w="95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0800D39" w14:textId="77777777" w:rsidR="008B2DEB" w:rsidRPr="00266C8A" w:rsidDel="004B3FE6" w:rsidRDefault="008B2DEB" w:rsidP="000B1BE6">
            <w:pPr>
              <w:rPr>
                <w:color w:val="FFFFFF" w:themeColor="background1"/>
                <w:lang w:val="en-US"/>
              </w:rPr>
            </w:pPr>
            <w:r w:rsidRPr="00266C8A">
              <w:rPr>
                <w:color w:val="FFFFFF" w:themeColor="background1"/>
                <w:lang w:val="en-US"/>
              </w:rPr>
              <w:t>limit</w:t>
            </w:r>
          </w:p>
        </w:tc>
        <w:tc>
          <w:tcPr>
            <w:tcW w:w="228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B87F981" w14:textId="77777777" w:rsidR="008B2DEB" w:rsidRPr="00266C8A" w:rsidDel="004B3FE6" w:rsidRDefault="008B2DEB" w:rsidP="000B1BE6">
            <w:pPr>
              <w:rPr>
                <w:lang w:val="en-US"/>
              </w:rPr>
            </w:pPr>
            <w:r w:rsidRPr="00266C8A">
              <w:rPr>
                <w:lang w:val="en-US"/>
              </w:rPr>
              <w:t>The maximum size of the result set</w:t>
            </w:r>
          </w:p>
        </w:tc>
        <w:tc>
          <w:tcPr>
            <w:tcW w:w="515" w:type="pct"/>
            <w:tcBorders>
              <w:top w:val="single" w:sz="6" w:space="0" w:color="DDDDDD"/>
              <w:left w:val="single" w:sz="6" w:space="0" w:color="DDDDDD"/>
              <w:bottom w:val="single" w:sz="6" w:space="0" w:color="DDDDDD"/>
              <w:right w:val="single" w:sz="6" w:space="0" w:color="DDDDDD"/>
            </w:tcBorders>
          </w:tcPr>
          <w:p w14:paraId="3A7BB3BD" w14:textId="77777777" w:rsidR="008B2DEB" w:rsidRPr="00266C8A" w:rsidRDefault="008B2DEB" w:rsidP="000B1BE6">
            <w:pPr>
              <w:rPr>
                <w:lang w:val="en-US"/>
              </w:rPr>
            </w:pPr>
            <w:r w:rsidRPr="00266C8A">
              <w:rPr>
                <w:lang w:val="en-US"/>
              </w:rPr>
              <w:t>no</w:t>
            </w:r>
          </w:p>
        </w:tc>
        <w:tc>
          <w:tcPr>
            <w:tcW w:w="7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6AB31DA" w14:textId="77777777" w:rsidR="008B2DEB" w:rsidRPr="00266C8A" w:rsidRDefault="008B2DEB" w:rsidP="000B1BE6">
            <w:pPr>
              <w:rPr>
                <w:lang w:val="en-US"/>
              </w:rPr>
            </w:pPr>
            <w:r w:rsidRPr="00266C8A">
              <w:rPr>
                <w:lang w:val="en-US"/>
              </w:rPr>
              <w:t>nonNegativeInteger</w:t>
            </w:r>
          </w:p>
        </w:tc>
        <w:tc>
          <w:tcPr>
            <w:tcW w:w="513" w:type="pct"/>
            <w:tcBorders>
              <w:top w:val="single" w:sz="6" w:space="0" w:color="DDDDDD"/>
              <w:left w:val="single" w:sz="6" w:space="0" w:color="DDDDDD"/>
              <w:bottom w:val="single" w:sz="6" w:space="0" w:color="DDDDDD"/>
              <w:right w:val="single" w:sz="6" w:space="0" w:color="DDDDDD"/>
            </w:tcBorders>
          </w:tcPr>
          <w:p w14:paraId="60A44A04" w14:textId="77777777" w:rsidR="008B2DEB" w:rsidRPr="00266C8A" w:rsidRDefault="008B2DEB" w:rsidP="000B1BE6">
            <w:pPr>
              <w:rPr>
                <w:lang w:val="en-US"/>
              </w:rPr>
            </w:pPr>
            <w:r w:rsidRPr="00266C8A">
              <w:rPr>
                <w:lang w:val="en-US"/>
              </w:rPr>
              <w:t>1</w:t>
            </w:r>
          </w:p>
        </w:tc>
      </w:tr>
      <w:tr w:rsidR="008B2DEB" w:rsidRPr="00266C8A" w14:paraId="12B1483F" w14:textId="77777777" w:rsidTr="000B1BE6">
        <w:trPr>
          <w:trHeight w:val="284"/>
        </w:trPr>
        <w:tc>
          <w:tcPr>
            <w:tcW w:w="95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1B258A3" w14:textId="77777777" w:rsidR="008B2DEB" w:rsidRPr="00266C8A" w:rsidDel="004B3FE6" w:rsidRDefault="008B2DEB" w:rsidP="000B1BE6">
            <w:pPr>
              <w:rPr>
                <w:color w:val="FFFFFF" w:themeColor="background1"/>
                <w:lang w:val="en-US"/>
              </w:rPr>
            </w:pPr>
            <w:r w:rsidRPr="00266C8A">
              <w:rPr>
                <w:color w:val="FFFFFF" w:themeColor="background1"/>
                <w:lang w:val="en-US"/>
              </w:rPr>
              <w:t>cursor</w:t>
            </w:r>
          </w:p>
        </w:tc>
        <w:tc>
          <w:tcPr>
            <w:tcW w:w="228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1FF5815" w14:textId="77777777" w:rsidR="008B2DEB" w:rsidRPr="00266C8A" w:rsidDel="004B3FE6" w:rsidRDefault="008B2DEB" w:rsidP="000B1BE6">
            <w:pPr>
              <w:rPr>
                <w:lang w:val="en-US"/>
              </w:rPr>
            </w:pPr>
            <w:r w:rsidRPr="00266C8A">
              <w:rPr>
                <w:lang w:val="en-US"/>
              </w:rPr>
              <w:t>The position from which to resume a result listing</w:t>
            </w:r>
          </w:p>
        </w:tc>
        <w:tc>
          <w:tcPr>
            <w:tcW w:w="515" w:type="pct"/>
            <w:tcBorders>
              <w:top w:val="single" w:sz="6" w:space="0" w:color="DDDDDD"/>
              <w:left w:val="single" w:sz="6" w:space="0" w:color="DDDDDD"/>
              <w:bottom w:val="single" w:sz="6" w:space="0" w:color="DDDDDD"/>
              <w:right w:val="single" w:sz="6" w:space="0" w:color="DDDDDD"/>
            </w:tcBorders>
          </w:tcPr>
          <w:p w14:paraId="7BE2E28F" w14:textId="77777777" w:rsidR="008B2DEB" w:rsidRPr="00266C8A" w:rsidRDefault="008B2DEB" w:rsidP="000B1BE6">
            <w:pPr>
              <w:rPr>
                <w:lang w:val="en-US"/>
              </w:rPr>
            </w:pPr>
            <w:r w:rsidRPr="00266C8A">
              <w:rPr>
                <w:lang w:val="en-US"/>
              </w:rPr>
              <w:t>no</w:t>
            </w:r>
          </w:p>
        </w:tc>
        <w:tc>
          <w:tcPr>
            <w:tcW w:w="7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A1A8C59" w14:textId="77777777" w:rsidR="008B2DEB" w:rsidRPr="00266C8A" w:rsidRDefault="008B2DEB" w:rsidP="000B1BE6">
            <w:pPr>
              <w:rPr>
                <w:lang w:val="en-US"/>
              </w:rPr>
            </w:pPr>
            <w:r w:rsidRPr="00266C8A">
              <w:rPr>
                <w:lang w:val="en-US"/>
              </w:rPr>
              <w:t>string</w:t>
            </w:r>
          </w:p>
        </w:tc>
        <w:tc>
          <w:tcPr>
            <w:tcW w:w="513" w:type="pct"/>
            <w:tcBorders>
              <w:top w:val="single" w:sz="6" w:space="0" w:color="DDDDDD"/>
              <w:left w:val="single" w:sz="6" w:space="0" w:color="DDDDDD"/>
              <w:bottom w:val="single" w:sz="6" w:space="0" w:color="DDDDDD"/>
              <w:right w:val="single" w:sz="6" w:space="0" w:color="DDDDDD"/>
            </w:tcBorders>
          </w:tcPr>
          <w:p w14:paraId="77870AAB" w14:textId="77777777" w:rsidR="008B2DEB" w:rsidRPr="00266C8A" w:rsidRDefault="008B2DEB" w:rsidP="000B1BE6">
            <w:pPr>
              <w:rPr>
                <w:lang w:val="en-US"/>
              </w:rPr>
            </w:pPr>
            <w:r w:rsidRPr="00266C8A">
              <w:rPr>
                <w:lang w:val="en-US"/>
              </w:rPr>
              <w:t>1</w:t>
            </w:r>
          </w:p>
        </w:tc>
      </w:tr>
      <w:tr w:rsidR="008B2DEB" w:rsidRPr="00266C8A" w14:paraId="2A58C45F" w14:textId="77777777" w:rsidTr="000B1BE6">
        <w:trPr>
          <w:trHeight w:val="284"/>
        </w:trPr>
        <w:tc>
          <w:tcPr>
            <w:tcW w:w="95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62D51C2" w14:textId="77777777" w:rsidR="008B2DEB" w:rsidRPr="00266C8A" w:rsidRDefault="008B2DEB" w:rsidP="000B1BE6">
            <w:pPr>
              <w:rPr>
                <w:color w:val="FFFFFF" w:themeColor="background1"/>
                <w:lang w:val="en-US"/>
              </w:rPr>
            </w:pPr>
            <w:r w:rsidRPr="00266C8A">
              <w:rPr>
                <w:color w:val="FFFFFF" w:themeColor="background1"/>
                <w:lang w:val="en-US"/>
              </w:rPr>
              <w:t>assetKind</w:t>
            </w:r>
          </w:p>
        </w:tc>
        <w:tc>
          <w:tcPr>
            <w:tcW w:w="228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3A65426" w14:textId="77777777" w:rsidR="008B2DEB" w:rsidRPr="00266C8A" w:rsidRDefault="008B2DEB" w:rsidP="000B1BE6">
            <w:pPr>
              <w:rPr>
                <w:lang w:val="en-US"/>
              </w:rPr>
            </w:pPr>
            <w:r w:rsidRPr="00266C8A">
              <w:rPr>
                <w:lang w:val="en-US"/>
              </w:rPr>
              <w:t>The kind of the assets to retrieve (Type, Instance)</w:t>
            </w:r>
          </w:p>
        </w:tc>
        <w:tc>
          <w:tcPr>
            <w:tcW w:w="515" w:type="pct"/>
            <w:tcBorders>
              <w:top w:val="single" w:sz="6" w:space="0" w:color="DDDDDD"/>
              <w:left w:val="single" w:sz="6" w:space="0" w:color="DDDDDD"/>
              <w:bottom w:val="single" w:sz="6" w:space="0" w:color="DDDDDD"/>
              <w:right w:val="single" w:sz="6" w:space="0" w:color="DDDDDD"/>
            </w:tcBorders>
          </w:tcPr>
          <w:p w14:paraId="1EF6F306" w14:textId="77777777" w:rsidR="008B2DEB" w:rsidRPr="00266C8A" w:rsidRDefault="008B2DEB" w:rsidP="000B1BE6">
            <w:pPr>
              <w:rPr>
                <w:lang w:val="en-US"/>
              </w:rPr>
            </w:pPr>
            <w:r w:rsidRPr="00266C8A">
              <w:rPr>
                <w:lang w:val="en-US"/>
              </w:rPr>
              <w:t>Yes</w:t>
            </w:r>
          </w:p>
        </w:tc>
        <w:tc>
          <w:tcPr>
            <w:tcW w:w="7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2D5F005" w14:textId="77777777" w:rsidR="008B2DEB" w:rsidRPr="00266C8A" w:rsidRDefault="008B2DEB" w:rsidP="000B1BE6">
            <w:pPr>
              <w:rPr>
                <w:lang w:val="en-US"/>
              </w:rPr>
            </w:pPr>
            <w:r w:rsidRPr="00266C8A">
              <w:rPr>
                <w:lang w:val="en-US"/>
              </w:rPr>
              <w:t>AssetKind</w:t>
            </w:r>
          </w:p>
        </w:tc>
        <w:tc>
          <w:tcPr>
            <w:tcW w:w="513" w:type="pct"/>
            <w:tcBorders>
              <w:top w:val="single" w:sz="6" w:space="0" w:color="DDDDDD"/>
              <w:left w:val="single" w:sz="6" w:space="0" w:color="DDDDDD"/>
              <w:bottom w:val="single" w:sz="6" w:space="0" w:color="DDDDDD"/>
              <w:right w:val="single" w:sz="6" w:space="0" w:color="DDDDDD"/>
            </w:tcBorders>
          </w:tcPr>
          <w:p w14:paraId="6465A430" w14:textId="77777777" w:rsidR="008B2DEB" w:rsidRPr="00266C8A" w:rsidRDefault="008B2DEB" w:rsidP="000B1BE6">
            <w:pPr>
              <w:rPr>
                <w:lang w:val="en-US"/>
              </w:rPr>
            </w:pPr>
            <w:r w:rsidRPr="00266C8A">
              <w:rPr>
                <w:lang w:val="en-US"/>
              </w:rPr>
              <w:t>1</w:t>
            </w:r>
          </w:p>
        </w:tc>
      </w:tr>
      <w:tr w:rsidR="008B2DEB" w:rsidRPr="00266C8A" w14:paraId="5015E2B2" w14:textId="77777777" w:rsidTr="000B1BE6">
        <w:trPr>
          <w:trHeight w:val="284"/>
        </w:trPr>
        <w:tc>
          <w:tcPr>
            <w:tcW w:w="95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A722F74" w14:textId="77777777" w:rsidR="008B2DEB" w:rsidRPr="00266C8A" w:rsidRDefault="008B2DEB" w:rsidP="000B1BE6">
            <w:pPr>
              <w:rPr>
                <w:color w:val="FFFFFF" w:themeColor="background1"/>
                <w:lang w:val="en-US"/>
              </w:rPr>
            </w:pPr>
            <w:r w:rsidRPr="00266C8A">
              <w:rPr>
                <w:color w:val="FFFFFF" w:themeColor="background1"/>
                <w:lang w:val="en-US"/>
              </w:rPr>
              <w:t>assetType</w:t>
            </w:r>
          </w:p>
        </w:tc>
        <w:tc>
          <w:tcPr>
            <w:tcW w:w="228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9933ECB" w14:textId="77777777" w:rsidR="008B2DEB" w:rsidRPr="00266C8A" w:rsidRDefault="008B2DEB" w:rsidP="000B1BE6">
            <w:pPr>
              <w:rPr>
                <w:lang w:val="en-US"/>
              </w:rPr>
            </w:pPr>
            <w:r w:rsidRPr="00266C8A">
              <w:rPr>
                <w:lang w:val="en-US"/>
              </w:rPr>
              <w:t xml:space="preserve">The type of the assets </w:t>
            </w:r>
            <w:r>
              <w:rPr>
                <w:lang w:val="en-US"/>
              </w:rPr>
              <w:t>to</w:t>
            </w:r>
            <w:r w:rsidRPr="00266C8A">
              <w:rPr>
                <w:lang w:val="en-US"/>
              </w:rPr>
              <w:t xml:space="preserve"> retrieve, encoded as unique id</w:t>
            </w:r>
          </w:p>
        </w:tc>
        <w:tc>
          <w:tcPr>
            <w:tcW w:w="515" w:type="pct"/>
            <w:tcBorders>
              <w:top w:val="single" w:sz="6" w:space="0" w:color="DDDDDD"/>
              <w:left w:val="single" w:sz="6" w:space="0" w:color="DDDDDD"/>
              <w:bottom w:val="single" w:sz="6" w:space="0" w:color="DDDDDD"/>
              <w:right w:val="single" w:sz="6" w:space="0" w:color="DDDDDD"/>
            </w:tcBorders>
          </w:tcPr>
          <w:p w14:paraId="20DCE0CB" w14:textId="77777777" w:rsidR="008B2DEB" w:rsidRPr="00266C8A" w:rsidRDefault="008B2DEB" w:rsidP="000B1BE6">
            <w:pPr>
              <w:rPr>
                <w:lang w:val="en-US"/>
              </w:rPr>
            </w:pPr>
            <w:r w:rsidRPr="00266C8A">
              <w:rPr>
                <w:lang w:val="en-US"/>
              </w:rPr>
              <w:t>Yes</w:t>
            </w:r>
          </w:p>
        </w:tc>
        <w:tc>
          <w:tcPr>
            <w:tcW w:w="7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4A886B7" w14:textId="77777777" w:rsidR="008B2DEB" w:rsidRPr="00266C8A" w:rsidRDefault="008B2DEB" w:rsidP="000B1BE6">
            <w:pPr>
              <w:rPr>
                <w:lang w:val="en-US"/>
              </w:rPr>
            </w:pPr>
            <w:r w:rsidRPr="00266C8A">
              <w:rPr>
                <w:lang w:val="en-US"/>
              </w:rPr>
              <w:t>Identifier</w:t>
            </w:r>
          </w:p>
        </w:tc>
        <w:tc>
          <w:tcPr>
            <w:tcW w:w="513" w:type="pct"/>
            <w:tcBorders>
              <w:top w:val="single" w:sz="6" w:space="0" w:color="DDDDDD"/>
              <w:left w:val="single" w:sz="6" w:space="0" w:color="DDDDDD"/>
              <w:bottom w:val="single" w:sz="6" w:space="0" w:color="DDDDDD"/>
              <w:right w:val="single" w:sz="6" w:space="0" w:color="DDDDDD"/>
            </w:tcBorders>
          </w:tcPr>
          <w:p w14:paraId="6044F272" w14:textId="77777777" w:rsidR="008B2DEB" w:rsidRPr="00266C8A" w:rsidRDefault="008B2DEB" w:rsidP="000B1BE6">
            <w:pPr>
              <w:rPr>
                <w:lang w:val="en-US"/>
              </w:rPr>
            </w:pPr>
            <w:r w:rsidRPr="00266C8A">
              <w:rPr>
                <w:lang w:val="en-US"/>
              </w:rPr>
              <w:t>1</w:t>
            </w:r>
          </w:p>
        </w:tc>
      </w:tr>
      <w:tr w:rsidR="008B2DEB" w:rsidRPr="00266C8A" w14:paraId="7B883C21" w14:textId="77777777" w:rsidTr="000E3348">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Pr>
          <w:p w14:paraId="72A693FD" w14:textId="77777777" w:rsidR="008B2DEB" w:rsidRPr="00266C8A" w:rsidRDefault="008B2DEB" w:rsidP="000B1BE6">
            <w:pPr>
              <w:rPr>
                <w:lang w:val="en-US"/>
              </w:rPr>
            </w:pPr>
            <w:r w:rsidRPr="00266C8A">
              <w:rPr>
                <w:lang w:val="en-US"/>
              </w:rPr>
              <w:t>Output Parameter</w:t>
            </w:r>
          </w:p>
        </w:tc>
      </w:tr>
      <w:tr w:rsidR="008B2DEB" w:rsidRPr="00266C8A" w14:paraId="4AFD4709" w14:textId="77777777" w:rsidTr="000B1BE6">
        <w:trPr>
          <w:trHeight w:val="87"/>
        </w:trPr>
        <w:tc>
          <w:tcPr>
            <w:tcW w:w="95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477BB7F" w14:textId="77777777" w:rsidR="008B2DEB" w:rsidRPr="00266C8A" w:rsidRDefault="008B2DEB" w:rsidP="000B1BE6">
            <w:pPr>
              <w:rPr>
                <w:color w:val="FFFFFF" w:themeColor="background1"/>
                <w:lang w:val="en-US"/>
              </w:rPr>
            </w:pPr>
            <w:r w:rsidRPr="00266C8A">
              <w:rPr>
                <w:color w:val="FFFFFF" w:themeColor="background1"/>
                <w:lang w:val="en-US"/>
              </w:rPr>
              <w:t>statusCode</w:t>
            </w:r>
          </w:p>
        </w:tc>
        <w:tc>
          <w:tcPr>
            <w:tcW w:w="228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060B433" w14:textId="77777777" w:rsidR="008B2DEB" w:rsidRPr="00266C8A" w:rsidRDefault="008B2DEB" w:rsidP="000B1BE6">
            <w:pPr>
              <w:rPr>
                <w:lang w:val="en-US"/>
              </w:rPr>
            </w:pPr>
            <w:r w:rsidRPr="00266C8A">
              <w:rPr>
                <w:lang w:val="en-US"/>
              </w:rPr>
              <w:t>Status code</w:t>
            </w:r>
          </w:p>
        </w:tc>
        <w:tc>
          <w:tcPr>
            <w:tcW w:w="515" w:type="pct"/>
            <w:tcBorders>
              <w:top w:val="single" w:sz="6" w:space="0" w:color="DDDDDD"/>
              <w:left w:val="single" w:sz="6" w:space="0" w:color="DDDDDD"/>
              <w:bottom w:val="single" w:sz="6" w:space="0" w:color="DDDDDD"/>
              <w:right w:val="single" w:sz="6" w:space="0" w:color="DDDDDD"/>
            </w:tcBorders>
          </w:tcPr>
          <w:p w14:paraId="48EE0A27" w14:textId="77777777" w:rsidR="008B2DEB" w:rsidRPr="00266C8A" w:rsidRDefault="008B2DEB" w:rsidP="000B1BE6">
            <w:pPr>
              <w:rPr>
                <w:lang w:val="en-US"/>
              </w:rPr>
            </w:pPr>
            <w:r w:rsidRPr="00266C8A">
              <w:rPr>
                <w:lang w:val="en-US"/>
              </w:rPr>
              <w:t>yes</w:t>
            </w:r>
          </w:p>
        </w:tc>
        <w:tc>
          <w:tcPr>
            <w:tcW w:w="7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F085D4C" w14:textId="77777777" w:rsidR="008B2DEB" w:rsidRPr="00266C8A" w:rsidRDefault="008B2DEB" w:rsidP="000B1BE6">
            <w:pPr>
              <w:rPr>
                <w:lang w:val="en-US"/>
              </w:rPr>
            </w:pPr>
            <w:r w:rsidRPr="00266C8A">
              <w:rPr>
                <w:lang w:val="en-US"/>
              </w:rPr>
              <w:t>StatusCode</w:t>
            </w:r>
          </w:p>
        </w:tc>
        <w:tc>
          <w:tcPr>
            <w:tcW w:w="513" w:type="pct"/>
            <w:tcBorders>
              <w:top w:val="single" w:sz="6" w:space="0" w:color="DDDDDD"/>
              <w:left w:val="single" w:sz="6" w:space="0" w:color="DDDDDD"/>
              <w:bottom w:val="single" w:sz="6" w:space="0" w:color="DDDDDD"/>
              <w:right w:val="single" w:sz="6" w:space="0" w:color="DDDDDD"/>
            </w:tcBorders>
          </w:tcPr>
          <w:p w14:paraId="2EF0125D" w14:textId="77777777" w:rsidR="008B2DEB" w:rsidRPr="00266C8A" w:rsidRDefault="008B2DEB" w:rsidP="000B1BE6">
            <w:pPr>
              <w:rPr>
                <w:lang w:val="en-US"/>
              </w:rPr>
            </w:pPr>
            <w:r w:rsidRPr="00266C8A">
              <w:rPr>
                <w:lang w:val="en-US"/>
              </w:rPr>
              <w:t>1</w:t>
            </w:r>
          </w:p>
        </w:tc>
      </w:tr>
      <w:tr w:rsidR="008B2DEB" w:rsidRPr="00266C8A" w14:paraId="02506921" w14:textId="77777777" w:rsidTr="000B1BE6">
        <w:trPr>
          <w:trHeight w:val="87"/>
        </w:trPr>
        <w:tc>
          <w:tcPr>
            <w:tcW w:w="95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19B0885" w14:textId="77777777" w:rsidR="008B2DEB" w:rsidRPr="00266C8A" w:rsidRDefault="008B2DEB" w:rsidP="000B1BE6">
            <w:pPr>
              <w:rPr>
                <w:color w:val="FFFFFF" w:themeColor="background1"/>
                <w:lang w:val="en-US"/>
              </w:rPr>
            </w:pPr>
            <w:r w:rsidRPr="00266C8A">
              <w:rPr>
                <w:color w:val="FFFFFF" w:themeColor="background1"/>
                <w:lang w:val="en-US"/>
              </w:rPr>
              <w:t>payload</w:t>
            </w:r>
          </w:p>
        </w:tc>
        <w:tc>
          <w:tcPr>
            <w:tcW w:w="228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3A2D7DE" w14:textId="77777777" w:rsidR="008B2DEB" w:rsidRPr="00266C8A" w:rsidDel="006F6EF9" w:rsidRDefault="008B2DEB" w:rsidP="000B1BE6">
            <w:pPr>
              <w:rPr>
                <w:lang w:val="en-US"/>
              </w:rPr>
            </w:pPr>
            <w:r w:rsidRPr="00266C8A">
              <w:rPr>
                <w:lang w:val="en-US"/>
              </w:rPr>
              <w:t>List of Asset Administration Shell Descriptors</w:t>
            </w:r>
          </w:p>
        </w:tc>
        <w:tc>
          <w:tcPr>
            <w:tcW w:w="515" w:type="pct"/>
            <w:tcBorders>
              <w:top w:val="single" w:sz="6" w:space="0" w:color="DDDDDD"/>
              <w:left w:val="single" w:sz="6" w:space="0" w:color="DDDDDD"/>
              <w:bottom w:val="single" w:sz="6" w:space="0" w:color="DDDDDD"/>
              <w:right w:val="single" w:sz="6" w:space="0" w:color="DDDDDD"/>
            </w:tcBorders>
          </w:tcPr>
          <w:p w14:paraId="79403BBB" w14:textId="77777777" w:rsidR="008B2DEB" w:rsidRPr="00266C8A" w:rsidRDefault="008B2DEB" w:rsidP="000B1BE6">
            <w:pPr>
              <w:rPr>
                <w:lang w:val="en-US"/>
              </w:rPr>
            </w:pPr>
            <w:r w:rsidRPr="00266C8A">
              <w:rPr>
                <w:lang w:val="en-US"/>
              </w:rPr>
              <w:t>no</w:t>
            </w:r>
          </w:p>
        </w:tc>
        <w:tc>
          <w:tcPr>
            <w:tcW w:w="7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0407E34" w14:textId="77777777" w:rsidR="008B2DEB" w:rsidRPr="00266C8A" w:rsidRDefault="008B2DEB" w:rsidP="000B1BE6">
            <w:pPr>
              <w:rPr>
                <w:lang w:val="en-US"/>
              </w:rPr>
            </w:pPr>
            <w:r w:rsidRPr="00266C8A">
              <w:rPr>
                <w:lang w:val="en-US"/>
              </w:rPr>
              <w:t>AssetAdministrationShellDescriptor</w:t>
            </w:r>
          </w:p>
        </w:tc>
        <w:tc>
          <w:tcPr>
            <w:tcW w:w="513" w:type="pct"/>
            <w:tcBorders>
              <w:top w:val="single" w:sz="6" w:space="0" w:color="DDDDDD"/>
              <w:left w:val="single" w:sz="6" w:space="0" w:color="DDDDDD"/>
              <w:bottom w:val="single" w:sz="6" w:space="0" w:color="DDDDDD"/>
              <w:right w:val="single" w:sz="6" w:space="0" w:color="DDDDDD"/>
            </w:tcBorders>
          </w:tcPr>
          <w:p w14:paraId="353661BD" w14:textId="77777777" w:rsidR="008B2DEB" w:rsidRPr="00266C8A" w:rsidRDefault="008B2DEB" w:rsidP="000B1BE6">
            <w:pPr>
              <w:rPr>
                <w:lang w:val="en-US"/>
              </w:rPr>
            </w:pPr>
            <w:r w:rsidRPr="00266C8A">
              <w:rPr>
                <w:lang w:val="en-US"/>
              </w:rPr>
              <w:t>1..*</w:t>
            </w:r>
          </w:p>
        </w:tc>
      </w:tr>
    </w:tbl>
    <w:p w14:paraId="61DDC5D1" w14:textId="77777777" w:rsidR="008B2DEB" w:rsidRPr="00266C8A" w:rsidRDefault="008B2DEB" w:rsidP="008B2DEB">
      <w:pPr>
        <w:rPr>
          <w:lang w:val="en-US"/>
        </w:rPr>
      </w:pPr>
      <w:bookmarkStart w:id="1978" w:name="_Toc55576858"/>
    </w:p>
    <w:p w14:paraId="13FAD0ED" w14:textId="77777777" w:rsidR="008B2DEB" w:rsidRPr="00266C8A" w:rsidRDefault="008B2DEB" w:rsidP="00BE1609">
      <w:pPr>
        <w:pStyle w:val="Heading3"/>
      </w:pPr>
      <w:bookmarkStart w:id="1979" w:name="_Toc132377573"/>
      <w:r w:rsidRPr="00266C8A">
        <w:t>Operation GetAssetAdministrationShellDescriptor</w:t>
      </w:r>
      <w:bookmarkEnd w:id="1978"/>
      <w:r w:rsidRPr="00266C8A">
        <w:t>ById</w:t>
      </w:r>
      <w:bookmarkEnd w:id="1979"/>
    </w:p>
    <w:tbl>
      <w:tblPr>
        <w:tblW w:w="5000" w:type="pct"/>
        <w:tblLayout w:type="fixed"/>
        <w:tblCellMar>
          <w:top w:w="15" w:type="dxa"/>
          <w:left w:w="15" w:type="dxa"/>
          <w:bottom w:w="15" w:type="dxa"/>
          <w:right w:w="15" w:type="dxa"/>
        </w:tblCellMar>
        <w:tblLook w:val="04A0" w:firstRow="1" w:lastRow="0" w:firstColumn="1" w:lastColumn="0" w:noHBand="0" w:noVBand="1"/>
      </w:tblPr>
      <w:tblGrid>
        <w:gridCol w:w="1835"/>
        <w:gridCol w:w="4394"/>
        <w:gridCol w:w="993"/>
        <w:gridCol w:w="1418"/>
        <w:gridCol w:w="983"/>
      </w:tblGrid>
      <w:tr w:rsidR="008B2DEB" w:rsidRPr="00266C8A" w14:paraId="18B94E69" w14:textId="77777777" w:rsidTr="000B1BE6">
        <w:trPr>
          <w:trHeight w:val="267"/>
          <w:tblHeader/>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182DD118"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4047" w:type="pct"/>
            <w:gridSpan w:val="4"/>
            <w:tcBorders>
              <w:top w:val="single" w:sz="6" w:space="0" w:color="DDDDDD"/>
              <w:left w:val="single" w:sz="6" w:space="0" w:color="DDDDDD"/>
              <w:bottom w:val="single" w:sz="6" w:space="0" w:color="DDDDDD"/>
              <w:right w:val="single" w:sz="6" w:space="0" w:color="DDDDDD"/>
            </w:tcBorders>
          </w:tcPr>
          <w:p w14:paraId="30BB33A7" w14:textId="77777777" w:rsidR="008B2DEB" w:rsidRPr="00266C8A" w:rsidRDefault="008B2DEB" w:rsidP="000B1BE6">
            <w:pPr>
              <w:rPr>
                <w:lang w:val="en-US"/>
              </w:rPr>
            </w:pPr>
            <w:r w:rsidRPr="00266C8A">
              <w:rPr>
                <w:lang w:val="en-US"/>
              </w:rPr>
              <w:t>GetAssetAdministrationShellDescriptorById</w:t>
            </w:r>
          </w:p>
        </w:tc>
      </w:tr>
      <w:tr w:rsidR="008B2DEB" w:rsidRPr="00266C8A" w14:paraId="41F2DD36" w14:textId="77777777" w:rsidTr="000B1BE6">
        <w:trPr>
          <w:trHeight w:val="268"/>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801C33A"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4047" w:type="pct"/>
            <w:gridSpan w:val="4"/>
            <w:tcBorders>
              <w:top w:val="single" w:sz="6" w:space="0" w:color="DDDDDD"/>
              <w:left w:val="single" w:sz="6" w:space="0" w:color="DDDDDD"/>
              <w:bottom w:val="single" w:sz="6" w:space="0" w:color="DDDDDD"/>
              <w:right w:val="single" w:sz="6" w:space="0" w:color="DDDDDD"/>
            </w:tcBorders>
          </w:tcPr>
          <w:p w14:paraId="16AB3A93" w14:textId="77777777" w:rsidR="008B2DEB" w:rsidRPr="00266C8A" w:rsidRDefault="008B2DEB" w:rsidP="000B1BE6">
            <w:pPr>
              <w:rPr>
                <w:lang w:val="en-US"/>
              </w:rPr>
            </w:pPr>
            <w:r w:rsidRPr="00266C8A">
              <w:rPr>
                <w:lang w:val="en-US"/>
              </w:rPr>
              <w:t>Returns a specific Asset Administration Shell Descriptor</w:t>
            </w:r>
          </w:p>
        </w:tc>
      </w:tr>
      <w:tr w:rsidR="008B2DEB" w:rsidRPr="00266C8A" w14:paraId="086A5034" w14:textId="77777777" w:rsidTr="000B1BE6">
        <w:trPr>
          <w:trHeight w:val="268"/>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1D1D4938"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4047" w:type="pct"/>
            <w:gridSpan w:val="4"/>
            <w:tcBorders>
              <w:top w:val="single" w:sz="6" w:space="0" w:color="DDDDDD"/>
              <w:left w:val="single" w:sz="6" w:space="0" w:color="DDDDDD"/>
              <w:bottom w:val="single" w:sz="6" w:space="0" w:color="DDDDDD"/>
              <w:right w:val="single" w:sz="6" w:space="0" w:color="DDDDDD"/>
            </w:tcBorders>
          </w:tcPr>
          <w:p w14:paraId="078EB2B4" w14:textId="77777777" w:rsidR="008B2DEB" w:rsidRPr="00266C8A" w:rsidRDefault="008B2DEB" w:rsidP="000B1BE6">
            <w:pPr>
              <w:rPr>
                <w:lang w:val="en-US"/>
              </w:rPr>
            </w:pPr>
            <w:r w:rsidRPr="00266C8A">
              <w:rPr>
                <w:lang w:val="en-US"/>
              </w:rPr>
              <w:t>https://admin-shell.io/aas/API/GetAssetAdministrationShellDescriptorById/3/0</w:t>
            </w:r>
          </w:p>
        </w:tc>
      </w:tr>
      <w:tr w:rsidR="008B2DEB" w:rsidRPr="00266C8A" w14:paraId="23EED5EC" w14:textId="77777777" w:rsidTr="000B1BE6">
        <w:trPr>
          <w:trHeight w:val="268"/>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1937FD4"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228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29BD6E9"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c>
          <w:tcPr>
            <w:tcW w:w="516" w:type="pct"/>
            <w:tcBorders>
              <w:top w:val="single" w:sz="6" w:space="0" w:color="DDDDDD"/>
              <w:left w:val="single" w:sz="6" w:space="0" w:color="DDDDDD"/>
              <w:bottom w:val="single" w:sz="6" w:space="0" w:color="DDDDDD"/>
              <w:right w:val="single" w:sz="6" w:space="0" w:color="DDDDDD"/>
            </w:tcBorders>
            <w:shd w:val="clear" w:color="auto" w:fill="0528CC"/>
          </w:tcPr>
          <w:p w14:paraId="6F907BE3"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73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4EDAC1A" w14:textId="77777777" w:rsidR="008B2DEB" w:rsidRPr="007B30A1" w:rsidRDefault="008B2DEB" w:rsidP="000B1BE6">
            <w:pPr>
              <w:rPr>
                <w:b/>
                <w:bCs/>
                <w:color w:val="FFFFFF" w:themeColor="background1"/>
                <w:lang w:val="en-US"/>
              </w:rPr>
            </w:pPr>
            <w:r w:rsidRPr="007B30A1">
              <w:rPr>
                <w:b/>
                <w:bCs/>
                <w:color w:val="FFFFFF" w:themeColor="background1"/>
                <w:lang w:val="en-US"/>
              </w:rPr>
              <w:t>Type</w:t>
            </w:r>
          </w:p>
        </w:tc>
        <w:tc>
          <w:tcPr>
            <w:tcW w:w="511" w:type="pct"/>
            <w:tcBorders>
              <w:top w:val="single" w:sz="6" w:space="0" w:color="DDDDDD"/>
              <w:left w:val="single" w:sz="6" w:space="0" w:color="DDDDDD"/>
              <w:bottom w:val="single" w:sz="6" w:space="0" w:color="DDDDDD"/>
              <w:right w:val="single" w:sz="6" w:space="0" w:color="DDDDDD"/>
            </w:tcBorders>
            <w:shd w:val="clear" w:color="auto" w:fill="0528CC"/>
          </w:tcPr>
          <w:p w14:paraId="7CF02600" w14:textId="77777777" w:rsidR="008B2DEB" w:rsidRPr="007B30A1" w:rsidRDefault="008B2DEB" w:rsidP="000B1BE6">
            <w:pPr>
              <w:rPr>
                <w:b/>
                <w:bCs/>
                <w:color w:val="FFFFFF" w:themeColor="background1"/>
                <w:lang w:val="en-US"/>
              </w:rPr>
            </w:pPr>
            <w:r w:rsidRPr="007B30A1">
              <w:rPr>
                <w:b/>
                <w:bCs/>
                <w:color w:val="FFFFFF" w:themeColor="background1"/>
                <w:lang w:val="en-US"/>
              </w:rPr>
              <w:t>Card.</w:t>
            </w:r>
          </w:p>
        </w:tc>
      </w:tr>
      <w:tr w:rsidR="008B2DEB" w:rsidRPr="00266C8A" w14:paraId="15B7322F" w14:textId="77777777" w:rsidTr="000E3348">
        <w:trPr>
          <w:trHeight w:val="268"/>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Pr>
          <w:p w14:paraId="1C918565" w14:textId="77777777" w:rsidR="008B2DEB" w:rsidRPr="00266C8A" w:rsidRDefault="008B2DEB" w:rsidP="000B1BE6">
            <w:pPr>
              <w:rPr>
                <w:lang w:val="en-US"/>
              </w:rPr>
            </w:pPr>
            <w:r w:rsidRPr="00266C8A">
              <w:rPr>
                <w:lang w:val="en-US"/>
              </w:rPr>
              <w:t>Input Parameter</w:t>
            </w:r>
          </w:p>
        </w:tc>
      </w:tr>
      <w:tr w:rsidR="008B2DEB" w:rsidRPr="00266C8A" w14:paraId="53108C0A" w14:textId="77777777" w:rsidTr="000B1BE6">
        <w:trPr>
          <w:trHeight w:val="268"/>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00CFB49" w14:textId="77777777" w:rsidR="008B2DEB" w:rsidRPr="00266C8A" w:rsidRDefault="008B2DEB" w:rsidP="000B1BE6">
            <w:pPr>
              <w:rPr>
                <w:lang w:val="en-US"/>
              </w:rPr>
            </w:pPr>
            <w:r w:rsidRPr="00266C8A">
              <w:rPr>
                <w:lang w:val="en-US"/>
              </w:rPr>
              <w:t>aasIdentifier</w:t>
            </w:r>
          </w:p>
        </w:tc>
        <w:tc>
          <w:tcPr>
            <w:tcW w:w="228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D10DA8F" w14:textId="77777777" w:rsidR="008B2DEB" w:rsidRPr="00266C8A" w:rsidDel="00D57EA8" w:rsidRDefault="008B2DEB" w:rsidP="000B1BE6">
            <w:pPr>
              <w:rPr>
                <w:lang w:val="en-US"/>
              </w:rPr>
            </w:pPr>
            <w:r w:rsidRPr="00266C8A">
              <w:rPr>
                <w:lang w:val="en-US"/>
              </w:rPr>
              <w:t>The Asset Administration Shell’s unique id</w:t>
            </w:r>
            <w:r w:rsidRPr="00266C8A" w:rsidDel="001471B8">
              <w:rPr>
                <w:lang w:val="en-US"/>
              </w:rPr>
              <w:t xml:space="preserve"> </w:t>
            </w:r>
          </w:p>
        </w:tc>
        <w:tc>
          <w:tcPr>
            <w:tcW w:w="516" w:type="pct"/>
            <w:tcBorders>
              <w:top w:val="single" w:sz="6" w:space="0" w:color="DDDDDD"/>
              <w:left w:val="single" w:sz="6" w:space="0" w:color="DDDDDD"/>
              <w:bottom w:val="single" w:sz="6" w:space="0" w:color="DDDDDD"/>
              <w:right w:val="single" w:sz="6" w:space="0" w:color="DDDDDD"/>
            </w:tcBorders>
          </w:tcPr>
          <w:p w14:paraId="0A9DA540" w14:textId="77777777" w:rsidR="008B2DEB" w:rsidRPr="00266C8A" w:rsidRDefault="008B2DEB" w:rsidP="000B1BE6">
            <w:pPr>
              <w:rPr>
                <w:lang w:val="en-US"/>
              </w:rPr>
            </w:pPr>
            <w:r w:rsidRPr="00266C8A">
              <w:rPr>
                <w:lang w:val="en-US"/>
              </w:rPr>
              <w:t>yes</w:t>
            </w:r>
          </w:p>
        </w:tc>
        <w:tc>
          <w:tcPr>
            <w:tcW w:w="7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CD9411F" w14:textId="77777777" w:rsidR="008B2DEB" w:rsidRPr="00266C8A" w:rsidRDefault="008B2DEB" w:rsidP="000B1BE6">
            <w:pPr>
              <w:rPr>
                <w:lang w:val="en-US"/>
              </w:rPr>
            </w:pPr>
            <w:r w:rsidRPr="00266C8A">
              <w:rPr>
                <w:lang w:val="en-US"/>
              </w:rPr>
              <w:t>Identifier</w:t>
            </w:r>
            <w:r w:rsidRPr="00266C8A" w:rsidDel="001471B8">
              <w:rPr>
                <w:lang w:val="en-US"/>
              </w:rPr>
              <w:t xml:space="preserve"> </w:t>
            </w:r>
          </w:p>
        </w:tc>
        <w:tc>
          <w:tcPr>
            <w:tcW w:w="511" w:type="pct"/>
            <w:tcBorders>
              <w:top w:val="single" w:sz="6" w:space="0" w:color="DDDDDD"/>
              <w:left w:val="single" w:sz="6" w:space="0" w:color="DDDDDD"/>
              <w:bottom w:val="single" w:sz="6" w:space="0" w:color="DDDDDD"/>
              <w:right w:val="single" w:sz="6" w:space="0" w:color="DDDDDD"/>
            </w:tcBorders>
          </w:tcPr>
          <w:p w14:paraId="15A416EF" w14:textId="77777777" w:rsidR="008B2DEB" w:rsidRPr="00266C8A" w:rsidRDefault="008B2DEB" w:rsidP="000B1BE6">
            <w:pPr>
              <w:rPr>
                <w:lang w:val="en-US"/>
              </w:rPr>
            </w:pPr>
            <w:r w:rsidRPr="00266C8A">
              <w:rPr>
                <w:lang w:val="en-US"/>
              </w:rPr>
              <w:t>1</w:t>
            </w:r>
          </w:p>
        </w:tc>
      </w:tr>
      <w:tr w:rsidR="008B2DEB" w:rsidRPr="00266C8A" w14:paraId="76327A1D" w14:textId="77777777" w:rsidTr="000E3348">
        <w:trPr>
          <w:trHeight w:val="268"/>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Pr>
          <w:p w14:paraId="3CD944D5" w14:textId="77777777" w:rsidR="008B2DEB" w:rsidRPr="00266C8A" w:rsidRDefault="008B2DEB" w:rsidP="000B1BE6">
            <w:pPr>
              <w:rPr>
                <w:lang w:val="en-US"/>
              </w:rPr>
            </w:pPr>
            <w:r w:rsidRPr="00266C8A">
              <w:rPr>
                <w:lang w:val="en-US"/>
              </w:rPr>
              <w:t>Output Parameter</w:t>
            </w:r>
          </w:p>
        </w:tc>
      </w:tr>
      <w:tr w:rsidR="008B2DEB" w:rsidRPr="00266C8A" w14:paraId="25910F4F" w14:textId="77777777" w:rsidTr="000B1BE6">
        <w:trPr>
          <w:trHeight w:val="81"/>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983A978" w14:textId="77777777" w:rsidR="008B2DEB" w:rsidRPr="00266C8A" w:rsidRDefault="008B2DEB" w:rsidP="000B1BE6">
            <w:pPr>
              <w:rPr>
                <w:lang w:val="en-US"/>
              </w:rPr>
            </w:pPr>
            <w:r w:rsidRPr="00266C8A">
              <w:rPr>
                <w:lang w:val="en-US"/>
              </w:rPr>
              <w:t>statusCode</w:t>
            </w:r>
          </w:p>
        </w:tc>
        <w:tc>
          <w:tcPr>
            <w:tcW w:w="228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B0908AF" w14:textId="77777777" w:rsidR="008B2DEB" w:rsidRPr="00266C8A" w:rsidRDefault="008B2DEB" w:rsidP="000B1BE6">
            <w:pPr>
              <w:rPr>
                <w:lang w:val="en-US"/>
              </w:rPr>
            </w:pPr>
            <w:r w:rsidRPr="00266C8A">
              <w:rPr>
                <w:lang w:val="en-US"/>
              </w:rPr>
              <w:t>Status code</w:t>
            </w:r>
          </w:p>
        </w:tc>
        <w:tc>
          <w:tcPr>
            <w:tcW w:w="516" w:type="pct"/>
            <w:tcBorders>
              <w:top w:val="single" w:sz="6" w:space="0" w:color="DDDDDD"/>
              <w:left w:val="single" w:sz="6" w:space="0" w:color="DDDDDD"/>
              <w:bottom w:val="single" w:sz="6" w:space="0" w:color="DDDDDD"/>
              <w:right w:val="single" w:sz="6" w:space="0" w:color="DDDDDD"/>
            </w:tcBorders>
          </w:tcPr>
          <w:p w14:paraId="449EDBDE" w14:textId="77777777" w:rsidR="008B2DEB" w:rsidRPr="00266C8A" w:rsidRDefault="008B2DEB" w:rsidP="000B1BE6">
            <w:pPr>
              <w:rPr>
                <w:lang w:val="en-US"/>
              </w:rPr>
            </w:pPr>
            <w:r w:rsidRPr="00266C8A">
              <w:rPr>
                <w:lang w:val="en-US"/>
              </w:rPr>
              <w:t>yes</w:t>
            </w:r>
          </w:p>
        </w:tc>
        <w:tc>
          <w:tcPr>
            <w:tcW w:w="7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D65B9A1" w14:textId="77777777" w:rsidR="008B2DEB" w:rsidRPr="00266C8A" w:rsidRDefault="008B2DEB" w:rsidP="000B1BE6">
            <w:pPr>
              <w:rPr>
                <w:lang w:val="en-US"/>
              </w:rPr>
            </w:pPr>
            <w:r w:rsidRPr="00266C8A">
              <w:rPr>
                <w:lang w:val="en-US"/>
              </w:rPr>
              <w:t>StatusCode</w:t>
            </w:r>
          </w:p>
        </w:tc>
        <w:tc>
          <w:tcPr>
            <w:tcW w:w="511" w:type="pct"/>
            <w:tcBorders>
              <w:top w:val="single" w:sz="6" w:space="0" w:color="DDDDDD"/>
              <w:left w:val="single" w:sz="6" w:space="0" w:color="DDDDDD"/>
              <w:bottom w:val="single" w:sz="6" w:space="0" w:color="DDDDDD"/>
              <w:right w:val="single" w:sz="6" w:space="0" w:color="DDDDDD"/>
            </w:tcBorders>
          </w:tcPr>
          <w:p w14:paraId="628F1121" w14:textId="77777777" w:rsidR="008B2DEB" w:rsidRPr="00266C8A" w:rsidRDefault="008B2DEB" w:rsidP="000B1BE6">
            <w:pPr>
              <w:rPr>
                <w:lang w:val="en-US"/>
              </w:rPr>
            </w:pPr>
            <w:r w:rsidRPr="00266C8A">
              <w:rPr>
                <w:lang w:val="en-US"/>
              </w:rPr>
              <w:t>1</w:t>
            </w:r>
          </w:p>
        </w:tc>
      </w:tr>
      <w:tr w:rsidR="008B2DEB" w:rsidRPr="00266C8A" w14:paraId="139CC34A" w14:textId="77777777" w:rsidTr="00561AD8">
        <w:trPr>
          <w:trHeight w:val="726"/>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90507E4" w14:textId="77777777" w:rsidR="008B2DEB" w:rsidRPr="00266C8A" w:rsidRDefault="008B2DEB" w:rsidP="000B1BE6">
            <w:pPr>
              <w:rPr>
                <w:lang w:val="en-US"/>
              </w:rPr>
            </w:pPr>
            <w:r w:rsidRPr="00266C8A">
              <w:rPr>
                <w:lang w:val="en-US"/>
              </w:rPr>
              <w:t>payload</w:t>
            </w:r>
          </w:p>
        </w:tc>
        <w:tc>
          <w:tcPr>
            <w:tcW w:w="228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10C8686" w14:textId="77777777" w:rsidR="008B2DEB" w:rsidRPr="00266C8A" w:rsidDel="006F6EF9" w:rsidRDefault="008B2DEB" w:rsidP="000B1BE6">
            <w:pPr>
              <w:rPr>
                <w:lang w:val="en-US"/>
              </w:rPr>
            </w:pPr>
            <w:r w:rsidRPr="00266C8A">
              <w:rPr>
                <w:lang w:val="en-US"/>
              </w:rPr>
              <w:t>Requested Asset Administration Shell Descriptor</w:t>
            </w:r>
          </w:p>
        </w:tc>
        <w:tc>
          <w:tcPr>
            <w:tcW w:w="516" w:type="pct"/>
            <w:tcBorders>
              <w:top w:val="single" w:sz="6" w:space="0" w:color="DDDDDD"/>
              <w:left w:val="single" w:sz="6" w:space="0" w:color="DDDDDD"/>
              <w:bottom w:val="single" w:sz="6" w:space="0" w:color="DDDDDD"/>
              <w:right w:val="single" w:sz="6" w:space="0" w:color="DDDDDD"/>
            </w:tcBorders>
          </w:tcPr>
          <w:p w14:paraId="3891B492" w14:textId="77777777" w:rsidR="008B2DEB" w:rsidRPr="00266C8A" w:rsidRDefault="008B2DEB" w:rsidP="000B1BE6">
            <w:pPr>
              <w:rPr>
                <w:lang w:val="en-US"/>
              </w:rPr>
            </w:pPr>
            <w:r w:rsidRPr="00266C8A">
              <w:rPr>
                <w:lang w:val="en-US"/>
              </w:rPr>
              <w:t>yes</w:t>
            </w:r>
          </w:p>
        </w:tc>
        <w:tc>
          <w:tcPr>
            <w:tcW w:w="7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8C92279" w14:textId="77777777" w:rsidR="008B2DEB" w:rsidRPr="00266C8A" w:rsidRDefault="008B2DEB" w:rsidP="000B1BE6">
            <w:pPr>
              <w:rPr>
                <w:lang w:val="en-US"/>
              </w:rPr>
            </w:pPr>
            <w:r w:rsidRPr="00266C8A">
              <w:rPr>
                <w:lang w:val="en-US"/>
              </w:rPr>
              <w:t>AssetAdministrationShellDescriptor</w:t>
            </w:r>
          </w:p>
        </w:tc>
        <w:tc>
          <w:tcPr>
            <w:tcW w:w="511" w:type="pct"/>
            <w:tcBorders>
              <w:top w:val="single" w:sz="6" w:space="0" w:color="DDDDDD"/>
              <w:left w:val="single" w:sz="6" w:space="0" w:color="DDDDDD"/>
              <w:bottom w:val="single" w:sz="6" w:space="0" w:color="DDDDDD"/>
              <w:right w:val="single" w:sz="6" w:space="0" w:color="DDDDDD"/>
            </w:tcBorders>
          </w:tcPr>
          <w:p w14:paraId="673C6933" w14:textId="77777777" w:rsidR="008B2DEB" w:rsidRPr="00266C8A" w:rsidRDefault="008B2DEB" w:rsidP="000B1BE6">
            <w:pPr>
              <w:rPr>
                <w:lang w:val="en-US"/>
              </w:rPr>
            </w:pPr>
            <w:r w:rsidRPr="00266C8A">
              <w:rPr>
                <w:lang w:val="en-US"/>
              </w:rPr>
              <w:t>1</w:t>
            </w:r>
          </w:p>
        </w:tc>
      </w:tr>
    </w:tbl>
    <w:p w14:paraId="1ABB6D1B" w14:textId="1841960F" w:rsidR="008B2DEB" w:rsidRPr="00266C8A" w:rsidRDefault="008B2DEB" w:rsidP="008B2DEB">
      <w:pPr>
        <w:spacing w:after="0" w:line="240" w:lineRule="auto"/>
        <w:rPr>
          <w:b/>
          <w:color w:val="004377"/>
          <w:spacing w:val="15"/>
          <w:szCs w:val="22"/>
          <w:lang w:val="en-US"/>
        </w:rPr>
      </w:pPr>
    </w:p>
    <w:p w14:paraId="235552E4" w14:textId="77777777" w:rsidR="008B2DEB" w:rsidRPr="00266C8A" w:rsidRDefault="008B2DEB" w:rsidP="00BE1609">
      <w:pPr>
        <w:pStyle w:val="Heading3"/>
      </w:pPr>
      <w:bookmarkStart w:id="1980" w:name="_Toc132377574"/>
      <w:r w:rsidRPr="00266C8A">
        <w:t>Operation PostAssetAdministrationShellDescriptor</w:t>
      </w:r>
      <w:bookmarkEnd w:id="1980"/>
    </w:p>
    <w:tbl>
      <w:tblPr>
        <w:tblW w:w="5000" w:type="pct"/>
        <w:tblLayout w:type="fixed"/>
        <w:tblCellMar>
          <w:top w:w="15" w:type="dxa"/>
          <w:left w:w="15" w:type="dxa"/>
          <w:bottom w:w="15" w:type="dxa"/>
          <w:right w:w="15" w:type="dxa"/>
        </w:tblCellMar>
        <w:tblLook w:val="04A0" w:firstRow="1" w:lastRow="0" w:firstColumn="1" w:lastColumn="0" w:noHBand="0" w:noVBand="1"/>
      </w:tblPr>
      <w:tblGrid>
        <w:gridCol w:w="1834"/>
        <w:gridCol w:w="4396"/>
        <w:gridCol w:w="993"/>
        <w:gridCol w:w="1418"/>
        <w:gridCol w:w="982"/>
      </w:tblGrid>
      <w:tr w:rsidR="008B2DEB" w:rsidRPr="00266C8A" w14:paraId="76856E6C" w14:textId="77777777" w:rsidTr="000B1BE6">
        <w:trPr>
          <w:trHeight w:val="202"/>
          <w:tblHeader/>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1B59C381"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4047" w:type="pct"/>
            <w:gridSpan w:val="4"/>
            <w:tcBorders>
              <w:top w:val="single" w:sz="6" w:space="0" w:color="DDDDDD"/>
              <w:left w:val="single" w:sz="6" w:space="0" w:color="DDDDDD"/>
              <w:bottom w:val="single" w:sz="6" w:space="0" w:color="DDDDDD"/>
              <w:right w:val="single" w:sz="6" w:space="0" w:color="DDDDDD"/>
            </w:tcBorders>
          </w:tcPr>
          <w:p w14:paraId="5DADFB10" w14:textId="77777777" w:rsidR="008B2DEB" w:rsidRPr="00266C8A" w:rsidRDefault="008B2DEB" w:rsidP="000B1BE6">
            <w:pPr>
              <w:rPr>
                <w:lang w:val="en-US"/>
              </w:rPr>
            </w:pPr>
            <w:r w:rsidRPr="00266C8A">
              <w:rPr>
                <w:lang w:val="en-US"/>
              </w:rPr>
              <w:t>PostAssetAdministrationShellDescriptor</w:t>
            </w:r>
          </w:p>
        </w:tc>
      </w:tr>
      <w:tr w:rsidR="008B2DEB" w:rsidRPr="00266C8A" w14:paraId="62FDCC33" w14:textId="77777777" w:rsidTr="000B1BE6">
        <w:trPr>
          <w:trHeight w:val="365"/>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7EA2EBA"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4047" w:type="pct"/>
            <w:gridSpan w:val="4"/>
            <w:tcBorders>
              <w:top w:val="single" w:sz="6" w:space="0" w:color="DDDDDD"/>
              <w:left w:val="single" w:sz="6" w:space="0" w:color="DDDDDD"/>
              <w:bottom w:val="single" w:sz="6" w:space="0" w:color="DDDDDD"/>
              <w:right w:val="single" w:sz="6" w:space="0" w:color="DDDDDD"/>
            </w:tcBorders>
          </w:tcPr>
          <w:p w14:paraId="6E0F7B65" w14:textId="77777777" w:rsidR="008B2DEB" w:rsidRPr="00266C8A" w:rsidRDefault="008B2DEB" w:rsidP="000B1BE6">
            <w:pPr>
              <w:rPr>
                <w:lang w:val="en-US"/>
              </w:rPr>
            </w:pPr>
            <w:r w:rsidRPr="00266C8A">
              <w:rPr>
                <w:lang w:val="en-US"/>
              </w:rPr>
              <w:t>Creates a new Asset Administration Shell Descriptor, i.e. registers an AAS</w:t>
            </w:r>
          </w:p>
        </w:tc>
      </w:tr>
      <w:tr w:rsidR="008B2DEB" w:rsidRPr="00266C8A" w14:paraId="407AD78E" w14:textId="77777777" w:rsidTr="000B1BE6">
        <w:trPr>
          <w:trHeight w:val="459"/>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3D8F99C4"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4047" w:type="pct"/>
            <w:gridSpan w:val="4"/>
            <w:tcBorders>
              <w:top w:val="single" w:sz="6" w:space="0" w:color="DDDDDD"/>
              <w:left w:val="single" w:sz="6" w:space="0" w:color="DDDDDD"/>
              <w:bottom w:val="single" w:sz="6" w:space="0" w:color="DDDDDD"/>
              <w:right w:val="single" w:sz="6" w:space="0" w:color="DDDDDD"/>
            </w:tcBorders>
          </w:tcPr>
          <w:p w14:paraId="490ADADB" w14:textId="77777777" w:rsidR="008B2DEB" w:rsidRPr="00266C8A" w:rsidRDefault="008B2DEB" w:rsidP="000B1BE6">
            <w:pPr>
              <w:rPr>
                <w:lang w:val="en-US"/>
              </w:rPr>
            </w:pPr>
            <w:r w:rsidRPr="00266C8A">
              <w:rPr>
                <w:lang w:val="en-US"/>
              </w:rPr>
              <w:t>https://admin-shell.io/aas/API/PostAssetAdministrationShellDescriptor/3/0</w:t>
            </w:r>
          </w:p>
        </w:tc>
      </w:tr>
      <w:tr w:rsidR="008B2DEB" w:rsidRPr="00266C8A" w14:paraId="1960FB29" w14:textId="77777777" w:rsidTr="000B1BE6">
        <w:trPr>
          <w:trHeight w:val="169"/>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3AC2DD0"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228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F666C7D"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c>
          <w:tcPr>
            <w:tcW w:w="516" w:type="pct"/>
            <w:tcBorders>
              <w:top w:val="single" w:sz="6" w:space="0" w:color="DDDDDD"/>
              <w:left w:val="single" w:sz="6" w:space="0" w:color="DDDDDD"/>
              <w:bottom w:val="single" w:sz="6" w:space="0" w:color="DDDDDD"/>
              <w:right w:val="single" w:sz="6" w:space="0" w:color="DDDDDD"/>
            </w:tcBorders>
            <w:shd w:val="clear" w:color="auto" w:fill="0528CC"/>
          </w:tcPr>
          <w:p w14:paraId="575CCEC7"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73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E757A31" w14:textId="77777777" w:rsidR="008B2DEB" w:rsidRPr="007B30A1" w:rsidRDefault="008B2DEB" w:rsidP="000B1BE6">
            <w:pPr>
              <w:rPr>
                <w:b/>
                <w:bCs/>
                <w:color w:val="FFFFFF" w:themeColor="background1"/>
                <w:lang w:val="en-US"/>
              </w:rPr>
            </w:pPr>
            <w:r w:rsidRPr="007B30A1">
              <w:rPr>
                <w:b/>
                <w:bCs/>
                <w:color w:val="FFFFFF" w:themeColor="background1"/>
                <w:lang w:val="en-US"/>
              </w:rPr>
              <w:t>Type</w:t>
            </w:r>
          </w:p>
        </w:tc>
        <w:tc>
          <w:tcPr>
            <w:tcW w:w="510" w:type="pct"/>
            <w:tcBorders>
              <w:top w:val="single" w:sz="6" w:space="0" w:color="DDDDDD"/>
              <w:left w:val="single" w:sz="6" w:space="0" w:color="DDDDDD"/>
              <w:bottom w:val="single" w:sz="6" w:space="0" w:color="DDDDDD"/>
              <w:right w:val="single" w:sz="6" w:space="0" w:color="DDDDDD"/>
            </w:tcBorders>
            <w:shd w:val="clear" w:color="auto" w:fill="0528CC"/>
          </w:tcPr>
          <w:p w14:paraId="1BDD71BC" w14:textId="77777777" w:rsidR="008B2DEB" w:rsidRPr="007B30A1" w:rsidRDefault="008B2DEB" w:rsidP="000B1BE6">
            <w:pPr>
              <w:rPr>
                <w:b/>
                <w:bCs/>
                <w:color w:val="FFFFFF" w:themeColor="background1"/>
                <w:lang w:val="en-US"/>
              </w:rPr>
            </w:pPr>
            <w:r w:rsidRPr="007B30A1">
              <w:rPr>
                <w:b/>
                <w:bCs/>
                <w:color w:val="FFFFFF" w:themeColor="background1"/>
                <w:lang w:val="en-US"/>
              </w:rPr>
              <w:t>Card.</w:t>
            </w:r>
          </w:p>
        </w:tc>
      </w:tr>
      <w:tr w:rsidR="008B2DEB" w:rsidRPr="00266C8A" w14:paraId="0C460D58" w14:textId="77777777" w:rsidTr="00733EDE">
        <w:trPr>
          <w:trHeight w:val="109"/>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Pr>
          <w:p w14:paraId="389020C6" w14:textId="77777777" w:rsidR="008B2DEB" w:rsidRPr="00266C8A" w:rsidRDefault="008B2DEB" w:rsidP="000B1BE6">
            <w:pPr>
              <w:rPr>
                <w:lang w:val="en-US"/>
              </w:rPr>
            </w:pPr>
            <w:r w:rsidRPr="00266C8A">
              <w:rPr>
                <w:lang w:val="en-US"/>
              </w:rPr>
              <w:t>Input Parameter</w:t>
            </w:r>
          </w:p>
        </w:tc>
      </w:tr>
      <w:tr w:rsidR="008B2DEB" w:rsidRPr="00266C8A" w14:paraId="3F956656" w14:textId="77777777" w:rsidTr="000B1BE6">
        <w:trPr>
          <w:trHeight w:val="1036"/>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67AB265" w14:textId="77777777" w:rsidR="008B2DEB" w:rsidRPr="00266C8A" w:rsidRDefault="008B2DEB" w:rsidP="000B1BE6">
            <w:pPr>
              <w:rPr>
                <w:lang w:val="en-US"/>
              </w:rPr>
            </w:pPr>
            <w:r w:rsidRPr="00266C8A">
              <w:rPr>
                <w:lang w:val="en-US"/>
              </w:rPr>
              <w:t>shellDescriptor</w:t>
            </w:r>
          </w:p>
        </w:tc>
        <w:tc>
          <w:tcPr>
            <w:tcW w:w="228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C1ACD31" w14:textId="2673D85A" w:rsidR="008B2DEB" w:rsidRPr="00266C8A" w:rsidRDefault="008B2DEB" w:rsidP="000B1BE6">
            <w:pPr>
              <w:rPr>
                <w:lang w:val="en-US"/>
              </w:rPr>
            </w:pPr>
            <w:r w:rsidRPr="00266C8A">
              <w:rPr>
                <w:lang w:val="en-US"/>
              </w:rPr>
              <w:fldChar w:fldCharType="begin"/>
            </w:r>
            <w:r w:rsidRPr="00266C8A">
              <w:rPr>
                <w:lang w:val="en-US"/>
              </w:rPr>
              <w:instrText xml:space="preserve"> ref Param_ShellDescriptor  \* MERGEFORMAT </w:instrText>
            </w:r>
            <w:r w:rsidRPr="00266C8A">
              <w:rPr>
                <w:lang w:val="en-US"/>
              </w:rPr>
              <w:fldChar w:fldCharType="separate"/>
            </w:r>
            <w:r w:rsidR="00827ED2" w:rsidRPr="00266C8A">
              <w:rPr>
                <w:lang w:val="en-US"/>
              </w:rPr>
              <w:t>Object containing the Asset Administration Shell’s identification and endpoint information</w:t>
            </w:r>
            <w:r w:rsidRPr="00266C8A">
              <w:rPr>
                <w:lang w:val="en-US"/>
              </w:rPr>
              <w:fldChar w:fldCharType="end"/>
            </w:r>
            <w:r w:rsidRPr="00266C8A">
              <w:rPr>
                <w:lang w:val="en-US"/>
              </w:rPr>
              <w:t>ntaining the Asset Administration Shell’s identification and endpoint information</w:t>
            </w:r>
          </w:p>
        </w:tc>
        <w:tc>
          <w:tcPr>
            <w:tcW w:w="516" w:type="pct"/>
            <w:tcBorders>
              <w:top w:val="single" w:sz="6" w:space="0" w:color="DDDDDD"/>
              <w:left w:val="single" w:sz="6" w:space="0" w:color="DDDDDD"/>
              <w:bottom w:val="single" w:sz="6" w:space="0" w:color="DDDDDD"/>
              <w:right w:val="single" w:sz="6" w:space="0" w:color="DDDDDD"/>
            </w:tcBorders>
          </w:tcPr>
          <w:p w14:paraId="0B3EBE6D" w14:textId="77777777" w:rsidR="008B2DEB" w:rsidRPr="00266C8A" w:rsidRDefault="008B2DEB" w:rsidP="000B1BE6">
            <w:pPr>
              <w:rPr>
                <w:lang w:val="en-US"/>
              </w:rPr>
            </w:pPr>
            <w:r w:rsidRPr="00266C8A">
              <w:rPr>
                <w:lang w:val="en-US"/>
              </w:rPr>
              <w:t>yes</w:t>
            </w:r>
          </w:p>
        </w:tc>
        <w:tc>
          <w:tcPr>
            <w:tcW w:w="7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11C051D" w14:textId="77777777" w:rsidR="008B2DEB" w:rsidRPr="00266C8A" w:rsidRDefault="008B2DEB" w:rsidP="000B1BE6">
            <w:pPr>
              <w:rPr>
                <w:lang w:val="en-US"/>
              </w:rPr>
            </w:pPr>
            <w:r w:rsidRPr="00266C8A">
              <w:rPr>
                <w:lang w:val="en-US"/>
              </w:rPr>
              <w:t>AssetAdministrationShellDescriptor</w:t>
            </w:r>
          </w:p>
        </w:tc>
        <w:tc>
          <w:tcPr>
            <w:tcW w:w="510" w:type="pct"/>
            <w:tcBorders>
              <w:top w:val="single" w:sz="6" w:space="0" w:color="DDDDDD"/>
              <w:left w:val="single" w:sz="6" w:space="0" w:color="DDDDDD"/>
              <w:bottom w:val="single" w:sz="6" w:space="0" w:color="DDDDDD"/>
              <w:right w:val="single" w:sz="6" w:space="0" w:color="DDDDDD"/>
            </w:tcBorders>
          </w:tcPr>
          <w:p w14:paraId="2AFCCEC7" w14:textId="77777777" w:rsidR="008B2DEB" w:rsidRPr="00266C8A" w:rsidRDefault="008B2DEB" w:rsidP="000B1BE6">
            <w:pPr>
              <w:rPr>
                <w:lang w:val="en-US"/>
              </w:rPr>
            </w:pPr>
            <w:r w:rsidRPr="00266C8A">
              <w:rPr>
                <w:lang w:val="en-US"/>
              </w:rPr>
              <w:t>1</w:t>
            </w:r>
          </w:p>
        </w:tc>
      </w:tr>
      <w:tr w:rsidR="008B2DEB" w:rsidRPr="00266C8A" w14:paraId="16569A52" w14:textId="77777777" w:rsidTr="00733EDE">
        <w:trPr>
          <w:trHeight w:val="317"/>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Pr>
          <w:p w14:paraId="6183BF81" w14:textId="77777777" w:rsidR="008B2DEB" w:rsidRPr="00266C8A" w:rsidRDefault="008B2DEB" w:rsidP="000B1BE6">
            <w:pPr>
              <w:rPr>
                <w:lang w:val="en-US"/>
              </w:rPr>
            </w:pPr>
            <w:r w:rsidRPr="00266C8A">
              <w:rPr>
                <w:lang w:val="en-US"/>
              </w:rPr>
              <w:t>Output Parameter</w:t>
            </w:r>
          </w:p>
        </w:tc>
      </w:tr>
      <w:tr w:rsidR="008B2DEB" w:rsidRPr="00266C8A" w14:paraId="1D7FD497" w14:textId="77777777" w:rsidTr="000B1BE6">
        <w:trPr>
          <w:trHeight w:val="315"/>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36B0931" w14:textId="77777777" w:rsidR="008B2DEB" w:rsidRPr="00266C8A" w:rsidRDefault="008B2DEB" w:rsidP="000B1BE6">
            <w:pPr>
              <w:rPr>
                <w:lang w:val="en-US"/>
              </w:rPr>
            </w:pPr>
            <w:r w:rsidRPr="00266C8A">
              <w:rPr>
                <w:lang w:val="en-US"/>
              </w:rPr>
              <w:t>statusCode</w:t>
            </w:r>
          </w:p>
        </w:tc>
        <w:tc>
          <w:tcPr>
            <w:tcW w:w="228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C4C68A2" w14:textId="77777777" w:rsidR="008B2DEB" w:rsidRPr="00266C8A" w:rsidRDefault="008B2DEB" w:rsidP="000B1BE6">
            <w:pPr>
              <w:rPr>
                <w:lang w:val="en-US"/>
              </w:rPr>
            </w:pPr>
            <w:r w:rsidRPr="00266C8A">
              <w:rPr>
                <w:lang w:val="en-US"/>
              </w:rPr>
              <w:t>Status code</w:t>
            </w:r>
          </w:p>
        </w:tc>
        <w:tc>
          <w:tcPr>
            <w:tcW w:w="516" w:type="pct"/>
            <w:tcBorders>
              <w:top w:val="single" w:sz="6" w:space="0" w:color="DDDDDD"/>
              <w:left w:val="single" w:sz="6" w:space="0" w:color="DDDDDD"/>
              <w:bottom w:val="single" w:sz="6" w:space="0" w:color="DDDDDD"/>
              <w:right w:val="single" w:sz="6" w:space="0" w:color="DDDDDD"/>
            </w:tcBorders>
          </w:tcPr>
          <w:p w14:paraId="6A56BB6F" w14:textId="77777777" w:rsidR="008B2DEB" w:rsidRPr="00266C8A" w:rsidRDefault="008B2DEB" w:rsidP="000B1BE6">
            <w:pPr>
              <w:rPr>
                <w:lang w:val="en-US"/>
              </w:rPr>
            </w:pPr>
            <w:r w:rsidRPr="00266C8A">
              <w:rPr>
                <w:lang w:val="en-US"/>
              </w:rPr>
              <w:t>yes</w:t>
            </w:r>
          </w:p>
        </w:tc>
        <w:tc>
          <w:tcPr>
            <w:tcW w:w="7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C616E17" w14:textId="77777777" w:rsidR="008B2DEB" w:rsidRPr="00266C8A" w:rsidRDefault="008B2DEB" w:rsidP="000B1BE6">
            <w:pPr>
              <w:rPr>
                <w:lang w:val="en-US"/>
              </w:rPr>
            </w:pPr>
            <w:r w:rsidRPr="00266C8A">
              <w:rPr>
                <w:lang w:val="en-US"/>
              </w:rPr>
              <w:t>StatusCode</w:t>
            </w:r>
          </w:p>
        </w:tc>
        <w:tc>
          <w:tcPr>
            <w:tcW w:w="510" w:type="pct"/>
            <w:tcBorders>
              <w:top w:val="single" w:sz="6" w:space="0" w:color="DDDDDD"/>
              <w:left w:val="single" w:sz="6" w:space="0" w:color="DDDDDD"/>
              <w:bottom w:val="single" w:sz="6" w:space="0" w:color="DDDDDD"/>
              <w:right w:val="single" w:sz="6" w:space="0" w:color="DDDDDD"/>
            </w:tcBorders>
          </w:tcPr>
          <w:p w14:paraId="60C916E2" w14:textId="77777777" w:rsidR="008B2DEB" w:rsidRPr="00266C8A" w:rsidRDefault="008B2DEB" w:rsidP="000B1BE6">
            <w:pPr>
              <w:rPr>
                <w:lang w:val="en-US"/>
              </w:rPr>
            </w:pPr>
            <w:r w:rsidRPr="00266C8A">
              <w:rPr>
                <w:lang w:val="en-US"/>
              </w:rPr>
              <w:t>1</w:t>
            </w:r>
          </w:p>
        </w:tc>
      </w:tr>
      <w:tr w:rsidR="008B2DEB" w:rsidRPr="00266C8A" w14:paraId="077B9C08" w14:textId="77777777" w:rsidTr="000B1BE6">
        <w:trPr>
          <w:trHeight w:val="315"/>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C0B5B54" w14:textId="77777777" w:rsidR="008B2DEB" w:rsidRPr="00266C8A" w:rsidRDefault="008B2DEB" w:rsidP="000B1BE6">
            <w:pPr>
              <w:rPr>
                <w:lang w:val="en-US"/>
              </w:rPr>
            </w:pPr>
            <w:r w:rsidRPr="00266C8A">
              <w:rPr>
                <w:lang w:val="en-US"/>
              </w:rPr>
              <w:t>payload</w:t>
            </w:r>
          </w:p>
        </w:tc>
        <w:tc>
          <w:tcPr>
            <w:tcW w:w="228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ABB8160" w14:textId="77777777" w:rsidR="008B2DEB" w:rsidRPr="00266C8A" w:rsidDel="006F6EF9" w:rsidRDefault="008B2DEB" w:rsidP="000B1BE6">
            <w:pPr>
              <w:rPr>
                <w:lang w:val="en-US"/>
              </w:rPr>
            </w:pPr>
            <w:r w:rsidRPr="00266C8A">
              <w:rPr>
                <w:lang w:val="en-US"/>
              </w:rPr>
              <w:t>Created Asset Administration Shell Descriptor</w:t>
            </w:r>
          </w:p>
        </w:tc>
        <w:tc>
          <w:tcPr>
            <w:tcW w:w="516" w:type="pct"/>
            <w:tcBorders>
              <w:top w:val="single" w:sz="6" w:space="0" w:color="DDDDDD"/>
              <w:left w:val="single" w:sz="6" w:space="0" w:color="DDDDDD"/>
              <w:bottom w:val="single" w:sz="6" w:space="0" w:color="DDDDDD"/>
              <w:right w:val="single" w:sz="6" w:space="0" w:color="DDDDDD"/>
            </w:tcBorders>
          </w:tcPr>
          <w:p w14:paraId="365F343D" w14:textId="77777777" w:rsidR="008B2DEB" w:rsidRPr="00266C8A" w:rsidRDefault="008B2DEB" w:rsidP="000B1BE6">
            <w:pPr>
              <w:rPr>
                <w:lang w:val="en-US"/>
              </w:rPr>
            </w:pPr>
            <w:r w:rsidRPr="00266C8A">
              <w:rPr>
                <w:lang w:val="en-US"/>
              </w:rPr>
              <w:t>yes</w:t>
            </w:r>
          </w:p>
        </w:tc>
        <w:tc>
          <w:tcPr>
            <w:tcW w:w="7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D63E55E" w14:textId="77777777" w:rsidR="008B2DEB" w:rsidRPr="00266C8A" w:rsidRDefault="008B2DEB" w:rsidP="000B1BE6">
            <w:pPr>
              <w:rPr>
                <w:lang w:val="en-US"/>
              </w:rPr>
            </w:pPr>
            <w:r w:rsidRPr="00266C8A">
              <w:rPr>
                <w:lang w:val="en-US"/>
              </w:rPr>
              <w:t>AssetAdministrationShellDescriptor</w:t>
            </w:r>
          </w:p>
        </w:tc>
        <w:tc>
          <w:tcPr>
            <w:tcW w:w="510" w:type="pct"/>
            <w:tcBorders>
              <w:top w:val="single" w:sz="6" w:space="0" w:color="DDDDDD"/>
              <w:left w:val="single" w:sz="6" w:space="0" w:color="DDDDDD"/>
              <w:bottom w:val="single" w:sz="6" w:space="0" w:color="DDDDDD"/>
              <w:right w:val="single" w:sz="6" w:space="0" w:color="DDDDDD"/>
            </w:tcBorders>
          </w:tcPr>
          <w:p w14:paraId="7C6345D9" w14:textId="77777777" w:rsidR="008B2DEB" w:rsidRPr="00266C8A" w:rsidRDefault="008B2DEB" w:rsidP="000B1BE6">
            <w:pPr>
              <w:rPr>
                <w:lang w:val="en-US"/>
              </w:rPr>
            </w:pPr>
            <w:r w:rsidRPr="00266C8A">
              <w:rPr>
                <w:lang w:val="en-US"/>
              </w:rPr>
              <w:t>1</w:t>
            </w:r>
          </w:p>
        </w:tc>
      </w:tr>
    </w:tbl>
    <w:p w14:paraId="2C1D9EAC" w14:textId="77777777" w:rsidR="008B2DEB" w:rsidRPr="00266C8A" w:rsidRDefault="008B2DEB" w:rsidP="008B2DEB">
      <w:pPr>
        <w:rPr>
          <w:lang w:val="en-US"/>
        </w:rPr>
      </w:pPr>
    </w:p>
    <w:p w14:paraId="075CF611" w14:textId="77777777" w:rsidR="008B2DEB" w:rsidRPr="00266C8A" w:rsidRDefault="008B2DEB" w:rsidP="00BE1609">
      <w:pPr>
        <w:pStyle w:val="Heading3"/>
      </w:pPr>
      <w:bookmarkStart w:id="1981" w:name="_Toc55576859"/>
      <w:bookmarkStart w:id="1982" w:name="_Toc132377575"/>
      <w:r w:rsidRPr="00266C8A">
        <w:t>Operation PutAssetAdministrationShellDescriptor</w:t>
      </w:r>
      <w:bookmarkEnd w:id="1981"/>
      <w:r w:rsidRPr="00266C8A">
        <w:t>ById</w:t>
      </w:r>
      <w:bookmarkEnd w:id="1982"/>
    </w:p>
    <w:tbl>
      <w:tblPr>
        <w:tblW w:w="5000" w:type="pct"/>
        <w:tblLayout w:type="fixed"/>
        <w:tblCellMar>
          <w:top w:w="15" w:type="dxa"/>
          <w:left w:w="15" w:type="dxa"/>
          <w:bottom w:w="15" w:type="dxa"/>
          <w:right w:w="15" w:type="dxa"/>
        </w:tblCellMar>
        <w:tblLook w:val="04A0" w:firstRow="1" w:lastRow="0" w:firstColumn="1" w:lastColumn="0" w:noHBand="0" w:noVBand="1"/>
      </w:tblPr>
      <w:tblGrid>
        <w:gridCol w:w="1834"/>
        <w:gridCol w:w="4396"/>
        <w:gridCol w:w="991"/>
        <w:gridCol w:w="1417"/>
        <w:gridCol w:w="985"/>
      </w:tblGrid>
      <w:tr w:rsidR="008B2DEB" w:rsidRPr="00266C8A" w14:paraId="76A83738" w14:textId="77777777" w:rsidTr="000B1BE6">
        <w:trPr>
          <w:trHeight w:val="285"/>
          <w:tblHeader/>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1458ABE4"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4047" w:type="pct"/>
            <w:gridSpan w:val="4"/>
            <w:tcBorders>
              <w:top w:val="single" w:sz="6" w:space="0" w:color="DDDDDD"/>
              <w:left w:val="single" w:sz="6" w:space="0" w:color="DDDDDD"/>
              <w:bottom w:val="single" w:sz="6" w:space="0" w:color="DDDDDD"/>
              <w:right w:val="single" w:sz="6" w:space="0" w:color="DDDDDD"/>
            </w:tcBorders>
          </w:tcPr>
          <w:p w14:paraId="28C708C5" w14:textId="77777777" w:rsidR="008B2DEB" w:rsidRPr="00266C8A" w:rsidRDefault="008B2DEB" w:rsidP="000B1BE6">
            <w:pPr>
              <w:rPr>
                <w:lang w:val="en-US"/>
              </w:rPr>
            </w:pPr>
            <w:r w:rsidRPr="00266C8A">
              <w:rPr>
                <w:lang w:val="en-US"/>
              </w:rPr>
              <w:t>PutAssetAdministrationShellDescriptorById</w:t>
            </w:r>
          </w:p>
        </w:tc>
      </w:tr>
      <w:tr w:rsidR="008B2DEB" w:rsidRPr="00266C8A" w14:paraId="1199F494" w14:textId="77777777" w:rsidTr="000B1BE6">
        <w:trPr>
          <w:trHeight w:val="286"/>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E5B4E64"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4047" w:type="pct"/>
            <w:gridSpan w:val="4"/>
            <w:tcBorders>
              <w:top w:val="single" w:sz="6" w:space="0" w:color="DDDDDD"/>
              <w:left w:val="single" w:sz="6" w:space="0" w:color="DDDDDD"/>
              <w:bottom w:val="single" w:sz="6" w:space="0" w:color="DDDDDD"/>
              <w:right w:val="single" w:sz="6" w:space="0" w:color="DDDDDD"/>
            </w:tcBorders>
          </w:tcPr>
          <w:p w14:paraId="7FDB0D4B" w14:textId="77777777" w:rsidR="008B2DEB" w:rsidRPr="00266C8A" w:rsidDel="00074D1E" w:rsidRDefault="008B2DEB" w:rsidP="000B1BE6">
            <w:pPr>
              <w:rPr>
                <w:lang w:val="en-US"/>
              </w:rPr>
            </w:pPr>
            <w:r w:rsidRPr="00266C8A">
              <w:rPr>
                <w:lang w:val="en-US"/>
              </w:rPr>
              <w:t>Replaces an existing Asset Administration Shell Descriptor, i.e. replaces registration information</w:t>
            </w:r>
          </w:p>
        </w:tc>
      </w:tr>
      <w:tr w:rsidR="008B2DEB" w:rsidRPr="00266C8A" w14:paraId="059AE290" w14:textId="77777777" w:rsidTr="000B1BE6">
        <w:trPr>
          <w:trHeight w:val="286"/>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5A488ED5"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4047" w:type="pct"/>
            <w:gridSpan w:val="4"/>
            <w:tcBorders>
              <w:top w:val="single" w:sz="6" w:space="0" w:color="DDDDDD"/>
              <w:left w:val="single" w:sz="6" w:space="0" w:color="DDDDDD"/>
              <w:bottom w:val="single" w:sz="6" w:space="0" w:color="DDDDDD"/>
              <w:right w:val="single" w:sz="6" w:space="0" w:color="DDDDDD"/>
            </w:tcBorders>
          </w:tcPr>
          <w:p w14:paraId="2C9C5CA5" w14:textId="77777777" w:rsidR="008B2DEB" w:rsidRPr="00266C8A" w:rsidRDefault="008B2DEB" w:rsidP="000B1BE6">
            <w:pPr>
              <w:rPr>
                <w:lang w:val="en-US"/>
              </w:rPr>
            </w:pPr>
            <w:r w:rsidRPr="00266C8A">
              <w:rPr>
                <w:lang w:val="en-US"/>
              </w:rPr>
              <w:t>https://admin-shell.io/aas/API/PutAssetAdministrationShellDescriptorById/3/0</w:t>
            </w:r>
          </w:p>
        </w:tc>
      </w:tr>
      <w:tr w:rsidR="008B2DEB" w:rsidRPr="00266C8A" w14:paraId="6913C689" w14:textId="77777777" w:rsidTr="000B1BE6">
        <w:trPr>
          <w:trHeight w:val="286"/>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1F25FC4"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228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A50B78B"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c>
          <w:tcPr>
            <w:tcW w:w="515" w:type="pct"/>
            <w:tcBorders>
              <w:top w:val="single" w:sz="6" w:space="0" w:color="DDDDDD"/>
              <w:left w:val="single" w:sz="6" w:space="0" w:color="DDDDDD"/>
              <w:bottom w:val="single" w:sz="6" w:space="0" w:color="DDDDDD"/>
              <w:right w:val="single" w:sz="6" w:space="0" w:color="DDDDDD"/>
            </w:tcBorders>
            <w:shd w:val="clear" w:color="auto" w:fill="0528CC"/>
          </w:tcPr>
          <w:p w14:paraId="359E4B6E"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73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4C07F13" w14:textId="77777777" w:rsidR="008B2DEB" w:rsidRPr="007B30A1" w:rsidRDefault="008B2DEB" w:rsidP="000B1BE6">
            <w:pPr>
              <w:rPr>
                <w:b/>
                <w:bCs/>
                <w:color w:val="FFFFFF" w:themeColor="background1"/>
                <w:lang w:val="en-US"/>
              </w:rPr>
            </w:pPr>
            <w:r w:rsidRPr="007B30A1">
              <w:rPr>
                <w:b/>
                <w:bCs/>
                <w:color w:val="FFFFFF" w:themeColor="background1"/>
                <w:lang w:val="en-US"/>
              </w:rPr>
              <w:t>Type</w:t>
            </w:r>
          </w:p>
        </w:tc>
        <w:tc>
          <w:tcPr>
            <w:tcW w:w="512" w:type="pct"/>
            <w:tcBorders>
              <w:top w:val="single" w:sz="6" w:space="0" w:color="DDDDDD"/>
              <w:left w:val="single" w:sz="6" w:space="0" w:color="DDDDDD"/>
              <w:bottom w:val="single" w:sz="6" w:space="0" w:color="DDDDDD"/>
              <w:right w:val="single" w:sz="6" w:space="0" w:color="DDDDDD"/>
            </w:tcBorders>
            <w:shd w:val="clear" w:color="auto" w:fill="0528CC"/>
          </w:tcPr>
          <w:p w14:paraId="37D7B3A6" w14:textId="77777777" w:rsidR="008B2DEB" w:rsidRPr="007B30A1" w:rsidRDefault="008B2DEB" w:rsidP="000B1BE6">
            <w:pPr>
              <w:rPr>
                <w:b/>
                <w:bCs/>
                <w:color w:val="FFFFFF" w:themeColor="background1"/>
                <w:lang w:val="en-US"/>
              </w:rPr>
            </w:pPr>
            <w:r w:rsidRPr="007B30A1">
              <w:rPr>
                <w:b/>
                <w:bCs/>
                <w:color w:val="FFFFFF" w:themeColor="background1"/>
                <w:lang w:val="en-US"/>
              </w:rPr>
              <w:t>Card.</w:t>
            </w:r>
          </w:p>
        </w:tc>
      </w:tr>
      <w:tr w:rsidR="008B2DEB" w:rsidRPr="00266C8A" w14:paraId="43584C0D" w14:textId="77777777" w:rsidTr="00733EDE">
        <w:trPr>
          <w:trHeight w:val="286"/>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Pr>
          <w:p w14:paraId="36B470CD" w14:textId="77777777" w:rsidR="008B2DEB" w:rsidRPr="00266C8A" w:rsidRDefault="008B2DEB" w:rsidP="000B1BE6">
            <w:pPr>
              <w:rPr>
                <w:lang w:val="en-US"/>
              </w:rPr>
            </w:pPr>
            <w:r w:rsidRPr="00266C8A">
              <w:rPr>
                <w:lang w:val="en-US"/>
              </w:rPr>
              <w:t>Input Parameter</w:t>
            </w:r>
          </w:p>
        </w:tc>
      </w:tr>
      <w:tr w:rsidR="008B2DEB" w:rsidRPr="00266C8A" w14:paraId="296C1624" w14:textId="77777777" w:rsidTr="000B1BE6">
        <w:trPr>
          <w:trHeight w:val="286"/>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D6A77EC" w14:textId="77777777" w:rsidR="008B2DEB" w:rsidRPr="00266C8A" w:rsidRDefault="008B2DEB" w:rsidP="000B1BE6">
            <w:pPr>
              <w:rPr>
                <w:lang w:val="en-US"/>
              </w:rPr>
            </w:pPr>
            <w:r w:rsidRPr="00266C8A">
              <w:rPr>
                <w:lang w:val="en-US"/>
              </w:rPr>
              <w:t>shellDescriptor</w:t>
            </w:r>
          </w:p>
        </w:tc>
        <w:tc>
          <w:tcPr>
            <w:tcW w:w="228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8877378" w14:textId="2F9D1520" w:rsidR="008B2DEB" w:rsidRPr="00266C8A" w:rsidRDefault="008B2DEB" w:rsidP="000B1BE6">
            <w:pPr>
              <w:rPr>
                <w:lang w:val="en-US"/>
              </w:rPr>
            </w:pPr>
            <w:r w:rsidRPr="00266C8A">
              <w:rPr>
                <w:lang w:val="en-US"/>
              </w:rPr>
              <w:fldChar w:fldCharType="begin"/>
            </w:r>
            <w:r w:rsidRPr="00266C8A">
              <w:rPr>
                <w:lang w:val="en-US"/>
              </w:rPr>
              <w:instrText xml:space="preserve"> ref Param_ShellDescriptor  \* MERGEFORMAT </w:instrText>
            </w:r>
            <w:r w:rsidRPr="00266C8A">
              <w:rPr>
                <w:lang w:val="en-US"/>
              </w:rPr>
              <w:fldChar w:fldCharType="separate"/>
            </w:r>
            <w:r w:rsidR="00827ED2" w:rsidRPr="00266C8A">
              <w:rPr>
                <w:lang w:val="en-US"/>
              </w:rPr>
              <w:t>Object containing the Asset Administration Shell’s identification and endpoint information</w:t>
            </w:r>
            <w:r w:rsidRPr="00266C8A">
              <w:rPr>
                <w:lang w:val="en-US"/>
              </w:rPr>
              <w:fldChar w:fldCharType="end"/>
            </w:r>
            <w:r w:rsidRPr="00266C8A">
              <w:rPr>
                <w:lang w:val="en-US"/>
              </w:rPr>
              <w:t>containing the Asset Administration Shell’s identification and endpoint information</w:t>
            </w:r>
            <w:r w:rsidRPr="00266C8A" w:rsidDel="00E82F29">
              <w:rPr>
                <w:lang w:val="en-US"/>
              </w:rPr>
              <w:t xml:space="preserve"> </w:t>
            </w:r>
          </w:p>
        </w:tc>
        <w:tc>
          <w:tcPr>
            <w:tcW w:w="515" w:type="pct"/>
            <w:tcBorders>
              <w:top w:val="single" w:sz="6" w:space="0" w:color="DDDDDD"/>
              <w:left w:val="single" w:sz="6" w:space="0" w:color="DDDDDD"/>
              <w:bottom w:val="single" w:sz="6" w:space="0" w:color="DDDDDD"/>
              <w:right w:val="single" w:sz="6" w:space="0" w:color="DDDDDD"/>
            </w:tcBorders>
          </w:tcPr>
          <w:p w14:paraId="2F65C186" w14:textId="77777777" w:rsidR="008B2DEB" w:rsidRPr="00266C8A" w:rsidRDefault="008B2DEB" w:rsidP="000B1BE6">
            <w:pPr>
              <w:rPr>
                <w:lang w:val="en-US"/>
              </w:rPr>
            </w:pPr>
            <w:r w:rsidRPr="00266C8A">
              <w:rPr>
                <w:lang w:val="en-US"/>
              </w:rPr>
              <w:t>yes</w:t>
            </w:r>
          </w:p>
        </w:tc>
        <w:tc>
          <w:tcPr>
            <w:tcW w:w="73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DBDFFFA" w14:textId="77777777" w:rsidR="008B2DEB" w:rsidRPr="00266C8A" w:rsidRDefault="008B2DEB" w:rsidP="000B1BE6">
            <w:pPr>
              <w:rPr>
                <w:lang w:val="en-US"/>
              </w:rPr>
            </w:pPr>
            <w:r w:rsidRPr="00266C8A">
              <w:rPr>
                <w:lang w:val="en-US"/>
              </w:rPr>
              <w:t>AssetAdministrationShellDescriptor</w:t>
            </w:r>
            <w:r w:rsidRPr="00266C8A" w:rsidDel="00E82F29">
              <w:rPr>
                <w:lang w:val="en-US"/>
              </w:rPr>
              <w:t xml:space="preserve"> </w:t>
            </w:r>
          </w:p>
        </w:tc>
        <w:tc>
          <w:tcPr>
            <w:tcW w:w="512" w:type="pct"/>
            <w:tcBorders>
              <w:top w:val="single" w:sz="6" w:space="0" w:color="DDDDDD"/>
              <w:left w:val="single" w:sz="6" w:space="0" w:color="DDDDDD"/>
              <w:bottom w:val="single" w:sz="6" w:space="0" w:color="DDDDDD"/>
              <w:right w:val="single" w:sz="6" w:space="0" w:color="DDDDDD"/>
            </w:tcBorders>
          </w:tcPr>
          <w:p w14:paraId="2D1212E8" w14:textId="77777777" w:rsidR="008B2DEB" w:rsidRPr="00266C8A" w:rsidRDefault="008B2DEB" w:rsidP="000B1BE6">
            <w:pPr>
              <w:rPr>
                <w:lang w:val="en-US"/>
              </w:rPr>
            </w:pPr>
            <w:r w:rsidRPr="00266C8A">
              <w:rPr>
                <w:lang w:val="en-US"/>
              </w:rPr>
              <w:t>1</w:t>
            </w:r>
          </w:p>
        </w:tc>
      </w:tr>
      <w:tr w:rsidR="008B2DEB" w:rsidRPr="00266C8A" w14:paraId="5D7CAA74" w14:textId="77777777" w:rsidTr="00733EDE">
        <w:trPr>
          <w:trHeight w:val="286"/>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Pr>
          <w:p w14:paraId="329A1DF9" w14:textId="77777777" w:rsidR="008B2DEB" w:rsidRPr="00266C8A" w:rsidRDefault="008B2DEB" w:rsidP="000B1BE6">
            <w:pPr>
              <w:rPr>
                <w:lang w:val="en-US"/>
              </w:rPr>
            </w:pPr>
            <w:r w:rsidRPr="00266C8A">
              <w:rPr>
                <w:lang w:val="en-US"/>
              </w:rPr>
              <w:t>Output Parameter</w:t>
            </w:r>
          </w:p>
        </w:tc>
      </w:tr>
      <w:tr w:rsidR="008B2DEB" w:rsidRPr="00266C8A" w14:paraId="1999B872" w14:textId="77777777" w:rsidTr="000B1BE6">
        <w:trPr>
          <w:trHeight w:val="87"/>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2A40B8B" w14:textId="77777777" w:rsidR="008B2DEB" w:rsidRPr="00266C8A" w:rsidRDefault="008B2DEB" w:rsidP="000B1BE6">
            <w:pPr>
              <w:rPr>
                <w:lang w:val="en-US"/>
              </w:rPr>
            </w:pPr>
            <w:r w:rsidRPr="00266C8A">
              <w:rPr>
                <w:lang w:val="en-US"/>
              </w:rPr>
              <w:t>statusCode</w:t>
            </w:r>
          </w:p>
        </w:tc>
        <w:tc>
          <w:tcPr>
            <w:tcW w:w="228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A5BA073" w14:textId="77777777" w:rsidR="008B2DEB" w:rsidRPr="00266C8A" w:rsidRDefault="008B2DEB" w:rsidP="000B1BE6">
            <w:pPr>
              <w:rPr>
                <w:lang w:val="en-US"/>
              </w:rPr>
            </w:pPr>
            <w:r w:rsidRPr="00266C8A">
              <w:rPr>
                <w:lang w:val="en-US"/>
              </w:rPr>
              <w:t>Status code</w:t>
            </w:r>
          </w:p>
        </w:tc>
        <w:tc>
          <w:tcPr>
            <w:tcW w:w="515" w:type="pct"/>
            <w:tcBorders>
              <w:top w:val="single" w:sz="6" w:space="0" w:color="DDDDDD"/>
              <w:left w:val="single" w:sz="6" w:space="0" w:color="DDDDDD"/>
              <w:bottom w:val="single" w:sz="6" w:space="0" w:color="DDDDDD"/>
              <w:right w:val="single" w:sz="6" w:space="0" w:color="DDDDDD"/>
            </w:tcBorders>
          </w:tcPr>
          <w:p w14:paraId="68272428" w14:textId="77777777" w:rsidR="008B2DEB" w:rsidRPr="00266C8A" w:rsidRDefault="008B2DEB" w:rsidP="000B1BE6">
            <w:pPr>
              <w:rPr>
                <w:lang w:val="en-US"/>
              </w:rPr>
            </w:pPr>
            <w:r w:rsidRPr="00266C8A">
              <w:rPr>
                <w:lang w:val="en-US"/>
              </w:rPr>
              <w:t>yes</w:t>
            </w:r>
          </w:p>
        </w:tc>
        <w:tc>
          <w:tcPr>
            <w:tcW w:w="73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0A2FE34" w14:textId="77777777" w:rsidR="008B2DEB" w:rsidRPr="00266C8A" w:rsidRDefault="008B2DEB" w:rsidP="000B1BE6">
            <w:pPr>
              <w:rPr>
                <w:lang w:val="en-US"/>
              </w:rPr>
            </w:pPr>
            <w:r w:rsidRPr="00266C8A">
              <w:rPr>
                <w:lang w:val="en-US"/>
              </w:rPr>
              <w:t>StatusCode</w:t>
            </w:r>
          </w:p>
        </w:tc>
        <w:tc>
          <w:tcPr>
            <w:tcW w:w="512" w:type="pct"/>
            <w:tcBorders>
              <w:top w:val="single" w:sz="6" w:space="0" w:color="DDDDDD"/>
              <w:left w:val="single" w:sz="6" w:space="0" w:color="DDDDDD"/>
              <w:bottom w:val="single" w:sz="6" w:space="0" w:color="DDDDDD"/>
              <w:right w:val="single" w:sz="6" w:space="0" w:color="DDDDDD"/>
            </w:tcBorders>
          </w:tcPr>
          <w:p w14:paraId="47FEEB67" w14:textId="77777777" w:rsidR="008B2DEB" w:rsidRPr="00266C8A" w:rsidRDefault="008B2DEB" w:rsidP="000B1BE6">
            <w:pPr>
              <w:rPr>
                <w:lang w:val="en-US"/>
              </w:rPr>
            </w:pPr>
            <w:r w:rsidRPr="00266C8A">
              <w:rPr>
                <w:lang w:val="en-US"/>
              </w:rPr>
              <w:t>1</w:t>
            </w:r>
          </w:p>
        </w:tc>
      </w:tr>
      <w:tr w:rsidR="008B2DEB" w:rsidRPr="00266C8A" w14:paraId="605917EC" w14:textId="77777777" w:rsidTr="000B1BE6">
        <w:trPr>
          <w:trHeight w:val="87"/>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945A1B7" w14:textId="77777777" w:rsidR="008B2DEB" w:rsidRPr="00266C8A" w:rsidRDefault="008B2DEB" w:rsidP="000B1BE6">
            <w:pPr>
              <w:rPr>
                <w:lang w:val="en-US"/>
              </w:rPr>
            </w:pPr>
            <w:r w:rsidRPr="00266C8A">
              <w:rPr>
                <w:lang w:val="en-US"/>
              </w:rPr>
              <w:t>payload</w:t>
            </w:r>
          </w:p>
        </w:tc>
        <w:tc>
          <w:tcPr>
            <w:tcW w:w="228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F59BB14" w14:textId="77777777" w:rsidR="008B2DEB" w:rsidRPr="00266C8A" w:rsidDel="006F6EF9" w:rsidRDefault="008B2DEB" w:rsidP="000B1BE6">
            <w:pPr>
              <w:rPr>
                <w:lang w:val="en-US"/>
              </w:rPr>
            </w:pPr>
            <w:r w:rsidRPr="00266C8A">
              <w:rPr>
                <w:lang w:val="en-US"/>
              </w:rPr>
              <w:t>Replaced Asset Administration Shell Descriptor</w:t>
            </w:r>
          </w:p>
        </w:tc>
        <w:tc>
          <w:tcPr>
            <w:tcW w:w="515" w:type="pct"/>
            <w:tcBorders>
              <w:top w:val="single" w:sz="6" w:space="0" w:color="DDDDDD"/>
              <w:left w:val="single" w:sz="6" w:space="0" w:color="DDDDDD"/>
              <w:bottom w:val="single" w:sz="6" w:space="0" w:color="DDDDDD"/>
              <w:right w:val="single" w:sz="6" w:space="0" w:color="DDDDDD"/>
            </w:tcBorders>
          </w:tcPr>
          <w:p w14:paraId="706AC0AF" w14:textId="77777777" w:rsidR="008B2DEB" w:rsidRPr="00266C8A" w:rsidDel="00074D1E" w:rsidRDefault="008B2DEB" w:rsidP="000B1BE6">
            <w:pPr>
              <w:rPr>
                <w:lang w:val="en-US"/>
              </w:rPr>
            </w:pPr>
            <w:r w:rsidRPr="00266C8A">
              <w:rPr>
                <w:lang w:val="en-US"/>
              </w:rPr>
              <w:t>yes</w:t>
            </w:r>
          </w:p>
        </w:tc>
        <w:tc>
          <w:tcPr>
            <w:tcW w:w="73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A6EF249" w14:textId="77777777" w:rsidR="008B2DEB" w:rsidRPr="00266C8A" w:rsidRDefault="008B2DEB" w:rsidP="000B1BE6">
            <w:pPr>
              <w:rPr>
                <w:lang w:val="en-US"/>
              </w:rPr>
            </w:pPr>
            <w:r w:rsidRPr="00266C8A">
              <w:rPr>
                <w:lang w:val="en-US"/>
              </w:rPr>
              <w:t>AssetAdministrationShellDescriptor</w:t>
            </w:r>
          </w:p>
        </w:tc>
        <w:tc>
          <w:tcPr>
            <w:tcW w:w="512" w:type="pct"/>
            <w:tcBorders>
              <w:top w:val="single" w:sz="6" w:space="0" w:color="DDDDDD"/>
              <w:left w:val="single" w:sz="6" w:space="0" w:color="DDDDDD"/>
              <w:bottom w:val="single" w:sz="6" w:space="0" w:color="DDDDDD"/>
              <w:right w:val="single" w:sz="6" w:space="0" w:color="DDDDDD"/>
            </w:tcBorders>
          </w:tcPr>
          <w:p w14:paraId="1D51A5FA" w14:textId="77777777" w:rsidR="008B2DEB" w:rsidRPr="00266C8A" w:rsidDel="00074D1E" w:rsidRDefault="008B2DEB" w:rsidP="000B1BE6">
            <w:pPr>
              <w:rPr>
                <w:lang w:val="en-US"/>
              </w:rPr>
            </w:pPr>
            <w:r w:rsidRPr="00266C8A">
              <w:rPr>
                <w:lang w:val="en-US"/>
              </w:rPr>
              <w:t>1</w:t>
            </w:r>
          </w:p>
        </w:tc>
      </w:tr>
    </w:tbl>
    <w:p w14:paraId="54F7AA1A" w14:textId="77777777" w:rsidR="008B2DEB" w:rsidRPr="00266C8A" w:rsidRDefault="008B2DEB" w:rsidP="008B2DEB">
      <w:pPr>
        <w:rPr>
          <w:lang w:val="en-US"/>
        </w:rPr>
      </w:pPr>
      <w:bookmarkStart w:id="1983" w:name="_Toc55576865"/>
    </w:p>
    <w:p w14:paraId="3C457A77" w14:textId="77777777" w:rsidR="008B2DEB" w:rsidRPr="00266C8A" w:rsidRDefault="008B2DEB" w:rsidP="00BE1609">
      <w:pPr>
        <w:pStyle w:val="Heading3"/>
      </w:pPr>
      <w:bookmarkStart w:id="1984" w:name="_Toc132377576"/>
      <w:r w:rsidRPr="00266C8A">
        <w:lastRenderedPageBreak/>
        <w:t>Operation DeleteAssetAdministrationShellDescriptor</w:t>
      </w:r>
      <w:bookmarkEnd w:id="1983"/>
      <w:r w:rsidRPr="00266C8A">
        <w:t>ById</w:t>
      </w:r>
      <w:bookmarkEnd w:id="1984"/>
    </w:p>
    <w:tbl>
      <w:tblPr>
        <w:tblW w:w="5010" w:type="pct"/>
        <w:tblLayout w:type="fixed"/>
        <w:tblCellMar>
          <w:top w:w="15" w:type="dxa"/>
          <w:left w:w="15" w:type="dxa"/>
          <w:bottom w:w="15" w:type="dxa"/>
          <w:right w:w="15" w:type="dxa"/>
        </w:tblCellMar>
        <w:tblLook w:val="04A0" w:firstRow="1" w:lastRow="0" w:firstColumn="1" w:lastColumn="0" w:noHBand="0" w:noVBand="1"/>
      </w:tblPr>
      <w:tblGrid>
        <w:gridCol w:w="1840"/>
        <w:gridCol w:w="4397"/>
        <w:gridCol w:w="995"/>
        <w:gridCol w:w="1417"/>
        <w:gridCol w:w="993"/>
      </w:tblGrid>
      <w:tr w:rsidR="008B2DEB" w:rsidRPr="00266C8A" w14:paraId="1F944794" w14:textId="77777777" w:rsidTr="000B1BE6">
        <w:trPr>
          <w:trHeight w:val="288"/>
          <w:tblHeader/>
        </w:trPr>
        <w:tc>
          <w:tcPr>
            <w:tcW w:w="95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50780AF6"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4046" w:type="pct"/>
            <w:gridSpan w:val="4"/>
            <w:tcBorders>
              <w:top w:val="single" w:sz="6" w:space="0" w:color="DDDDDD"/>
              <w:left w:val="single" w:sz="6" w:space="0" w:color="DDDDDD"/>
              <w:bottom w:val="single" w:sz="6" w:space="0" w:color="DDDDDD"/>
              <w:right w:val="single" w:sz="6" w:space="0" w:color="DDDDDD"/>
            </w:tcBorders>
          </w:tcPr>
          <w:p w14:paraId="28495024" w14:textId="77777777" w:rsidR="008B2DEB" w:rsidRPr="00266C8A" w:rsidRDefault="008B2DEB" w:rsidP="000B1BE6">
            <w:pPr>
              <w:rPr>
                <w:lang w:val="en-US"/>
              </w:rPr>
            </w:pPr>
            <w:r w:rsidRPr="00266C8A">
              <w:rPr>
                <w:lang w:val="en-US"/>
              </w:rPr>
              <w:t>DeleteAssetAdministrationShellDescriptorById</w:t>
            </w:r>
          </w:p>
        </w:tc>
      </w:tr>
      <w:tr w:rsidR="008B2DEB" w:rsidRPr="00266C8A" w14:paraId="1E34AA52" w14:textId="77777777" w:rsidTr="000B1BE6">
        <w:trPr>
          <w:trHeight w:val="289"/>
        </w:trPr>
        <w:tc>
          <w:tcPr>
            <w:tcW w:w="95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68AABB8"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4046" w:type="pct"/>
            <w:gridSpan w:val="4"/>
            <w:tcBorders>
              <w:top w:val="single" w:sz="6" w:space="0" w:color="DDDDDD"/>
              <w:left w:val="single" w:sz="6" w:space="0" w:color="DDDDDD"/>
              <w:bottom w:val="single" w:sz="6" w:space="0" w:color="DDDDDD"/>
              <w:right w:val="single" w:sz="6" w:space="0" w:color="DDDDDD"/>
            </w:tcBorders>
          </w:tcPr>
          <w:p w14:paraId="60EA7919" w14:textId="77777777" w:rsidR="008B2DEB" w:rsidRPr="00266C8A" w:rsidRDefault="008B2DEB" w:rsidP="000B1BE6">
            <w:pPr>
              <w:rPr>
                <w:lang w:val="en-US"/>
              </w:rPr>
            </w:pPr>
            <w:r w:rsidRPr="00266C8A">
              <w:rPr>
                <w:lang w:val="en-US"/>
              </w:rPr>
              <w:t>Deletes an Asset Administration Shell Descriptor, i.e. de-registers an AAS</w:t>
            </w:r>
          </w:p>
        </w:tc>
      </w:tr>
      <w:tr w:rsidR="008B2DEB" w:rsidRPr="00266C8A" w14:paraId="67931E0E" w14:textId="77777777" w:rsidTr="000B1BE6">
        <w:trPr>
          <w:trHeight w:val="289"/>
        </w:trPr>
        <w:tc>
          <w:tcPr>
            <w:tcW w:w="95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6576D764"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4046" w:type="pct"/>
            <w:gridSpan w:val="4"/>
            <w:tcBorders>
              <w:top w:val="single" w:sz="6" w:space="0" w:color="DDDDDD"/>
              <w:left w:val="single" w:sz="6" w:space="0" w:color="DDDDDD"/>
              <w:bottom w:val="single" w:sz="6" w:space="0" w:color="DDDDDD"/>
              <w:right w:val="single" w:sz="6" w:space="0" w:color="DDDDDD"/>
            </w:tcBorders>
          </w:tcPr>
          <w:p w14:paraId="1B31FBBC" w14:textId="77777777" w:rsidR="008B2DEB" w:rsidRPr="00266C8A" w:rsidRDefault="008B2DEB" w:rsidP="000B1BE6">
            <w:pPr>
              <w:rPr>
                <w:lang w:val="en-US"/>
              </w:rPr>
            </w:pPr>
            <w:r w:rsidRPr="00266C8A">
              <w:rPr>
                <w:lang w:val="en-US"/>
              </w:rPr>
              <w:t>https://admin-shell.io/aas/API/DeleteAssetAdministrationShellDescriptorById/3/0</w:t>
            </w:r>
          </w:p>
        </w:tc>
      </w:tr>
      <w:tr w:rsidR="008B2DEB" w:rsidRPr="00266C8A" w14:paraId="4E97793D" w14:textId="77777777" w:rsidTr="000B1BE6">
        <w:trPr>
          <w:trHeight w:val="289"/>
        </w:trPr>
        <w:tc>
          <w:tcPr>
            <w:tcW w:w="95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1F4F939"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228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E09B607"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c>
          <w:tcPr>
            <w:tcW w:w="516" w:type="pct"/>
            <w:tcBorders>
              <w:top w:val="single" w:sz="6" w:space="0" w:color="DDDDDD"/>
              <w:left w:val="single" w:sz="6" w:space="0" w:color="DDDDDD"/>
              <w:bottom w:val="single" w:sz="6" w:space="0" w:color="DDDDDD"/>
              <w:right w:val="single" w:sz="6" w:space="0" w:color="DDDDDD"/>
            </w:tcBorders>
            <w:shd w:val="clear" w:color="auto" w:fill="0528CC"/>
          </w:tcPr>
          <w:p w14:paraId="55991ED5"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73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E40A79E" w14:textId="77777777" w:rsidR="008B2DEB" w:rsidRPr="007B30A1" w:rsidRDefault="008B2DEB" w:rsidP="000B1BE6">
            <w:pPr>
              <w:rPr>
                <w:b/>
                <w:bCs/>
                <w:color w:val="FFFFFF" w:themeColor="background1"/>
                <w:lang w:val="en-US"/>
              </w:rPr>
            </w:pPr>
            <w:r w:rsidRPr="007B30A1">
              <w:rPr>
                <w:b/>
                <w:bCs/>
                <w:color w:val="FFFFFF" w:themeColor="background1"/>
                <w:lang w:val="en-US"/>
              </w:rPr>
              <w:t>Type</w:t>
            </w:r>
          </w:p>
        </w:tc>
        <w:tc>
          <w:tcPr>
            <w:tcW w:w="516" w:type="pct"/>
            <w:tcBorders>
              <w:top w:val="single" w:sz="6" w:space="0" w:color="DDDDDD"/>
              <w:left w:val="single" w:sz="6" w:space="0" w:color="DDDDDD"/>
              <w:bottom w:val="single" w:sz="6" w:space="0" w:color="DDDDDD"/>
              <w:right w:val="single" w:sz="6" w:space="0" w:color="DDDDDD"/>
            </w:tcBorders>
            <w:shd w:val="clear" w:color="auto" w:fill="0528CC"/>
          </w:tcPr>
          <w:p w14:paraId="416B5B39" w14:textId="77777777" w:rsidR="008B2DEB" w:rsidRPr="007B30A1" w:rsidRDefault="008B2DEB" w:rsidP="000B1BE6">
            <w:pPr>
              <w:rPr>
                <w:b/>
                <w:bCs/>
                <w:color w:val="FFFFFF" w:themeColor="background1"/>
                <w:lang w:val="en-US"/>
              </w:rPr>
            </w:pPr>
            <w:r w:rsidRPr="007B30A1">
              <w:rPr>
                <w:b/>
                <w:bCs/>
                <w:color w:val="FFFFFF" w:themeColor="background1"/>
                <w:lang w:val="en-US"/>
              </w:rPr>
              <w:t>Card.</w:t>
            </w:r>
          </w:p>
        </w:tc>
      </w:tr>
      <w:tr w:rsidR="008B2DEB" w:rsidRPr="00266C8A" w14:paraId="0968117D" w14:textId="77777777" w:rsidTr="00733EDE">
        <w:trPr>
          <w:trHeight w:val="289"/>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Pr>
          <w:p w14:paraId="241309B4" w14:textId="77777777" w:rsidR="008B2DEB" w:rsidRPr="00266C8A" w:rsidRDefault="008B2DEB" w:rsidP="000B1BE6">
            <w:pPr>
              <w:rPr>
                <w:lang w:val="en-US"/>
              </w:rPr>
            </w:pPr>
            <w:r w:rsidRPr="00266C8A">
              <w:rPr>
                <w:lang w:val="en-US"/>
              </w:rPr>
              <w:t>Input Parameter</w:t>
            </w:r>
          </w:p>
        </w:tc>
      </w:tr>
      <w:tr w:rsidR="008B2DEB" w:rsidRPr="00266C8A" w14:paraId="035AD80E" w14:textId="77777777" w:rsidTr="000B1BE6">
        <w:trPr>
          <w:trHeight w:val="289"/>
        </w:trPr>
        <w:tc>
          <w:tcPr>
            <w:tcW w:w="95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873ACBE" w14:textId="77777777" w:rsidR="008B2DEB" w:rsidRPr="00266C8A" w:rsidRDefault="008B2DEB" w:rsidP="000B1BE6">
            <w:pPr>
              <w:rPr>
                <w:lang w:val="en-US"/>
              </w:rPr>
            </w:pPr>
            <w:r w:rsidRPr="00266C8A">
              <w:rPr>
                <w:lang w:val="en-US"/>
              </w:rPr>
              <w:t>aasIdentifier</w:t>
            </w:r>
          </w:p>
        </w:tc>
        <w:tc>
          <w:tcPr>
            <w:tcW w:w="228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8B6E80B" w14:textId="77777777" w:rsidR="008B2DEB" w:rsidRPr="00266C8A" w:rsidRDefault="008B2DEB" w:rsidP="000B1BE6">
            <w:pPr>
              <w:rPr>
                <w:lang w:val="en-US"/>
              </w:rPr>
            </w:pPr>
            <w:r w:rsidRPr="00266C8A">
              <w:rPr>
                <w:lang w:val="en-US"/>
              </w:rPr>
              <w:t>The Asset Administration Shell’s unique id</w:t>
            </w:r>
            <w:r w:rsidRPr="00266C8A" w:rsidDel="00E82F29">
              <w:rPr>
                <w:lang w:val="en-US"/>
              </w:rPr>
              <w:t xml:space="preserve"> </w:t>
            </w:r>
          </w:p>
        </w:tc>
        <w:tc>
          <w:tcPr>
            <w:tcW w:w="516" w:type="pct"/>
            <w:tcBorders>
              <w:top w:val="single" w:sz="6" w:space="0" w:color="DDDDDD"/>
              <w:left w:val="single" w:sz="6" w:space="0" w:color="DDDDDD"/>
              <w:bottom w:val="single" w:sz="6" w:space="0" w:color="DDDDDD"/>
              <w:right w:val="single" w:sz="6" w:space="0" w:color="DDDDDD"/>
            </w:tcBorders>
          </w:tcPr>
          <w:p w14:paraId="6BF09A93" w14:textId="77777777" w:rsidR="008B2DEB" w:rsidRPr="00266C8A" w:rsidRDefault="008B2DEB" w:rsidP="000B1BE6">
            <w:pPr>
              <w:rPr>
                <w:lang w:val="en-US"/>
              </w:rPr>
            </w:pPr>
            <w:r w:rsidRPr="00266C8A">
              <w:rPr>
                <w:lang w:val="en-US"/>
              </w:rPr>
              <w:t>yes</w:t>
            </w:r>
          </w:p>
        </w:tc>
        <w:tc>
          <w:tcPr>
            <w:tcW w:w="73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866FC88" w14:textId="77777777" w:rsidR="008B2DEB" w:rsidRPr="00266C8A" w:rsidRDefault="008B2DEB" w:rsidP="000B1BE6">
            <w:pPr>
              <w:rPr>
                <w:lang w:val="en-US"/>
              </w:rPr>
            </w:pPr>
            <w:r w:rsidRPr="00266C8A">
              <w:rPr>
                <w:lang w:val="en-US"/>
              </w:rPr>
              <w:t>Identifer</w:t>
            </w:r>
            <w:r w:rsidRPr="00266C8A" w:rsidDel="00E82F29">
              <w:rPr>
                <w:lang w:val="en-US"/>
              </w:rPr>
              <w:t xml:space="preserve"> </w:t>
            </w:r>
          </w:p>
        </w:tc>
        <w:tc>
          <w:tcPr>
            <w:tcW w:w="516" w:type="pct"/>
            <w:tcBorders>
              <w:top w:val="single" w:sz="6" w:space="0" w:color="DDDDDD"/>
              <w:left w:val="single" w:sz="6" w:space="0" w:color="DDDDDD"/>
              <w:bottom w:val="single" w:sz="6" w:space="0" w:color="DDDDDD"/>
              <w:right w:val="single" w:sz="6" w:space="0" w:color="DDDDDD"/>
            </w:tcBorders>
          </w:tcPr>
          <w:p w14:paraId="71F29C15" w14:textId="77777777" w:rsidR="008B2DEB" w:rsidRPr="00266C8A" w:rsidRDefault="008B2DEB" w:rsidP="000B1BE6">
            <w:pPr>
              <w:rPr>
                <w:lang w:val="en-US"/>
              </w:rPr>
            </w:pPr>
            <w:r w:rsidRPr="00266C8A">
              <w:rPr>
                <w:lang w:val="en-US"/>
              </w:rPr>
              <w:t>1</w:t>
            </w:r>
          </w:p>
        </w:tc>
      </w:tr>
      <w:tr w:rsidR="008B2DEB" w:rsidRPr="00266C8A" w14:paraId="7CD2A2C6" w14:textId="77777777" w:rsidTr="00733EDE">
        <w:trPr>
          <w:trHeight w:val="289"/>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Pr>
          <w:p w14:paraId="4F1F3F77" w14:textId="77777777" w:rsidR="008B2DEB" w:rsidRPr="00266C8A" w:rsidRDefault="008B2DEB" w:rsidP="000B1BE6">
            <w:pPr>
              <w:rPr>
                <w:lang w:val="en-US"/>
              </w:rPr>
            </w:pPr>
            <w:r w:rsidRPr="00266C8A">
              <w:rPr>
                <w:lang w:val="en-US"/>
              </w:rPr>
              <w:t>Output Parameter</w:t>
            </w:r>
          </w:p>
        </w:tc>
      </w:tr>
      <w:tr w:rsidR="008B2DEB" w:rsidRPr="00266C8A" w14:paraId="6C2025F7" w14:textId="77777777" w:rsidTr="000B1BE6">
        <w:trPr>
          <w:trHeight w:val="87"/>
        </w:trPr>
        <w:tc>
          <w:tcPr>
            <w:tcW w:w="95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7BB915F" w14:textId="77777777" w:rsidR="008B2DEB" w:rsidRPr="00266C8A" w:rsidRDefault="008B2DEB" w:rsidP="000B1BE6">
            <w:pPr>
              <w:rPr>
                <w:lang w:val="en-US"/>
              </w:rPr>
            </w:pPr>
            <w:r w:rsidRPr="00266C8A">
              <w:rPr>
                <w:lang w:val="en-US"/>
              </w:rPr>
              <w:t>statusCode</w:t>
            </w:r>
          </w:p>
        </w:tc>
        <w:tc>
          <w:tcPr>
            <w:tcW w:w="228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1C4C4B3" w14:textId="77777777" w:rsidR="008B2DEB" w:rsidRPr="00266C8A" w:rsidRDefault="008B2DEB" w:rsidP="000B1BE6">
            <w:pPr>
              <w:rPr>
                <w:lang w:val="en-US"/>
              </w:rPr>
            </w:pPr>
            <w:r w:rsidRPr="00266C8A">
              <w:rPr>
                <w:lang w:val="en-US"/>
              </w:rPr>
              <w:t>Status code</w:t>
            </w:r>
            <w:r w:rsidRPr="00266C8A" w:rsidDel="00E82F29">
              <w:rPr>
                <w:lang w:val="en-US"/>
              </w:rPr>
              <w:t xml:space="preserve"> </w:t>
            </w:r>
          </w:p>
        </w:tc>
        <w:tc>
          <w:tcPr>
            <w:tcW w:w="516" w:type="pct"/>
            <w:tcBorders>
              <w:top w:val="single" w:sz="6" w:space="0" w:color="DDDDDD"/>
              <w:left w:val="single" w:sz="6" w:space="0" w:color="DDDDDD"/>
              <w:bottom w:val="single" w:sz="6" w:space="0" w:color="DDDDDD"/>
              <w:right w:val="single" w:sz="6" w:space="0" w:color="DDDDDD"/>
            </w:tcBorders>
          </w:tcPr>
          <w:p w14:paraId="64BAE30A" w14:textId="77777777" w:rsidR="008B2DEB" w:rsidRPr="00266C8A" w:rsidRDefault="008B2DEB" w:rsidP="000B1BE6">
            <w:pPr>
              <w:rPr>
                <w:lang w:val="en-US"/>
              </w:rPr>
            </w:pPr>
            <w:r w:rsidRPr="00266C8A">
              <w:rPr>
                <w:lang w:val="en-US"/>
              </w:rPr>
              <w:t>yes</w:t>
            </w:r>
          </w:p>
        </w:tc>
        <w:tc>
          <w:tcPr>
            <w:tcW w:w="73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0A4D291" w14:textId="77777777" w:rsidR="008B2DEB" w:rsidRPr="00266C8A" w:rsidRDefault="008B2DEB" w:rsidP="000B1BE6">
            <w:pPr>
              <w:rPr>
                <w:lang w:val="en-US"/>
              </w:rPr>
            </w:pPr>
            <w:r w:rsidRPr="00266C8A">
              <w:rPr>
                <w:lang w:val="en-US"/>
              </w:rPr>
              <w:t>StatusCode</w:t>
            </w:r>
            <w:r w:rsidRPr="00266C8A" w:rsidDel="00E82F29">
              <w:rPr>
                <w:lang w:val="en-US"/>
              </w:rPr>
              <w:t xml:space="preserve"> </w:t>
            </w:r>
          </w:p>
        </w:tc>
        <w:tc>
          <w:tcPr>
            <w:tcW w:w="516" w:type="pct"/>
            <w:tcBorders>
              <w:top w:val="single" w:sz="6" w:space="0" w:color="DDDDDD"/>
              <w:left w:val="single" w:sz="6" w:space="0" w:color="DDDDDD"/>
              <w:bottom w:val="single" w:sz="6" w:space="0" w:color="DDDDDD"/>
              <w:right w:val="single" w:sz="6" w:space="0" w:color="DDDDDD"/>
            </w:tcBorders>
          </w:tcPr>
          <w:p w14:paraId="7E2F0001" w14:textId="77777777" w:rsidR="008B2DEB" w:rsidRPr="00266C8A" w:rsidRDefault="008B2DEB" w:rsidP="000B1BE6">
            <w:pPr>
              <w:rPr>
                <w:lang w:val="en-US"/>
              </w:rPr>
            </w:pPr>
            <w:r w:rsidRPr="00266C8A">
              <w:rPr>
                <w:lang w:val="en-US"/>
              </w:rPr>
              <w:t>1</w:t>
            </w:r>
          </w:p>
        </w:tc>
      </w:tr>
    </w:tbl>
    <w:p w14:paraId="285D5B75" w14:textId="77777777" w:rsidR="008B2DEB" w:rsidRPr="00266C8A" w:rsidRDefault="008B2DEB" w:rsidP="008B2DEB">
      <w:pPr>
        <w:rPr>
          <w:lang w:val="en-US"/>
        </w:rPr>
      </w:pPr>
    </w:p>
    <w:p w14:paraId="208A728B" w14:textId="77777777" w:rsidR="008B2DEB" w:rsidRPr="00266C8A" w:rsidRDefault="008B2DEB" w:rsidP="00D716F5">
      <w:pPr>
        <w:pStyle w:val="Heading2"/>
        <w:numPr>
          <w:ilvl w:val="1"/>
          <w:numId w:val="30"/>
        </w:numPr>
        <w:tabs>
          <w:tab w:val="clear" w:pos="2098"/>
        </w:tabs>
        <w:rPr>
          <w:lang w:val="en-US"/>
        </w:rPr>
      </w:pPr>
      <w:bookmarkStart w:id="1985" w:name="_Toc55576866"/>
      <w:bookmarkStart w:id="1986" w:name="_Toc132377577"/>
      <w:r w:rsidRPr="00266C8A">
        <w:rPr>
          <w:lang w:val="en-US"/>
        </w:rPr>
        <w:t>Submodel Registry Interface</w:t>
      </w:r>
      <w:bookmarkEnd w:id="1985"/>
      <w:r w:rsidRPr="00266C8A">
        <w:rPr>
          <w:lang w:val="en-US"/>
        </w:rPr>
        <w:t xml:space="preserve"> and Operations</w:t>
      </w:r>
      <w:bookmarkStart w:id="1987" w:name="_Toc56969701"/>
      <w:bookmarkStart w:id="1988" w:name="_Toc56969967"/>
      <w:bookmarkStart w:id="1989" w:name="_Toc56974960"/>
      <w:bookmarkEnd w:id="1986"/>
      <w:bookmarkEnd w:id="1987"/>
      <w:bookmarkEnd w:id="1988"/>
      <w:bookmarkEnd w:id="1989"/>
    </w:p>
    <w:p w14:paraId="7A590C91" w14:textId="77777777" w:rsidR="008B2DEB" w:rsidRPr="00266C8A" w:rsidRDefault="008B2DEB" w:rsidP="00BE1609">
      <w:pPr>
        <w:pStyle w:val="Heading3"/>
      </w:pPr>
      <w:bookmarkStart w:id="1990" w:name="_Toc55576867"/>
      <w:bookmarkStart w:id="1991" w:name="_Toc132377578"/>
      <w:r w:rsidRPr="00266C8A">
        <w:t>Submodel Registry</w:t>
      </w:r>
      <w:bookmarkEnd w:id="1990"/>
      <w:r>
        <w:t xml:space="preserve"> Interface</w:t>
      </w:r>
      <w:bookmarkEnd w:id="1991"/>
    </w:p>
    <w:tbl>
      <w:tblPr>
        <w:tblW w:w="5000" w:type="pct"/>
        <w:tblCellMar>
          <w:top w:w="15" w:type="dxa"/>
          <w:left w:w="15" w:type="dxa"/>
          <w:bottom w:w="15" w:type="dxa"/>
          <w:right w:w="15" w:type="dxa"/>
        </w:tblCellMar>
        <w:tblLook w:val="04A0" w:firstRow="1" w:lastRow="0" w:firstColumn="1" w:lastColumn="0" w:noHBand="0" w:noVBand="1"/>
      </w:tblPr>
      <w:tblGrid>
        <w:gridCol w:w="2941"/>
        <w:gridCol w:w="6682"/>
      </w:tblGrid>
      <w:tr w:rsidR="008B2DEB" w:rsidRPr="00266C8A" w14:paraId="61BB35A3" w14:textId="77777777" w:rsidTr="00733EDE">
        <w:trPr>
          <w:tblHeader/>
        </w:trPr>
        <w:tc>
          <w:tcPr>
            <w:tcW w:w="0" w:type="auto"/>
            <w:gridSpan w:val="2"/>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45442138" w14:textId="77777777" w:rsidR="008B2DEB" w:rsidRPr="00266C8A" w:rsidRDefault="008B2DEB" w:rsidP="000B1BE6">
            <w:pPr>
              <w:rPr>
                <w:lang w:val="en-US"/>
              </w:rPr>
            </w:pPr>
            <w:r w:rsidRPr="00266C8A">
              <w:rPr>
                <w:lang w:val="en-US"/>
              </w:rPr>
              <w:t>Interface:Submodel Registry</w:t>
            </w:r>
          </w:p>
        </w:tc>
      </w:tr>
      <w:tr w:rsidR="008B2DEB" w:rsidRPr="00266C8A" w14:paraId="0CBFEC84" w14:textId="77777777" w:rsidTr="000B1BE6">
        <w:tc>
          <w:tcPr>
            <w:tcW w:w="0" w:type="auto"/>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6059550"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0" w:type="auto"/>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F3E1BDD"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r>
      <w:tr w:rsidR="008B2DEB" w:rsidRPr="00266C8A" w14:paraId="532A4830" w14:textId="77777777" w:rsidTr="000B1BE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9E147EA" w14:textId="77777777" w:rsidR="008B2DEB" w:rsidRPr="00266C8A" w:rsidRDefault="008B2DEB" w:rsidP="000B1BE6">
            <w:pPr>
              <w:rPr>
                <w:lang w:val="en-US"/>
              </w:rPr>
            </w:pPr>
            <w:r w:rsidRPr="00266C8A">
              <w:rPr>
                <w:lang w:val="en-US"/>
              </w:rPr>
              <w:t>GetAllSubmodelDescriptors</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290AC2F" w14:textId="77777777" w:rsidR="008B2DEB" w:rsidRPr="00266C8A" w:rsidRDefault="008B2DEB" w:rsidP="000B1BE6">
            <w:pPr>
              <w:rPr>
                <w:lang w:val="en-US"/>
              </w:rPr>
            </w:pPr>
            <w:r w:rsidRPr="00266C8A">
              <w:rPr>
                <w:lang w:val="en-US"/>
              </w:rPr>
              <w:t>Returns all submodel descriptors</w:t>
            </w:r>
          </w:p>
        </w:tc>
      </w:tr>
      <w:tr w:rsidR="008B2DEB" w:rsidRPr="00266C8A" w14:paraId="2A368D42" w14:textId="77777777" w:rsidTr="000B1BE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8202D5C" w14:textId="77777777" w:rsidR="008B2DEB" w:rsidRPr="00266C8A" w:rsidRDefault="008B2DEB" w:rsidP="000B1BE6">
            <w:pPr>
              <w:rPr>
                <w:lang w:val="en-US"/>
              </w:rPr>
            </w:pPr>
            <w:r w:rsidRPr="00266C8A">
              <w:rPr>
                <w:lang w:val="en-US"/>
              </w:rPr>
              <w:t>GetSubmodelDescriptorById</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578E6AF" w14:textId="77777777" w:rsidR="008B2DEB" w:rsidRPr="00266C8A" w:rsidRDefault="008B2DEB" w:rsidP="000B1BE6">
            <w:pPr>
              <w:rPr>
                <w:lang w:val="en-US"/>
              </w:rPr>
            </w:pPr>
            <w:r w:rsidRPr="00266C8A">
              <w:rPr>
                <w:lang w:val="en-US"/>
              </w:rPr>
              <w:t>Returns a specific submodel descriptor</w:t>
            </w:r>
          </w:p>
        </w:tc>
      </w:tr>
      <w:tr w:rsidR="008B2DEB" w:rsidRPr="00266C8A" w14:paraId="6286EC20" w14:textId="77777777" w:rsidTr="000B1BE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9D5F3F9" w14:textId="77777777" w:rsidR="008B2DEB" w:rsidRPr="00266C8A" w:rsidRDefault="008B2DEB" w:rsidP="000B1BE6">
            <w:pPr>
              <w:rPr>
                <w:lang w:val="en-US"/>
              </w:rPr>
            </w:pPr>
            <w:r w:rsidRPr="00266C8A">
              <w:rPr>
                <w:lang w:val="en-US"/>
              </w:rPr>
              <w:t>PostSubmodelDescriptor</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FFD4682" w14:textId="77777777" w:rsidR="008B2DEB" w:rsidRPr="00266C8A" w:rsidRDefault="008B2DEB" w:rsidP="000B1BE6">
            <w:pPr>
              <w:rPr>
                <w:lang w:val="en-US"/>
              </w:rPr>
            </w:pPr>
            <w:r w:rsidRPr="00266C8A">
              <w:rPr>
                <w:lang w:val="en-US"/>
              </w:rPr>
              <w:t>Creates a new submodel descriptor, i.e. registers a submodel</w:t>
            </w:r>
          </w:p>
        </w:tc>
      </w:tr>
      <w:tr w:rsidR="008B2DEB" w:rsidRPr="00266C8A" w14:paraId="1BD96C17" w14:textId="77777777" w:rsidTr="000B1BE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D1D6E0D" w14:textId="77777777" w:rsidR="008B2DEB" w:rsidRPr="00266C8A" w:rsidRDefault="008B2DEB" w:rsidP="000B1BE6">
            <w:pPr>
              <w:rPr>
                <w:lang w:val="en-US"/>
              </w:rPr>
            </w:pPr>
            <w:r w:rsidRPr="00266C8A">
              <w:rPr>
                <w:lang w:val="en-US"/>
              </w:rPr>
              <w:t>PutSubmodelDescriptorById</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D13CE2E" w14:textId="77777777" w:rsidR="008B2DEB" w:rsidRPr="00266C8A" w:rsidRDefault="008B2DEB" w:rsidP="000B1BE6">
            <w:pPr>
              <w:rPr>
                <w:lang w:val="en-US"/>
              </w:rPr>
            </w:pPr>
            <w:r w:rsidRPr="00266C8A">
              <w:rPr>
                <w:lang w:val="en-US"/>
              </w:rPr>
              <w:t>Replaces an existing submodel descriptor, i.e. replaces registration information</w:t>
            </w:r>
          </w:p>
        </w:tc>
      </w:tr>
      <w:tr w:rsidR="008B2DEB" w:rsidRPr="00266C8A" w14:paraId="74B91CEF" w14:textId="77777777" w:rsidTr="000B1BE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F147CBA" w14:textId="77777777" w:rsidR="008B2DEB" w:rsidRPr="00266C8A" w:rsidRDefault="008B2DEB" w:rsidP="000B1BE6">
            <w:pPr>
              <w:rPr>
                <w:lang w:val="en-US"/>
              </w:rPr>
            </w:pPr>
            <w:r w:rsidRPr="00266C8A">
              <w:rPr>
                <w:lang w:val="en-US"/>
              </w:rPr>
              <w:t>DeleteSubmodelDescriptorById</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001EB9F" w14:textId="77777777" w:rsidR="008B2DEB" w:rsidRPr="00266C8A" w:rsidRDefault="008B2DEB" w:rsidP="000B1BE6">
            <w:pPr>
              <w:rPr>
                <w:lang w:val="en-US"/>
              </w:rPr>
            </w:pPr>
            <w:r w:rsidRPr="00266C8A">
              <w:rPr>
                <w:lang w:val="en-US"/>
              </w:rPr>
              <w:t>Deletes a submodel descriptor, i.e. de-registers a submodel</w:t>
            </w:r>
          </w:p>
        </w:tc>
      </w:tr>
    </w:tbl>
    <w:p w14:paraId="7C97E56C" w14:textId="77777777" w:rsidR="008B2DEB" w:rsidRPr="00266C8A" w:rsidRDefault="008B2DEB" w:rsidP="008B2DEB">
      <w:pPr>
        <w:rPr>
          <w:lang w:val="en-US"/>
        </w:rPr>
      </w:pPr>
    </w:p>
    <w:p w14:paraId="605FEA90" w14:textId="77777777" w:rsidR="00686425" w:rsidRDefault="00686425">
      <w:pPr>
        <w:spacing w:after="0" w:line="240" w:lineRule="auto"/>
        <w:rPr>
          <w:b/>
          <w:color w:val="517DFF"/>
          <w:spacing w:val="15"/>
          <w:szCs w:val="22"/>
          <w:lang w:val="en-US"/>
        </w:rPr>
      </w:pPr>
      <w:bookmarkStart w:id="1992" w:name="_Toc55576868"/>
      <w:r>
        <w:rPr>
          <w:lang w:val="en-US"/>
        </w:rPr>
        <w:br w:type="page"/>
      </w:r>
    </w:p>
    <w:p w14:paraId="6A494FF3" w14:textId="3C854975" w:rsidR="008B2DEB" w:rsidRPr="00266C8A" w:rsidRDefault="008B2DEB" w:rsidP="00BE1609">
      <w:pPr>
        <w:pStyle w:val="Heading3"/>
      </w:pPr>
      <w:bookmarkStart w:id="1993" w:name="_Toc132377579"/>
      <w:r w:rsidRPr="00266C8A">
        <w:lastRenderedPageBreak/>
        <w:t>Operation GetAllSubmodelDescriptors</w:t>
      </w:r>
      <w:bookmarkEnd w:id="1992"/>
      <w:bookmarkEnd w:id="1993"/>
    </w:p>
    <w:tbl>
      <w:tblPr>
        <w:tblW w:w="4838" w:type="pct"/>
        <w:tblLayout w:type="fixed"/>
        <w:tblCellMar>
          <w:top w:w="15" w:type="dxa"/>
          <w:left w:w="15" w:type="dxa"/>
          <w:bottom w:w="15" w:type="dxa"/>
          <w:right w:w="15" w:type="dxa"/>
        </w:tblCellMar>
        <w:tblLook w:val="04A0" w:firstRow="1" w:lastRow="0" w:firstColumn="1" w:lastColumn="0" w:noHBand="0" w:noVBand="1"/>
      </w:tblPr>
      <w:tblGrid>
        <w:gridCol w:w="1834"/>
        <w:gridCol w:w="4395"/>
        <w:gridCol w:w="993"/>
        <w:gridCol w:w="1417"/>
        <w:gridCol w:w="672"/>
      </w:tblGrid>
      <w:tr w:rsidR="008B2DEB" w:rsidRPr="00266C8A" w14:paraId="11F51B13" w14:textId="77777777" w:rsidTr="000B1BE6">
        <w:trPr>
          <w:trHeight w:val="465"/>
          <w:tblHeader/>
        </w:trPr>
        <w:tc>
          <w:tcPr>
            <w:tcW w:w="98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198D16E3"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4015"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4B3D4BC" w14:textId="77777777" w:rsidR="008B2DEB" w:rsidRPr="00266C8A" w:rsidRDefault="008B2DEB" w:rsidP="000B1BE6">
            <w:pPr>
              <w:rPr>
                <w:lang w:val="en-US"/>
              </w:rPr>
            </w:pPr>
            <w:r w:rsidRPr="00266C8A">
              <w:rPr>
                <w:lang w:val="en-US"/>
              </w:rPr>
              <w:t>GetAllSubmodelDescriptors</w:t>
            </w:r>
          </w:p>
        </w:tc>
      </w:tr>
      <w:tr w:rsidR="008B2DEB" w:rsidRPr="00266C8A" w14:paraId="0819941D" w14:textId="77777777" w:rsidTr="000B1BE6">
        <w:trPr>
          <w:trHeight w:val="467"/>
        </w:trPr>
        <w:tc>
          <w:tcPr>
            <w:tcW w:w="98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31C552A"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4015"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0FBD4A4" w14:textId="77777777" w:rsidR="008B2DEB" w:rsidRPr="00266C8A" w:rsidRDefault="008B2DEB" w:rsidP="000B1BE6">
            <w:pPr>
              <w:rPr>
                <w:lang w:val="en-US"/>
              </w:rPr>
            </w:pPr>
            <w:r w:rsidRPr="00266C8A">
              <w:rPr>
                <w:lang w:val="en-US"/>
              </w:rPr>
              <w:t>Returns all submodel descriptors</w:t>
            </w:r>
          </w:p>
        </w:tc>
      </w:tr>
      <w:tr w:rsidR="008B2DEB" w:rsidRPr="00266C8A" w14:paraId="02357EE6" w14:textId="77777777" w:rsidTr="000B1BE6">
        <w:trPr>
          <w:trHeight w:val="467"/>
        </w:trPr>
        <w:tc>
          <w:tcPr>
            <w:tcW w:w="98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5853E2BE"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4015"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52E746F" w14:textId="77777777" w:rsidR="008B2DEB" w:rsidRPr="00266C8A" w:rsidRDefault="008B2DEB" w:rsidP="000B1BE6">
            <w:pPr>
              <w:rPr>
                <w:lang w:val="en-US"/>
              </w:rPr>
            </w:pPr>
            <w:r w:rsidRPr="00266C8A">
              <w:rPr>
                <w:lang w:val="en-US"/>
              </w:rPr>
              <w:t>https://admin-shell.io/aas/API/GetAllSubmodelDescriptors/3/0</w:t>
            </w:r>
          </w:p>
        </w:tc>
      </w:tr>
      <w:tr w:rsidR="008B2DEB" w:rsidRPr="00266C8A" w14:paraId="1F8AB605" w14:textId="77777777" w:rsidTr="000B1BE6">
        <w:trPr>
          <w:trHeight w:val="467"/>
        </w:trPr>
        <w:tc>
          <w:tcPr>
            <w:tcW w:w="98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951F659"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236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864A866"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c>
          <w:tcPr>
            <w:tcW w:w="53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89D2966"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761" w:type="pct"/>
            <w:tcBorders>
              <w:top w:val="single" w:sz="6" w:space="0" w:color="DDDDDD"/>
              <w:left w:val="single" w:sz="6" w:space="0" w:color="DDDDDD"/>
              <w:bottom w:val="single" w:sz="6" w:space="0" w:color="DDDDDD"/>
              <w:right w:val="single" w:sz="6" w:space="0" w:color="DDDDDD"/>
            </w:tcBorders>
            <w:shd w:val="clear" w:color="auto" w:fill="0528CC"/>
          </w:tcPr>
          <w:p w14:paraId="1049E774" w14:textId="77777777" w:rsidR="008B2DEB" w:rsidRPr="007B30A1" w:rsidRDefault="008B2DEB" w:rsidP="000B1BE6">
            <w:pPr>
              <w:rPr>
                <w:b/>
                <w:bCs/>
                <w:color w:val="FFFFFF" w:themeColor="background1"/>
                <w:lang w:val="en-US"/>
              </w:rPr>
            </w:pPr>
            <w:r w:rsidRPr="007B30A1">
              <w:rPr>
                <w:b/>
                <w:bCs/>
                <w:color w:val="FFFFFF" w:themeColor="background1"/>
                <w:lang w:val="en-US"/>
              </w:rPr>
              <w:t>Type</w:t>
            </w:r>
          </w:p>
        </w:tc>
        <w:tc>
          <w:tcPr>
            <w:tcW w:w="361" w:type="pct"/>
            <w:tcBorders>
              <w:top w:val="single" w:sz="6" w:space="0" w:color="DDDDDD"/>
              <w:left w:val="single" w:sz="6" w:space="0" w:color="DDDDDD"/>
              <w:bottom w:val="single" w:sz="6" w:space="0" w:color="DDDDDD"/>
              <w:right w:val="single" w:sz="6" w:space="0" w:color="DDDDDD"/>
            </w:tcBorders>
            <w:shd w:val="clear" w:color="auto" w:fill="0528CC"/>
          </w:tcPr>
          <w:p w14:paraId="7E4105DC" w14:textId="77777777" w:rsidR="008B2DEB" w:rsidRPr="007B30A1" w:rsidRDefault="008B2DEB" w:rsidP="000B1BE6">
            <w:pPr>
              <w:rPr>
                <w:b/>
                <w:bCs/>
                <w:color w:val="FFFFFF" w:themeColor="background1"/>
                <w:lang w:val="en-US"/>
              </w:rPr>
            </w:pPr>
            <w:r w:rsidRPr="007B30A1">
              <w:rPr>
                <w:b/>
                <w:bCs/>
                <w:color w:val="FFFFFF" w:themeColor="background1"/>
                <w:lang w:val="en-US"/>
              </w:rPr>
              <w:t>Card.</w:t>
            </w:r>
          </w:p>
        </w:tc>
      </w:tr>
      <w:tr w:rsidR="008B2DEB" w:rsidRPr="00266C8A" w14:paraId="67059CE1" w14:textId="77777777" w:rsidTr="00733EDE">
        <w:trPr>
          <w:trHeight w:val="467"/>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2775A347" w14:textId="77777777" w:rsidR="008B2DEB" w:rsidRPr="00266C8A" w:rsidRDefault="008B2DEB" w:rsidP="000B1BE6">
            <w:pPr>
              <w:rPr>
                <w:lang w:val="en-US"/>
              </w:rPr>
            </w:pPr>
            <w:r w:rsidRPr="00266C8A">
              <w:rPr>
                <w:lang w:val="en-US"/>
              </w:rPr>
              <w:t>Input Parameter</w:t>
            </w:r>
          </w:p>
        </w:tc>
      </w:tr>
      <w:tr w:rsidR="008B2DEB" w:rsidRPr="00266C8A" w14:paraId="659D5B1A" w14:textId="77777777" w:rsidTr="000B1BE6">
        <w:trPr>
          <w:trHeight w:val="467"/>
        </w:trPr>
        <w:tc>
          <w:tcPr>
            <w:tcW w:w="98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D604585" w14:textId="77777777" w:rsidR="008B2DEB" w:rsidRPr="00266C8A" w:rsidDel="004B3FE6" w:rsidRDefault="008B2DEB" w:rsidP="000B1BE6">
            <w:pPr>
              <w:rPr>
                <w:lang w:val="en-US"/>
              </w:rPr>
            </w:pPr>
            <w:r w:rsidRPr="00266C8A">
              <w:rPr>
                <w:lang w:val="en-US"/>
              </w:rPr>
              <w:t>limit</w:t>
            </w:r>
          </w:p>
        </w:tc>
        <w:tc>
          <w:tcPr>
            <w:tcW w:w="236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157DABA" w14:textId="77777777" w:rsidR="008B2DEB" w:rsidRPr="00266C8A" w:rsidDel="004B3FE6" w:rsidRDefault="008B2DEB" w:rsidP="000B1BE6">
            <w:pPr>
              <w:rPr>
                <w:lang w:val="en-US"/>
              </w:rPr>
            </w:pPr>
            <w:r w:rsidRPr="00266C8A">
              <w:rPr>
                <w:lang w:val="en-US"/>
              </w:rPr>
              <w:t>The maximum size of the result set</w:t>
            </w:r>
          </w:p>
        </w:tc>
        <w:tc>
          <w:tcPr>
            <w:tcW w:w="53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26F027D" w14:textId="77777777" w:rsidR="008B2DEB" w:rsidRPr="00266C8A" w:rsidRDefault="008B2DEB" w:rsidP="000B1BE6">
            <w:pPr>
              <w:rPr>
                <w:lang w:val="en-US"/>
              </w:rPr>
            </w:pPr>
            <w:r w:rsidRPr="00266C8A">
              <w:rPr>
                <w:lang w:val="en-US"/>
              </w:rPr>
              <w:t>no</w:t>
            </w:r>
          </w:p>
        </w:tc>
        <w:tc>
          <w:tcPr>
            <w:tcW w:w="761" w:type="pct"/>
            <w:tcBorders>
              <w:top w:val="single" w:sz="6" w:space="0" w:color="DDDDDD"/>
              <w:left w:val="single" w:sz="6" w:space="0" w:color="DDDDDD"/>
              <w:bottom w:val="single" w:sz="6" w:space="0" w:color="DDDDDD"/>
              <w:right w:val="single" w:sz="6" w:space="0" w:color="DDDDDD"/>
            </w:tcBorders>
          </w:tcPr>
          <w:p w14:paraId="67BF44FB" w14:textId="77777777" w:rsidR="008B2DEB" w:rsidRPr="00266C8A" w:rsidRDefault="008B2DEB" w:rsidP="000B1BE6">
            <w:pPr>
              <w:rPr>
                <w:lang w:val="en-US"/>
              </w:rPr>
            </w:pPr>
            <w:r w:rsidRPr="00266C8A">
              <w:rPr>
                <w:lang w:val="en-US"/>
              </w:rPr>
              <w:t>nonNegativeInteger</w:t>
            </w:r>
          </w:p>
        </w:tc>
        <w:tc>
          <w:tcPr>
            <w:tcW w:w="361" w:type="pct"/>
            <w:tcBorders>
              <w:top w:val="single" w:sz="6" w:space="0" w:color="DDDDDD"/>
              <w:left w:val="single" w:sz="6" w:space="0" w:color="DDDDDD"/>
              <w:bottom w:val="single" w:sz="6" w:space="0" w:color="DDDDDD"/>
              <w:right w:val="single" w:sz="6" w:space="0" w:color="DDDDDD"/>
            </w:tcBorders>
          </w:tcPr>
          <w:p w14:paraId="2FC64DA4" w14:textId="77777777" w:rsidR="008B2DEB" w:rsidRPr="00266C8A" w:rsidRDefault="008B2DEB" w:rsidP="000B1BE6">
            <w:pPr>
              <w:rPr>
                <w:lang w:val="en-US"/>
              </w:rPr>
            </w:pPr>
            <w:r w:rsidRPr="00266C8A">
              <w:rPr>
                <w:lang w:val="en-US"/>
              </w:rPr>
              <w:t>1</w:t>
            </w:r>
          </w:p>
        </w:tc>
      </w:tr>
      <w:tr w:rsidR="008B2DEB" w:rsidRPr="00266C8A" w14:paraId="5BC2A15F" w14:textId="77777777" w:rsidTr="000B1BE6">
        <w:trPr>
          <w:trHeight w:val="467"/>
        </w:trPr>
        <w:tc>
          <w:tcPr>
            <w:tcW w:w="98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0BCDC12" w14:textId="77777777" w:rsidR="008B2DEB" w:rsidRPr="00266C8A" w:rsidDel="004B3FE6" w:rsidRDefault="008B2DEB" w:rsidP="000B1BE6">
            <w:pPr>
              <w:rPr>
                <w:lang w:val="en-US"/>
              </w:rPr>
            </w:pPr>
            <w:r w:rsidRPr="00266C8A">
              <w:rPr>
                <w:lang w:val="en-US"/>
              </w:rPr>
              <w:t>cursor</w:t>
            </w:r>
          </w:p>
        </w:tc>
        <w:tc>
          <w:tcPr>
            <w:tcW w:w="236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8538065" w14:textId="77777777" w:rsidR="008B2DEB" w:rsidRPr="00266C8A" w:rsidDel="004B3FE6" w:rsidRDefault="008B2DEB" w:rsidP="000B1BE6">
            <w:pPr>
              <w:rPr>
                <w:lang w:val="en-US"/>
              </w:rPr>
            </w:pPr>
            <w:r w:rsidRPr="00266C8A">
              <w:rPr>
                <w:lang w:val="en-US"/>
              </w:rPr>
              <w:t>The position from which to resume a result listing</w:t>
            </w:r>
          </w:p>
        </w:tc>
        <w:tc>
          <w:tcPr>
            <w:tcW w:w="53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6718512" w14:textId="77777777" w:rsidR="008B2DEB" w:rsidRPr="00266C8A" w:rsidRDefault="008B2DEB" w:rsidP="000B1BE6">
            <w:pPr>
              <w:rPr>
                <w:lang w:val="en-US"/>
              </w:rPr>
            </w:pPr>
            <w:r w:rsidRPr="00266C8A">
              <w:rPr>
                <w:lang w:val="en-US"/>
              </w:rPr>
              <w:t>no</w:t>
            </w:r>
          </w:p>
        </w:tc>
        <w:tc>
          <w:tcPr>
            <w:tcW w:w="761" w:type="pct"/>
            <w:tcBorders>
              <w:top w:val="single" w:sz="6" w:space="0" w:color="DDDDDD"/>
              <w:left w:val="single" w:sz="6" w:space="0" w:color="DDDDDD"/>
              <w:bottom w:val="single" w:sz="6" w:space="0" w:color="DDDDDD"/>
              <w:right w:val="single" w:sz="6" w:space="0" w:color="DDDDDD"/>
            </w:tcBorders>
          </w:tcPr>
          <w:p w14:paraId="0C0AF057" w14:textId="77777777" w:rsidR="008B2DEB" w:rsidRPr="00266C8A" w:rsidRDefault="008B2DEB" w:rsidP="000B1BE6">
            <w:pPr>
              <w:rPr>
                <w:lang w:val="en-US"/>
              </w:rPr>
            </w:pPr>
            <w:r w:rsidRPr="00266C8A">
              <w:rPr>
                <w:lang w:val="en-US"/>
              </w:rPr>
              <w:t>string</w:t>
            </w:r>
          </w:p>
        </w:tc>
        <w:tc>
          <w:tcPr>
            <w:tcW w:w="361" w:type="pct"/>
            <w:tcBorders>
              <w:top w:val="single" w:sz="6" w:space="0" w:color="DDDDDD"/>
              <w:left w:val="single" w:sz="6" w:space="0" w:color="DDDDDD"/>
              <w:bottom w:val="single" w:sz="6" w:space="0" w:color="DDDDDD"/>
              <w:right w:val="single" w:sz="6" w:space="0" w:color="DDDDDD"/>
            </w:tcBorders>
          </w:tcPr>
          <w:p w14:paraId="1AB2E331" w14:textId="77777777" w:rsidR="008B2DEB" w:rsidRPr="00266C8A" w:rsidRDefault="008B2DEB" w:rsidP="000B1BE6">
            <w:pPr>
              <w:rPr>
                <w:lang w:val="en-US"/>
              </w:rPr>
            </w:pPr>
            <w:r w:rsidRPr="00266C8A">
              <w:rPr>
                <w:lang w:val="en-US"/>
              </w:rPr>
              <w:t>1</w:t>
            </w:r>
          </w:p>
        </w:tc>
      </w:tr>
      <w:tr w:rsidR="008B2DEB" w:rsidRPr="00266C8A" w14:paraId="55D9EA3E" w14:textId="77777777" w:rsidTr="00733EDE">
        <w:trPr>
          <w:trHeight w:val="467"/>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54B599CB" w14:textId="77777777" w:rsidR="008B2DEB" w:rsidRPr="00266C8A" w:rsidRDefault="008B2DEB" w:rsidP="000B1BE6">
            <w:pPr>
              <w:rPr>
                <w:lang w:val="en-US"/>
              </w:rPr>
            </w:pPr>
            <w:r w:rsidRPr="00266C8A">
              <w:rPr>
                <w:lang w:val="en-US"/>
              </w:rPr>
              <w:t>Output Parameter</w:t>
            </w:r>
          </w:p>
        </w:tc>
      </w:tr>
      <w:tr w:rsidR="008B2DEB" w:rsidRPr="00266C8A" w14:paraId="23922141" w14:textId="77777777" w:rsidTr="000B1BE6">
        <w:trPr>
          <w:trHeight w:val="143"/>
        </w:trPr>
        <w:tc>
          <w:tcPr>
            <w:tcW w:w="98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3FC4323" w14:textId="77777777" w:rsidR="008B2DEB" w:rsidRPr="00266C8A" w:rsidRDefault="008B2DEB" w:rsidP="000B1BE6">
            <w:pPr>
              <w:rPr>
                <w:lang w:val="en-US"/>
              </w:rPr>
            </w:pPr>
            <w:r w:rsidRPr="00266C8A">
              <w:rPr>
                <w:lang w:val="en-US"/>
              </w:rPr>
              <w:t>statusCode</w:t>
            </w:r>
          </w:p>
        </w:tc>
        <w:tc>
          <w:tcPr>
            <w:tcW w:w="236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FA85DCC" w14:textId="77777777" w:rsidR="008B2DEB" w:rsidRPr="00266C8A" w:rsidRDefault="008B2DEB" w:rsidP="000B1BE6">
            <w:pPr>
              <w:rPr>
                <w:lang w:val="en-US"/>
              </w:rPr>
            </w:pPr>
            <w:r w:rsidRPr="00266C8A">
              <w:rPr>
                <w:lang w:val="en-US"/>
              </w:rPr>
              <w:t>The maximum size of the result set</w:t>
            </w:r>
          </w:p>
        </w:tc>
        <w:tc>
          <w:tcPr>
            <w:tcW w:w="53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9232AE9" w14:textId="77777777" w:rsidR="008B2DEB" w:rsidRPr="00266C8A" w:rsidRDefault="008B2DEB" w:rsidP="000B1BE6">
            <w:pPr>
              <w:rPr>
                <w:lang w:val="en-US"/>
              </w:rPr>
            </w:pPr>
            <w:r w:rsidRPr="00266C8A">
              <w:rPr>
                <w:lang w:val="en-US"/>
              </w:rPr>
              <w:t>yes</w:t>
            </w:r>
          </w:p>
        </w:tc>
        <w:tc>
          <w:tcPr>
            <w:tcW w:w="761" w:type="pct"/>
            <w:tcBorders>
              <w:top w:val="single" w:sz="6" w:space="0" w:color="DDDDDD"/>
              <w:left w:val="single" w:sz="6" w:space="0" w:color="DDDDDD"/>
              <w:bottom w:val="single" w:sz="6" w:space="0" w:color="DDDDDD"/>
              <w:right w:val="single" w:sz="6" w:space="0" w:color="DDDDDD"/>
            </w:tcBorders>
          </w:tcPr>
          <w:p w14:paraId="7531F147" w14:textId="77777777" w:rsidR="008B2DEB" w:rsidRPr="00266C8A" w:rsidRDefault="008B2DEB" w:rsidP="000B1BE6">
            <w:pPr>
              <w:rPr>
                <w:lang w:val="en-US"/>
              </w:rPr>
            </w:pPr>
            <w:r w:rsidRPr="00266C8A">
              <w:rPr>
                <w:lang w:val="en-US"/>
              </w:rPr>
              <w:t>StatusCode</w:t>
            </w:r>
          </w:p>
        </w:tc>
        <w:tc>
          <w:tcPr>
            <w:tcW w:w="361" w:type="pct"/>
            <w:tcBorders>
              <w:top w:val="single" w:sz="6" w:space="0" w:color="DDDDDD"/>
              <w:left w:val="single" w:sz="6" w:space="0" w:color="DDDDDD"/>
              <w:bottom w:val="single" w:sz="6" w:space="0" w:color="DDDDDD"/>
              <w:right w:val="single" w:sz="6" w:space="0" w:color="DDDDDD"/>
            </w:tcBorders>
          </w:tcPr>
          <w:p w14:paraId="18021952" w14:textId="77777777" w:rsidR="008B2DEB" w:rsidRPr="00266C8A" w:rsidRDefault="008B2DEB" w:rsidP="000B1BE6">
            <w:pPr>
              <w:rPr>
                <w:lang w:val="en-US"/>
              </w:rPr>
            </w:pPr>
            <w:r w:rsidRPr="00266C8A">
              <w:rPr>
                <w:lang w:val="en-US"/>
              </w:rPr>
              <w:t>1</w:t>
            </w:r>
          </w:p>
        </w:tc>
      </w:tr>
      <w:tr w:rsidR="008B2DEB" w:rsidRPr="00266C8A" w14:paraId="297B0FA6" w14:textId="77777777" w:rsidTr="000B1BE6">
        <w:trPr>
          <w:trHeight w:val="143"/>
        </w:trPr>
        <w:tc>
          <w:tcPr>
            <w:tcW w:w="98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8127283" w14:textId="77777777" w:rsidR="008B2DEB" w:rsidRPr="00266C8A" w:rsidRDefault="008B2DEB" w:rsidP="000B1BE6">
            <w:pPr>
              <w:rPr>
                <w:lang w:val="en-US"/>
              </w:rPr>
            </w:pPr>
            <w:r w:rsidRPr="00266C8A">
              <w:rPr>
                <w:lang w:val="en-US"/>
              </w:rPr>
              <w:t>payload</w:t>
            </w:r>
          </w:p>
        </w:tc>
        <w:tc>
          <w:tcPr>
            <w:tcW w:w="236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6BFD266" w14:textId="77777777" w:rsidR="008B2DEB" w:rsidRPr="00266C8A" w:rsidDel="006F6EF9" w:rsidRDefault="008B2DEB" w:rsidP="000B1BE6">
            <w:pPr>
              <w:rPr>
                <w:lang w:val="en-US"/>
              </w:rPr>
            </w:pPr>
            <w:r w:rsidRPr="00266C8A">
              <w:rPr>
                <w:lang w:val="en-US"/>
              </w:rPr>
              <w:t>The position from which to resume a result listing</w:t>
            </w:r>
          </w:p>
        </w:tc>
        <w:tc>
          <w:tcPr>
            <w:tcW w:w="53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7F75F7A" w14:textId="77777777" w:rsidR="008B2DEB" w:rsidRPr="00266C8A" w:rsidRDefault="008B2DEB" w:rsidP="000B1BE6">
            <w:pPr>
              <w:rPr>
                <w:lang w:val="en-US"/>
              </w:rPr>
            </w:pPr>
            <w:r w:rsidRPr="00266C8A">
              <w:rPr>
                <w:lang w:val="en-US"/>
              </w:rPr>
              <w:t>no</w:t>
            </w:r>
          </w:p>
        </w:tc>
        <w:tc>
          <w:tcPr>
            <w:tcW w:w="761" w:type="pct"/>
            <w:tcBorders>
              <w:top w:val="single" w:sz="6" w:space="0" w:color="DDDDDD"/>
              <w:left w:val="single" w:sz="6" w:space="0" w:color="DDDDDD"/>
              <w:bottom w:val="single" w:sz="6" w:space="0" w:color="DDDDDD"/>
              <w:right w:val="single" w:sz="6" w:space="0" w:color="DDDDDD"/>
            </w:tcBorders>
          </w:tcPr>
          <w:p w14:paraId="6816D603" w14:textId="77777777" w:rsidR="008B2DEB" w:rsidRPr="00266C8A" w:rsidRDefault="008B2DEB" w:rsidP="000B1BE6">
            <w:pPr>
              <w:rPr>
                <w:lang w:val="en-US"/>
              </w:rPr>
            </w:pPr>
            <w:r w:rsidRPr="00266C8A">
              <w:rPr>
                <w:lang w:val="en-US"/>
              </w:rPr>
              <w:t>SubmodelDescriptor</w:t>
            </w:r>
          </w:p>
        </w:tc>
        <w:tc>
          <w:tcPr>
            <w:tcW w:w="361" w:type="pct"/>
            <w:tcBorders>
              <w:top w:val="single" w:sz="6" w:space="0" w:color="DDDDDD"/>
              <w:left w:val="single" w:sz="6" w:space="0" w:color="DDDDDD"/>
              <w:bottom w:val="single" w:sz="6" w:space="0" w:color="DDDDDD"/>
              <w:right w:val="single" w:sz="6" w:space="0" w:color="DDDDDD"/>
            </w:tcBorders>
          </w:tcPr>
          <w:p w14:paraId="4F1D1352" w14:textId="77777777" w:rsidR="008B2DEB" w:rsidRPr="00266C8A" w:rsidRDefault="008B2DEB" w:rsidP="000B1BE6">
            <w:pPr>
              <w:rPr>
                <w:lang w:val="en-US"/>
              </w:rPr>
            </w:pPr>
            <w:r w:rsidRPr="00266C8A">
              <w:rPr>
                <w:lang w:val="en-US"/>
              </w:rPr>
              <w:t>1..*</w:t>
            </w:r>
          </w:p>
        </w:tc>
      </w:tr>
    </w:tbl>
    <w:p w14:paraId="71142B7E" w14:textId="77777777" w:rsidR="008B2DEB" w:rsidRPr="00266C8A" w:rsidRDefault="008B2DEB" w:rsidP="008B2DEB">
      <w:pPr>
        <w:rPr>
          <w:lang w:val="en-US"/>
        </w:rPr>
      </w:pPr>
      <w:bookmarkStart w:id="1994" w:name="_Toc55576874"/>
    </w:p>
    <w:p w14:paraId="2DD578F6" w14:textId="77777777" w:rsidR="008B2DEB" w:rsidRPr="00266C8A" w:rsidRDefault="008B2DEB" w:rsidP="00BE1609">
      <w:pPr>
        <w:pStyle w:val="Heading3"/>
      </w:pPr>
      <w:bookmarkStart w:id="1995" w:name="_Toc132377580"/>
      <w:r w:rsidRPr="00266C8A">
        <w:t>Operation GetSubmodelDescriptor</w:t>
      </w:r>
      <w:bookmarkEnd w:id="1994"/>
      <w:r w:rsidRPr="00266C8A">
        <w:t>ById</w:t>
      </w:r>
      <w:bookmarkEnd w:id="1995"/>
    </w:p>
    <w:tbl>
      <w:tblPr>
        <w:tblW w:w="4843" w:type="pct"/>
        <w:tblLayout w:type="fixed"/>
        <w:tblCellMar>
          <w:top w:w="15" w:type="dxa"/>
          <w:left w:w="15" w:type="dxa"/>
          <w:bottom w:w="15" w:type="dxa"/>
          <w:right w:w="15" w:type="dxa"/>
        </w:tblCellMar>
        <w:tblLook w:val="04A0" w:firstRow="1" w:lastRow="0" w:firstColumn="1" w:lastColumn="0" w:noHBand="0" w:noVBand="1"/>
      </w:tblPr>
      <w:tblGrid>
        <w:gridCol w:w="1832"/>
        <w:gridCol w:w="4394"/>
        <w:gridCol w:w="994"/>
        <w:gridCol w:w="1422"/>
        <w:gridCol w:w="679"/>
      </w:tblGrid>
      <w:tr w:rsidR="008B2DEB" w:rsidRPr="00266C8A" w14:paraId="2D448AF0" w14:textId="77777777" w:rsidTr="000B1BE6">
        <w:trPr>
          <w:trHeight w:val="283"/>
          <w:tblHeader/>
        </w:trPr>
        <w:tc>
          <w:tcPr>
            <w:tcW w:w="98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718E3654"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4017" w:type="pct"/>
            <w:gridSpan w:val="4"/>
            <w:tcBorders>
              <w:top w:val="single" w:sz="6" w:space="0" w:color="DDDDDD"/>
              <w:left w:val="single" w:sz="6" w:space="0" w:color="DDDDDD"/>
              <w:bottom w:val="single" w:sz="6" w:space="0" w:color="DDDDDD"/>
              <w:right w:val="single" w:sz="6" w:space="0" w:color="DDDDDD"/>
            </w:tcBorders>
          </w:tcPr>
          <w:p w14:paraId="77C720DC" w14:textId="77777777" w:rsidR="008B2DEB" w:rsidRPr="00266C8A" w:rsidRDefault="008B2DEB" w:rsidP="000B1BE6">
            <w:pPr>
              <w:rPr>
                <w:lang w:val="en-US"/>
              </w:rPr>
            </w:pPr>
            <w:r w:rsidRPr="00266C8A">
              <w:rPr>
                <w:lang w:val="en-US"/>
              </w:rPr>
              <w:t>GetSubmodelDescriptorById</w:t>
            </w:r>
          </w:p>
        </w:tc>
      </w:tr>
      <w:tr w:rsidR="008B2DEB" w:rsidRPr="00266C8A" w14:paraId="5B8C7A6D" w14:textId="77777777" w:rsidTr="000B1BE6">
        <w:trPr>
          <w:trHeight w:val="284"/>
        </w:trPr>
        <w:tc>
          <w:tcPr>
            <w:tcW w:w="98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992EC22"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4017" w:type="pct"/>
            <w:gridSpan w:val="4"/>
            <w:tcBorders>
              <w:top w:val="single" w:sz="6" w:space="0" w:color="DDDDDD"/>
              <w:left w:val="single" w:sz="6" w:space="0" w:color="DDDDDD"/>
              <w:bottom w:val="single" w:sz="6" w:space="0" w:color="DDDDDD"/>
              <w:right w:val="single" w:sz="6" w:space="0" w:color="DDDDDD"/>
            </w:tcBorders>
          </w:tcPr>
          <w:p w14:paraId="5479B11D" w14:textId="77777777" w:rsidR="008B2DEB" w:rsidRPr="00266C8A" w:rsidRDefault="008B2DEB" w:rsidP="000B1BE6">
            <w:pPr>
              <w:rPr>
                <w:lang w:val="en-US"/>
              </w:rPr>
            </w:pPr>
            <w:r w:rsidRPr="00266C8A">
              <w:rPr>
                <w:lang w:val="en-US"/>
              </w:rPr>
              <w:t>Returns a specific Submodel Descriptor</w:t>
            </w:r>
          </w:p>
        </w:tc>
      </w:tr>
      <w:tr w:rsidR="008B2DEB" w:rsidRPr="00266C8A" w14:paraId="05E20B19" w14:textId="77777777" w:rsidTr="000B1BE6">
        <w:trPr>
          <w:trHeight w:val="284"/>
        </w:trPr>
        <w:tc>
          <w:tcPr>
            <w:tcW w:w="98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3741A015"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4017" w:type="pct"/>
            <w:gridSpan w:val="4"/>
            <w:tcBorders>
              <w:top w:val="single" w:sz="6" w:space="0" w:color="DDDDDD"/>
              <w:left w:val="single" w:sz="6" w:space="0" w:color="DDDDDD"/>
              <w:bottom w:val="single" w:sz="6" w:space="0" w:color="DDDDDD"/>
              <w:right w:val="single" w:sz="6" w:space="0" w:color="DDDDDD"/>
            </w:tcBorders>
          </w:tcPr>
          <w:p w14:paraId="6BA72276" w14:textId="77777777" w:rsidR="008B2DEB" w:rsidRPr="00266C8A" w:rsidRDefault="008B2DEB" w:rsidP="000B1BE6">
            <w:pPr>
              <w:rPr>
                <w:lang w:val="en-US"/>
              </w:rPr>
            </w:pPr>
            <w:r w:rsidRPr="00266C8A">
              <w:rPr>
                <w:lang w:val="en-US"/>
              </w:rPr>
              <w:t>https://admin-shell.io/aas/API/GetSubmodelDescriptorById/3/0</w:t>
            </w:r>
          </w:p>
        </w:tc>
      </w:tr>
      <w:tr w:rsidR="008B2DEB" w:rsidRPr="00266C8A" w14:paraId="009B5511" w14:textId="77777777" w:rsidTr="000B1BE6">
        <w:trPr>
          <w:trHeight w:val="284"/>
        </w:trPr>
        <w:tc>
          <w:tcPr>
            <w:tcW w:w="98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BD065DE"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235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4E0E0CD"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c>
          <w:tcPr>
            <w:tcW w:w="533" w:type="pct"/>
            <w:tcBorders>
              <w:top w:val="single" w:sz="6" w:space="0" w:color="DDDDDD"/>
              <w:left w:val="single" w:sz="6" w:space="0" w:color="DDDDDD"/>
              <w:bottom w:val="single" w:sz="6" w:space="0" w:color="DDDDDD"/>
              <w:right w:val="single" w:sz="6" w:space="0" w:color="DDDDDD"/>
            </w:tcBorders>
            <w:shd w:val="clear" w:color="auto" w:fill="0528CC"/>
          </w:tcPr>
          <w:p w14:paraId="121CC236"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76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4534BC2" w14:textId="77777777" w:rsidR="008B2DEB" w:rsidRPr="007B30A1" w:rsidRDefault="008B2DEB" w:rsidP="000B1BE6">
            <w:pPr>
              <w:rPr>
                <w:b/>
                <w:bCs/>
                <w:color w:val="FFFFFF" w:themeColor="background1"/>
                <w:lang w:val="en-US"/>
              </w:rPr>
            </w:pPr>
            <w:r w:rsidRPr="007B30A1">
              <w:rPr>
                <w:b/>
                <w:bCs/>
                <w:color w:val="FFFFFF" w:themeColor="background1"/>
                <w:lang w:val="en-US"/>
              </w:rPr>
              <w:t>Type</w:t>
            </w:r>
          </w:p>
        </w:tc>
        <w:tc>
          <w:tcPr>
            <w:tcW w:w="364" w:type="pct"/>
            <w:tcBorders>
              <w:top w:val="single" w:sz="6" w:space="0" w:color="DDDDDD"/>
              <w:left w:val="single" w:sz="6" w:space="0" w:color="DDDDDD"/>
              <w:bottom w:val="single" w:sz="6" w:space="0" w:color="DDDDDD"/>
              <w:right w:val="single" w:sz="6" w:space="0" w:color="DDDDDD"/>
            </w:tcBorders>
            <w:shd w:val="clear" w:color="auto" w:fill="0528CC"/>
          </w:tcPr>
          <w:p w14:paraId="3A8E4FE2" w14:textId="77777777" w:rsidR="008B2DEB" w:rsidRPr="007B30A1" w:rsidRDefault="008B2DEB" w:rsidP="000B1BE6">
            <w:pPr>
              <w:rPr>
                <w:b/>
                <w:bCs/>
                <w:color w:val="FFFFFF" w:themeColor="background1"/>
                <w:lang w:val="en-US"/>
              </w:rPr>
            </w:pPr>
            <w:r w:rsidRPr="007B30A1">
              <w:rPr>
                <w:b/>
                <w:bCs/>
                <w:color w:val="FFFFFF" w:themeColor="background1"/>
                <w:lang w:val="en-US"/>
              </w:rPr>
              <w:t>Card.</w:t>
            </w:r>
          </w:p>
        </w:tc>
      </w:tr>
      <w:tr w:rsidR="008B2DEB" w:rsidRPr="00266C8A" w14:paraId="444DA906" w14:textId="77777777" w:rsidTr="00733EDE">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Pr>
          <w:p w14:paraId="621B16FC" w14:textId="77777777" w:rsidR="008B2DEB" w:rsidRPr="00266C8A" w:rsidRDefault="008B2DEB" w:rsidP="000B1BE6">
            <w:pPr>
              <w:rPr>
                <w:lang w:val="en-US"/>
              </w:rPr>
            </w:pPr>
            <w:r w:rsidRPr="00266C8A">
              <w:rPr>
                <w:lang w:val="en-US"/>
              </w:rPr>
              <w:t>Input Parameter</w:t>
            </w:r>
          </w:p>
        </w:tc>
      </w:tr>
      <w:tr w:rsidR="008B2DEB" w:rsidRPr="00266C8A" w14:paraId="49F53DB6" w14:textId="77777777" w:rsidTr="000B1BE6">
        <w:trPr>
          <w:trHeight w:val="284"/>
        </w:trPr>
        <w:tc>
          <w:tcPr>
            <w:tcW w:w="98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25A2A90" w14:textId="77777777" w:rsidR="008B2DEB" w:rsidRPr="00266C8A" w:rsidRDefault="008B2DEB" w:rsidP="000B1BE6">
            <w:pPr>
              <w:rPr>
                <w:lang w:val="en-US"/>
              </w:rPr>
            </w:pPr>
            <w:r w:rsidRPr="00266C8A">
              <w:rPr>
                <w:lang w:val="en-US"/>
              </w:rPr>
              <w:t>submodelIdentifier</w:t>
            </w:r>
          </w:p>
        </w:tc>
        <w:tc>
          <w:tcPr>
            <w:tcW w:w="235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81FB8EC" w14:textId="77777777" w:rsidR="008B2DEB" w:rsidRPr="00266C8A" w:rsidDel="00075A67" w:rsidRDefault="008B2DEB" w:rsidP="000B1BE6">
            <w:pPr>
              <w:rPr>
                <w:lang w:val="en-US"/>
              </w:rPr>
            </w:pPr>
            <w:r w:rsidRPr="00266C8A">
              <w:rPr>
                <w:lang w:val="en-US"/>
              </w:rPr>
              <w:t>The Submodel’s unique id</w:t>
            </w:r>
            <w:r w:rsidRPr="00266C8A" w:rsidDel="00112979">
              <w:rPr>
                <w:lang w:val="en-US"/>
              </w:rPr>
              <w:t xml:space="preserve"> </w:t>
            </w:r>
          </w:p>
        </w:tc>
        <w:tc>
          <w:tcPr>
            <w:tcW w:w="533" w:type="pct"/>
            <w:tcBorders>
              <w:top w:val="single" w:sz="6" w:space="0" w:color="DDDDDD"/>
              <w:left w:val="single" w:sz="6" w:space="0" w:color="DDDDDD"/>
              <w:bottom w:val="single" w:sz="6" w:space="0" w:color="DDDDDD"/>
              <w:right w:val="single" w:sz="6" w:space="0" w:color="DDDDDD"/>
            </w:tcBorders>
          </w:tcPr>
          <w:p w14:paraId="4405EAB5" w14:textId="77777777" w:rsidR="008B2DEB" w:rsidRPr="00266C8A" w:rsidRDefault="008B2DEB" w:rsidP="000B1BE6">
            <w:pPr>
              <w:rPr>
                <w:lang w:val="en-US"/>
              </w:rPr>
            </w:pPr>
            <w:r w:rsidRPr="00266C8A">
              <w:rPr>
                <w:lang w:val="en-US"/>
              </w:rPr>
              <w:t>yes</w:t>
            </w:r>
          </w:p>
        </w:tc>
        <w:tc>
          <w:tcPr>
            <w:tcW w:w="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20A0BB4" w14:textId="77777777" w:rsidR="008B2DEB" w:rsidRPr="00266C8A" w:rsidRDefault="008B2DEB" w:rsidP="000B1BE6">
            <w:pPr>
              <w:rPr>
                <w:lang w:val="en-US"/>
              </w:rPr>
            </w:pPr>
            <w:r w:rsidRPr="00266C8A">
              <w:rPr>
                <w:lang w:val="en-US"/>
              </w:rPr>
              <w:t>Identifier</w:t>
            </w:r>
            <w:r w:rsidRPr="00266C8A" w:rsidDel="00112979">
              <w:rPr>
                <w:lang w:val="en-US"/>
              </w:rPr>
              <w:t xml:space="preserve"> </w:t>
            </w:r>
          </w:p>
        </w:tc>
        <w:tc>
          <w:tcPr>
            <w:tcW w:w="364" w:type="pct"/>
            <w:tcBorders>
              <w:top w:val="single" w:sz="6" w:space="0" w:color="DDDDDD"/>
              <w:left w:val="single" w:sz="6" w:space="0" w:color="DDDDDD"/>
              <w:bottom w:val="single" w:sz="6" w:space="0" w:color="DDDDDD"/>
              <w:right w:val="single" w:sz="6" w:space="0" w:color="DDDDDD"/>
            </w:tcBorders>
          </w:tcPr>
          <w:p w14:paraId="466FCC16" w14:textId="77777777" w:rsidR="008B2DEB" w:rsidRPr="00266C8A" w:rsidRDefault="008B2DEB" w:rsidP="000B1BE6">
            <w:pPr>
              <w:rPr>
                <w:lang w:val="en-US"/>
              </w:rPr>
            </w:pPr>
            <w:r w:rsidRPr="00266C8A">
              <w:rPr>
                <w:lang w:val="en-US"/>
              </w:rPr>
              <w:t>1</w:t>
            </w:r>
          </w:p>
        </w:tc>
      </w:tr>
      <w:tr w:rsidR="008B2DEB" w:rsidRPr="00266C8A" w14:paraId="0EC9BE21" w14:textId="77777777" w:rsidTr="00733EDE">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Pr>
          <w:p w14:paraId="604D4129" w14:textId="77777777" w:rsidR="008B2DEB" w:rsidRPr="00266C8A" w:rsidRDefault="008B2DEB" w:rsidP="000B1BE6">
            <w:pPr>
              <w:rPr>
                <w:lang w:val="en-US"/>
              </w:rPr>
            </w:pPr>
            <w:r w:rsidRPr="00266C8A">
              <w:rPr>
                <w:lang w:val="en-US"/>
              </w:rPr>
              <w:t>Output Parameter</w:t>
            </w:r>
          </w:p>
        </w:tc>
      </w:tr>
      <w:tr w:rsidR="008B2DEB" w:rsidRPr="00266C8A" w14:paraId="52EC8480" w14:textId="77777777" w:rsidTr="000B1BE6">
        <w:trPr>
          <w:trHeight w:val="86"/>
        </w:trPr>
        <w:tc>
          <w:tcPr>
            <w:tcW w:w="98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C8FB19B" w14:textId="77777777" w:rsidR="008B2DEB" w:rsidRPr="00266C8A" w:rsidRDefault="008B2DEB" w:rsidP="000B1BE6">
            <w:pPr>
              <w:rPr>
                <w:lang w:val="en-US"/>
              </w:rPr>
            </w:pPr>
            <w:r w:rsidRPr="00266C8A">
              <w:rPr>
                <w:lang w:val="en-US"/>
              </w:rPr>
              <w:t>statusCode</w:t>
            </w:r>
          </w:p>
        </w:tc>
        <w:tc>
          <w:tcPr>
            <w:tcW w:w="235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F9D7B4C" w14:textId="77777777" w:rsidR="008B2DEB" w:rsidRPr="00266C8A" w:rsidRDefault="008B2DEB" w:rsidP="000B1BE6">
            <w:pPr>
              <w:rPr>
                <w:lang w:val="en-US"/>
              </w:rPr>
            </w:pPr>
            <w:r w:rsidRPr="00266C8A">
              <w:rPr>
                <w:lang w:val="en-US"/>
              </w:rPr>
              <w:t>Status code</w:t>
            </w:r>
          </w:p>
        </w:tc>
        <w:tc>
          <w:tcPr>
            <w:tcW w:w="533" w:type="pct"/>
            <w:tcBorders>
              <w:top w:val="single" w:sz="6" w:space="0" w:color="DDDDDD"/>
              <w:left w:val="single" w:sz="6" w:space="0" w:color="DDDDDD"/>
              <w:bottom w:val="single" w:sz="6" w:space="0" w:color="DDDDDD"/>
              <w:right w:val="single" w:sz="6" w:space="0" w:color="DDDDDD"/>
            </w:tcBorders>
          </w:tcPr>
          <w:p w14:paraId="378FF358" w14:textId="77777777" w:rsidR="008B2DEB" w:rsidRPr="00266C8A" w:rsidRDefault="008B2DEB" w:rsidP="000B1BE6">
            <w:pPr>
              <w:rPr>
                <w:lang w:val="en-US"/>
              </w:rPr>
            </w:pPr>
            <w:r w:rsidRPr="00266C8A">
              <w:rPr>
                <w:lang w:val="en-US"/>
              </w:rPr>
              <w:t>yes</w:t>
            </w:r>
          </w:p>
        </w:tc>
        <w:tc>
          <w:tcPr>
            <w:tcW w:w="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8773D8E" w14:textId="77777777" w:rsidR="008B2DEB" w:rsidRPr="00266C8A" w:rsidRDefault="008B2DEB" w:rsidP="000B1BE6">
            <w:pPr>
              <w:rPr>
                <w:lang w:val="en-US"/>
              </w:rPr>
            </w:pPr>
            <w:r w:rsidRPr="00266C8A">
              <w:rPr>
                <w:lang w:val="en-US"/>
              </w:rPr>
              <w:t>StatusCode</w:t>
            </w:r>
          </w:p>
        </w:tc>
        <w:tc>
          <w:tcPr>
            <w:tcW w:w="364" w:type="pct"/>
            <w:tcBorders>
              <w:top w:val="single" w:sz="6" w:space="0" w:color="DDDDDD"/>
              <w:left w:val="single" w:sz="6" w:space="0" w:color="DDDDDD"/>
              <w:bottom w:val="single" w:sz="6" w:space="0" w:color="DDDDDD"/>
              <w:right w:val="single" w:sz="6" w:space="0" w:color="DDDDDD"/>
            </w:tcBorders>
          </w:tcPr>
          <w:p w14:paraId="0181281D" w14:textId="77777777" w:rsidR="008B2DEB" w:rsidRPr="00266C8A" w:rsidRDefault="008B2DEB" w:rsidP="000B1BE6">
            <w:pPr>
              <w:rPr>
                <w:lang w:val="en-US"/>
              </w:rPr>
            </w:pPr>
            <w:r w:rsidRPr="00266C8A">
              <w:rPr>
                <w:lang w:val="en-US"/>
              </w:rPr>
              <w:t>1</w:t>
            </w:r>
          </w:p>
        </w:tc>
      </w:tr>
      <w:tr w:rsidR="008B2DEB" w:rsidRPr="00266C8A" w14:paraId="13A517CE" w14:textId="77777777" w:rsidTr="000B1BE6">
        <w:trPr>
          <w:trHeight w:val="86"/>
        </w:trPr>
        <w:tc>
          <w:tcPr>
            <w:tcW w:w="98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6A40388" w14:textId="77777777" w:rsidR="008B2DEB" w:rsidRPr="00266C8A" w:rsidRDefault="008B2DEB" w:rsidP="000B1BE6">
            <w:pPr>
              <w:rPr>
                <w:lang w:val="en-US"/>
              </w:rPr>
            </w:pPr>
            <w:r w:rsidRPr="00266C8A">
              <w:rPr>
                <w:lang w:val="en-US"/>
              </w:rPr>
              <w:t>payload</w:t>
            </w:r>
          </w:p>
        </w:tc>
        <w:tc>
          <w:tcPr>
            <w:tcW w:w="235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D286653" w14:textId="77777777" w:rsidR="008B2DEB" w:rsidRPr="00266C8A" w:rsidDel="006F6EF9" w:rsidRDefault="008B2DEB" w:rsidP="000B1BE6">
            <w:pPr>
              <w:rPr>
                <w:lang w:val="en-US"/>
              </w:rPr>
            </w:pPr>
            <w:r w:rsidRPr="00266C8A">
              <w:rPr>
                <w:lang w:val="en-US"/>
              </w:rPr>
              <w:t>Requested submodel descriptor</w:t>
            </w:r>
          </w:p>
        </w:tc>
        <w:tc>
          <w:tcPr>
            <w:tcW w:w="533" w:type="pct"/>
            <w:tcBorders>
              <w:top w:val="single" w:sz="6" w:space="0" w:color="DDDDDD"/>
              <w:left w:val="single" w:sz="6" w:space="0" w:color="DDDDDD"/>
              <w:bottom w:val="single" w:sz="6" w:space="0" w:color="DDDDDD"/>
              <w:right w:val="single" w:sz="6" w:space="0" w:color="DDDDDD"/>
            </w:tcBorders>
          </w:tcPr>
          <w:p w14:paraId="41EA69E6" w14:textId="77777777" w:rsidR="008B2DEB" w:rsidRPr="00266C8A" w:rsidRDefault="008B2DEB" w:rsidP="000B1BE6">
            <w:pPr>
              <w:rPr>
                <w:lang w:val="en-US"/>
              </w:rPr>
            </w:pPr>
            <w:r w:rsidRPr="00266C8A">
              <w:rPr>
                <w:lang w:val="en-US"/>
              </w:rPr>
              <w:t>yes</w:t>
            </w:r>
          </w:p>
        </w:tc>
        <w:tc>
          <w:tcPr>
            <w:tcW w:w="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8ED7E2F" w14:textId="77777777" w:rsidR="008B2DEB" w:rsidRPr="00266C8A" w:rsidRDefault="008B2DEB" w:rsidP="000B1BE6">
            <w:pPr>
              <w:rPr>
                <w:lang w:val="en-US"/>
              </w:rPr>
            </w:pPr>
            <w:r w:rsidRPr="00266C8A">
              <w:rPr>
                <w:lang w:val="en-US"/>
              </w:rPr>
              <w:t>SubmodelDescriptor</w:t>
            </w:r>
          </w:p>
        </w:tc>
        <w:tc>
          <w:tcPr>
            <w:tcW w:w="364" w:type="pct"/>
            <w:tcBorders>
              <w:top w:val="single" w:sz="6" w:space="0" w:color="DDDDDD"/>
              <w:left w:val="single" w:sz="6" w:space="0" w:color="DDDDDD"/>
              <w:bottom w:val="single" w:sz="6" w:space="0" w:color="DDDDDD"/>
              <w:right w:val="single" w:sz="6" w:space="0" w:color="DDDDDD"/>
            </w:tcBorders>
          </w:tcPr>
          <w:p w14:paraId="2A0EC4EA" w14:textId="77777777" w:rsidR="008B2DEB" w:rsidRPr="00266C8A" w:rsidRDefault="008B2DEB" w:rsidP="000B1BE6">
            <w:pPr>
              <w:rPr>
                <w:lang w:val="en-US"/>
              </w:rPr>
            </w:pPr>
            <w:r w:rsidRPr="00266C8A">
              <w:rPr>
                <w:lang w:val="en-US"/>
              </w:rPr>
              <w:t>1</w:t>
            </w:r>
          </w:p>
        </w:tc>
      </w:tr>
    </w:tbl>
    <w:p w14:paraId="3F8F08A9" w14:textId="77777777" w:rsidR="008B2DEB" w:rsidRPr="00266C8A" w:rsidRDefault="008B2DEB" w:rsidP="008B2DEB">
      <w:pPr>
        <w:rPr>
          <w:lang w:val="en-US"/>
        </w:rPr>
      </w:pPr>
    </w:p>
    <w:p w14:paraId="6D4C1887" w14:textId="77777777" w:rsidR="008B2DEB" w:rsidRPr="00266C8A" w:rsidRDefault="008B2DEB" w:rsidP="00BE1609">
      <w:pPr>
        <w:pStyle w:val="Heading3"/>
      </w:pPr>
      <w:bookmarkStart w:id="1996" w:name="_Toc132377581"/>
      <w:r w:rsidRPr="00266C8A">
        <w:lastRenderedPageBreak/>
        <w:t>Operation PostSubmodelDescriptor</w:t>
      </w:r>
      <w:bookmarkEnd w:id="1996"/>
    </w:p>
    <w:tbl>
      <w:tblPr>
        <w:tblW w:w="4857" w:type="pct"/>
        <w:tblLayout w:type="fixed"/>
        <w:tblCellMar>
          <w:top w:w="15" w:type="dxa"/>
          <w:left w:w="15" w:type="dxa"/>
          <w:bottom w:w="15" w:type="dxa"/>
          <w:right w:w="15" w:type="dxa"/>
        </w:tblCellMar>
        <w:tblLook w:val="04A0" w:firstRow="1" w:lastRow="0" w:firstColumn="1" w:lastColumn="0" w:noHBand="0" w:noVBand="1"/>
      </w:tblPr>
      <w:tblGrid>
        <w:gridCol w:w="1832"/>
        <w:gridCol w:w="4394"/>
        <w:gridCol w:w="993"/>
        <w:gridCol w:w="1419"/>
        <w:gridCol w:w="710"/>
      </w:tblGrid>
      <w:tr w:rsidR="008B2DEB" w:rsidRPr="00266C8A" w14:paraId="4AD80E6F" w14:textId="77777777" w:rsidTr="000B1BE6">
        <w:trPr>
          <w:trHeight w:val="666"/>
          <w:tblHeader/>
        </w:trPr>
        <w:tc>
          <w:tcPr>
            <w:tcW w:w="98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1B55EAC8"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4020" w:type="pct"/>
            <w:gridSpan w:val="4"/>
            <w:tcBorders>
              <w:top w:val="single" w:sz="6" w:space="0" w:color="DDDDDD"/>
              <w:left w:val="single" w:sz="6" w:space="0" w:color="DDDDDD"/>
              <w:bottom w:val="single" w:sz="6" w:space="0" w:color="DDDDDD"/>
              <w:right w:val="single" w:sz="6" w:space="0" w:color="DDDDDD"/>
            </w:tcBorders>
          </w:tcPr>
          <w:p w14:paraId="4A1CB852" w14:textId="77777777" w:rsidR="008B2DEB" w:rsidRPr="00266C8A" w:rsidRDefault="008B2DEB" w:rsidP="000B1BE6">
            <w:pPr>
              <w:rPr>
                <w:lang w:val="en-US"/>
              </w:rPr>
            </w:pPr>
            <w:r w:rsidRPr="00266C8A">
              <w:rPr>
                <w:lang w:val="en-US"/>
              </w:rPr>
              <w:t>PostSubmodelDescriptor</w:t>
            </w:r>
          </w:p>
        </w:tc>
      </w:tr>
      <w:tr w:rsidR="008B2DEB" w:rsidRPr="00266C8A" w14:paraId="368090A4" w14:textId="77777777" w:rsidTr="000B1BE6">
        <w:trPr>
          <w:trHeight w:val="667"/>
        </w:trPr>
        <w:tc>
          <w:tcPr>
            <w:tcW w:w="98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DAEA0B3"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4020" w:type="pct"/>
            <w:gridSpan w:val="4"/>
            <w:tcBorders>
              <w:top w:val="single" w:sz="6" w:space="0" w:color="DDDDDD"/>
              <w:left w:val="single" w:sz="6" w:space="0" w:color="DDDDDD"/>
              <w:bottom w:val="single" w:sz="6" w:space="0" w:color="DDDDDD"/>
              <w:right w:val="single" w:sz="6" w:space="0" w:color="DDDDDD"/>
            </w:tcBorders>
          </w:tcPr>
          <w:p w14:paraId="0F57CDD8" w14:textId="77777777" w:rsidR="008B2DEB" w:rsidRPr="00266C8A" w:rsidRDefault="008B2DEB" w:rsidP="000B1BE6">
            <w:pPr>
              <w:rPr>
                <w:lang w:val="en-US"/>
              </w:rPr>
            </w:pPr>
            <w:r w:rsidRPr="00266C8A">
              <w:rPr>
                <w:lang w:val="en-US"/>
              </w:rPr>
              <w:t>Creates a new submodel descriptor, i.e. registers a submodel</w:t>
            </w:r>
          </w:p>
        </w:tc>
      </w:tr>
      <w:tr w:rsidR="008B2DEB" w:rsidRPr="00266C8A" w14:paraId="2B5AD1D0" w14:textId="77777777" w:rsidTr="000B1BE6">
        <w:trPr>
          <w:trHeight w:val="667"/>
        </w:trPr>
        <w:tc>
          <w:tcPr>
            <w:tcW w:w="98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7D39ADC1"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4020" w:type="pct"/>
            <w:gridSpan w:val="4"/>
            <w:tcBorders>
              <w:top w:val="single" w:sz="6" w:space="0" w:color="DDDDDD"/>
              <w:left w:val="single" w:sz="6" w:space="0" w:color="DDDDDD"/>
              <w:bottom w:val="single" w:sz="6" w:space="0" w:color="DDDDDD"/>
              <w:right w:val="single" w:sz="6" w:space="0" w:color="DDDDDD"/>
            </w:tcBorders>
          </w:tcPr>
          <w:p w14:paraId="28CBBE93" w14:textId="77777777" w:rsidR="008B2DEB" w:rsidRPr="00266C8A" w:rsidRDefault="008B2DEB" w:rsidP="000B1BE6">
            <w:pPr>
              <w:rPr>
                <w:lang w:val="en-US"/>
              </w:rPr>
            </w:pPr>
            <w:r w:rsidRPr="00266C8A">
              <w:rPr>
                <w:lang w:val="en-US"/>
              </w:rPr>
              <w:t>https://admin-shell.io/aas/API/PostSubmodelDescriptor/3/0</w:t>
            </w:r>
          </w:p>
        </w:tc>
      </w:tr>
      <w:tr w:rsidR="008B2DEB" w:rsidRPr="007B30A1" w14:paraId="4D9D5120" w14:textId="77777777" w:rsidTr="000B1BE6">
        <w:trPr>
          <w:trHeight w:val="667"/>
        </w:trPr>
        <w:tc>
          <w:tcPr>
            <w:tcW w:w="98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62FEC2E"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235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78495D4"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c>
          <w:tcPr>
            <w:tcW w:w="531" w:type="pct"/>
            <w:tcBorders>
              <w:top w:val="single" w:sz="6" w:space="0" w:color="DDDDDD"/>
              <w:left w:val="single" w:sz="6" w:space="0" w:color="DDDDDD"/>
              <w:bottom w:val="single" w:sz="6" w:space="0" w:color="DDDDDD"/>
              <w:right w:val="single" w:sz="6" w:space="0" w:color="DDDDDD"/>
            </w:tcBorders>
            <w:shd w:val="clear" w:color="auto" w:fill="0528CC"/>
          </w:tcPr>
          <w:p w14:paraId="047495D3"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759"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7A46EC9" w14:textId="77777777" w:rsidR="008B2DEB" w:rsidRPr="007B30A1" w:rsidRDefault="008B2DEB" w:rsidP="000B1BE6">
            <w:pPr>
              <w:rPr>
                <w:b/>
                <w:bCs/>
                <w:color w:val="FFFFFF" w:themeColor="background1"/>
                <w:lang w:val="en-US"/>
              </w:rPr>
            </w:pPr>
            <w:r w:rsidRPr="007B30A1">
              <w:rPr>
                <w:b/>
                <w:bCs/>
                <w:color w:val="FFFFFF" w:themeColor="background1"/>
                <w:lang w:val="en-US"/>
              </w:rPr>
              <w:t>Type</w:t>
            </w:r>
          </w:p>
        </w:tc>
        <w:tc>
          <w:tcPr>
            <w:tcW w:w="380" w:type="pct"/>
            <w:tcBorders>
              <w:top w:val="single" w:sz="6" w:space="0" w:color="DDDDDD"/>
              <w:left w:val="single" w:sz="6" w:space="0" w:color="DDDDDD"/>
              <w:bottom w:val="single" w:sz="6" w:space="0" w:color="DDDDDD"/>
              <w:right w:val="single" w:sz="6" w:space="0" w:color="DDDDDD"/>
            </w:tcBorders>
            <w:shd w:val="clear" w:color="auto" w:fill="0528CC"/>
          </w:tcPr>
          <w:p w14:paraId="4A3AD229" w14:textId="77777777" w:rsidR="008B2DEB" w:rsidRPr="007B30A1" w:rsidRDefault="008B2DEB" w:rsidP="000B1BE6">
            <w:pPr>
              <w:rPr>
                <w:b/>
                <w:bCs/>
                <w:color w:val="FFFFFF" w:themeColor="background1"/>
                <w:lang w:val="en-US"/>
              </w:rPr>
            </w:pPr>
            <w:r w:rsidRPr="007B30A1">
              <w:rPr>
                <w:b/>
                <w:bCs/>
                <w:color w:val="FFFFFF" w:themeColor="background1"/>
                <w:lang w:val="en-US"/>
              </w:rPr>
              <w:t>Card.</w:t>
            </w:r>
          </w:p>
        </w:tc>
      </w:tr>
      <w:tr w:rsidR="008B2DEB" w:rsidRPr="00266C8A" w14:paraId="1417C83E" w14:textId="77777777" w:rsidTr="00733EDE">
        <w:trPr>
          <w:trHeight w:val="667"/>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Pr>
          <w:p w14:paraId="273E177C" w14:textId="77777777" w:rsidR="008B2DEB" w:rsidRPr="00266C8A" w:rsidRDefault="008B2DEB" w:rsidP="000B1BE6">
            <w:pPr>
              <w:rPr>
                <w:lang w:val="en-US"/>
              </w:rPr>
            </w:pPr>
            <w:r w:rsidRPr="00266C8A">
              <w:rPr>
                <w:lang w:val="en-US"/>
              </w:rPr>
              <w:t>Input Parameter</w:t>
            </w:r>
          </w:p>
        </w:tc>
      </w:tr>
      <w:tr w:rsidR="008B2DEB" w:rsidRPr="00266C8A" w14:paraId="2CA0FC4B" w14:textId="77777777" w:rsidTr="000B1BE6">
        <w:trPr>
          <w:trHeight w:val="667"/>
        </w:trPr>
        <w:tc>
          <w:tcPr>
            <w:tcW w:w="98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F699DFB" w14:textId="77777777" w:rsidR="008B2DEB" w:rsidRPr="00266C8A" w:rsidRDefault="008B2DEB" w:rsidP="000B1BE6">
            <w:pPr>
              <w:rPr>
                <w:lang w:val="en-US"/>
              </w:rPr>
            </w:pPr>
            <w:r w:rsidRPr="00266C8A">
              <w:rPr>
                <w:lang w:val="en-US"/>
              </w:rPr>
              <w:t>submodel</w:t>
            </w:r>
            <w:r w:rsidRPr="00266C8A">
              <w:rPr>
                <w:lang w:val="en-US"/>
              </w:rPr>
              <w:br/>
              <w:t>Descriptor</w:t>
            </w:r>
          </w:p>
        </w:tc>
        <w:tc>
          <w:tcPr>
            <w:tcW w:w="235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1DE8D83" w14:textId="2DC0AA90" w:rsidR="008B2DEB" w:rsidRPr="00266C8A" w:rsidRDefault="008B2DEB" w:rsidP="000B1BE6">
            <w:pPr>
              <w:rPr>
                <w:rFonts w:ascii="Arial Narrow" w:hAnsi="Arial Narrow"/>
                <w:sz w:val="14"/>
                <w:szCs w:val="14"/>
                <w:lang w:val="en-US"/>
              </w:rPr>
            </w:pPr>
            <w:r w:rsidRPr="00266C8A">
              <w:rPr>
                <w:lang w:val="en-US"/>
              </w:rPr>
              <w:fldChar w:fldCharType="begin"/>
            </w:r>
            <w:r w:rsidRPr="00266C8A">
              <w:rPr>
                <w:lang w:val="en-US"/>
              </w:rPr>
              <w:instrText xml:space="preserve"> ref Param_SubmodelDescriptor  \* MERGEFORMAT </w:instrText>
            </w:r>
            <w:r w:rsidRPr="00266C8A">
              <w:rPr>
                <w:lang w:val="en-US"/>
              </w:rPr>
              <w:fldChar w:fldCharType="separate"/>
            </w:r>
            <w:r w:rsidR="00827ED2" w:rsidRPr="00266C8A">
              <w:rPr>
                <w:lang w:val="en-US"/>
              </w:rPr>
              <w:t>Object containing the Submodel’s identification and endpoint information</w:t>
            </w:r>
            <w:r w:rsidRPr="00266C8A">
              <w:rPr>
                <w:lang w:val="en-US"/>
              </w:rPr>
              <w:fldChar w:fldCharType="end"/>
            </w:r>
          </w:p>
        </w:tc>
        <w:tc>
          <w:tcPr>
            <w:tcW w:w="531" w:type="pct"/>
            <w:tcBorders>
              <w:top w:val="single" w:sz="6" w:space="0" w:color="DDDDDD"/>
              <w:left w:val="single" w:sz="6" w:space="0" w:color="DDDDDD"/>
              <w:bottom w:val="single" w:sz="6" w:space="0" w:color="DDDDDD"/>
              <w:right w:val="single" w:sz="6" w:space="0" w:color="DDDDDD"/>
            </w:tcBorders>
          </w:tcPr>
          <w:p w14:paraId="11E7A0A7" w14:textId="77777777" w:rsidR="008B2DEB" w:rsidRPr="00266C8A" w:rsidRDefault="008B2DEB" w:rsidP="000B1BE6">
            <w:pPr>
              <w:rPr>
                <w:lang w:val="en-US"/>
              </w:rPr>
            </w:pPr>
            <w:r w:rsidRPr="00266C8A">
              <w:rPr>
                <w:lang w:val="en-US"/>
              </w:rPr>
              <w:t>yes</w:t>
            </w:r>
          </w:p>
        </w:tc>
        <w:tc>
          <w:tcPr>
            <w:tcW w:w="75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E0AD3C5" w14:textId="77777777" w:rsidR="008B2DEB" w:rsidRPr="00266C8A" w:rsidRDefault="008B2DEB" w:rsidP="000B1BE6">
            <w:pPr>
              <w:rPr>
                <w:lang w:val="en-US"/>
              </w:rPr>
            </w:pPr>
            <w:r w:rsidRPr="00266C8A">
              <w:rPr>
                <w:lang w:val="en-US"/>
              </w:rPr>
              <w:t>SubmodelDescriptor</w:t>
            </w:r>
            <w:r w:rsidRPr="00266C8A" w:rsidDel="005D2855">
              <w:rPr>
                <w:lang w:val="en-US"/>
              </w:rPr>
              <w:t xml:space="preserve"> </w:t>
            </w:r>
          </w:p>
        </w:tc>
        <w:tc>
          <w:tcPr>
            <w:tcW w:w="380" w:type="pct"/>
            <w:tcBorders>
              <w:top w:val="single" w:sz="6" w:space="0" w:color="DDDDDD"/>
              <w:left w:val="single" w:sz="6" w:space="0" w:color="DDDDDD"/>
              <w:bottom w:val="single" w:sz="6" w:space="0" w:color="DDDDDD"/>
              <w:right w:val="single" w:sz="6" w:space="0" w:color="DDDDDD"/>
            </w:tcBorders>
          </w:tcPr>
          <w:p w14:paraId="006B3A1C" w14:textId="77777777" w:rsidR="008B2DEB" w:rsidRPr="00266C8A" w:rsidRDefault="008B2DEB" w:rsidP="000B1BE6">
            <w:pPr>
              <w:rPr>
                <w:lang w:val="en-US"/>
              </w:rPr>
            </w:pPr>
            <w:r w:rsidRPr="00266C8A">
              <w:rPr>
                <w:lang w:val="en-US"/>
              </w:rPr>
              <w:t>1</w:t>
            </w:r>
          </w:p>
        </w:tc>
      </w:tr>
      <w:tr w:rsidR="008B2DEB" w:rsidRPr="00266C8A" w14:paraId="6EF43CEE" w14:textId="77777777" w:rsidTr="00733EDE">
        <w:trPr>
          <w:trHeight w:val="667"/>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Pr>
          <w:p w14:paraId="36FBA4F6" w14:textId="77777777" w:rsidR="008B2DEB" w:rsidRPr="00266C8A" w:rsidRDefault="008B2DEB" w:rsidP="000B1BE6">
            <w:pPr>
              <w:rPr>
                <w:lang w:val="en-US"/>
              </w:rPr>
            </w:pPr>
            <w:r w:rsidRPr="00266C8A">
              <w:rPr>
                <w:lang w:val="en-US"/>
              </w:rPr>
              <w:t>Output Parameter</w:t>
            </w:r>
          </w:p>
        </w:tc>
      </w:tr>
      <w:tr w:rsidR="008B2DEB" w:rsidRPr="00266C8A" w14:paraId="67D64330" w14:textId="77777777" w:rsidTr="000B1BE6">
        <w:trPr>
          <w:trHeight w:val="204"/>
        </w:trPr>
        <w:tc>
          <w:tcPr>
            <w:tcW w:w="98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AD26A9A" w14:textId="77777777" w:rsidR="008B2DEB" w:rsidRPr="00266C8A" w:rsidRDefault="008B2DEB" w:rsidP="000B1BE6">
            <w:pPr>
              <w:rPr>
                <w:lang w:val="en-US"/>
              </w:rPr>
            </w:pPr>
            <w:r w:rsidRPr="00266C8A">
              <w:rPr>
                <w:lang w:val="en-US"/>
              </w:rPr>
              <w:t>statusCode</w:t>
            </w:r>
          </w:p>
        </w:tc>
        <w:tc>
          <w:tcPr>
            <w:tcW w:w="235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5505E66" w14:textId="77777777" w:rsidR="008B2DEB" w:rsidRPr="00266C8A" w:rsidRDefault="008B2DEB" w:rsidP="000B1BE6">
            <w:pPr>
              <w:rPr>
                <w:lang w:val="en-US"/>
              </w:rPr>
            </w:pPr>
            <w:r w:rsidRPr="00266C8A">
              <w:rPr>
                <w:lang w:val="en-US"/>
              </w:rPr>
              <w:t>Status code</w:t>
            </w:r>
          </w:p>
        </w:tc>
        <w:tc>
          <w:tcPr>
            <w:tcW w:w="531" w:type="pct"/>
            <w:tcBorders>
              <w:top w:val="single" w:sz="6" w:space="0" w:color="DDDDDD"/>
              <w:left w:val="single" w:sz="6" w:space="0" w:color="DDDDDD"/>
              <w:bottom w:val="single" w:sz="6" w:space="0" w:color="DDDDDD"/>
              <w:right w:val="single" w:sz="6" w:space="0" w:color="DDDDDD"/>
            </w:tcBorders>
          </w:tcPr>
          <w:p w14:paraId="574261B2" w14:textId="77777777" w:rsidR="008B2DEB" w:rsidRPr="00266C8A" w:rsidRDefault="008B2DEB" w:rsidP="000B1BE6">
            <w:pPr>
              <w:rPr>
                <w:lang w:val="en-US"/>
              </w:rPr>
            </w:pPr>
            <w:r w:rsidRPr="00266C8A">
              <w:rPr>
                <w:lang w:val="en-US"/>
              </w:rPr>
              <w:t>yes</w:t>
            </w:r>
          </w:p>
        </w:tc>
        <w:tc>
          <w:tcPr>
            <w:tcW w:w="75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8AAC00F" w14:textId="77777777" w:rsidR="008B2DEB" w:rsidRPr="00266C8A" w:rsidRDefault="008B2DEB" w:rsidP="000B1BE6">
            <w:pPr>
              <w:rPr>
                <w:lang w:val="en-US"/>
              </w:rPr>
            </w:pPr>
            <w:r w:rsidRPr="00266C8A">
              <w:rPr>
                <w:lang w:val="en-US"/>
              </w:rPr>
              <w:t>StatusCode</w:t>
            </w:r>
          </w:p>
        </w:tc>
        <w:tc>
          <w:tcPr>
            <w:tcW w:w="380" w:type="pct"/>
            <w:tcBorders>
              <w:top w:val="single" w:sz="6" w:space="0" w:color="DDDDDD"/>
              <w:left w:val="single" w:sz="6" w:space="0" w:color="DDDDDD"/>
              <w:bottom w:val="single" w:sz="6" w:space="0" w:color="DDDDDD"/>
              <w:right w:val="single" w:sz="6" w:space="0" w:color="DDDDDD"/>
            </w:tcBorders>
          </w:tcPr>
          <w:p w14:paraId="3996C37C" w14:textId="77777777" w:rsidR="008B2DEB" w:rsidRPr="00266C8A" w:rsidRDefault="008B2DEB" w:rsidP="000B1BE6">
            <w:pPr>
              <w:rPr>
                <w:lang w:val="en-US"/>
              </w:rPr>
            </w:pPr>
            <w:r w:rsidRPr="00266C8A">
              <w:rPr>
                <w:lang w:val="en-US"/>
              </w:rPr>
              <w:t>1</w:t>
            </w:r>
          </w:p>
        </w:tc>
      </w:tr>
      <w:tr w:rsidR="008B2DEB" w:rsidRPr="00266C8A" w14:paraId="4C8C45DA" w14:textId="77777777" w:rsidTr="000B1BE6">
        <w:trPr>
          <w:trHeight w:val="204"/>
        </w:trPr>
        <w:tc>
          <w:tcPr>
            <w:tcW w:w="98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1DC6BCB" w14:textId="77777777" w:rsidR="008B2DEB" w:rsidRPr="00266C8A" w:rsidRDefault="008B2DEB" w:rsidP="000B1BE6">
            <w:pPr>
              <w:rPr>
                <w:lang w:val="en-US"/>
              </w:rPr>
            </w:pPr>
            <w:r w:rsidRPr="00266C8A">
              <w:rPr>
                <w:lang w:val="en-US"/>
              </w:rPr>
              <w:t>payload</w:t>
            </w:r>
          </w:p>
        </w:tc>
        <w:tc>
          <w:tcPr>
            <w:tcW w:w="235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0201F0B" w14:textId="77777777" w:rsidR="008B2DEB" w:rsidRPr="00266C8A" w:rsidDel="006F6EF9" w:rsidRDefault="008B2DEB" w:rsidP="000B1BE6">
            <w:pPr>
              <w:rPr>
                <w:lang w:val="en-US"/>
              </w:rPr>
            </w:pPr>
            <w:r w:rsidRPr="00266C8A">
              <w:rPr>
                <w:lang w:val="en-US"/>
              </w:rPr>
              <w:t>Created submodel descriptor</w:t>
            </w:r>
          </w:p>
        </w:tc>
        <w:tc>
          <w:tcPr>
            <w:tcW w:w="531" w:type="pct"/>
            <w:tcBorders>
              <w:top w:val="single" w:sz="6" w:space="0" w:color="DDDDDD"/>
              <w:left w:val="single" w:sz="6" w:space="0" w:color="DDDDDD"/>
              <w:bottom w:val="single" w:sz="6" w:space="0" w:color="DDDDDD"/>
              <w:right w:val="single" w:sz="6" w:space="0" w:color="DDDDDD"/>
            </w:tcBorders>
          </w:tcPr>
          <w:p w14:paraId="0B53A9BD" w14:textId="77777777" w:rsidR="008B2DEB" w:rsidRPr="00266C8A" w:rsidRDefault="008B2DEB" w:rsidP="000B1BE6">
            <w:pPr>
              <w:rPr>
                <w:lang w:val="en-US"/>
              </w:rPr>
            </w:pPr>
            <w:r w:rsidRPr="00266C8A">
              <w:rPr>
                <w:lang w:val="en-US"/>
              </w:rPr>
              <w:t>yes</w:t>
            </w:r>
          </w:p>
        </w:tc>
        <w:tc>
          <w:tcPr>
            <w:tcW w:w="75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3A368BE" w14:textId="77777777" w:rsidR="008B2DEB" w:rsidRPr="00266C8A" w:rsidRDefault="008B2DEB" w:rsidP="000B1BE6">
            <w:pPr>
              <w:rPr>
                <w:lang w:val="en-US"/>
              </w:rPr>
            </w:pPr>
            <w:r w:rsidRPr="00266C8A">
              <w:rPr>
                <w:lang w:val="en-US"/>
              </w:rPr>
              <w:t>SubmodelDescriptor</w:t>
            </w:r>
          </w:p>
        </w:tc>
        <w:tc>
          <w:tcPr>
            <w:tcW w:w="380" w:type="pct"/>
            <w:tcBorders>
              <w:top w:val="single" w:sz="6" w:space="0" w:color="DDDDDD"/>
              <w:left w:val="single" w:sz="6" w:space="0" w:color="DDDDDD"/>
              <w:bottom w:val="single" w:sz="6" w:space="0" w:color="DDDDDD"/>
              <w:right w:val="single" w:sz="6" w:space="0" w:color="DDDDDD"/>
            </w:tcBorders>
          </w:tcPr>
          <w:p w14:paraId="4EF5F386" w14:textId="77777777" w:rsidR="008B2DEB" w:rsidRPr="00266C8A" w:rsidRDefault="008B2DEB" w:rsidP="000B1BE6">
            <w:pPr>
              <w:rPr>
                <w:lang w:val="en-US"/>
              </w:rPr>
            </w:pPr>
            <w:r w:rsidRPr="00266C8A">
              <w:rPr>
                <w:lang w:val="en-US"/>
              </w:rPr>
              <w:t>1</w:t>
            </w:r>
          </w:p>
        </w:tc>
      </w:tr>
    </w:tbl>
    <w:p w14:paraId="3C60A4CC" w14:textId="77777777" w:rsidR="008B2DEB" w:rsidRPr="00266C8A" w:rsidRDefault="008B2DEB" w:rsidP="008B2DEB">
      <w:pPr>
        <w:rPr>
          <w:lang w:val="en-US"/>
        </w:rPr>
      </w:pPr>
    </w:p>
    <w:p w14:paraId="629EEF76" w14:textId="77777777" w:rsidR="008B2DEB" w:rsidRPr="00266C8A" w:rsidRDefault="008B2DEB" w:rsidP="00BE1609">
      <w:pPr>
        <w:pStyle w:val="Heading3"/>
      </w:pPr>
      <w:bookmarkStart w:id="1997" w:name="_Toc55576875"/>
      <w:bookmarkStart w:id="1998" w:name="_Toc132377582"/>
      <w:r w:rsidRPr="00266C8A">
        <w:t>Operation PutSubmodelDescriptor</w:t>
      </w:r>
      <w:bookmarkEnd w:id="1997"/>
      <w:r w:rsidRPr="00266C8A">
        <w:t>ById</w:t>
      </w:r>
      <w:bookmarkEnd w:id="1998"/>
    </w:p>
    <w:tbl>
      <w:tblPr>
        <w:tblW w:w="4865" w:type="pct"/>
        <w:tblLayout w:type="fixed"/>
        <w:tblCellMar>
          <w:top w:w="15" w:type="dxa"/>
          <w:left w:w="15" w:type="dxa"/>
          <w:bottom w:w="15" w:type="dxa"/>
          <w:right w:w="15" w:type="dxa"/>
        </w:tblCellMar>
        <w:tblLook w:val="04A0" w:firstRow="1" w:lastRow="0" w:firstColumn="1" w:lastColumn="0" w:noHBand="0" w:noVBand="1"/>
      </w:tblPr>
      <w:tblGrid>
        <w:gridCol w:w="1835"/>
        <w:gridCol w:w="4393"/>
        <w:gridCol w:w="992"/>
        <w:gridCol w:w="1416"/>
        <w:gridCol w:w="727"/>
      </w:tblGrid>
      <w:tr w:rsidR="008B2DEB" w:rsidRPr="00266C8A" w14:paraId="7EF226BC" w14:textId="77777777" w:rsidTr="000B1BE6">
        <w:trPr>
          <w:trHeight w:val="278"/>
          <w:tblHeader/>
        </w:trPr>
        <w:tc>
          <w:tcPr>
            <w:tcW w:w="98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06557B68"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4020"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86BE9B9" w14:textId="77777777" w:rsidR="008B2DEB" w:rsidRPr="00266C8A" w:rsidRDefault="008B2DEB" w:rsidP="000B1BE6">
            <w:pPr>
              <w:rPr>
                <w:lang w:val="en-US"/>
              </w:rPr>
            </w:pPr>
            <w:r w:rsidRPr="00266C8A">
              <w:rPr>
                <w:lang w:val="en-US"/>
              </w:rPr>
              <w:t>PutSubmodelDescriptorById</w:t>
            </w:r>
          </w:p>
        </w:tc>
      </w:tr>
      <w:tr w:rsidR="008B2DEB" w:rsidRPr="00266C8A" w14:paraId="54BC34DD" w14:textId="77777777" w:rsidTr="000B1BE6">
        <w:trPr>
          <w:trHeight w:val="279"/>
        </w:trPr>
        <w:tc>
          <w:tcPr>
            <w:tcW w:w="98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AC4F3E8"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4020"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0CDDDA0" w14:textId="77777777" w:rsidR="008B2DEB" w:rsidRPr="00266C8A" w:rsidDel="00074D1E" w:rsidRDefault="008B2DEB" w:rsidP="000B1BE6">
            <w:pPr>
              <w:rPr>
                <w:lang w:val="en-US"/>
              </w:rPr>
            </w:pPr>
            <w:r w:rsidRPr="00266C8A">
              <w:rPr>
                <w:lang w:val="en-US"/>
              </w:rPr>
              <w:t>Replaces an existing submodel descriptor, i.e. replaces registration information</w:t>
            </w:r>
          </w:p>
        </w:tc>
      </w:tr>
      <w:tr w:rsidR="008B2DEB" w:rsidRPr="00266C8A" w14:paraId="0427B51C" w14:textId="77777777" w:rsidTr="000B1BE6">
        <w:trPr>
          <w:trHeight w:val="279"/>
        </w:trPr>
        <w:tc>
          <w:tcPr>
            <w:tcW w:w="98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5344F826"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4020"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7F098EF" w14:textId="77777777" w:rsidR="008B2DEB" w:rsidRPr="00266C8A" w:rsidRDefault="008B2DEB" w:rsidP="000B1BE6">
            <w:pPr>
              <w:rPr>
                <w:lang w:val="en-US"/>
              </w:rPr>
            </w:pPr>
            <w:r w:rsidRPr="00266C8A">
              <w:rPr>
                <w:lang w:val="en-US"/>
              </w:rPr>
              <w:t>https://admin-shell.io/aas/API/PutSubmodelDescriptorById/3/0</w:t>
            </w:r>
          </w:p>
        </w:tc>
      </w:tr>
      <w:tr w:rsidR="008B2DEB" w:rsidRPr="00266C8A" w14:paraId="235CE973" w14:textId="77777777" w:rsidTr="000B1BE6">
        <w:trPr>
          <w:trHeight w:val="279"/>
        </w:trPr>
        <w:tc>
          <w:tcPr>
            <w:tcW w:w="98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25BB410"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234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31788D5"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c>
          <w:tcPr>
            <w:tcW w:w="53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8E8FDA5"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756" w:type="pct"/>
            <w:tcBorders>
              <w:top w:val="single" w:sz="6" w:space="0" w:color="DDDDDD"/>
              <w:left w:val="single" w:sz="6" w:space="0" w:color="DDDDDD"/>
              <w:bottom w:val="single" w:sz="6" w:space="0" w:color="DDDDDD"/>
              <w:right w:val="single" w:sz="6" w:space="0" w:color="DDDDDD"/>
            </w:tcBorders>
            <w:shd w:val="clear" w:color="auto" w:fill="0528CC"/>
          </w:tcPr>
          <w:p w14:paraId="6D575823" w14:textId="77777777" w:rsidR="008B2DEB" w:rsidRPr="007B30A1" w:rsidRDefault="008B2DEB" w:rsidP="000B1BE6">
            <w:pPr>
              <w:rPr>
                <w:b/>
                <w:bCs/>
                <w:color w:val="FFFFFF" w:themeColor="background1"/>
                <w:lang w:val="en-US"/>
              </w:rPr>
            </w:pPr>
            <w:r w:rsidRPr="007B30A1">
              <w:rPr>
                <w:b/>
                <w:bCs/>
                <w:color w:val="FFFFFF" w:themeColor="background1"/>
                <w:lang w:val="en-US"/>
              </w:rPr>
              <w:t>Type</w:t>
            </w:r>
          </w:p>
        </w:tc>
        <w:tc>
          <w:tcPr>
            <w:tcW w:w="388" w:type="pct"/>
            <w:tcBorders>
              <w:top w:val="single" w:sz="6" w:space="0" w:color="DDDDDD"/>
              <w:left w:val="single" w:sz="6" w:space="0" w:color="DDDDDD"/>
              <w:bottom w:val="single" w:sz="6" w:space="0" w:color="DDDDDD"/>
              <w:right w:val="single" w:sz="6" w:space="0" w:color="DDDDDD"/>
            </w:tcBorders>
            <w:shd w:val="clear" w:color="auto" w:fill="0528CC"/>
          </w:tcPr>
          <w:p w14:paraId="4ADD3591" w14:textId="77777777" w:rsidR="008B2DEB" w:rsidRPr="007B30A1" w:rsidRDefault="008B2DEB" w:rsidP="000B1BE6">
            <w:pPr>
              <w:rPr>
                <w:b/>
                <w:bCs/>
                <w:color w:val="FFFFFF" w:themeColor="background1"/>
                <w:lang w:val="en-US"/>
              </w:rPr>
            </w:pPr>
            <w:r w:rsidRPr="007B30A1">
              <w:rPr>
                <w:b/>
                <w:bCs/>
                <w:color w:val="FFFFFF" w:themeColor="background1"/>
                <w:lang w:val="en-US"/>
              </w:rPr>
              <w:t>Card.</w:t>
            </w:r>
          </w:p>
        </w:tc>
      </w:tr>
      <w:tr w:rsidR="008B2DEB" w:rsidRPr="00266C8A" w14:paraId="1A00AC6F" w14:textId="77777777" w:rsidTr="00733EDE">
        <w:trPr>
          <w:trHeight w:val="279"/>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3E74983A" w14:textId="77777777" w:rsidR="008B2DEB" w:rsidRPr="00266C8A" w:rsidRDefault="008B2DEB" w:rsidP="000B1BE6">
            <w:pPr>
              <w:rPr>
                <w:lang w:val="en-US"/>
              </w:rPr>
            </w:pPr>
            <w:r w:rsidRPr="00266C8A">
              <w:rPr>
                <w:lang w:val="en-US"/>
              </w:rPr>
              <w:t>Input Parameter</w:t>
            </w:r>
          </w:p>
        </w:tc>
      </w:tr>
      <w:tr w:rsidR="008B2DEB" w:rsidRPr="00266C8A" w14:paraId="06FF32AB" w14:textId="77777777" w:rsidTr="000B1BE6">
        <w:trPr>
          <w:trHeight w:val="279"/>
        </w:trPr>
        <w:tc>
          <w:tcPr>
            <w:tcW w:w="98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6E3DD1E" w14:textId="77777777" w:rsidR="008B2DEB" w:rsidRPr="00266C8A" w:rsidRDefault="008B2DEB" w:rsidP="000B1BE6">
            <w:pPr>
              <w:rPr>
                <w:lang w:val="en-US"/>
              </w:rPr>
            </w:pPr>
            <w:r w:rsidRPr="00266C8A">
              <w:rPr>
                <w:lang w:val="en-US"/>
              </w:rPr>
              <w:t>submodel</w:t>
            </w:r>
            <w:r w:rsidRPr="00266C8A">
              <w:rPr>
                <w:lang w:val="en-US"/>
              </w:rPr>
              <w:br/>
              <w:t>Descriptor</w:t>
            </w:r>
          </w:p>
        </w:tc>
        <w:tc>
          <w:tcPr>
            <w:tcW w:w="234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EA6839F" w14:textId="46F6E1DB" w:rsidR="008B2DEB" w:rsidRPr="00266C8A" w:rsidRDefault="008B2DEB" w:rsidP="000B1BE6">
            <w:pPr>
              <w:rPr>
                <w:rFonts w:ascii="Arial Narrow" w:hAnsi="Arial Narrow"/>
                <w:sz w:val="14"/>
                <w:szCs w:val="14"/>
                <w:lang w:val="en-US"/>
              </w:rPr>
            </w:pPr>
            <w:r w:rsidRPr="00266C8A">
              <w:rPr>
                <w:lang w:val="en-US"/>
              </w:rPr>
              <w:fldChar w:fldCharType="begin"/>
            </w:r>
            <w:r w:rsidRPr="00266C8A">
              <w:rPr>
                <w:lang w:val="en-US"/>
              </w:rPr>
              <w:instrText xml:space="preserve"> ref Param_SubmodelDescriptor  \* MERGEFORMAT </w:instrText>
            </w:r>
            <w:r w:rsidRPr="00266C8A">
              <w:rPr>
                <w:lang w:val="en-US"/>
              </w:rPr>
              <w:fldChar w:fldCharType="separate"/>
            </w:r>
            <w:r w:rsidR="00827ED2" w:rsidRPr="00266C8A">
              <w:rPr>
                <w:lang w:val="en-US"/>
              </w:rPr>
              <w:t>Object containing the Submodel’s identification and endpoint information</w:t>
            </w:r>
            <w:r w:rsidRPr="00266C8A">
              <w:rPr>
                <w:lang w:val="en-US"/>
              </w:rPr>
              <w:fldChar w:fldCharType="end"/>
            </w:r>
          </w:p>
        </w:tc>
        <w:tc>
          <w:tcPr>
            <w:tcW w:w="53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5141553" w14:textId="77777777" w:rsidR="008B2DEB" w:rsidRPr="00266C8A" w:rsidRDefault="008B2DEB" w:rsidP="000B1BE6">
            <w:pPr>
              <w:rPr>
                <w:lang w:val="en-US"/>
              </w:rPr>
            </w:pPr>
            <w:r w:rsidRPr="00266C8A">
              <w:rPr>
                <w:lang w:val="en-US"/>
              </w:rPr>
              <w:t>yes</w:t>
            </w:r>
          </w:p>
        </w:tc>
        <w:tc>
          <w:tcPr>
            <w:tcW w:w="756" w:type="pct"/>
            <w:tcBorders>
              <w:top w:val="single" w:sz="6" w:space="0" w:color="DDDDDD"/>
              <w:left w:val="single" w:sz="6" w:space="0" w:color="DDDDDD"/>
              <w:bottom w:val="single" w:sz="6" w:space="0" w:color="DDDDDD"/>
              <w:right w:val="single" w:sz="6" w:space="0" w:color="DDDDDD"/>
            </w:tcBorders>
          </w:tcPr>
          <w:p w14:paraId="0E82CB3A" w14:textId="77777777" w:rsidR="008B2DEB" w:rsidRPr="00266C8A" w:rsidRDefault="008B2DEB" w:rsidP="000B1BE6">
            <w:pPr>
              <w:rPr>
                <w:lang w:val="en-US"/>
              </w:rPr>
            </w:pPr>
            <w:r w:rsidRPr="00266C8A">
              <w:rPr>
                <w:lang w:val="en-US"/>
              </w:rPr>
              <w:t>SubmodelDescriptor</w:t>
            </w:r>
          </w:p>
        </w:tc>
        <w:tc>
          <w:tcPr>
            <w:tcW w:w="388" w:type="pct"/>
            <w:tcBorders>
              <w:top w:val="single" w:sz="6" w:space="0" w:color="DDDDDD"/>
              <w:left w:val="single" w:sz="6" w:space="0" w:color="DDDDDD"/>
              <w:bottom w:val="single" w:sz="6" w:space="0" w:color="DDDDDD"/>
              <w:right w:val="single" w:sz="6" w:space="0" w:color="DDDDDD"/>
            </w:tcBorders>
          </w:tcPr>
          <w:p w14:paraId="4ABB1AC7" w14:textId="77777777" w:rsidR="008B2DEB" w:rsidRPr="00266C8A" w:rsidRDefault="008B2DEB" w:rsidP="000B1BE6">
            <w:pPr>
              <w:rPr>
                <w:lang w:val="en-US"/>
              </w:rPr>
            </w:pPr>
            <w:r w:rsidRPr="00266C8A">
              <w:rPr>
                <w:lang w:val="en-US"/>
              </w:rPr>
              <w:t>1</w:t>
            </w:r>
          </w:p>
        </w:tc>
      </w:tr>
      <w:tr w:rsidR="008B2DEB" w:rsidRPr="00266C8A" w14:paraId="5A1DA59C" w14:textId="77777777" w:rsidTr="00733EDE">
        <w:trPr>
          <w:trHeight w:val="279"/>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07476C98" w14:textId="77777777" w:rsidR="008B2DEB" w:rsidRPr="00266C8A" w:rsidRDefault="008B2DEB" w:rsidP="000B1BE6">
            <w:pPr>
              <w:rPr>
                <w:lang w:val="en-US"/>
              </w:rPr>
            </w:pPr>
            <w:r w:rsidRPr="00266C8A">
              <w:rPr>
                <w:lang w:val="en-US"/>
              </w:rPr>
              <w:t>Output Parameter</w:t>
            </w:r>
          </w:p>
        </w:tc>
      </w:tr>
      <w:tr w:rsidR="008B2DEB" w:rsidRPr="00266C8A" w14:paraId="41295C6A" w14:textId="77777777" w:rsidTr="000B1BE6">
        <w:trPr>
          <w:trHeight w:val="85"/>
        </w:trPr>
        <w:tc>
          <w:tcPr>
            <w:tcW w:w="98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E6739D3" w14:textId="77777777" w:rsidR="008B2DEB" w:rsidRPr="00266C8A" w:rsidRDefault="008B2DEB" w:rsidP="000B1BE6">
            <w:pPr>
              <w:rPr>
                <w:lang w:val="en-US"/>
              </w:rPr>
            </w:pPr>
            <w:r w:rsidRPr="00266C8A">
              <w:rPr>
                <w:lang w:val="en-US"/>
              </w:rPr>
              <w:t>statusCode</w:t>
            </w:r>
          </w:p>
        </w:tc>
        <w:tc>
          <w:tcPr>
            <w:tcW w:w="234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9221990" w14:textId="77777777" w:rsidR="008B2DEB" w:rsidRPr="00266C8A" w:rsidRDefault="008B2DEB" w:rsidP="000B1BE6">
            <w:pPr>
              <w:rPr>
                <w:lang w:val="en-US"/>
              </w:rPr>
            </w:pPr>
            <w:r w:rsidRPr="00266C8A">
              <w:rPr>
                <w:lang w:val="en-US"/>
              </w:rPr>
              <w:t>Status code</w:t>
            </w:r>
          </w:p>
        </w:tc>
        <w:tc>
          <w:tcPr>
            <w:tcW w:w="53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C3B6ED8" w14:textId="77777777" w:rsidR="008B2DEB" w:rsidRPr="00266C8A" w:rsidRDefault="008B2DEB" w:rsidP="000B1BE6">
            <w:pPr>
              <w:rPr>
                <w:lang w:val="en-US"/>
              </w:rPr>
            </w:pPr>
            <w:r w:rsidRPr="00266C8A">
              <w:rPr>
                <w:lang w:val="en-US"/>
              </w:rPr>
              <w:t>yes</w:t>
            </w:r>
          </w:p>
        </w:tc>
        <w:tc>
          <w:tcPr>
            <w:tcW w:w="756" w:type="pct"/>
            <w:tcBorders>
              <w:top w:val="single" w:sz="6" w:space="0" w:color="DDDDDD"/>
              <w:left w:val="single" w:sz="6" w:space="0" w:color="DDDDDD"/>
              <w:bottom w:val="single" w:sz="6" w:space="0" w:color="DDDDDD"/>
              <w:right w:val="single" w:sz="6" w:space="0" w:color="DDDDDD"/>
            </w:tcBorders>
          </w:tcPr>
          <w:p w14:paraId="1F1843E4" w14:textId="77777777" w:rsidR="008B2DEB" w:rsidRPr="00266C8A" w:rsidRDefault="008B2DEB" w:rsidP="000B1BE6">
            <w:pPr>
              <w:rPr>
                <w:lang w:val="en-US"/>
              </w:rPr>
            </w:pPr>
            <w:r w:rsidRPr="00266C8A">
              <w:rPr>
                <w:lang w:val="en-US"/>
              </w:rPr>
              <w:t>StatusCode</w:t>
            </w:r>
          </w:p>
        </w:tc>
        <w:tc>
          <w:tcPr>
            <w:tcW w:w="388" w:type="pct"/>
            <w:tcBorders>
              <w:top w:val="single" w:sz="6" w:space="0" w:color="DDDDDD"/>
              <w:left w:val="single" w:sz="6" w:space="0" w:color="DDDDDD"/>
              <w:bottom w:val="single" w:sz="6" w:space="0" w:color="DDDDDD"/>
              <w:right w:val="single" w:sz="6" w:space="0" w:color="DDDDDD"/>
            </w:tcBorders>
          </w:tcPr>
          <w:p w14:paraId="00F13921" w14:textId="77777777" w:rsidR="008B2DEB" w:rsidRPr="00266C8A" w:rsidRDefault="008B2DEB" w:rsidP="000B1BE6">
            <w:pPr>
              <w:rPr>
                <w:lang w:val="en-US"/>
              </w:rPr>
            </w:pPr>
            <w:r w:rsidRPr="00266C8A">
              <w:rPr>
                <w:lang w:val="en-US"/>
              </w:rPr>
              <w:t>1</w:t>
            </w:r>
          </w:p>
        </w:tc>
      </w:tr>
      <w:tr w:rsidR="008B2DEB" w:rsidRPr="00266C8A" w14:paraId="6C6CC956" w14:textId="77777777" w:rsidTr="000B1BE6">
        <w:trPr>
          <w:trHeight w:val="85"/>
        </w:trPr>
        <w:tc>
          <w:tcPr>
            <w:tcW w:w="98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ACB158A" w14:textId="77777777" w:rsidR="008B2DEB" w:rsidRPr="00266C8A" w:rsidRDefault="008B2DEB" w:rsidP="000B1BE6">
            <w:pPr>
              <w:rPr>
                <w:lang w:val="en-US"/>
              </w:rPr>
            </w:pPr>
            <w:r w:rsidRPr="00266C8A">
              <w:rPr>
                <w:lang w:val="en-US"/>
              </w:rPr>
              <w:t>payload</w:t>
            </w:r>
          </w:p>
        </w:tc>
        <w:tc>
          <w:tcPr>
            <w:tcW w:w="234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C063BEF" w14:textId="77777777" w:rsidR="008B2DEB" w:rsidRPr="00266C8A" w:rsidDel="006F6EF9" w:rsidRDefault="008B2DEB" w:rsidP="000B1BE6">
            <w:pPr>
              <w:rPr>
                <w:lang w:val="en-US"/>
              </w:rPr>
            </w:pPr>
            <w:r w:rsidRPr="00266C8A">
              <w:rPr>
                <w:lang w:val="en-US"/>
              </w:rPr>
              <w:t>Replaced submodel descriptor</w:t>
            </w:r>
          </w:p>
        </w:tc>
        <w:tc>
          <w:tcPr>
            <w:tcW w:w="53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635E968" w14:textId="77777777" w:rsidR="008B2DEB" w:rsidRPr="00266C8A" w:rsidRDefault="008B2DEB" w:rsidP="000B1BE6">
            <w:pPr>
              <w:rPr>
                <w:lang w:val="en-US"/>
              </w:rPr>
            </w:pPr>
            <w:r w:rsidRPr="00266C8A">
              <w:rPr>
                <w:lang w:val="en-US"/>
              </w:rPr>
              <w:t>yes</w:t>
            </w:r>
          </w:p>
        </w:tc>
        <w:tc>
          <w:tcPr>
            <w:tcW w:w="756" w:type="pct"/>
            <w:tcBorders>
              <w:top w:val="single" w:sz="6" w:space="0" w:color="DDDDDD"/>
              <w:left w:val="single" w:sz="6" w:space="0" w:color="DDDDDD"/>
              <w:bottom w:val="single" w:sz="6" w:space="0" w:color="DDDDDD"/>
              <w:right w:val="single" w:sz="6" w:space="0" w:color="DDDDDD"/>
            </w:tcBorders>
          </w:tcPr>
          <w:p w14:paraId="3D4833B7" w14:textId="77777777" w:rsidR="008B2DEB" w:rsidRPr="00266C8A" w:rsidDel="0007209B" w:rsidRDefault="008B2DEB" w:rsidP="000B1BE6">
            <w:pPr>
              <w:rPr>
                <w:lang w:val="en-US"/>
              </w:rPr>
            </w:pPr>
            <w:r w:rsidRPr="00266C8A">
              <w:rPr>
                <w:lang w:val="en-US"/>
              </w:rPr>
              <w:t>SubmodelDescriptor</w:t>
            </w:r>
          </w:p>
        </w:tc>
        <w:tc>
          <w:tcPr>
            <w:tcW w:w="388" w:type="pct"/>
            <w:tcBorders>
              <w:top w:val="single" w:sz="6" w:space="0" w:color="DDDDDD"/>
              <w:left w:val="single" w:sz="6" w:space="0" w:color="DDDDDD"/>
              <w:bottom w:val="single" w:sz="6" w:space="0" w:color="DDDDDD"/>
              <w:right w:val="single" w:sz="6" w:space="0" w:color="DDDDDD"/>
            </w:tcBorders>
          </w:tcPr>
          <w:p w14:paraId="15F4D3C4" w14:textId="77777777" w:rsidR="008B2DEB" w:rsidRPr="00266C8A" w:rsidDel="0007209B" w:rsidRDefault="008B2DEB" w:rsidP="000B1BE6">
            <w:pPr>
              <w:rPr>
                <w:lang w:val="en-US"/>
              </w:rPr>
            </w:pPr>
            <w:r w:rsidRPr="00266C8A">
              <w:rPr>
                <w:lang w:val="en-US"/>
              </w:rPr>
              <w:t>1</w:t>
            </w:r>
          </w:p>
        </w:tc>
      </w:tr>
    </w:tbl>
    <w:p w14:paraId="2474DEDB" w14:textId="77777777" w:rsidR="008B2DEB" w:rsidRPr="00266C8A" w:rsidRDefault="008B2DEB" w:rsidP="008B2DEB">
      <w:pPr>
        <w:rPr>
          <w:lang w:val="en-US"/>
        </w:rPr>
      </w:pPr>
      <w:bookmarkStart w:id="1999" w:name="_Toc55576881"/>
    </w:p>
    <w:p w14:paraId="32963FB7" w14:textId="77777777" w:rsidR="008B2DEB" w:rsidRPr="00266C8A" w:rsidRDefault="008B2DEB" w:rsidP="008B2DEB">
      <w:pPr>
        <w:spacing w:after="0" w:line="240" w:lineRule="auto"/>
        <w:rPr>
          <w:b/>
          <w:color w:val="004377"/>
          <w:spacing w:val="15"/>
          <w:szCs w:val="22"/>
          <w:lang w:val="en-US"/>
        </w:rPr>
      </w:pPr>
      <w:r w:rsidRPr="00266C8A">
        <w:rPr>
          <w:lang w:val="en-US"/>
        </w:rPr>
        <w:br w:type="page"/>
      </w:r>
    </w:p>
    <w:p w14:paraId="4917263F" w14:textId="77777777" w:rsidR="008B2DEB" w:rsidRPr="00266C8A" w:rsidRDefault="008B2DEB" w:rsidP="00BE1609">
      <w:pPr>
        <w:pStyle w:val="Heading3"/>
      </w:pPr>
      <w:bookmarkStart w:id="2000" w:name="_Toc132377583"/>
      <w:r w:rsidRPr="00266C8A">
        <w:lastRenderedPageBreak/>
        <w:t>Operation DeleteSubmodelDescriptor</w:t>
      </w:r>
      <w:bookmarkEnd w:id="1999"/>
      <w:r w:rsidRPr="00266C8A">
        <w:t>ById</w:t>
      </w:r>
      <w:bookmarkEnd w:id="2000"/>
    </w:p>
    <w:tbl>
      <w:tblPr>
        <w:tblW w:w="4875" w:type="pct"/>
        <w:tblLayout w:type="fixed"/>
        <w:tblCellMar>
          <w:top w:w="15" w:type="dxa"/>
          <w:left w:w="15" w:type="dxa"/>
          <w:bottom w:w="15" w:type="dxa"/>
          <w:right w:w="15" w:type="dxa"/>
        </w:tblCellMar>
        <w:tblLook w:val="04A0" w:firstRow="1" w:lastRow="0" w:firstColumn="1" w:lastColumn="0" w:noHBand="0" w:noVBand="1"/>
      </w:tblPr>
      <w:tblGrid>
        <w:gridCol w:w="1833"/>
        <w:gridCol w:w="4395"/>
        <w:gridCol w:w="994"/>
        <w:gridCol w:w="1417"/>
        <w:gridCol w:w="743"/>
      </w:tblGrid>
      <w:tr w:rsidR="008B2DEB" w:rsidRPr="00266C8A" w14:paraId="3B4641E4" w14:textId="77777777" w:rsidTr="000B1BE6">
        <w:trPr>
          <w:trHeight w:val="362"/>
        </w:trPr>
        <w:tc>
          <w:tcPr>
            <w:tcW w:w="97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182325C4"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4023"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76C92BE" w14:textId="77777777" w:rsidR="008B2DEB" w:rsidRPr="00266C8A" w:rsidRDefault="008B2DEB" w:rsidP="000B1BE6">
            <w:pPr>
              <w:rPr>
                <w:lang w:val="en-US"/>
              </w:rPr>
            </w:pPr>
            <w:r w:rsidRPr="00266C8A">
              <w:rPr>
                <w:lang w:val="en-US"/>
              </w:rPr>
              <w:t>DeleteSubmodelDescriptorById</w:t>
            </w:r>
          </w:p>
        </w:tc>
      </w:tr>
      <w:tr w:rsidR="008B2DEB" w:rsidRPr="00266C8A" w14:paraId="39EFEAEC" w14:textId="77777777" w:rsidTr="000B1BE6">
        <w:trPr>
          <w:trHeight w:val="67"/>
        </w:trPr>
        <w:tc>
          <w:tcPr>
            <w:tcW w:w="97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15A8A84"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4023"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980B6C1" w14:textId="77777777" w:rsidR="008B2DEB" w:rsidRPr="00266C8A" w:rsidRDefault="008B2DEB" w:rsidP="000B1BE6">
            <w:pPr>
              <w:rPr>
                <w:lang w:val="en-US"/>
              </w:rPr>
            </w:pPr>
            <w:r w:rsidRPr="00266C8A">
              <w:rPr>
                <w:lang w:val="en-US"/>
              </w:rPr>
              <w:t>Deletes a Submodel Descriptor, i.e. de-registers a submodel</w:t>
            </w:r>
          </w:p>
        </w:tc>
      </w:tr>
      <w:tr w:rsidR="008B2DEB" w:rsidRPr="00266C8A" w14:paraId="66C87239" w14:textId="77777777" w:rsidTr="000B1BE6">
        <w:trPr>
          <w:trHeight w:val="89"/>
        </w:trPr>
        <w:tc>
          <w:tcPr>
            <w:tcW w:w="97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44142D49"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4023"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51A2348" w14:textId="77777777" w:rsidR="008B2DEB" w:rsidRPr="00266C8A" w:rsidRDefault="008B2DEB" w:rsidP="000B1BE6">
            <w:pPr>
              <w:rPr>
                <w:lang w:val="en-US"/>
              </w:rPr>
            </w:pPr>
            <w:r w:rsidRPr="00266C8A">
              <w:rPr>
                <w:lang w:val="en-US"/>
              </w:rPr>
              <w:t>https://admin-shell.io/aas/API/DeleteSubmodelDescriptorById/3/0</w:t>
            </w:r>
          </w:p>
        </w:tc>
      </w:tr>
      <w:tr w:rsidR="008B2DEB" w:rsidRPr="00266C8A" w14:paraId="04EECB09" w14:textId="77777777" w:rsidTr="000B1BE6">
        <w:trPr>
          <w:trHeight w:val="634"/>
        </w:trPr>
        <w:tc>
          <w:tcPr>
            <w:tcW w:w="97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2D2D238"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234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CD77C31"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c>
          <w:tcPr>
            <w:tcW w:w="53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1C45970"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755" w:type="pct"/>
            <w:tcBorders>
              <w:top w:val="single" w:sz="6" w:space="0" w:color="DDDDDD"/>
              <w:left w:val="single" w:sz="6" w:space="0" w:color="DDDDDD"/>
              <w:bottom w:val="single" w:sz="6" w:space="0" w:color="DDDDDD"/>
              <w:right w:val="single" w:sz="6" w:space="0" w:color="DDDDDD"/>
            </w:tcBorders>
            <w:shd w:val="clear" w:color="auto" w:fill="0528CC"/>
          </w:tcPr>
          <w:p w14:paraId="74A7FE44" w14:textId="77777777" w:rsidR="008B2DEB" w:rsidRPr="007B30A1" w:rsidRDefault="008B2DEB" w:rsidP="000B1BE6">
            <w:pPr>
              <w:rPr>
                <w:b/>
                <w:bCs/>
                <w:color w:val="FFFFFF" w:themeColor="background1"/>
                <w:lang w:val="en-US"/>
              </w:rPr>
            </w:pPr>
            <w:r w:rsidRPr="007B30A1">
              <w:rPr>
                <w:b/>
                <w:bCs/>
                <w:color w:val="FFFFFF" w:themeColor="background1"/>
                <w:lang w:val="en-US"/>
              </w:rPr>
              <w:t>Type</w:t>
            </w:r>
          </w:p>
        </w:tc>
        <w:tc>
          <w:tcPr>
            <w:tcW w:w="396" w:type="pct"/>
            <w:tcBorders>
              <w:top w:val="single" w:sz="6" w:space="0" w:color="DDDDDD"/>
              <w:left w:val="single" w:sz="6" w:space="0" w:color="DDDDDD"/>
              <w:bottom w:val="single" w:sz="6" w:space="0" w:color="DDDDDD"/>
              <w:right w:val="single" w:sz="6" w:space="0" w:color="DDDDDD"/>
            </w:tcBorders>
            <w:shd w:val="clear" w:color="auto" w:fill="0528CC"/>
          </w:tcPr>
          <w:p w14:paraId="6BD27C13" w14:textId="77777777" w:rsidR="008B2DEB" w:rsidRPr="007B30A1" w:rsidRDefault="008B2DEB" w:rsidP="000B1BE6">
            <w:pPr>
              <w:rPr>
                <w:b/>
                <w:bCs/>
                <w:color w:val="FFFFFF" w:themeColor="background1"/>
                <w:lang w:val="en-US"/>
              </w:rPr>
            </w:pPr>
            <w:r w:rsidRPr="007B30A1">
              <w:rPr>
                <w:b/>
                <w:bCs/>
                <w:color w:val="FFFFFF" w:themeColor="background1"/>
                <w:lang w:val="en-US"/>
              </w:rPr>
              <w:t>Card.</w:t>
            </w:r>
          </w:p>
        </w:tc>
      </w:tr>
      <w:tr w:rsidR="008B2DEB" w:rsidRPr="00266C8A" w14:paraId="22FB4BFF" w14:textId="77777777" w:rsidTr="00733EDE">
        <w:trPr>
          <w:trHeight w:val="21"/>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57EFBB8F" w14:textId="77777777" w:rsidR="008B2DEB" w:rsidRPr="00266C8A" w:rsidRDefault="008B2DEB" w:rsidP="000B1BE6">
            <w:pPr>
              <w:rPr>
                <w:lang w:val="en-US"/>
              </w:rPr>
            </w:pPr>
            <w:r w:rsidRPr="00266C8A">
              <w:rPr>
                <w:lang w:val="en-US"/>
              </w:rPr>
              <w:t>Input Parameter</w:t>
            </w:r>
          </w:p>
        </w:tc>
      </w:tr>
      <w:tr w:rsidR="008B2DEB" w:rsidRPr="00266C8A" w14:paraId="20085794" w14:textId="77777777" w:rsidTr="000B1BE6">
        <w:trPr>
          <w:trHeight w:val="301"/>
        </w:trPr>
        <w:tc>
          <w:tcPr>
            <w:tcW w:w="97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D9F3075" w14:textId="77777777" w:rsidR="008B2DEB" w:rsidRPr="00266C8A" w:rsidRDefault="008B2DEB" w:rsidP="000B1BE6">
            <w:pPr>
              <w:rPr>
                <w:lang w:val="en-US"/>
              </w:rPr>
            </w:pPr>
            <w:r w:rsidRPr="00266C8A">
              <w:rPr>
                <w:lang w:val="en-US"/>
              </w:rPr>
              <w:t>submodelIdentifier</w:t>
            </w:r>
          </w:p>
        </w:tc>
        <w:tc>
          <w:tcPr>
            <w:tcW w:w="23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F12C288" w14:textId="77777777" w:rsidR="008B2DEB" w:rsidRPr="00266C8A" w:rsidRDefault="008B2DEB" w:rsidP="000B1BE6">
            <w:pPr>
              <w:rPr>
                <w:lang w:val="en-US"/>
              </w:rPr>
            </w:pPr>
            <w:r w:rsidRPr="00266C8A">
              <w:rPr>
                <w:lang w:val="en-US"/>
              </w:rPr>
              <w:t>The Submodel’s unique id</w:t>
            </w:r>
          </w:p>
        </w:tc>
        <w:tc>
          <w:tcPr>
            <w:tcW w:w="53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DBDC6EF" w14:textId="77777777" w:rsidR="008B2DEB" w:rsidRPr="00266C8A" w:rsidRDefault="008B2DEB" w:rsidP="000B1BE6">
            <w:pPr>
              <w:rPr>
                <w:lang w:val="en-US"/>
              </w:rPr>
            </w:pPr>
            <w:r w:rsidRPr="00266C8A">
              <w:rPr>
                <w:lang w:val="en-US"/>
              </w:rPr>
              <w:t>yes</w:t>
            </w:r>
          </w:p>
        </w:tc>
        <w:tc>
          <w:tcPr>
            <w:tcW w:w="755" w:type="pct"/>
            <w:tcBorders>
              <w:top w:val="single" w:sz="6" w:space="0" w:color="DDDDDD"/>
              <w:left w:val="single" w:sz="6" w:space="0" w:color="DDDDDD"/>
              <w:bottom w:val="single" w:sz="6" w:space="0" w:color="DDDDDD"/>
              <w:right w:val="single" w:sz="6" w:space="0" w:color="DDDDDD"/>
            </w:tcBorders>
          </w:tcPr>
          <w:p w14:paraId="4485651D" w14:textId="77777777" w:rsidR="008B2DEB" w:rsidRPr="00266C8A" w:rsidRDefault="008B2DEB" w:rsidP="000B1BE6">
            <w:pPr>
              <w:rPr>
                <w:lang w:val="en-US"/>
              </w:rPr>
            </w:pPr>
            <w:r w:rsidRPr="00266C8A">
              <w:rPr>
                <w:lang w:val="en-US"/>
              </w:rPr>
              <w:t>Identifier</w:t>
            </w:r>
          </w:p>
        </w:tc>
        <w:tc>
          <w:tcPr>
            <w:tcW w:w="396" w:type="pct"/>
            <w:tcBorders>
              <w:top w:val="single" w:sz="6" w:space="0" w:color="DDDDDD"/>
              <w:left w:val="single" w:sz="6" w:space="0" w:color="DDDDDD"/>
              <w:bottom w:val="single" w:sz="6" w:space="0" w:color="DDDDDD"/>
              <w:right w:val="single" w:sz="6" w:space="0" w:color="DDDDDD"/>
            </w:tcBorders>
          </w:tcPr>
          <w:p w14:paraId="4C84DC68" w14:textId="77777777" w:rsidR="008B2DEB" w:rsidRPr="00266C8A" w:rsidRDefault="008B2DEB" w:rsidP="000B1BE6">
            <w:pPr>
              <w:rPr>
                <w:lang w:val="en-US"/>
              </w:rPr>
            </w:pPr>
            <w:r w:rsidRPr="00266C8A">
              <w:rPr>
                <w:lang w:val="en-US"/>
              </w:rPr>
              <w:t>1</w:t>
            </w:r>
          </w:p>
        </w:tc>
      </w:tr>
      <w:tr w:rsidR="008B2DEB" w:rsidRPr="00266C8A" w14:paraId="69798673" w14:textId="77777777" w:rsidTr="00733EDE">
        <w:trPr>
          <w:trHeight w:val="21"/>
        </w:trPr>
        <w:tc>
          <w:tcPr>
            <w:tcW w:w="3849" w:type="pct"/>
            <w:gridSpan w:val="3"/>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7B147B6A" w14:textId="77777777" w:rsidR="008B2DEB" w:rsidRPr="00266C8A" w:rsidRDefault="008B2DEB" w:rsidP="000B1BE6">
            <w:pPr>
              <w:rPr>
                <w:lang w:val="en-US"/>
              </w:rPr>
            </w:pPr>
            <w:r w:rsidRPr="00266C8A">
              <w:rPr>
                <w:lang w:val="en-US"/>
              </w:rPr>
              <w:t>Output Parameter</w:t>
            </w:r>
          </w:p>
        </w:tc>
        <w:tc>
          <w:tcPr>
            <w:tcW w:w="755" w:type="pct"/>
            <w:tcBorders>
              <w:top w:val="single" w:sz="6" w:space="0" w:color="DDDDDD"/>
              <w:left w:val="single" w:sz="6" w:space="0" w:color="DDDDDD"/>
              <w:bottom w:val="single" w:sz="6" w:space="0" w:color="DDDDDD"/>
              <w:right w:val="single" w:sz="6" w:space="0" w:color="DDDDDD"/>
            </w:tcBorders>
            <w:shd w:val="clear" w:color="auto" w:fill="E7E6E6" w:themeFill="background2"/>
          </w:tcPr>
          <w:p w14:paraId="5BCF899E" w14:textId="77777777" w:rsidR="008B2DEB" w:rsidRPr="00266C8A" w:rsidRDefault="008B2DEB" w:rsidP="000B1BE6">
            <w:pPr>
              <w:rPr>
                <w:lang w:val="en-US"/>
              </w:rPr>
            </w:pPr>
          </w:p>
        </w:tc>
        <w:tc>
          <w:tcPr>
            <w:tcW w:w="396" w:type="pct"/>
            <w:tcBorders>
              <w:top w:val="single" w:sz="6" w:space="0" w:color="DDDDDD"/>
              <w:left w:val="single" w:sz="6" w:space="0" w:color="DDDDDD"/>
              <w:bottom w:val="single" w:sz="6" w:space="0" w:color="DDDDDD"/>
              <w:right w:val="single" w:sz="6" w:space="0" w:color="DDDDDD"/>
            </w:tcBorders>
            <w:shd w:val="clear" w:color="auto" w:fill="E7E6E6" w:themeFill="background2"/>
          </w:tcPr>
          <w:p w14:paraId="43DF52D5" w14:textId="77777777" w:rsidR="008B2DEB" w:rsidRPr="00266C8A" w:rsidRDefault="008B2DEB" w:rsidP="000B1BE6">
            <w:pPr>
              <w:rPr>
                <w:lang w:val="en-US"/>
              </w:rPr>
            </w:pPr>
          </w:p>
        </w:tc>
      </w:tr>
      <w:tr w:rsidR="008B2DEB" w:rsidRPr="00266C8A" w14:paraId="72F21C88" w14:textId="77777777" w:rsidTr="000B1BE6">
        <w:trPr>
          <w:trHeight w:val="47"/>
        </w:trPr>
        <w:tc>
          <w:tcPr>
            <w:tcW w:w="97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627D825" w14:textId="77777777" w:rsidR="008B2DEB" w:rsidRPr="00266C8A" w:rsidRDefault="008B2DEB" w:rsidP="000B1BE6">
            <w:pPr>
              <w:rPr>
                <w:lang w:val="en-US"/>
              </w:rPr>
            </w:pPr>
            <w:r w:rsidRPr="00266C8A">
              <w:rPr>
                <w:lang w:val="en-US"/>
              </w:rPr>
              <w:t>statusCode</w:t>
            </w:r>
          </w:p>
        </w:tc>
        <w:tc>
          <w:tcPr>
            <w:tcW w:w="23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19BF2A2" w14:textId="77777777" w:rsidR="008B2DEB" w:rsidRPr="00266C8A" w:rsidRDefault="008B2DEB" w:rsidP="000B1BE6">
            <w:pPr>
              <w:rPr>
                <w:lang w:val="en-US"/>
              </w:rPr>
            </w:pPr>
            <w:r w:rsidRPr="00266C8A">
              <w:rPr>
                <w:lang w:val="en-US"/>
              </w:rPr>
              <w:t>Status code</w:t>
            </w:r>
            <w:r w:rsidRPr="00266C8A" w:rsidDel="00035FBD">
              <w:rPr>
                <w:lang w:val="en-US"/>
              </w:rPr>
              <w:t xml:space="preserve"> </w:t>
            </w:r>
          </w:p>
        </w:tc>
        <w:tc>
          <w:tcPr>
            <w:tcW w:w="53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6B81FF9" w14:textId="77777777" w:rsidR="008B2DEB" w:rsidRPr="00266C8A" w:rsidRDefault="008B2DEB" w:rsidP="000B1BE6">
            <w:pPr>
              <w:rPr>
                <w:lang w:val="en-US"/>
              </w:rPr>
            </w:pPr>
            <w:r w:rsidRPr="00266C8A">
              <w:rPr>
                <w:lang w:val="en-US"/>
              </w:rPr>
              <w:t>yes</w:t>
            </w:r>
          </w:p>
        </w:tc>
        <w:tc>
          <w:tcPr>
            <w:tcW w:w="755" w:type="pct"/>
            <w:tcBorders>
              <w:top w:val="single" w:sz="6" w:space="0" w:color="DDDDDD"/>
              <w:left w:val="single" w:sz="6" w:space="0" w:color="DDDDDD"/>
              <w:bottom w:val="single" w:sz="6" w:space="0" w:color="DDDDDD"/>
              <w:right w:val="single" w:sz="6" w:space="0" w:color="DDDDDD"/>
            </w:tcBorders>
          </w:tcPr>
          <w:p w14:paraId="60AF5551" w14:textId="77777777" w:rsidR="008B2DEB" w:rsidRPr="00266C8A" w:rsidRDefault="008B2DEB" w:rsidP="000B1BE6">
            <w:pPr>
              <w:rPr>
                <w:lang w:val="en-US"/>
              </w:rPr>
            </w:pPr>
            <w:r w:rsidRPr="00266C8A">
              <w:rPr>
                <w:lang w:val="en-US"/>
              </w:rPr>
              <w:t>StatusCode</w:t>
            </w:r>
          </w:p>
        </w:tc>
        <w:tc>
          <w:tcPr>
            <w:tcW w:w="396" w:type="pct"/>
            <w:tcBorders>
              <w:top w:val="single" w:sz="6" w:space="0" w:color="DDDDDD"/>
              <w:left w:val="single" w:sz="6" w:space="0" w:color="DDDDDD"/>
              <w:bottom w:val="single" w:sz="6" w:space="0" w:color="DDDDDD"/>
              <w:right w:val="single" w:sz="6" w:space="0" w:color="DDDDDD"/>
            </w:tcBorders>
          </w:tcPr>
          <w:p w14:paraId="4168F7AA" w14:textId="77777777" w:rsidR="008B2DEB" w:rsidRPr="00266C8A" w:rsidRDefault="008B2DEB" w:rsidP="000B1BE6">
            <w:pPr>
              <w:rPr>
                <w:lang w:val="en-US"/>
              </w:rPr>
            </w:pPr>
            <w:r w:rsidRPr="00266C8A">
              <w:rPr>
                <w:lang w:val="en-US"/>
              </w:rPr>
              <w:t>1</w:t>
            </w:r>
          </w:p>
        </w:tc>
      </w:tr>
    </w:tbl>
    <w:p w14:paraId="4D3D7D33" w14:textId="77777777" w:rsidR="008B2DEB" w:rsidRPr="00266C8A" w:rsidRDefault="008B2DEB" w:rsidP="008B2DEB">
      <w:pPr>
        <w:rPr>
          <w:lang w:val="en-US"/>
        </w:rPr>
      </w:pPr>
    </w:p>
    <w:p w14:paraId="3C773554" w14:textId="77777777" w:rsidR="008B2DEB" w:rsidRPr="00FE1ED0" w:rsidRDefault="008B2DEB" w:rsidP="00D716F5">
      <w:pPr>
        <w:pStyle w:val="Heading1"/>
        <w:numPr>
          <w:ilvl w:val="0"/>
          <w:numId w:val="30"/>
        </w:numPr>
      </w:pPr>
      <w:bookmarkStart w:id="2001" w:name="_Toc126078312"/>
      <w:bookmarkStart w:id="2002" w:name="_Ref131509797"/>
      <w:bookmarkStart w:id="2003" w:name="_Toc132377584"/>
      <w:r w:rsidRPr="00FE1ED0">
        <w:lastRenderedPageBreak/>
        <w:t>Repository</w:t>
      </w:r>
      <w:bookmarkEnd w:id="2001"/>
      <w:r w:rsidRPr="00FE1ED0">
        <w:t xml:space="preserve"> Interfaces</w:t>
      </w:r>
      <w:bookmarkEnd w:id="2002"/>
      <w:bookmarkEnd w:id="2003"/>
    </w:p>
    <w:p w14:paraId="3D4AC8EB" w14:textId="77777777" w:rsidR="008B2DEB" w:rsidRPr="00266C8A" w:rsidRDefault="008B2DEB" w:rsidP="00856F30">
      <w:pPr>
        <w:pStyle w:val="Heading2"/>
        <w:rPr>
          <w:lang w:val="en-US"/>
        </w:rPr>
      </w:pPr>
      <w:bookmarkStart w:id="2004" w:name="_Toc126078313"/>
      <w:bookmarkStart w:id="2005" w:name="_Toc132377585"/>
      <w:r w:rsidRPr="00266C8A">
        <w:rPr>
          <w:lang w:val="en-US"/>
        </w:rPr>
        <w:t>General</w:t>
      </w:r>
      <w:bookmarkEnd w:id="2004"/>
      <w:bookmarkEnd w:id="2005"/>
    </w:p>
    <w:p w14:paraId="790AA773" w14:textId="0B0803CA" w:rsidR="008B2DEB" w:rsidRPr="00266C8A" w:rsidRDefault="008B2DEB" w:rsidP="008B2DEB">
      <w:pPr>
        <w:rPr>
          <w:lang w:val="en-US"/>
        </w:rPr>
      </w:pPr>
      <w:r w:rsidRPr="00266C8A">
        <w:rPr>
          <w:lang w:val="en-US"/>
        </w:rPr>
        <w:t xml:space="preserve">These interfaces allow to manage Asset Administration Shells, </w:t>
      </w:r>
      <w:r>
        <w:rPr>
          <w:lang w:val="en-US"/>
        </w:rPr>
        <w:t>S</w:t>
      </w:r>
      <w:r w:rsidRPr="00266C8A">
        <w:rPr>
          <w:lang w:val="en-US"/>
        </w:rPr>
        <w:t>ubmodels</w:t>
      </w:r>
      <w:r>
        <w:rPr>
          <w:lang w:val="en-US"/>
        </w:rPr>
        <w:t>,</w:t>
      </w:r>
      <w:r w:rsidRPr="00266C8A">
        <w:rPr>
          <w:lang w:val="en-US"/>
        </w:rPr>
        <w:t xml:space="preserve"> and </w:t>
      </w:r>
      <w:r>
        <w:rPr>
          <w:lang w:val="en-US"/>
        </w:rPr>
        <w:t>C</w:t>
      </w:r>
      <w:r w:rsidRPr="00266C8A">
        <w:rPr>
          <w:lang w:val="en-US"/>
        </w:rPr>
        <w:t xml:space="preserve">oncept </w:t>
      </w:r>
      <w:r>
        <w:rPr>
          <w:lang w:val="en-US"/>
        </w:rPr>
        <w:t>D</w:t>
      </w:r>
      <w:r w:rsidRPr="00266C8A">
        <w:rPr>
          <w:lang w:val="en-US"/>
        </w:rPr>
        <w:t>escriptions</w:t>
      </w:r>
      <w:r>
        <w:rPr>
          <w:lang w:val="en-US"/>
        </w:rPr>
        <w:t>. They further</w:t>
      </w:r>
      <w:r w:rsidRPr="00266C8A">
        <w:rPr>
          <w:lang w:val="en-US"/>
        </w:rPr>
        <w:t xml:space="preserve"> provide access to the data of these elements through interfaces described in Clause</w:t>
      </w:r>
      <w:r w:rsidR="00327F05">
        <w:rPr>
          <w:lang w:val="en-US"/>
        </w:rPr>
        <w:t xml:space="preserve"> </w:t>
      </w:r>
      <w:r w:rsidR="00FC7051">
        <w:rPr>
          <w:lang w:val="en-US"/>
        </w:rPr>
        <w:fldChar w:fldCharType="begin"/>
      </w:r>
      <w:r w:rsidR="00FC7051">
        <w:rPr>
          <w:lang w:val="en-US"/>
        </w:rPr>
        <w:instrText xml:space="preserve"> REF _Ref132387330 \r \h </w:instrText>
      </w:r>
      <w:r w:rsidR="00FC7051">
        <w:rPr>
          <w:lang w:val="en-US"/>
        </w:rPr>
      </w:r>
      <w:r w:rsidR="00FC7051">
        <w:rPr>
          <w:lang w:val="en-US"/>
        </w:rPr>
        <w:fldChar w:fldCharType="separate"/>
      </w:r>
      <w:r w:rsidR="00827ED2">
        <w:rPr>
          <w:lang w:val="en-US"/>
        </w:rPr>
        <w:t>5</w:t>
      </w:r>
      <w:r w:rsidR="00FC7051">
        <w:rPr>
          <w:lang w:val="en-US"/>
        </w:rPr>
        <w:fldChar w:fldCharType="end"/>
      </w:r>
      <w:r w:rsidRPr="00327F05">
        <w:rPr>
          <w:lang w:val="en-US"/>
        </w:rPr>
        <w:t xml:space="preserve">. </w:t>
      </w:r>
      <w:r w:rsidRPr="00330C9C">
        <w:rPr>
          <w:lang w:val="en-US"/>
        </w:rPr>
        <w:t xml:space="preserve">A repository can host multiple entities. </w:t>
      </w:r>
      <w:r w:rsidRPr="00266C8A">
        <w:rPr>
          <w:lang w:val="en-US"/>
        </w:rPr>
        <w:t>These entities can be stored in individual repositories of a decentral system. The endpoints of the entities managed by one repository shall be resolved by subsequent calls to discover (Clause</w:t>
      </w:r>
      <w:r>
        <w:rPr>
          <w:lang w:val="en-US"/>
        </w:rPr>
        <w:t xml:space="preserve"> </w:t>
      </w:r>
      <w:r w:rsidR="00FC7051">
        <w:rPr>
          <w:lang w:val="en-US"/>
        </w:rPr>
        <w:fldChar w:fldCharType="begin"/>
      </w:r>
      <w:r w:rsidR="00FC7051">
        <w:rPr>
          <w:lang w:val="en-US"/>
        </w:rPr>
        <w:instrText xml:space="preserve"> REF _Ref131510876 \r \h </w:instrText>
      </w:r>
      <w:r w:rsidR="00FC7051">
        <w:rPr>
          <w:lang w:val="en-US"/>
        </w:rPr>
      </w:r>
      <w:r w:rsidR="00FC7051">
        <w:rPr>
          <w:lang w:val="en-US"/>
        </w:rPr>
        <w:fldChar w:fldCharType="separate"/>
      </w:r>
      <w:r w:rsidR="00827ED2">
        <w:rPr>
          <w:lang w:val="en-US"/>
        </w:rPr>
        <w:t>8</w:t>
      </w:r>
      <w:r w:rsidR="00FC7051">
        <w:rPr>
          <w:lang w:val="en-US"/>
        </w:rPr>
        <w:fldChar w:fldCharType="end"/>
      </w:r>
      <w:r w:rsidRPr="00266C8A">
        <w:rPr>
          <w:lang w:val="en-US"/>
        </w:rPr>
        <w:t xml:space="preserve">) and lookup (Clause </w:t>
      </w:r>
      <w:r w:rsidR="00FC7051">
        <w:rPr>
          <w:lang w:val="en-US"/>
        </w:rPr>
        <w:fldChar w:fldCharType="begin"/>
      </w:r>
      <w:r w:rsidR="00FC7051">
        <w:rPr>
          <w:lang w:val="en-US"/>
        </w:rPr>
        <w:instrText xml:space="preserve"> REF _Ref132387391 \r \h </w:instrText>
      </w:r>
      <w:r w:rsidR="00FC7051">
        <w:rPr>
          <w:lang w:val="en-US"/>
        </w:rPr>
      </w:r>
      <w:r w:rsidR="00FC7051">
        <w:rPr>
          <w:lang w:val="en-US"/>
        </w:rPr>
        <w:fldChar w:fldCharType="separate"/>
      </w:r>
      <w:r w:rsidR="00827ED2">
        <w:rPr>
          <w:lang w:val="en-US"/>
        </w:rPr>
        <w:t>6</w:t>
      </w:r>
      <w:r w:rsidR="00FC7051">
        <w:rPr>
          <w:lang w:val="en-US"/>
        </w:rPr>
        <w:fldChar w:fldCharType="end"/>
      </w:r>
      <w:r w:rsidRPr="00266C8A">
        <w:rPr>
          <w:lang w:val="en-US"/>
        </w:rPr>
        <w:t>) interfaces to such decentralized systems.</w:t>
      </w:r>
    </w:p>
    <w:p w14:paraId="28C6DCF1" w14:textId="77777777" w:rsidR="008B2DEB" w:rsidRPr="00266C8A" w:rsidRDefault="008B2DEB" w:rsidP="008B2DEB">
      <w:pPr>
        <w:rPr>
          <w:lang w:val="en-US"/>
        </w:rPr>
      </w:pPr>
      <w:r w:rsidRPr="00266C8A">
        <w:rPr>
          <w:lang w:val="en-US"/>
        </w:rPr>
        <w:t xml:space="preserve">Sometimes, these kinds of services are also classified as Asset Administration Shell management services. </w:t>
      </w:r>
    </w:p>
    <w:p w14:paraId="7016CE42" w14:textId="77777777" w:rsidR="008B2DEB" w:rsidRPr="00266C8A" w:rsidRDefault="008B2DEB" w:rsidP="008B2DEB">
      <w:pPr>
        <w:rPr>
          <w:lang w:val="en-US"/>
        </w:rPr>
      </w:pPr>
      <w:r w:rsidRPr="00266C8A">
        <w:rPr>
          <w:lang w:val="en-US"/>
        </w:rPr>
        <w:t>The interfaces that provide access to the entities (</w:t>
      </w:r>
      <w:r>
        <w:rPr>
          <w:lang w:val="en-US"/>
        </w:rPr>
        <w:t>A</w:t>
      </w:r>
      <w:r w:rsidRPr="00266C8A">
        <w:rPr>
          <w:lang w:val="en-US"/>
        </w:rPr>
        <w:t xml:space="preserve">sset </w:t>
      </w:r>
      <w:r>
        <w:rPr>
          <w:lang w:val="en-US"/>
        </w:rPr>
        <w:t>A</w:t>
      </w:r>
      <w:r w:rsidRPr="00266C8A">
        <w:rPr>
          <w:lang w:val="en-US"/>
        </w:rPr>
        <w:t xml:space="preserve">dministration </w:t>
      </w:r>
      <w:r>
        <w:rPr>
          <w:lang w:val="en-US"/>
        </w:rPr>
        <w:t>S</w:t>
      </w:r>
      <w:r w:rsidRPr="00266C8A">
        <w:rPr>
          <w:lang w:val="en-US"/>
        </w:rPr>
        <w:t xml:space="preserve">hells, </w:t>
      </w:r>
      <w:r>
        <w:rPr>
          <w:lang w:val="en-US"/>
        </w:rPr>
        <w:t>S</w:t>
      </w:r>
      <w:r w:rsidRPr="00266C8A">
        <w:rPr>
          <w:lang w:val="en-US"/>
        </w:rPr>
        <w:t xml:space="preserve">ubmodels, </w:t>
      </w:r>
      <w:r>
        <w:rPr>
          <w:lang w:val="en-US"/>
        </w:rPr>
        <w:t>C</w:t>
      </w:r>
      <w:r w:rsidRPr="00266C8A">
        <w:rPr>
          <w:lang w:val="en-US"/>
        </w:rPr>
        <w:t xml:space="preserve">oncept </w:t>
      </w:r>
      <w:r>
        <w:rPr>
          <w:lang w:val="en-US"/>
        </w:rPr>
        <w:t>D</w:t>
      </w:r>
      <w:r w:rsidRPr="00266C8A">
        <w:rPr>
          <w:lang w:val="en-US"/>
        </w:rPr>
        <w:t>escriptions) themselves are convenience interfaces that provide access in a system where the services are managed by central repositories.</w:t>
      </w:r>
    </w:p>
    <w:p w14:paraId="35F3A979" w14:textId="77777777" w:rsidR="008B2DEB" w:rsidRPr="00266C8A" w:rsidRDefault="008B2DEB" w:rsidP="00D716F5">
      <w:pPr>
        <w:pStyle w:val="Heading2"/>
        <w:numPr>
          <w:ilvl w:val="1"/>
          <w:numId w:val="30"/>
        </w:numPr>
        <w:tabs>
          <w:tab w:val="clear" w:pos="2098"/>
        </w:tabs>
        <w:rPr>
          <w:lang w:val="en-US"/>
        </w:rPr>
      </w:pPr>
      <w:bookmarkStart w:id="2006" w:name="_Toc126078314"/>
      <w:bookmarkStart w:id="2007" w:name="_Toc132377586"/>
      <w:r w:rsidRPr="00266C8A">
        <w:rPr>
          <w:lang w:val="en-US"/>
        </w:rPr>
        <w:t>Asset Administration Shell Repository Interface and Operations</w:t>
      </w:r>
      <w:bookmarkEnd w:id="2006"/>
      <w:bookmarkEnd w:id="2007"/>
    </w:p>
    <w:p w14:paraId="5FB94539" w14:textId="77777777" w:rsidR="008B2DEB" w:rsidRPr="00266C8A" w:rsidRDefault="008B2DEB" w:rsidP="00BE1609">
      <w:pPr>
        <w:pStyle w:val="Heading3"/>
      </w:pPr>
      <w:bookmarkStart w:id="2008" w:name="_Toc126078315"/>
      <w:bookmarkStart w:id="2009" w:name="_Toc132377587"/>
      <w:r w:rsidRPr="00266C8A">
        <w:t>Asset Administration Shell Repository</w:t>
      </w:r>
      <w:bookmarkEnd w:id="2008"/>
      <w:r>
        <w:t xml:space="preserve"> Interface</w:t>
      </w:r>
      <w:bookmarkEnd w:id="2009"/>
    </w:p>
    <w:tbl>
      <w:tblPr>
        <w:tblW w:w="5000" w:type="pct"/>
        <w:tblCellMar>
          <w:top w:w="15" w:type="dxa"/>
          <w:left w:w="15" w:type="dxa"/>
          <w:bottom w:w="15" w:type="dxa"/>
          <w:right w:w="15" w:type="dxa"/>
        </w:tblCellMar>
        <w:tblLook w:val="04A0" w:firstRow="1" w:lastRow="0" w:firstColumn="1" w:lastColumn="0" w:noHBand="0" w:noVBand="1"/>
      </w:tblPr>
      <w:tblGrid>
        <w:gridCol w:w="3908"/>
        <w:gridCol w:w="5715"/>
      </w:tblGrid>
      <w:tr w:rsidR="008B2DEB" w:rsidRPr="00266C8A" w14:paraId="09D3F149" w14:textId="77777777" w:rsidTr="00733EDE">
        <w:tc>
          <w:tcPr>
            <w:tcW w:w="0" w:type="auto"/>
            <w:gridSpan w:val="2"/>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61A1735F" w14:textId="77777777" w:rsidR="008B2DEB" w:rsidRPr="00266C8A" w:rsidRDefault="008B2DEB" w:rsidP="000B1BE6">
            <w:pPr>
              <w:rPr>
                <w:lang w:val="en-US"/>
              </w:rPr>
            </w:pPr>
            <w:r w:rsidRPr="00266C8A">
              <w:rPr>
                <w:lang w:val="en-US"/>
              </w:rPr>
              <w:t>Interface: Asset Administration Shell Registry</w:t>
            </w:r>
          </w:p>
        </w:tc>
      </w:tr>
      <w:tr w:rsidR="008B2DEB" w:rsidRPr="00266C8A" w14:paraId="22B8344C" w14:textId="77777777" w:rsidTr="000B1BE6">
        <w:tc>
          <w:tcPr>
            <w:tcW w:w="1971"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2DC34F8"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3029"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4E8D174"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r>
      <w:tr w:rsidR="008B2DEB" w:rsidRPr="00266C8A" w14:paraId="3D3B42E7" w14:textId="77777777" w:rsidTr="000B1BE6">
        <w:tc>
          <w:tcPr>
            <w:tcW w:w="197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FBB037B" w14:textId="77777777" w:rsidR="008B2DEB" w:rsidRPr="00266C8A" w:rsidRDefault="008B2DEB" w:rsidP="000B1BE6">
            <w:pPr>
              <w:rPr>
                <w:lang w:val="en-US"/>
              </w:rPr>
            </w:pPr>
            <w:r w:rsidRPr="00266C8A">
              <w:rPr>
                <w:lang w:val="en-US"/>
              </w:rPr>
              <w:t>GetAllAssetAdministrationShells</w:t>
            </w:r>
          </w:p>
        </w:tc>
        <w:tc>
          <w:tcPr>
            <w:tcW w:w="302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4813E2F" w14:textId="77777777" w:rsidR="008B2DEB" w:rsidRPr="00266C8A" w:rsidRDefault="008B2DEB" w:rsidP="000B1BE6">
            <w:pPr>
              <w:rPr>
                <w:lang w:val="en-US"/>
              </w:rPr>
            </w:pPr>
            <w:r w:rsidRPr="00266C8A">
              <w:rPr>
                <w:lang w:val="en-US"/>
              </w:rPr>
              <w:t>Returns all Asset Administration Shells</w:t>
            </w:r>
          </w:p>
        </w:tc>
      </w:tr>
      <w:tr w:rsidR="008B2DEB" w:rsidRPr="00266C8A" w14:paraId="298BD5E5" w14:textId="77777777" w:rsidTr="000B1BE6">
        <w:tc>
          <w:tcPr>
            <w:tcW w:w="197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58269BE" w14:textId="77777777" w:rsidR="008B2DEB" w:rsidRPr="00266C8A" w:rsidRDefault="008B2DEB" w:rsidP="000B1BE6">
            <w:pPr>
              <w:rPr>
                <w:lang w:val="en-US"/>
              </w:rPr>
            </w:pPr>
            <w:r w:rsidRPr="00266C8A">
              <w:rPr>
                <w:lang w:val="en-US"/>
              </w:rPr>
              <w:t>GetAssetAdministrationShellById</w:t>
            </w:r>
          </w:p>
        </w:tc>
        <w:tc>
          <w:tcPr>
            <w:tcW w:w="302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71F5EFD" w14:textId="77777777" w:rsidR="008B2DEB" w:rsidRPr="00266C8A" w:rsidRDefault="008B2DEB" w:rsidP="000B1BE6">
            <w:pPr>
              <w:rPr>
                <w:lang w:val="en-US"/>
              </w:rPr>
            </w:pPr>
            <w:r w:rsidRPr="00266C8A">
              <w:rPr>
                <w:lang w:val="en-US"/>
              </w:rPr>
              <w:t>Returns a specific Asset Administration Shell</w:t>
            </w:r>
          </w:p>
        </w:tc>
      </w:tr>
      <w:tr w:rsidR="008B2DEB" w:rsidRPr="00266C8A" w14:paraId="33C7C69E" w14:textId="77777777" w:rsidTr="000B1BE6">
        <w:tc>
          <w:tcPr>
            <w:tcW w:w="197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4997EB1" w14:textId="77777777" w:rsidR="008B2DEB" w:rsidRPr="00266C8A" w:rsidRDefault="008B2DEB" w:rsidP="000B1BE6">
            <w:pPr>
              <w:rPr>
                <w:lang w:val="en-US"/>
              </w:rPr>
            </w:pPr>
            <w:r w:rsidRPr="00266C8A">
              <w:rPr>
                <w:lang w:val="en-US"/>
              </w:rPr>
              <w:t>GetAllAssetAdministrationShellsByAssetId</w:t>
            </w:r>
          </w:p>
        </w:tc>
        <w:tc>
          <w:tcPr>
            <w:tcW w:w="302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F9E3799" w14:textId="77777777" w:rsidR="008B2DEB" w:rsidRPr="00266C8A" w:rsidRDefault="008B2DEB" w:rsidP="000B1BE6">
            <w:pPr>
              <w:rPr>
                <w:lang w:val="en-US"/>
              </w:rPr>
            </w:pPr>
            <w:r w:rsidRPr="00266C8A">
              <w:rPr>
                <w:lang w:val="en-US"/>
              </w:rPr>
              <w:t>Returns all Asset Administration Shells that are linked to a globally unique asset identifier or to specific asset ids</w:t>
            </w:r>
          </w:p>
        </w:tc>
      </w:tr>
      <w:tr w:rsidR="008B2DEB" w:rsidRPr="00266C8A" w14:paraId="70ADF310" w14:textId="77777777" w:rsidTr="000B1BE6">
        <w:tc>
          <w:tcPr>
            <w:tcW w:w="197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21B73AB" w14:textId="77777777" w:rsidR="008B2DEB" w:rsidRPr="00266C8A" w:rsidRDefault="008B2DEB" w:rsidP="000B1BE6">
            <w:pPr>
              <w:rPr>
                <w:lang w:val="en-US"/>
              </w:rPr>
            </w:pPr>
            <w:r w:rsidRPr="00266C8A">
              <w:rPr>
                <w:lang w:val="en-US"/>
              </w:rPr>
              <w:t>GetAllAssetAdministrationShellsByIdShort</w:t>
            </w:r>
          </w:p>
        </w:tc>
        <w:tc>
          <w:tcPr>
            <w:tcW w:w="302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231198C" w14:textId="77777777" w:rsidR="008B2DEB" w:rsidRPr="00266C8A" w:rsidRDefault="008B2DEB" w:rsidP="000B1BE6">
            <w:pPr>
              <w:rPr>
                <w:lang w:val="en-US"/>
              </w:rPr>
            </w:pPr>
            <w:r w:rsidRPr="00266C8A">
              <w:rPr>
                <w:lang w:val="en-US"/>
              </w:rPr>
              <w:t>Returns all Asset Administration Shells with a specific idShort</w:t>
            </w:r>
          </w:p>
        </w:tc>
      </w:tr>
      <w:tr w:rsidR="008B2DEB" w:rsidRPr="00266C8A" w14:paraId="1A06B1DA" w14:textId="77777777" w:rsidTr="000B1BE6">
        <w:tc>
          <w:tcPr>
            <w:tcW w:w="197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C529988" w14:textId="77777777" w:rsidR="008B2DEB" w:rsidRPr="00266C8A" w:rsidRDefault="008B2DEB" w:rsidP="000B1BE6">
            <w:pPr>
              <w:rPr>
                <w:lang w:val="en-US"/>
              </w:rPr>
            </w:pPr>
            <w:r w:rsidRPr="00266C8A">
              <w:rPr>
                <w:lang w:val="en-US"/>
              </w:rPr>
              <w:t>PostAssetAdministrationShell</w:t>
            </w:r>
          </w:p>
        </w:tc>
        <w:tc>
          <w:tcPr>
            <w:tcW w:w="302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7D8E5D3" w14:textId="77777777" w:rsidR="008B2DEB" w:rsidRPr="00266C8A" w:rsidRDefault="008B2DEB" w:rsidP="000B1BE6">
            <w:pPr>
              <w:rPr>
                <w:lang w:val="en-US"/>
              </w:rPr>
            </w:pPr>
            <w:r w:rsidRPr="00266C8A">
              <w:rPr>
                <w:lang w:val="en-US"/>
              </w:rPr>
              <w:t xml:space="preserve">Creates a new Asset Administration Shell. The id of the new Asset Administration </w:t>
            </w:r>
            <w:r>
              <w:rPr>
                <w:lang w:val="en-US"/>
              </w:rPr>
              <w:t>S</w:t>
            </w:r>
            <w:r w:rsidRPr="00266C8A">
              <w:rPr>
                <w:lang w:val="en-US"/>
              </w:rPr>
              <w:t xml:space="preserve">hell must be set in the payload. </w:t>
            </w:r>
          </w:p>
          <w:p w14:paraId="06F5AD51" w14:textId="77777777" w:rsidR="008B2DEB" w:rsidRPr="00266C8A" w:rsidRDefault="008B2DEB" w:rsidP="00970151">
            <w:pPr>
              <w:pStyle w:val="NOTE"/>
              <w:jc w:val="left"/>
              <w:rPr>
                <w:lang w:val="en-US"/>
              </w:rPr>
            </w:pPr>
            <w:r w:rsidRPr="00266C8A">
              <w:rPr>
                <w:lang w:val="en-US"/>
              </w:rPr>
              <w:t xml:space="preserve">Note: </w:t>
            </w:r>
            <w:r>
              <w:rPr>
                <w:lang w:val="en-US"/>
              </w:rPr>
              <w:t>t</w:t>
            </w:r>
            <w:r w:rsidRPr="00266C8A">
              <w:rPr>
                <w:lang w:val="en-US"/>
              </w:rPr>
              <w:t>he creation of the idShort is out of scope and must be handled in a proprietary way.</w:t>
            </w:r>
          </w:p>
        </w:tc>
      </w:tr>
      <w:tr w:rsidR="008B2DEB" w:rsidRPr="00266C8A" w14:paraId="36E04862" w14:textId="77777777" w:rsidTr="000B1BE6">
        <w:tc>
          <w:tcPr>
            <w:tcW w:w="197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DE1BF3B" w14:textId="77777777" w:rsidR="008B2DEB" w:rsidRPr="00266C8A" w:rsidRDefault="008B2DEB" w:rsidP="000B1BE6">
            <w:pPr>
              <w:rPr>
                <w:lang w:val="en-US"/>
              </w:rPr>
            </w:pPr>
            <w:r w:rsidRPr="00266C8A">
              <w:rPr>
                <w:lang w:val="en-US"/>
              </w:rPr>
              <w:t>PutAssetAdministrationShellById</w:t>
            </w:r>
          </w:p>
        </w:tc>
        <w:tc>
          <w:tcPr>
            <w:tcW w:w="302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871F567" w14:textId="77777777" w:rsidR="008B2DEB" w:rsidRPr="00266C8A" w:rsidRDefault="008B2DEB" w:rsidP="000B1BE6">
            <w:pPr>
              <w:rPr>
                <w:lang w:val="en-US"/>
              </w:rPr>
            </w:pPr>
            <w:r w:rsidRPr="00266C8A">
              <w:rPr>
                <w:lang w:val="en-US"/>
              </w:rPr>
              <w:t xml:space="preserve">Replaces an existing Asset Administration Shell </w:t>
            </w:r>
          </w:p>
        </w:tc>
      </w:tr>
      <w:tr w:rsidR="008B2DEB" w:rsidRPr="00266C8A" w14:paraId="1C8469D3" w14:textId="77777777" w:rsidTr="000B1BE6">
        <w:tc>
          <w:tcPr>
            <w:tcW w:w="197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545BAE1" w14:textId="77777777" w:rsidR="008B2DEB" w:rsidRPr="00266C8A" w:rsidRDefault="008B2DEB" w:rsidP="000B1BE6">
            <w:pPr>
              <w:rPr>
                <w:lang w:val="en-US"/>
              </w:rPr>
            </w:pPr>
            <w:r w:rsidRPr="00266C8A">
              <w:rPr>
                <w:lang w:val="en-US"/>
              </w:rPr>
              <w:t>DeleteAssetAdministrationShellById</w:t>
            </w:r>
          </w:p>
        </w:tc>
        <w:tc>
          <w:tcPr>
            <w:tcW w:w="302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F1F3D6D" w14:textId="77777777" w:rsidR="008B2DEB" w:rsidRPr="00266C8A" w:rsidRDefault="008B2DEB" w:rsidP="000B1BE6">
            <w:pPr>
              <w:rPr>
                <w:lang w:val="en-US"/>
              </w:rPr>
            </w:pPr>
            <w:r w:rsidRPr="00266C8A">
              <w:rPr>
                <w:lang w:val="en-US"/>
              </w:rPr>
              <w:t xml:space="preserve">Deletes an Asset Administration Shell </w:t>
            </w:r>
          </w:p>
        </w:tc>
      </w:tr>
    </w:tbl>
    <w:p w14:paraId="1EDC746F" w14:textId="77777777" w:rsidR="008B2DEB" w:rsidRPr="00266C8A" w:rsidRDefault="008B2DEB" w:rsidP="008B2DEB">
      <w:pPr>
        <w:rPr>
          <w:lang w:val="en-US"/>
        </w:rPr>
      </w:pPr>
    </w:p>
    <w:p w14:paraId="40AE57AF" w14:textId="77777777" w:rsidR="00686425" w:rsidRDefault="00686425">
      <w:pPr>
        <w:spacing w:after="0" w:line="240" w:lineRule="auto"/>
        <w:rPr>
          <w:b/>
          <w:color w:val="517DFF"/>
          <w:spacing w:val="15"/>
          <w:szCs w:val="22"/>
          <w:lang w:val="en-US"/>
        </w:rPr>
      </w:pPr>
      <w:bookmarkStart w:id="2010" w:name="_Toc126078316"/>
      <w:r>
        <w:rPr>
          <w:lang w:val="en-US"/>
        </w:rPr>
        <w:br w:type="page"/>
      </w:r>
    </w:p>
    <w:p w14:paraId="0A6B8352" w14:textId="62D5D738" w:rsidR="008B2DEB" w:rsidRPr="00266C8A" w:rsidRDefault="008B2DEB" w:rsidP="00BE1609">
      <w:pPr>
        <w:pStyle w:val="Heading3"/>
      </w:pPr>
      <w:bookmarkStart w:id="2011" w:name="_Toc132377588"/>
      <w:r w:rsidRPr="00266C8A">
        <w:lastRenderedPageBreak/>
        <w:t>Operation GetAllAssetAdministrationShells</w:t>
      </w:r>
      <w:bookmarkEnd w:id="2010"/>
      <w:bookmarkEnd w:id="2011"/>
    </w:p>
    <w:tbl>
      <w:tblPr>
        <w:tblW w:w="4857" w:type="pct"/>
        <w:tblLayout w:type="fixed"/>
        <w:tblCellMar>
          <w:top w:w="15" w:type="dxa"/>
          <w:left w:w="15" w:type="dxa"/>
          <w:bottom w:w="15" w:type="dxa"/>
          <w:right w:w="15" w:type="dxa"/>
        </w:tblCellMar>
        <w:tblLook w:val="04A0" w:firstRow="1" w:lastRow="0" w:firstColumn="1" w:lastColumn="0" w:noHBand="0" w:noVBand="1"/>
      </w:tblPr>
      <w:tblGrid>
        <w:gridCol w:w="1832"/>
        <w:gridCol w:w="4394"/>
        <w:gridCol w:w="996"/>
        <w:gridCol w:w="1417"/>
        <w:gridCol w:w="709"/>
      </w:tblGrid>
      <w:tr w:rsidR="008B2DEB" w:rsidRPr="00266C8A" w14:paraId="24418E5B" w14:textId="77777777" w:rsidTr="000B1BE6">
        <w:trPr>
          <w:trHeight w:val="165"/>
          <w:tblHeader/>
        </w:trPr>
        <w:tc>
          <w:tcPr>
            <w:tcW w:w="98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59998EB8"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4020"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3050FF1" w14:textId="77777777" w:rsidR="008B2DEB" w:rsidRPr="00266C8A" w:rsidRDefault="008B2DEB" w:rsidP="000B1BE6">
            <w:pPr>
              <w:rPr>
                <w:lang w:val="en-US"/>
              </w:rPr>
            </w:pPr>
            <w:r w:rsidRPr="00266C8A">
              <w:rPr>
                <w:lang w:val="en-US"/>
              </w:rPr>
              <w:t>GetAllAssetAdministrationShells</w:t>
            </w:r>
          </w:p>
        </w:tc>
      </w:tr>
      <w:tr w:rsidR="008B2DEB" w:rsidRPr="00266C8A" w14:paraId="245B3AC7" w14:textId="77777777" w:rsidTr="000B1BE6">
        <w:trPr>
          <w:trHeight w:val="172"/>
        </w:trPr>
        <w:tc>
          <w:tcPr>
            <w:tcW w:w="98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1FF1201"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4020"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16254C8" w14:textId="77777777" w:rsidR="008B2DEB" w:rsidRPr="00266C8A" w:rsidRDefault="008B2DEB" w:rsidP="000B1BE6">
            <w:pPr>
              <w:rPr>
                <w:lang w:val="en-US"/>
              </w:rPr>
            </w:pPr>
            <w:r w:rsidRPr="00266C8A">
              <w:rPr>
                <w:lang w:val="en-US"/>
              </w:rPr>
              <w:t>Returns all Asset Administration Shells</w:t>
            </w:r>
          </w:p>
        </w:tc>
      </w:tr>
      <w:tr w:rsidR="008B2DEB" w:rsidRPr="00266C8A" w14:paraId="205B357E" w14:textId="77777777" w:rsidTr="000B1BE6">
        <w:trPr>
          <w:trHeight w:val="196"/>
        </w:trPr>
        <w:tc>
          <w:tcPr>
            <w:tcW w:w="98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5AEA9EA9"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4020"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5D5A656" w14:textId="77777777" w:rsidR="008B2DEB" w:rsidRPr="00266C8A" w:rsidRDefault="008B2DEB" w:rsidP="000B1BE6">
            <w:pPr>
              <w:rPr>
                <w:lang w:val="en-US"/>
              </w:rPr>
            </w:pPr>
            <w:r w:rsidRPr="00266C8A">
              <w:rPr>
                <w:lang w:val="en-US"/>
              </w:rPr>
              <w:t>https://admin-shell.io/aas/API/GetAllAssetAdministrationShells/3/0</w:t>
            </w:r>
          </w:p>
        </w:tc>
      </w:tr>
      <w:tr w:rsidR="008B2DEB" w:rsidRPr="00266C8A" w14:paraId="22319164" w14:textId="77777777" w:rsidTr="000B1BE6">
        <w:trPr>
          <w:trHeight w:val="196"/>
        </w:trPr>
        <w:tc>
          <w:tcPr>
            <w:tcW w:w="98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61FED2D"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235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1DABF58"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c>
          <w:tcPr>
            <w:tcW w:w="53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FEB97AA"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758" w:type="pct"/>
            <w:tcBorders>
              <w:top w:val="single" w:sz="6" w:space="0" w:color="DDDDDD"/>
              <w:left w:val="single" w:sz="6" w:space="0" w:color="DDDDDD"/>
              <w:bottom w:val="single" w:sz="6" w:space="0" w:color="DDDDDD"/>
              <w:right w:val="single" w:sz="6" w:space="0" w:color="DDDDDD"/>
            </w:tcBorders>
            <w:shd w:val="clear" w:color="auto" w:fill="0528CC"/>
          </w:tcPr>
          <w:p w14:paraId="3C2648F9" w14:textId="77777777" w:rsidR="008B2DEB" w:rsidRPr="007B30A1" w:rsidRDefault="008B2DEB" w:rsidP="000B1BE6">
            <w:pPr>
              <w:rPr>
                <w:b/>
                <w:bCs/>
                <w:color w:val="FFFFFF" w:themeColor="background1"/>
                <w:lang w:val="en-US"/>
              </w:rPr>
            </w:pPr>
            <w:r w:rsidRPr="007B30A1">
              <w:rPr>
                <w:b/>
                <w:bCs/>
                <w:color w:val="FFFFFF" w:themeColor="background1"/>
                <w:lang w:val="en-US"/>
              </w:rPr>
              <w:t>Type</w:t>
            </w:r>
          </w:p>
        </w:tc>
        <w:tc>
          <w:tcPr>
            <w:tcW w:w="379" w:type="pct"/>
            <w:tcBorders>
              <w:top w:val="single" w:sz="6" w:space="0" w:color="DDDDDD"/>
              <w:left w:val="single" w:sz="6" w:space="0" w:color="DDDDDD"/>
              <w:bottom w:val="single" w:sz="6" w:space="0" w:color="DDDDDD"/>
              <w:right w:val="single" w:sz="6" w:space="0" w:color="DDDDDD"/>
            </w:tcBorders>
            <w:shd w:val="clear" w:color="auto" w:fill="0528CC"/>
          </w:tcPr>
          <w:p w14:paraId="23CA47CF" w14:textId="77777777" w:rsidR="008B2DEB" w:rsidRPr="007B30A1" w:rsidRDefault="008B2DEB" w:rsidP="000B1BE6">
            <w:pPr>
              <w:rPr>
                <w:b/>
                <w:bCs/>
                <w:color w:val="FFFFFF" w:themeColor="background1"/>
                <w:lang w:val="en-US"/>
              </w:rPr>
            </w:pPr>
            <w:r w:rsidRPr="007B30A1">
              <w:rPr>
                <w:b/>
                <w:bCs/>
                <w:color w:val="FFFFFF" w:themeColor="background1"/>
                <w:lang w:val="en-US"/>
              </w:rPr>
              <w:t>Card.</w:t>
            </w:r>
          </w:p>
        </w:tc>
      </w:tr>
      <w:tr w:rsidR="008B2DEB" w:rsidRPr="00266C8A" w14:paraId="37D55E77" w14:textId="77777777" w:rsidTr="00733EDE">
        <w:trPr>
          <w:trHeight w:val="196"/>
        </w:trPr>
        <w:tc>
          <w:tcPr>
            <w:tcW w:w="3863" w:type="pct"/>
            <w:gridSpan w:val="3"/>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62A35DDA" w14:textId="77777777" w:rsidR="008B2DEB" w:rsidRPr="00266C8A" w:rsidRDefault="008B2DEB" w:rsidP="000B1BE6">
            <w:pPr>
              <w:rPr>
                <w:lang w:val="en-US"/>
              </w:rPr>
            </w:pPr>
            <w:r w:rsidRPr="00266C8A">
              <w:rPr>
                <w:lang w:val="en-US"/>
              </w:rPr>
              <w:t>Input Parameter</w:t>
            </w:r>
          </w:p>
        </w:tc>
        <w:tc>
          <w:tcPr>
            <w:tcW w:w="758" w:type="pct"/>
            <w:tcBorders>
              <w:top w:val="single" w:sz="6" w:space="0" w:color="DDDDDD"/>
              <w:left w:val="single" w:sz="6" w:space="0" w:color="DDDDDD"/>
              <w:bottom w:val="single" w:sz="6" w:space="0" w:color="DDDDDD"/>
              <w:right w:val="single" w:sz="6" w:space="0" w:color="DDDDDD"/>
            </w:tcBorders>
            <w:shd w:val="clear" w:color="auto" w:fill="E7E6E6" w:themeFill="background2"/>
          </w:tcPr>
          <w:p w14:paraId="30545AB3" w14:textId="77777777" w:rsidR="008B2DEB" w:rsidRPr="00266C8A" w:rsidRDefault="008B2DEB" w:rsidP="000B1BE6">
            <w:pPr>
              <w:rPr>
                <w:lang w:val="en-US"/>
              </w:rPr>
            </w:pPr>
          </w:p>
        </w:tc>
        <w:tc>
          <w:tcPr>
            <w:tcW w:w="379" w:type="pct"/>
            <w:tcBorders>
              <w:top w:val="single" w:sz="6" w:space="0" w:color="DDDDDD"/>
              <w:left w:val="single" w:sz="6" w:space="0" w:color="DDDDDD"/>
              <w:bottom w:val="single" w:sz="6" w:space="0" w:color="DDDDDD"/>
              <w:right w:val="single" w:sz="6" w:space="0" w:color="DDDDDD"/>
            </w:tcBorders>
            <w:shd w:val="clear" w:color="auto" w:fill="E7E6E6" w:themeFill="background2"/>
          </w:tcPr>
          <w:p w14:paraId="2F284B16" w14:textId="77777777" w:rsidR="008B2DEB" w:rsidRPr="00266C8A" w:rsidRDefault="008B2DEB" w:rsidP="000B1BE6">
            <w:pPr>
              <w:rPr>
                <w:lang w:val="en-US"/>
              </w:rPr>
            </w:pPr>
          </w:p>
        </w:tc>
      </w:tr>
      <w:tr w:rsidR="008B2DEB" w:rsidRPr="00266C8A" w14:paraId="30A28DCF" w14:textId="77777777" w:rsidTr="000B1BE6">
        <w:trPr>
          <w:trHeight w:val="196"/>
        </w:trPr>
        <w:tc>
          <w:tcPr>
            <w:tcW w:w="98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F95BC0C" w14:textId="77777777" w:rsidR="008B2DEB" w:rsidRPr="00266C8A" w:rsidRDefault="008B2DEB" w:rsidP="000B1BE6">
            <w:pPr>
              <w:rPr>
                <w:lang w:val="en-US"/>
              </w:rPr>
            </w:pPr>
            <w:r w:rsidRPr="00266C8A">
              <w:rPr>
                <w:lang w:val="en-US"/>
              </w:rPr>
              <w:t>serializationModifier</w:t>
            </w:r>
          </w:p>
        </w:tc>
        <w:tc>
          <w:tcPr>
            <w:tcW w:w="235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E5BD067" w14:textId="494FB949" w:rsidR="008B2DEB" w:rsidRPr="00266C8A" w:rsidRDefault="008B2DEB" w:rsidP="000B1BE6">
            <w:pPr>
              <w:rPr>
                <w:lang w:val="en-US"/>
              </w:rPr>
            </w:pPr>
            <w:r w:rsidRPr="00266C8A">
              <w:rPr>
                <w:lang w:val="en-US"/>
              </w:rPr>
              <w:t>Defines the format of the response</w:t>
            </w:r>
          </w:p>
        </w:tc>
        <w:tc>
          <w:tcPr>
            <w:tcW w:w="53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356FA87" w14:textId="77777777" w:rsidR="008B2DEB" w:rsidRPr="00266C8A" w:rsidRDefault="008B2DEB" w:rsidP="000B1BE6">
            <w:pPr>
              <w:rPr>
                <w:lang w:val="en-US"/>
              </w:rPr>
            </w:pPr>
            <w:r w:rsidRPr="00266C8A">
              <w:rPr>
                <w:lang w:val="en-US"/>
              </w:rPr>
              <w:t>yes</w:t>
            </w:r>
          </w:p>
        </w:tc>
        <w:tc>
          <w:tcPr>
            <w:tcW w:w="758" w:type="pct"/>
            <w:tcBorders>
              <w:top w:val="single" w:sz="6" w:space="0" w:color="DDDDDD"/>
              <w:left w:val="single" w:sz="6" w:space="0" w:color="DDDDDD"/>
              <w:bottom w:val="single" w:sz="6" w:space="0" w:color="DDDDDD"/>
              <w:right w:val="single" w:sz="6" w:space="0" w:color="DDDDDD"/>
            </w:tcBorders>
          </w:tcPr>
          <w:p w14:paraId="5AD5D14D" w14:textId="77777777" w:rsidR="008B2DEB" w:rsidRPr="00266C8A" w:rsidRDefault="008B2DEB" w:rsidP="000B1BE6">
            <w:pPr>
              <w:rPr>
                <w:lang w:val="en-US"/>
              </w:rPr>
            </w:pPr>
            <w:r w:rsidRPr="00266C8A">
              <w:rPr>
                <w:lang w:val="en-US"/>
              </w:rPr>
              <w:t>SerializationModifier</w:t>
            </w:r>
          </w:p>
        </w:tc>
        <w:tc>
          <w:tcPr>
            <w:tcW w:w="379" w:type="pct"/>
            <w:tcBorders>
              <w:top w:val="single" w:sz="6" w:space="0" w:color="DDDDDD"/>
              <w:left w:val="single" w:sz="6" w:space="0" w:color="DDDDDD"/>
              <w:bottom w:val="single" w:sz="6" w:space="0" w:color="DDDDDD"/>
              <w:right w:val="single" w:sz="6" w:space="0" w:color="DDDDDD"/>
            </w:tcBorders>
          </w:tcPr>
          <w:p w14:paraId="57CB6305" w14:textId="77777777" w:rsidR="008B2DEB" w:rsidRPr="00266C8A" w:rsidRDefault="008B2DEB" w:rsidP="000B1BE6">
            <w:pPr>
              <w:rPr>
                <w:lang w:val="en-US"/>
              </w:rPr>
            </w:pPr>
            <w:r w:rsidRPr="00266C8A">
              <w:rPr>
                <w:lang w:val="en-US"/>
              </w:rPr>
              <w:t>1</w:t>
            </w:r>
          </w:p>
        </w:tc>
      </w:tr>
      <w:tr w:rsidR="008B2DEB" w:rsidRPr="00266C8A" w14:paraId="436F22C8" w14:textId="77777777" w:rsidTr="000B1BE6">
        <w:trPr>
          <w:trHeight w:val="196"/>
        </w:trPr>
        <w:tc>
          <w:tcPr>
            <w:tcW w:w="98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727139E" w14:textId="77777777" w:rsidR="008B2DEB" w:rsidRPr="00266C8A" w:rsidDel="004B3FE6" w:rsidRDefault="008B2DEB" w:rsidP="000B1BE6">
            <w:pPr>
              <w:rPr>
                <w:lang w:val="en-US"/>
              </w:rPr>
            </w:pPr>
            <w:r w:rsidRPr="00266C8A">
              <w:rPr>
                <w:lang w:val="en-US"/>
              </w:rPr>
              <w:t>limit</w:t>
            </w:r>
          </w:p>
        </w:tc>
        <w:tc>
          <w:tcPr>
            <w:tcW w:w="235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12870EF" w14:textId="77777777" w:rsidR="008B2DEB" w:rsidRPr="00266C8A" w:rsidDel="004B3FE6" w:rsidRDefault="008B2DEB" w:rsidP="000B1BE6">
            <w:pPr>
              <w:rPr>
                <w:lang w:val="en-US"/>
              </w:rPr>
            </w:pPr>
            <w:r w:rsidRPr="00266C8A">
              <w:rPr>
                <w:lang w:val="en-US"/>
              </w:rPr>
              <w:t>The maximum size of the result set</w:t>
            </w:r>
          </w:p>
        </w:tc>
        <w:tc>
          <w:tcPr>
            <w:tcW w:w="53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781672D" w14:textId="77777777" w:rsidR="008B2DEB" w:rsidRPr="00266C8A" w:rsidRDefault="008B2DEB" w:rsidP="000B1BE6">
            <w:pPr>
              <w:rPr>
                <w:lang w:val="en-US"/>
              </w:rPr>
            </w:pPr>
            <w:r w:rsidRPr="00266C8A">
              <w:rPr>
                <w:lang w:val="en-US"/>
              </w:rPr>
              <w:t>no</w:t>
            </w:r>
          </w:p>
        </w:tc>
        <w:tc>
          <w:tcPr>
            <w:tcW w:w="758" w:type="pct"/>
            <w:tcBorders>
              <w:top w:val="single" w:sz="6" w:space="0" w:color="DDDDDD"/>
              <w:left w:val="single" w:sz="6" w:space="0" w:color="DDDDDD"/>
              <w:bottom w:val="single" w:sz="6" w:space="0" w:color="DDDDDD"/>
              <w:right w:val="single" w:sz="6" w:space="0" w:color="DDDDDD"/>
            </w:tcBorders>
          </w:tcPr>
          <w:p w14:paraId="6A6007D4" w14:textId="77777777" w:rsidR="008B2DEB" w:rsidRPr="00266C8A" w:rsidRDefault="008B2DEB" w:rsidP="000B1BE6">
            <w:pPr>
              <w:rPr>
                <w:lang w:val="en-US"/>
              </w:rPr>
            </w:pPr>
            <w:r w:rsidRPr="00266C8A">
              <w:rPr>
                <w:lang w:val="en-US"/>
              </w:rPr>
              <w:t>nonNegativeInteger</w:t>
            </w:r>
          </w:p>
        </w:tc>
        <w:tc>
          <w:tcPr>
            <w:tcW w:w="379" w:type="pct"/>
            <w:tcBorders>
              <w:top w:val="single" w:sz="6" w:space="0" w:color="DDDDDD"/>
              <w:left w:val="single" w:sz="6" w:space="0" w:color="DDDDDD"/>
              <w:bottom w:val="single" w:sz="6" w:space="0" w:color="DDDDDD"/>
              <w:right w:val="single" w:sz="6" w:space="0" w:color="DDDDDD"/>
            </w:tcBorders>
          </w:tcPr>
          <w:p w14:paraId="01195218" w14:textId="77777777" w:rsidR="008B2DEB" w:rsidRPr="00266C8A" w:rsidRDefault="008B2DEB" w:rsidP="000B1BE6">
            <w:pPr>
              <w:rPr>
                <w:lang w:val="en-US"/>
              </w:rPr>
            </w:pPr>
            <w:r w:rsidRPr="00266C8A">
              <w:rPr>
                <w:lang w:val="en-US"/>
              </w:rPr>
              <w:t>1</w:t>
            </w:r>
          </w:p>
        </w:tc>
      </w:tr>
      <w:tr w:rsidR="008B2DEB" w:rsidRPr="00266C8A" w14:paraId="1F6DA489" w14:textId="77777777" w:rsidTr="000B1BE6">
        <w:trPr>
          <w:trHeight w:val="196"/>
        </w:trPr>
        <w:tc>
          <w:tcPr>
            <w:tcW w:w="98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996381D" w14:textId="77777777" w:rsidR="008B2DEB" w:rsidRPr="00266C8A" w:rsidDel="004B3FE6" w:rsidRDefault="008B2DEB" w:rsidP="000B1BE6">
            <w:pPr>
              <w:rPr>
                <w:lang w:val="en-US"/>
              </w:rPr>
            </w:pPr>
            <w:r w:rsidRPr="00266C8A">
              <w:rPr>
                <w:lang w:val="en-US"/>
              </w:rPr>
              <w:t>cursor</w:t>
            </w:r>
          </w:p>
        </w:tc>
        <w:tc>
          <w:tcPr>
            <w:tcW w:w="235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2F36D3A" w14:textId="77777777" w:rsidR="008B2DEB" w:rsidRPr="00266C8A" w:rsidDel="004B3FE6" w:rsidRDefault="008B2DEB" w:rsidP="000B1BE6">
            <w:pPr>
              <w:rPr>
                <w:lang w:val="en-US"/>
              </w:rPr>
            </w:pPr>
            <w:r w:rsidRPr="00266C8A">
              <w:rPr>
                <w:lang w:val="en-US"/>
              </w:rPr>
              <w:t>The position from which to resume a result listing</w:t>
            </w:r>
          </w:p>
        </w:tc>
        <w:tc>
          <w:tcPr>
            <w:tcW w:w="53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FB228DB" w14:textId="77777777" w:rsidR="008B2DEB" w:rsidRPr="00266C8A" w:rsidRDefault="008B2DEB" w:rsidP="000B1BE6">
            <w:pPr>
              <w:rPr>
                <w:lang w:val="en-US"/>
              </w:rPr>
            </w:pPr>
            <w:r w:rsidRPr="00266C8A">
              <w:rPr>
                <w:lang w:val="en-US"/>
              </w:rPr>
              <w:t>no</w:t>
            </w:r>
          </w:p>
        </w:tc>
        <w:tc>
          <w:tcPr>
            <w:tcW w:w="758" w:type="pct"/>
            <w:tcBorders>
              <w:top w:val="single" w:sz="6" w:space="0" w:color="DDDDDD"/>
              <w:left w:val="single" w:sz="6" w:space="0" w:color="DDDDDD"/>
              <w:bottom w:val="single" w:sz="6" w:space="0" w:color="DDDDDD"/>
              <w:right w:val="single" w:sz="6" w:space="0" w:color="DDDDDD"/>
            </w:tcBorders>
          </w:tcPr>
          <w:p w14:paraId="30D62AC8" w14:textId="77777777" w:rsidR="008B2DEB" w:rsidRPr="00266C8A" w:rsidRDefault="008B2DEB" w:rsidP="000B1BE6">
            <w:pPr>
              <w:rPr>
                <w:lang w:val="en-US"/>
              </w:rPr>
            </w:pPr>
            <w:r w:rsidRPr="00266C8A">
              <w:rPr>
                <w:lang w:val="en-US"/>
              </w:rPr>
              <w:t>string</w:t>
            </w:r>
          </w:p>
        </w:tc>
        <w:tc>
          <w:tcPr>
            <w:tcW w:w="379" w:type="pct"/>
            <w:tcBorders>
              <w:top w:val="single" w:sz="6" w:space="0" w:color="DDDDDD"/>
              <w:left w:val="single" w:sz="6" w:space="0" w:color="DDDDDD"/>
              <w:bottom w:val="single" w:sz="6" w:space="0" w:color="DDDDDD"/>
              <w:right w:val="single" w:sz="6" w:space="0" w:color="DDDDDD"/>
            </w:tcBorders>
          </w:tcPr>
          <w:p w14:paraId="2334109A" w14:textId="77777777" w:rsidR="008B2DEB" w:rsidRPr="00266C8A" w:rsidRDefault="008B2DEB" w:rsidP="000B1BE6">
            <w:pPr>
              <w:rPr>
                <w:lang w:val="en-US"/>
              </w:rPr>
            </w:pPr>
            <w:r w:rsidRPr="00266C8A">
              <w:rPr>
                <w:lang w:val="en-US"/>
              </w:rPr>
              <w:t>1</w:t>
            </w:r>
          </w:p>
        </w:tc>
      </w:tr>
      <w:tr w:rsidR="008B2DEB" w:rsidRPr="00266C8A" w14:paraId="2C2C9B72" w14:textId="77777777" w:rsidTr="00733EDE">
        <w:trPr>
          <w:trHeight w:val="196"/>
        </w:trPr>
        <w:tc>
          <w:tcPr>
            <w:tcW w:w="3863" w:type="pct"/>
            <w:gridSpan w:val="3"/>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4C4DE546" w14:textId="77777777" w:rsidR="008B2DEB" w:rsidRPr="00266C8A" w:rsidRDefault="008B2DEB" w:rsidP="000B1BE6">
            <w:pPr>
              <w:rPr>
                <w:lang w:val="en-US"/>
              </w:rPr>
            </w:pPr>
            <w:r w:rsidRPr="00266C8A">
              <w:rPr>
                <w:lang w:val="en-US"/>
              </w:rPr>
              <w:t>Output Parameter</w:t>
            </w:r>
          </w:p>
        </w:tc>
        <w:tc>
          <w:tcPr>
            <w:tcW w:w="758" w:type="pct"/>
            <w:tcBorders>
              <w:top w:val="single" w:sz="6" w:space="0" w:color="DDDDDD"/>
              <w:left w:val="single" w:sz="6" w:space="0" w:color="DDDDDD"/>
              <w:bottom w:val="single" w:sz="6" w:space="0" w:color="DDDDDD"/>
              <w:right w:val="single" w:sz="6" w:space="0" w:color="DDDDDD"/>
            </w:tcBorders>
            <w:shd w:val="clear" w:color="auto" w:fill="E7E6E6" w:themeFill="background2"/>
          </w:tcPr>
          <w:p w14:paraId="63618F89" w14:textId="77777777" w:rsidR="008B2DEB" w:rsidRPr="00266C8A" w:rsidRDefault="008B2DEB" w:rsidP="000B1BE6">
            <w:pPr>
              <w:rPr>
                <w:lang w:val="en-US"/>
              </w:rPr>
            </w:pPr>
          </w:p>
        </w:tc>
        <w:tc>
          <w:tcPr>
            <w:tcW w:w="379" w:type="pct"/>
            <w:tcBorders>
              <w:top w:val="single" w:sz="6" w:space="0" w:color="DDDDDD"/>
              <w:left w:val="single" w:sz="6" w:space="0" w:color="DDDDDD"/>
              <w:bottom w:val="single" w:sz="6" w:space="0" w:color="DDDDDD"/>
              <w:right w:val="single" w:sz="6" w:space="0" w:color="DDDDDD"/>
            </w:tcBorders>
            <w:shd w:val="clear" w:color="auto" w:fill="E7E6E6" w:themeFill="background2"/>
          </w:tcPr>
          <w:p w14:paraId="30CC6432" w14:textId="77777777" w:rsidR="008B2DEB" w:rsidRPr="00266C8A" w:rsidRDefault="008B2DEB" w:rsidP="000B1BE6">
            <w:pPr>
              <w:rPr>
                <w:lang w:val="en-US"/>
              </w:rPr>
            </w:pPr>
          </w:p>
        </w:tc>
      </w:tr>
      <w:tr w:rsidR="008B2DEB" w:rsidRPr="00266C8A" w14:paraId="2F8BC236" w14:textId="77777777" w:rsidTr="000B1BE6">
        <w:trPr>
          <w:trHeight w:val="59"/>
        </w:trPr>
        <w:tc>
          <w:tcPr>
            <w:tcW w:w="98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654309E" w14:textId="77777777" w:rsidR="008B2DEB" w:rsidRPr="00266C8A" w:rsidRDefault="008B2DEB" w:rsidP="000B1BE6">
            <w:pPr>
              <w:rPr>
                <w:lang w:val="en-US"/>
              </w:rPr>
            </w:pPr>
            <w:r w:rsidRPr="00266C8A">
              <w:rPr>
                <w:lang w:val="en-US"/>
              </w:rPr>
              <w:t>statusCode</w:t>
            </w:r>
          </w:p>
        </w:tc>
        <w:tc>
          <w:tcPr>
            <w:tcW w:w="235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6D9ECD3" w14:textId="77777777" w:rsidR="008B2DEB" w:rsidRPr="00266C8A" w:rsidRDefault="008B2DEB" w:rsidP="000B1BE6">
            <w:pPr>
              <w:rPr>
                <w:lang w:val="en-US"/>
              </w:rPr>
            </w:pPr>
            <w:r w:rsidRPr="00266C8A">
              <w:rPr>
                <w:lang w:val="en-US"/>
              </w:rPr>
              <w:t>Status code</w:t>
            </w:r>
          </w:p>
        </w:tc>
        <w:tc>
          <w:tcPr>
            <w:tcW w:w="53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15F22D0" w14:textId="77777777" w:rsidR="008B2DEB" w:rsidRPr="00266C8A" w:rsidRDefault="008B2DEB" w:rsidP="000B1BE6">
            <w:pPr>
              <w:rPr>
                <w:lang w:val="en-US"/>
              </w:rPr>
            </w:pPr>
            <w:r w:rsidRPr="00266C8A">
              <w:rPr>
                <w:lang w:val="en-US"/>
              </w:rPr>
              <w:t>yes</w:t>
            </w:r>
          </w:p>
        </w:tc>
        <w:tc>
          <w:tcPr>
            <w:tcW w:w="758" w:type="pct"/>
            <w:tcBorders>
              <w:top w:val="single" w:sz="6" w:space="0" w:color="DDDDDD"/>
              <w:left w:val="single" w:sz="6" w:space="0" w:color="DDDDDD"/>
              <w:bottom w:val="single" w:sz="6" w:space="0" w:color="DDDDDD"/>
              <w:right w:val="single" w:sz="6" w:space="0" w:color="DDDDDD"/>
            </w:tcBorders>
          </w:tcPr>
          <w:p w14:paraId="09C735F8" w14:textId="77777777" w:rsidR="008B2DEB" w:rsidRPr="00266C8A" w:rsidRDefault="008B2DEB" w:rsidP="000B1BE6">
            <w:pPr>
              <w:rPr>
                <w:lang w:val="en-US"/>
              </w:rPr>
            </w:pPr>
            <w:r w:rsidRPr="00266C8A">
              <w:rPr>
                <w:lang w:val="en-US"/>
              </w:rPr>
              <w:t>StatusCode</w:t>
            </w:r>
          </w:p>
        </w:tc>
        <w:tc>
          <w:tcPr>
            <w:tcW w:w="379" w:type="pct"/>
            <w:tcBorders>
              <w:top w:val="single" w:sz="6" w:space="0" w:color="DDDDDD"/>
              <w:left w:val="single" w:sz="6" w:space="0" w:color="DDDDDD"/>
              <w:bottom w:val="single" w:sz="6" w:space="0" w:color="DDDDDD"/>
              <w:right w:val="single" w:sz="6" w:space="0" w:color="DDDDDD"/>
            </w:tcBorders>
          </w:tcPr>
          <w:p w14:paraId="3A6E2B9C" w14:textId="77777777" w:rsidR="008B2DEB" w:rsidRPr="00266C8A" w:rsidRDefault="008B2DEB" w:rsidP="000B1BE6">
            <w:pPr>
              <w:rPr>
                <w:lang w:val="en-US"/>
              </w:rPr>
            </w:pPr>
            <w:r w:rsidRPr="00266C8A">
              <w:rPr>
                <w:lang w:val="en-US"/>
              </w:rPr>
              <w:t>1</w:t>
            </w:r>
          </w:p>
        </w:tc>
      </w:tr>
      <w:tr w:rsidR="008B2DEB" w:rsidRPr="00266C8A" w14:paraId="500F4600" w14:textId="77777777" w:rsidTr="000B1BE6">
        <w:trPr>
          <w:trHeight w:val="59"/>
        </w:trPr>
        <w:tc>
          <w:tcPr>
            <w:tcW w:w="98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FA6507C" w14:textId="77777777" w:rsidR="008B2DEB" w:rsidRPr="00266C8A" w:rsidRDefault="008B2DEB" w:rsidP="000B1BE6">
            <w:pPr>
              <w:rPr>
                <w:lang w:val="en-US"/>
              </w:rPr>
            </w:pPr>
            <w:r w:rsidRPr="00266C8A">
              <w:rPr>
                <w:lang w:val="en-US"/>
              </w:rPr>
              <w:t>payload</w:t>
            </w:r>
          </w:p>
        </w:tc>
        <w:tc>
          <w:tcPr>
            <w:tcW w:w="235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A6A67BC" w14:textId="77777777" w:rsidR="008B2DEB" w:rsidRPr="00266C8A" w:rsidDel="006F6EF9" w:rsidRDefault="008B2DEB" w:rsidP="000B1BE6">
            <w:pPr>
              <w:rPr>
                <w:lang w:val="en-US"/>
              </w:rPr>
            </w:pPr>
            <w:r w:rsidRPr="00266C8A">
              <w:rPr>
                <w:lang w:val="en-US"/>
              </w:rPr>
              <w:t>List of Asset Administration Shells</w:t>
            </w:r>
          </w:p>
        </w:tc>
        <w:tc>
          <w:tcPr>
            <w:tcW w:w="53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F1A6419" w14:textId="77777777" w:rsidR="008B2DEB" w:rsidRPr="00266C8A" w:rsidRDefault="008B2DEB" w:rsidP="000B1BE6">
            <w:pPr>
              <w:rPr>
                <w:lang w:val="en-US"/>
              </w:rPr>
            </w:pPr>
            <w:r w:rsidRPr="00266C8A">
              <w:rPr>
                <w:lang w:val="en-US"/>
              </w:rPr>
              <w:t>no</w:t>
            </w:r>
          </w:p>
        </w:tc>
        <w:tc>
          <w:tcPr>
            <w:tcW w:w="758" w:type="pct"/>
            <w:tcBorders>
              <w:top w:val="single" w:sz="6" w:space="0" w:color="DDDDDD"/>
              <w:left w:val="single" w:sz="6" w:space="0" w:color="DDDDDD"/>
              <w:bottom w:val="single" w:sz="6" w:space="0" w:color="DDDDDD"/>
              <w:right w:val="single" w:sz="6" w:space="0" w:color="DDDDDD"/>
            </w:tcBorders>
          </w:tcPr>
          <w:p w14:paraId="627EF3E3" w14:textId="77777777" w:rsidR="008B2DEB" w:rsidRPr="00266C8A" w:rsidRDefault="008B2DEB" w:rsidP="000B1BE6">
            <w:pPr>
              <w:rPr>
                <w:lang w:val="en-US"/>
              </w:rPr>
            </w:pPr>
            <w:r w:rsidRPr="00266C8A">
              <w:rPr>
                <w:lang w:val="en-US"/>
              </w:rPr>
              <w:t>AssetAdministrationShell</w:t>
            </w:r>
          </w:p>
        </w:tc>
        <w:tc>
          <w:tcPr>
            <w:tcW w:w="379" w:type="pct"/>
            <w:tcBorders>
              <w:top w:val="single" w:sz="6" w:space="0" w:color="DDDDDD"/>
              <w:left w:val="single" w:sz="6" w:space="0" w:color="DDDDDD"/>
              <w:bottom w:val="single" w:sz="6" w:space="0" w:color="DDDDDD"/>
              <w:right w:val="single" w:sz="6" w:space="0" w:color="DDDDDD"/>
            </w:tcBorders>
          </w:tcPr>
          <w:p w14:paraId="3B5F3F61" w14:textId="77777777" w:rsidR="008B2DEB" w:rsidRPr="00266C8A" w:rsidRDefault="008B2DEB" w:rsidP="000B1BE6">
            <w:pPr>
              <w:rPr>
                <w:lang w:val="en-US"/>
              </w:rPr>
            </w:pPr>
            <w:r w:rsidRPr="00266C8A">
              <w:rPr>
                <w:lang w:val="en-US"/>
              </w:rPr>
              <w:t>1</w:t>
            </w:r>
          </w:p>
        </w:tc>
      </w:tr>
    </w:tbl>
    <w:p w14:paraId="74FD5F10" w14:textId="76C2F631" w:rsidR="007C0A56" w:rsidRDefault="007C0A56" w:rsidP="008B2DEB">
      <w:pPr>
        <w:rPr>
          <w:lang w:val="en-US"/>
        </w:rPr>
      </w:pPr>
    </w:p>
    <w:p w14:paraId="6B5D5641" w14:textId="4AFAFB57" w:rsidR="008B2DEB" w:rsidRPr="00266C8A" w:rsidRDefault="007C0A56" w:rsidP="007C0A56">
      <w:pPr>
        <w:spacing w:after="0" w:line="240" w:lineRule="auto"/>
        <w:rPr>
          <w:lang w:val="en-US"/>
        </w:rPr>
      </w:pPr>
      <w:r>
        <w:rPr>
          <w:lang w:val="en-US"/>
        </w:rPr>
        <w:br w:type="page"/>
      </w:r>
    </w:p>
    <w:p w14:paraId="3734ECB0" w14:textId="77777777" w:rsidR="008B2DEB" w:rsidRPr="00266C8A" w:rsidRDefault="008B2DEB" w:rsidP="00BE1609">
      <w:pPr>
        <w:pStyle w:val="Heading3"/>
      </w:pPr>
      <w:bookmarkStart w:id="2012" w:name="_Toc126078317"/>
      <w:bookmarkStart w:id="2013" w:name="_Toc132377589"/>
      <w:r w:rsidRPr="00266C8A">
        <w:lastRenderedPageBreak/>
        <w:t>Operation GetAssetAdministrationShellById</w:t>
      </w:r>
      <w:bookmarkEnd w:id="2012"/>
      <w:bookmarkEnd w:id="2013"/>
    </w:p>
    <w:tbl>
      <w:tblPr>
        <w:tblW w:w="4895" w:type="pct"/>
        <w:tblLayout w:type="fixed"/>
        <w:tblCellMar>
          <w:top w:w="15" w:type="dxa"/>
          <w:left w:w="15" w:type="dxa"/>
          <w:bottom w:w="15" w:type="dxa"/>
          <w:right w:w="15" w:type="dxa"/>
        </w:tblCellMar>
        <w:tblLook w:val="04A0" w:firstRow="1" w:lastRow="0" w:firstColumn="1" w:lastColumn="0" w:noHBand="0" w:noVBand="1"/>
      </w:tblPr>
      <w:tblGrid>
        <w:gridCol w:w="1835"/>
        <w:gridCol w:w="4394"/>
        <w:gridCol w:w="993"/>
        <w:gridCol w:w="1417"/>
        <w:gridCol w:w="782"/>
      </w:tblGrid>
      <w:tr w:rsidR="008B2DEB" w:rsidRPr="00266C8A" w14:paraId="2028429E" w14:textId="77777777" w:rsidTr="000B1BE6">
        <w:trPr>
          <w:trHeight w:val="414"/>
          <w:tblHeader/>
        </w:trPr>
        <w:tc>
          <w:tcPr>
            <w:tcW w:w="97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0468E9CB"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4026"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7DDB9A8" w14:textId="77777777" w:rsidR="008B2DEB" w:rsidRPr="00266C8A" w:rsidRDefault="008B2DEB" w:rsidP="000B1BE6">
            <w:pPr>
              <w:rPr>
                <w:lang w:val="en-US"/>
              </w:rPr>
            </w:pPr>
            <w:r w:rsidRPr="00266C8A">
              <w:rPr>
                <w:lang w:val="en-US"/>
              </w:rPr>
              <w:t>GetAssetAdministrationShellById</w:t>
            </w:r>
          </w:p>
        </w:tc>
      </w:tr>
      <w:tr w:rsidR="008B2DEB" w:rsidRPr="00266C8A" w14:paraId="5B5DD134" w14:textId="77777777" w:rsidTr="000B1BE6">
        <w:trPr>
          <w:trHeight w:val="415"/>
        </w:trPr>
        <w:tc>
          <w:tcPr>
            <w:tcW w:w="97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390600B"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4026"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4C16C20" w14:textId="77777777" w:rsidR="008B2DEB" w:rsidRPr="00266C8A" w:rsidRDefault="008B2DEB" w:rsidP="000B1BE6">
            <w:pPr>
              <w:rPr>
                <w:lang w:val="en-US"/>
              </w:rPr>
            </w:pPr>
            <w:r w:rsidRPr="00266C8A">
              <w:rPr>
                <w:lang w:val="en-US"/>
              </w:rPr>
              <w:t>Returns a specific Asset Administration Shell</w:t>
            </w:r>
          </w:p>
        </w:tc>
      </w:tr>
      <w:tr w:rsidR="008B2DEB" w:rsidRPr="00266C8A" w14:paraId="148C9EED" w14:textId="77777777" w:rsidTr="000B1BE6">
        <w:trPr>
          <w:trHeight w:val="415"/>
        </w:trPr>
        <w:tc>
          <w:tcPr>
            <w:tcW w:w="97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392F9FF7"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4026"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318AC08" w14:textId="77777777" w:rsidR="008B2DEB" w:rsidRPr="00266C8A" w:rsidRDefault="008B2DEB" w:rsidP="000B1BE6">
            <w:pPr>
              <w:rPr>
                <w:lang w:val="en-US"/>
              </w:rPr>
            </w:pPr>
            <w:r w:rsidRPr="00266C8A">
              <w:rPr>
                <w:lang w:val="en-US"/>
              </w:rPr>
              <w:t>https://admin-shell.io/aas/API/GetAssetAdministrationShellById/3/0</w:t>
            </w:r>
          </w:p>
        </w:tc>
      </w:tr>
      <w:tr w:rsidR="008B2DEB" w:rsidRPr="00266C8A" w14:paraId="2928EDC4" w14:textId="77777777" w:rsidTr="000B1BE6">
        <w:trPr>
          <w:trHeight w:val="415"/>
        </w:trPr>
        <w:tc>
          <w:tcPr>
            <w:tcW w:w="97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1B9B2DA"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233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C0F3D58"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r w:rsidRPr="007B30A1" w:rsidDel="00225E14">
              <w:rPr>
                <w:b/>
                <w:bCs/>
                <w:color w:val="FFFFFF" w:themeColor="background1"/>
                <w:lang w:val="en-US"/>
              </w:rPr>
              <w:t xml:space="preserve"> </w:t>
            </w:r>
          </w:p>
        </w:tc>
        <w:tc>
          <w:tcPr>
            <w:tcW w:w="52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FB14563"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752" w:type="pct"/>
            <w:tcBorders>
              <w:top w:val="single" w:sz="6" w:space="0" w:color="DDDDDD"/>
              <w:left w:val="single" w:sz="6" w:space="0" w:color="DDDDDD"/>
              <w:bottom w:val="single" w:sz="6" w:space="0" w:color="DDDDDD"/>
              <w:right w:val="single" w:sz="6" w:space="0" w:color="DDDDDD"/>
            </w:tcBorders>
            <w:shd w:val="clear" w:color="auto" w:fill="0528CC"/>
          </w:tcPr>
          <w:p w14:paraId="7EBFE0DF" w14:textId="77777777" w:rsidR="008B2DEB" w:rsidRPr="007B30A1" w:rsidRDefault="008B2DEB" w:rsidP="000B1BE6">
            <w:pPr>
              <w:rPr>
                <w:b/>
                <w:bCs/>
                <w:color w:val="FFFFFF" w:themeColor="background1"/>
                <w:lang w:val="en-US"/>
              </w:rPr>
            </w:pPr>
            <w:r w:rsidRPr="007B30A1">
              <w:rPr>
                <w:b/>
                <w:bCs/>
                <w:color w:val="FFFFFF" w:themeColor="background1"/>
                <w:lang w:val="en-US"/>
              </w:rPr>
              <w:t>Type</w:t>
            </w:r>
          </w:p>
        </w:tc>
        <w:tc>
          <w:tcPr>
            <w:tcW w:w="415" w:type="pct"/>
            <w:tcBorders>
              <w:top w:val="single" w:sz="6" w:space="0" w:color="DDDDDD"/>
              <w:left w:val="single" w:sz="6" w:space="0" w:color="DDDDDD"/>
              <w:bottom w:val="single" w:sz="6" w:space="0" w:color="DDDDDD"/>
              <w:right w:val="single" w:sz="6" w:space="0" w:color="DDDDDD"/>
            </w:tcBorders>
            <w:shd w:val="clear" w:color="auto" w:fill="0528CC"/>
          </w:tcPr>
          <w:p w14:paraId="2222B93C" w14:textId="77777777" w:rsidR="008B2DEB" w:rsidRPr="007B30A1" w:rsidRDefault="008B2DEB" w:rsidP="000B1BE6">
            <w:pPr>
              <w:rPr>
                <w:b/>
                <w:bCs/>
                <w:color w:val="FFFFFF" w:themeColor="background1"/>
                <w:lang w:val="en-US"/>
              </w:rPr>
            </w:pPr>
            <w:r w:rsidRPr="007B30A1">
              <w:rPr>
                <w:b/>
                <w:bCs/>
                <w:color w:val="FFFFFF" w:themeColor="background1"/>
                <w:lang w:val="en-US"/>
              </w:rPr>
              <w:t>Card.</w:t>
            </w:r>
          </w:p>
        </w:tc>
      </w:tr>
      <w:tr w:rsidR="008B2DEB" w:rsidRPr="00266C8A" w14:paraId="18AE64E7" w14:textId="77777777" w:rsidTr="00733EDE">
        <w:trPr>
          <w:trHeight w:val="415"/>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2236502C" w14:textId="77777777" w:rsidR="008B2DEB" w:rsidRPr="00266C8A" w:rsidRDefault="008B2DEB" w:rsidP="000B1BE6">
            <w:pPr>
              <w:rPr>
                <w:lang w:val="en-US"/>
              </w:rPr>
            </w:pPr>
            <w:r w:rsidRPr="00266C8A">
              <w:rPr>
                <w:lang w:val="en-US"/>
              </w:rPr>
              <w:t>Input Parameter</w:t>
            </w:r>
          </w:p>
        </w:tc>
      </w:tr>
      <w:tr w:rsidR="008B2DEB" w:rsidRPr="00266C8A" w14:paraId="62FABA6E" w14:textId="77777777" w:rsidTr="000B1BE6">
        <w:trPr>
          <w:trHeight w:val="415"/>
        </w:trPr>
        <w:tc>
          <w:tcPr>
            <w:tcW w:w="97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561BF3E" w14:textId="77777777" w:rsidR="008B2DEB" w:rsidRPr="00266C8A" w:rsidRDefault="008B2DEB" w:rsidP="000B1BE6">
            <w:pPr>
              <w:rPr>
                <w:lang w:val="en-US"/>
              </w:rPr>
            </w:pPr>
            <w:r w:rsidRPr="00266C8A">
              <w:rPr>
                <w:lang w:val="en-US"/>
              </w:rPr>
              <w:t>id</w:t>
            </w:r>
          </w:p>
        </w:tc>
        <w:tc>
          <w:tcPr>
            <w:tcW w:w="233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1F298BF" w14:textId="77777777" w:rsidR="008B2DEB" w:rsidRPr="00266C8A" w:rsidRDefault="008B2DEB" w:rsidP="000B1BE6">
            <w:pPr>
              <w:rPr>
                <w:lang w:val="en-US"/>
              </w:rPr>
            </w:pPr>
            <w:r w:rsidRPr="00266C8A">
              <w:rPr>
                <w:lang w:val="en-US"/>
              </w:rPr>
              <w:t>The Asset Administration Shell’s unique id</w:t>
            </w:r>
          </w:p>
        </w:tc>
        <w:tc>
          <w:tcPr>
            <w:tcW w:w="52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2DAAE88" w14:textId="77777777" w:rsidR="008B2DEB" w:rsidRPr="00266C8A" w:rsidRDefault="008B2DEB" w:rsidP="000B1BE6">
            <w:pPr>
              <w:rPr>
                <w:lang w:val="en-US"/>
              </w:rPr>
            </w:pPr>
            <w:r w:rsidRPr="00266C8A">
              <w:rPr>
                <w:lang w:val="en-US"/>
              </w:rPr>
              <w:t>yes</w:t>
            </w:r>
          </w:p>
        </w:tc>
        <w:tc>
          <w:tcPr>
            <w:tcW w:w="752" w:type="pct"/>
            <w:tcBorders>
              <w:top w:val="single" w:sz="6" w:space="0" w:color="DDDDDD"/>
              <w:left w:val="single" w:sz="6" w:space="0" w:color="DDDDDD"/>
              <w:bottom w:val="single" w:sz="6" w:space="0" w:color="DDDDDD"/>
              <w:right w:val="single" w:sz="6" w:space="0" w:color="DDDDDD"/>
            </w:tcBorders>
          </w:tcPr>
          <w:p w14:paraId="6A665465" w14:textId="77777777" w:rsidR="008B2DEB" w:rsidRPr="00266C8A" w:rsidRDefault="008B2DEB" w:rsidP="000B1BE6">
            <w:pPr>
              <w:rPr>
                <w:lang w:val="en-US"/>
              </w:rPr>
            </w:pPr>
            <w:r w:rsidRPr="00266C8A">
              <w:rPr>
                <w:lang w:val="en-US"/>
              </w:rPr>
              <w:t>Identifier</w:t>
            </w:r>
          </w:p>
        </w:tc>
        <w:tc>
          <w:tcPr>
            <w:tcW w:w="415" w:type="pct"/>
            <w:tcBorders>
              <w:top w:val="single" w:sz="6" w:space="0" w:color="DDDDDD"/>
              <w:left w:val="single" w:sz="6" w:space="0" w:color="DDDDDD"/>
              <w:bottom w:val="single" w:sz="6" w:space="0" w:color="DDDDDD"/>
              <w:right w:val="single" w:sz="6" w:space="0" w:color="DDDDDD"/>
            </w:tcBorders>
          </w:tcPr>
          <w:p w14:paraId="72C0A159" w14:textId="77777777" w:rsidR="008B2DEB" w:rsidRPr="00266C8A" w:rsidRDefault="008B2DEB" w:rsidP="000B1BE6">
            <w:pPr>
              <w:rPr>
                <w:lang w:val="en-US"/>
              </w:rPr>
            </w:pPr>
            <w:r w:rsidRPr="00266C8A">
              <w:rPr>
                <w:lang w:val="en-US"/>
              </w:rPr>
              <w:t>1</w:t>
            </w:r>
          </w:p>
        </w:tc>
      </w:tr>
      <w:tr w:rsidR="008B2DEB" w:rsidRPr="00266C8A" w14:paraId="127CF6C6" w14:textId="77777777" w:rsidTr="000B1BE6">
        <w:trPr>
          <w:trHeight w:val="415"/>
        </w:trPr>
        <w:tc>
          <w:tcPr>
            <w:tcW w:w="97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7CF0BC4" w14:textId="77777777" w:rsidR="008B2DEB" w:rsidRPr="00266C8A" w:rsidRDefault="008B2DEB" w:rsidP="000B1BE6">
            <w:pPr>
              <w:rPr>
                <w:lang w:val="en-US"/>
              </w:rPr>
            </w:pPr>
            <w:r w:rsidRPr="00266C8A">
              <w:rPr>
                <w:lang w:val="en-US"/>
              </w:rPr>
              <w:t>serializationModifier</w:t>
            </w:r>
          </w:p>
        </w:tc>
        <w:tc>
          <w:tcPr>
            <w:tcW w:w="233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D033711" w14:textId="4397DE6F" w:rsidR="008B2DEB" w:rsidRPr="00266C8A" w:rsidRDefault="008B2DEB" w:rsidP="000B1BE6">
            <w:pPr>
              <w:rPr>
                <w:lang w:val="en-US"/>
              </w:rPr>
            </w:pPr>
            <w:r w:rsidRPr="00266C8A">
              <w:rPr>
                <w:lang w:val="en-US"/>
              </w:rPr>
              <w:t>Defines the format of the response</w:t>
            </w:r>
          </w:p>
        </w:tc>
        <w:tc>
          <w:tcPr>
            <w:tcW w:w="52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F64715A" w14:textId="77777777" w:rsidR="008B2DEB" w:rsidRPr="00266C8A" w:rsidRDefault="008B2DEB" w:rsidP="000B1BE6">
            <w:pPr>
              <w:rPr>
                <w:lang w:val="en-US"/>
              </w:rPr>
            </w:pPr>
            <w:r w:rsidRPr="00266C8A">
              <w:rPr>
                <w:lang w:val="en-US"/>
              </w:rPr>
              <w:t>yes</w:t>
            </w:r>
          </w:p>
        </w:tc>
        <w:tc>
          <w:tcPr>
            <w:tcW w:w="752" w:type="pct"/>
            <w:tcBorders>
              <w:top w:val="single" w:sz="6" w:space="0" w:color="DDDDDD"/>
              <w:left w:val="single" w:sz="6" w:space="0" w:color="DDDDDD"/>
              <w:bottom w:val="single" w:sz="6" w:space="0" w:color="DDDDDD"/>
              <w:right w:val="single" w:sz="6" w:space="0" w:color="DDDDDD"/>
            </w:tcBorders>
          </w:tcPr>
          <w:p w14:paraId="3B5D4C02" w14:textId="77777777" w:rsidR="008B2DEB" w:rsidRPr="00266C8A" w:rsidRDefault="008B2DEB" w:rsidP="000B1BE6">
            <w:pPr>
              <w:rPr>
                <w:lang w:val="en-US"/>
              </w:rPr>
            </w:pPr>
            <w:r w:rsidRPr="00266C8A">
              <w:rPr>
                <w:lang w:val="en-US"/>
              </w:rPr>
              <w:t>SerializationModifier</w:t>
            </w:r>
          </w:p>
        </w:tc>
        <w:tc>
          <w:tcPr>
            <w:tcW w:w="415" w:type="pct"/>
            <w:tcBorders>
              <w:top w:val="single" w:sz="6" w:space="0" w:color="DDDDDD"/>
              <w:left w:val="single" w:sz="6" w:space="0" w:color="DDDDDD"/>
              <w:bottom w:val="single" w:sz="6" w:space="0" w:color="DDDDDD"/>
              <w:right w:val="single" w:sz="6" w:space="0" w:color="DDDDDD"/>
            </w:tcBorders>
          </w:tcPr>
          <w:p w14:paraId="0539B90E" w14:textId="77777777" w:rsidR="008B2DEB" w:rsidRPr="00266C8A" w:rsidRDefault="008B2DEB" w:rsidP="000B1BE6">
            <w:pPr>
              <w:rPr>
                <w:lang w:val="en-US"/>
              </w:rPr>
            </w:pPr>
            <w:r w:rsidRPr="00266C8A">
              <w:rPr>
                <w:lang w:val="en-US"/>
              </w:rPr>
              <w:t>1</w:t>
            </w:r>
          </w:p>
        </w:tc>
      </w:tr>
      <w:tr w:rsidR="008B2DEB" w:rsidRPr="00266C8A" w14:paraId="5F711911" w14:textId="77777777" w:rsidTr="000B1BE6">
        <w:trPr>
          <w:trHeight w:val="415"/>
        </w:trPr>
        <w:tc>
          <w:tcPr>
            <w:tcW w:w="97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F13D59B" w14:textId="77777777" w:rsidR="008B2DEB" w:rsidRPr="00266C8A" w:rsidDel="004B3FE6" w:rsidRDefault="008B2DEB" w:rsidP="000B1BE6">
            <w:pPr>
              <w:rPr>
                <w:lang w:val="en-US"/>
              </w:rPr>
            </w:pPr>
            <w:r w:rsidRPr="00266C8A">
              <w:rPr>
                <w:lang w:val="en-US"/>
              </w:rPr>
              <w:t>limit</w:t>
            </w:r>
          </w:p>
        </w:tc>
        <w:tc>
          <w:tcPr>
            <w:tcW w:w="233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6F686AF" w14:textId="77777777" w:rsidR="008B2DEB" w:rsidRPr="00266C8A" w:rsidDel="004B3FE6" w:rsidRDefault="008B2DEB" w:rsidP="000B1BE6">
            <w:pPr>
              <w:rPr>
                <w:lang w:val="en-US"/>
              </w:rPr>
            </w:pPr>
            <w:r w:rsidRPr="00266C8A">
              <w:rPr>
                <w:lang w:val="en-US"/>
              </w:rPr>
              <w:t>The maximum size of the result set</w:t>
            </w:r>
          </w:p>
        </w:tc>
        <w:tc>
          <w:tcPr>
            <w:tcW w:w="52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A99A638" w14:textId="77777777" w:rsidR="008B2DEB" w:rsidRPr="00266C8A" w:rsidRDefault="008B2DEB" w:rsidP="000B1BE6">
            <w:pPr>
              <w:rPr>
                <w:lang w:val="en-US"/>
              </w:rPr>
            </w:pPr>
            <w:r w:rsidRPr="00266C8A">
              <w:rPr>
                <w:lang w:val="en-US"/>
              </w:rPr>
              <w:t>no</w:t>
            </w:r>
          </w:p>
        </w:tc>
        <w:tc>
          <w:tcPr>
            <w:tcW w:w="752" w:type="pct"/>
            <w:tcBorders>
              <w:top w:val="single" w:sz="6" w:space="0" w:color="DDDDDD"/>
              <w:left w:val="single" w:sz="6" w:space="0" w:color="DDDDDD"/>
              <w:bottom w:val="single" w:sz="6" w:space="0" w:color="DDDDDD"/>
              <w:right w:val="single" w:sz="6" w:space="0" w:color="DDDDDD"/>
            </w:tcBorders>
          </w:tcPr>
          <w:p w14:paraId="438A6020" w14:textId="77777777" w:rsidR="008B2DEB" w:rsidRPr="00266C8A" w:rsidRDefault="008B2DEB" w:rsidP="000B1BE6">
            <w:pPr>
              <w:rPr>
                <w:lang w:val="en-US"/>
              </w:rPr>
            </w:pPr>
            <w:r w:rsidRPr="00266C8A">
              <w:rPr>
                <w:lang w:val="en-US"/>
              </w:rPr>
              <w:t>nonNegativeInteger</w:t>
            </w:r>
          </w:p>
        </w:tc>
        <w:tc>
          <w:tcPr>
            <w:tcW w:w="415" w:type="pct"/>
            <w:tcBorders>
              <w:top w:val="single" w:sz="6" w:space="0" w:color="DDDDDD"/>
              <w:left w:val="single" w:sz="6" w:space="0" w:color="DDDDDD"/>
              <w:bottom w:val="single" w:sz="6" w:space="0" w:color="DDDDDD"/>
              <w:right w:val="single" w:sz="6" w:space="0" w:color="DDDDDD"/>
            </w:tcBorders>
          </w:tcPr>
          <w:p w14:paraId="2E9684CB" w14:textId="77777777" w:rsidR="008B2DEB" w:rsidRPr="00266C8A" w:rsidRDefault="008B2DEB" w:rsidP="000B1BE6">
            <w:pPr>
              <w:rPr>
                <w:lang w:val="en-US"/>
              </w:rPr>
            </w:pPr>
            <w:r w:rsidRPr="00266C8A">
              <w:rPr>
                <w:lang w:val="en-US"/>
              </w:rPr>
              <w:t>1</w:t>
            </w:r>
          </w:p>
        </w:tc>
      </w:tr>
      <w:tr w:rsidR="008B2DEB" w:rsidRPr="00266C8A" w14:paraId="466BC4DC" w14:textId="77777777" w:rsidTr="000B1BE6">
        <w:trPr>
          <w:trHeight w:val="415"/>
        </w:trPr>
        <w:tc>
          <w:tcPr>
            <w:tcW w:w="97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0DB794B" w14:textId="77777777" w:rsidR="008B2DEB" w:rsidRPr="00266C8A" w:rsidDel="004B3FE6" w:rsidRDefault="008B2DEB" w:rsidP="000B1BE6">
            <w:pPr>
              <w:rPr>
                <w:lang w:val="en-US"/>
              </w:rPr>
            </w:pPr>
            <w:r w:rsidRPr="00266C8A">
              <w:rPr>
                <w:lang w:val="en-US"/>
              </w:rPr>
              <w:t>cursor</w:t>
            </w:r>
          </w:p>
        </w:tc>
        <w:tc>
          <w:tcPr>
            <w:tcW w:w="233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EC8FD19" w14:textId="77777777" w:rsidR="008B2DEB" w:rsidRPr="00266C8A" w:rsidDel="004B3FE6" w:rsidRDefault="008B2DEB" w:rsidP="000B1BE6">
            <w:pPr>
              <w:rPr>
                <w:lang w:val="en-US"/>
              </w:rPr>
            </w:pPr>
            <w:r w:rsidRPr="00266C8A">
              <w:rPr>
                <w:lang w:val="en-US"/>
              </w:rPr>
              <w:t>The position from which to resume a result listing</w:t>
            </w:r>
          </w:p>
        </w:tc>
        <w:tc>
          <w:tcPr>
            <w:tcW w:w="52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FA29388" w14:textId="77777777" w:rsidR="008B2DEB" w:rsidRPr="00266C8A" w:rsidRDefault="008B2DEB" w:rsidP="000B1BE6">
            <w:pPr>
              <w:rPr>
                <w:lang w:val="en-US"/>
              </w:rPr>
            </w:pPr>
            <w:r w:rsidRPr="00266C8A">
              <w:rPr>
                <w:lang w:val="en-US"/>
              </w:rPr>
              <w:t>no</w:t>
            </w:r>
          </w:p>
        </w:tc>
        <w:tc>
          <w:tcPr>
            <w:tcW w:w="752" w:type="pct"/>
            <w:tcBorders>
              <w:top w:val="single" w:sz="6" w:space="0" w:color="DDDDDD"/>
              <w:left w:val="single" w:sz="6" w:space="0" w:color="DDDDDD"/>
              <w:bottom w:val="single" w:sz="6" w:space="0" w:color="DDDDDD"/>
              <w:right w:val="single" w:sz="6" w:space="0" w:color="DDDDDD"/>
            </w:tcBorders>
          </w:tcPr>
          <w:p w14:paraId="6B028E03" w14:textId="77777777" w:rsidR="008B2DEB" w:rsidRPr="00266C8A" w:rsidRDefault="008B2DEB" w:rsidP="000B1BE6">
            <w:pPr>
              <w:rPr>
                <w:lang w:val="en-US"/>
              </w:rPr>
            </w:pPr>
            <w:r w:rsidRPr="00266C8A">
              <w:rPr>
                <w:lang w:val="en-US"/>
              </w:rPr>
              <w:t>string</w:t>
            </w:r>
          </w:p>
        </w:tc>
        <w:tc>
          <w:tcPr>
            <w:tcW w:w="415" w:type="pct"/>
            <w:tcBorders>
              <w:top w:val="single" w:sz="6" w:space="0" w:color="DDDDDD"/>
              <w:left w:val="single" w:sz="6" w:space="0" w:color="DDDDDD"/>
              <w:bottom w:val="single" w:sz="6" w:space="0" w:color="DDDDDD"/>
              <w:right w:val="single" w:sz="6" w:space="0" w:color="DDDDDD"/>
            </w:tcBorders>
          </w:tcPr>
          <w:p w14:paraId="5C0EFF7A" w14:textId="77777777" w:rsidR="008B2DEB" w:rsidRPr="00266C8A" w:rsidRDefault="008B2DEB" w:rsidP="000B1BE6">
            <w:pPr>
              <w:rPr>
                <w:lang w:val="en-US"/>
              </w:rPr>
            </w:pPr>
            <w:r w:rsidRPr="00266C8A">
              <w:rPr>
                <w:lang w:val="en-US"/>
              </w:rPr>
              <w:t>1</w:t>
            </w:r>
          </w:p>
        </w:tc>
      </w:tr>
      <w:tr w:rsidR="008B2DEB" w:rsidRPr="00266C8A" w14:paraId="5E7EF780" w14:textId="77777777" w:rsidTr="00733EDE">
        <w:trPr>
          <w:trHeight w:val="415"/>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2F6C0816" w14:textId="77777777" w:rsidR="008B2DEB" w:rsidRPr="00266C8A" w:rsidRDefault="008B2DEB" w:rsidP="000B1BE6">
            <w:pPr>
              <w:rPr>
                <w:lang w:val="en-US"/>
              </w:rPr>
            </w:pPr>
            <w:r w:rsidRPr="00266C8A">
              <w:rPr>
                <w:lang w:val="en-US"/>
              </w:rPr>
              <w:t>Output Parameter</w:t>
            </w:r>
          </w:p>
        </w:tc>
      </w:tr>
      <w:tr w:rsidR="008B2DEB" w:rsidRPr="00266C8A" w14:paraId="238977AC" w14:textId="77777777" w:rsidTr="000B1BE6">
        <w:trPr>
          <w:trHeight w:val="125"/>
        </w:trPr>
        <w:tc>
          <w:tcPr>
            <w:tcW w:w="97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7E9DC97" w14:textId="77777777" w:rsidR="008B2DEB" w:rsidRPr="00266C8A" w:rsidRDefault="008B2DEB" w:rsidP="000B1BE6">
            <w:pPr>
              <w:rPr>
                <w:lang w:val="en-US"/>
              </w:rPr>
            </w:pPr>
            <w:r w:rsidRPr="00266C8A">
              <w:rPr>
                <w:lang w:val="en-US"/>
              </w:rPr>
              <w:t>statusCode</w:t>
            </w:r>
          </w:p>
        </w:tc>
        <w:tc>
          <w:tcPr>
            <w:tcW w:w="233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1C066B1" w14:textId="77777777" w:rsidR="008B2DEB" w:rsidRPr="00266C8A" w:rsidRDefault="008B2DEB" w:rsidP="000B1BE6">
            <w:pPr>
              <w:rPr>
                <w:lang w:val="en-US"/>
              </w:rPr>
            </w:pPr>
            <w:r w:rsidRPr="00266C8A">
              <w:rPr>
                <w:lang w:val="en-US"/>
              </w:rPr>
              <w:t>Status code</w:t>
            </w:r>
          </w:p>
        </w:tc>
        <w:tc>
          <w:tcPr>
            <w:tcW w:w="52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D308C55" w14:textId="77777777" w:rsidR="008B2DEB" w:rsidRPr="00266C8A" w:rsidRDefault="008B2DEB" w:rsidP="000B1BE6">
            <w:pPr>
              <w:rPr>
                <w:lang w:val="en-US"/>
              </w:rPr>
            </w:pPr>
            <w:r w:rsidRPr="00266C8A">
              <w:rPr>
                <w:lang w:val="en-US"/>
              </w:rPr>
              <w:t>yes</w:t>
            </w:r>
          </w:p>
        </w:tc>
        <w:tc>
          <w:tcPr>
            <w:tcW w:w="752" w:type="pct"/>
            <w:tcBorders>
              <w:top w:val="single" w:sz="6" w:space="0" w:color="DDDDDD"/>
              <w:left w:val="single" w:sz="6" w:space="0" w:color="DDDDDD"/>
              <w:bottom w:val="single" w:sz="6" w:space="0" w:color="DDDDDD"/>
              <w:right w:val="single" w:sz="6" w:space="0" w:color="DDDDDD"/>
            </w:tcBorders>
          </w:tcPr>
          <w:p w14:paraId="4A8498C8" w14:textId="77777777" w:rsidR="008B2DEB" w:rsidRPr="00266C8A" w:rsidRDefault="008B2DEB" w:rsidP="000B1BE6">
            <w:pPr>
              <w:rPr>
                <w:lang w:val="en-US"/>
              </w:rPr>
            </w:pPr>
            <w:r w:rsidRPr="00266C8A">
              <w:rPr>
                <w:lang w:val="en-US"/>
              </w:rPr>
              <w:t>StatusCode</w:t>
            </w:r>
          </w:p>
        </w:tc>
        <w:tc>
          <w:tcPr>
            <w:tcW w:w="415" w:type="pct"/>
            <w:tcBorders>
              <w:top w:val="single" w:sz="6" w:space="0" w:color="DDDDDD"/>
              <w:left w:val="single" w:sz="6" w:space="0" w:color="DDDDDD"/>
              <w:bottom w:val="single" w:sz="6" w:space="0" w:color="DDDDDD"/>
              <w:right w:val="single" w:sz="6" w:space="0" w:color="DDDDDD"/>
            </w:tcBorders>
          </w:tcPr>
          <w:p w14:paraId="5BE60CE4" w14:textId="77777777" w:rsidR="008B2DEB" w:rsidRPr="00266C8A" w:rsidRDefault="008B2DEB" w:rsidP="000B1BE6">
            <w:pPr>
              <w:rPr>
                <w:lang w:val="en-US"/>
              </w:rPr>
            </w:pPr>
            <w:r w:rsidRPr="00266C8A">
              <w:rPr>
                <w:lang w:val="en-US"/>
              </w:rPr>
              <w:t>1</w:t>
            </w:r>
          </w:p>
        </w:tc>
      </w:tr>
      <w:tr w:rsidR="008B2DEB" w:rsidRPr="00266C8A" w14:paraId="5981E3D3" w14:textId="77777777" w:rsidTr="000B1BE6">
        <w:trPr>
          <w:trHeight w:val="125"/>
        </w:trPr>
        <w:tc>
          <w:tcPr>
            <w:tcW w:w="97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BC0CA16" w14:textId="77777777" w:rsidR="008B2DEB" w:rsidRPr="00266C8A" w:rsidRDefault="008B2DEB" w:rsidP="000B1BE6">
            <w:pPr>
              <w:rPr>
                <w:lang w:val="en-US"/>
              </w:rPr>
            </w:pPr>
            <w:r w:rsidRPr="00266C8A">
              <w:rPr>
                <w:lang w:val="en-US"/>
              </w:rPr>
              <w:t>payload</w:t>
            </w:r>
          </w:p>
        </w:tc>
        <w:tc>
          <w:tcPr>
            <w:tcW w:w="233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E15AE91" w14:textId="77777777" w:rsidR="008B2DEB" w:rsidRPr="00266C8A" w:rsidDel="006F6EF9" w:rsidRDefault="008B2DEB" w:rsidP="000B1BE6">
            <w:pPr>
              <w:rPr>
                <w:lang w:val="en-US"/>
              </w:rPr>
            </w:pPr>
            <w:r w:rsidRPr="00266C8A">
              <w:rPr>
                <w:lang w:val="en-US"/>
              </w:rPr>
              <w:t>Requested Asset Administration Shell</w:t>
            </w:r>
          </w:p>
        </w:tc>
        <w:tc>
          <w:tcPr>
            <w:tcW w:w="52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0D6E532" w14:textId="77777777" w:rsidR="008B2DEB" w:rsidRPr="00266C8A" w:rsidRDefault="008B2DEB" w:rsidP="000B1BE6">
            <w:pPr>
              <w:rPr>
                <w:lang w:val="en-US"/>
              </w:rPr>
            </w:pPr>
            <w:r w:rsidRPr="00266C8A">
              <w:rPr>
                <w:lang w:val="en-US"/>
              </w:rPr>
              <w:t>yes</w:t>
            </w:r>
          </w:p>
        </w:tc>
        <w:tc>
          <w:tcPr>
            <w:tcW w:w="752" w:type="pct"/>
            <w:tcBorders>
              <w:top w:val="single" w:sz="6" w:space="0" w:color="DDDDDD"/>
              <w:left w:val="single" w:sz="6" w:space="0" w:color="DDDDDD"/>
              <w:bottom w:val="single" w:sz="6" w:space="0" w:color="DDDDDD"/>
              <w:right w:val="single" w:sz="6" w:space="0" w:color="DDDDDD"/>
            </w:tcBorders>
          </w:tcPr>
          <w:p w14:paraId="4F234D96" w14:textId="77777777" w:rsidR="008B2DEB" w:rsidRPr="00266C8A" w:rsidRDefault="008B2DEB" w:rsidP="000B1BE6">
            <w:pPr>
              <w:rPr>
                <w:lang w:val="en-US"/>
              </w:rPr>
            </w:pPr>
            <w:r w:rsidRPr="00266C8A">
              <w:rPr>
                <w:lang w:val="en-US"/>
              </w:rPr>
              <w:t>AssetAdministrationShell</w:t>
            </w:r>
          </w:p>
        </w:tc>
        <w:tc>
          <w:tcPr>
            <w:tcW w:w="415" w:type="pct"/>
            <w:tcBorders>
              <w:top w:val="single" w:sz="6" w:space="0" w:color="DDDDDD"/>
              <w:left w:val="single" w:sz="6" w:space="0" w:color="DDDDDD"/>
              <w:bottom w:val="single" w:sz="6" w:space="0" w:color="DDDDDD"/>
              <w:right w:val="single" w:sz="6" w:space="0" w:color="DDDDDD"/>
            </w:tcBorders>
          </w:tcPr>
          <w:p w14:paraId="18644398" w14:textId="77777777" w:rsidR="008B2DEB" w:rsidRPr="00266C8A" w:rsidRDefault="008B2DEB" w:rsidP="000B1BE6">
            <w:pPr>
              <w:rPr>
                <w:lang w:val="en-US"/>
              </w:rPr>
            </w:pPr>
            <w:r w:rsidRPr="00266C8A">
              <w:rPr>
                <w:lang w:val="en-US"/>
              </w:rPr>
              <w:t>1</w:t>
            </w:r>
          </w:p>
        </w:tc>
      </w:tr>
    </w:tbl>
    <w:p w14:paraId="670E0C09" w14:textId="582F14F9" w:rsidR="007C0A56" w:rsidRDefault="007C0A56" w:rsidP="008B2DEB">
      <w:pPr>
        <w:rPr>
          <w:lang w:val="en-US"/>
        </w:rPr>
      </w:pPr>
    </w:p>
    <w:p w14:paraId="5F22E16E" w14:textId="1887021D" w:rsidR="008B2DEB" w:rsidRPr="00266C8A" w:rsidRDefault="007C0A56" w:rsidP="007C0A56">
      <w:pPr>
        <w:spacing w:after="0" w:line="240" w:lineRule="auto"/>
        <w:rPr>
          <w:lang w:val="en-US"/>
        </w:rPr>
      </w:pPr>
      <w:r>
        <w:rPr>
          <w:lang w:val="en-US"/>
        </w:rPr>
        <w:br w:type="page"/>
      </w:r>
    </w:p>
    <w:p w14:paraId="20F0B52D" w14:textId="77777777" w:rsidR="008B2DEB" w:rsidRPr="00266C8A" w:rsidRDefault="008B2DEB" w:rsidP="00BE1609">
      <w:pPr>
        <w:pStyle w:val="Heading3"/>
      </w:pPr>
      <w:bookmarkStart w:id="2014" w:name="_Toc126078318"/>
      <w:bookmarkStart w:id="2015" w:name="_Toc132377590"/>
      <w:r w:rsidRPr="00266C8A">
        <w:lastRenderedPageBreak/>
        <w:t>Operation GetAllAssetAdministrationShellsByAssetId</w:t>
      </w:r>
      <w:bookmarkEnd w:id="2014"/>
      <w:bookmarkEnd w:id="2015"/>
    </w:p>
    <w:tbl>
      <w:tblPr>
        <w:tblW w:w="4878" w:type="pct"/>
        <w:tblLayout w:type="fixed"/>
        <w:tblCellMar>
          <w:top w:w="15" w:type="dxa"/>
          <w:left w:w="15" w:type="dxa"/>
          <w:bottom w:w="15" w:type="dxa"/>
          <w:right w:w="15" w:type="dxa"/>
        </w:tblCellMar>
        <w:tblLook w:val="04A0" w:firstRow="1" w:lastRow="0" w:firstColumn="1" w:lastColumn="0" w:noHBand="0" w:noVBand="1"/>
      </w:tblPr>
      <w:tblGrid>
        <w:gridCol w:w="1835"/>
        <w:gridCol w:w="4395"/>
        <w:gridCol w:w="991"/>
        <w:gridCol w:w="1418"/>
        <w:gridCol w:w="738"/>
        <w:gridCol w:w="11"/>
      </w:tblGrid>
      <w:tr w:rsidR="008B2DEB" w:rsidRPr="00266C8A" w14:paraId="3A310E27" w14:textId="77777777" w:rsidTr="000B1BE6">
        <w:trPr>
          <w:trHeight w:val="282"/>
          <w:tblHeader/>
        </w:trPr>
        <w:tc>
          <w:tcPr>
            <w:tcW w:w="97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4D633525"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4023" w:type="pct"/>
            <w:gridSpan w:val="5"/>
            <w:tcBorders>
              <w:top w:val="single" w:sz="6" w:space="0" w:color="DDDDDD"/>
              <w:left w:val="single" w:sz="6" w:space="0" w:color="DDDDDD"/>
              <w:bottom w:val="single" w:sz="6" w:space="0" w:color="DDDDDD"/>
              <w:right w:val="single" w:sz="6" w:space="0" w:color="DDDDDD"/>
            </w:tcBorders>
          </w:tcPr>
          <w:p w14:paraId="71FAB650" w14:textId="77777777" w:rsidR="008B2DEB" w:rsidRPr="00266C8A" w:rsidRDefault="008B2DEB" w:rsidP="000B1BE6">
            <w:pPr>
              <w:rPr>
                <w:lang w:val="en-US"/>
              </w:rPr>
            </w:pPr>
            <w:r w:rsidRPr="00266C8A">
              <w:rPr>
                <w:lang w:val="en-US"/>
              </w:rPr>
              <w:t>GetAllAssetAdministrationShellsByAssetId</w:t>
            </w:r>
          </w:p>
        </w:tc>
      </w:tr>
      <w:tr w:rsidR="008B2DEB" w:rsidRPr="00266C8A" w14:paraId="3E511072" w14:textId="77777777" w:rsidTr="000B1BE6">
        <w:trPr>
          <w:trHeight w:val="283"/>
        </w:trPr>
        <w:tc>
          <w:tcPr>
            <w:tcW w:w="97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6F8C803"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4023" w:type="pct"/>
            <w:gridSpan w:val="5"/>
            <w:tcBorders>
              <w:top w:val="single" w:sz="6" w:space="0" w:color="DDDDDD"/>
              <w:left w:val="single" w:sz="6" w:space="0" w:color="DDDDDD"/>
              <w:bottom w:val="single" w:sz="6" w:space="0" w:color="DDDDDD"/>
              <w:right w:val="single" w:sz="6" w:space="0" w:color="DDDDDD"/>
            </w:tcBorders>
          </w:tcPr>
          <w:p w14:paraId="111DC667" w14:textId="77777777" w:rsidR="008B2DEB" w:rsidRPr="00266C8A" w:rsidRDefault="008B2DEB" w:rsidP="000B1BE6">
            <w:pPr>
              <w:rPr>
                <w:lang w:val="en-US"/>
              </w:rPr>
            </w:pPr>
            <w:r w:rsidRPr="00266C8A">
              <w:rPr>
                <w:lang w:val="en-US"/>
              </w:rPr>
              <w:t>Returns all Asset Administration Shells that are linked to a globally unique asset identifier or to specific asset ids</w:t>
            </w:r>
          </w:p>
        </w:tc>
      </w:tr>
      <w:tr w:rsidR="008B2DEB" w:rsidRPr="00266C8A" w14:paraId="77EA96DA" w14:textId="77777777" w:rsidTr="000B1BE6">
        <w:trPr>
          <w:trHeight w:val="283"/>
        </w:trPr>
        <w:tc>
          <w:tcPr>
            <w:tcW w:w="97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46F0B3A4"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4023" w:type="pct"/>
            <w:gridSpan w:val="5"/>
            <w:tcBorders>
              <w:top w:val="single" w:sz="6" w:space="0" w:color="DDDDDD"/>
              <w:left w:val="single" w:sz="6" w:space="0" w:color="DDDDDD"/>
              <w:bottom w:val="single" w:sz="6" w:space="0" w:color="DDDDDD"/>
              <w:right w:val="single" w:sz="6" w:space="0" w:color="DDDDDD"/>
            </w:tcBorders>
          </w:tcPr>
          <w:p w14:paraId="1B286655" w14:textId="77777777" w:rsidR="008B2DEB" w:rsidRPr="00266C8A" w:rsidRDefault="008B2DEB" w:rsidP="000B1BE6">
            <w:pPr>
              <w:rPr>
                <w:lang w:val="en-US"/>
              </w:rPr>
            </w:pPr>
            <w:r w:rsidRPr="00266C8A">
              <w:rPr>
                <w:lang w:val="en-US"/>
              </w:rPr>
              <w:t>https://admin-shell.io/aas/API/GetAllAssetAdministrationShellsByAssetId/3/0</w:t>
            </w:r>
          </w:p>
        </w:tc>
      </w:tr>
      <w:tr w:rsidR="008B2DEB" w:rsidRPr="00266C8A" w14:paraId="5318E936" w14:textId="77777777" w:rsidTr="000B1BE6">
        <w:trPr>
          <w:trHeight w:val="283"/>
        </w:trPr>
        <w:tc>
          <w:tcPr>
            <w:tcW w:w="97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DAA3070"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2341"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51133A6"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c>
          <w:tcPr>
            <w:tcW w:w="528" w:type="pct"/>
            <w:tcBorders>
              <w:top w:val="single" w:sz="6" w:space="0" w:color="DDDDDD"/>
              <w:left w:val="single" w:sz="6" w:space="0" w:color="DDDDDD"/>
              <w:bottom w:val="single" w:sz="6" w:space="0" w:color="DDDDDD"/>
              <w:right w:val="single" w:sz="6" w:space="0" w:color="DDDDDD"/>
            </w:tcBorders>
            <w:shd w:val="clear" w:color="auto" w:fill="0528CC"/>
          </w:tcPr>
          <w:p w14:paraId="7FF71DA0"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75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638776A" w14:textId="77777777" w:rsidR="008B2DEB" w:rsidRPr="007B30A1" w:rsidRDefault="008B2DEB" w:rsidP="000B1BE6">
            <w:pPr>
              <w:rPr>
                <w:b/>
                <w:bCs/>
                <w:color w:val="FFFFFF" w:themeColor="background1"/>
                <w:lang w:val="en-US"/>
              </w:rPr>
            </w:pPr>
            <w:r w:rsidRPr="007B30A1">
              <w:rPr>
                <w:b/>
                <w:bCs/>
                <w:color w:val="FFFFFF" w:themeColor="background1"/>
                <w:lang w:val="en-US"/>
              </w:rPr>
              <w:t>Type</w:t>
            </w:r>
          </w:p>
        </w:tc>
        <w:tc>
          <w:tcPr>
            <w:tcW w:w="399" w:type="pct"/>
            <w:gridSpan w:val="2"/>
            <w:tcBorders>
              <w:top w:val="single" w:sz="6" w:space="0" w:color="DDDDDD"/>
              <w:left w:val="single" w:sz="6" w:space="0" w:color="DDDDDD"/>
              <w:bottom w:val="single" w:sz="6" w:space="0" w:color="DDDDDD"/>
              <w:right w:val="single" w:sz="6" w:space="0" w:color="DDDDDD"/>
            </w:tcBorders>
            <w:shd w:val="clear" w:color="auto" w:fill="0528CC"/>
          </w:tcPr>
          <w:p w14:paraId="7F49F3BF" w14:textId="77777777" w:rsidR="008B2DEB" w:rsidRPr="007B30A1" w:rsidRDefault="008B2DEB" w:rsidP="000B1BE6">
            <w:pPr>
              <w:rPr>
                <w:b/>
                <w:bCs/>
                <w:color w:val="FFFFFF" w:themeColor="background1"/>
                <w:lang w:val="en-US"/>
              </w:rPr>
            </w:pPr>
            <w:r w:rsidRPr="007B30A1">
              <w:rPr>
                <w:b/>
                <w:bCs/>
                <w:color w:val="FFFFFF" w:themeColor="background1"/>
                <w:lang w:val="en-US"/>
              </w:rPr>
              <w:t>Card.</w:t>
            </w:r>
          </w:p>
        </w:tc>
      </w:tr>
      <w:tr w:rsidR="008B2DEB" w:rsidRPr="00266C8A" w14:paraId="07EE4E5A" w14:textId="77777777" w:rsidTr="00733EDE">
        <w:trPr>
          <w:trHeight w:val="283"/>
        </w:trPr>
        <w:tc>
          <w:tcPr>
            <w:tcW w:w="5000" w:type="pct"/>
            <w:gridSpan w:val="6"/>
            <w:tcBorders>
              <w:top w:val="single" w:sz="6" w:space="0" w:color="DDDDDD"/>
              <w:left w:val="single" w:sz="6" w:space="0" w:color="DDDDDD"/>
              <w:bottom w:val="single" w:sz="6" w:space="0" w:color="DDDDDD"/>
              <w:right w:val="single" w:sz="6" w:space="0" w:color="DDDDDD"/>
            </w:tcBorders>
            <w:shd w:val="clear" w:color="auto" w:fill="E7E6E6" w:themeFill="background2"/>
          </w:tcPr>
          <w:p w14:paraId="7DB79C26" w14:textId="77777777" w:rsidR="008B2DEB" w:rsidRPr="00266C8A" w:rsidRDefault="008B2DEB" w:rsidP="000B1BE6">
            <w:pPr>
              <w:rPr>
                <w:lang w:val="en-US"/>
              </w:rPr>
            </w:pPr>
            <w:r w:rsidRPr="00266C8A">
              <w:rPr>
                <w:lang w:val="en-US"/>
              </w:rPr>
              <w:t>Input Parameter</w:t>
            </w:r>
          </w:p>
        </w:tc>
      </w:tr>
      <w:tr w:rsidR="008B2DEB" w:rsidRPr="00266C8A" w14:paraId="22617BF9" w14:textId="77777777" w:rsidTr="000B1BE6">
        <w:trPr>
          <w:trHeight w:val="283"/>
        </w:trPr>
        <w:tc>
          <w:tcPr>
            <w:tcW w:w="97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C407F93" w14:textId="77777777" w:rsidR="008B2DEB" w:rsidRPr="00266C8A" w:rsidRDefault="008B2DEB" w:rsidP="000B1BE6">
            <w:pPr>
              <w:rPr>
                <w:lang w:val="en-US"/>
              </w:rPr>
            </w:pPr>
            <w:r w:rsidRPr="00266C8A">
              <w:rPr>
                <w:lang w:val="en-US"/>
              </w:rPr>
              <w:t>key</w:t>
            </w:r>
          </w:p>
        </w:tc>
        <w:tc>
          <w:tcPr>
            <w:tcW w:w="234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16B230A" w14:textId="3E916FBA" w:rsidR="008B2DEB" w:rsidRPr="00266C8A" w:rsidRDefault="008B2DEB" w:rsidP="000B1BE6">
            <w:pPr>
              <w:rPr>
                <w:lang w:val="en-US"/>
              </w:rPr>
            </w:pPr>
            <w:r w:rsidRPr="00266C8A">
              <w:rPr>
                <w:lang w:val="en-US"/>
              </w:rPr>
              <w:t xml:space="preserve">The key of the AssetId </w:t>
            </w:r>
            <w:r w:rsidRPr="00266C8A">
              <w:rPr>
                <w:lang w:val="en-US"/>
              </w:rPr>
              <w:fldChar w:fldCharType="begin"/>
            </w:r>
            <w:r w:rsidRPr="00266C8A">
              <w:rPr>
                <w:lang w:val="en-US"/>
              </w:rPr>
              <w:instrText xml:space="preserve"> REF IdentifierKey \h  \* MERGEFORMAT </w:instrText>
            </w:r>
            <w:r w:rsidRPr="00266C8A">
              <w:rPr>
                <w:lang w:val="en-US"/>
              </w:rPr>
            </w:r>
            <w:r w:rsidRPr="00266C8A">
              <w:rPr>
                <w:lang w:val="en-US"/>
              </w:rPr>
              <w:fldChar w:fldCharType="separate"/>
            </w:r>
            <w:r w:rsidR="00827ED2" w:rsidRPr="00266C8A">
              <w:rPr>
                <w:lang w:val="en-US"/>
              </w:rPr>
              <w:t>The name of the specific asset identifier or the predefined name “</w:t>
            </w:r>
            <w:r w:rsidR="00827ED2" w:rsidRPr="00266C8A">
              <w:rPr>
                <w:i/>
                <w:iCs/>
                <w:lang w:val="en-US"/>
              </w:rPr>
              <w:t>globalAssetId</w:t>
            </w:r>
            <w:r w:rsidR="00827ED2" w:rsidRPr="00266C8A">
              <w:rPr>
                <w:lang w:val="en-US"/>
              </w:rPr>
              <w:t xml:space="preserve">” that would refer to the </w:t>
            </w:r>
            <w:r w:rsidR="00827ED2" w:rsidRPr="00266C8A">
              <w:rPr>
                <w:i/>
                <w:iCs/>
                <w:lang w:val="en-US"/>
              </w:rPr>
              <w:t>AssetInformation/globalAssetId</w:t>
            </w:r>
            <w:r w:rsidRPr="00266C8A">
              <w:rPr>
                <w:lang w:val="en-US"/>
              </w:rPr>
              <w:fldChar w:fldCharType="end"/>
            </w:r>
          </w:p>
        </w:tc>
        <w:tc>
          <w:tcPr>
            <w:tcW w:w="528" w:type="pct"/>
            <w:tcBorders>
              <w:top w:val="single" w:sz="6" w:space="0" w:color="DDDDDD"/>
              <w:left w:val="single" w:sz="6" w:space="0" w:color="DDDDDD"/>
              <w:bottom w:val="single" w:sz="6" w:space="0" w:color="DDDDDD"/>
              <w:right w:val="single" w:sz="6" w:space="0" w:color="DDDDDD"/>
            </w:tcBorders>
          </w:tcPr>
          <w:p w14:paraId="762BFB0A" w14:textId="77777777" w:rsidR="008B2DEB" w:rsidRPr="00266C8A" w:rsidRDefault="008B2DEB" w:rsidP="000B1BE6">
            <w:pPr>
              <w:rPr>
                <w:highlight w:val="yellow"/>
                <w:lang w:val="en-US"/>
              </w:rPr>
            </w:pPr>
            <w:r w:rsidRPr="00266C8A">
              <w:rPr>
                <w:lang w:val="en-US"/>
              </w:rPr>
              <w:t>yes</w:t>
            </w:r>
          </w:p>
        </w:tc>
        <w:tc>
          <w:tcPr>
            <w:tcW w:w="75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04AA89F" w14:textId="77777777" w:rsidR="008B2DEB" w:rsidRPr="00266C8A" w:rsidRDefault="008B2DEB" w:rsidP="000B1BE6">
            <w:pPr>
              <w:rPr>
                <w:lang w:val="en-US"/>
              </w:rPr>
            </w:pPr>
            <w:r w:rsidRPr="00266C8A">
              <w:rPr>
                <w:lang w:val="en-US"/>
              </w:rPr>
              <w:t>string</w:t>
            </w:r>
          </w:p>
        </w:tc>
        <w:tc>
          <w:tcPr>
            <w:tcW w:w="399" w:type="pct"/>
            <w:gridSpan w:val="2"/>
            <w:tcBorders>
              <w:top w:val="single" w:sz="6" w:space="0" w:color="DDDDDD"/>
              <w:left w:val="single" w:sz="6" w:space="0" w:color="DDDDDD"/>
              <w:bottom w:val="single" w:sz="6" w:space="0" w:color="DDDDDD"/>
              <w:right w:val="single" w:sz="6" w:space="0" w:color="DDDDDD"/>
            </w:tcBorders>
          </w:tcPr>
          <w:p w14:paraId="1B338427" w14:textId="77777777" w:rsidR="008B2DEB" w:rsidRPr="00266C8A" w:rsidRDefault="008B2DEB" w:rsidP="000B1BE6">
            <w:pPr>
              <w:rPr>
                <w:lang w:val="en-US"/>
              </w:rPr>
            </w:pPr>
            <w:r w:rsidRPr="00266C8A">
              <w:rPr>
                <w:lang w:val="en-US"/>
              </w:rPr>
              <w:t>1</w:t>
            </w:r>
          </w:p>
        </w:tc>
      </w:tr>
      <w:tr w:rsidR="008B2DEB" w:rsidRPr="00266C8A" w14:paraId="7CD48787" w14:textId="77777777" w:rsidTr="000B1BE6">
        <w:trPr>
          <w:trHeight w:val="283"/>
        </w:trPr>
        <w:tc>
          <w:tcPr>
            <w:tcW w:w="97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0DDD4F4" w14:textId="77777777" w:rsidR="008B2DEB" w:rsidRPr="00266C8A" w:rsidRDefault="008B2DEB" w:rsidP="000B1BE6">
            <w:pPr>
              <w:rPr>
                <w:lang w:val="en-US"/>
              </w:rPr>
            </w:pPr>
            <w:r w:rsidRPr="00266C8A">
              <w:rPr>
                <w:lang w:val="en-US"/>
              </w:rPr>
              <w:t>keyIdentifier</w:t>
            </w:r>
          </w:p>
        </w:tc>
        <w:tc>
          <w:tcPr>
            <w:tcW w:w="234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93F51C9" w14:textId="77777777" w:rsidR="008B2DEB" w:rsidRPr="00266C8A" w:rsidRDefault="008B2DEB" w:rsidP="000B1BE6">
            <w:pPr>
              <w:rPr>
                <w:lang w:val="en-US"/>
              </w:rPr>
            </w:pPr>
            <w:r w:rsidRPr="00266C8A">
              <w:rPr>
                <w:lang w:val="en-US"/>
              </w:rPr>
              <w:t>The key identifier object</w:t>
            </w:r>
          </w:p>
        </w:tc>
        <w:tc>
          <w:tcPr>
            <w:tcW w:w="528" w:type="pct"/>
            <w:tcBorders>
              <w:top w:val="single" w:sz="6" w:space="0" w:color="DDDDDD"/>
              <w:left w:val="single" w:sz="6" w:space="0" w:color="DDDDDD"/>
              <w:bottom w:val="single" w:sz="6" w:space="0" w:color="DDDDDD"/>
              <w:right w:val="single" w:sz="6" w:space="0" w:color="DDDDDD"/>
            </w:tcBorders>
          </w:tcPr>
          <w:p w14:paraId="7D3147E2" w14:textId="77777777" w:rsidR="008B2DEB" w:rsidRPr="00266C8A" w:rsidRDefault="008B2DEB" w:rsidP="000B1BE6">
            <w:pPr>
              <w:rPr>
                <w:lang w:val="en-US"/>
              </w:rPr>
            </w:pPr>
            <w:r w:rsidRPr="00266C8A">
              <w:rPr>
                <w:lang w:val="en-US"/>
              </w:rPr>
              <w:t>yes</w:t>
            </w:r>
          </w:p>
        </w:tc>
        <w:tc>
          <w:tcPr>
            <w:tcW w:w="75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69FAE52" w14:textId="77777777" w:rsidR="008B2DEB" w:rsidRPr="00266C8A" w:rsidRDefault="008B2DEB" w:rsidP="000B1BE6">
            <w:pPr>
              <w:rPr>
                <w:lang w:val="en-US"/>
              </w:rPr>
            </w:pPr>
            <w:r w:rsidRPr="00266C8A">
              <w:rPr>
                <w:lang w:val="en-US"/>
              </w:rPr>
              <w:t>string</w:t>
            </w:r>
          </w:p>
        </w:tc>
        <w:tc>
          <w:tcPr>
            <w:tcW w:w="399" w:type="pct"/>
            <w:gridSpan w:val="2"/>
            <w:tcBorders>
              <w:top w:val="single" w:sz="6" w:space="0" w:color="DDDDDD"/>
              <w:left w:val="single" w:sz="6" w:space="0" w:color="DDDDDD"/>
              <w:bottom w:val="single" w:sz="6" w:space="0" w:color="DDDDDD"/>
              <w:right w:val="single" w:sz="6" w:space="0" w:color="DDDDDD"/>
            </w:tcBorders>
          </w:tcPr>
          <w:p w14:paraId="16EF7E7F" w14:textId="77777777" w:rsidR="008B2DEB" w:rsidRPr="00266C8A" w:rsidRDefault="008B2DEB" w:rsidP="000B1BE6">
            <w:pPr>
              <w:rPr>
                <w:lang w:val="en-US"/>
              </w:rPr>
            </w:pPr>
            <w:r w:rsidRPr="00266C8A">
              <w:rPr>
                <w:lang w:val="en-US"/>
              </w:rPr>
              <w:t>1</w:t>
            </w:r>
          </w:p>
        </w:tc>
      </w:tr>
      <w:tr w:rsidR="008B2DEB" w:rsidRPr="00266C8A" w14:paraId="21830D65" w14:textId="77777777" w:rsidTr="000B1BE6">
        <w:trPr>
          <w:trHeight w:val="283"/>
        </w:trPr>
        <w:tc>
          <w:tcPr>
            <w:tcW w:w="97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0604B7F" w14:textId="77777777" w:rsidR="008B2DEB" w:rsidRPr="00266C8A" w:rsidRDefault="008B2DEB" w:rsidP="000B1BE6">
            <w:pPr>
              <w:rPr>
                <w:lang w:val="en-US"/>
              </w:rPr>
            </w:pPr>
            <w:r w:rsidRPr="00266C8A">
              <w:rPr>
                <w:lang w:val="en-US"/>
              </w:rPr>
              <w:t>serializationModifier</w:t>
            </w:r>
          </w:p>
        </w:tc>
        <w:tc>
          <w:tcPr>
            <w:tcW w:w="234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93CE796" w14:textId="0D60AED1" w:rsidR="008B2DEB" w:rsidRPr="00266C8A" w:rsidRDefault="008B2DEB" w:rsidP="000B1BE6">
            <w:pPr>
              <w:rPr>
                <w:lang w:val="en-US"/>
              </w:rPr>
            </w:pPr>
            <w:r w:rsidRPr="00266C8A">
              <w:rPr>
                <w:lang w:val="en-US"/>
              </w:rPr>
              <w:t>Defines the format of the response</w:t>
            </w:r>
          </w:p>
        </w:tc>
        <w:tc>
          <w:tcPr>
            <w:tcW w:w="528" w:type="pct"/>
            <w:tcBorders>
              <w:top w:val="single" w:sz="6" w:space="0" w:color="DDDDDD"/>
              <w:left w:val="single" w:sz="6" w:space="0" w:color="DDDDDD"/>
              <w:bottom w:val="single" w:sz="6" w:space="0" w:color="DDDDDD"/>
              <w:right w:val="single" w:sz="6" w:space="0" w:color="DDDDDD"/>
            </w:tcBorders>
          </w:tcPr>
          <w:p w14:paraId="008D0B90" w14:textId="77777777" w:rsidR="008B2DEB" w:rsidRPr="00266C8A" w:rsidRDefault="008B2DEB" w:rsidP="000B1BE6">
            <w:pPr>
              <w:rPr>
                <w:lang w:val="en-US"/>
              </w:rPr>
            </w:pPr>
            <w:r w:rsidRPr="00266C8A">
              <w:rPr>
                <w:lang w:val="en-US"/>
              </w:rPr>
              <w:t>yes</w:t>
            </w:r>
          </w:p>
        </w:tc>
        <w:tc>
          <w:tcPr>
            <w:tcW w:w="75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E01394B" w14:textId="77777777" w:rsidR="008B2DEB" w:rsidRPr="00266C8A" w:rsidRDefault="008B2DEB" w:rsidP="000B1BE6">
            <w:pPr>
              <w:rPr>
                <w:lang w:val="en-US"/>
              </w:rPr>
            </w:pPr>
            <w:r w:rsidRPr="00266C8A">
              <w:rPr>
                <w:lang w:val="en-US"/>
              </w:rPr>
              <w:t>SerializationModifier</w:t>
            </w:r>
          </w:p>
        </w:tc>
        <w:tc>
          <w:tcPr>
            <w:tcW w:w="399" w:type="pct"/>
            <w:gridSpan w:val="2"/>
            <w:tcBorders>
              <w:top w:val="single" w:sz="6" w:space="0" w:color="DDDDDD"/>
              <w:left w:val="single" w:sz="6" w:space="0" w:color="DDDDDD"/>
              <w:bottom w:val="single" w:sz="6" w:space="0" w:color="DDDDDD"/>
              <w:right w:val="single" w:sz="6" w:space="0" w:color="DDDDDD"/>
            </w:tcBorders>
          </w:tcPr>
          <w:p w14:paraId="4FFFC05A" w14:textId="77777777" w:rsidR="008B2DEB" w:rsidRPr="00266C8A" w:rsidRDefault="008B2DEB" w:rsidP="000B1BE6">
            <w:pPr>
              <w:rPr>
                <w:lang w:val="en-US"/>
              </w:rPr>
            </w:pPr>
            <w:r w:rsidRPr="00266C8A">
              <w:rPr>
                <w:lang w:val="en-US"/>
              </w:rPr>
              <w:t>1</w:t>
            </w:r>
          </w:p>
        </w:tc>
      </w:tr>
      <w:tr w:rsidR="008B2DEB" w:rsidRPr="00266C8A" w14:paraId="2D38F8C8" w14:textId="77777777" w:rsidTr="000B1BE6">
        <w:trPr>
          <w:gridAfter w:val="1"/>
          <w:wAfter w:w="6" w:type="pct"/>
          <w:trHeight w:val="283"/>
        </w:trPr>
        <w:tc>
          <w:tcPr>
            <w:tcW w:w="97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BA5A738" w14:textId="77777777" w:rsidR="008B2DEB" w:rsidRPr="00266C8A" w:rsidDel="004B3FE6" w:rsidRDefault="008B2DEB" w:rsidP="000B1BE6">
            <w:pPr>
              <w:rPr>
                <w:lang w:val="en-US"/>
              </w:rPr>
            </w:pPr>
            <w:r w:rsidRPr="00266C8A">
              <w:rPr>
                <w:lang w:val="en-US"/>
              </w:rPr>
              <w:t>limit</w:t>
            </w:r>
          </w:p>
        </w:tc>
        <w:tc>
          <w:tcPr>
            <w:tcW w:w="234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D0CECC7" w14:textId="77777777" w:rsidR="008B2DEB" w:rsidRPr="00266C8A" w:rsidDel="004B3FE6" w:rsidRDefault="008B2DEB" w:rsidP="000B1BE6">
            <w:pPr>
              <w:rPr>
                <w:lang w:val="en-US"/>
              </w:rPr>
            </w:pPr>
            <w:r w:rsidRPr="00266C8A">
              <w:rPr>
                <w:lang w:val="en-US"/>
              </w:rPr>
              <w:t>The maximum size of the result set</w:t>
            </w:r>
          </w:p>
        </w:tc>
        <w:tc>
          <w:tcPr>
            <w:tcW w:w="528" w:type="pct"/>
            <w:tcBorders>
              <w:top w:val="single" w:sz="6" w:space="0" w:color="DDDDDD"/>
              <w:left w:val="single" w:sz="6" w:space="0" w:color="DDDDDD"/>
              <w:bottom w:val="single" w:sz="6" w:space="0" w:color="DDDDDD"/>
              <w:right w:val="single" w:sz="6" w:space="0" w:color="DDDDDD"/>
            </w:tcBorders>
          </w:tcPr>
          <w:p w14:paraId="53E47B8A" w14:textId="77777777" w:rsidR="008B2DEB" w:rsidRPr="00266C8A" w:rsidRDefault="008B2DEB" w:rsidP="000B1BE6">
            <w:pPr>
              <w:rPr>
                <w:lang w:val="en-US"/>
              </w:rPr>
            </w:pPr>
            <w:r w:rsidRPr="00266C8A">
              <w:rPr>
                <w:lang w:val="en-US"/>
              </w:rPr>
              <w:t>yes</w:t>
            </w:r>
          </w:p>
        </w:tc>
        <w:tc>
          <w:tcPr>
            <w:tcW w:w="75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F643086" w14:textId="77777777" w:rsidR="008B2DEB" w:rsidRPr="00266C8A" w:rsidRDefault="008B2DEB" w:rsidP="000B1BE6">
            <w:pPr>
              <w:rPr>
                <w:lang w:val="en-US"/>
              </w:rPr>
            </w:pPr>
            <w:r w:rsidRPr="00266C8A">
              <w:rPr>
                <w:lang w:val="en-US"/>
              </w:rPr>
              <w:t>nonNegativeInteger</w:t>
            </w:r>
          </w:p>
        </w:tc>
        <w:tc>
          <w:tcPr>
            <w:tcW w:w="393" w:type="pct"/>
            <w:tcBorders>
              <w:top w:val="single" w:sz="6" w:space="0" w:color="DDDDDD"/>
              <w:left w:val="single" w:sz="6" w:space="0" w:color="DDDDDD"/>
              <w:bottom w:val="single" w:sz="6" w:space="0" w:color="DDDDDD"/>
              <w:right w:val="single" w:sz="6" w:space="0" w:color="DDDDDD"/>
            </w:tcBorders>
          </w:tcPr>
          <w:p w14:paraId="41A68B40" w14:textId="77777777" w:rsidR="008B2DEB" w:rsidRPr="00266C8A" w:rsidRDefault="008B2DEB" w:rsidP="000B1BE6">
            <w:pPr>
              <w:rPr>
                <w:lang w:val="en-US"/>
              </w:rPr>
            </w:pPr>
            <w:r w:rsidRPr="00266C8A">
              <w:rPr>
                <w:lang w:val="en-US"/>
              </w:rPr>
              <w:t>1</w:t>
            </w:r>
          </w:p>
        </w:tc>
      </w:tr>
      <w:tr w:rsidR="008B2DEB" w:rsidRPr="00266C8A" w14:paraId="2061F681" w14:textId="77777777" w:rsidTr="000B1BE6">
        <w:trPr>
          <w:gridAfter w:val="1"/>
          <w:wAfter w:w="6" w:type="pct"/>
          <w:trHeight w:val="283"/>
        </w:trPr>
        <w:tc>
          <w:tcPr>
            <w:tcW w:w="97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DACE506" w14:textId="77777777" w:rsidR="008B2DEB" w:rsidRPr="00266C8A" w:rsidDel="004B3FE6" w:rsidRDefault="008B2DEB" w:rsidP="000B1BE6">
            <w:pPr>
              <w:rPr>
                <w:lang w:val="en-US"/>
              </w:rPr>
            </w:pPr>
            <w:r w:rsidRPr="00266C8A">
              <w:rPr>
                <w:lang w:val="en-US"/>
              </w:rPr>
              <w:t>cursor</w:t>
            </w:r>
          </w:p>
        </w:tc>
        <w:tc>
          <w:tcPr>
            <w:tcW w:w="234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CDB053F" w14:textId="77777777" w:rsidR="008B2DEB" w:rsidRPr="00266C8A" w:rsidDel="004B3FE6" w:rsidRDefault="008B2DEB" w:rsidP="000B1BE6">
            <w:pPr>
              <w:rPr>
                <w:lang w:val="en-US"/>
              </w:rPr>
            </w:pPr>
            <w:r w:rsidRPr="00266C8A">
              <w:rPr>
                <w:lang w:val="en-US"/>
              </w:rPr>
              <w:t>The position from which to resume a result listing</w:t>
            </w:r>
          </w:p>
        </w:tc>
        <w:tc>
          <w:tcPr>
            <w:tcW w:w="528" w:type="pct"/>
            <w:tcBorders>
              <w:top w:val="single" w:sz="6" w:space="0" w:color="DDDDDD"/>
              <w:left w:val="single" w:sz="6" w:space="0" w:color="DDDDDD"/>
              <w:bottom w:val="single" w:sz="6" w:space="0" w:color="DDDDDD"/>
              <w:right w:val="single" w:sz="6" w:space="0" w:color="DDDDDD"/>
            </w:tcBorders>
          </w:tcPr>
          <w:p w14:paraId="29653BA6" w14:textId="77777777" w:rsidR="008B2DEB" w:rsidRPr="00266C8A" w:rsidRDefault="008B2DEB" w:rsidP="000B1BE6">
            <w:pPr>
              <w:rPr>
                <w:lang w:val="en-US"/>
              </w:rPr>
            </w:pPr>
            <w:r w:rsidRPr="00266C8A">
              <w:rPr>
                <w:lang w:val="en-US"/>
              </w:rPr>
              <w:t>yes</w:t>
            </w:r>
          </w:p>
        </w:tc>
        <w:tc>
          <w:tcPr>
            <w:tcW w:w="75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BAE093A" w14:textId="77777777" w:rsidR="008B2DEB" w:rsidRPr="00266C8A" w:rsidRDefault="008B2DEB" w:rsidP="000B1BE6">
            <w:pPr>
              <w:rPr>
                <w:lang w:val="en-US"/>
              </w:rPr>
            </w:pPr>
            <w:r w:rsidRPr="00266C8A">
              <w:rPr>
                <w:lang w:val="en-US"/>
              </w:rPr>
              <w:t>string</w:t>
            </w:r>
          </w:p>
        </w:tc>
        <w:tc>
          <w:tcPr>
            <w:tcW w:w="393" w:type="pct"/>
            <w:tcBorders>
              <w:top w:val="single" w:sz="6" w:space="0" w:color="DDDDDD"/>
              <w:left w:val="single" w:sz="6" w:space="0" w:color="DDDDDD"/>
              <w:bottom w:val="single" w:sz="6" w:space="0" w:color="DDDDDD"/>
              <w:right w:val="single" w:sz="6" w:space="0" w:color="DDDDDD"/>
            </w:tcBorders>
          </w:tcPr>
          <w:p w14:paraId="4EA4B935" w14:textId="77777777" w:rsidR="008B2DEB" w:rsidRPr="00266C8A" w:rsidRDefault="008B2DEB" w:rsidP="000B1BE6">
            <w:pPr>
              <w:rPr>
                <w:lang w:val="en-US"/>
              </w:rPr>
            </w:pPr>
            <w:r w:rsidRPr="00266C8A">
              <w:rPr>
                <w:lang w:val="en-US"/>
              </w:rPr>
              <w:t>1</w:t>
            </w:r>
          </w:p>
        </w:tc>
      </w:tr>
      <w:tr w:rsidR="008B2DEB" w:rsidRPr="00266C8A" w14:paraId="038B65B7" w14:textId="77777777" w:rsidTr="00733EDE">
        <w:trPr>
          <w:trHeight w:val="283"/>
        </w:trPr>
        <w:tc>
          <w:tcPr>
            <w:tcW w:w="5000" w:type="pct"/>
            <w:gridSpan w:val="6"/>
            <w:tcBorders>
              <w:top w:val="single" w:sz="6" w:space="0" w:color="DDDDDD"/>
              <w:left w:val="single" w:sz="6" w:space="0" w:color="DDDDDD"/>
              <w:bottom w:val="single" w:sz="6" w:space="0" w:color="DDDDDD"/>
              <w:right w:val="single" w:sz="6" w:space="0" w:color="DDDDDD"/>
            </w:tcBorders>
            <w:shd w:val="clear" w:color="auto" w:fill="E7E6E6" w:themeFill="background2"/>
          </w:tcPr>
          <w:p w14:paraId="693A7AF1" w14:textId="77777777" w:rsidR="008B2DEB" w:rsidRPr="00266C8A" w:rsidRDefault="008B2DEB" w:rsidP="000B1BE6">
            <w:pPr>
              <w:rPr>
                <w:lang w:val="en-US"/>
              </w:rPr>
            </w:pPr>
            <w:r w:rsidRPr="00266C8A">
              <w:rPr>
                <w:lang w:val="en-US"/>
              </w:rPr>
              <w:t>Output Parameter</w:t>
            </w:r>
          </w:p>
        </w:tc>
      </w:tr>
      <w:tr w:rsidR="008B2DEB" w:rsidRPr="00266C8A" w14:paraId="1A33012E" w14:textId="77777777" w:rsidTr="000B1BE6">
        <w:trPr>
          <w:trHeight w:val="86"/>
        </w:trPr>
        <w:tc>
          <w:tcPr>
            <w:tcW w:w="97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5C9E21E" w14:textId="77777777" w:rsidR="008B2DEB" w:rsidRPr="00266C8A" w:rsidRDefault="008B2DEB" w:rsidP="000B1BE6">
            <w:pPr>
              <w:rPr>
                <w:lang w:val="en-US"/>
              </w:rPr>
            </w:pPr>
            <w:r w:rsidRPr="00266C8A">
              <w:rPr>
                <w:lang w:val="en-US"/>
              </w:rPr>
              <w:t>statusCode</w:t>
            </w:r>
          </w:p>
        </w:tc>
        <w:tc>
          <w:tcPr>
            <w:tcW w:w="234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CF45B0F" w14:textId="77777777" w:rsidR="008B2DEB" w:rsidRPr="00266C8A" w:rsidRDefault="008B2DEB" w:rsidP="000B1BE6">
            <w:pPr>
              <w:rPr>
                <w:lang w:val="en-US"/>
              </w:rPr>
            </w:pPr>
            <w:r w:rsidRPr="00266C8A">
              <w:rPr>
                <w:lang w:val="en-US"/>
              </w:rPr>
              <w:t>Status code</w:t>
            </w:r>
          </w:p>
        </w:tc>
        <w:tc>
          <w:tcPr>
            <w:tcW w:w="528" w:type="pct"/>
            <w:tcBorders>
              <w:top w:val="single" w:sz="6" w:space="0" w:color="DDDDDD"/>
              <w:left w:val="single" w:sz="6" w:space="0" w:color="DDDDDD"/>
              <w:bottom w:val="single" w:sz="6" w:space="0" w:color="DDDDDD"/>
              <w:right w:val="single" w:sz="6" w:space="0" w:color="DDDDDD"/>
            </w:tcBorders>
          </w:tcPr>
          <w:p w14:paraId="45563733" w14:textId="77777777" w:rsidR="008B2DEB" w:rsidRPr="00266C8A" w:rsidRDefault="008B2DEB" w:rsidP="000B1BE6">
            <w:pPr>
              <w:rPr>
                <w:lang w:val="en-US"/>
              </w:rPr>
            </w:pPr>
            <w:r w:rsidRPr="00266C8A">
              <w:rPr>
                <w:lang w:val="en-US"/>
              </w:rPr>
              <w:t>yes</w:t>
            </w:r>
          </w:p>
        </w:tc>
        <w:tc>
          <w:tcPr>
            <w:tcW w:w="75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79076F9" w14:textId="77777777" w:rsidR="008B2DEB" w:rsidRPr="00266C8A" w:rsidRDefault="008B2DEB" w:rsidP="000B1BE6">
            <w:pPr>
              <w:rPr>
                <w:lang w:val="en-US"/>
              </w:rPr>
            </w:pPr>
            <w:r w:rsidRPr="00266C8A">
              <w:rPr>
                <w:lang w:val="en-US"/>
              </w:rPr>
              <w:t>StatusCode</w:t>
            </w:r>
          </w:p>
        </w:tc>
        <w:tc>
          <w:tcPr>
            <w:tcW w:w="399" w:type="pct"/>
            <w:gridSpan w:val="2"/>
            <w:tcBorders>
              <w:top w:val="single" w:sz="6" w:space="0" w:color="DDDDDD"/>
              <w:left w:val="single" w:sz="6" w:space="0" w:color="DDDDDD"/>
              <w:bottom w:val="single" w:sz="6" w:space="0" w:color="DDDDDD"/>
              <w:right w:val="single" w:sz="6" w:space="0" w:color="DDDDDD"/>
            </w:tcBorders>
          </w:tcPr>
          <w:p w14:paraId="1C30E0F6" w14:textId="77777777" w:rsidR="008B2DEB" w:rsidRPr="00266C8A" w:rsidRDefault="008B2DEB" w:rsidP="000B1BE6">
            <w:pPr>
              <w:rPr>
                <w:lang w:val="en-US"/>
              </w:rPr>
            </w:pPr>
            <w:r w:rsidRPr="00266C8A">
              <w:rPr>
                <w:lang w:val="en-US"/>
              </w:rPr>
              <w:t>1</w:t>
            </w:r>
          </w:p>
        </w:tc>
      </w:tr>
      <w:tr w:rsidR="008B2DEB" w:rsidRPr="00266C8A" w14:paraId="2E5FAF03" w14:textId="77777777" w:rsidTr="000B1BE6">
        <w:trPr>
          <w:trHeight w:val="86"/>
        </w:trPr>
        <w:tc>
          <w:tcPr>
            <w:tcW w:w="97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1C103F3" w14:textId="77777777" w:rsidR="008B2DEB" w:rsidRPr="00266C8A" w:rsidRDefault="008B2DEB" w:rsidP="000B1BE6">
            <w:pPr>
              <w:rPr>
                <w:lang w:val="en-US"/>
              </w:rPr>
            </w:pPr>
            <w:r w:rsidRPr="00266C8A">
              <w:rPr>
                <w:lang w:val="en-US"/>
              </w:rPr>
              <w:t>payload</w:t>
            </w:r>
          </w:p>
        </w:tc>
        <w:tc>
          <w:tcPr>
            <w:tcW w:w="234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4C14AA2" w14:textId="77777777" w:rsidR="008B2DEB" w:rsidRPr="00266C8A" w:rsidDel="006F6EF9" w:rsidRDefault="008B2DEB" w:rsidP="000B1BE6">
            <w:pPr>
              <w:rPr>
                <w:lang w:val="en-US"/>
              </w:rPr>
            </w:pPr>
            <w:r w:rsidRPr="00266C8A">
              <w:rPr>
                <w:lang w:val="en-US"/>
              </w:rPr>
              <w:t>Requested Asset Administration Shells</w:t>
            </w:r>
          </w:p>
        </w:tc>
        <w:tc>
          <w:tcPr>
            <w:tcW w:w="528" w:type="pct"/>
            <w:tcBorders>
              <w:top w:val="single" w:sz="6" w:space="0" w:color="DDDDDD"/>
              <w:left w:val="single" w:sz="6" w:space="0" w:color="DDDDDD"/>
              <w:bottom w:val="single" w:sz="6" w:space="0" w:color="DDDDDD"/>
              <w:right w:val="single" w:sz="6" w:space="0" w:color="DDDDDD"/>
            </w:tcBorders>
          </w:tcPr>
          <w:p w14:paraId="1658FC06" w14:textId="77777777" w:rsidR="008B2DEB" w:rsidRPr="00266C8A" w:rsidRDefault="008B2DEB" w:rsidP="000B1BE6">
            <w:pPr>
              <w:rPr>
                <w:lang w:val="en-US"/>
              </w:rPr>
            </w:pPr>
            <w:r w:rsidRPr="00266C8A">
              <w:rPr>
                <w:lang w:val="en-US"/>
              </w:rPr>
              <w:t>no</w:t>
            </w:r>
          </w:p>
        </w:tc>
        <w:tc>
          <w:tcPr>
            <w:tcW w:w="75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EC93D7B" w14:textId="77777777" w:rsidR="008B2DEB" w:rsidRPr="00266C8A" w:rsidRDefault="008B2DEB" w:rsidP="000B1BE6">
            <w:pPr>
              <w:rPr>
                <w:lang w:val="en-US"/>
              </w:rPr>
            </w:pPr>
            <w:r w:rsidRPr="00266C8A">
              <w:rPr>
                <w:lang w:val="en-US"/>
              </w:rPr>
              <w:t>AssetAdministrationShell</w:t>
            </w:r>
          </w:p>
        </w:tc>
        <w:tc>
          <w:tcPr>
            <w:tcW w:w="399" w:type="pct"/>
            <w:gridSpan w:val="2"/>
            <w:tcBorders>
              <w:top w:val="single" w:sz="6" w:space="0" w:color="DDDDDD"/>
              <w:left w:val="single" w:sz="6" w:space="0" w:color="DDDDDD"/>
              <w:bottom w:val="single" w:sz="6" w:space="0" w:color="DDDDDD"/>
              <w:right w:val="single" w:sz="6" w:space="0" w:color="DDDDDD"/>
            </w:tcBorders>
          </w:tcPr>
          <w:p w14:paraId="39488694" w14:textId="77777777" w:rsidR="008B2DEB" w:rsidRPr="00266C8A" w:rsidRDefault="008B2DEB" w:rsidP="000B1BE6">
            <w:pPr>
              <w:rPr>
                <w:lang w:val="en-US"/>
              </w:rPr>
            </w:pPr>
            <w:r w:rsidRPr="00266C8A">
              <w:rPr>
                <w:lang w:val="en-US"/>
              </w:rPr>
              <w:t>1..*</w:t>
            </w:r>
          </w:p>
        </w:tc>
      </w:tr>
    </w:tbl>
    <w:p w14:paraId="27C9D85D" w14:textId="77777777" w:rsidR="008B2DEB" w:rsidRPr="00266C8A" w:rsidRDefault="008B2DEB" w:rsidP="008B2DEB">
      <w:pPr>
        <w:rPr>
          <w:lang w:val="en-US"/>
        </w:rPr>
      </w:pPr>
      <w:bookmarkStart w:id="2016" w:name="_Toc126078319"/>
      <w:r w:rsidRPr="00266C8A">
        <w:rPr>
          <w:lang w:val="en-US"/>
        </w:rPr>
        <w:t xml:space="preserve"> </w:t>
      </w:r>
    </w:p>
    <w:p w14:paraId="4249666A" w14:textId="77777777" w:rsidR="00686425" w:rsidRDefault="00686425">
      <w:pPr>
        <w:spacing w:after="0" w:line="240" w:lineRule="auto"/>
        <w:rPr>
          <w:b/>
          <w:color w:val="517DFF"/>
          <w:spacing w:val="15"/>
          <w:szCs w:val="22"/>
          <w:lang w:val="en-US"/>
        </w:rPr>
      </w:pPr>
      <w:r>
        <w:rPr>
          <w:lang w:val="en-US"/>
        </w:rPr>
        <w:br w:type="page"/>
      </w:r>
    </w:p>
    <w:p w14:paraId="057E2C33" w14:textId="1967E859" w:rsidR="008B2DEB" w:rsidRPr="00266C8A" w:rsidRDefault="008B2DEB" w:rsidP="00BE1609">
      <w:pPr>
        <w:pStyle w:val="Heading3"/>
      </w:pPr>
      <w:bookmarkStart w:id="2017" w:name="_Toc132377591"/>
      <w:r w:rsidRPr="00266C8A">
        <w:lastRenderedPageBreak/>
        <w:t>Operation GetAllAssetAdministrationShellsByIdShort</w:t>
      </w:r>
      <w:bookmarkEnd w:id="2016"/>
      <w:bookmarkEnd w:id="2017"/>
    </w:p>
    <w:tbl>
      <w:tblPr>
        <w:tblW w:w="4874" w:type="pct"/>
        <w:tblLayout w:type="fixed"/>
        <w:tblCellMar>
          <w:top w:w="15" w:type="dxa"/>
          <w:left w:w="15" w:type="dxa"/>
          <w:bottom w:w="15" w:type="dxa"/>
          <w:right w:w="15" w:type="dxa"/>
        </w:tblCellMar>
        <w:tblLook w:val="04A0" w:firstRow="1" w:lastRow="0" w:firstColumn="1" w:lastColumn="0" w:noHBand="0" w:noVBand="1"/>
      </w:tblPr>
      <w:tblGrid>
        <w:gridCol w:w="1839"/>
        <w:gridCol w:w="4396"/>
        <w:gridCol w:w="994"/>
        <w:gridCol w:w="1418"/>
        <w:gridCol w:w="734"/>
      </w:tblGrid>
      <w:tr w:rsidR="008B2DEB" w:rsidRPr="00266C8A" w14:paraId="7C87E9BB" w14:textId="77777777" w:rsidTr="000B1BE6">
        <w:trPr>
          <w:trHeight w:val="522"/>
        </w:trPr>
        <w:tc>
          <w:tcPr>
            <w:tcW w:w="98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54724DC8"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4020"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01EE6C5" w14:textId="77777777" w:rsidR="008B2DEB" w:rsidRPr="00266C8A" w:rsidRDefault="008B2DEB" w:rsidP="000B1BE6">
            <w:pPr>
              <w:rPr>
                <w:lang w:val="en-US"/>
              </w:rPr>
            </w:pPr>
            <w:r w:rsidRPr="00266C8A">
              <w:rPr>
                <w:lang w:val="en-US"/>
              </w:rPr>
              <w:t>GetAllAssetAdministrationShellsByIdShort</w:t>
            </w:r>
          </w:p>
        </w:tc>
      </w:tr>
      <w:tr w:rsidR="008B2DEB" w:rsidRPr="00266C8A" w14:paraId="616DA491" w14:textId="77777777" w:rsidTr="000B1BE6">
        <w:trPr>
          <w:trHeight w:val="525"/>
        </w:trPr>
        <w:tc>
          <w:tcPr>
            <w:tcW w:w="98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51EA6CB"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4020"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3F176F7" w14:textId="77777777" w:rsidR="008B2DEB" w:rsidRPr="00266C8A" w:rsidRDefault="008B2DEB" w:rsidP="000B1BE6">
            <w:pPr>
              <w:rPr>
                <w:lang w:val="en-US"/>
              </w:rPr>
            </w:pPr>
            <w:r w:rsidRPr="00266C8A">
              <w:rPr>
                <w:lang w:val="en-US"/>
              </w:rPr>
              <w:t xml:space="preserve">Returns all Asset Administration Shells with a specific </w:t>
            </w:r>
            <w:r w:rsidRPr="00266C8A">
              <w:rPr>
                <w:i/>
                <w:lang w:val="en-US"/>
              </w:rPr>
              <w:t>idShort</w:t>
            </w:r>
          </w:p>
        </w:tc>
      </w:tr>
      <w:tr w:rsidR="008B2DEB" w:rsidRPr="00266C8A" w14:paraId="74ADC733" w14:textId="77777777" w:rsidTr="000B1BE6">
        <w:trPr>
          <w:trHeight w:val="525"/>
        </w:trPr>
        <w:tc>
          <w:tcPr>
            <w:tcW w:w="98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464F296A"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4020"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5F4A012" w14:textId="77777777" w:rsidR="008B2DEB" w:rsidRPr="00266C8A" w:rsidRDefault="008B2DEB" w:rsidP="000B1BE6">
            <w:pPr>
              <w:rPr>
                <w:lang w:val="en-US"/>
              </w:rPr>
            </w:pPr>
            <w:r w:rsidRPr="00266C8A">
              <w:rPr>
                <w:lang w:val="en-US"/>
              </w:rPr>
              <w:t>https://admin-shell.io/aas/API/GetAllAssetAdministrationShellsByIdShort/3/0</w:t>
            </w:r>
          </w:p>
        </w:tc>
      </w:tr>
      <w:tr w:rsidR="008B2DEB" w:rsidRPr="00266C8A" w14:paraId="26416504" w14:textId="77777777" w:rsidTr="000B1BE6">
        <w:trPr>
          <w:trHeight w:val="525"/>
        </w:trPr>
        <w:tc>
          <w:tcPr>
            <w:tcW w:w="98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9BFE89C"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234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24B96E4"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c>
          <w:tcPr>
            <w:tcW w:w="53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8E88A17"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756" w:type="pct"/>
            <w:tcBorders>
              <w:top w:val="single" w:sz="6" w:space="0" w:color="DDDDDD"/>
              <w:left w:val="single" w:sz="6" w:space="0" w:color="DDDDDD"/>
              <w:bottom w:val="single" w:sz="6" w:space="0" w:color="DDDDDD"/>
              <w:right w:val="single" w:sz="6" w:space="0" w:color="DDDDDD"/>
            </w:tcBorders>
            <w:shd w:val="clear" w:color="auto" w:fill="0528CC"/>
          </w:tcPr>
          <w:p w14:paraId="5C063EFD" w14:textId="77777777" w:rsidR="008B2DEB" w:rsidRPr="007B30A1" w:rsidRDefault="008B2DEB" w:rsidP="000B1BE6">
            <w:pPr>
              <w:rPr>
                <w:b/>
                <w:bCs/>
                <w:color w:val="FFFFFF" w:themeColor="background1"/>
                <w:lang w:val="en-US"/>
              </w:rPr>
            </w:pPr>
            <w:r w:rsidRPr="007B30A1">
              <w:rPr>
                <w:b/>
                <w:bCs/>
                <w:color w:val="FFFFFF" w:themeColor="background1"/>
                <w:lang w:val="en-US"/>
              </w:rPr>
              <w:t>Type</w:t>
            </w:r>
          </w:p>
        </w:tc>
        <w:tc>
          <w:tcPr>
            <w:tcW w:w="391" w:type="pct"/>
            <w:tcBorders>
              <w:top w:val="single" w:sz="6" w:space="0" w:color="DDDDDD"/>
              <w:left w:val="single" w:sz="6" w:space="0" w:color="DDDDDD"/>
              <w:bottom w:val="single" w:sz="6" w:space="0" w:color="DDDDDD"/>
              <w:right w:val="single" w:sz="6" w:space="0" w:color="DDDDDD"/>
            </w:tcBorders>
            <w:shd w:val="clear" w:color="auto" w:fill="0528CC"/>
          </w:tcPr>
          <w:p w14:paraId="76AB574F" w14:textId="77777777" w:rsidR="008B2DEB" w:rsidRPr="007B30A1" w:rsidRDefault="008B2DEB" w:rsidP="000B1BE6">
            <w:pPr>
              <w:rPr>
                <w:b/>
                <w:bCs/>
                <w:color w:val="FFFFFF" w:themeColor="background1"/>
                <w:lang w:val="en-US"/>
              </w:rPr>
            </w:pPr>
            <w:r w:rsidRPr="007B30A1">
              <w:rPr>
                <w:b/>
                <w:bCs/>
                <w:color w:val="FFFFFF" w:themeColor="background1"/>
                <w:lang w:val="en-US"/>
              </w:rPr>
              <w:t>Card.</w:t>
            </w:r>
          </w:p>
        </w:tc>
      </w:tr>
      <w:tr w:rsidR="008B2DEB" w:rsidRPr="00266C8A" w14:paraId="1831DA07" w14:textId="77777777" w:rsidTr="00733EDE">
        <w:trPr>
          <w:trHeight w:val="525"/>
        </w:trPr>
        <w:tc>
          <w:tcPr>
            <w:tcW w:w="3853" w:type="pct"/>
            <w:gridSpan w:val="3"/>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35CD12E9" w14:textId="77777777" w:rsidR="008B2DEB" w:rsidRPr="00266C8A" w:rsidRDefault="008B2DEB" w:rsidP="000B1BE6">
            <w:pPr>
              <w:rPr>
                <w:lang w:val="en-US"/>
              </w:rPr>
            </w:pPr>
            <w:r w:rsidRPr="00266C8A">
              <w:rPr>
                <w:lang w:val="en-US"/>
              </w:rPr>
              <w:t>Input Parameter</w:t>
            </w:r>
          </w:p>
        </w:tc>
        <w:tc>
          <w:tcPr>
            <w:tcW w:w="756" w:type="pct"/>
            <w:tcBorders>
              <w:top w:val="single" w:sz="6" w:space="0" w:color="DDDDDD"/>
              <w:left w:val="single" w:sz="6" w:space="0" w:color="DDDDDD"/>
              <w:bottom w:val="single" w:sz="6" w:space="0" w:color="DDDDDD"/>
              <w:right w:val="single" w:sz="6" w:space="0" w:color="DDDDDD"/>
            </w:tcBorders>
            <w:shd w:val="clear" w:color="auto" w:fill="E7E6E6" w:themeFill="background2"/>
          </w:tcPr>
          <w:p w14:paraId="175B40ED" w14:textId="77777777" w:rsidR="008B2DEB" w:rsidRPr="00266C8A" w:rsidRDefault="008B2DEB" w:rsidP="000B1BE6">
            <w:pPr>
              <w:rPr>
                <w:lang w:val="en-US"/>
              </w:rPr>
            </w:pPr>
          </w:p>
        </w:tc>
        <w:tc>
          <w:tcPr>
            <w:tcW w:w="391" w:type="pct"/>
            <w:tcBorders>
              <w:top w:val="single" w:sz="6" w:space="0" w:color="DDDDDD"/>
              <w:left w:val="single" w:sz="6" w:space="0" w:color="DDDDDD"/>
              <w:bottom w:val="single" w:sz="6" w:space="0" w:color="DDDDDD"/>
              <w:right w:val="single" w:sz="6" w:space="0" w:color="DDDDDD"/>
            </w:tcBorders>
            <w:shd w:val="clear" w:color="auto" w:fill="E7E6E6" w:themeFill="background2"/>
          </w:tcPr>
          <w:p w14:paraId="22D67421" w14:textId="77777777" w:rsidR="008B2DEB" w:rsidRPr="00266C8A" w:rsidRDefault="008B2DEB" w:rsidP="000B1BE6">
            <w:pPr>
              <w:rPr>
                <w:lang w:val="en-US"/>
              </w:rPr>
            </w:pPr>
          </w:p>
        </w:tc>
      </w:tr>
      <w:tr w:rsidR="008B2DEB" w:rsidRPr="00266C8A" w14:paraId="2A63B0E5" w14:textId="77777777" w:rsidTr="000B1BE6">
        <w:trPr>
          <w:trHeight w:val="525"/>
        </w:trPr>
        <w:tc>
          <w:tcPr>
            <w:tcW w:w="98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B85EF52" w14:textId="77777777" w:rsidR="008B2DEB" w:rsidRPr="00266C8A" w:rsidRDefault="008B2DEB" w:rsidP="000B1BE6">
            <w:pPr>
              <w:rPr>
                <w:lang w:val="en-US"/>
              </w:rPr>
            </w:pPr>
            <w:r w:rsidRPr="00266C8A">
              <w:rPr>
                <w:lang w:val="en-US"/>
              </w:rPr>
              <w:t>idShort</w:t>
            </w:r>
          </w:p>
        </w:tc>
        <w:tc>
          <w:tcPr>
            <w:tcW w:w="234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C3B0024" w14:textId="77777777" w:rsidR="008B2DEB" w:rsidRPr="00266C8A" w:rsidRDefault="008B2DEB" w:rsidP="000B1BE6">
            <w:pPr>
              <w:rPr>
                <w:lang w:val="en-US"/>
              </w:rPr>
            </w:pPr>
            <w:r w:rsidRPr="00266C8A">
              <w:rPr>
                <w:lang w:val="en-US"/>
              </w:rPr>
              <w:t>The Asset Administration Shell’s idShort</w:t>
            </w:r>
          </w:p>
        </w:tc>
        <w:tc>
          <w:tcPr>
            <w:tcW w:w="53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E815FBD" w14:textId="77777777" w:rsidR="008B2DEB" w:rsidRPr="00266C8A" w:rsidRDefault="008B2DEB" w:rsidP="000B1BE6">
            <w:pPr>
              <w:rPr>
                <w:lang w:val="en-US"/>
              </w:rPr>
            </w:pPr>
            <w:r w:rsidRPr="00266C8A">
              <w:rPr>
                <w:lang w:val="en-US"/>
              </w:rPr>
              <w:t>yes</w:t>
            </w:r>
          </w:p>
        </w:tc>
        <w:tc>
          <w:tcPr>
            <w:tcW w:w="756" w:type="pct"/>
            <w:tcBorders>
              <w:top w:val="single" w:sz="6" w:space="0" w:color="DDDDDD"/>
              <w:left w:val="single" w:sz="6" w:space="0" w:color="DDDDDD"/>
              <w:bottom w:val="single" w:sz="6" w:space="0" w:color="DDDDDD"/>
              <w:right w:val="single" w:sz="6" w:space="0" w:color="DDDDDD"/>
            </w:tcBorders>
          </w:tcPr>
          <w:p w14:paraId="34429679" w14:textId="77777777" w:rsidR="008B2DEB" w:rsidRPr="00266C8A" w:rsidRDefault="008B2DEB" w:rsidP="000B1BE6">
            <w:pPr>
              <w:rPr>
                <w:lang w:val="en-US"/>
              </w:rPr>
            </w:pPr>
            <w:r w:rsidRPr="00266C8A">
              <w:rPr>
                <w:lang w:val="en-US"/>
              </w:rPr>
              <w:t>NameType</w:t>
            </w:r>
          </w:p>
        </w:tc>
        <w:tc>
          <w:tcPr>
            <w:tcW w:w="391" w:type="pct"/>
            <w:tcBorders>
              <w:top w:val="single" w:sz="6" w:space="0" w:color="DDDDDD"/>
              <w:left w:val="single" w:sz="6" w:space="0" w:color="DDDDDD"/>
              <w:bottom w:val="single" w:sz="6" w:space="0" w:color="DDDDDD"/>
              <w:right w:val="single" w:sz="6" w:space="0" w:color="DDDDDD"/>
            </w:tcBorders>
          </w:tcPr>
          <w:p w14:paraId="79937E5D" w14:textId="77777777" w:rsidR="008B2DEB" w:rsidRPr="00266C8A" w:rsidRDefault="008B2DEB" w:rsidP="000B1BE6">
            <w:pPr>
              <w:rPr>
                <w:lang w:val="en-US"/>
              </w:rPr>
            </w:pPr>
          </w:p>
        </w:tc>
      </w:tr>
      <w:tr w:rsidR="008B2DEB" w:rsidRPr="00266C8A" w14:paraId="12C1965C" w14:textId="77777777" w:rsidTr="000B1BE6">
        <w:trPr>
          <w:trHeight w:val="525"/>
        </w:trPr>
        <w:tc>
          <w:tcPr>
            <w:tcW w:w="98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D860573" w14:textId="77777777" w:rsidR="008B2DEB" w:rsidRPr="00266C8A" w:rsidRDefault="008B2DEB" w:rsidP="000B1BE6">
            <w:pPr>
              <w:rPr>
                <w:lang w:val="en-US"/>
              </w:rPr>
            </w:pPr>
            <w:r w:rsidRPr="00266C8A">
              <w:rPr>
                <w:lang w:val="en-US"/>
              </w:rPr>
              <w:t>serializationModifier</w:t>
            </w:r>
          </w:p>
        </w:tc>
        <w:tc>
          <w:tcPr>
            <w:tcW w:w="234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98BF8D3" w14:textId="4D415FDB" w:rsidR="008B2DEB" w:rsidRPr="00266C8A" w:rsidRDefault="008B2DEB" w:rsidP="000B1BE6">
            <w:pPr>
              <w:rPr>
                <w:lang w:val="en-US"/>
              </w:rPr>
            </w:pPr>
            <w:r w:rsidRPr="00266C8A">
              <w:rPr>
                <w:lang w:val="en-US"/>
              </w:rPr>
              <w:t>Defines the format of the response</w:t>
            </w:r>
          </w:p>
        </w:tc>
        <w:tc>
          <w:tcPr>
            <w:tcW w:w="53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9D58DA4" w14:textId="77777777" w:rsidR="008B2DEB" w:rsidRPr="00266C8A" w:rsidRDefault="008B2DEB" w:rsidP="000B1BE6">
            <w:pPr>
              <w:rPr>
                <w:lang w:val="en-US"/>
              </w:rPr>
            </w:pPr>
            <w:r w:rsidRPr="00266C8A">
              <w:rPr>
                <w:lang w:val="en-US"/>
              </w:rPr>
              <w:t>yes</w:t>
            </w:r>
          </w:p>
        </w:tc>
        <w:tc>
          <w:tcPr>
            <w:tcW w:w="756" w:type="pct"/>
            <w:tcBorders>
              <w:top w:val="single" w:sz="6" w:space="0" w:color="DDDDDD"/>
              <w:left w:val="single" w:sz="6" w:space="0" w:color="DDDDDD"/>
              <w:bottom w:val="single" w:sz="6" w:space="0" w:color="DDDDDD"/>
              <w:right w:val="single" w:sz="6" w:space="0" w:color="DDDDDD"/>
            </w:tcBorders>
          </w:tcPr>
          <w:p w14:paraId="10A7C85D" w14:textId="77777777" w:rsidR="008B2DEB" w:rsidRPr="00266C8A" w:rsidRDefault="008B2DEB" w:rsidP="000B1BE6">
            <w:pPr>
              <w:rPr>
                <w:lang w:val="en-US"/>
              </w:rPr>
            </w:pPr>
            <w:r w:rsidRPr="00266C8A">
              <w:rPr>
                <w:lang w:val="en-US"/>
              </w:rPr>
              <w:t>SerializationModifier</w:t>
            </w:r>
          </w:p>
        </w:tc>
        <w:tc>
          <w:tcPr>
            <w:tcW w:w="391" w:type="pct"/>
            <w:tcBorders>
              <w:top w:val="single" w:sz="6" w:space="0" w:color="DDDDDD"/>
              <w:left w:val="single" w:sz="6" w:space="0" w:color="DDDDDD"/>
              <w:bottom w:val="single" w:sz="6" w:space="0" w:color="DDDDDD"/>
              <w:right w:val="single" w:sz="6" w:space="0" w:color="DDDDDD"/>
            </w:tcBorders>
          </w:tcPr>
          <w:p w14:paraId="0FBE4DF6" w14:textId="77777777" w:rsidR="008B2DEB" w:rsidRPr="00266C8A" w:rsidRDefault="008B2DEB" w:rsidP="000B1BE6">
            <w:pPr>
              <w:rPr>
                <w:lang w:val="en-US"/>
              </w:rPr>
            </w:pPr>
          </w:p>
        </w:tc>
      </w:tr>
      <w:tr w:rsidR="008B2DEB" w:rsidRPr="00266C8A" w14:paraId="36C0C206" w14:textId="77777777" w:rsidTr="000B1BE6">
        <w:trPr>
          <w:trHeight w:val="525"/>
        </w:trPr>
        <w:tc>
          <w:tcPr>
            <w:tcW w:w="98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7B1FF8C" w14:textId="77777777" w:rsidR="008B2DEB" w:rsidRPr="00266C8A" w:rsidDel="004B3FE6" w:rsidRDefault="008B2DEB" w:rsidP="000B1BE6">
            <w:pPr>
              <w:rPr>
                <w:lang w:val="en-US"/>
              </w:rPr>
            </w:pPr>
            <w:r w:rsidRPr="00266C8A">
              <w:rPr>
                <w:lang w:val="en-US"/>
              </w:rPr>
              <w:t>limit</w:t>
            </w:r>
          </w:p>
        </w:tc>
        <w:tc>
          <w:tcPr>
            <w:tcW w:w="234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2A55335" w14:textId="77777777" w:rsidR="008B2DEB" w:rsidRPr="00266C8A" w:rsidDel="004B3FE6" w:rsidRDefault="008B2DEB" w:rsidP="000B1BE6">
            <w:pPr>
              <w:rPr>
                <w:lang w:val="en-US"/>
              </w:rPr>
            </w:pPr>
            <w:r w:rsidRPr="00266C8A">
              <w:rPr>
                <w:lang w:val="en-US"/>
              </w:rPr>
              <w:t>The maximum size of the result set</w:t>
            </w:r>
          </w:p>
        </w:tc>
        <w:tc>
          <w:tcPr>
            <w:tcW w:w="53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B75FEAE" w14:textId="77777777" w:rsidR="008B2DEB" w:rsidRPr="00266C8A" w:rsidRDefault="008B2DEB" w:rsidP="000B1BE6">
            <w:pPr>
              <w:rPr>
                <w:lang w:val="en-US"/>
              </w:rPr>
            </w:pPr>
            <w:r w:rsidRPr="00266C8A">
              <w:rPr>
                <w:lang w:val="en-US"/>
              </w:rPr>
              <w:t>no</w:t>
            </w:r>
          </w:p>
        </w:tc>
        <w:tc>
          <w:tcPr>
            <w:tcW w:w="756" w:type="pct"/>
            <w:tcBorders>
              <w:top w:val="single" w:sz="6" w:space="0" w:color="DDDDDD"/>
              <w:left w:val="single" w:sz="6" w:space="0" w:color="DDDDDD"/>
              <w:bottom w:val="single" w:sz="6" w:space="0" w:color="DDDDDD"/>
              <w:right w:val="single" w:sz="6" w:space="0" w:color="DDDDDD"/>
            </w:tcBorders>
          </w:tcPr>
          <w:p w14:paraId="08B83EBE" w14:textId="77777777" w:rsidR="008B2DEB" w:rsidRPr="00266C8A" w:rsidRDefault="008B2DEB" w:rsidP="000B1BE6">
            <w:pPr>
              <w:rPr>
                <w:lang w:val="en-US"/>
              </w:rPr>
            </w:pPr>
            <w:r w:rsidRPr="00266C8A">
              <w:rPr>
                <w:lang w:val="en-US"/>
              </w:rPr>
              <w:t>nonNegativeInteger</w:t>
            </w:r>
          </w:p>
        </w:tc>
        <w:tc>
          <w:tcPr>
            <w:tcW w:w="391" w:type="pct"/>
            <w:tcBorders>
              <w:top w:val="single" w:sz="6" w:space="0" w:color="DDDDDD"/>
              <w:left w:val="single" w:sz="6" w:space="0" w:color="DDDDDD"/>
              <w:bottom w:val="single" w:sz="6" w:space="0" w:color="DDDDDD"/>
              <w:right w:val="single" w:sz="6" w:space="0" w:color="DDDDDD"/>
            </w:tcBorders>
          </w:tcPr>
          <w:p w14:paraId="1F4BB739" w14:textId="77777777" w:rsidR="008B2DEB" w:rsidRPr="00266C8A" w:rsidRDefault="008B2DEB" w:rsidP="000B1BE6">
            <w:pPr>
              <w:rPr>
                <w:lang w:val="en-US"/>
              </w:rPr>
            </w:pPr>
            <w:r w:rsidRPr="00266C8A">
              <w:rPr>
                <w:lang w:val="en-US"/>
              </w:rPr>
              <w:t>1</w:t>
            </w:r>
          </w:p>
        </w:tc>
      </w:tr>
      <w:tr w:rsidR="008B2DEB" w:rsidRPr="00266C8A" w14:paraId="0016E011" w14:textId="77777777" w:rsidTr="000B1BE6">
        <w:trPr>
          <w:trHeight w:val="525"/>
        </w:trPr>
        <w:tc>
          <w:tcPr>
            <w:tcW w:w="98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BE0427D" w14:textId="77777777" w:rsidR="008B2DEB" w:rsidRPr="00266C8A" w:rsidDel="004B3FE6" w:rsidRDefault="008B2DEB" w:rsidP="000B1BE6">
            <w:pPr>
              <w:rPr>
                <w:lang w:val="en-US"/>
              </w:rPr>
            </w:pPr>
            <w:r w:rsidRPr="00266C8A">
              <w:rPr>
                <w:lang w:val="en-US"/>
              </w:rPr>
              <w:t>cursor</w:t>
            </w:r>
          </w:p>
        </w:tc>
        <w:tc>
          <w:tcPr>
            <w:tcW w:w="234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56374E1" w14:textId="77777777" w:rsidR="008B2DEB" w:rsidRPr="00266C8A" w:rsidDel="004B3FE6" w:rsidRDefault="008B2DEB" w:rsidP="000B1BE6">
            <w:pPr>
              <w:rPr>
                <w:lang w:val="en-US"/>
              </w:rPr>
            </w:pPr>
            <w:r w:rsidRPr="00266C8A">
              <w:rPr>
                <w:lang w:val="en-US"/>
              </w:rPr>
              <w:t>The position from which to resume a result listing</w:t>
            </w:r>
          </w:p>
        </w:tc>
        <w:tc>
          <w:tcPr>
            <w:tcW w:w="53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3878972" w14:textId="77777777" w:rsidR="008B2DEB" w:rsidRPr="00266C8A" w:rsidRDefault="008B2DEB" w:rsidP="000B1BE6">
            <w:pPr>
              <w:rPr>
                <w:lang w:val="en-US"/>
              </w:rPr>
            </w:pPr>
            <w:r w:rsidRPr="00266C8A">
              <w:rPr>
                <w:lang w:val="en-US"/>
              </w:rPr>
              <w:t>no</w:t>
            </w:r>
          </w:p>
        </w:tc>
        <w:tc>
          <w:tcPr>
            <w:tcW w:w="756" w:type="pct"/>
            <w:tcBorders>
              <w:top w:val="single" w:sz="6" w:space="0" w:color="DDDDDD"/>
              <w:left w:val="single" w:sz="6" w:space="0" w:color="DDDDDD"/>
              <w:bottom w:val="single" w:sz="6" w:space="0" w:color="DDDDDD"/>
              <w:right w:val="single" w:sz="6" w:space="0" w:color="DDDDDD"/>
            </w:tcBorders>
          </w:tcPr>
          <w:p w14:paraId="11B0AC9D" w14:textId="77777777" w:rsidR="008B2DEB" w:rsidRPr="00266C8A" w:rsidRDefault="008B2DEB" w:rsidP="000B1BE6">
            <w:pPr>
              <w:rPr>
                <w:lang w:val="en-US"/>
              </w:rPr>
            </w:pPr>
            <w:r w:rsidRPr="00266C8A">
              <w:rPr>
                <w:lang w:val="en-US"/>
              </w:rPr>
              <w:t>string</w:t>
            </w:r>
          </w:p>
        </w:tc>
        <w:tc>
          <w:tcPr>
            <w:tcW w:w="391" w:type="pct"/>
            <w:tcBorders>
              <w:top w:val="single" w:sz="6" w:space="0" w:color="DDDDDD"/>
              <w:left w:val="single" w:sz="6" w:space="0" w:color="DDDDDD"/>
              <w:bottom w:val="single" w:sz="6" w:space="0" w:color="DDDDDD"/>
              <w:right w:val="single" w:sz="6" w:space="0" w:color="DDDDDD"/>
            </w:tcBorders>
          </w:tcPr>
          <w:p w14:paraId="41DAC07A" w14:textId="77777777" w:rsidR="008B2DEB" w:rsidRPr="00266C8A" w:rsidRDefault="008B2DEB" w:rsidP="000B1BE6">
            <w:pPr>
              <w:rPr>
                <w:lang w:val="en-US"/>
              </w:rPr>
            </w:pPr>
            <w:r w:rsidRPr="00266C8A">
              <w:rPr>
                <w:lang w:val="en-US"/>
              </w:rPr>
              <w:t>1</w:t>
            </w:r>
          </w:p>
        </w:tc>
      </w:tr>
      <w:tr w:rsidR="008B2DEB" w:rsidRPr="00266C8A" w14:paraId="6215C340" w14:textId="77777777" w:rsidTr="00733EDE">
        <w:trPr>
          <w:trHeight w:val="525"/>
        </w:trPr>
        <w:tc>
          <w:tcPr>
            <w:tcW w:w="3853" w:type="pct"/>
            <w:gridSpan w:val="3"/>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089E9431" w14:textId="77777777" w:rsidR="008B2DEB" w:rsidRPr="00266C8A" w:rsidRDefault="008B2DEB" w:rsidP="000B1BE6">
            <w:pPr>
              <w:rPr>
                <w:lang w:val="en-US"/>
              </w:rPr>
            </w:pPr>
            <w:r w:rsidRPr="00266C8A">
              <w:rPr>
                <w:lang w:val="en-US"/>
              </w:rPr>
              <w:t>Output Parameter</w:t>
            </w:r>
          </w:p>
        </w:tc>
        <w:tc>
          <w:tcPr>
            <w:tcW w:w="756" w:type="pct"/>
            <w:tcBorders>
              <w:top w:val="single" w:sz="6" w:space="0" w:color="DDDDDD"/>
              <w:left w:val="single" w:sz="6" w:space="0" w:color="DDDDDD"/>
              <w:bottom w:val="single" w:sz="6" w:space="0" w:color="DDDDDD"/>
              <w:right w:val="single" w:sz="6" w:space="0" w:color="DDDDDD"/>
            </w:tcBorders>
            <w:shd w:val="clear" w:color="auto" w:fill="E7E6E6" w:themeFill="background2"/>
          </w:tcPr>
          <w:p w14:paraId="46A7CF21" w14:textId="77777777" w:rsidR="008B2DEB" w:rsidRPr="00266C8A" w:rsidRDefault="008B2DEB" w:rsidP="000B1BE6">
            <w:pPr>
              <w:rPr>
                <w:lang w:val="en-US"/>
              </w:rPr>
            </w:pPr>
          </w:p>
        </w:tc>
        <w:tc>
          <w:tcPr>
            <w:tcW w:w="391" w:type="pct"/>
            <w:tcBorders>
              <w:top w:val="single" w:sz="6" w:space="0" w:color="DDDDDD"/>
              <w:left w:val="single" w:sz="6" w:space="0" w:color="DDDDDD"/>
              <w:bottom w:val="single" w:sz="6" w:space="0" w:color="DDDDDD"/>
              <w:right w:val="single" w:sz="6" w:space="0" w:color="DDDDDD"/>
            </w:tcBorders>
            <w:shd w:val="clear" w:color="auto" w:fill="E7E6E6" w:themeFill="background2"/>
          </w:tcPr>
          <w:p w14:paraId="2EC1F661" w14:textId="77777777" w:rsidR="008B2DEB" w:rsidRPr="00266C8A" w:rsidRDefault="008B2DEB" w:rsidP="000B1BE6">
            <w:pPr>
              <w:rPr>
                <w:lang w:val="en-US"/>
              </w:rPr>
            </w:pPr>
          </w:p>
        </w:tc>
      </w:tr>
      <w:tr w:rsidR="008B2DEB" w:rsidRPr="00266C8A" w14:paraId="24298816" w14:textId="77777777" w:rsidTr="000B1BE6">
        <w:trPr>
          <w:trHeight w:val="159"/>
        </w:trPr>
        <w:tc>
          <w:tcPr>
            <w:tcW w:w="98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7F04A2F" w14:textId="77777777" w:rsidR="008B2DEB" w:rsidRPr="00266C8A" w:rsidRDefault="008B2DEB" w:rsidP="000B1BE6">
            <w:pPr>
              <w:rPr>
                <w:lang w:val="en-US"/>
              </w:rPr>
            </w:pPr>
            <w:r w:rsidRPr="00266C8A">
              <w:rPr>
                <w:lang w:val="en-US"/>
              </w:rPr>
              <w:t>statusCode</w:t>
            </w:r>
          </w:p>
        </w:tc>
        <w:tc>
          <w:tcPr>
            <w:tcW w:w="234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85AE868" w14:textId="77777777" w:rsidR="008B2DEB" w:rsidRPr="00266C8A" w:rsidRDefault="008B2DEB" w:rsidP="000B1BE6">
            <w:pPr>
              <w:rPr>
                <w:lang w:val="en-US"/>
              </w:rPr>
            </w:pPr>
            <w:r w:rsidRPr="00266C8A">
              <w:rPr>
                <w:lang w:val="en-US"/>
              </w:rPr>
              <w:t>Status code</w:t>
            </w:r>
          </w:p>
        </w:tc>
        <w:tc>
          <w:tcPr>
            <w:tcW w:w="53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292B706" w14:textId="77777777" w:rsidR="008B2DEB" w:rsidRPr="00266C8A" w:rsidRDefault="008B2DEB" w:rsidP="000B1BE6">
            <w:pPr>
              <w:rPr>
                <w:lang w:val="en-US"/>
              </w:rPr>
            </w:pPr>
            <w:r w:rsidRPr="00266C8A">
              <w:rPr>
                <w:lang w:val="en-US"/>
              </w:rPr>
              <w:t>yes</w:t>
            </w:r>
          </w:p>
        </w:tc>
        <w:tc>
          <w:tcPr>
            <w:tcW w:w="756" w:type="pct"/>
            <w:tcBorders>
              <w:top w:val="single" w:sz="6" w:space="0" w:color="DDDDDD"/>
              <w:left w:val="single" w:sz="6" w:space="0" w:color="DDDDDD"/>
              <w:bottom w:val="single" w:sz="6" w:space="0" w:color="DDDDDD"/>
              <w:right w:val="single" w:sz="6" w:space="0" w:color="DDDDDD"/>
            </w:tcBorders>
          </w:tcPr>
          <w:p w14:paraId="41842178" w14:textId="77777777" w:rsidR="008B2DEB" w:rsidRPr="00266C8A" w:rsidRDefault="008B2DEB" w:rsidP="000B1BE6">
            <w:pPr>
              <w:rPr>
                <w:lang w:val="en-US"/>
              </w:rPr>
            </w:pPr>
            <w:r w:rsidRPr="00266C8A">
              <w:rPr>
                <w:lang w:val="en-US"/>
              </w:rPr>
              <w:t>StatusCode</w:t>
            </w:r>
          </w:p>
        </w:tc>
        <w:tc>
          <w:tcPr>
            <w:tcW w:w="391" w:type="pct"/>
            <w:tcBorders>
              <w:top w:val="single" w:sz="6" w:space="0" w:color="DDDDDD"/>
              <w:left w:val="single" w:sz="6" w:space="0" w:color="DDDDDD"/>
              <w:bottom w:val="single" w:sz="6" w:space="0" w:color="DDDDDD"/>
              <w:right w:val="single" w:sz="6" w:space="0" w:color="DDDDDD"/>
            </w:tcBorders>
          </w:tcPr>
          <w:p w14:paraId="0504CC98" w14:textId="77777777" w:rsidR="008B2DEB" w:rsidRPr="00266C8A" w:rsidRDefault="008B2DEB" w:rsidP="000B1BE6">
            <w:pPr>
              <w:rPr>
                <w:lang w:val="en-US"/>
              </w:rPr>
            </w:pPr>
            <w:r w:rsidRPr="00266C8A">
              <w:rPr>
                <w:lang w:val="en-US"/>
              </w:rPr>
              <w:t>1</w:t>
            </w:r>
          </w:p>
        </w:tc>
      </w:tr>
      <w:tr w:rsidR="008B2DEB" w:rsidRPr="00266C8A" w14:paraId="5FFF0182" w14:textId="77777777" w:rsidTr="000B1BE6">
        <w:trPr>
          <w:trHeight w:val="159"/>
        </w:trPr>
        <w:tc>
          <w:tcPr>
            <w:tcW w:w="98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856758D" w14:textId="77777777" w:rsidR="008B2DEB" w:rsidRPr="00266C8A" w:rsidRDefault="008B2DEB" w:rsidP="000B1BE6">
            <w:pPr>
              <w:rPr>
                <w:lang w:val="en-US"/>
              </w:rPr>
            </w:pPr>
            <w:r w:rsidRPr="00266C8A">
              <w:rPr>
                <w:lang w:val="en-US"/>
              </w:rPr>
              <w:t>payload</w:t>
            </w:r>
          </w:p>
        </w:tc>
        <w:tc>
          <w:tcPr>
            <w:tcW w:w="234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7E89FF4" w14:textId="77777777" w:rsidR="008B2DEB" w:rsidRPr="00266C8A" w:rsidDel="006F6EF9" w:rsidRDefault="008B2DEB" w:rsidP="000B1BE6">
            <w:pPr>
              <w:rPr>
                <w:lang w:val="en-US"/>
              </w:rPr>
            </w:pPr>
            <w:r w:rsidRPr="00266C8A">
              <w:rPr>
                <w:lang w:val="en-US"/>
              </w:rPr>
              <w:t>Requested Asset Administration Shells</w:t>
            </w:r>
          </w:p>
        </w:tc>
        <w:tc>
          <w:tcPr>
            <w:tcW w:w="53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24D258A" w14:textId="77777777" w:rsidR="008B2DEB" w:rsidRPr="00266C8A" w:rsidRDefault="008B2DEB" w:rsidP="000B1BE6">
            <w:pPr>
              <w:rPr>
                <w:lang w:val="en-US"/>
              </w:rPr>
            </w:pPr>
            <w:r w:rsidRPr="00266C8A">
              <w:rPr>
                <w:lang w:val="en-US"/>
              </w:rPr>
              <w:t>no</w:t>
            </w:r>
          </w:p>
        </w:tc>
        <w:tc>
          <w:tcPr>
            <w:tcW w:w="756" w:type="pct"/>
            <w:tcBorders>
              <w:top w:val="single" w:sz="6" w:space="0" w:color="DDDDDD"/>
              <w:left w:val="single" w:sz="6" w:space="0" w:color="DDDDDD"/>
              <w:bottom w:val="single" w:sz="6" w:space="0" w:color="DDDDDD"/>
              <w:right w:val="single" w:sz="6" w:space="0" w:color="DDDDDD"/>
            </w:tcBorders>
          </w:tcPr>
          <w:p w14:paraId="34A5E711" w14:textId="77777777" w:rsidR="008B2DEB" w:rsidRPr="00266C8A" w:rsidRDefault="008B2DEB" w:rsidP="000B1BE6">
            <w:pPr>
              <w:rPr>
                <w:lang w:val="en-US"/>
              </w:rPr>
            </w:pPr>
            <w:r w:rsidRPr="00266C8A">
              <w:rPr>
                <w:lang w:val="en-US"/>
              </w:rPr>
              <w:t>AssetAdministrationShell</w:t>
            </w:r>
          </w:p>
        </w:tc>
        <w:tc>
          <w:tcPr>
            <w:tcW w:w="391" w:type="pct"/>
            <w:tcBorders>
              <w:top w:val="single" w:sz="6" w:space="0" w:color="DDDDDD"/>
              <w:left w:val="single" w:sz="6" w:space="0" w:color="DDDDDD"/>
              <w:bottom w:val="single" w:sz="6" w:space="0" w:color="DDDDDD"/>
              <w:right w:val="single" w:sz="6" w:space="0" w:color="DDDDDD"/>
            </w:tcBorders>
          </w:tcPr>
          <w:p w14:paraId="5B9E3909" w14:textId="77777777" w:rsidR="008B2DEB" w:rsidRPr="00266C8A" w:rsidRDefault="008B2DEB" w:rsidP="000B1BE6">
            <w:pPr>
              <w:rPr>
                <w:lang w:val="en-US"/>
              </w:rPr>
            </w:pPr>
            <w:r w:rsidRPr="00266C8A">
              <w:rPr>
                <w:lang w:val="en-US"/>
              </w:rPr>
              <w:t>1</w:t>
            </w:r>
          </w:p>
        </w:tc>
      </w:tr>
    </w:tbl>
    <w:p w14:paraId="54E9C000" w14:textId="77777777" w:rsidR="008B2DEB" w:rsidRPr="00266C8A" w:rsidRDefault="008B2DEB" w:rsidP="008B2DEB">
      <w:pPr>
        <w:rPr>
          <w:lang w:val="en-US"/>
        </w:rPr>
      </w:pPr>
    </w:p>
    <w:p w14:paraId="25C00EEA" w14:textId="77777777" w:rsidR="00686425" w:rsidRDefault="00686425">
      <w:pPr>
        <w:spacing w:after="0" w:line="240" w:lineRule="auto"/>
        <w:rPr>
          <w:b/>
          <w:color w:val="517DFF"/>
          <w:spacing w:val="15"/>
          <w:szCs w:val="22"/>
          <w:lang w:val="en-US"/>
        </w:rPr>
      </w:pPr>
      <w:bookmarkStart w:id="2018" w:name="_Toc126078320"/>
      <w:r>
        <w:rPr>
          <w:lang w:val="en-US"/>
        </w:rPr>
        <w:br w:type="page"/>
      </w:r>
    </w:p>
    <w:p w14:paraId="2677AFCB" w14:textId="729052A9" w:rsidR="008B2DEB" w:rsidRPr="00266C8A" w:rsidRDefault="008B2DEB" w:rsidP="00BE1609">
      <w:pPr>
        <w:pStyle w:val="Heading3"/>
      </w:pPr>
      <w:bookmarkStart w:id="2019" w:name="_Toc132377592"/>
      <w:r w:rsidRPr="00266C8A">
        <w:lastRenderedPageBreak/>
        <w:t>Operation PostAssetAdministrationShell</w:t>
      </w:r>
      <w:bookmarkEnd w:id="2018"/>
      <w:bookmarkEnd w:id="2019"/>
    </w:p>
    <w:tbl>
      <w:tblPr>
        <w:tblW w:w="4908" w:type="pct"/>
        <w:tblLayout w:type="fixed"/>
        <w:tblCellMar>
          <w:top w:w="15" w:type="dxa"/>
          <w:left w:w="15" w:type="dxa"/>
          <w:bottom w:w="15" w:type="dxa"/>
          <w:right w:w="15" w:type="dxa"/>
        </w:tblCellMar>
        <w:tblLook w:val="04A0" w:firstRow="1" w:lastRow="0" w:firstColumn="1" w:lastColumn="0" w:noHBand="0" w:noVBand="1"/>
      </w:tblPr>
      <w:tblGrid>
        <w:gridCol w:w="1834"/>
        <w:gridCol w:w="4392"/>
        <w:gridCol w:w="996"/>
        <w:gridCol w:w="1417"/>
        <w:gridCol w:w="807"/>
      </w:tblGrid>
      <w:tr w:rsidR="008B2DEB" w:rsidRPr="00266C8A" w14:paraId="2D400036" w14:textId="77777777" w:rsidTr="000B1BE6">
        <w:trPr>
          <w:trHeight w:val="481"/>
          <w:tblHeader/>
        </w:trPr>
        <w:tc>
          <w:tcPr>
            <w:tcW w:w="971"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589FD8E2"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4029"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75043A7" w14:textId="77777777" w:rsidR="008B2DEB" w:rsidRPr="00266C8A" w:rsidRDefault="008B2DEB" w:rsidP="000B1BE6">
            <w:pPr>
              <w:rPr>
                <w:lang w:val="en-US"/>
              </w:rPr>
            </w:pPr>
            <w:r w:rsidRPr="00266C8A">
              <w:rPr>
                <w:lang w:val="en-US"/>
              </w:rPr>
              <w:t>PostAssetAdministrationShell</w:t>
            </w:r>
          </w:p>
        </w:tc>
      </w:tr>
      <w:tr w:rsidR="008B2DEB" w:rsidRPr="00266C8A" w14:paraId="2DAA0F83" w14:textId="77777777" w:rsidTr="000B1BE6">
        <w:trPr>
          <w:trHeight w:val="483"/>
        </w:trPr>
        <w:tc>
          <w:tcPr>
            <w:tcW w:w="971"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B54E758"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4029"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33BD8A2" w14:textId="77777777" w:rsidR="008B2DEB" w:rsidRPr="00266C8A" w:rsidRDefault="008B2DEB" w:rsidP="000B1BE6">
            <w:pPr>
              <w:rPr>
                <w:lang w:val="en-US"/>
              </w:rPr>
            </w:pPr>
            <w:r w:rsidRPr="00266C8A">
              <w:rPr>
                <w:lang w:val="en-US"/>
              </w:rPr>
              <w:t xml:space="preserve">Creates a new Asset Administration Shell. The id of the new Asset Administration </w:t>
            </w:r>
            <w:r>
              <w:rPr>
                <w:lang w:val="en-US"/>
              </w:rPr>
              <w:t>S</w:t>
            </w:r>
            <w:r w:rsidRPr="00266C8A">
              <w:rPr>
                <w:lang w:val="en-US"/>
              </w:rPr>
              <w:t xml:space="preserve">hell must be set in the payload. </w:t>
            </w:r>
          </w:p>
          <w:p w14:paraId="39F2AB80" w14:textId="77777777" w:rsidR="008B2DEB" w:rsidRPr="00266C8A" w:rsidRDefault="008B2DEB" w:rsidP="00970151">
            <w:pPr>
              <w:pStyle w:val="NOTE"/>
              <w:jc w:val="left"/>
              <w:rPr>
                <w:lang w:val="en-US"/>
              </w:rPr>
            </w:pPr>
            <w:r w:rsidRPr="00266C8A">
              <w:rPr>
                <w:lang w:val="en-US"/>
              </w:rPr>
              <w:t xml:space="preserve">Note: </w:t>
            </w:r>
            <w:r>
              <w:rPr>
                <w:lang w:val="en-US"/>
              </w:rPr>
              <w:t>t</w:t>
            </w:r>
            <w:r w:rsidRPr="00266C8A">
              <w:rPr>
                <w:lang w:val="en-US"/>
              </w:rPr>
              <w:t>he creation of the idShort is out of scope and must be handled in a proprietary way.</w:t>
            </w:r>
          </w:p>
        </w:tc>
      </w:tr>
      <w:tr w:rsidR="008B2DEB" w:rsidRPr="00266C8A" w14:paraId="112557E6" w14:textId="77777777" w:rsidTr="000B1BE6">
        <w:trPr>
          <w:trHeight w:val="483"/>
        </w:trPr>
        <w:tc>
          <w:tcPr>
            <w:tcW w:w="971"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7021EF66"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4029"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0EA21F3" w14:textId="77777777" w:rsidR="008B2DEB" w:rsidRPr="00266C8A" w:rsidRDefault="008B2DEB" w:rsidP="000B1BE6">
            <w:pPr>
              <w:rPr>
                <w:lang w:val="en-US"/>
              </w:rPr>
            </w:pPr>
            <w:r w:rsidRPr="00266C8A">
              <w:rPr>
                <w:lang w:val="en-US"/>
              </w:rPr>
              <w:t>https://admin-shell.io/aas/API/PostAssetAdministrationShell/3/0</w:t>
            </w:r>
          </w:p>
        </w:tc>
      </w:tr>
      <w:tr w:rsidR="008B2DEB" w:rsidRPr="00266C8A" w14:paraId="0298F349" w14:textId="77777777" w:rsidTr="000B1BE6">
        <w:trPr>
          <w:trHeight w:val="483"/>
        </w:trPr>
        <w:tc>
          <w:tcPr>
            <w:tcW w:w="971"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0A9C641"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232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C279230"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c>
          <w:tcPr>
            <w:tcW w:w="52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5202ED4"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750" w:type="pct"/>
            <w:tcBorders>
              <w:top w:val="single" w:sz="6" w:space="0" w:color="DDDDDD"/>
              <w:left w:val="single" w:sz="6" w:space="0" w:color="DDDDDD"/>
              <w:bottom w:val="single" w:sz="6" w:space="0" w:color="DDDDDD"/>
              <w:right w:val="single" w:sz="6" w:space="0" w:color="DDDDDD"/>
            </w:tcBorders>
            <w:shd w:val="clear" w:color="auto" w:fill="0528CC"/>
          </w:tcPr>
          <w:p w14:paraId="7EB14A5C" w14:textId="77777777" w:rsidR="008B2DEB" w:rsidRPr="007B30A1" w:rsidRDefault="008B2DEB" w:rsidP="000B1BE6">
            <w:pPr>
              <w:rPr>
                <w:b/>
                <w:bCs/>
                <w:color w:val="FFFFFF" w:themeColor="background1"/>
                <w:lang w:val="en-US"/>
              </w:rPr>
            </w:pPr>
            <w:r w:rsidRPr="007B30A1">
              <w:rPr>
                <w:b/>
                <w:bCs/>
                <w:color w:val="FFFFFF" w:themeColor="background1"/>
                <w:lang w:val="en-US"/>
              </w:rPr>
              <w:t>Type</w:t>
            </w:r>
          </w:p>
        </w:tc>
        <w:tc>
          <w:tcPr>
            <w:tcW w:w="427" w:type="pct"/>
            <w:tcBorders>
              <w:top w:val="single" w:sz="6" w:space="0" w:color="DDDDDD"/>
              <w:left w:val="single" w:sz="6" w:space="0" w:color="DDDDDD"/>
              <w:bottom w:val="single" w:sz="6" w:space="0" w:color="DDDDDD"/>
              <w:right w:val="single" w:sz="6" w:space="0" w:color="DDDDDD"/>
            </w:tcBorders>
            <w:shd w:val="clear" w:color="auto" w:fill="0528CC"/>
          </w:tcPr>
          <w:p w14:paraId="727EB955" w14:textId="77777777" w:rsidR="008B2DEB" w:rsidRPr="007B30A1" w:rsidRDefault="008B2DEB" w:rsidP="000B1BE6">
            <w:pPr>
              <w:rPr>
                <w:b/>
                <w:bCs/>
                <w:color w:val="FFFFFF" w:themeColor="background1"/>
                <w:lang w:val="en-US"/>
              </w:rPr>
            </w:pPr>
            <w:r w:rsidRPr="007B30A1">
              <w:rPr>
                <w:b/>
                <w:bCs/>
                <w:color w:val="FFFFFF" w:themeColor="background1"/>
                <w:lang w:val="en-US"/>
              </w:rPr>
              <w:t>Card.</w:t>
            </w:r>
          </w:p>
        </w:tc>
      </w:tr>
      <w:tr w:rsidR="008B2DEB" w:rsidRPr="00266C8A" w14:paraId="35B89E7D" w14:textId="77777777" w:rsidTr="00733EDE">
        <w:trPr>
          <w:trHeight w:val="101"/>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40B9DF4F" w14:textId="77777777" w:rsidR="008B2DEB" w:rsidRPr="00266C8A" w:rsidRDefault="008B2DEB" w:rsidP="000B1BE6">
            <w:pPr>
              <w:rPr>
                <w:lang w:val="en-US"/>
              </w:rPr>
            </w:pPr>
            <w:r w:rsidRPr="00266C8A">
              <w:rPr>
                <w:lang w:val="en-US"/>
              </w:rPr>
              <w:t>Input Parameter</w:t>
            </w:r>
          </w:p>
        </w:tc>
      </w:tr>
      <w:tr w:rsidR="008B2DEB" w:rsidRPr="00266C8A" w14:paraId="50D6D561" w14:textId="77777777" w:rsidTr="000B1BE6">
        <w:trPr>
          <w:trHeight w:val="483"/>
        </w:trPr>
        <w:tc>
          <w:tcPr>
            <w:tcW w:w="97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6A4E227" w14:textId="77777777" w:rsidR="008B2DEB" w:rsidRPr="00266C8A" w:rsidRDefault="008B2DEB" w:rsidP="000B1BE6">
            <w:pPr>
              <w:rPr>
                <w:lang w:val="en-US"/>
              </w:rPr>
            </w:pPr>
            <w:r w:rsidRPr="00266C8A">
              <w:rPr>
                <w:lang w:val="en-US"/>
              </w:rPr>
              <w:t>aas</w:t>
            </w:r>
          </w:p>
        </w:tc>
        <w:tc>
          <w:tcPr>
            <w:tcW w:w="232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E84A33E" w14:textId="77777777" w:rsidR="008B2DEB" w:rsidRPr="00266C8A" w:rsidRDefault="008B2DEB" w:rsidP="000B1BE6">
            <w:pPr>
              <w:rPr>
                <w:lang w:val="en-US"/>
              </w:rPr>
            </w:pPr>
            <w:r w:rsidRPr="00266C8A">
              <w:rPr>
                <w:lang w:val="en-US"/>
              </w:rPr>
              <w:t>Asset Administration Shell object</w:t>
            </w:r>
          </w:p>
        </w:tc>
        <w:tc>
          <w:tcPr>
            <w:tcW w:w="52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17780C0" w14:textId="77777777" w:rsidR="008B2DEB" w:rsidRPr="00266C8A" w:rsidRDefault="008B2DEB" w:rsidP="000B1BE6">
            <w:pPr>
              <w:rPr>
                <w:lang w:val="en-US"/>
              </w:rPr>
            </w:pPr>
            <w:r w:rsidRPr="00266C8A">
              <w:rPr>
                <w:lang w:val="en-US"/>
              </w:rPr>
              <w:t>yes</w:t>
            </w:r>
          </w:p>
        </w:tc>
        <w:tc>
          <w:tcPr>
            <w:tcW w:w="750" w:type="pct"/>
            <w:tcBorders>
              <w:top w:val="single" w:sz="6" w:space="0" w:color="DDDDDD"/>
              <w:left w:val="single" w:sz="6" w:space="0" w:color="DDDDDD"/>
              <w:bottom w:val="single" w:sz="6" w:space="0" w:color="DDDDDD"/>
              <w:right w:val="single" w:sz="6" w:space="0" w:color="DDDDDD"/>
            </w:tcBorders>
          </w:tcPr>
          <w:p w14:paraId="20933013" w14:textId="77777777" w:rsidR="008B2DEB" w:rsidRPr="00266C8A" w:rsidRDefault="008B2DEB" w:rsidP="000B1BE6">
            <w:pPr>
              <w:rPr>
                <w:lang w:val="en-US"/>
              </w:rPr>
            </w:pPr>
            <w:r w:rsidRPr="00266C8A">
              <w:rPr>
                <w:lang w:val="en-US"/>
              </w:rPr>
              <w:t>AssetAdministrationShell</w:t>
            </w:r>
          </w:p>
        </w:tc>
        <w:tc>
          <w:tcPr>
            <w:tcW w:w="427" w:type="pct"/>
            <w:tcBorders>
              <w:top w:val="single" w:sz="6" w:space="0" w:color="DDDDDD"/>
              <w:left w:val="single" w:sz="6" w:space="0" w:color="DDDDDD"/>
              <w:bottom w:val="single" w:sz="6" w:space="0" w:color="DDDDDD"/>
              <w:right w:val="single" w:sz="6" w:space="0" w:color="DDDDDD"/>
            </w:tcBorders>
          </w:tcPr>
          <w:p w14:paraId="49A81913" w14:textId="77777777" w:rsidR="008B2DEB" w:rsidRPr="00266C8A" w:rsidRDefault="008B2DEB" w:rsidP="000B1BE6">
            <w:pPr>
              <w:rPr>
                <w:lang w:val="en-US"/>
              </w:rPr>
            </w:pPr>
            <w:r w:rsidRPr="00266C8A">
              <w:rPr>
                <w:lang w:val="en-US"/>
              </w:rPr>
              <w:t>1</w:t>
            </w:r>
          </w:p>
        </w:tc>
      </w:tr>
      <w:tr w:rsidR="008B2DEB" w:rsidRPr="00266C8A" w14:paraId="02BFEF29" w14:textId="77777777" w:rsidTr="00733EDE">
        <w:trPr>
          <w:trHeight w:val="16"/>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5CC4BE28" w14:textId="77777777" w:rsidR="008B2DEB" w:rsidRPr="00266C8A" w:rsidRDefault="008B2DEB" w:rsidP="000B1BE6">
            <w:pPr>
              <w:rPr>
                <w:lang w:val="en-US"/>
              </w:rPr>
            </w:pPr>
            <w:r w:rsidRPr="00266C8A">
              <w:rPr>
                <w:lang w:val="en-US"/>
              </w:rPr>
              <w:t>Output Parameter</w:t>
            </w:r>
          </w:p>
        </w:tc>
      </w:tr>
      <w:tr w:rsidR="008B2DEB" w:rsidRPr="00266C8A" w14:paraId="3744405F" w14:textId="77777777" w:rsidTr="000B1BE6">
        <w:trPr>
          <w:trHeight w:val="147"/>
        </w:trPr>
        <w:tc>
          <w:tcPr>
            <w:tcW w:w="97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8469738" w14:textId="77777777" w:rsidR="008B2DEB" w:rsidRPr="00266C8A" w:rsidRDefault="008B2DEB" w:rsidP="000B1BE6">
            <w:pPr>
              <w:rPr>
                <w:lang w:val="en-US"/>
              </w:rPr>
            </w:pPr>
            <w:r w:rsidRPr="00266C8A">
              <w:rPr>
                <w:lang w:val="en-US"/>
              </w:rPr>
              <w:t>statusCode</w:t>
            </w:r>
          </w:p>
        </w:tc>
        <w:tc>
          <w:tcPr>
            <w:tcW w:w="232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723EFF9" w14:textId="77777777" w:rsidR="008B2DEB" w:rsidRPr="00266C8A" w:rsidRDefault="008B2DEB" w:rsidP="000B1BE6">
            <w:pPr>
              <w:rPr>
                <w:lang w:val="en-US"/>
              </w:rPr>
            </w:pPr>
            <w:r w:rsidRPr="00266C8A">
              <w:rPr>
                <w:lang w:val="en-US"/>
              </w:rPr>
              <w:t>Status code</w:t>
            </w:r>
          </w:p>
        </w:tc>
        <w:tc>
          <w:tcPr>
            <w:tcW w:w="52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8BA0FE0" w14:textId="77777777" w:rsidR="008B2DEB" w:rsidRPr="00266C8A" w:rsidRDefault="008B2DEB" w:rsidP="000B1BE6">
            <w:pPr>
              <w:rPr>
                <w:lang w:val="en-US"/>
              </w:rPr>
            </w:pPr>
            <w:r w:rsidRPr="00266C8A">
              <w:rPr>
                <w:lang w:val="en-US"/>
              </w:rPr>
              <w:t>yes</w:t>
            </w:r>
          </w:p>
        </w:tc>
        <w:tc>
          <w:tcPr>
            <w:tcW w:w="750" w:type="pct"/>
            <w:tcBorders>
              <w:top w:val="single" w:sz="6" w:space="0" w:color="DDDDDD"/>
              <w:left w:val="single" w:sz="6" w:space="0" w:color="DDDDDD"/>
              <w:bottom w:val="single" w:sz="6" w:space="0" w:color="DDDDDD"/>
              <w:right w:val="single" w:sz="6" w:space="0" w:color="DDDDDD"/>
            </w:tcBorders>
          </w:tcPr>
          <w:p w14:paraId="44FFFE35" w14:textId="77777777" w:rsidR="008B2DEB" w:rsidRPr="00266C8A" w:rsidRDefault="008B2DEB" w:rsidP="000B1BE6">
            <w:pPr>
              <w:rPr>
                <w:lang w:val="en-US"/>
              </w:rPr>
            </w:pPr>
            <w:r w:rsidRPr="00266C8A">
              <w:rPr>
                <w:lang w:val="en-US"/>
              </w:rPr>
              <w:t>StatusCode</w:t>
            </w:r>
          </w:p>
        </w:tc>
        <w:tc>
          <w:tcPr>
            <w:tcW w:w="427" w:type="pct"/>
            <w:tcBorders>
              <w:top w:val="single" w:sz="6" w:space="0" w:color="DDDDDD"/>
              <w:left w:val="single" w:sz="6" w:space="0" w:color="DDDDDD"/>
              <w:bottom w:val="single" w:sz="6" w:space="0" w:color="DDDDDD"/>
              <w:right w:val="single" w:sz="6" w:space="0" w:color="DDDDDD"/>
            </w:tcBorders>
          </w:tcPr>
          <w:p w14:paraId="2BC81E6F" w14:textId="77777777" w:rsidR="008B2DEB" w:rsidRPr="00266C8A" w:rsidRDefault="008B2DEB" w:rsidP="000B1BE6">
            <w:pPr>
              <w:rPr>
                <w:lang w:val="en-US"/>
              </w:rPr>
            </w:pPr>
            <w:r w:rsidRPr="00266C8A">
              <w:rPr>
                <w:lang w:val="en-US"/>
              </w:rPr>
              <w:t>1</w:t>
            </w:r>
          </w:p>
        </w:tc>
      </w:tr>
      <w:tr w:rsidR="008B2DEB" w:rsidRPr="00266C8A" w14:paraId="45AE1FDB" w14:textId="77777777" w:rsidTr="000B1BE6">
        <w:trPr>
          <w:trHeight w:val="147"/>
        </w:trPr>
        <w:tc>
          <w:tcPr>
            <w:tcW w:w="97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0665141" w14:textId="77777777" w:rsidR="008B2DEB" w:rsidRPr="00266C8A" w:rsidRDefault="008B2DEB" w:rsidP="000B1BE6">
            <w:pPr>
              <w:rPr>
                <w:lang w:val="en-US"/>
              </w:rPr>
            </w:pPr>
            <w:r w:rsidRPr="00266C8A">
              <w:rPr>
                <w:lang w:val="en-US"/>
              </w:rPr>
              <w:t>payload</w:t>
            </w:r>
          </w:p>
        </w:tc>
        <w:tc>
          <w:tcPr>
            <w:tcW w:w="232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048152A" w14:textId="77777777" w:rsidR="008B2DEB" w:rsidRPr="00266C8A" w:rsidDel="006F6EF9" w:rsidRDefault="008B2DEB" w:rsidP="000B1BE6">
            <w:pPr>
              <w:rPr>
                <w:lang w:val="en-US"/>
              </w:rPr>
            </w:pPr>
            <w:r w:rsidRPr="00266C8A">
              <w:rPr>
                <w:lang w:val="en-US"/>
              </w:rPr>
              <w:t>Created Asset Administration Shell</w:t>
            </w:r>
          </w:p>
        </w:tc>
        <w:tc>
          <w:tcPr>
            <w:tcW w:w="52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860AAF8" w14:textId="77777777" w:rsidR="008B2DEB" w:rsidRPr="00266C8A" w:rsidRDefault="008B2DEB" w:rsidP="000B1BE6">
            <w:pPr>
              <w:rPr>
                <w:lang w:val="en-US"/>
              </w:rPr>
            </w:pPr>
            <w:r w:rsidRPr="00266C8A">
              <w:rPr>
                <w:lang w:val="en-US"/>
              </w:rPr>
              <w:t>yes</w:t>
            </w:r>
          </w:p>
        </w:tc>
        <w:tc>
          <w:tcPr>
            <w:tcW w:w="750" w:type="pct"/>
            <w:tcBorders>
              <w:top w:val="single" w:sz="6" w:space="0" w:color="DDDDDD"/>
              <w:left w:val="single" w:sz="6" w:space="0" w:color="DDDDDD"/>
              <w:bottom w:val="single" w:sz="6" w:space="0" w:color="DDDDDD"/>
              <w:right w:val="single" w:sz="6" w:space="0" w:color="DDDDDD"/>
            </w:tcBorders>
          </w:tcPr>
          <w:p w14:paraId="5F8BED92" w14:textId="77777777" w:rsidR="008B2DEB" w:rsidRPr="00266C8A" w:rsidRDefault="008B2DEB" w:rsidP="000B1BE6">
            <w:pPr>
              <w:rPr>
                <w:lang w:val="en-US"/>
              </w:rPr>
            </w:pPr>
            <w:r w:rsidRPr="00266C8A">
              <w:rPr>
                <w:lang w:val="en-US"/>
              </w:rPr>
              <w:t>AssetAdministrationShell</w:t>
            </w:r>
          </w:p>
        </w:tc>
        <w:tc>
          <w:tcPr>
            <w:tcW w:w="427" w:type="pct"/>
            <w:tcBorders>
              <w:top w:val="single" w:sz="6" w:space="0" w:color="DDDDDD"/>
              <w:left w:val="single" w:sz="6" w:space="0" w:color="DDDDDD"/>
              <w:bottom w:val="single" w:sz="6" w:space="0" w:color="DDDDDD"/>
              <w:right w:val="single" w:sz="6" w:space="0" w:color="DDDDDD"/>
            </w:tcBorders>
          </w:tcPr>
          <w:p w14:paraId="1625DD79" w14:textId="77777777" w:rsidR="008B2DEB" w:rsidRPr="00266C8A" w:rsidRDefault="008B2DEB" w:rsidP="000B1BE6">
            <w:pPr>
              <w:rPr>
                <w:lang w:val="en-US"/>
              </w:rPr>
            </w:pPr>
            <w:r w:rsidRPr="00266C8A">
              <w:rPr>
                <w:lang w:val="en-US"/>
              </w:rPr>
              <w:t>1</w:t>
            </w:r>
          </w:p>
        </w:tc>
      </w:tr>
    </w:tbl>
    <w:p w14:paraId="4408F78A" w14:textId="77777777" w:rsidR="008B2DEB" w:rsidRPr="00266C8A" w:rsidRDefault="008B2DEB" w:rsidP="008B2DEB">
      <w:pPr>
        <w:rPr>
          <w:lang w:val="en-US"/>
        </w:rPr>
      </w:pPr>
    </w:p>
    <w:p w14:paraId="270D40F3" w14:textId="77777777" w:rsidR="008B2DEB" w:rsidRPr="00266C8A" w:rsidRDefault="008B2DEB" w:rsidP="00BE1609">
      <w:pPr>
        <w:pStyle w:val="Heading3"/>
      </w:pPr>
      <w:bookmarkStart w:id="2020" w:name="_Toc126078321"/>
      <w:bookmarkStart w:id="2021" w:name="_Toc132377593"/>
      <w:r w:rsidRPr="00266C8A">
        <w:t>Operation PutAssetAdministrationShellById</w:t>
      </w:r>
      <w:bookmarkEnd w:id="2020"/>
      <w:bookmarkEnd w:id="2021"/>
    </w:p>
    <w:tbl>
      <w:tblPr>
        <w:tblW w:w="4896" w:type="pct"/>
        <w:tblLayout w:type="fixed"/>
        <w:tblCellMar>
          <w:top w:w="15" w:type="dxa"/>
          <w:left w:w="15" w:type="dxa"/>
          <w:bottom w:w="15" w:type="dxa"/>
          <w:right w:w="15" w:type="dxa"/>
        </w:tblCellMar>
        <w:tblLook w:val="04A0" w:firstRow="1" w:lastRow="0" w:firstColumn="1" w:lastColumn="0" w:noHBand="0" w:noVBand="1"/>
      </w:tblPr>
      <w:tblGrid>
        <w:gridCol w:w="1836"/>
        <w:gridCol w:w="4395"/>
        <w:gridCol w:w="993"/>
        <w:gridCol w:w="1417"/>
        <w:gridCol w:w="782"/>
      </w:tblGrid>
      <w:tr w:rsidR="008B2DEB" w:rsidRPr="00266C8A" w14:paraId="7BF09CFC" w14:textId="77777777" w:rsidTr="000B1BE6">
        <w:trPr>
          <w:trHeight w:val="279"/>
          <w:tblHeader/>
        </w:trPr>
        <w:tc>
          <w:tcPr>
            <w:tcW w:w="97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42817F9F" w14:textId="77777777" w:rsidR="008B2DEB" w:rsidRPr="007B30A1" w:rsidRDefault="008B2DEB" w:rsidP="000B1BE6">
            <w:pPr>
              <w:rPr>
                <w:b/>
                <w:bCs/>
                <w:color w:val="FFFFFF" w:themeColor="background1"/>
                <w:lang w:val="en-US"/>
              </w:rPr>
            </w:pPr>
            <w:r w:rsidRPr="007B30A1">
              <w:rPr>
                <w:b/>
                <w:bCs/>
                <w:color w:val="FFFFFF" w:themeColor="background1"/>
                <w:lang w:val="en-US"/>
              </w:rPr>
              <w:t>Operation Name</w:t>
            </w:r>
          </w:p>
        </w:tc>
        <w:tc>
          <w:tcPr>
            <w:tcW w:w="4026"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D09CC54" w14:textId="77777777" w:rsidR="008B2DEB" w:rsidRPr="00266C8A" w:rsidRDefault="008B2DEB" w:rsidP="000B1BE6">
            <w:pPr>
              <w:rPr>
                <w:lang w:val="en-US"/>
              </w:rPr>
            </w:pPr>
            <w:r w:rsidRPr="00266C8A">
              <w:rPr>
                <w:lang w:val="en-US"/>
              </w:rPr>
              <w:t>PutAssetAdministrationShellById</w:t>
            </w:r>
          </w:p>
        </w:tc>
      </w:tr>
      <w:tr w:rsidR="008B2DEB" w:rsidRPr="00266C8A" w14:paraId="6CFEE827" w14:textId="77777777" w:rsidTr="000B1BE6">
        <w:trPr>
          <w:trHeight w:val="280"/>
        </w:trPr>
        <w:tc>
          <w:tcPr>
            <w:tcW w:w="97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8C37418" w14:textId="77777777" w:rsidR="008B2DEB" w:rsidRPr="007B30A1" w:rsidRDefault="008B2DEB" w:rsidP="000B1BE6">
            <w:pPr>
              <w:rPr>
                <w:b/>
                <w:bCs/>
                <w:color w:val="FFFFFF" w:themeColor="background1"/>
                <w:lang w:val="en-US"/>
              </w:rPr>
            </w:pPr>
            <w:r w:rsidRPr="007B30A1">
              <w:rPr>
                <w:b/>
                <w:bCs/>
                <w:color w:val="FFFFFF" w:themeColor="background1"/>
                <w:lang w:val="en-US"/>
              </w:rPr>
              <w:t>Explanation</w:t>
            </w:r>
          </w:p>
        </w:tc>
        <w:tc>
          <w:tcPr>
            <w:tcW w:w="4026"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D49A2FF" w14:textId="77777777" w:rsidR="008B2DEB" w:rsidRPr="00266C8A" w:rsidDel="0007209B" w:rsidRDefault="008B2DEB" w:rsidP="000B1BE6">
            <w:pPr>
              <w:rPr>
                <w:lang w:val="en-US"/>
              </w:rPr>
            </w:pPr>
            <w:r w:rsidRPr="00266C8A">
              <w:rPr>
                <w:lang w:val="en-US"/>
              </w:rPr>
              <w:t xml:space="preserve">Replaces an existing Asset Administration Shell </w:t>
            </w:r>
          </w:p>
        </w:tc>
      </w:tr>
      <w:tr w:rsidR="008B2DEB" w:rsidRPr="00266C8A" w14:paraId="32AA4992" w14:textId="77777777" w:rsidTr="000B1BE6">
        <w:trPr>
          <w:trHeight w:val="280"/>
        </w:trPr>
        <w:tc>
          <w:tcPr>
            <w:tcW w:w="97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0A1D0001" w14:textId="77777777" w:rsidR="008B2DEB" w:rsidRPr="007B30A1" w:rsidRDefault="008B2DEB" w:rsidP="000B1BE6">
            <w:pPr>
              <w:rPr>
                <w:b/>
                <w:bCs/>
                <w:color w:val="FFFFFF" w:themeColor="background1"/>
                <w:lang w:val="en-US"/>
              </w:rPr>
            </w:pPr>
            <w:r w:rsidRPr="007B30A1">
              <w:rPr>
                <w:b/>
                <w:bCs/>
                <w:color w:val="FFFFFF" w:themeColor="background1"/>
                <w:lang w:val="en-US"/>
              </w:rPr>
              <w:t>semanticId</w:t>
            </w:r>
          </w:p>
        </w:tc>
        <w:tc>
          <w:tcPr>
            <w:tcW w:w="4026"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595E621" w14:textId="77777777" w:rsidR="008B2DEB" w:rsidRPr="00266C8A" w:rsidRDefault="008B2DEB" w:rsidP="000B1BE6">
            <w:pPr>
              <w:rPr>
                <w:lang w:val="en-US"/>
              </w:rPr>
            </w:pPr>
            <w:r w:rsidRPr="00266C8A">
              <w:rPr>
                <w:lang w:val="en-US"/>
              </w:rPr>
              <w:t>https://admin-shell.io/aas/API/PutAssetAdministrationShellById/3/0</w:t>
            </w:r>
          </w:p>
        </w:tc>
      </w:tr>
      <w:tr w:rsidR="008B2DEB" w:rsidRPr="00266C8A" w14:paraId="4DFF2C82" w14:textId="77777777" w:rsidTr="000B1BE6">
        <w:trPr>
          <w:trHeight w:val="280"/>
        </w:trPr>
        <w:tc>
          <w:tcPr>
            <w:tcW w:w="97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9D527C0" w14:textId="77777777" w:rsidR="008B2DEB" w:rsidRPr="007B30A1" w:rsidRDefault="008B2DEB" w:rsidP="000B1BE6">
            <w:pPr>
              <w:rPr>
                <w:b/>
                <w:bCs/>
                <w:color w:val="FFFFFF" w:themeColor="background1"/>
                <w:lang w:val="en-US"/>
              </w:rPr>
            </w:pPr>
            <w:r w:rsidRPr="007B30A1">
              <w:rPr>
                <w:b/>
                <w:bCs/>
                <w:color w:val="FFFFFF" w:themeColor="background1"/>
                <w:lang w:val="en-US"/>
              </w:rPr>
              <w:t>Name</w:t>
            </w:r>
          </w:p>
        </w:tc>
        <w:tc>
          <w:tcPr>
            <w:tcW w:w="233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162D60E" w14:textId="77777777" w:rsidR="008B2DEB" w:rsidRPr="007B30A1" w:rsidRDefault="008B2DEB" w:rsidP="000B1BE6">
            <w:pPr>
              <w:rPr>
                <w:b/>
                <w:bCs/>
                <w:color w:val="FFFFFF" w:themeColor="background1"/>
                <w:lang w:val="en-US"/>
              </w:rPr>
            </w:pPr>
            <w:r w:rsidRPr="007B30A1">
              <w:rPr>
                <w:b/>
                <w:bCs/>
                <w:color w:val="FFFFFF" w:themeColor="background1"/>
                <w:lang w:val="en-US"/>
              </w:rPr>
              <w:t>Description</w:t>
            </w:r>
          </w:p>
        </w:tc>
        <w:tc>
          <w:tcPr>
            <w:tcW w:w="52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7BAA0BE" w14:textId="77777777" w:rsidR="008B2DEB" w:rsidRPr="007B30A1" w:rsidRDefault="008B2DEB" w:rsidP="000B1BE6">
            <w:pPr>
              <w:rPr>
                <w:b/>
                <w:bCs/>
                <w:color w:val="FFFFFF" w:themeColor="background1"/>
                <w:lang w:val="en-US"/>
              </w:rPr>
            </w:pPr>
            <w:r w:rsidRPr="007B30A1">
              <w:rPr>
                <w:b/>
                <w:bCs/>
                <w:color w:val="FFFFFF" w:themeColor="background1"/>
                <w:lang w:val="en-US"/>
              </w:rPr>
              <w:t>Mand.</w:t>
            </w:r>
          </w:p>
        </w:tc>
        <w:tc>
          <w:tcPr>
            <w:tcW w:w="752" w:type="pct"/>
            <w:tcBorders>
              <w:top w:val="single" w:sz="6" w:space="0" w:color="DDDDDD"/>
              <w:left w:val="single" w:sz="6" w:space="0" w:color="DDDDDD"/>
              <w:bottom w:val="single" w:sz="6" w:space="0" w:color="DDDDDD"/>
              <w:right w:val="single" w:sz="6" w:space="0" w:color="DDDDDD"/>
            </w:tcBorders>
            <w:shd w:val="clear" w:color="auto" w:fill="0528CC"/>
          </w:tcPr>
          <w:p w14:paraId="6DB561B4" w14:textId="77777777" w:rsidR="008B2DEB" w:rsidRPr="007B30A1" w:rsidRDefault="008B2DEB" w:rsidP="000B1BE6">
            <w:pPr>
              <w:rPr>
                <w:b/>
                <w:bCs/>
                <w:color w:val="FFFFFF" w:themeColor="background1"/>
                <w:lang w:val="en-US"/>
              </w:rPr>
            </w:pPr>
            <w:r w:rsidRPr="007B30A1">
              <w:rPr>
                <w:b/>
                <w:bCs/>
                <w:color w:val="FFFFFF" w:themeColor="background1"/>
                <w:lang w:val="en-US"/>
              </w:rPr>
              <w:t>Type</w:t>
            </w:r>
          </w:p>
        </w:tc>
        <w:tc>
          <w:tcPr>
            <w:tcW w:w="415" w:type="pct"/>
            <w:tcBorders>
              <w:top w:val="single" w:sz="6" w:space="0" w:color="DDDDDD"/>
              <w:left w:val="single" w:sz="6" w:space="0" w:color="DDDDDD"/>
              <w:bottom w:val="single" w:sz="6" w:space="0" w:color="DDDDDD"/>
              <w:right w:val="single" w:sz="6" w:space="0" w:color="DDDDDD"/>
            </w:tcBorders>
            <w:shd w:val="clear" w:color="auto" w:fill="0528CC"/>
          </w:tcPr>
          <w:p w14:paraId="62721792" w14:textId="77777777" w:rsidR="008B2DEB" w:rsidRPr="007B30A1" w:rsidRDefault="008B2DEB" w:rsidP="000B1BE6">
            <w:pPr>
              <w:rPr>
                <w:b/>
                <w:bCs/>
                <w:color w:val="FFFFFF" w:themeColor="background1"/>
                <w:lang w:val="en-US"/>
              </w:rPr>
            </w:pPr>
            <w:r w:rsidRPr="007B30A1">
              <w:rPr>
                <w:b/>
                <w:bCs/>
                <w:color w:val="FFFFFF" w:themeColor="background1"/>
                <w:lang w:val="en-US"/>
              </w:rPr>
              <w:t>Card.</w:t>
            </w:r>
          </w:p>
        </w:tc>
      </w:tr>
      <w:tr w:rsidR="008B2DEB" w:rsidRPr="00266C8A" w14:paraId="3533C284" w14:textId="77777777" w:rsidTr="00733EDE">
        <w:trPr>
          <w:trHeight w:val="280"/>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515B435A" w14:textId="77777777" w:rsidR="008B2DEB" w:rsidRPr="00266C8A" w:rsidRDefault="008B2DEB" w:rsidP="000B1BE6">
            <w:pPr>
              <w:rPr>
                <w:lang w:val="en-US"/>
              </w:rPr>
            </w:pPr>
            <w:r w:rsidRPr="00266C8A">
              <w:rPr>
                <w:lang w:val="en-US"/>
              </w:rPr>
              <w:t>Input Parameter</w:t>
            </w:r>
          </w:p>
        </w:tc>
      </w:tr>
      <w:tr w:rsidR="008B2DEB" w:rsidRPr="00266C8A" w14:paraId="4DBD75DF" w14:textId="77777777" w:rsidTr="000B1BE6">
        <w:trPr>
          <w:trHeight w:val="280"/>
        </w:trPr>
        <w:tc>
          <w:tcPr>
            <w:tcW w:w="97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DBA0E3C" w14:textId="77777777" w:rsidR="008B2DEB" w:rsidRPr="00266C8A" w:rsidRDefault="008B2DEB" w:rsidP="000B1BE6">
            <w:pPr>
              <w:rPr>
                <w:lang w:val="en-US"/>
              </w:rPr>
            </w:pPr>
            <w:r w:rsidRPr="00266C8A">
              <w:rPr>
                <w:lang w:val="en-US"/>
              </w:rPr>
              <w:t>aas</w:t>
            </w:r>
          </w:p>
        </w:tc>
        <w:tc>
          <w:tcPr>
            <w:tcW w:w="233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5C0C3D4" w14:textId="77777777" w:rsidR="008B2DEB" w:rsidRPr="00266C8A" w:rsidRDefault="008B2DEB" w:rsidP="000B1BE6">
            <w:pPr>
              <w:rPr>
                <w:lang w:val="en-US"/>
              </w:rPr>
            </w:pPr>
            <w:r w:rsidRPr="00266C8A">
              <w:rPr>
                <w:lang w:val="en-US"/>
              </w:rPr>
              <w:t>Asset Administration Shell object</w:t>
            </w:r>
            <w:r w:rsidRPr="00266C8A" w:rsidDel="00C81F0D">
              <w:rPr>
                <w:lang w:val="en-US"/>
              </w:rPr>
              <w:t xml:space="preserve"> </w:t>
            </w:r>
          </w:p>
        </w:tc>
        <w:tc>
          <w:tcPr>
            <w:tcW w:w="52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F25600D" w14:textId="77777777" w:rsidR="008B2DEB" w:rsidRPr="00266C8A" w:rsidRDefault="008B2DEB" w:rsidP="000B1BE6">
            <w:pPr>
              <w:rPr>
                <w:lang w:val="en-US"/>
              </w:rPr>
            </w:pPr>
            <w:r w:rsidRPr="00266C8A">
              <w:rPr>
                <w:lang w:val="en-US"/>
              </w:rPr>
              <w:t>yes</w:t>
            </w:r>
          </w:p>
        </w:tc>
        <w:tc>
          <w:tcPr>
            <w:tcW w:w="752" w:type="pct"/>
            <w:tcBorders>
              <w:top w:val="single" w:sz="6" w:space="0" w:color="DDDDDD"/>
              <w:left w:val="single" w:sz="6" w:space="0" w:color="DDDDDD"/>
              <w:bottom w:val="single" w:sz="6" w:space="0" w:color="DDDDDD"/>
              <w:right w:val="single" w:sz="6" w:space="0" w:color="DDDDDD"/>
            </w:tcBorders>
          </w:tcPr>
          <w:p w14:paraId="67E2A9DD" w14:textId="77777777" w:rsidR="008B2DEB" w:rsidRPr="00266C8A" w:rsidRDefault="008B2DEB" w:rsidP="000B1BE6">
            <w:pPr>
              <w:rPr>
                <w:lang w:val="en-US"/>
              </w:rPr>
            </w:pPr>
            <w:r w:rsidRPr="00266C8A">
              <w:rPr>
                <w:lang w:val="en-US"/>
              </w:rPr>
              <w:t>AssetAdministrationShell</w:t>
            </w:r>
          </w:p>
        </w:tc>
        <w:tc>
          <w:tcPr>
            <w:tcW w:w="415" w:type="pct"/>
            <w:tcBorders>
              <w:top w:val="single" w:sz="6" w:space="0" w:color="DDDDDD"/>
              <w:left w:val="single" w:sz="6" w:space="0" w:color="DDDDDD"/>
              <w:bottom w:val="single" w:sz="6" w:space="0" w:color="DDDDDD"/>
              <w:right w:val="single" w:sz="6" w:space="0" w:color="DDDDDD"/>
            </w:tcBorders>
          </w:tcPr>
          <w:p w14:paraId="7D9B66A3" w14:textId="77777777" w:rsidR="008B2DEB" w:rsidRPr="00266C8A" w:rsidRDefault="008B2DEB" w:rsidP="000B1BE6">
            <w:pPr>
              <w:rPr>
                <w:lang w:val="en-US"/>
              </w:rPr>
            </w:pPr>
            <w:r w:rsidRPr="00266C8A">
              <w:rPr>
                <w:lang w:val="en-US"/>
              </w:rPr>
              <w:t>1</w:t>
            </w:r>
          </w:p>
        </w:tc>
      </w:tr>
      <w:tr w:rsidR="008B2DEB" w:rsidRPr="00266C8A" w14:paraId="0F35B6DA" w14:textId="77777777" w:rsidTr="00733EDE">
        <w:trPr>
          <w:trHeight w:val="280"/>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785FD32F" w14:textId="77777777" w:rsidR="008B2DEB" w:rsidRPr="00266C8A" w:rsidRDefault="008B2DEB" w:rsidP="000B1BE6">
            <w:pPr>
              <w:rPr>
                <w:lang w:val="en-US"/>
              </w:rPr>
            </w:pPr>
            <w:r w:rsidRPr="00266C8A">
              <w:rPr>
                <w:lang w:val="en-US"/>
              </w:rPr>
              <w:t>Output Parameter</w:t>
            </w:r>
          </w:p>
        </w:tc>
      </w:tr>
      <w:tr w:rsidR="008B2DEB" w:rsidRPr="00266C8A" w14:paraId="4FBFEA9A" w14:textId="77777777" w:rsidTr="000B1BE6">
        <w:trPr>
          <w:trHeight w:val="85"/>
        </w:trPr>
        <w:tc>
          <w:tcPr>
            <w:tcW w:w="97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AB47794" w14:textId="77777777" w:rsidR="008B2DEB" w:rsidRPr="00266C8A" w:rsidRDefault="008B2DEB" w:rsidP="000B1BE6">
            <w:pPr>
              <w:rPr>
                <w:lang w:val="en-US"/>
              </w:rPr>
            </w:pPr>
            <w:r w:rsidRPr="00266C8A">
              <w:rPr>
                <w:lang w:val="en-US"/>
              </w:rPr>
              <w:t>statusCode</w:t>
            </w:r>
          </w:p>
        </w:tc>
        <w:tc>
          <w:tcPr>
            <w:tcW w:w="233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85C2CF4" w14:textId="77777777" w:rsidR="008B2DEB" w:rsidRPr="00266C8A" w:rsidRDefault="008B2DEB" w:rsidP="000B1BE6">
            <w:pPr>
              <w:rPr>
                <w:lang w:val="en-US"/>
              </w:rPr>
            </w:pPr>
            <w:r w:rsidRPr="00266C8A">
              <w:rPr>
                <w:lang w:val="en-US"/>
              </w:rPr>
              <w:t>Status code</w:t>
            </w:r>
          </w:p>
        </w:tc>
        <w:tc>
          <w:tcPr>
            <w:tcW w:w="52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3354B5C" w14:textId="77777777" w:rsidR="008B2DEB" w:rsidRPr="00266C8A" w:rsidRDefault="008B2DEB" w:rsidP="000B1BE6">
            <w:pPr>
              <w:rPr>
                <w:lang w:val="en-US"/>
              </w:rPr>
            </w:pPr>
            <w:r w:rsidRPr="00266C8A">
              <w:rPr>
                <w:lang w:val="en-US"/>
              </w:rPr>
              <w:t>yes</w:t>
            </w:r>
          </w:p>
        </w:tc>
        <w:tc>
          <w:tcPr>
            <w:tcW w:w="752" w:type="pct"/>
            <w:tcBorders>
              <w:top w:val="single" w:sz="6" w:space="0" w:color="DDDDDD"/>
              <w:left w:val="single" w:sz="6" w:space="0" w:color="DDDDDD"/>
              <w:bottom w:val="single" w:sz="6" w:space="0" w:color="DDDDDD"/>
              <w:right w:val="single" w:sz="6" w:space="0" w:color="DDDDDD"/>
            </w:tcBorders>
          </w:tcPr>
          <w:p w14:paraId="4E98BD2C" w14:textId="77777777" w:rsidR="008B2DEB" w:rsidRPr="00266C8A" w:rsidRDefault="008B2DEB" w:rsidP="000B1BE6">
            <w:pPr>
              <w:rPr>
                <w:lang w:val="en-US"/>
              </w:rPr>
            </w:pPr>
            <w:r w:rsidRPr="00266C8A">
              <w:rPr>
                <w:lang w:val="en-US"/>
              </w:rPr>
              <w:t>StatusCode</w:t>
            </w:r>
          </w:p>
        </w:tc>
        <w:tc>
          <w:tcPr>
            <w:tcW w:w="415" w:type="pct"/>
            <w:tcBorders>
              <w:top w:val="single" w:sz="6" w:space="0" w:color="DDDDDD"/>
              <w:left w:val="single" w:sz="6" w:space="0" w:color="DDDDDD"/>
              <w:bottom w:val="single" w:sz="6" w:space="0" w:color="DDDDDD"/>
              <w:right w:val="single" w:sz="6" w:space="0" w:color="DDDDDD"/>
            </w:tcBorders>
          </w:tcPr>
          <w:p w14:paraId="549E1607" w14:textId="77777777" w:rsidR="008B2DEB" w:rsidRPr="00266C8A" w:rsidRDefault="008B2DEB" w:rsidP="000B1BE6">
            <w:pPr>
              <w:rPr>
                <w:lang w:val="en-US"/>
              </w:rPr>
            </w:pPr>
            <w:r w:rsidRPr="00266C8A">
              <w:rPr>
                <w:lang w:val="en-US"/>
              </w:rPr>
              <w:t>1</w:t>
            </w:r>
          </w:p>
        </w:tc>
      </w:tr>
      <w:tr w:rsidR="008B2DEB" w:rsidRPr="00266C8A" w14:paraId="05C442A4" w14:textId="77777777" w:rsidTr="000B1BE6">
        <w:trPr>
          <w:trHeight w:val="85"/>
        </w:trPr>
        <w:tc>
          <w:tcPr>
            <w:tcW w:w="97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097EA8B" w14:textId="77777777" w:rsidR="008B2DEB" w:rsidRPr="00266C8A" w:rsidRDefault="008B2DEB" w:rsidP="000B1BE6">
            <w:pPr>
              <w:rPr>
                <w:lang w:val="en-US"/>
              </w:rPr>
            </w:pPr>
            <w:r w:rsidRPr="00266C8A">
              <w:rPr>
                <w:lang w:val="en-US"/>
              </w:rPr>
              <w:t>payload</w:t>
            </w:r>
          </w:p>
        </w:tc>
        <w:tc>
          <w:tcPr>
            <w:tcW w:w="233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F0D8CBF" w14:textId="77777777" w:rsidR="008B2DEB" w:rsidRPr="00266C8A" w:rsidDel="006F6EF9" w:rsidRDefault="008B2DEB" w:rsidP="000B1BE6">
            <w:pPr>
              <w:rPr>
                <w:lang w:val="en-US"/>
              </w:rPr>
            </w:pPr>
            <w:r w:rsidRPr="00266C8A">
              <w:rPr>
                <w:lang w:val="en-US"/>
              </w:rPr>
              <w:t>Replaced Asset Administration Shell</w:t>
            </w:r>
          </w:p>
        </w:tc>
        <w:tc>
          <w:tcPr>
            <w:tcW w:w="52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5DD4258" w14:textId="77777777" w:rsidR="008B2DEB" w:rsidRPr="00266C8A" w:rsidRDefault="008B2DEB" w:rsidP="000B1BE6">
            <w:pPr>
              <w:rPr>
                <w:lang w:val="en-US"/>
              </w:rPr>
            </w:pPr>
            <w:r w:rsidRPr="00266C8A">
              <w:rPr>
                <w:lang w:val="en-US"/>
              </w:rPr>
              <w:t>yes</w:t>
            </w:r>
          </w:p>
        </w:tc>
        <w:tc>
          <w:tcPr>
            <w:tcW w:w="752" w:type="pct"/>
            <w:tcBorders>
              <w:top w:val="single" w:sz="6" w:space="0" w:color="DDDDDD"/>
              <w:left w:val="single" w:sz="6" w:space="0" w:color="DDDDDD"/>
              <w:bottom w:val="single" w:sz="6" w:space="0" w:color="DDDDDD"/>
              <w:right w:val="single" w:sz="6" w:space="0" w:color="DDDDDD"/>
            </w:tcBorders>
          </w:tcPr>
          <w:p w14:paraId="04470456" w14:textId="77777777" w:rsidR="008B2DEB" w:rsidRPr="00266C8A" w:rsidDel="0007209B" w:rsidRDefault="008B2DEB" w:rsidP="000B1BE6">
            <w:pPr>
              <w:rPr>
                <w:lang w:val="en-US"/>
              </w:rPr>
            </w:pPr>
            <w:r w:rsidRPr="00266C8A">
              <w:rPr>
                <w:lang w:val="en-US"/>
              </w:rPr>
              <w:t>AssetAdministrationShell</w:t>
            </w:r>
          </w:p>
        </w:tc>
        <w:tc>
          <w:tcPr>
            <w:tcW w:w="415" w:type="pct"/>
            <w:tcBorders>
              <w:top w:val="single" w:sz="6" w:space="0" w:color="DDDDDD"/>
              <w:left w:val="single" w:sz="6" w:space="0" w:color="DDDDDD"/>
              <w:bottom w:val="single" w:sz="6" w:space="0" w:color="DDDDDD"/>
              <w:right w:val="single" w:sz="6" w:space="0" w:color="DDDDDD"/>
            </w:tcBorders>
          </w:tcPr>
          <w:p w14:paraId="337E0CF8" w14:textId="77777777" w:rsidR="008B2DEB" w:rsidRPr="00266C8A" w:rsidDel="0007209B" w:rsidRDefault="008B2DEB" w:rsidP="000B1BE6">
            <w:pPr>
              <w:rPr>
                <w:lang w:val="en-US"/>
              </w:rPr>
            </w:pPr>
            <w:r w:rsidRPr="00266C8A">
              <w:rPr>
                <w:lang w:val="en-US"/>
              </w:rPr>
              <w:t>1</w:t>
            </w:r>
          </w:p>
        </w:tc>
      </w:tr>
    </w:tbl>
    <w:p w14:paraId="553D3810" w14:textId="77777777" w:rsidR="008B2DEB" w:rsidRPr="00266C8A" w:rsidRDefault="008B2DEB" w:rsidP="008B2DEB">
      <w:pPr>
        <w:rPr>
          <w:lang w:val="en-US"/>
        </w:rPr>
      </w:pPr>
      <w:bookmarkStart w:id="2022" w:name="_Toc126078322"/>
    </w:p>
    <w:p w14:paraId="289C9747" w14:textId="77777777" w:rsidR="008B2DEB" w:rsidRPr="00266C8A" w:rsidRDefault="008B2DEB" w:rsidP="00BE1609">
      <w:pPr>
        <w:pStyle w:val="Heading3"/>
      </w:pPr>
      <w:bookmarkStart w:id="2023" w:name="_Toc132377594"/>
      <w:r w:rsidRPr="00266C8A">
        <w:lastRenderedPageBreak/>
        <w:t>Operation DeleteAssetAdministrationShellById</w:t>
      </w:r>
      <w:bookmarkEnd w:id="2022"/>
      <w:bookmarkEnd w:id="2023"/>
    </w:p>
    <w:tbl>
      <w:tblPr>
        <w:tblW w:w="4904" w:type="pct"/>
        <w:tblLayout w:type="fixed"/>
        <w:tblCellMar>
          <w:top w:w="15" w:type="dxa"/>
          <w:left w:w="15" w:type="dxa"/>
          <w:bottom w:w="15" w:type="dxa"/>
          <w:right w:w="15" w:type="dxa"/>
        </w:tblCellMar>
        <w:tblLook w:val="04A0" w:firstRow="1" w:lastRow="0" w:firstColumn="1" w:lastColumn="0" w:noHBand="0" w:noVBand="1"/>
      </w:tblPr>
      <w:tblGrid>
        <w:gridCol w:w="1835"/>
        <w:gridCol w:w="4394"/>
        <w:gridCol w:w="993"/>
        <w:gridCol w:w="1418"/>
        <w:gridCol w:w="798"/>
      </w:tblGrid>
      <w:tr w:rsidR="008B2DEB" w:rsidRPr="00266C8A" w14:paraId="39DE18D9" w14:textId="77777777" w:rsidTr="000B1BE6">
        <w:trPr>
          <w:trHeight w:val="304"/>
        </w:trPr>
        <w:tc>
          <w:tcPr>
            <w:tcW w:w="97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1A6453FD" w14:textId="77777777" w:rsidR="008B2DEB" w:rsidRPr="000B5BB0" w:rsidRDefault="008B2DEB" w:rsidP="000B1BE6">
            <w:pPr>
              <w:rPr>
                <w:b/>
                <w:bCs/>
                <w:color w:val="FFFFFF" w:themeColor="background1"/>
                <w:lang w:val="en-US"/>
              </w:rPr>
            </w:pPr>
            <w:r w:rsidRPr="000B5BB0">
              <w:rPr>
                <w:b/>
                <w:bCs/>
                <w:color w:val="FFFFFF" w:themeColor="background1"/>
                <w:lang w:val="en-US"/>
              </w:rPr>
              <w:t>Operation Name</w:t>
            </w:r>
          </w:p>
        </w:tc>
        <w:tc>
          <w:tcPr>
            <w:tcW w:w="4028"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5F6D88B" w14:textId="77777777" w:rsidR="008B2DEB" w:rsidRPr="00266C8A" w:rsidRDefault="008B2DEB" w:rsidP="000B1BE6">
            <w:pPr>
              <w:rPr>
                <w:lang w:val="en-US"/>
              </w:rPr>
            </w:pPr>
            <w:r w:rsidRPr="00266C8A">
              <w:rPr>
                <w:lang w:val="en-US"/>
              </w:rPr>
              <w:t>DeleteAssetAdministrationShellById</w:t>
            </w:r>
          </w:p>
        </w:tc>
      </w:tr>
      <w:tr w:rsidR="008B2DEB" w:rsidRPr="00266C8A" w14:paraId="54B0C6C8" w14:textId="77777777" w:rsidTr="000B1BE6">
        <w:trPr>
          <w:trHeight w:val="305"/>
        </w:trPr>
        <w:tc>
          <w:tcPr>
            <w:tcW w:w="97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86C1A32" w14:textId="77777777" w:rsidR="008B2DEB" w:rsidRPr="000B5BB0" w:rsidRDefault="008B2DEB" w:rsidP="000B1BE6">
            <w:pPr>
              <w:rPr>
                <w:b/>
                <w:bCs/>
                <w:color w:val="FFFFFF" w:themeColor="background1"/>
                <w:lang w:val="en-US"/>
              </w:rPr>
            </w:pPr>
            <w:r w:rsidRPr="000B5BB0">
              <w:rPr>
                <w:b/>
                <w:bCs/>
                <w:color w:val="FFFFFF" w:themeColor="background1"/>
                <w:lang w:val="en-US"/>
              </w:rPr>
              <w:t>Explanation</w:t>
            </w:r>
          </w:p>
        </w:tc>
        <w:tc>
          <w:tcPr>
            <w:tcW w:w="4028"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635B015" w14:textId="77777777" w:rsidR="008B2DEB" w:rsidRPr="00266C8A" w:rsidRDefault="008B2DEB" w:rsidP="000B1BE6">
            <w:pPr>
              <w:rPr>
                <w:lang w:val="en-US"/>
              </w:rPr>
            </w:pPr>
            <w:r w:rsidRPr="00266C8A">
              <w:rPr>
                <w:lang w:val="en-US"/>
              </w:rPr>
              <w:t xml:space="preserve">Deletes an Asset Administration Shell </w:t>
            </w:r>
          </w:p>
        </w:tc>
      </w:tr>
      <w:tr w:rsidR="008B2DEB" w:rsidRPr="00266C8A" w14:paraId="39C18AD8" w14:textId="77777777" w:rsidTr="000B1BE6">
        <w:trPr>
          <w:trHeight w:val="305"/>
        </w:trPr>
        <w:tc>
          <w:tcPr>
            <w:tcW w:w="97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1CC6C67E" w14:textId="77777777" w:rsidR="008B2DEB" w:rsidRPr="000B5BB0" w:rsidRDefault="008B2DEB" w:rsidP="000B1BE6">
            <w:pPr>
              <w:rPr>
                <w:b/>
                <w:bCs/>
                <w:color w:val="FFFFFF" w:themeColor="background1"/>
                <w:lang w:val="en-US"/>
              </w:rPr>
            </w:pPr>
            <w:r w:rsidRPr="000B5BB0">
              <w:rPr>
                <w:b/>
                <w:bCs/>
                <w:color w:val="FFFFFF" w:themeColor="background1"/>
                <w:lang w:val="en-US"/>
              </w:rPr>
              <w:t>semanticId</w:t>
            </w:r>
          </w:p>
        </w:tc>
        <w:tc>
          <w:tcPr>
            <w:tcW w:w="4028"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0B98F77" w14:textId="77777777" w:rsidR="008B2DEB" w:rsidRPr="00266C8A" w:rsidRDefault="008B2DEB" w:rsidP="000B1BE6">
            <w:pPr>
              <w:rPr>
                <w:lang w:val="en-US"/>
              </w:rPr>
            </w:pPr>
            <w:r w:rsidRPr="00266C8A">
              <w:rPr>
                <w:lang w:val="en-US"/>
              </w:rPr>
              <w:t>https://admin-shell.io/aas/API/DeleteAssetAdministrationShellById/3/0</w:t>
            </w:r>
          </w:p>
        </w:tc>
      </w:tr>
      <w:tr w:rsidR="008B2DEB" w:rsidRPr="00266C8A" w14:paraId="23A3CC20" w14:textId="77777777" w:rsidTr="000B1BE6">
        <w:trPr>
          <w:trHeight w:val="305"/>
        </w:trPr>
        <w:tc>
          <w:tcPr>
            <w:tcW w:w="97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0F8464D" w14:textId="77777777" w:rsidR="008B2DEB" w:rsidRPr="000B5BB0" w:rsidRDefault="008B2DEB" w:rsidP="000B1BE6">
            <w:pPr>
              <w:rPr>
                <w:b/>
                <w:bCs/>
                <w:color w:val="FFFFFF" w:themeColor="background1"/>
                <w:lang w:val="en-US"/>
              </w:rPr>
            </w:pPr>
            <w:r w:rsidRPr="000B5BB0">
              <w:rPr>
                <w:b/>
                <w:bCs/>
                <w:color w:val="FFFFFF" w:themeColor="background1"/>
                <w:lang w:val="en-US"/>
              </w:rPr>
              <w:t>Name</w:t>
            </w:r>
          </w:p>
        </w:tc>
        <w:tc>
          <w:tcPr>
            <w:tcW w:w="232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FADDCE6" w14:textId="77777777" w:rsidR="008B2DEB" w:rsidRPr="000B5BB0" w:rsidRDefault="008B2DEB" w:rsidP="000B1BE6">
            <w:pPr>
              <w:rPr>
                <w:b/>
                <w:bCs/>
                <w:color w:val="FFFFFF" w:themeColor="background1"/>
                <w:lang w:val="en-US"/>
              </w:rPr>
            </w:pPr>
            <w:r w:rsidRPr="000B5BB0">
              <w:rPr>
                <w:b/>
                <w:bCs/>
                <w:color w:val="FFFFFF" w:themeColor="background1"/>
                <w:lang w:val="en-US"/>
              </w:rPr>
              <w:t>Description</w:t>
            </w:r>
          </w:p>
        </w:tc>
        <w:tc>
          <w:tcPr>
            <w:tcW w:w="52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C005718" w14:textId="77777777" w:rsidR="008B2DEB" w:rsidRPr="000B5BB0" w:rsidRDefault="008B2DEB" w:rsidP="000B1BE6">
            <w:pPr>
              <w:rPr>
                <w:b/>
                <w:bCs/>
                <w:color w:val="FFFFFF" w:themeColor="background1"/>
                <w:lang w:val="en-US"/>
              </w:rPr>
            </w:pPr>
            <w:r w:rsidRPr="000B5BB0">
              <w:rPr>
                <w:b/>
                <w:bCs/>
                <w:color w:val="FFFFFF" w:themeColor="background1"/>
                <w:lang w:val="en-US"/>
              </w:rPr>
              <w:t>Mand.</w:t>
            </w:r>
          </w:p>
        </w:tc>
        <w:tc>
          <w:tcPr>
            <w:tcW w:w="751" w:type="pct"/>
            <w:tcBorders>
              <w:top w:val="single" w:sz="6" w:space="0" w:color="DDDDDD"/>
              <w:left w:val="single" w:sz="6" w:space="0" w:color="DDDDDD"/>
              <w:bottom w:val="single" w:sz="6" w:space="0" w:color="DDDDDD"/>
              <w:right w:val="single" w:sz="6" w:space="0" w:color="DDDDDD"/>
            </w:tcBorders>
            <w:shd w:val="clear" w:color="auto" w:fill="0528CC"/>
          </w:tcPr>
          <w:p w14:paraId="241A1102" w14:textId="77777777" w:rsidR="008B2DEB" w:rsidRPr="000B5BB0" w:rsidRDefault="008B2DEB" w:rsidP="000B1BE6">
            <w:pPr>
              <w:rPr>
                <w:b/>
                <w:bCs/>
                <w:color w:val="FFFFFF" w:themeColor="background1"/>
                <w:lang w:val="en-US"/>
              </w:rPr>
            </w:pPr>
            <w:r w:rsidRPr="000B5BB0">
              <w:rPr>
                <w:b/>
                <w:bCs/>
                <w:color w:val="FFFFFF" w:themeColor="background1"/>
                <w:lang w:val="en-US"/>
              </w:rPr>
              <w:t>Type</w:t>
            </w:r>
          </w:p>
        </w:tc>
        <w:tc>
          <w:tcPr>
            <w:tcW w:w="423" w:type="pct"/>
            <w:tcBorders>
              <w:top w:val="single" w:sz="6" w:space="0" w:color="DDDDDD"/>
              <w:left w:val="single" w:sz="6" w:space="0" w:color="DDDDDD"/>
              <w:bottom w:val="single" w:sz="6" w:space="0" w:color="DDDDDD"/>
              <w:right w:val="single" w:sz="6" w:space="0" w:color="DDDDDD"/>
            </w:tcBorders>
            <w:shd w:val="clear" w:color="auto" w:fill="0528CC"/>
          </w:tcPr>
          <w:p w14:paraId="170B32AD" w14:textId="77777777" w:rsidR="008B2DEB" w:rsidRPr="000B5BB0" w:rsidRDefault="008B2DEB" w:rsidP="000B1BE6">
            <w:pPr>
              <w:rPr>
                <w:b/>
                <w:bCs/>
                <w:color w:val="FFFFFF" w:themeColor="background1"/>
                <w:lang w:val="en-US"/>
              </w:rPr>
            </w:pPr>
            <w:r w:rsidRPr="000B5BB0">
              <w:rPr>
                <w:b/>
                <w:bCs/>
                <w:color w:val="FFFFFF" w:themeColor="background1"/>
                <w:lang w:val="en-US"/>
              </w:rPr>
              <w:t>Card.</w:t>
            </w:r>
          </w:p>
        </w:tc>
      </w:tr>
      <w:tr w:rsidR="008B2DEB" w:rsidRPr="00266C8A" w14:paraId="27549C6B" w14:textId="77777777" w:rsidTr="00733EDE">
        <w:trPr>
          <w:trHeight w:val="305"/>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5DDAA0B8" w14:textId="77777777" w:rsidR="008B2DEB" w:rsidRPr="00266C8A" w:rsidRDefault="008B2DEB" w:rsidP="000B1BE6">
            <w:pPr>
              <w:rPr>
                <w:lang w:val="en-US"/>
              </w:rPr>
            </w:pPr>
            <w:r w:rsidRPr="00266C8A">
              <w:rPr>
                <w:lang w:val="en-US"/>
              </w:rPr>
              <w:t>Input Parameter</w:t>
            </w:r>
          </w:p>
        </w:tc>
      </w:tr>
      <w:tr w:rsidR="008B2DEB" w:rsidRPr="00266C8A" w14:paraId="28E64FDE" w14:textId="77777777" w:rsidTr="000B1BE6">
        <w:trPr>
          <w:trHeight w:val="305"/>
        </w:trPr>
        <w:tc>
          <w:tcPr>
            <w:tcW w:w="97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4018C16" w14:textId="77777777" w:rsidR="008B2DEB" w:rsidRPr="00266C8A" w:rsidRDefault="008B2DEB" w:rsidP="000B1BE6">
            <w:pPr>
              <w:rPr>
                <w:lang w:val="en-US"/>
              </w:rPr>
            </w:pPr>
            <w:r w:rsidRPr="00266C8A">
              <w:rPr>
                <w:lang w:val="en-US"/>
              </w:rPr>
              <w:t>id</w:t>
            </w:r>
          </w:p>
        </w:tc>
        <w:tc>
          <w:tcPr>
            <w:tcW w:w="232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A681250" w14:textId="77777777" w:rsidR="008B2DEB" w:rsidRPr="00266C8A" w:rsidRDefault="008B2DEB" w:rsidP="000B1BE6">
            <w:pPr>
              <w:rPr>
                <w:lang w:val="en-US"/>
              </w:rPr>
            </w:pPr>
            <w:r w:rsidRPr="00266C8A">
              <w:rPr>
                <w:lang w:val="en-US"/>
              </w:rPr>
              <w:t>The Asset Administration Shell’s unique id</w:t>
            </w:r>
          </w:p>
        </w:tc>
        <w:tc>
          <w:tcPr>
            <w:tcW w:w="52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5937DAE" w14:textId="77777777" w:rsidR="008B2DEB" w:rsidRPr="00266C8A" w:rsidRDefault="008B2DEB" w:rsidP="000B1BE6">
            <w:pPr>
              <w:rPr>
                <w:lang w:val="en-US"/>
              </w:rPr>
            </w:pPr>
            <w:r w:rsidRPr="00266C8A">
              <w:rPr>
                <w:lang w:val="en-US"/>
              </w:rPr>
              <w:t>yes</w:t>
            </w:r>
          </w:p>
        </w:tc>
        <w:tc>
          <w:tcPr>
            <w:tcW w:w="751" w:type="pct"/>
            <w:tcBorders>
              <w:top w:val="single" w:sz="6" w:space="0" w:color="DDDDDD"/>
              <w:left w:val="single" w:sz="6" w:space="0" w:color="DDDDDD"/>
              <w:bottom w:val="single" w:sz="6" w:space="0" w:color="DDDDDD"/>
              <w:right w:val="single" w:sz="6" w:space="0" w:color="DDDDDD"/>
            </w:tcBorders>
          </w:tcPr>
          <w:p w14:paraId="06491E02" w14:textId="77777777" w:rsidR="008B2DEB" w:rsidRPr="00266C8A" w:rsidRDefault="008B2DEB" w:rsidP="000B1BE6">
            <w:pPr>
              <w:rPr>
                <w:lang w:val="en-US"/>
              </w:rPr>
            </w:pPr>
            <w:r w:rsidRPr="00266C8A">
              <w:rPr>
                <w:lang w:val="en-US"/>
              </w:rPr>
              <w:t>Identifier</w:t>
            </w:r>
          </w:p>
        </w:tc>
        <w:tc>
          <w:tcPr>
            <w:tcW w:w="423" w:type="pct"/>
            <w:tcBorders>
              <w:top w:val="single" w:sz="6" w:space="0" w:color="DDDDDD"/>
              <w:left w:val="single" w:sz="6" w:space="0" w:color="DDDDDD"/>
              <w:bottom w:val="single" w:sz="6" w:space="0" w:color="DDDDDD"/>
              <w:right w:val="single" w:sz="6" w:space="0" w:color="DDDDDD"/>
            </w:tcBorders>
          </w:tcPr>
          <w:p w14:paraId="3E10E321" w14:textId="77777777" w:rsidR="008B2DEB" w:rsidRPr="00266C8A" w:rsidRDefault="008B2DEB" w:rsidP="000B1BE6">
            <w:pPr>
              <w:rPr>
                <w:lang w:val="en-US"/>
              </w:rPr>
            </w:pPr>
            <w:r w:rsidRPr="00266C8A">
              <w:rPr>
                <w:lang w:val="en-US"/>
              </w:rPr>
              <w:t>1</w:t>
            </w:r>
          </w:p>
        </w:tc>
      </w:tr>
      <w:tr w:rsidR="008B2DEB" w:rsidRPr="00266C8A" w14:paraId="65FD824D" w14:textId="77777777" w:rsidTr="00733EDE">
        <w:trPr>
          <w:trHeight w:val="305"/>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2692BA30" w14:textId="77777777" w:rsidR="008B2DEB" w:rsidRPr="00266C8A" w:rsidRDefault="008B2DEB" w:rsidP="000B1BE6">
            <w:pPr>
              <w:rPr>
                <w:lang w:val="en-US"/>
              </w:rPr>
            </w:pPr>
            <w:r w:rsidRPr="00266C8A">
              <w:rPr>
                <w:lang w:val="en-US"/>
              </w:rPr>
              <w:t>Output Parameter</w:t>
            </w:r>
          </w:p>
        </w:tc>
      </w:tr>
      <w:tr w:rsidR="008B2DEB" w:rsidRPr="00266C8A" w14:paraId="6615DC93" w14:textId="77777777" w:rsidTr="000B1BE6">
        <w:trPr>
          <w:trHeight w:val="93"/>
        </w:trPr>
        <w:tc>
          <w:tcPr>
            <w:tcW w:w="97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97CAD06" w14:textId="77777777" w:rsidR="008B2DEB" w:rsidRPr="00266C8A" w:rsidRDefault="008B2DEB" w:rsidP="000B1BE6">
            <w:pPr>
              <w:rPr>
                <w:lang w:val="en-US"/>
              </w:rPr>
            </w:pPr>
            <w:r w:rsidRPr="00266C8A">
              <w:rPr>
                <w:lang w:val="en-US"/>
              </w:rPr>
              <w:t>statusCode</w:t>
            </w:r>
          </w:p>
        </w:tc>
        <w:tc>
          <w:tcPr>
            <w:tcW w:w="232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F068BFB" w14:textId="77777777" w:rsidR="008B2DEB" w:rsidRPr="00266C8A" w:rsidRDefault="008B2DEB" w:rsidP="000B1BE6">
            <w:pPr>
              <w:rPr>
                <w:lang w:val="en-US"/>
              </w:rPr>
            </w:pPr>
            <w:r w:rsidRPr="00266C8A">
              <w:rPr>
                <w:lang w:val="en-US"/>
              </w:rPr>
              <w:t>Status code</w:t>
            </w:r>
            <w:r w:rsidRPr="00266C8A" w:rsidDel="003C1EA6">
              <w:rPr>
                <w:lang w:val="en-US"/>
              </w:rPr>
              <w:t xml:space="preserve"> </w:t>
            </w:r>
          </w:p>
        </w:tc>
        <w:tc>
          <w:tcPr>
            <w:tcW w:w="52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934FCFE" w14:textId="77777777" w:rsidR="008B2DEB" w:rsidRPr="00266C8A" w:rsidRDefault="008B2DEB" w:rsidP="000B1BE6">
            <w:pPr>
              <w:rPr>
                <w:lang w:val="en-US"/>
              </w:rPr>
            </w:pPr>
            <w:r w:rsidRPr="00266C8A">
              <w:rPr>
                <w:lang w:val="en-US"/>
              </w:rPr>
              <w:t>yes</w:t>
            </w:r>
          </w:p>
        </w:tc>
        <w:tc>
          <w:tcPr>
            <w:tcW w:w="751" w:type="pct"/>
            <w:tcBorders>
              <w:top w:val="single" w:sz="6" w:space="0" w:color="DDDDDD"/>
              <w:left w:val="single" w:sz="6" w:space="0" w:color="DDDDDD"/>
              <w:bottom w:val="single" w:sz="6" w:space="0" w:color="DDDDDD"/>
              <w:right w:val="single" w:sz="6" w:space="0" w:color="DDDDDD"/>
            </w:tcBorders>
          </w:tcPr>
          <w:p w14:paraId="10DA69D4" w14:textId="77777777" w:rsidR="008B2DEB" w:rsidRPr="00266C8A" w:rsidRDefault="008B2DEB" w:rsidP="000B1BE6">
            <w:pPr>
              <w:rPr>
                <w:lang w:val="en-US"/>
              </w:rPr>
            </w:pPr>
            <w:r w:rsidRPr="00266C8A">
              <w:rPr>
                <w:lang w:val="en-US"/>
              </w:rPr>
              <w:t>StatusCode</w:t>
            </w:r>
          </w:p>
        </w:tc>
        <w:tc>
          <w:tcPr>
            <w:tcW w:w="423" w:type="pct"/>
            <w:tcBorders>
              <w:top w:val="single" w:sz="6" w:space="0" w:color="DDDDDD"/>
              <w:left w:val="single" w:sz="6" w:space="0" w:color="DDDDDD"/>
              <w:bottom w:val="single" w:sz="6" w:space="0" w:color="DDDDDD"/>
              <w:right w:val="single" w:sz="6" w:space="0" w:color="DDDDDD"/>
            </w:tcBorders>
          </w:tcPr>
          <w:p w14:paraId="261A9D6B" w14:textId="77777777" w:rsidR="008B2DEB" w:rsidRPr="00266C8A" w:rsidRDefault="008B2DEB" w:rsidP="000B1BE6">
            <w:pPr>
              <w:rPr>
                <w:lang w:val="en-US"/>
              </w:rPr>
            </w:pPr>
            <w:r w:rsidRPr="00266C8A">
              <w:rPr>
                <w:lang w:val="en-US"/>
              </w:rPr>
              <w:t>1</w:t>
            </w:r>
          </w:p>
        </w:tc>
      </w:tr>
    </w:tbl>
    <w:p w14:paraId="6FBBD0E9" w14:textId="77777777" w:rsidR="008B2DEB" w:rsidRPr="00266C8A" w:rsidRDefault="008B2DEB" w:rsidP="008B2DEB">
      <w:pPr>
        <w:rPr>
          <w:lang w:val="en-US"/>
        </w:rPr>
      </w:pPr>
    </w:p>
    <w:p w14:paraId="134A6EDD" w14:textId="77777777" w:rsidR="008B2DEB" w:rsidRPr="00266C8A" w:rsidRDefault="008B2DEB" w:rsidP="00D716F5">
      <w:pPr>
        <w:pStyle w:val="Heading2"/>
        <w:numPr>
          <w:ilvl w:val="1"/>
          <w:numId w:val="30"/>
        </w:numPr>
        <w:tabs>
          <w:tab w:val="clear" w:pos="2098"/>
        </w:tabs>
        <w:rPr>
          <w:lang w:val="en-US"/>
        </w:rPr>
      </w:pPr>
      <w:bookmarkStart w:id="2024" w:name="_Toc126078323"/>
      <w:bookmarkStart w:id="2025" w:name="_Toc132377595"/>
      <w:r w:rsidRPr="00266C8A">
        <w:rPr>
          <w:lang w:val="en-US"/>
        </w:rPr>
        <w:t>Submodel Repository Interface and Operations</w:t>
      </w:r>
      <w:bookmarkEnd w:id="2024"/>
      <w:bookmarkEnd w:id="2025"/>
    </w:p>
    <w:p w14:paraId="298BBD46" w14:textId="77777777" w:rsidR="008B2DEB" w:rsidRPr="00266C8A" w:rsidRDefault="008B2DEB" w:rsidP="00BE1609">
      <w:pPr>
        <w:pStyle w:val="Heading3"/>
      </w:pPr>
      <w:bookmarkStart w:id="2026" w:name="_Toc126078324"/>
      <w:bookmarkStart w:id="2027" w:name="_Toc132377596"/>
      <w:r w:rsidRPr="00266C8A">
        <w:t>Submodel Repository</w:t>
      </w:r>
      <w:bookmarkEnd w:id="2026"/>
      <w:r>
        <w:t xml:space="preserve"> Interface</w:t>
      </w:r>
      <w:bookmarkEnd w:id="2027"/>
    </w:p>
    <w:tbl>
      <w:tblPr>
        <w:tblW w:w="5000" w:type="pct"/>
        <w:tblCellMar>
          <w:top w:w="15" w:type="dxa"/>
          <w:left w:w="15" w:type="dxa"/>
          <w:bottom w:w="15" w:type="dxa"/>
          <w:right w:w="15" w:type="dxa"/>
        </w:tblCellMar>
        <w:tblLook w:val="04A0" w:firstRow="1" w:lastRow="0" w:firstColumn="1" w:lastColumn="0" w:noHBand="0" w:noVBand="1"/>
      </w:tblPr>
      <w:tblGrid>
        <w:gridCol w:w="4153"/>
        <w:gridCol w:w="5470"/>
      </w:tblGrid>
      <w:tr w:rsidR="008B2DEB" w:rsidRPr="00266C8A" w14:paraId="320A734A" w14:textId="77777777" w:rsidTr="00733EDE">
        <w:trPr>
          <w:tblHeader/>
        </w:trPr>
        <w:tc>
          <w:tcPr>
            <w:tcW w:w="0" w:type="auto"/>
            <w:gridSpan w:val="2"/>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70E8E79D" w14:textId="77777777" w:rsidR="008B2DEB" w:rsidRPr="00266C8A" w:rsidRDefault="008B2DEB" w:rsidP="000B1BE6">
            <w:pPr>
              <w:rPr>
                <w:lang w:val="en-US"/>
              </w:rPr>
            </w:pPr>
            <w:r w:rsidRPr="00266C8A">
              <w:rPr>
                <w:lang w:val="en-US"/>
              </w:rPr>
              <w:t>Interface: Submodel Repository</w:t>
            </w:r>
          </w:p>
        </w:tc>
      </w:tr>
      <w:tr w:rsidR="008B2DEB" w:rsidRPr="00266C8A" w14:paraId="1A5AEB86" w14:textId="77777777" w:rsidTr="000B1BE6">
        <w:tc>
          <w:tcPr>
            <w:tcW w:w="0" w:type="auto"/>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5F59E18" w14:textId="77777777" w:rsidR="008B2DEB" w:rsidRPr="000B5BB0" w:rsidRDefault="008B2DEB" w:rsidP="000B1BE6">
            <w:pPr>
              <w:rPr>
                <w:b/>
                <w:bCs/>
                <w:color w:val="FFFFFF" w:themeColor="background1"/>
                <w:lang w:val="en-US"/>
              </w:rPr>
            </w:pPr>
            <w:r w:rsidRPr="000B5BB0">
              <w:rPr>
                <w:b/>
                <w:bCs/>
                <w:color w:val="FFFFFF" w:themeColor="background1"/>
                <w:lang w:val="en-US"/>
              </w:rPr>
              <w:t>Operation Name</w:t>
            </w:r>
            <w:r w:rsidRPr="000B5BB0">
              <w:rPr>
                <w:b/>
                <w:bCs/>
                <w:color w:val="FFFFFF" w:themeColor="background1"/>
                <w:lang w:val="en-US"/>
              </w:rPr>
              <w:br/>
            </w:r>
          </w:p>
        </w:tc>
        <w:tc>
          <w:tcPr>
            <w:tcW w:w="0" w:type="auto"/>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ABEF21C" w14:textId="77777777" w:rsidR="008B2DEB" w:rsidRPr="000B5BB0" w:rsidRDefault="008B2DEB" w:rsidP="000B1BE6">
            <w:pPr>
              <w:rPr>
                <w:b/>
                <w:bCs/>
                <w:color w:val="FFFFFF" w:themeColor="background1"/>
                <w:lang w:val="en-US"/>
              </w:rPr>
            </w:pPr>
            <w:r w:rsidRPr="000B5BB0">
              <w:rPr>
                <w:b/>
                <w:bCs/>
                <w:color w:val="FFFFFF" w:themeColor="background1"/>
                <w:lang w:val="en-US"/>
              </w:rPr>
              <w:t>Description</w:t>
            </w:r>
          </w:p>
        </w:tc>
      </w:tr>
      <w:tr w:rsidR="008B2DEB" w:rsidRPr="00266C8A" w14:paraId="04E38546" w14:textId="77777777" w:rsidTr="000B1BE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D0A34DE" w14:textId="77777777" w:rsidR="008B2DEB" w:rsidRPr="00266C8A" w:rsidRDefault="008B2DEB" w:rsidP="000B1BE6">
            <w:pPr>
              <w:rPr>
                <w:lang w:val="en-US"/>
              </w:rPr>
            </w:pPr>
            <w:r w:rsidRPr="00266C8A">
              <w:rPr>
                <w:lang w:val="en-US"/>
              </w:rPr>
              <w:t>GetAllSubmodels</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B9B0388" w14:textId="77777777" w:rsidR="008B2DEB" w:rsidRPr="00266C8A" w:rsidRDefault="008B2DEB" w:rsidP="000B1BE6">
            <w:pPr>
              <w:rPr>
                <w:lang w:val="en-US"/>
              </w:rPr>
            </w:pPr>
            <w:r w:rsidRPr="00266C8A">
              <w:rPr>
                <w:lang w:val="en-US"/>
              </w:rPr>
              <w:t>Returns all Submodels</w:t>
            </w:r>
          </w:p>
        </w:tc>
      </w:tr>
      <w:tr w:rsidR="008B2DEB" w:rsidRPr="00266C8A" w14:paraId="0ACD68EB" w14:textId="77777777" w:rsidTr="000B1BE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77C947D" w14:textId="77777777" w:rsidR="008B2DEB" w:rsidRPr="00266C8A" w:rsidRDefault="008B2DEB" w:rsidP="000B1BE6">
            <w:pPr>
              <w:rPr>
                <w:lang w:val="en-US"/>
              </w:rPr>
            </w:pPr>
            <w:r w:rsidRPr="00266C8A">
              <w:rPr>
                <w:lang w:val="en-US"/>
              </w:rPr>
              <w:t>GetSubmodelById</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15952E1" w14:textId="77777777" w:rsidR="008B2DEB" w:rsidRPr="00266C8A" w:rsidRDefault="008B2DEB" w:rsidP="000B1BE6">
            <w:pPr>
              <w:rPr>
                <w:lang w:val="en-US"/>
              </w:rPr>
            </w:pPr>
            <w:r w:rsidRPr="00266C8A">
              <w:rPr>
                <w:lang w:val="en-US"/>
              </w:rPr>
              <w:t>Returns a specific Submodel</w:t>
            </w:r>
          </w:p>
        </w:tc>
      </w:tr>
      <w:tr w:rsidR="008B2DEB" w:rsidRPr="00266C8A" w14:paraId="200DD37A" w14:textId="77777777" w:rsidTr="000B1BE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53EB77F" w14:textId="77777777" w:rsidR="008B2DEB" w:rsidRPr="00266C8A" w:rsidRDefault="008B2DEB" w:rsidP="000B1BE6">
            <w:pPr>
              <w:rPr>
                <w:lang w:val="en-US"/>
              </w:rPr>
            </w:pPr>
            <w:r w:rsidRPr="00266C8A">
              <w:rPr>
                <w:lang w:val="en-US"/>
              </w:rPr>
              <w:t>GetAllSubmodelsBySemanticId</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212387C" w14:textId="77777777" w:rsidR="008B2DEB" w:rsidRPr="00266C8A" w:rsidRDefault="008B2DEB" w:rsidP="000B1BE6">
            <w:pPr>
              <w:rPr>
                <w:lang w:val="en-US"/>
              </w:rPr>
            </w:pPr>
            <w:r w:rsidRPr="00266C8A">
              <w:rPr>
                <w:lang w:val="en-US"/>
              </w:rPr>
              <w:t>Returns all Submodels with a specific SemanticId</w:t>
            </w:r>
          </w:p>
        </w:tc>
      </w:tr>
      <w:tr w:rsidR="008B2DEB" w:rsidRPr="00266C8A" w14:paraId="75011818" w14:textId="77777777" w:rsidTr="000B1BE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D76AE69" w14:textId="77777777" w:rsidR="008B2DEB" w:rsidRPr="00266C8A" w:rsidRDefault="008B2DEB" w:rsidP="000B1BE6">
            <w:pPr>
              <w:rPr>
                <w:lang w:val="en-US"/>
              </w:rPr>
            </w:pPr>
            <w:r w:rsidRPr="00F21097">
              <w:rPr>
                <w:lang w:val="en-US"/>
              </w:rPr>
              <w:t>GetAllSubmodelsBy</w:t>
            </w:r>
            <w:r>
              <w:rPr>
                <w:lang w:val="en-US"/>
              </w:rPr>
              <w:t>Supplemental</w:t>
            </w:r>
            <w:r w:rsidRPr="00F21097">
              <w:rPr>
                <w:lang w:val="en-US"/>
              </w:rPr>
              <w:t>SemanticId</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D0DC9BC" w14:textId="77777777" w:rsidR="008B2DEB" w:rsidRPr="00266C8A" w:rsidRDefault="008B2DEB" w:rsidP="000B1BE6">
            <w:pPr>
              <w:rPr>
                <w:lang w:val="en-US"/>
              </w:rPr>
            </w:pPr>
            <w:r w:rsidRPr="00F21097">
              <w:rPr>
                <w:lang w:val="en-US"/>
              </w:rPr>
              <w:t xml:space="preserve">Returns all Submodels with a specific </w:t>
            </w:r>
            <w:r>
              <w:rPr>
                <w:lang w:val="en-US"/>
              </w:rPr>
              <w:t>Supplemental</w:t>
            </w:r>
            <w:r w:rsidRPr="00F21097">
              <w:rPr>
                <w:lang w:val="en-US"/>
              </w:rPr>
              <w:t>SemanticId</w:t>
            </w:r>
          </w:p>
        </w:tc>
      </w:tr>
      <w:tr w:rsidR="008B2DEB" w:rsidRPr="00266C8A" w14:paraId="7C53DE3B" w14:textId="77777777" w:rsidTr="000B1BE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6065903" w14:textId="77777777" w:rsidR="008B2DEB" w:rsidRPr="00266C8A" w:rsidRDefault="008B2DEB" w:rsidP="000B1BE6">
            <w:pPr>
              <w:rPr>
                <w:lang w:val="en-US"/>
              </w:rPr>
            </w:pPr>
            <w:r w:rsidRPr="00266C8A">
              <w:rPr>
                <w:lang w:val="en-US"/>
              </w:rPr>
              <w:t>GetAllSubmodelsByIdShort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C91B183" w14:textId="77777777" w:rsidR="008B2DEB" w:rsidRPr="00266C8A" w:rsidRDefault="008B2DEB" w:rsidP="000B1BE6">
            <w:pPr>
              <w:rPr>
                <w:lang w:val="en-US"/>
              </w:rPr>
            </w:pPr>
            <w:r w:rsidRPr="00266C8A">
              <w:rPr>
                <w:lang w:val="en-US"/>
              </w:rPr>
              <w:t xml:space="preserve">Returns all Submodels with a specific </w:t>
            </w:r>
            <w:r w:rsidRPr="00266C8A">
              <w:rPr>
                <w:i/>
                <w:lang w:val="en-US"/>
              </w:rPr>
              <w:t>idShort</w:t>
            </w:r>
          </w:p>
        </w:tc>
      </w:tr>
      <w:tr w:rsidR="008B2DEB" w:rsidRPr="00266C8A" w14:paraId="68D30D2D" w14:textId="77777777" w:rsidTr="000B1BE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8817026" w14:textId="77777777" w:rsidR="008B2DEB" w:rsidRPr="00266C8A" w:rsidRDefault="008B2DEB" w:rsidP="000B1BE6">
            <w:pPr>
              <w:rPr>
                <w:lang w:val="en-US"/>
              </w:rPr>
            </w:pPr>
            <w:r w:rsidRPr="00266C8A">
              <w:rPr>
                <w:lang w:val="en-US"/>
              </w:rPr>
              <w:t>PostSubmodel</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8B83F3D" w14:textId="77777777" w:rsidR="008B2DEB" w:rsidRPr="00266C8A" w:rsidRDefault="008B2DEB" w:rsidP="000B1BE6">
            <w:pPr>
              <w:rPr>
                <w:lang w:val="en-US"/>
              </w:rPr>
            </w:pPr>
            <w:r w:rsidRPr="00266C8A">
              <w:rPr>
                <w:lang w:val="en-US"/>
              </w:rPr>
              <w:t xml:space="preserve">Creates a new Submodel. The id of the new submodel must be set in the payload. </w:t>
            </w:r>
          </w:p>
          <w:p w14:paraId="2F5EF468" w14:textId="77777777" w:rsidR="008B2DEB" w:rsidRPr="00266C8A" w:rsidRDefault="008B2DEB" w:rsidP="00970151">
            <w:pPr>
              <w:pStyle w:val="NOTE"/>
              <w:jc w:val="left"/>
              <w:rPr>
                <w:lang w:val="en-US"/>
              </w:rPr>
            </w:pPr>
            <w:r w:rsidRPr="00266C8A">
              <w:rPr>
                <w:lang w:val="en-US"/>
              </w:rPr>
              <w:t xml:space="preserve">Note: </w:t>
            </w:r>
            <w:r>
              <w:rPr>
                <w:lang w:val="en-US"/>
              </w:rPr>
              <w:t>t</w:t>
            </w:r>
            <w:r w:rsidRPr="00266C8A">
              <w:rPr>
                <w:lang w:val="en-US"/>
              </w:rPr>
              <w:t>he creation of the idShort is out of scope and must be handled in a proprietary way.</w:t>
            </w:r>
          </w:p>
        </w:tc>
      </w:tr>
      <w:tr w:rsidR="008B2DEB" w:rsidRPr="00266C8A" w14:paraId="4E0AE444" w14:textId="77777777" w:rsidTr="000B1BE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3AD578F" w14:textId="77777777" w:rsidR="008B2DEB" w:rsidRPr="00266C8A" w:rsidRDefault="008B2DEB" w:rsidP="000B1BE6">
            <w:pPr>
              <w:rPr>
                <w:lang w:val="en-US"/>
              </w:rPr>
            </w:pPr>
            <w:r w:rsidRPr="00266C8A">
              <w:rPr>
                <w:lang w:val="en-US"/>
              </w:rPr>
              <w:t>PutSubmodelById</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C04C51E" w14:textId="77777777" w:rsidR="008B2DEB" w:rsidRPr="00266C8A" w:rsidRDefault="008B2DEB" w:rsidP="000B1BE6">
            <w:pPr>
              <w:rPr>
                <w:lang w:val="en-US"/>
              </w:rPr>
            </w:pPr>
            <w:r w:rsidRPr="00266C8A">
              <w:rPr>
                <w:lang w:val="en-US"/>
              </w:rPr>
              <w:t xml:space="preserve">Replaces an existing Submodel </w:t>
            </w:r>
          </w:p>
        </w:tc>
      </w:tr>
      <w:tr w:rsidR="008B2DEB" w:rsidRPr="00266C8A" w14:paraId="7503957D" w14:textId="77777777" w:rsidTr="000B1BE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2E3F2C7" w14:textId="77777777" w:rsidR="008B2DEB" w:rsidRPr="00266C8A" w:rsidRDefault="008B2DEB" w:rsidP="000B1BE6">
            <w:pPr>
              <w:rPr>
                <w:lang w:val="en-US"/>
              </w:rPr>
            </w:pPr>
            <w:r w:rsidRPr="00266C8A">
              <w:rPr>
                <w:lang w:val="en-US"/>
              </w:rPr>
              <w:t>PatchSubmodelById</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DE56940" w14:textId="77777777" w:rsidR="008B2DEB" w:rsidRPr="00266C8A" w:rsidRDefault="008B2DEB" w:rsidP="000B1BE6">
            <w:pPr>
              <w:rPr>
                <w:lang w:val="en-US"/>
              </w:rPr>
            </w:pPr>
            <w:r w:rsidRPr="00266C8A">
              <w:rPr>
                <w:lang w:val="en-US"/>
              </w:rPr>
              <w:t>Updates an existing submodel</w:t>
            </w:r>
          </w:p>
        </w:tc>
      </w:tr>
      <w:tr w:rsidR="008B2DEB" w:rsidRPr="00266C8A" w14:paraId="1B19602C" w14:textId="77777777" w:rsidTr="000B1BE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58AC310" w14:textId="77777777" w:rsidR="008B2DEB" w:rsidRPr="00266C8A" w:rsidRDefault="008B2DEB" w:rsidP="000B1BE6">
            <w:pPr>
              <w:rPr>
                <w:lang w:val="en-US"/>
              </w:rPr>
            </w:pPr>
            <w:r w:rsidRPr="00266C8A">
              <w:rPr>
                <w:lang w:val="en-US"/>
              </w:rPr>
              <w:t>DeleteSubmodelById</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76A10F5" w14:textId="77777777" w:rsidR="008B2DEB" w:rsidRPr="00266C8A" w:rsidRDefault="008B2DEB" w:rsidP="000B1BE6">
            <w:pPr>
              <w:rPr>
                <w:lang w:val="en-US"/>
              </w:rPr>
            </w:pPr>
            <w:r w:rsidRPr="00266C8A">
              <w:rPr>
                <w:lang w:val="en-US"/>
              </w:rPr>
              <w:t xml:space="preserve">Deletes a Submodel </w:t>
            </w:r>
          </w:p>
        </w:tc>
      </w:tr>
    </w:tbl>
    <w:p w14:paraId="378B314E" w14:textId="77777777" w:rsidR="008B2DEB" w:rsidRPr="00266C8A" w:rsidRDefault="008B2DEB" w:rsidP="008B2DEB">
      <w:pPr>
        <w:rPr>
          <w:lang w:val="en-US"/>
        </w:rPr>
      </w:pPr>
    </w:p>
    <w:p w14:paraId="71EF5573" w14:textId="77777777" w:rsidR="008B2DEB" w:rsidRPr="00266C8A" w:rsidRDefault="008B2DEB" w:rsidP="00BE1609">
      <w:pPr>
        <w:pStyle w:val="Heading3"/>
      </w:pPr>
      <w:bookmarkStart w:id="2028" w:name="_Toc126078325"/>
      <w:bookmarkStart w:id="2029" w:name="_Toc132377597"/>
      <w:r w:rsidRPr="00266C8A">
        <w:lastRenderedPageBreak/>
        <w:t>Operation GetAllSubmodels</w:t>
      </w:r>
      <w:bookmarkEnd w:id="2028"/>
      <w:bookmarkEnd w:id="2029"/>
    </w:p>
    <w:tbl>
      <w:tblPr>
        <w:tblW w:w="4931" w:type="pct"/>
        <w:tblLayout w:type="fixed"/>
        <w:tblCellMar>
          <w:top w:w="15" w:type="dxa"/>
          <w:left w:w="15" w:type="dxa"/>
          <w:bottom w:w="15" w:type="dxa"/>
          <w:right w:w="15" w:type="dxa"/>
        </w:tblCellMar>
        <w:tblLook w:val="04A0" w:firstRow="1" w:lastRow="0" w:firstColumn="1" w:lastColumn="0" w:noHBand="0" w:noVBand="1"/>
      </w:tblPr>
      <w:tblGrid>
        <w:gridCol w:w="1835"/>
        <w:gridCol w:w="4394"/>
        <w:gridCol w:w="993"/>
        <w:gridCol w:w="1418"/>
        <w:gridCol w:w="850"/>
      </w:tblGrid>
      <w:tr w:rsidR="008B2DEB" w:rsidRPr="00266C8A" w14:paraId="3633C2B0" w14:textId="77777777" w:rsidTr="000B1BE6">
        <w:trPr>
          <w:trHeight w:val="283"/>
        </w:trPr>
        <w:tc>
          <w:tcPr>
            <w:tcW w:w="96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05AE0DFF" w14:textId="77777777" w:rsidR="008B2DEB" w:rsidRPr="000B5BB0" w:rsidRDefault="008B2DEB" w:rsidP="000B1BE6">
            <w:pPr>
              <w:rPr>
                <w:b/>
                <w:bCs/>
                <w:color w:val="FFFFFF" w:themeColor="background1"/>
                <w:lang w:val="en-US"/>
              </w:rPr>
            </w:pPr>
            <w:r w:rsidRPr="000B5BB0">
              <w:rPr>
                <w:b/>
                <w:bCs/>
                <w:color w:val="FFFFFF" w:themeColor="background1"/>
                <w:lang w:val="en-US"/>
              </w:rPr>
              <w:t>Operation Name</w:t>
            </w:r>
          </w:p>
        </w:tc>
        <w:tc>
          <w:tcPr>
            <w:tcW w:w="4033"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15BB4CD" w14:textId="77777777" w:rsidR="008B2DEB" w:rsidRPr="00266C8A" w:rsidRDefault="008B2DEB" w:rsidP="000B1BE6">
            <w:pPr>
              <w:rPr>
                <w:lang w:val="en-US"/>
              </w:rPr>
            </w:pPr>
            <w:r w:rsidRPr="00266C8A">
              <w:rPr>
                <w:lang w:val="en-US"/>
              </w:rPr>
              <w:t>GetAllSubmodels</w:t>
            </w:r>
          </w:p>
        </w:tc>
      </w:tr>
      <w:tr w:rsidR="008B2DEB" w:rsidRPr="00266C8A" w14:paraId="62E37BBE" w14:textId="77777777" w:rsidTr="000B1BE6">
        <w:trPr>
          <w:trHeight w:val="284"/>
        </w:trPr>
        <w:tc>
          <w:tcPr>
            <w:tcW w:w="96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AC0A5D6" w14:textId="77777777" w:rsidR="008B2DEB" w:rsidRPr="000B5BB0" w:rsidRDefault="008B2DEB" w:rsidP="000B1BE6">
            <w:pPr>
              <w:rPr>
                <w:b/>
                <w:bCs/>
                <w:color w:val="FFFFFF" w:themeColor="background1"/>
                <w:lang w:val="en-US"/>
              </w:rPr>
            </w:pPr>
            <w:r w:rsidRPr="000B5BB0">
              <w:rPr>
                <w:b/>
                <w:bCs/>
                <w:color w:val="FFFFFF" w:themeColor="background1"/>
                <w:lang w:val="en-US"/>
              </w:rPr>
              <w:t>Explanation</w:t>
            </w:r>
          </w:p>
        </w:tc>
        <w:tc>
          <w:tcPr>
            <w:tcW w:w="4033"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BA70E7C" w14:textId="77777777" w:rsidR="008B2DEB" w:rsidRPr="00266C8A" w:rsidRDefault="008B2DEB" w:rsidP="000B1BE6">
            <w:pPr>
              <w:rPr>
                <w:lang w:val="en-US"/>
              </w:rPr>
            </w:pPr>
            <w:r w:rsidRPr="00266C8A">
              <w:rPr>
                <w:lang w:val="en-US"/>
              </w:rPr>
              <w:t>Returns all Submodels</w:t>
            </w:r>
          </w:p>
        </w:tc>
      </w:tr>
      <w:tr w:rsidR="008B2DEB" w:rsidRPr="00266C8A" w14:paraId="1D2AF34C" w14:textId="77777777" w:rsidTr="000B1BE6">
        <w:trPr>
          <w:trHeight w:val="284"/>
        </w:trPr>
        <w:tc>
          <w:tcPr>
            <w:tcW w:w="96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4C0F19EA" w14:textId="77777777" w:rsidR="008B2DEB" w:rsidRPr="000B5BB0" w:rsidRDefault="008B2DEB" w:rsidP="000B1BE6">
            <w:pPr>
              <w:rPr>
                <w:b/>
                <w:bCs/>
                <w:color w:val="FFFFFF" w:themeColor="background1"/>
                <w:lang w:val="en-US"/>
              </w:rPr>
            </w:pPr>
            <w:r w:rsidRPr="000B5BB0">
              <w:rPr>
                <w:b/>
                <w:bCs/>
                <w:color w:val="FFFFFF" w:themeColor="background1"/>
                <w:lang w:val="en-US"/>
              </w:rPr>
              <w:t>semanticId</w:t>
            </w:r>
          </w:p>
        </w:tc>
        <w:tc>
          <w:tcPr>
            <w:tcW w:w="4033"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A620371" w14:textId="77777777" w:rsidR="008B2DEB" w:rsidRPr="00266C8A" w:rsidRDefault="008B2DEB" w:rsidP="000B1BE6">
            <w:pPr>
              <w:rPr>
                <w:lang w:val="en-US"/>
              </w:rPr>
            </w:pPr>
            <w:r w:rsidRPr="00266C8A">
              <w:rPr>
                <w:lang w:val="en-US"/>
              </w:rPr>
              <w:t>https://admin-shell.io/aas/API/GetAllSubmodels/3/0</w:t>
            </w:r>
          </w:p>
        </w:tc>
      </w:tr>
      <w:tr w:rsidR="008B2DEB" w:rsidRPr="00266C8A" w14:paraId="61717D38" w14:textId="77777777" w:rsidTr="000B1BE6">
        <w:trPr>
          <w:trHeight w:val="284"/>
        </w:trPr>
        <w:tc>
          <w:tcPr>
            <w:tcW w:w="96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3C47E28" w14:textId="77777777" w:rsidR="008B2DEB" w:rsidRPr="000B5BB0" w:rsidRDefault="008B2DEB" w:rsidP="000B1BE6">
            <w:pPr>
              <w:rPr>
                <w:b/>
                <w:bCs/>
                <w:color w:val="FFFFFF" w:themeColor="background1"/>
                <w:lang w:val="en-US"/>
              </w:rPr>
            </w:pPr>
            <w:r w:rsidRPr="000B5BB0">
              <w:rPr>
                <w:b/>
                <w:bCs/>
                <w:color w:val="FFFFFF" w:themeColor="background1"/>
                <w:lang w:val="en-US"/>
              </w:rPr>
              <w:t>Name</w:t>
            </w:r>
          </w:p>
        </w:tc>
        <w:tc>
          <w:tcPr>
            <w:tcW w:w="231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4288C4F" w14:textId="77777777" w:rsidR="008B2DEB" w:rsidRPr="000B5BB0" w:rsidRDefault="008B2DEB" w:rsidP="000B1BE6">
            <w:pPr>
              <w:rPr>
                <w:b/>
                <w:bCs/>
                <w:color w:val="FFFFFF" w:themeColor="background1"/>
                <w:lang w:val="en-US"/>
              </w:rPr>
            </w:pPr>
            <w:r w:rsidRPr="000B5BB0">
              <w:rPr>
                <w:b/>
                <w:bCs/>
                <w:color w:val="FFFFFF" w:themeColor="background1"/>
                <w:lang w:val="en-US"/>
              </w:rPr>
              <w:t>Description</w:t>
            </w:r>
          </w:p>
        </w:tc>
        <w:tc>
          <w:tcPr>
            <w:tcW w:w="52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29BB35A" w14:textId="77777777" w:rsidR="008B2DEB" w:rsidRPr="000B5BB0" w:rsidRDefault="008B2DEB" w:rsidP="000B1BE6">
            <w:pPr>
              <w:rPr>
                <w:b/>
                <w:bCs/>
                <w:color w:val="FFFFFF" w:themeColor="background1"/>
                <w:lang w:val="en-US"/>
              </w:rPr>
            </w:pPr>
            <w:r w:rsidRPr="000B5BB0">
              <w:rPr>
                <w:b/>
                <w:bCs/>
                <w:color w:val="FFFFFF" w:themeColor="background1"/>
                <w:lang w:val="en-US"/>
              </w:rPr>
              <w:t>Mand.</w:t>
            </w:r>
          </w:p>
        </w:tc>
        <w:tc>
          <w:tcPr>
            <w:tcW w:w="747" w:type="pct"/>
            <w:tcBorders>
              <w:top w:val="single" w:sz="6" w:space="0" w:color="DDDDDD"/>
              <w:left w:val="single" w:sz="6" w:space="0" w:color="DDDDDD"/>
              <w:bottom w:val="single" w:sz="6" w:space="0" w:color="DDDDDD"/>
              <w:right w:val="single" w:sz="6" w:space="0" w:color="DDDDDD"/>
            </w:tcBorders>
            <w:shd w:val="clear" w:color="auto" w:fill="0528CC"/>
          </w:tcPr>
          <w:p w14:paraId="3A3C58E4" w14:textId="77777777" w:rsidR="008B2DEB" w:rsidRPr="000B5BB0" w:rsidRDefault="008B2DEB" w:rsidP="000B1BE6">
            <w:pPr>
              <w:rPr>
                <w:b/>
                <w:bCs/>
                <w:color w:val="FFFFFF" w:themeColor="background1"/>
                <w:lang w:val="en-US"/>
              </w:rPr>
            </w:pPr>
            <w:r w:rsidRPr="000B5BB0">
              <w:rPr>
                <w:b/>
                <w:bCs/>
                <w:color w:val="FFFFFF" w:themeColor="background1"/>
                <w:lang w:val="en-US"/>
              </w:rPr>
              <w:t>Type</w:t>
            </w:r>
          </w:p>
        </w:tc>
        <w:tc>
          <w:tcPr>
            <w:tcW w:w="448" w:type="pct"/>
            <w:tcBorders>
              <w:top w:val="single" w:sz="6" w:space="0" w:color="DDDDDD"/>
              <w:left w:val="single" w:sz="6" w:space="0" w:color="DDDDDD"/>
              <w:bottom w:val="single" w:sz="6" w:space="0" w:color="DDDDDD"/>
              <w:right w:val="single" w:sz="6" w:space="0" w:color="DDDDDD"/>
            </w:tcBorders>
            <w:shd w:val="clear" w:color="auto" w:fill="0528CC"/>
          </w:tcPr>
          <w:p w14:paraId="382AEA76" w14:textId="77777777" w:rsidR="008B2DEB" w:rsidRPr="000B5BB0" w:rsidRDefault="008B2DEB" w:rsidP="000B1BE6">
            <w:pPr>
              <w:rPr>
                <w:b/>
                <w:bCs/>
                <w:color w:val="FFFFFF" w:themeColor="background1"/>
                <w:lang w:val="en-US"/>
              </w:rPr>
            </w:pPr>
            <w:r w:rsidRPr="000B5BB0">
              <w:rPr>
                <w:b/>
                <w:bCs/>
                <w:color w:val="FFFFFF" w:themeColor="background1"/>
                <w:lang w:val="en-US"/>
              </w:rPr>
              <w:t>Card.</w:t>
            </w:r>
          </w:p>
        </w:tc>
      </w:tr>
      <w:tr w:rsidR="008B2DEB" w:rsidRPr="00266C8A" w14:paraId="27EAA1AB" w14:textId="77777777" w:rsidTr="00733EDE">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59DDAAB4" w14:textId="77777777" w:rsidR="008B2DEB" w:rsidRPr="00266C8A" w:rsidRDefault="008B2DEB" w:rsidP="000B1BE6">
            <w:pPr>
              <w:rPr>
                <w:lang w:val="en-US"/>
              </w:rPr>
            </w:pPr>
            <w:r w:rsidRPr="00266C8A">
              <w:rPr>
                <w:lang w:val="en-US"/>
              </w:rPr>
              <w:t>Input Parameter</w:t>
            </w:r>
          </w:p>
        </w:tc>
      </w:tr>
      <w:tr w:rsidR="008B2DEB" w:rsidRPr="00266C8A" w14:paraId="096374DB" w14:textId="77777777" w:rsidTr="000B1BE6">
        <w:trPr>
          <w:trHeight w:val="284"/>
        </w:trPr>
        <w:tc>
          <w:tcPr>
            <w:tcW w:w="96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F48F4A3" w14:textId="77777777" w:rsidR="008B2DEB" w:rsidRPr="00266C8A" w:rsidRDefault="008B2DEB" w:rsidP="000B1BE6">
            <w:pPr>
              <w:rPr>
                <w:lang w:val="en-US"/>
              </w:rPr>
            </w:pPr>
            <w:r w:rsidRPr="00266C8A">
              <w:rPr>
                <w:lang w:val="en-US"/>
              </w:rPr>
              <w:t>serializationModifier</w:t>
            </w:r>
          </w:p>
        </w:tc>
        <w:tc>
          <w:tcPr>
            <w:tcW w:w="231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CDDF10C" w14:textId="6DF77298" w:rsidR="008B2DEB" w:rsidRPr="00266C8A" w:rsidRDefault="008B2DEB" w:rsidP="000B1BE6">
            <w:pPr>
              <w:rPr>
                <w:lang w:val="en-US"/>
              </w:rPr>
            </w:pPr>
            <w:r w:rsidRPr="00266C8A">
              <w:rPr>
                <w:lang w:val="en-US"/>
              </w:rPr>
              <w:t>Defines the format of the response</w:t>
            </w:r>
          </w:p>
        </w:tc>
        <w:tc>
          <w:tcPr>
            <w:tcW w:w="52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9753F7D" w14:textId="77777777" w:rsidR="008B2DEB" w:rsidRPr="00266C8A" w:rsidRDefault="008B2DEB" w:rsidP="000B1BE6">
            <w:pPr>
              <w:rPr>
                <w:lang w:val="en-US"/>
              </w:rPr>
            </w:pPr>
            <w:r w:rsidRPr="00266C8A">
              <w:rPr>
                <w:lang w:val="en-US"/>
              </w:rPr>
              <w:t>yes</w:t>
            </w:r>
          </w:p>
        </w:tc>
        <w:tc>
          <w:tcPr>
            <w:tcW w:w="747" w:type="pct"/>
            <w:tcBorders>
              <w:top w:val="single" w:sz="6" w:space="0" w:color="DDDDDD"/>
              <w:left w:val="single" w:sz="6" w:space="0" w:color="DDDDDD"/>
              <w:bottom w:val="single" w:sz="6" w:space="0" w:color="DDDDDD"/>
              <w:right w:val="single" w:sz="6" w:space="0" w:color="DDDDDD"/>
            </w:tcBorders>
          </w:tcPr>
          <w:p w14:paraId="321167FE" w14:textId="77777777" w:rsidR="008B2DEB" w:rsidRPr="00266C8A" w:rsidRDefault="008B2DEB" w:rsidP="000B1BE6">
            <w:pPr>
              <w:rPr>
                <w:lang w:val="en-US"/>
              </w:rPr>
            </w:pPr>
            <w:r w:rsidRPr="00266C8A">
              <w:rPr>
                <w:lang w:val="en-US"/>
              </w:rPr>
              <w:t>SerializationModifier</w:t>
            </w:r>
          </w:p>
        </w:tc>
        <w:tc>
          <w:tcPr>
            <w:tcW w:w="448" w:type="pct"/>
            <w:tcBorders>
              <w:top w:val="single" w:sz="6" w:space="0" w:color="DDDDDD"/>
              <w:left w:val="single" w:sz="6" w:space="0" w:color="DDDDDD"/>
              <w:bottom w:val="single" w:sz="6" w:space="0" w:color="DDDDDD"/>
              <w:right w:val="single" w:sz="6" w:space="0" w:color="DDDDDD"/>
            </w:tcBorders>
          </w:tcPr>
          <w:p w14:paraId="60CF3CFC" w14:textId="77777777" w:rsidR="008B2DEB" w:rsidRPr="00266C8A" w:rsidRDefault="008B2DEB" w:rsidP="000B1BE6">
            <w:pPr>
              <w:rPr>
                <w:lang w:val="en-US"/>
              </w:rPr>
            </w:pPr>
            <w:r w:rsidRPr="00266C8A">
              <w:rPr>
                <w:lang w:val="en-US"/>
              </w:rPr>
              <w:t>1</w:t>
            </w:r>
          </w:p>
        </w:tc>
      </w:tr>
      <w:tr w:rsidR="008B2DEB" w:rsidRPr="00266C8A" w14:paraId="0FFE9A8C" w14:textId="77777777" w:rsidTr="000B1BE6">
        <w:trPr>
          <w:trHeight w:val="284"/>
        </w:trPr>
        <w:tc>
          <w:tcPr>
            <w:tcW w:w="96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78698DA" w14:textId="77777777" w:rsidR="008B2DEB" w:rsidRPr="00266C8A" w:rsidDel="004B3FE6" w:rsidRDefault="008B2DEB" w:rsidP="000B1BE6">
            <w:pPr>
              <w:rPr>
                <w:lang w:val="en-US"/>
              </w:rPr>
            </w:pPr>
            <w:r w:rsidRPr="00266C8A">
              <w:rPr>
                <w:lang w:val="en-US"/>
              </w:rPr>
              <w:t>limit</w:t>
            </w:r>
          </w:p>
        </w:tc>
        <w:tc>
          <w:tcPr>
            <w:tcW w:w="231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1A2ABE1" w14:textId="77777777" w:rsidR="008B2DEB" w:rsidRPr="00266C8A" w:rsidDel="004B3FE6" w:rsidRDefault="008B2DEB" w:rsidP="000B1BE6">
            <w:pPr>
              <w:rPr>
                <w:lang w:val="en-US"/>
              </w:rPr>
            </w:pPr>
            <w:r w:rsidRPr="00266C8A">
              <w:rPr>
                <w:lang w:val="en-US"/>
              </w:rPr>
              <w:t>The maximum size of the result set</w:t>
            </w:r>
          </w:p>
        </w:tc>
        <w:tc>
          <w:tcPr>
            <w:tcW w:w="52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8A8918F" w14:textId="77777777" w:rsidR="008B2DEB" w:rsidRPr="00266C8A" w:rsidRDefault="008B2DEB" w:rsidP="000B1BE6">
            <w:pPr>
              <w:rPr>
                <w:lang w:val="en-US"/>
              </w:rPr>
            </w:pPr>
            <w:r w:rsidRPr="00266C8A">
              <w:rPr>
                <w:lang w:val="en-US"/>
              </w:rPr>
              <w:t>no</w:t>
            </w:r>
          </w:p>
        </w:tc>
        <w:tc>
          <w:tcPr>
            <w:tcW w:w="747" w:type="pct"/>
            <w:tcBorders>
              <w:top w:val="single" w:sz="6" w:space="0" w:color="DDDDDD"/>
              <w:left w:val="single" w:sz="6" w:space="0" w:color="DDDDDD"/>
              <w:bottom w:val="single" w:sz="6" w:space="0" w:color="DDDDDD"/>
              <w:right w:val="single" w:sz="6" w:space="0" w:color="DDDDDD"/>
            </w:tcBorders>
          </w:tcPr>
          <w:p w14:paraId="65E4E4FA" w14:textId="77777777" w:rsidR="008B2DEB" w:rsidRPr="00266C8A" w:rsidRDefault="008B2DEB" w:rsidP="000B1BE6">
            <w:pPr>
              <w:rPr>
                <w:lang w:val="en-US"/>
              </w:rPr>
            </w:pPr>
            <w:r w:rsidRPr="00266C8A">
              <w:rPr>
                <w:lang w:val="en-US"/>
              </w:rPr>
              <w:t>nonNegativeInteger</w:t>
            </w:r>
          </w:p>
        </w:tc>
        <w:tc>
          <w:tcPr>
            <w:tcW w:w="448" w:type="pct"/>
            <w:tcBorders>
              <w:top w:val="single" w:sz="6" w:space="0" w:color="DDDDDD"/>
              <w:left w:val="single" w:sz="6" w:space="0" w:color="DDDDDD"/>
              <w:bottom w:val="single" w:sz="6" w:space="0" w:color="DDDDDD"/>
              <w:right w:val="single" w:sz="6" w:space="0" w:color="DDDDDD"/>
            </w:tcBorders>
          </w:tcPr>
          <w:p w14:paraId="19313658" w14:textId="77777777" w:rsidR="008B2DEB" w:rsidRPr="00266C8A" w:rsidRDefault="008B2DEB" w:rsidP="000B1BE6">
            <w:pPr>
              <w:rPr>
                <w:lang w:val="en-US"/>
              </w:rPr>
            </w:pPr>
            <w:r w:rsidRPr="00266C8A">
              <w:rPr>
                <w:lang w:val="en-US"/>
              </w:rPr>
              <w:t>1</w:t>
            </w:r>
          </w:p>
        </w:tc>
      </w:tr>
      <w:tr w:rsidR="008B2DEB" w:rsidRPr="00266C8A" w14:paraId="2D3BC01F" w14:textId="77777777" w:rsidTr="000B1BE6">
        <w:trPr>
          <w:trHeight w:val="284"/>
        </w:trPr>
        <w:tc>
          <w:tcPr>
            <w:tcW w:w="96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57BB8C3" w14:textId="77777777" w:rsidR="008B2DEB" w:rsidRPr="00266C8A" w:rsidDel="004B3FE6" w:rsidRDefault="008B2DEB" w:rsidP="000B1BE6">
            <w:pPr>
              <w:rPr>
                <w:lang w:val="en-US"/>
              </w:rPr>
            </w:pPr>
            <w:r w:rsidRPr="00266C8A">
              <w:rPr>
                <w:lang w:val="en-US"/>
              </w:rPr>
              <w:t>cursor</w:t>
            </w:r>
          </w:p>
        </w:tc>
        <w:tc>
          <w:tcPr>
            <w:tcW w:w="231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66BEAC0" w14:textId="77777777" w:rsidR="008B2DEB" w:rsidRPr="00266C8A" w:rsidDel="004B3FE6" w:rsidRDefault="008B2DEB" w:rsidP="000B1BE6">
            <w:pPr>
              <w:rPr>
                <w:lang w:val="en-US"/>
              </w:rPr>
            </w:pPr>
            <w:r w:rsidRPr="00266C8A">
              <w:rPr>
                <w:lang w:val="en-US"/>
              </w:rPr>
              <w:t>The position from which to resume a result listing</w:t>
            </w:r>
          </w:p>
        </w:tc>
        <w:tc>
          <w:tcPr>
            <w:tcW w:w="52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519C6C1" w14:textId="77777777" w:rsidR="008B2DEB" w:rsidRPr="00266C8A" w:rsidRDefault="008B2DEB" w:rsidP="000B1BE6">
            <w:pPr>
              <w:rPr>
                <w:lang w:val="en-US"/>
              </w:rPr>
            </w:pPr>
            <w:r w:rsidRPr="00266C8A">
              <w:rPr>
                <w:lang w:val="en-US"/>
              </w:rPr>
              <w:t>no</w:t>
            </w:r>
          </w:p>
        </w:tc>
        <w:tc>
          <w:tcPr>
            <w:tcW w:w="747" w:type="pct"/>
            <w:tcBorders>
              <w:top w:val="single" w:sz="6" w:space="0" w:color="DDDDDD"/>
              <w:left w:val="single" w:sz="6" w:space="0" w:color="DDDDDD"/>
              <w:bottom w:val="single" w:sz="6" w:space="0" w:color="DDDDDD"/>
              <w:right w:val="single" w:sz="6" w:space="0" w:color="DDDDDD"/>
            </w:tcBorders>
          </w:tcPr>
          <w:p w14:paraId="58EAAF61" w14:textId="77777777" w:rsidR="008B2DEB" w:rsidRPr="00266C8A" w:rsidRDefault="008B2DEB" w:rsidP="000B1BE6">
            <w:pPr>
              <w:rPr>
                <w:lang w:val="en-US"/>
              </w:rPr>
            </w:pPr>
            <w:r w:rsidRPr="00266C8A">
              <w:rPr>
                <w:lang w:val="en-US"/>
              </w:rPr>
              <w:t>string</w:t>
            </w:r>
          </w:p>
        </w:tc>
        <w:tc>
          <w:tcPr>
            <w:tcW w:w="448" w:type="pct"/>
            <w:tcBorders>
              <w:top w:val="single" w:sz="6" w:space="0" w:color="DDDDDD"/>
              <w:left w:val="single" w:sz="6" w:space="0" w:color="DDDDDD"/>
              <w:bottom w:val="single" w:sz="6" w:space="0" w:color="DDDDDD"/>
              <w:right w:val="single" w:sz="6" w:space="0" w:color="DDDDDD"/>
            </w:tcBorders>
          </w:tcPr>
          <w:p w14:paraId="3E571134" w14:textId="77777777" w:rsidR="008B2DEB" w:rsidRPr="00266C8A" w:rsidRDefault="008B2DEB" w:rsidP="000B1BE6">
            <w:pPr>
              <w:rPr>
                <w:lang w:val="en-US"/>
              </w:rPr>
            </w:pPr>
            <w:r w:rsidRPr="00266C8A">
              <w:rPr>
                <w:lang w:val="en-US"/>
              </w:rPr>
              <w:t>1</w:t>
            </w:r>
          </w:p>
        </w:tc>
      </w:tr>
      <w:tr w:rsidR="008B2DEB" w:rsidRPr="00266C8A" w14:paraId="6A851364" w14:textId="77777777" w:rsidTr="00733EDE">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684642FF" w14:textId="77777777" w:rsidR="008B2DEB" w:rsidRPr="00266C8A" w:rsidRDefault="008B2DEB" w:rsidP="000B1BE6">
            <w:pPr>
              <w:rPr>
                <w:lang w:val="en-US"/>
              </w:rPr>
            </w:pPr>
            <w:r w:rsidRPr="00266C8A">
              <w:rPr>
                <w:lang w:val="en-US"/>
              </w:rPr>
              <w:t>Output Parameter</w:t>
            </w:r>
          </w:p>
        </w:tc>
      </w:tr>
      <w:tr w:rsidR="008B2DEB" w:rsidRPr="00266C8A" w14:paraId="0B5B808B" w14:textId="77777777" w:rsidTr="000B1BE6">
        <w:trPr>
          <w:trHeight w:val="87"/>
        </w:trPr>
        <w:tc>
          <w:tcPr>
            <w:tcW w:w="96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E45CC9B" w14:textId="77777777" w:rsidR="008B2DEB" w:rsidRPr="00266C8A" w:rsidRDefault="008B2DEB" w:rsidP="000B1BE6">
            <w:pPr>
              <w:rPr>
                <w:lang w:val="en-US"/>
              </w:rPr>
            </w:pPr>
            <w:r w:rsidRPr="00266C8A">
              <w:rPr>
                <w:lang w:val="en-US"/>
              </w:rPr>
              <w:t>statusCode</w:t>
            </w:r>
          </w:p>
        </w:tc>
        <w:tc>
          <w:tcPr>
            <w:tcW w:w="231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6C711A7" w14:textId="77777777" w:rsidR="008B2DEB" w:rsidRPr="00266C8A" w:rsidRDefault="008B2DEB" w:rsidP="000B1BE6">
            <w:pPr>
              <w:rPr>
                <w:lang w:val="en-US"/>
              </w:rPr>
            </w:pPr>
            <w:r w:rsidRPr="00266C8A">
              <w:rPr>
                <w:lang w:val="en-US"/>
              </w:rPr>
              <w:t>Status code</w:t>
            </w:r>
          </w:p>
        </w:tc>
        <w:tc>
          <w:tcPr>
            <w:tcW w:w="52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DFD081D" w14:textId="77777777" w:rsidR="008B2DEB" w:rsidRPr="00266C8A" w:rsidRDefault="008B2DEB" w:rsidP="000B1BE6">
            <w:pPr>
              <w:rPr>
                <w:lang w:val="en-US"/>
              </w:rPr>
            </w:pPr>
            <w:r w:rsidRPr="00266C8A">
              <w:rPr>
                <w:lang w:val="en-US"/>
              </w:rPr>
              <w:t>yes</w:t>
            </w:r>
          </w:p>
        </w:tc>
        <w:tc>
          <w:tcPr>
            <w:tcW w:w="747" w:type="pct"/>
            <w:tcBorders>
              <w:top w:val="single" w:sz="6" w:space="0" w:color="DDDDDD"/>
              <w:left w:val="single" w:sz="6" w:space="0" w:color="DDDDDD"/>
              <w:bottom w:val="single" w:sz="6" w:space="0" w:color="DDDDDD"/>
              <w:right w:val="single" w:sz="6" w:space="0" w:color="DDDDDD"/>
            </w:tcBorders>
          </w:tcPr>
          <w:p w14:paraId="2F2D0F36" w14:textId="77777777" w:rsidR="008B2DEB" w:rsidRPr="00266C8A" w:rsidRDefault="008B2DEB" w:rsidP="000B1BE6">
            <w:pPr>
              <w:rPr>
                <w:lang w:val="en-US"/>
              </w:rPr>
            </w:pPr>
            <w:r w:rsidRPr="00266C8A">
              <w:rPr>
                <w:lang w:val="en-US"/>
              </w:rPr>
              <w:t>StatusCode</w:t>
            </w:r>
          </w:p>
        </w:tc>
        <w:tc>
          <w:tcPr>
            <w:tcW w:w="448" w:type="pct"/>
            <w:tcBorders>
              <w:top w:val="single" w:sz="6" w:space="0" w:color="DDDDDD"/>
              <w:left w:val="single" w:sz="6" w:space="0" w:color="DDDDDD"/>
              <w:bottom w:val="single" w:sz="6" w:space="0" w:color="DDDDDD"/>
              <w:right w:val="single" w:sz="6" w:space="0" w:color="DDDDDD"/>
            </w:tcBorders>
          </w:tcPr>
          <w:p w14:paraId="6EAD59D0" w14:textId="77777777" w:rsidR="008B2DEB" w:rsidRPr="00266C8A" w:rsidRDefault="008B2DEB" w:rsidP="000B1BE6">
            <w:pPr>
              <w:rPr>
                <w:lang w:val="en-US"/>
              </w:rPr>
            </w:pPr>
            <w:r w:rsidRPr="00266C8A">
              <w:rPr>
                <w:lang w:val="en-US"/>
              </w:rPr>
              <w:t>1</w:t>
            </w:r>
          </w:p>
        </w:tc>
      </w:tr>
      <w:tr w:rsidR="008B2DEB" w:rsidRPr="00266C8A" w14:paraId="44F79AFF" w14:textId="77777777" w:rsidTr="000B1BE6">
        <w:trPr>
          <w:trHeight w:val="87"/>
        </w:trPr>
        <w:tc>
          <w:tcPr>
            <w:tcW w:w="96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05F1143" w14:textId="77777777" w:rsidR="008B2DEB" w:rsidRPr="00266C8A" w:rsidRDefault="008B2DEB" w:rsidP="000B1BE6">
            <w:pPr>
              <w:rPr>
                <w:lang w:val="en-US"/>
              </w:rPr>
            </w:pPr>
            <w:r w:rsidRPr="00266C8A">
              <w:rPr>
                <w:lang w:val="en-US"/>
              </w:rPr>
              <w:t>payload</w:t>
            </w:r>
          </w:p>
        </w:tc>
        <w:tc>
          <w:tcPr>
            <w:tcW w:w="231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A261D17" w14:textId="77777777" w:rsidR="008B2DEB" w:rsidRPr="00266C8A" w:rsidDel="006F6EF9" w:rsidRDefault="008B2DEB" w:rsidP="000B1BE6">
            <w:pPr>
              <w:rPr>
                <w:lang w:val="en-US"/>
              </w:rPr>
            </w:pPr>
            <w:r w:rsidRPr="00266C8A">
              <w:rPr>
                <w:lang w:val="en-US"/>
              </w:rPr>
              <w:t>List of Submodels</w:t>
            </w:r>
          </w:p>
        </w:tc>
        <w:tc>
          <w:tcPr>
            <w:tcW w:w="52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336EED2" w14:textId="77777777" w:rsidR="008B2DEB" w:rsidRPr="00266C8A" w:rsidRDefault="008B2DEB" w:rsidP="000B1BE6">
            <w:pPr>
              <w:rPr>
                <w:lang w:val="en-US"/>
              </w:rPr>
            </w:pPr>
            <w:r w:rsidRPr="00266C8A">
              <w:rPr>
                <w:lang w:val="en-US"/>
              </w:rPr>
              <w:t>no</w:t>
            </w:r>
          </w:p>
        </w:tc>
        <w:tc>
          <w:tcPr>
            <w:tcW w:w="747" w:type="pct"/>
            <w:tcBorders>
              <w:top w:val="single" w:sz="6" w:space="0" w:color="DDDDDD"/>
              <w:left w:val="single" w:sz="6" w:space="0" w:color="DDDDDD"/>
              <w:bottom w:val="single" w:sz="6" w:space="0" w:color="DDDDDD"/>
              <w:right w:val="single" w:sz="6" w:space="0" w:color="DDDDDD"/>
            </w:tcBorders>
          </w:tcPr>
          <w:p w14:paraId="7D74C49A" w14:textId="77777777" w:rsidR="008B2DEB" w:rsidRPr="00266C8A" w:rsidRDefault="008B2DEB" w:rsidP="000B1BE6">
            <w:pPr>
              <w:rPr>
                <w:lang w:val="en-US"/>
              </w:rPr>
            </w:pPr>
            <w:r w:rsidRPr="00266C8A">
              <w:rPr>
                <w:lang w:val="en-US"/>
              </w:rPr>
              <w:t>Submodel</w:t>
            </w:r>
          </w:p>
        </w:tc>
        <w:tc>
          <w:tcPr>
            <w:tcW w:w="448" w:type="pct"/>
            <w:tcBorders>
              <w:top w:val="single" w:sz="6" w:space="0" w:color="DDDDDD"/>
              <w:left w:val="single" w:sz="6" w:space="0" w:color="DDDDDD"/>
              <w:bottom w:val="single" w:sz="6" w:space="0" w:color="DDDDDD"/>
              <w:right w:val="single" w:sz="6" w:space="0" w:color="DDDDDD"/>
            </w:tcBorders>
          </w:tcPr>
          <w:p w14:paraId="03A751BE" w14:textId="77777777" w:rsidR="008B2DEB" w:rsidRPr="00266C8A" w:rsidRDefault="008B2DEB" w:rsidP="000B1BE6">
            <w:pPr>
              <w:rPr>
                <w:lang w:val="en-US"/>
              </w:rPr>
            </w:pPr>
            <w:r w:rsidRPr="00266C8A">
              <w:rPr>
                <w:lang w:val="en-US"/>
              </w:rPr>
              <w:t>1..*</w:t>
            </w:r>
          </w:p>
        </w:tc>
      </w:tr>
    </w:tbl>
    <w:p w14:paraId="6A021295" w14:textId="77777777" w:rsidR="008B2DEB" w:rsidRPr="00266C8A" w:rsidRDefault="008B2DEB" w:rsidP="00BE1609">
      <w:pPr>
        <w:pStyle w:val="Heading3"/>
      </w:pPr>
      <w:bookmarkStart w:id="2030" w:name="_Toc126078326"/>
      <w:bookmarkStart w:id="2031" w:name="_Toc132377598"/>
      <w:r w:rsidRPr="00266C8A">
        <w:t>Operation GetSubmodelById</w:t>
      </w:r>
      <w:bookmarkEnd w:id="2030"/>
      <w:bookmarkEnd w:id="2031"/>
    </w:p>
    <w:tbl>
      <w:tblPr>
        <w:tblW w:w="4915" w:type="pct"/>
        <w:tblLayout w:type="fixed"/>
        <w:tblCellMar>
          <w:top w:w="15" w:type="dxa"/>
          <w:left w:w="15" w:type="dxa"/>
          <w:bottom w:w="15" w:type="dxa"/>
          <w:right w:w="15" w:type="dxa"/>
        </w:tblCellMar>
        <w:tblLook w:val="04A0" w:firstRow="1" w:lastRow="0" w:firstColumn="1" w:lastColumn="0" w:noHBand="0" w:noVBand="1"/>
      </w:tblPr>
      <w:tblGrid>
        <w:gridCol w:w="1835"/>
        <w:gridCol w:w="4395"/>
        <w:gridCol w:w="993"/>
        <w:gridCol w:w="1419"/>
        <w:gridCol w:w="817"/>
      </w:tblGrid>
      <w:tr w:rsidR="008B2DEB" w:rsidRPr="00266C8A" w14:paraId="01CBF395" w14:textId="77777777" w:rsidTr="000B1BE6">
        <w:trPr>
          <w:trHeight w:val="282"/>
          <w:tblHeader/>
        </w:trPr>
        <w:tc>
          <w:tcPr>
            <w:tcW w:w="97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6C8FD82F" w14:textId="77777777" w:rsidR="008B2DEB" w:rsidRPr="000B5BB0" w:rsidRDefault="008B2DEB" w:rsidP="000B1BE6">
            <w:pPr>
              <w:rPr>
                <w:b/>
                <w:bCs/>
                <w:color w:val="FFFFFF" w:themeColor="background1"/>
                <w:lang w:val="en-US"/>
              </w:rPr>
            </w:pPr>
            <w:r w:rsidRPr="000B5BB0">
              <w:rPr>
                <w:b/>
                <w:bCs/>
                <w:color w:val="FFFFFF" w:themeColor="background1"/>
                <w:lang w:val="en-US"/>
              </w:rPr>
              <w:t>Operation Name</w:t>
            </w:r>
          </w:p>
        </w:tc>
        <w:tc>
          <w:tcPr>
            <w:tcW w:w="4030"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5657F27" w14:textId="77777777" w:rsidR="008B2DEB" w:rsidRPr="00266C8A" w:rsidRDefault="008B2DEB" w:rsidP="000B1BE6">
            <w:pPr>
              <w:rPr>
                <w:lang w:val="en-US"/>
              </w:rPr>
            </w:pPr>
            <w:r w:rsidRPr="00266C8A">
              <w:rPr>
                <w:lang w:val="en-US"/>
              </w:rPr>
              <w:t>GetSubmodelById</w:t>
            </w:r>
          </w:p>
        </w:tc>
      </w:tr>
      <w:tr w:rsidR="008B2DEB" w:rsidRPr="00266C8A" w14:paraId="07D7DE5E" w14:textId="77777777" w:rsidTr="000B1BE6">
        <w:trPr>
          <w:trHeight w:val="283"/>
        </w:trPr>
        <w:tc>
          <w:tcPr>
            <w:tcW w:w="97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84C4AA3" w14:textId="77777777" w:rsidR="008B2DEB" w:rsidRPr="000B5BB0" w:rsidRDefault="008B2DEB" w:rsidP="000B1BE6">
            <w:pPr>
              <w:rPr>
                <w:b/>
                <w:bCs/>
                <w:color w:val="FFFFFF" w:themeColor="background1"/>
                <w:lang w:val="en-US"/>
              </w:rPr>
            </w:pPr>
            <w:r w:rsidRPr="000B5BB0">
              <w:rPr>
                <w:b/>
                <w:bCs/>
                <w:color w:val="FFFFFF" w:themeColor="background1"/>
                <w:lang w:val="en-US"/>
              </w:rPr>
              <w:t>Explanation</w:t>
            </w:r>
          </w:p>
        </w:tc>
        <w:tc>
          <w:tcPr>
            <w:tcW w:w="4030"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1D808D6" w14:textId="77777777" w:rsidR="008B2DEB" w:rsidRPr="00266C8A" w:rsidRDefault="008B2DEB" w:rsidP="000B1BE6">
            <w:pPr>
              <w:rPr>
                <w:lang w:val="en-US"/>
              </w:rPr>
            </w:pPr>
            <w:r w:rsidRPr="00266C8A">
              <w:rPr>
                <w:lang w:val="en-US"/>
              </w:rPr>
              <w:t>Returns a specific Submodel</w:t>
            </w:r>
          </w:p>
        </w:tc>
      </w:tr>
      <w:tr w:rsidR="008B2DEB" w:rsidRPr="00266C8A" w14:paraId="49EF5B04" w14:textId="77777777" w:rsidTr="000B1BE6">
        <w:trPr>
          <w:trHeight w:val="283"/>
        </w:trPr>
        <w:tc>
          <w:tcPr>
            <w:tcW w:w="97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7F7A5E3D" w14:textId="77777777" w:rsidR="008B2DEB" w:rsidRPr="000B5BB0" w:rsidRDefault="008B2DEB" w:rsidP="000B1BE6">
            <w:pPr>
              <w:rPr>
                <w:b/>
                <w:bCs/>
                <w:color w:val="FFFFFF" w:themeColor="background1"/>
                <w:lang w:val="en-US"/>
              </w:rPr>
            </w:pPr>
            <w:r w:rsidRPr="000B5BB0">
              <w:rPr>
                <w:b/>
                <w:bCs/>
                <w:color w:val="FFFFFF" w:themeColor="background1"/>
                <w:lang w:val="en-US"/>
              </w:rPr>
              <w:t>semanticId</w:t>
            </w:r>
          </w:p>
        </w:tc>
        <w:tc>
          <w:tcPr>
            <w:tcW w:w="4030"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47E3CCE" w14:textId="77777777" w:rsidR="008B2DEB" w:rsidRPr="00266C8A" w:rsidRDefault="008B2DEB" w:rsidP="000B1BE6">
            <w:pPr>
              <w:rPr>
                <w:lang w:val="en-US"/>
              </w:rPr>
            </w:pPr>
            <w:r w:rsidRPr="00266C8A">
              <w:rPr>
                <w:lang w:val="en-US"/>
              </w:rPr>
              <w:t>https://admin-shell.io/aas/API/GetSubmodelById/3/0</w:t>
            </w:r>
          </w:p>
        </w:tc>
      </w:tr>
      <w:tr w:rsidR="008B2DEB" w:rsidRPr="00266C8A" w14:paraId="7C1F8776" w14:textId="77777777" w:rsidTr="000B1BE6">
        <w:trPr>
          <w:trHeight w:val="283"/>
        </w:trPr>
        <w:tc>
          <w:tcPr>
            <w:tcW w:w="97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E837A6C" w14:textId="77777777" w:rsidR="008B2DEB" w:rsidRPr="000B5BB0" w:rsidRDefault="008B2DEB" w:rsidP="000B1BE6">
            <w:pPr>
              <w:rPr>
                <w:b/>
                <w:bCs/>
                <w:color w:val="FFFFFF" w:themeColor="background1"/>
                <w:lang w:val="en-US"/>
              </w:rPr>
            </w:pPr>
            <w:r w:rsidRPr="000B5BB0">
              <w:rPr>
                <w:b/>
                <w:bCs/>
                <w:color w:val="FFFFFF" w:themeColor="background1"/>
                <w:lang w:val="en-US"/>
              </w:rPr>
              <w:t>Name</w:t>
            </w:r>
          </w:p>
        </w:tc>
        <w:tc>
          <w:tcPr>
            <w:tcW w:w="232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4FC7680" w14:textId="77777777" w:rsidR="008B2DEB" w:rsidRPr="000B5BB0" w:rsidRDefault="008B2DEB" w:rsidP="000B1BE6">
            <w:pPr>
              <w:rPr>
                <w:b/>
                <w:bCs/>
                <w:color w:val="FFFFFF" w:themeColor="background1"/>
                <w:lang w:val="en-US"/>
              </w:rPr>
            </w:pPr>
            <w:r w:rsidRPr="000B5BB0">
              <w:rPr>
                <w:b/>
                <w:bCs/>
                <w:color w:val="FFFFFF" w:themeColor="background1"/>
                <w:lang w:val="en-US"/>
              </w:rPr>
              <w:t>Description</w:t>
            </w:r>
          </w:p>
        </w:tc>
        <w:tc>
          <w:tcPr>
            <w:tcW w:w="52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45ACA51" w14:textId="77777777" w:rsidR="008B2DEB" w:rsidRPr="000B5BB0" w:rsidRDefault="008B2DEB" w:rsidP="000B1BE6">
            <w:pPr>
              <w:rPr>
                <w:b/>
                <w:bCs/>
                <w:color w:val="FFFFFF" w:themeColor="background1"/>
                <w:lang w:val="en-US"/>
              </w:rPr>
            </w:pPr>
            <w:r w:rsidRPr="000B5BB0">
              <w:rPr>
                <w:b/>
                <w:bCs/>
                <w:color w:val="FFFFFF" w:themeColor="background1"/>
                <w:lang w:val="en-US"/>
              </w:rPr>
              <w:t>Mand.</w:t>
            </w:r>
          </w:p>
        </w:tc>
        <w:tc>
          <w:tcPr>
            <w:tcW w:w="750" w:type="pct"/>
            <w:tcBorders>
              <w:top w:val="single" w:sz="6" w:space="0" w:color="DDDDDD"/>
              <w:left w:val="single" w:sz="6" w:space="0" w:color="DDDDDD"/>
              <w:bottom w:val="single" w:sz="6" w:space="0" w:color="DDDDDD"/>
              <w:right w:val="single" w:sz="6" w:space="0" w:color="DDDDDD"/>
            </w:tcBorders>
            <w:shd w:val="clear" w:color="auto" w:fill="0528CC"/>
          </w:tcPr>
          <w:p w14:paraId="1A1059A6" w14:textId="77777777" w:rsidR="008B2DEB" w:rsidRPr="000B5BB0" w:rsidRDefault="008B2DEB" w:rsidP="000B1BE6">
            <w:pPr>
              <w:rPr>
                <w:b/>
                <w:bCs/>
                <w:color w:val="FFFFFF" w:themeColor="background1"/>
                <w:lang w:val="en-US"/>
              </w:rPr>
            </w:pPr>
            <w:r w:rsidRPr="000B5BB0">
              <w:rPr>
                <w:b/>
                <w:bCs/>
                <w:color w:val="FFFFFF" w:themeColor="background1"/>
                <w:lang w:val="en-US"/>
              </w:rPr>
              <w:t>Type</w:t>
            </w:r>
          </w:p>
        </w:tc>
        <w:tc>
          <w:tcPr>
            <w:tcW w:w="432" w:type="pct"/>
            <w:tcBorders>
              <w:top w:val="single" w:sz="6" w:space="0" w:color="DDDDDD"/>
              <w:left w:val="single" w:sz="6" w:space="0" w:color="DDDDDD"/>
              <w:bottom w:val="single" w:sz="6" w:space="0" w:color="DDDDDD"/>
              <w:right w:val="single" w:sz="6" w:space="0" w:color="DDDDDD"/>
            </w:tcBorders>
            <w:shd w:val="clear" w:color="auto" w:fill="0528CC"/>
          </w:tcPr>
          <w:p w14:paraId="004BEF14" w14:textId="77777777" w:rsidR="008B2DEB" w:rsidRPr="000B5BB0" w:rsidRDefault="008B2DEB" w:rsidP="000B1BE6">
            <w:pPr>
              <w:rPr>
                <w:b/>
                <w:bCs/>
                <w:color w:val="FFFFFF" w:themeColor="background1"/>
                <w:lang w:val="en-US"/>
              </w:rPr>
            </w:pPr>
            <w:r w:rsidRPr="000B5BB0">
              <w:rPr>
                <w:b/>
                <w:bCs/>
                <w:color w:val="FFFFFF" w:themeColor="background1"/>
                <w:lang w:val="en-US"/>
              </w:rPr>
              <w:t>Card.</w:t>
            </w:r>
          </w:p>
        </w:tc>
      </w:tr>
      <w:tr w:rsidR="008B2DEB" w:rsidRPr="00266C8A" w14:paraId="776766FF" w14:textId="77777777" w:rsidTr="00733EDE">
        <w:trPr>
          <w:trHeight w:val="283"/>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609CB8B8" w14:textId="77777777" w:rsidR="008B2DEB" w:rsidRPr="00266C8A" w:rsidRDefault="008B2DEB" w:rsidP="000B1BE6">
            <w:pPr>
              <w:rPr>
                <w:lang w:val="en-US"/>
              </w:rPr>
            </w:pPr>
            <w:r w:rsidRPr="00266C8A">
              <w:rPr>
                <w:lang w:val="en-US"/>
              </w:rPr>
              <w:t>Input Parameter</w:t>
            </w:r>
          </w:p>
        </w:tc>
      </w:tr>
      <w:tr w:rsidR="008B2DEB" w:rsidRPr="00266C8A" w14:paraId="12C1B414" w14:textId="77777777" w:rsidTr="000B1BE6">
        <w:trPr>
          <w:trHeight w:val="283"/>
        </w:trPr>
        <w:tc>
          <w:tcPr>
            <w:tcW w:w="97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4E74404" w14:textId="77777777" w:rsidR="008B2DEB" w:rsidRPr="00266C8A" w:rsidRDefault="008B2DEB" w:rsidP="000B1BE6">
            <w:pPr>
              <w:rPr>
                <w:lang w:val="en-US"/>
              </w:rPr>
            </w:pPr>
            <w:r w:rsidRPr="00266C8A">
              <w:rPr>
                <w:lang w:val="en-US"/>
              </w:rPr>
              <w:t>id</w:t>
            </w:r>
          </w:p>
        </w:tc>
        <w:tc>
          <w:tcPr>
            <w:tcW w:w="232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7291F33" w14:textId="77777777" w:rsidR="008B2DEB" w:rsidRPr="00266C8A" w:rsidRDefault="008B2DEB" w:rsidP="000B1BE6">
            <w:pPr>
              <w:rPr>
                <w:lang w:val="en-US"/>
              </w:rPr>
            </w:pPr>
            <w:r w:rsidRPr="00266C8A">
              <w:rPr>
                <w:lang w:val="en-US"/>
              </w:rPr>
              <w:t>The Submodel’s unique id</w:t>
            </w:r>
          </w:p>
        </w:tc>
        <w:tc>
          <w:tcPr>
            <w:tcW w:w="52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F9EC7E3" w14:textId="77777777" w:rsidR="008B2DEB" w:rsidRPr="00266C8A" w:rsidRDefault="008B2DEB" w:rsidP="000B1BE6">
            <w:pPr>
              <w:rPr>
                <w:lang w:val="en-US"/>
              </w:rPr>
            </w:pPr>
            <w:r w:rsidRPr="00266C8A">
              <w:rPr>
                <w:lang w:val="en-US"/>
              </w:rPr>
              <w:t>yes</w:t>
            </w:r>
          </w:p>
        </w:tc>
        <w:tc>
          <w:tcPr>
            <w:tcW w:w="750" w:type="pct"/>
            <w:tcBorders>
              <w:top w:val="single" w:sz="6" w:space="0" w:color="DDDDDD"/>
              <w:left w:val="single" w:sz="6" w:space="0" w:color="DDDDDD"/>
              <w:bottom w:val="single" w:sz="6" w:space="0" w:color="DDDDDD"/>
              <w:right w:val="single" w:sz="6" w:space="0" w:color="DDDDDD"/>
            </w:tcBorders>
          </w:tcPr>
          <w:p w14:paraId="59671991" w14:textId="77777777" w:rsidR="008B2DEB" w:rsidRPr="00266C8A" w:rsidRDefault="008B2DEB" w:rsidP="000B1BE6">
            <w:pPr>
              <w:rPr>
                <w:lang w:val="en-US"/>
              </w:rPr>
            </w:pPr>
            <w:r w:rsidRPr="00266C8A">
              <w:rPr>
                <w:lang w:val="en-US"/>
              </w:rPr>
              <w:t>Identifier</w:t>
            </w:r>
          </w:p>
        </w:tc>
        <w:tc>
          <w:tcPr>
            <w:tcW w:w="432" w:type="pct"/>
            <w:tcBorders>
              <w:top w:val="single" w:sz="6" w:space="0" w:color="DDDDDD"/>
              <w:left w:val="single" w:sz="6" w:space="0" w:color="DDDDDD"/>
              <w:bottom w:val="single" w:sz="6" w:space="0" w:color="DDDDDD"/>
              <w:right w:val="single" w:sz="6" w:space="0" w:color="DDDDDD"/>
            </w:tcBorders>
          </w:tcPr>
          <w:p w14:paraId="634CC22A" w14:textId="77777777" w:rsidR="008B2DEB" w:rsidRPr="00266C8A" w:rsidRDefault="008B2DEB" w:rsidP="000B1BE6">
            <w:pPr>
              <w:rPr>
                <w:lang w:val="en-US"/>
              </w:rPr>
            </w:pPr>
            <w:r w:rsidRPr="00266C8A">
              <w:rPr>
                <w:lang w:val="en-US"/>
              </w:rPr>
              <w:t>1</w:t>
            </w:r>
          </w:p>
        </w:tc>
      </w:tr>
      <w:tr w:rsidR="008B2DEB" w:rsidRPr="00266C8A" w14:paraId="04AF0CF0" w14:textId="77777777" w:rsidTr="000B1BE6">
        <w:trPr>
          <w:trHeight w:val="283"/>
        </w:trPr>
        <w:tc>
          <w:tcPr>
            <w:tcW w:w="97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C262F8B" w14:textId="77777777" w:rsidR="008B2DEB" w:rsidRPr="00266C8A" w:rsidRDefault="008B2DEB" w:rsidP="000B1BE6">
            <w:pPr>
              <w:rPr>
                <w:lang w:val="en-US"/>
              </w:rPr>
            </w:pPr>
            <w:r w:rsidRPr="00266C8A">
              <w:rPr>
                <w:lang w:val="en-US"/>
              </w:rPr>
              <w:t>serializationModifier</w:t>
            </w:r>
          </w:p>
        </w:tc>
        <w:tc>
          <w:tcPr>
            <w:tcW w:w="232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FFABDE3" w14:textId="604FAB8B" w:rsidR="008B2DEB" w:rsidRPr="00266C8A" w:rsidRDefault="008B2DEB" w:rsidP="000B1BE6">
            <w:pPr>
              <w:rPr>
                <w:lang w:val="en-US"/>
              </w:rPr>
            </w:pPr>
            <w:r w:rsidRPr="00266C8A">
              <w:rPr>
                <w:lang w:val="en-US"/>
              </w:rPr>
              <w:t>Defines the format of the response</w:t>
            </w:r>
          </w:p>
        </w:tc>
        <w:tc>
          <w:tcPr>
            <w:tcW w:w="52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15397DC" w14:textId="77777777" w:rsidR="008B2DEB" w:rsidRPr="00266C8A" w:rsidRDefault="008B2DEB" w:rsidP="000B1BE6">
            <w:pPr>
              <w:rPr>
                <w:lang w:val="en-US"/>
              </w:rPr>
            </w:pPr>
            <w:r w:rsidRPr="00266C8A">
              <w:rPr>
                <w:lang w:val="en-US"/>
              </w:rPr>
              <w:t>yes</w:t>
            </w:r>
          </w:p>
        </w:tc>
        <w:tc>
          <w:tcPr>
            <w:tcW w:w="750" w:type="pct"/>
            <w:tcBorders>
              <w:top w:val="single" w:sz="6" w:space="0" w:color="DDDDDD"/>
              <w:left w:val="single" w:sz="6" w:space="0" w:color="DDDDDD"/>
              <w:bottom w:val="single" w:sz="6" w:space="0" w:color="DDDDDD"/>
              <w:right w:val="single" w:sz="6" w:space="0" w:color="DDDDDD"/>
            </w:tcBorders>
          </w:tcPr>
          <w:p w14:paraId="5EF5D06D" w14:textId="77777777" w:rsidR="008B2DEB" w:rsidRPr="00266C8A" w:rsidRDefault="008B2DEB" w:rsidP="000B1BE6">
            <w:pPr>
              <w:rPr>
                <w:lang w:val="en-US"/>
              </w:rPr>
            </w:pPr>
            <w:r w:rsidRPr="00266C8A">
              <w:rPr>
                <w:lang w:val="en-US"/>
              </w:rPr>
              <w:t>SerializationModifier</w:t>
            </w:r>
          </w:p>
        </w:tc>
        <w:tc>
          <w:tcPr>
            <w:tcW w:w="432" w:type="pct"/>
            <w:tcBorders>
              <w:top w:val="single" w:sz="6" w:space="0" w:color="DDDDDD"/>
              <w:left w:val="single" w:sz="6" w:space="0" w:color="DDDDDD"/>
              <w:bottom w:val="single" w:sz="6" w:space="0" w:color="DDDDDD"/>
              <w:right w:val="single" w:sz="6" w:space="0" w:color="DDDDDD"/>
            </w:tcBorders>
          </w:tcPr>
          <w:p w14:paraId="1749C8F5" w14:textId="77777777" w:rsidR="008B2DEB" w:rsidRPr="00266C8A" w:rsidRDefault="008B2DEB" w:rsidP="000B1BE6">
            <w:pPr>
              <w:rPr>
                <w:lang w:val="en-US"/>
              </w:rPr>
            </w:pPr>
            <w:r w:rsidRPr="00266C8A">
              <w:rPr>
                <w:lang w:val="en-US"/>
              </w:rPr>
              <w:t>1</w:t>
            </w:r>
          </w:p>
        </w:tc>
      </w:tr>
      <w:tr w:rsidR="008B2DEB" w:rsidRPr="00266C8A" w14:paraId="1459428B" w14:textId="77777777" w:rsidTr="00733EDE">
        <w:trPr>
          <w:trHeight w:val="283"/>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4A9013ED" w14:textId="77777777" w:rsidR="008B2DEB" w:rsidRPr="00266C8A" w:rsidRDefault="008B2DEB" w:rsidP="000B1BE6">
            <w:pPr>
              <w:rPr>
                <w:lang w:val="en-US"/>
              </w:rPr>
            </w:pPr>
            <w:r w:rsidRPr="00266C8A">
              <w:rPr>
                <w:lang w:val="en-US"/>
              </w:rPr>
              <w:t>Output Parameter</w:t>
            </w:r>
          </w:p>
        </w:tc>
      </w:tr>
      <w:tr w:rsidR="008B2DEB" w:rsidRPr="00266C8A" w14:paraId="5EA5BEBD" w14:textId="77777777" w:rsidTr="000B1BE6">
        <w:trPr>
          <w:trHeight w:val="86"/>
        </w:trPr>
        <w:tc>
          <w:tcPr>
            <w:tcW w:w="97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F5A8100" w14:textId="77777777" w:rsidR="008B2DEB" w:rsidRPr="00266C8A" w:rsidRDefault="008B2DEB" w:rsidP="000B1BE6">
            <w:pPr>
              <w:rPr>
                <w:lang w:val="en-US"/>
              </w:rPr>
            </w:pPr>
            <w:r w:rsidRPr="00266C8A">
              <w:rPr>
                <w:lang w:val="en-US"/>
              </w:rPr>
              <w:t>statusCode</w:t>
            </w:r>
          </w:p>
        </w:tc>
        <w:tc>
          <w:tcPr>
            <w:tcW w:w="232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E13A0D0" w14:textId="77777777" w:rsidR="008B2DEB" w:rsidRPr="00266C8A" w:rsidRDefault="008B2DEB" w:rsidP="000B1BE6">
            <w:pPr>
              <w:rPr>
                <w:lang w:val="en-US"/>
              </w:rPr>
            </w:pPr>
            <w:r w:rsidRPr="00266C8A">
              <w:rPr>
                <w:lang w:val="en-US"/>
              </w:rPr>
              <w:t>Status code</w:t>
            </w:r>
          </w:p>
        </w:tc>
        <w:tc>
          <w:tcPr>
            <w:tcW w:w="52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20D0DCD" w14:textId="77777777" w:rsidR="008B2DEB" w:rsidRPr="00266C8A" w:rsidRDefault="008B2DEB" w:rsidP="000B1BE6">
            <w:pPr>
              <w:rPr>
                <w:lang w:val="en-US"/>
              </w:rPr>
            </w:pPr>
            <w:r w:rsidRPr="00266C8A">
              <w:rPr>
                <w:lang w:val="en-US"/>
              </w:rPr>
              <w:t>yes</w:t>
            </w:r>
          </w:p>
        </w:tc>
        <w:tc>
          <w:tcPr>
            <w:tcW w:w="750" w:type="pct"/>
            <w:tcBorders>
              <w:top w:val="single" w:sz="6" w:space="0" w:color="DDDDDD"/>
              <w:left w:val="single" w:sz="6" w:space="0" w:color="DDDDDD"/>
              <w:bottom w:val="single" w:sz="6" w:space="0" w:color="DDDDDD"/>
              <w:right w:val="single" w:sz="6" w:space="0" w:color="DDDDDD"/>
            </w:tcBorders>
          </w:tcPr>
          <w:p w14:paraId="69D73AD3" w14:textId="77777777" w:rsidR="008B2DEB" w:rsidRPr="00266C8A" w:rsidRDefault="008B2DEB" w:rsidP="000B1BE6">
            <w:pPr>
              <w:rPr>
                <w:lang w:val="en-US"/>
              </w:rPr>
            </w:pPr>
            <w:r w:rsidRPr="00266C8A">
              <w:rPr>
                <w:lang w:val="en-US"/>
              </w:rPr>
              <w:t>StatusCode</w:t>
            </w:r>
          </w:p>
        </w:tc>
        <w:tc>
          <w:tcPr>
            <w:tcW w:w="432" w:type="pct"/>
            <w:tcBorders>
              <w:top w:val="single" w:sz="6" w:space="0" w:color="DDDDDD"/>
              <w:left w:val="single" w:sz="6" w:space="0" w:color="DDDDDD"/>
              <w:bottom w:val="single" w:sz="6" w:space="0" w:color="DDDDDD"/>
              <w:right w:val="single" w:sz="6" w:space="0" w:color="DDDDDD"/>
            </w:tcBorders>
          </w:tcPr>
          <w:p w14:paraId="00F8AA31" w14:textId="77777777" w:rsidR="008B2DEB" w:rsidRPr="00266C8A" w:rsidRDefault="008B2DEB" w:rsidP="000B1BE6">
            <w:pPr>
              <w:rPr>
                <w:lang w:val="en-US"/>
              </w:rPr>
            </w:pPr>
            <w:r w:rsidRPr="00266C8A">
              <w:rPr>
                <w:lang w:val="en-US"/>
              </w:rPr>
              <w:t>1</w:t>
            </w:r>
          </w:p>
        </w:tc>
      </w:tr>
      <w:tr w:rsidR="008B2DEB" w:rsidRPr="00266C8A" w14:paraId="0B17DDC0" w14:textId="77777777" w:rsidTr="000B1BE6">
        <w:trPr>
          <w:trHeight w:val="86"/>
        </w:trPr>
        <w:tc>
          <w:tcPr>
            <w:tcW w:w="97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793478F" w14:textId="77777777" w:rsidR="008B2DEB" w:rsidRPr="00266C8A" w:rsidRDefault="008B2DEB" w:rsidP="000B1BE6">
            <w:pPr>
              <w:rPr>
                <w:lang w:val="en-US"/>
              </w:rPr>
            </w:pPr>
            <w:r w:rsidRPr="00266C8A">
              <w:rPr>
                <w:lang w:val="en-US"/>
              </w:rPr>
              <w:t>payload</w:t>
            </w:r>
          </w:p>
        </w:tc>
        <w:tc>
          <w:tcPr>
            <w:tcW w:w="232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82CF14D" w14:textId="77777777" w:rsidR="008B2DEB" w:rsidRPr="00266C8A" w:rsidDel="006F6EF9" w:rsidRDefault="008B2DEB" w:rsidP="000B1BE6">
            <w:pPr>
              <w:rPr>
                <w:lang w:val="en-US"/>
              </w:rPr>
            </w:pPr>
            <w:r w:rsidRPr="00266C8A">
              <w:rPr>
                <w:lang w:val="en-US"/>
              </w:rPr>
              <w:t>Requested Submodel</w:t>
            </w:r>
          </w:p>
        </w:tc>
        <w:tc>
          <w:tcPr>
            <w:tcW w:w="52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F31BADD" w14:textId="77777777" w:rsidR="008B2DEB" w:rsidRPr="00266C8A" w:rsidRDefault="008B2DEB" w:rsidP="000B1BE6">
            <w:pPr>
              <w:rPr>
                <w:lang w:val="en-US"/>
              </w:rPr>
            </w:pPr>
            <w:r w:rsidRPr="00266C8A">
              <w:rPr>
                <w:lang w:val="en-US"/>
              </w:rPr>
              <w:t>yes</w:t>
            </w:r>
          </w:p>
        </w:tc>
        <w:tc>
          <w:tcPr>
            <w:tcW w:w="750" w:type="pct"/>
            <w:tcBorders>
              <w:top w:val="single" w:sz="6" w:space="0" w:color="DDDDDD"/>
              <w:left w:val="single" w:sz="6" w:space="0" w:color="DDDDDD"/>
              <w:bottom w:val="single" w:sz="6" w:space="0" w:color="DDDDDD"/>
              <w:right w:val="single" w:sz="6" w:space="0" w:color="DDDDDD"/>
            </w:tcBorders>
          </w:tcPr>
          <w:p w14:paraId="71DA8A59" w14:textId="77777777" w:rsidR="008B2DEB" w:rsidRPr="00266C8A" w:rsidRDefault="008B2DEB" w:rsidP="000B1BE6">
            <w:pPr>
              <w:rPr>
                <w:lang w:val="en-US"/>
              </w:rPr>
            </w:pPr>
            <w:r w:rsidRPr="00266C8A">
              <w:rPr>
                <w:lang w:val="en-US"/>
              </w:rPr>
              <w:t>Submodel</w:t>
            </w:r>
          </w:p>
        </w:tc>
        <w:tc>
          <w:tcPr>
            <w:tcW w:w="432" w:type="pct"/>
            <w:tcBorders>
              <w:top w:val="single" w:sz="6" w:space="0" w:color="DDDDDD"/>
              <w:left w:val="single" w:sz="6" w:space="0" w:color="DDDDDD"/>
              <w:bottom w:val="single" w:sz="6" w:space="0" w:color="DDDDDD"/>
              <w:right w:val="single" w:sz="6" w:space="0" w:color="DDDDDD"/>
            </w:tcBorders>
          </w:tcPr>
          <w:p w14:paraId="67FA5EE8" w14:textId="77777777" w:rsidR="008B2DEB" w:rsidRPr="00266C8A" w:rsidRDefault="008B2DEB" w:rsidP="000B1BE6">
            <w:pPr>
              <w:rPr>
                <w:lang w:val="en-US"/>
              </w:rPr>
            </w:pPr>
            <w:r w:rsidRPr="00266C8A">
              <w:rPr>
                <w:lang w:val="en-US"/>
              </w:rPr>
              <w:t>1</w:t>
            </w:r>
          </w:p>
        </w:tc>
      </w:tr>
    </w:tbl>
    <w:p w14:paraId="2DA2BEB5" w14:textId="77777777" w:rsidR="008B2DEB" w:rsidRPr="00266C8A" w:rsidRDefault="008B2DEB" w:rsidP="008B2DEB">
      <w:pPr>
        <w:rPr>
          <w:lang w:val="en-US"/>
        </w:rPr>
      </w:pPr>
    </w:p>
    <w:p w14:paraId="577AE2D2" w14:textId="77777777" w:rsidR="008B2DEB" w:rsidRPr="00266C8A" w:rsidRDefault="008B2DEB" w:rsidP="00BE1609">
      <w:pPr>
        <w:pStyle w:val="Heading3"/>
      </w:pPr>
      <w:bookmarkStart w:id="2032" w:name="_Toc126078327"/>
      <w:bookmarkStart w:id="2033" w:name="_Toc132377599"/>
      <w:r w:rsidRPr="00266C8A">
        <w:lastRenderedPageBreak/>
        <w:t>Operation GetAllSubmodelsBySemanticId</w:t>
      </w:r>
      <w:bookmarkEnd w:id="2032"/>
      <w:bookmarkEnd w:id="2033"/>
    </w:p>
    <w:tbl>
      <w:tblPr>
        <w:tblW w:w="4911" w:type="pct"/>
        <w:tblLayout w:type="fixed"/>
        <w:tblCellMar>
          <w:top w:w="15" w:type="dxa"/>
          <w:left w:w="15" w:type="dxa"/>
          <w:bottom w:w="15" w:type="dxa"/>
          <w:right w:w="15" w:type="dxa"/>
        </w:tblCellMar>
        <w:tblLook w:val="04A0" w:firstRow="1" w:lastRow="0" w:firstColumn="1" w:lastColumn="0" w:noHBand="0" w:noVBand="1"/>
      </w:tblPr>
      <w:tblGrid>
        <w:gridCol w:w="1836"/>
        <w:gridCol w:w="4393"/>
        <w:gridCol w:w="994"/>
        <w:gridCol w:w="1418"/>
        <w:gridCol w:w="811"/>
      </w:tblGrid>
      <w:tr w:rsidR="008B2DEB" w:rsidRPr="00266C8A" w14:paraId="7B12ABB4" w14:textId="77777777" w:rsidTr="000B1BE6">
        <w:trPr>
          <w:trHeight w:val="415"/>
          <w:tblHeader/>
        </w:trPr>
        <w:tc>
          <w:tcPr>
            <w:tcW w:w="971"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205C6D8E" w14:textId="77777777" w:rsidR="008B2DEB" w:rsidRPr="000B5BB0" w:rsidRDefault="008B2DEB" w:rsidP="000B1BE6">
            <w:pPr>
              <w:rPr>
                <w:b/>
                <w:bCs/>
                <w:color w:val="FFFFFF" w:themeColor="background1"/>
                <w:lang w:val="en-US"/>
              </w:rPr>
            </w:pPr>
            <w:r w:rsidRPr="000B5BB0">
              <w:rPr>
                <w:b/>
                <w:bCs/>
                <w:color w:val="FFFFFF" w:themeColor="background1"/>
                <w:lang w:val="en-US"/>
              </w:rPr>
              <w:t>Operation Name</w:t>
            </w:r>
          </w:p>
        </w:tc>
        <w:tc>
          <w:tcPr>
            <w:tcW w:w="4029"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4E39D35" w14:textId="77777777" w:rsidR="008B2DEB" w:rsidRPr="00266C8A" w:rsidRDefault="008B2DEB" w:rsidP="000B1BE6">
            <w:pPr>
              <w:rPr>
                <w:lang w:val="en-US"/>
              </w:rPr>
            </w:pPr>
            <w:r w:rsidRPr="00266C8A">
              <w:rPr>
                <w:lang w:val="en-US"/>
              </w:rPr>
              <w:t>GetAllSubmodelsBySemanticId</w:t>
            </w:r>
          </w:p>
        </w:tc>
      </w:tr>
      <w:tr w:rsidR="008B2DEB" w:rsidRPr="00266C8A" w14:paraId="715C22A5" w14:textId="77777777" w:rsidTr="000B1BE6">
        <w:trPr>
          <w:trHeight w:val="416"/>
        </w:trPr>
        <w:tc>
          <w:tcPr>
            <w:tcW w:w="971"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652141A" w14:textId="77777777" w:rsidR="008B2DEB" w:rsidRPr="000B5BB0" w:rsidRDefault="008B2DEB" w:rsidP="000B1BE6">
            <w:pPr>
              <w:rPr>
                <w:b/>
                <w:bCs/>
                <w:color w:val="FFFFFF" w:themeColor="background1"/>
                <w:lang w:val="en-US"/>
              </w:rPr>
            </w:pPr>
            <w:r w:rsidRPr="000B5BB0">
              <w:rPr>
                <w:b/>
                <w:bCs/>
                <w:color w:val="FFFFFF" w:themeColor="background1"/>
                <w:lang w:val="en-US"/>
              </w:rPr>
              <w:t>Explanation</w:t>
            </w:r>
          </w:p>
        </w:tc>
        <w:tc>
          <w:tcPr>
            <w:tcW w:w="4029"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5D9D8B9" w14:textId="77777777" w:rsidR="008B2DEB" w:rsidRPr="00266C8A" w:rsidRDefault="008B2DEB" w:rsidP="000B1BE6">
            <w:pPr>
              <w:rPr>
                <w:lang w:val="en-US"/>
              </w:rPr>
            </w:pPr>
            <w:r w:rsidRPr="00EB6451">
              <w:rPr>
                <w:lang w:val="en-US"/>
              </w:rPr>
              <w:t>Returns all</w:t>
            </w:r>
            <w:r>
              <w:rPr>
                <w:lang w:val="en-US"/>
              </w:rPr>
              <w:t xml:space="preserve"> Submodel</w:t>
            </w:r>
            <w:r w:rsidRPr="00EB6451">
              <w:rPr>
                <w:lang w:val="en-US"/>
              </w:rPr>
              <w:t xml:space="preserve">s with a specific </w:t>
            </w:r>
            <w:r>
              <w:rPr>
                <w:lang w:val="en-US"/>
              </w:rPr>
              <w:t>SemanticId or SupplementalSemanticId. If either the semanticId fits to the input parameter or at least one of the SupplementalSemanticIds, the submodel is returned.</w:t>
            </w:r>
          </w:p>
        </w:tc>
      </w:tr>
      <w:tr w:rsidR="008B2DEB" w:rsidRPr="00266C8A" w14:paraId="2F6862A7" w14:textId="77777777" w:rsidTr="000B1BE6">
        <w:trPr>
          <w:trHeight w:val="416"/>
        </w:trPr>
        <w:tc>
          <w:tcPr>
            <w:tcW w:w="971"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76AA144A" w14:textId="77777777" w:rsidR="008B2DEB" w:rsidRPr="000B5BB0" w:rsidRDefault="008B2DEB" w:rsidP="000B1BE6">
            <w:pPr>
              <w:rPr>
                <w:b/>
                <w:bCs/>
                <w:color w:val="FFFFFF" w:themeColor="background1"/>
                <w:lang w:val="en-US"/>
              </w:rPr>
            </w:pPr>
            <w:r w:rsidRPr="000B5BB0">
              <w:rPr>
                <w:b/>
                <w:bCs/>
                <w:color w:val="FFFFFF" w:themeColor="background1"/>
                <w:lang w:val="en-US"/>
              </w:rPr>
              <w:t>semanticId</w:t>
            </w:r>
          </w:p>
        </w:tc>
        <w:tc>
          <w:tcPr>
            <w:tcW w:w="4029"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5D960ED" w14:textId="77777777" w:rsidR="008B2DEB" w:rsidRPr="00266C8A" w:rsidRDefault="008B2DEB" w:rsidP="000B1BE6">
            <w:pPr>
              <w:rPr>
                <w:lang w:val="en-US"/>
              </w:rPr>
            </w:pPr>
            <w:r w:rsidRPr="00266C8A">
              <w:rPr>
                <w:lang w:val="en-US"/>
              </w:rPr>
              <w:t>https://admin-shell.io/aas/API/GetAllSubmodelsBySemanticId/3/0</w:t>
            </w:r>
          </w:p>
        </w:tc>
      </w:tr>
      <w:tr w:rsidR="008B2DEB" w:rsidRPr="00266C8A" w14:paraId="39688D2A" w14:textId="77777777" w:rsidTr="000B1BE6">
        <w:trPr>
          <w:trHeight w:val="81"/>
        </w:trPr>
        <w:tc>
          <w:tcPr>
            <w:tcW w:w="971"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29D7290" w14:textId="77777777" w:rsidR="008B2DEB" w:rsidRPr="000B5BB0" w:rsidRDefault="008B2DEB" w:rsidP="000B1BE6">
            <w:pPr>
              <w:rPr>
                <w:b/>
                <w:bCs/>
                <w:color w:val="FFFFFF" w:themeColor="background1"/>
                <w:lang w:val="en-US"/>
              </w:rPr>
            </w:pPr>
            <w:r w:rsidRPr="000B5BB0">
              <w:rPr>
                <w:b/>
                <w:bCs/>
                <w:color w:val="FFFFFF" w:themeColor="background1"/>
                <w:lang w:val="en-US"/>
              </w:rPr>
              <w:t>Name</w:t>
            </w:r>
          </w:p>
        </w:tc>
        <w:tc>
          <w:tcPr>
            <w:tcW w:w="232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D40EC9B" w14:textId="77777777" w:rsidR="008B2DEB" w:rsidRPr="000B5BB0" w:rsidRDefault="008B2DEB" w:rsidP="000B1BE6">
            <w:pPr>
              <w:rPr>
                <w:b/>
                <w:bCs/>
                <w:color w:val="FFFFFF" w:themeColor="background1"/>
                <w:lang w:val="en-US"/>
              </w:rPr>
            </w:pPr>
            <w:r w:rsidRPr="000B5BB0">
              <w:rPr>
                <w:b/>
                <w:bCs/>
                <w:color w:val="FFFFFF" w:themeColor="background1"/>
                <w:lang w:val="en-US"/>
              </w:rPr>
              <w:t>Description</w:t>
            </w:r>
          </w:p>
        </w:tc>
        <w:tc>
          <w:tcPr>
            <w:tcW w:w="52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EC1DE89" w14:textId="77777777" w:rsidR="008B2DEB" w:rsidRPr="000B5BB0" w:rsidRDefault="008B2DEB" w:rsidP="000B1BE6">
            <w:pPr>
              <w:rPr>
                <w:b/>
                <w:bCs/>
                <w:color w:val="FFFFFF" w:themeColor="background1"/>
                <w:lang w:val="en-US"/>
              </w:rPr>
            </w:pPr>
            <w:r w:rsidRPr="000B5BB0">
              <w:rPr>
                <w:b/>
                <w:bCs/>
                <w:color w:val="FFFFFF" w:themeColor="background1"/>
                <w:lang w:val="en-US"/>
              </w:rPr>
              <w:t>Mand.</w:t>
            </w:r>
          </w:p>
        </w:tc>
        <w:tc>
          <w:tcPr>
            <w:tcW w:w="750" w:type="pct"/>
            <w:tcBorders>
              <w:top w:val="single" w:sz="6" w:space="0" w:color="DDDDDD"/>
              <w:left w:val="single" w:sz="6" w:space="0" w:color="DDDDDD"/>
              <w:bottom w:val="single" w:sz="6" w:space="0" w:color="DDDDDD"/>
              <w:right w:val="single" w:sz="6" w:space="0" w:color="DDDDDD"/>
            </w:tcBorders>
            <w:shd w:val="clear" w:color="auto" w:fill="0528CC"/>
          </w:tcPr>
          <w:p w14:paraId="2E82FAB9" w14:textId="77777777" w:rsidR="008B2DEB" w:rsidRPr="000B5BB0" w:rsidRDefault="008B2DEB" w:rsidP="000B1BE6">
            <w:pPr>
              <w:rPr>
                <w:b/>
                <w:bCs/>
                <w:color w:val="FFFFFF" w:themeColor="background1"/>
                <w:lang w:val="en-US"/>
              </w:rPr>
            </w:pPr>
            <w:r w:rsidRPr="000B5BB0">
              <w:rPr>
                <w:b/>
                <w:bCs/>
                <w:color w:val="FFFFFF" w:themeColor="background1"/>
                <w:lang w:val="en-US"/>
              </w:rPr>
              <w:t>Type</w:t>
            </w:r>
          </w:p>
        </w:tc>
        <w:tc>
          <w:tcPr>
            <w:tcW w:w="429" w:type="pct"/>
            <w:tcBorders>
              <w:top w:val="single" w:sz="6" w:space="0" w:color="DDDDDD"/>
              <w:left w:val="single" w:sz="6" w:space="0" w:color="DDDDDD"/>
              <w:bottom w:val="single" w:sz="6" w:space="0" w:color="DDDDDD"/>
              <w:right w:val="single" w:sz="6" w:space="0" w:color="DDDDDD"/>
            </w:tcBorders>
            <w:shd w:val="clear" w:color="auto" w:fill="0528CC"/>
          </w:tcPr>
          <w:p w14:paraId="71D95396" w14:textId="77777777" w:rsidR="008B2DEB" w:rsidRPr="000B5BB0" w:rsidRDefault="008B2DEB" w:rsidP="000B1BE6">
            <w:pPr>
              <w:rPr>
                <w:b/>
                <w:bCs/>
                <w:color w:val="FFFFFF" w:themeColor="background1"/>
                <w:lang w:val="en-US"/>
              </w:rPr>
            </w:pPr>
            <w:r w:rsidRPr="000B5BB0">
              <w:rPr>
                <w:b/>
                <w:bCs/>
                <w:color w:val="FFFFFF" w:themeColor="background1"/>
                <w:lang w:val="en-US"/>
              </w:rPr>
              <w:t>Card.</w:t>
            </w:r>
          </w:p>
        </w:tc>
      </w:tr>
      <w:tr w:rsidR="008B2DEB" w:rsidRPr="00266C8A" w14:paraId="3ECF7576" w14:textId="77777777" w:rsidTr="00733EDE">
        <w:trPr>
          <w:trHeight w:val="416"/>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7AFC5ED8" w14:textId="77777777" w:rsidR="008B2DEB" w:rsidRPr="00266C8A" w:rsidRDefault="008B2DEB" w:rsidP="000B1BE6">
            <w:pPr>
              <w:rPr>
                <w:lang w:val="en-US"/>
              </w:rPr>
            </w:pPr>
            <w:r w:rsidRPr="00266C8A">
              <w:rPr>
                <w:lang w:val="en-US"/>
              </w:rPr>
              <w:t>Input Parameter</w:t>
            </w:r>
          </w:p>
        </w:tc>
      </w:tr>
      <w:tr w:rsidR="008B2DEB" w:rsidRPr="00266C8A" w14:paraId="4DCA5DB0" w14:textId="77777777" w:rsidTr="000B1BE6">
        <w:trPr>
          <w:trHeight w:val="416"/>
        </w:trPr>
        <w:tc>
          <w:tcPr>
            <w:tcW w:w="97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7DA0669" w14:textId="77777777" w:rsidR="008B2DEB" w:rsidRPr="00266C8A" w:rsidRDefault="008B2DEB" w:rsidP="000B1BE6">
            <w:pPr>
              <w:rPr>
                <w:lang w:val="en-US"/>
              </w:rPr>
            </w:pPr>
            <w:r w:rsidRPr="00266C8A">
              <w:rPr>
                <w:lang w:val="en-US"/>
              </w:rPr>
              <w:t>semanticId</w:t>
            </w:r>
          </w:p>
        </w:tc>
        <w:tc>
          <w:tcPr>
            <w:tcW w:w="232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234BC1E" w14:textId="749FDAC1" w:rsidR="008B2DEB" w:rsidRPr="00266C8A" w:rsidRDefault="008B2DEB" w:rsidP="000B1BE6">
            <w:pPr>
              <w:rPr>
                <w:highlight w:val="yellow"/>
                <w:lang w:val="en-US"/>
              </w:rPr>
            </w:pPr>
            <w:r w:rsidRPr="00266C8A">
              <w:rPr>
                <w:lang w:val="en-US"/>
              </w:rPr>
              <w:fldChar w:fldCharType="begin"/>
            </w:r>
            <w:r w:rsidRPr="00266C8A">
              <w:rPr>
                <w:lang w:val="en-US"/>
              </w:rPr>
              <w:instrText xml:space="preserve"> REF Param_semanticId \h  \* MERGEFORMAT </w:instrText>
            </w:r>
            <w:r w:rsidRPr="00266C8A">
              <w:rPr>
                <w:lang w:val="en-US"/>
              </w:rPr>
            </w:r>
            <w:r w:rsidRPr="00266C8A">
              <w:rPr>
                <w:lang w:val="en-US"/>
              </w:rPr>
              <w:fldChar w:fldCharType="separate"/>
            </w:r>
            <w:r w:rsidR="00827ED2" w:rsidRPr="00266C8A">
              <w:rPr>
                <w:lang w:val="en-US"/>
              </w:rPr>
              <w:t>Identifier of the semantic definition</w:t>
            </w:r>
            <w:r w:rsidRPr="00266C8A">
              <w:rPr>
                <w:lang w:val="en-US"/>
              </w:rPr>
              <w:fldChar w:fldCharType="end"/>
            </w:r>
          </w:p>
        </w:tc>
        <w:tc>
          <w:tcPr>
            <w:tcW w:w="52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C2199CB" w14:textId="77777777" w:rsidR="008B2DEB" w:rsidRPr="00266C8A" w:rsidRDefault="008B2DEB" w:rsidP="000B1BE6">
            <w:pPr>
              <w:rPr>
                <w:lang w:val="en-US"/>
              </w:rPr>
            </w:pPr>
            <w:r w:rsidRPr="00266C8A">
              <w:rPr>
                <w:lang w:val="en-US"/>
              </w:rPr>
              <w:t>yes</w:t>
            </w:r>
          </w:p>
        </w:tc>
        <w:tc>
          <w:tcPr>
            <w:tcW w:w="750" w:type="pct"/>
            <w:tcBorders>
              <w:top w:val="single" w:sz="6" w:space="0" w:color="DDDDDD"/>
              <w:left w:val="single" w:sz="6" w:space="0" w:color="DDDDDD"/>
              <w:bottom w:val="single" w:sz="6" w:space="0" w:color="DDDDDD"/>
              <w:right w:val="single" w:sz="6" w:space="0" w:color="DDDDDD"/>
            </w:tcBorders>
          </w:tcPr>
          <w:p w14:paraId="30160B37" w14:textId="77777777" w:rsidR="008B2DEB" w:rsidRPr="00266C8A" w:rsidRDefault="008B2DEB" w:rsidP="000B1BE6">
            <w:pPr>
              <w:rPr>
                <w:lang w:val="en-US"/>
              </w:rPr>
            </w:pPr>
            <w:r w:rsidRPr="00266C8A">
              <w:rPr>
                <w:lang w:val="en-US"/>
              </w:rPr>
              <w:t>Reference</w:t>
            </w:r>
          </w:p>
        </w:tc>
        <w:tc>
          <w:tcPr>
            <w:tcW w:w="429" w:type="pct"/>
            <w:tcBorders>
              <w:top w:val="single" w:sz="6" w:space="0" w:color="DDDDDD"/>
              <w:left w:val="single" w:sz="6" w:space="0" w:color="DDDDDD"/>
              <w:bottom w:val="single" w:sz="6" w:space="0" w:color="DDDDDD"/>
              <w:right w:val="single" w:sz="6" w:space="0" w:color="DDDDDD"/>
            </w:tcBorders>
          </w:tcPr>
          <w:p w14:paraId="58B90A3B" w14:textId="77777777" w:rsidR="008B2DEB" w:rsidRPr="00266C8A" w:rsidRDefault="008B2DEB" w:rsidP="000B1BE6">
            <w:pPr>
              <w:rPr>
                <w:lang w:val="en-US"/>
              </w:rPr>
            </w:pPr>
            <w:r w:rsidRPr="00266C8A">
              <w:rPr>
                <w:lang w:val="en-US"/>
              </w:rPr>
              <w:t>1</w:t>
            </w:r>
          </w:p>
        </w:tc>
      </w:tr>
      <w:tr w:rsidR="008B2DEB" w:rsidRPr="00266C8A" w14:paraId="07E05F8E" w14:textId="77777777" w:rsidTr="000B1BE6">
        <w:trPr>
          <w:trHeight w:val="416"/>
        </w:trPr>
        <w:tc>
          <w:tcPr>
            <w:tcW w:w="97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7790420" w14:textId="77777777" w:rsidR="008B2DEB" w:rsidRPr="00266C8A" w:rsidRDefault="008B2DEB" w:rsidP="000B1BE6">
            <w:pPr>
              <w:rPr>
                <w:lang w:val="en-US"/>
              </w:rPr>
            </w:pPr>
            <w:r w:rsidRPr="00266C8A">
              <w:rPr>
                <w:lang w:val="en-US"/>
              </w:rPr>
              <w:t>serializationModifier</w:t>
            </w:r>
          </w:p>
        </w:tc>
        <w:tc>
          <w:tcPr>
            <w:tcW w:w="232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8A01BA4" w14:textId="6D423F4A" w:rsidR="008B2DEB" w:rsidRPr="00266C8A" w:rsidRDefault="008B2DEB" w:rsidP="000B1BE6">
            <w:pPr>
              <w:rPr>
                <w:lang w:val="en-US"/>
              </w:rPr>
            </w:pPr>
            <w:r w:rsidRPr="00266C8A">
              <w:rPr>
                <w:lang w:val="en-US"/>
              </w:rPr>
              <w:t>Defines the format of the response</w:t>
            </w:r>
          </w:p>
        </w:tc>
        <w:tc>
          <w:tcPr>
            <w:tcW w:w="52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1511827" w14:textId="77777777" w:rsidR="008B2DEB" w:rsidRPr="00266C8A" w:rsidRDefault="008B2DEB" w:rsidP="000B1BE6">
            <w:pPr>
              <w:rPr>
                <w:lang w:val="en-US"/>
              </w:rPr>
            </w:pPr>
            <w:r w:rsidRPr="00266C8A">
              <w:rPr>
                <w:lang w:val="en-US"/>
              </w:rPr>
              <w:t>yes</w:t>
            </w:r>
          </w:p>
        </w:tc>
        <w:tc>
          <w:tcPr>
            <w:tcW w:w="750" w:type="pct"/>
            <w:tcBorders>
              <w:top w:val="single" w:sz="6" w:space="0" w:color="DDDDDD"/>
              <w:left w:val="single" w:sz="6" w:space="0" w:color="DDDDDD"/>
              <w:bottom w:val="single" w:sz="6" w:space="0" w:color="DDDDDD"/>
              <w:right w:val="single" w:sz="6" w:space="0" w:color="DDDDDD"/>
            </w:tcBorders>
          </w:tcPr>
          <w:p w14:paraId="3F186523" w14:textId="77777777" w:rsidR="008B2DEB" w:rsidRPr="00266C8A" w:rsidRDefault="008B2DEB" w:rsidP="000B1BE6">
            <w:pPr>
              <w:rPr>
                <w:lang w:val="en-US"/>
              </w:rPr>
            </w:pPr>
            <w:r w:rsidRPr="00266C8A">
              <w:rPr>
                <w:lang w:val="en-US"/>
              </w:rPr>
              <w:t>SerializationModifier</w:t>
            </w:r>
          </w:p>
        </w:tc>
        <w:tc>
          <w:tcPr>
            <w:tcW w:w="429" w:type="pct"/>
            <w:tcBorders>
              <w:top w:val="single" w:sz="6" w:space="0" w:color="DDDDDD"/>
              <w:left w:val="single" w:sz="6" w:space="0" w:color="DDDDDD"/>
              <w:bottom w:val="single" w:sz="6" w:space="0" w:color="DDDDDD"/>
              <w:right w:val="single" w:sz="6" w:space="0" w:color="DDDDDD"/>
            </w:tcBorders>
          </w:tcPr>
          <w:p w14:paraId="25ECC8CE" w14:textId="77777777" w:rsidR="008B2DEB" w:rsidRPr="00266C8A" w:rsidRDefault="008B2DEB" w:rsidP="000B1BE6">
            <w:pPr>
              <w:rPr>
                <w:lang w:val="en-US"/>
              </w:rPr>
            </w:pPr>
            <w:r w:rsidRPr="00266C8A">
              <w:rPr>
                <w:lang w:val="en-US"/>
              </w:rPr>
              <w:t>1</w:t>
            </w:r>
          </w:p>
        </w:tc>
      </w:tr>
      <w:tr w:rsidR="008B2DEB" w:rsidRPr="00266C8A" w14:paraId="1EF2C6D3" w14:textId="77777777" w:rsidTr="000B1BE6">
        <w:trPr>
          <w:trHeight w:val="416"/>
        </w:trPr>
        <w:tc>
          <w:tcPr>
            <w:tcW w:w="97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5BE8076" w14:textId="77777777" w:rsidR="008B2DEB" w:rsidRPr="00266C8A" w:rsidDel="004B3FE6" w:rsidRDefault="008B2DEB" w:rsidP="000B1BE6">
            <w:pPr>
              <w:rPr>
                <w:lang w:val="en-US"/>
              </w:rPr>
            </w:pPr>
            <w:r w:rsidRPr="00266C8A">
              <w:rPr>
                <w:lang w:val="en-US"/>
              </w:rPr>
              <w:t>limit</w:t>
            </w:r>
          </w:p>
        </w:tc>
        <w:tc>
          <w:tcPr>
            <w:tcW w:w="232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852F959" w14:textId="77777777" w:rsidR="008B2DEB" w:rsidRPr="00266C8A" w:rsidDel="004B3FE6" w:rsidRDefault="008B2DEB" w:rsidP="000B1BE6">
            <w:pPr>
              <w:rPr>
                <w:lang w:val="en-US"/>
              </w:rPr>
            </w:pPr>
            <w:r w:rsidRPr="00266C8A">
              <w:rPr>
                <w:lang w:val="en-US"/>
              </w:rPr>
              <w:t>The maximum size of the result set</w:t>
            </w:r>
          </w:p>
        </w:tc>
        <w:tc>
          <w:tcPr>
            <w:tcW w:w="52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23493F0" w14:textId="77777777" w:rsidR="008B2DEB" w:rsidRPr="00266C8A" w:rsidRDefault="008B2DEB" w:rsidP="000B1BE6">
            <w:pPr>
              <w:rPr>
                <w:lang w:val="en-US"/>
              </w:rPr>
            </w:pPr>
            <w:r w:rsidRPr="00266C8A">
              <w:rPr>
                <w:lang w:val="en-US"/>
              </w:rPr>
              <w:t>no</w:t>
            </w:r>
          </w:p>
        </w:tc>
        <w:tc>
          <w:tcPr>
            <w:tcW w:w="750" w:type="pct"/>
            <w:tcBorders>
              <w:top w:val="single" w:sz="6" w:space="0" w:color="DDDDDD"/>
              <w:left w:val="single" w:sz="6" w:space="0" w:color="DDDDDD"/>
              <w:bottom w:val="single" w:sz="6" w:space="0" w:color="DDDDDD"/>
              <w:right w:val="single" w:sz="6" w:space="0" w:color="DDDDDD"/>
            </w:tcBorders>
          </w:tcPr>
          <w:p w14:paraId="161C3867" w14:textId="77777777" w:rsidR="008B2DEB" w:rsidRPr="00266C8A" w:rsidRDefault="008B2DEB" w:rsidP="000B1BE6">
            <w:pPr>
              <w:rPr>
                <w:lang w:val="en-US"/>
              </w:rPr>
            </w:pPr>
            <w:r w:rsidRPr="00266C8A">
              <w:rPr>
                <w:lang w:val="en-US"/>
              </w:rPr>
              <w:t>nonNegativeInteger</w:t>
            </w:r>
          </w:p>
        </w:tc>
        <w:tc>
          <w:tcPr>
            <w:tcW w:w="429" w:type="pct"/>
            <w:tcBorders>
              <w:top w:val="single" w:sz="6" w:space="0" w:color="DDDDDD"/>
              <w:left w:val="single" w:sz="6" w:space="0" w:color="DDDDDD"/>
              <w:bottom w:val="single" w:sz="6" w:space="0" w:color="DDDDDD"/>
              <w:right w:val="single" w:sz="6" w:space="0" w:color="DDDDDD"/>
            </w:tcBorders>
          </w:tcPr>
          <w:p w14:paraId="53AC9591" w14:textId="77777777" w:rsidR="008B2DEB" w:rsidRPr="00266C8A" w:rsidRDefault="008B2DEB" w:rsidP="000B1BE6">
            <w:pPr>
              <w:rPr>
                <w:lang w:val="en-US"/>
              </w:rPr>
            </w:pPr>
            <w:r w:rsidRPr="00266C8A">
              <w:rPr>
                <w:lang w:val="en-US"/>
              </w:rPr>
              <w:t>1</w:t>
            </w:r>
          </w:p>
        </w:tc>
      </w:tr>
      <w:tr w:rsidR="008B2DEB" w:rsidRPr="00266C8A" w14:paraId="724F65D0" w14:textId="77777777" w:rsidTr="000B1BE6">
        <w:trPr>
          <w:trHeight w:val="416"/>
        </w:trPr>
        <w:tc>
          <w:tcPr>
            <w:tcW w:w="97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2C25CC0" w14:textId="77777777" w:rsidR="008B2DEB" w:rsidRPr="00266C8A" w:rsidDel="004B3FE6" w:rsidRDefault="008B2DEB" w:rsidP="000B1BE6">
            <w:pPr>
              <w:rPr>
                <w:lang w:val="en-US"/>
              </w:rPr>
            </w:pPr>
            <w:r w:rsidRPr="00266C8A">
              <w:rPr>
                <w:lang w:val="en-US"/>
              </w:rPr>
              <w:t>cursor</w:t>
            </w:r>
          </w:p>
        </w:tc>
        <w:tc>
          <w:tcPr>
            <w:tcW w:w="232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56D1242" w14:textId="77777777" w:rsidR="008B2DEB" w:rsidRPr="00266C8A" w:rsidDel="004B3FE6" w:rsidRDefault="008B2DEB" w:rsidP="000B1BE6">
            <w:pPr>
              <w:rPr>
                <w:lang w:val="en-US"/>
              </w:rPr>
            </w:pPr>
            <w:r w:rsidRPr="00266C8A">
              <w:rPr>
                <w:lang w:val="en-US"/>
              </w:rPr>
              <w:t>The position from which to resume a result listing</w:t>
            </w:r>
          </w:p>
        </w:tc>
        <w:tc>
          <w:tcPr>
            <w:tcW w:w="52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4624604" w14:textId="77777777" w:rsidR="008B2DEB" w:rsidRPr="00266C8A" w:rsidRDefault="008B2DEB" w:rsidP="000B1BE6">
            <w:pPr>
              <w:rPr>
                <w:lang w:val="en-US"/>
              </w:rPr>
            </w:pPr>
            <w:r w:rsidRPr="00266C8A">
              <w:rPr>
                <w:lang w:val="en-US"/>
              </w:rPr>
              <w:t>no</w:t>
            </w:r>
          </w:p>
        </w:tc>
        <w:tc>
          <w:tcPr>
            <w:tcW w:w="750" w:type="pct"/>
            <w:tcBorders>
              <w:top w:val="single" w:sz="6" w:space="0" w:color="DDDDDD"/>
              <w:left w:val="single" w:sz="6" w:space="0" w:color="DDDDDD"/>
              <w:bottom w:val="single" w:sz="6" w:space="0" w:color="DDDDDD"/>
              <w:right w:val="single" w:sz="6" w:space="0" w:color="DDDDDD"/>
            </w:tcBorders>
          </w:tcPr>
          <w:p w14:paraId="5924F1B3" w14:textId="77777777" w:rsidR="008B2DEB" w:rsidRPr="00266C8A" w:rsidRDefault="008B2DEB" w:rsidP="000B1BE6">
            <w:pPr>
              <w:rPr>
                <w:lang w:val="en-US"/>
              </w:rPr>
            </w:pPr>
            <w:r w:rsidRPr="00266C8A">
              <w:rPr>
                <w:lang w:val="en-US"/>
              </w:rPr>
              <w:t>string</w:t>
            </w:r>
          </w:p>
        </w:tc>
        <w:tc>
          <w:tcPr>
            <w:tcW w:w="429" w:type="pct"/>
            <w:tcBorders>
              <w:top w:val="single" w:sz="6" w:space="0" w:color="DDDDDD"/>
              <w:left w:val="single" w:sz="6" w:space="0" w:color="DDDDDD"/>
              <w:bottom w:val="single" w:sz="6" w:space="0" w:color="DDDDDD"/>
              <w:right w:val="single" w:sz="6" w:space="0" w:color="DDDDDD"/>
            </w:tcBorders>
          </w:tcPr>
          <w:p w14:paraId="79594F98" w14:textId="77777777" w:rsidR="008B2DEB" w:rsidRPr="00266C8A" w:rsidRDefault="008B2DEB" w:rsidP="000B1BE6">
            <w:pPr>
              <w:rPr>
                <w:lang w:val="en-US"/>
              </w:rPr>
            </w:pPr>
            <w:r w:rsidRPr="00266C8A">
              <w:rPr>
                <w:lang w:val="en-US"/>
              </w:rPr>
              <w:t>1</w:t>
            </w:r>
          </w:p>
        </w:tc>
      </w:tr>
      <w:tr w:rsidR="008B2DEB" w:rsidRPr="00266C8A" w14:paraId="408DA7D0" w14:textId="77777777" w:rsidTr="00733EDE">
        <w:trPr>
          <w:trHeight w:val="416"/>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6B01D678" w14:textId="77777777" w:rsidR="008B2DEB" w:rsidRPr="00266C8A" w:rsidRDefault="008B2DEB" w:rsidP="000B1BE6">
            <w:pPr>
              <w:rPr>
                <w:lang w:val="en-US"/>
              </w:rPr>
            </w:pPr>
            <w:r w:rsidRPr="00266C8A">
              <w:rPr>
                <w:lang w:val="en-US"/>
              </w:rPr>
              <w:t>Output Parameter</w:t>
            </w:r>
          </w:p>
        </w:tc>
      </w:tr>
      <w:tr w:rsidR="008B2DEB" w:rsidRPr="00266C8A" w14:paraId="1C8E0B02" w14:textId="77777777" w:rsidTr="000B1BE6">
        <w:trPr>
          <w:trHeight w:val="126"/>
        </w:trPr>
        <w:tc>
          <w:tcPr>
            <w:tcW w:w="97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56BB7E6" w14:textId="77777777" w:rsidR="008B2DEB" w:rsidRPr="00266C8A" w:rsidRDefault="008B2DEB" w:rsidP="000B1BE6">
            <w:pPr>
              <w:rPr>
                <w:lang w:val="en-US"/>
              </w:rPr>
            </w:pPr>
            <w:r w:rsidRPr="00266C8A">
              <w:rPr>
                <w:lang w:val="en-US"/>
              </w:rPr>
              <w:t>statusCode</w:t>
            </w:r>
          </w:p>
        </w:tc>
        <w:tc>
          <w:tcPr>
            <w:tcW w:w="232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07AA428" w14:textId="77777777" w:rsidR="008B2DEB" w:rsidRPr="00266C8A" w:rsidRDefault="008B2DEB" w:rsidP="000B1BE6">
            <w:pPr>
              <w:rPr>
                <w:lang w:val="en-US"/>
              </w:rPr>
            </w:pPr>
            <w:r w:rsidRPr="00266C8A">
              <w:rPr>
                <w:lang w:val="en-US"/>
              </w:rPr>
              <w:t>Status code</w:t>
            </w:r>
          </w:p>
        </w:tc>
        <w:tc>
          <w:tcPr>
            <w:tcW w:w="52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BF875CF" w14:textId="77777777" w:rsidR="008B2DEB" w:rsidRPr="00266C8A" w:rsidRDefault="008B2DEB" w:rsidP="000B1BE6">
            <w:pPr>
              <w:rPr>
                <w:lang w:val="en-US"/>
              </w:rPr>
            </w:pPr>
            <w:r w:rsidRPr="00266C8A">
              <w:rPr>
                <w:lang w:val="en-US"/>
              </w:rPr>
              <w:t>yes</w:t>
            </w:r>
          </w:p>
        </w:tc>
        <w:tc>
          <w:tcPr>
            <w:tcW w:w="750" w:type="pct"/>
            <w:tcBorders>
              <w:top w:val="single" w:sz="6" w:space="0" w:color="DDDDDD"/>
              <w:left w:val="single" w:sz="6" w:space="0" w:color="DDDDDD"/>
              <w:bottom w:val="single" w:sz="6" w:space="0" w:color="DDDDDD"/>
              <w:right w:val="single" w:sz="6" w:space="0" w:color="DDDDDD"/>
            </w:tcBorders>
          </w:tcPr>
          <w:p w14:paraId="65CC79E3" w14:textId="77777777" w:rsidR="008B2DEB" w:rsidRPr="00266C8A" w:rsidRDefault="008B2DEB" w:rsidP="000B1BE6">
            <w:pPr>
              <w:rPr>
                <w:lang w:val="en-US"/>
              </w:rPr>
            </w:pPr>
            <w:r w:rsidRPr="00266C8A">
              <w:rPr>
                <w:lang w:val="en-US"/>
              </w:rPr>
              <w:t>StatusCode</w:t>
            </w:r>
          </w:p>
        </w:tc>
        <w:tc>
          <w:tcPr>
            <w:tcW w:w="429" w:type="pct"/>
            <w:tcBorders>
              <w:top w:val="single" w:sz="6" w:space="0" w:color="DDDDDD"/>
              <w:left w:val="single" w:sz="6" w:space="0" w:color="DDDDDD"/>
              <w:bottom w:val="single" w:sz="6" w:space="0" w:color="DDDDDD"/>
              <w:right w:val="single" w:sz="6" w:space="0" w:color="DDDDDD"/>
            </w:tcBorders>
          </w:tcPr>
          <w:p w14:paraId="706CE4AF" w14:textId="77777777" w:rsidR="008B2DEB" w:rsidRPr="00266C8A" w:rsidRDefault="008B2DEB" w:rsidP="000B1BE6">
            <w:pPr>
              <w:rPr>
                <w:lang w:val="en-US"/>
              </w:rPr>
            </w:pPr>
            <w:r w:rsidRPr="00266C8A">
              <w:rPr>
                <w:lang w:val="en-US"/>
              </w:rPr>
              <w:t>1</w:t>
            </w:r>
          </w:p>
        </w:tc>
      </w:tr>
      <w:tr w:rsidR="008B2DEB" w:rsidRPr="00266C8A" w14:paraId="6413D0DA" w14:textId="77777777" w:rsidTr="000B1BE6">
        <w:trPr>
          <w:trHeight w:val="126"/>
        </w:trPr>
        <w:tc>
          <w:tcPr>
            <w:tcW w:w="97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04901E7" w14:textId="77777777" w:rsidR="008B2DEB" w:rsidRPr="00266C8A" w:rsidRDefault="008B2DEB" w:rsidP="000B1BE6">
            <w:pPr>
              <w:rPr>
                <w:lang w:val="en-US"/>
              </w:rPr>
            </w:pPr>
            <w:r w:rsidRPr="00266C8A">
              <w:rPr>
                <w:lang w:val="en-US"/>
              </w:rPr>
              <w:t>payload</w:t>
            </w:r>
          </w:p>
        </w:tc>
        <w:tc>
          <w:tcPr>
            <w:tcW w:w="232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BDABAE8" w14:textId="77777777" w:rsidR="008B2DEB" w:rsidRPr="00266C8A" w:rsidDel="006F6EF9" w:rsidRDefault="008B2DEB" w:rsidP="000B1BE6">
            <w:pPr>
              <w:rPr>
                <w:lang w:val="en-US"/>
              </w:rPr>
            </w:pPr>
            <w:r w:rsidRPr="00266C8A">
              <w:rPr>
                <w:lang w:val="en-US"/>
              </w:rPr>
              <w:t>Requested Submodels</w:t>
            </w:r>
          </w:p>
        </w:tc>
        <w:tc>
          <w:tcPr>
            <w:tcW w:w="52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14134C3" w14:textId="77777777" w:rsidR="008B2DEB" w:rsidRPr="00266C8A" w:rsidRDefault="008B2DEB" w:rsidP="000B1BE6">
            <w:pPr>
              <w:rPr>
                <w:lang w:val="en-US"/>
              </w:rPr>
            </w:pPr>
            <w:r w:rsidRPr="00266C8A">
              <w:rPr>
                <w:lang w:val="en-US"/>
              </w:rPr>
              <w:t>no</w:t>
            </w:r>
          </w:p>
        </w:tc>
        <w:tc>
          <w:tcPr>
            <w:tcW w:w="750" w:type="pct"/>
            <w:tcBorders>
              <w:top w:val="single" w:sz="6" w:space="0" w:color="DDDDDD"/>
              <w:left w:val="single" w:sz="6" w:space="0" w:color="DDDDDD"/>
              <w:bottom w:val="single" w:sz="6" w:space="0" w:color="DDDDDD"/>
              <w:right w:val="single" w:sz="6" w:space="0" w:color="DDDDDD"/>
            </w:tcBorders>
          </w:tcPr>
          <w:p w14:paraId="6D921EEA" w14:textId="77777777" w:rsidR="008B2DEB" w:rsidRPr="00266C8A" w:rsidRDefault="008B2DEB" w:rsidP="000B1BE6">
            <w:pPr>
              <w:rPr>
                <w:lang w:val="en-US"/>
              </w:rPr>
            </w:pPr>
            <w:r w:rsidRPr="00266C8A">
              <w:rPr>
                <w:lang w:val="en-US"/>
              </w:rPr>
              <w:t>Submodel</w:t>
            </w:r>
          </w:p>
        </w:tc>
        <w:tc>
          <w:tcPr>
            <w:tcW w:w="429" w:type="pct"/>
            <w:tcBorders>
              <w:top w:val="single" w:sz="6" w:space="0" w:color="DDDDDD"/>
              <w:left w:val="single" w:sz="6" w:space="0" w:color="DDDDDD"/>
              <w:bottom w:val="single" w:sz="6" w:space="0" w:color="DDDDDD"/>
              <w:right w:val="single" w:sz="6" w:space="0" w:color="DDDDDD"/>
            </w:tcBorders>
          </w:tcPr>
          <w:p w14:paraId="19B8DD70" w14:textId="77777777" w:rsidR="008B2DEB" w:rsidRPr="00266C8A" w:rsidRDefault="008B2DEB" w:rsidP="000B1BE6">
            <w:pPr>
              <w:rPr>
                <w:lang w:val="en-US"/>
              </w:rPr>
            </w:pPr>
            <w:r w:rsidRPr="00266C8A">
              <w:rPr>
                <w:lang w:val="en-US"/>
              </w:rPr>
              <w:t>1..*</w:t>
            </w:r>
          </w:p>
        </w:tc>
      </w:tr>
    </w:tbl>
    <w:p w14:paraId="674019C1" w14:textId="77777777" w:rsidR="008B2DEB" w:rsidRPr="00266C8A" w:rsidRDefault="008B2DEB" w:rsidP="008B2DEB">
      <w:pPr>
        <w:rPr>
          <w:lang w:val="en-US"/>
        </w:rPr>
      </w:pPr>
      <w:bookmarkStart w:id="2034" w:name="_Toc126078328"/>
    </w:p>
    <w:p w14:paraId="18220674" w14:textId="77777777" w:rsidR="00686425" w:rsidRDefault="00686425">
      <w:pPr>
        <w:spacing w:after="0" w:line="240" w:lineRule="auto"/>
        <w:rPr>
          <w:b/>
          <w:color w:val="517DFF"/>
          <w:spacing w:val="15"/>
          <w:szCs w:val="22"/>
          <w:lang w:val="en-US"/>
        </w:rPr>
      </w:pPr>
      <w:r>
        <w:rPr>
          <w:lang w:val="en-US"/>
        </w:rPr>
        <w:br w:type="page"/>
      </w:r>
    </w:p>
    <w:p w14:paraId="2128E3CC" w14:textId="2996C576" w:rsidR="008B2DEB" w:rsidRPr="00266C8A" w:rsidRDefault="008B2DEB" w:rsidP="00BE1609">
      <w:pPr>
        <w:pStyle w:val="Heading3"/>
      </w:pPr>
      <w:bookmarkStart w:id="2035" w:name="_Toc132377600"/>
      <w:r w:rsidRPr="00266C8A">
        <w:lastRenderedPageBreak/>
        <w:t>Operation GetAllSubmodelsByIdShort</w:t>
      </w:r>
      <w:bookmarkEnd w:id="2034"/>
      <w:bookmarkEnd w:id="2035"/>
    </w:p>
    <w:tbl>
      <w:tblPr>
        <w:tblW w:w="4928" w:type="pct"/>
        <w:tblLayout w:type="fixed"/>
        <w:tblCellMar>
          <w:top w:w="15" w:type="dxa"/>
          <w:left w:w="15" w:type="dxa"/>
          <w:bottom w:w="15" w:type="dxa"/>
          <w:right w:w="15" w:type="dxa"/>
        </w:tblCellMar>
        <w:tblLook w:val="04A0" w:firstRow="1" w:lastRow="0" w:firstColumn="1" w:lastColumn="0" w:noHBand="0" w:noVBand="1"/>
      </w:tblPr>
      <w:tblGrid>
        <w:gridCol w:w="1834"/>
        <w:gridCol w:w="4395"/>
        <w:gridCol w:w="992"/>
        <w:gridCol w:w="1419"/>
        <w:gridCol w:w="844"/>
      </w:tblGrid>
      <w:tr w:rsidR="008B2DEB" w:rsidRPr="00266C8A" w14:paraId="53511A4B" w14:textId="77777777" w:rsidTr="000B1BE6">
        <w:trPr>
          <w:trHeight w:val="286"/>
          <w:tblHeader/>
        </w:trPr>
        <w:tc>
          <w:tcPr>
            <w:tcW w:w="96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38B7C50E" w14:textId="77777777" w:rsidR="008B2DEB" w:rsidRPr="000B5BB0" w:rsidRDefault="008B2DEB" w:rsidP="000B1BE6">
            <w:pPr>
              <w:rPr>
                <w:b/>
                <w:bCs/>
                <w:color w:val="FFFFFF" w:themeColor="background1"/>
                <w:lang w:val="en-US"/>
              </w:rPr>
            </w:pPr>
            <w:r w:rsidRPr="000B5BB0">
              <w:rPr>
                <w:b/>
                <w:bCs/>
                <w:color w:val="FFFFFF" w:themeColor="background1"/>
                <w:lang w:val="en-US"/>
              </w:rPr>
              <w:t>Operation Name</w:t>
            </w:r>
          </w:p>
        </w:tc>
        <w:tc>
          <w:tcPr>
            <w:tcW w:w="4033"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D0F698C" w14:textId="77777777" w:rsidR="008B2DEB" w:rsidRPr="00266C8A" w:rsidRDefault="008B2DEB" w:rsidP="000B1BE6">
            <w:pPr>
              <w:rPr>
                <w:lang w:val="en-US"/>
              </w:rPr>
            </w:pPr>
            <w:r w:rsidRPr="00266C8A">
              <w:rPr>
                <w:lang w:val="en-US"/>
              </w:rPr>
              <w:t>GetAllSubmodelsByIdShort</w:t>
            </w:r>
          </w:p>
        </w:tc>
      </w:tr>
      <w:tr w:rsidR="008B2DEB" w:rsidRPr="00266C8A" w14:paraId="63981014" w14:textId="77777777" w:rsidTr="000B1BE6">
        <w:trPr>
          <w:trHeight w:val="287"/>
        </w:trPr>
        <w:tc>
          <w:tcPr>
            <w:tcW w:w="96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96A8197" w14:textId="77777777" w:rsidR="008B2DEB" w:rsidRPr="000B5BB0" w:rsidRDefault="008B2DEB" w:rsidP="000B1BE6">
            <w:pPr>
              <w:rPr>
                <w:b/>
                <w:bCs/>
                <w:color w:val="FFFFFF" w:themeColor="background1"/>
                <w:lang w:val="en-US"/>
              </w:rPr>
            </w:pPr>
            <w:r w:rsidRPr="000B5BB0">
              <w:rPr>
                <w:b/>
                <w:bCs/>
                <w:color w:val="FFFFFF" w:themeColor="background1"/>
                <w:lang w:val="en-US"/>
              </w:rPr>
              <w:t>Explanation</w:t>
            </w:r>
          </w:p>
        </w:tc>
        <w:tc>
          <w:tcPr>
            <w:tcW w:w="4033"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5FA6F99" w14:textId="77777777" w:rsidR="008B2DEB" w:rsidRPr="00266C8A" w:rsidRDefault="008B2DEB" w:rsidP="000B1BE6">
            <w:pPr>
              <w:rPr>
                <w:lang w:val="en-US"/>
              </w:rPr>
            </w:pPr>
            <w:r w:rsidRPr="00266C8A">
              <w:rPr>
                <w:lang w:val="en-US"/>
              </w:rPr>
              <w:t xml:space="preserve">Returns all Submodels with a specific </w:t>
            </w:r>
            <w:r w:rsidRPr="00266C8A">
              <w:rPr>
                <w:i/>
                <w:lang w:val="en-US"/>
              </w:rPr>
              <w:t>idShort</w:t>
            </w:r>
          </w:p>
        </w:tc>
      </w:tr>
      <w:tr w:rsidR="008B2DEB" w:rsidRPr="00266C8A" w14:paraId="2CAAE3BB" w14:textId="77777777" w:rsidTr="000B1BE6">
        <w:trPr>
          <w:trHeight w:val="287"/>
        </w:trPr>
        <w:tc>
          <w:tcPr>
            <w:tcW w:w="96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5BADC4C0" w14:textId="77777777" w:rsidR="008B2DEB" w:rsidRPr="000B5BB0" w:rsidRDefault="008B2DEB" w:rsidP="000B1BE6">
            <w:pPr>
              <w:rPr>
                <w:b/>
                <w:bCs/>
                <w:color w:val="FFFFFF" w:themeColor="background1"/>
                <w:lang w:val="en-US"/>
              </w:rPr>
            </w:pPr>
            <w:r w:rsidRPr="000B5BB0">
              <w:rPr>
                <w:b/>
                <w:bCs/>
                <w:color w:val="FFFFFF" w:themeColor="background1"/>
                <w:lang w:val="en-US"/>
              </w:rPr>
              <w:t>semanticId</w:t>
            </w:r>
          </w:p>
        </w:tc>
        <w:tc>
          <w:tcPr>
            <w:tcW w:w="4033"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461F2C3" w14:textId="77777777" w:rsidR="008B2DEB" w:rsidRPr="00266C8A" w:rsidRDefault="008B2DEB" w:rsidP="000B1BE6">
            <w:pPr>
              <w:rPr>
                <w:lang w:val="en-US"/>
              </w:rPr>
            </w:pPr>
            <w:r w:rsidRPr="00266C8A">
              <w:rPr>
                <w:lang w:val="en-US"/>
              </w:rPr>
              <w:t>https://admin-shell.io/aas/API/GetAllSubmodelsByIdShort/3/0</w:t>
            </w:r>
          </w:p>
        </w:tc>
      </w:tr>
      <w:tr w:rsidR="008B2DEB" w:rsidRPr="00266C8A" w14:paraId="4A40E18C" w14:textId="77777777" w:rsidTr="000B1BE6">
        <w:trPr>
          <w:trHeight w:val="287"/>
        </w:trPr>
        <w:tc>
          <w:tcPr>
            <w:tcW w:w="96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2EF3BF3" w14:textId="77777777" w:rsidR="008B2DEB" w:rsidRPr="000B5BB0" w:rsidRDefault="008B2DEB" w:rsidP="000B1BE6">
            <w:pPr>
              <w:rPr>
                <w:b/>
                <w:bCs/>
                <w:color w:val="FFFFFF" w:themeColor="background1"/>
                <w:lang w:val="en-US"/>
              </w:rPr>
            </w:pPr>
            <w:r w:rsidRPr="000B5BB0">
              <w:rPr>
                <w:b/>
                <w:bCs/>
                <w:color w:val="FFFFFF" w:themeColor="background1"/>
                <w:lang w:val="en-US"/>
              </w:rPr>
              <w:t>Name</w:t>
            </w:r>
          </w:p>
        </w:tc>
        <w:tc>
          <w:tcPr>
            <w:tcW w:w="231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EDBA9E7" w14:textId="77777777" w:rsidR="008B2DEB" w:rsidRPr="000B5BB0" w:rsidRDefault="008B2DEB" w:rsidP="000B1BE6">
            <w:pPr>
              <w:rPr>
                <w:b/>
                <w:bCs/>
                <w:color w:val="FFFFFF" w:themeColor="background1"/>
                <w:lang w:val="en-US"/>
              </w:rPr>
            </w:pPr>
            <w:r w:rsidRPr="000B5BB0">
              <w:rPr>
                <w:b/>
                <w:bCs/>
                <w:color w:val="FFFFFF" w:themeColor="background1"/>
                <w:lang w:val="en-US"/>
              </w:rPr>
              <w:t>Description</w:t>
            </w:r>
          </w:p>
        </w:tc>
        <w:tc>
          <w:tcPr>
            <w:tcW w:w="52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C11C77A" w14:textId="77777777" w:rsidR="008B2DEB" w:rsidRPr="000B5BB0" w:rsidRDefault="008B2DEB" w:rsidP="000B1BE6">
            <w:pPr>
              <w:rPr>
                <w:b/>
                <w:bCs/>
                <w:color w:val="FFFFFF" w:themeColor="background1"/>
                <w:lang w:val="en-US"/>
              </w:rPr>
            </w:pPr>
            <w:r w:rsidRPr="000B5BB0">
              <w:rPr>
                <w:b/>
                <w:bCs/>
                <w:color w:val="FFFFFF" w:themeColor="background1"/>
                <w:lang w:val="en-US"/>
              </w:rPr>
              <w:t>Mand.</w:t>
            </w:r>
          </w:p>
        </w:tc>
        <w:tc>
          <w:tcPr>
            <w:tcW w:w="748" w:type="pct"/>
            <w:tcBorders>
              <w:top w:val="single" w:sz="6" w:space="0" w:color="DDDDDD"/>
              <w:left w:val="single" w:sz="6" w:space="0" w:color="DDDDDD"/>
              <w:bottom w:val="single" w:sz="6" w:space="0" w:color="DDDDDD"/>
              <w:right w:val="single" w:sz="6" w:space="0" w:color="DDDDDD"/>
            </w:tcBorders>
            <w:shd w:val="clear" w:color="auto" w:fill="0528CC"/>
          </w:tcPr>
          <w:p w14:paraId="011E74E2" w14:textId="77777777" w:rsidR="008B2DEB" w:rsidRPr="000B5BB0" w:rsidRDefault="008B2DEB" w:rsidP="000B1BE6">
            <w:pPr>
              <w:rPr>
                <w:b/>
                <w:bCs/>
                <w:color w:val="FFFFFF" w:themeColor="background1"/>
                <w:lang w:val="en-US"/>
              </w:rPr>
            </w:pPr>
            <w:r w:rsidRPr="000B5BB0">
              <w:rPr>
                <w:b/>
                <w:bCs/>
                <w:color w:val="FFFFFF" w:themeColor="background1"/>
                <w:lang w:val="en-US"/>
              </w:rPr>
              <w:t>Type</w:t>
            </w:r>
          </w:p>
        </w:tc>
        <w:tc>
          <w:tcPr>
            <w:tcW w:w="445" w:type="pct"/>
            <w:tcBorders>
              <w:top w:val="single" w:sz="6" w:space="0" w:color="DDDDDD"/>
              <w:left w:val="single" w:sz="6" w:space="0" w:color="DDDDDD"/>
              <w:bottom w:val="single" w:sz="6" w:space="0" w:color="DDDDDD"/>
              <w:right w:val="single" w:sz="6" w:space="0" w:color="DDDDDD"/>
            </w:tcBorders>
            <w:shd w:val="clear" w:color="auto" w:fill="0528CC"/>
          </w:tcPr>
          <w:p w14:paraId="0876A266" w14:textId="77777777" w:rsidR="008B2DEB" w:rsidRPr="000B5BB0" w:rsidRDefault="008B2DEB" w:rsidP="000B1BE6">
            <w:pPr>
              <w:rPr>
                <w:b/>
                <w:bCs/>
                <w:color w:val="FFFFFF" w:themeColor="background1"/>
                <w:lang w:val="en-US"/>
              </w:rPr>
            </w:pPr>
            <w:r w:rsidRPr="000B5BB0">
              <w:rPr>
                <w:b/>
                <w:bCs/>
                <w:color w:val="FFFFFF" w:themeColor="background1"/>
                <w:lang w:val="en-US"/>
              </w:rPr>
              <w:t>Card.</w:t>
            </w:r>
          </w:p>
        </w:tc>
      </w:tr>
      <w:tr w:rsidR="008B2DEB" w:rsidRPr="00266C8A" w14:paraId="0CBF6FC6" w14:textId="77777777" w:rsidTr="00733EDE">
        <w:trPr>
          <w:trHeight w:val="287"/>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36198992" w14:textId="77777777" w:rsidR="008B2DEB" w:rsidRPr="00266C8A" w:rsidRDefault="008B2DEB" w:rsidP="000B1BE6">
            <w:pPr>
              <w:rPr>
                <w:lang w:val="en-US"/>
              </w:rPr>
            </w:pPr>
            <w:r w:rsidRPr="00266C8A">
              <w:rPr>
                <w:lang w:val="en-US"/>
              </w:rPr>
              <w:t>Input Parameter</w:t>
            </w:r>
          </w:p>
        </w:tc>
      </w:tr>
      <w:tr w:rsidR="008B2DEB" w:rsidRPr="00266C8A" w14:paraId="5FE4F402" w14:textId="77777777" w:rsidTr="000B1BE6">
        <w:trPr>
          <w:trHeight w:val="287"/>
        </w:trPr>
        <w:tc>
          <w:tcPr>
            <w:tcW w:w="96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72FA838" w14:textId="77777777" w:rsidR="008B2DEB" w:rsidRPr="00266C8A" w:rsidRDefault="008B2DEB" w:rsidP="000B1BE6">
            <w:pPr>
              <w:rPr>
                <w:lang w:val="en-US"/>
              </w:rPr>
            </w:pPr>
            <w:r w:rsidRPr="00266C8A">
              <w:rPr>
                <w:lang w:val="en-US"/>
              </w:rPr>
              <w:t>idShort</w:t>
            </w:r>
          </w:p>
        </w:tc>
        <w:tc>
          <w:tcPr>
            <w:tcW w:w="231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A55230A" w14:textId="77777777" w:rsidR="008B2DEB" w:rsidRPr="00266C8A" w:rsidRDefault="008B2DEB" w:rsidP="000B1BE6">
            <w:pPr>
              <w:rPr>
                <w:lang w:val="en-US"/>
              </w:rPr>
            </w:pPr>
            <w:r w:rsidRPr="00266C8A">
              <w:rPr>
                <w:lang w:val="en-US"/>
              </w:rPr>
              <w:t>The Submodel’s idShort</w:t>
            </w:r>
          </w:p>
        </w:tc>
        <w:tc>
          <w:tcPr>
            <w:tcW w:w="52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F2E2766" w14:textId="77777777" w:rsidR="008B2DEB" w:rsidRPr="00266C8A" w:rsidRDefault="008B2DEB" w:rsidP="000B1BE6">
            <w:pPr>
              <w:rPr>
                <w:lang w:val="en-US"/>
              </w:rPr>
            </w:pPr>
            <w:r w:rsidRPr="00266C8A">
              <w:rPr>
                <w:lang w:val="en-US"/>
              </w:rPr>
              <w:t>yes</w:t>
            </w:r>
          </w:p>
        </w:tc>
        <w:tc>
          <w:tcPr>
            <w:tcW w:w="748" w:type="pct"/>
            <w:tcBorders>
              <w:top w:val="single" w:sz="6" w:space="0" w:color="DDDDDD"/>
              <w:left w:val="single" w:sz="6" w:space="0" w:color="DDDDDD"/>
              <w:bottom w:val="single" w:sz="6" w:space="0" w:color="DDDDDD"/>
              <w:right w:val="single" w:sz="6" w:space="0" w:color="DDDDDD"/>
            </w:tcBorders>
          </w:tcPr>
          <w:p w14:paraId="08AA5C0F" w14:textId="77777777" w:rsidR="008B2DEB" w:rsidRPr="00266C8A" w:rsidRDefault="008B2DEB" w:rsidP="000B1BE6">
            <w:pPr>
              <w:rPr>
                <w:lang w:val="en-US"/>
              </w:rPr>
            </w:pPr>
            <w:r w:rsidRPr="00266C8A">
              <w:rPr>
                <w:lang w:val="en-US"/>
              </w:rPr>
              <w:t>NameType</w:t>
            </w:r>
          </w:p>
        </w:tc>
        <w:tc>
          <w:tcPr>
            <w:tcW w:w="445" w:type="pct"/>
            <w:tcBorders>
              <w:top w:val="single" w:sz="6" w:space="0" w:color="DDDDDD"/>
              <w:left w:val="single" w:sz="6" w:space="0" w:color="DDDDDD"/>
              <w:bottom w:val="single" w:sz="6" w:space="0" w:color="DDDDDD"/>
              <w:right w:val="single" w:sz="6" w:space="0" w:color="DDDDDD"/>
            </w:tcBorders>
          </w:tcPr>
          <w:p w14:paraId="0A9A636D" w14:textId="77777777" w:rsidR="008B2DEB" w:rsidRPr="00266C8A" w:rsidRDefault="008B2DEB" w:rsidP="000B1BE6">
            <w:pPr>
              <w:rPr>
                <w:lang w:val="en-US"/>
              </w:rPr>
            </w:pPr>
            <w:r w:rsidRPr="00266C8A">
              <w:rPr>
                <w:lang w:val="en-US"/>
              </w:rPr>
              <w:t>1</w:t>
            </w:r>
          </w:p>
        </w:tc>
      </w:tr>
      <w:tr w:rsidR="008B2DEB" w:rsidRPr="00266C8A" w14:paraId="5F1760F9" w14:textId="77777777" w:rsidTr="000B1BE6">
        <w:trPr>
          <w:trHeight w:val="287"/>
        </w:trPr>
        <w:tc>
          <w:tcPr>
            <w:tcW w:w="96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D71DF65" w14:textId="77777777" w:rsidR="008B2DEB" w:rsidRPr="00266C8A" w:rsidRDefault="008B2DEB" w:rsidP="000B1BE6">
            <w:pPr>
              <w:rPr>
                <w:lang w:val="en-US"/>
              </w:rPr>
            </w:pPr>
            <w:r w:rsidRPr="00266C8A">
              <w:rPr>
                <w:lang w:val="en-US"/>
              </w:rPr>
              <w:t>serializationModifier</w:t>
            </w:r>
          </w:p>
        </w:tc>
        <w:tc>
          <w:tcPr>
            <w:tcW w:w="231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4940A65" w14:textId="11807E8A" w:rsidR="008B2DEB" w:rsidRPr="00266C8A" w:rsidRDefault="008B2DEB" w:rsidP="000B1BE6">
            <w:pPr>
              <w:rPr>
                <w:lang w:val="en-US"/>
              </w:rPr>
            </w:pPr>
            <w:r w:rsidRPr="00266C8A">
              <w:rPr>
                <w:lang w:val="en-US"/>
              </w:rPr>
              <w:t>Defines the format of the response</w:t>
            </w:r>
          </w:p>
        </w:tc>
        <w:tc>
          <w:tcPr>
            <w:tcW w:w="52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E5FA353" w14:textId="77777777" w:rsidR="008B2DEB" w:rsidRPr="00266C8A" w:rsidRDefault="008B2DEB" w:rsidP="000B1BE6">
            <w:pPr>
              <w:rPr>
                <w:lang w:val="en-US"/>
              </w:rPr>
            </w:pPr>
            <w:r w:rsidRPr="00266C8A">
              <w:rPr>
                <w:lang w:val="en-US"/>
              </w:rPr>
              <w:t>yes</w:t>
            </w:r>
          </w:p>
        </w:tc>
        <w:tc>
          <w:tcPr>
            <w:tcW w:w="748" w:type="pct"/>
            <w:tcBorders>
              <w:top w:val="single" w:sz="6" w:space="0" w:color="DDDDDD"/>
              <w:left w:val="single" w:sz="6" w:space="0" w:color="DDDDDD"/>
              <w:bottom w:val="single" w:sz="6" w:space="0" w:color="DDDDDD"/>
              <w:right w:val="single" w:sz="6" w:space="0" w:color="DDDDDD"/>
            </w:tcBorders>
          </w:tcPr>
          <w:p w14:paraId="360990CD" w14:textId="77777777" w:rsidR="008B2DEB" w:rsidRPr="00266C8A" w:rsidRDefault="008B2DEB" w:rsidP="000B1BE6">
            <w:pPr>
              <w:rPr>
                <w:lang w:val="en-US"/>
              </w:rPr>
            </w:pPr>
            <w:r w:rsidRPr="00266C8A">
              <w:rPr>
                <w:lang w:val="en-US"/>
              </w:rPr>
              <w:t>SerializationModifier</w:t>
            </w:r>
          </w:p>
        </w:tc>
        <w:tc>
          <w:tcPr>
            <w:tcW w:w="445" w:type="pct"/>
            <w:tcBorders>
              <w:top w:val="single" w:sz="6" w:space="0" w:color="DDDDDD"/>
              <w:left w:val="single" w:sz="6" w:space="0" w:color="DDDDDD"/>
              <w:bottom w:val="single" w:sz="6" w:space="0" w:color="DDDDDD"/>
              <w:right w:val="single" w:sz="6" w:space="0" w:color="DDDDDD"/>
            </w:tcBorders>
          </w:tcPr>
          <w:p w14:paraId="2804E6CF" w14:textId="77777777" w:rsidR="008B2DEB" w:rsidRPr="00266C8A" w:rsidRDefault="008B2DEB" w:rsidP="000B1BE6">
            <w:pPr>
              <w:rPr>
                <w:lang w:val="en-US"/>
              </w:rPr>
            </w:pPr>
            <w:r w:rsidRPr="00266C8A">
              <w:rPr>
                <w:lang w:val="en-US"/>
              </w:rPr>
              <w:t>1</w:t>
            </w:r>
          </w:p>
        </w:tc>
      </w:tr>
      <w:tr w:rsidR="008B2DEB" w:rsidRPr="00266C8A" w14:paraId="22205F3F" w14:textId="77777777" w:rsidTr="000B1BE6">
        <w:trPr>
          <w:trHeight w:val="287"/>
        </w:trPr>
        <w:tc>
          <w:tcPr>
            <w:tcW w:w="96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EF01F21" w14:textId="77777777" w:rsidR="008B2DEB" w:rsidRPr="00266C8A" w:rsidDel="004B3FE6" w:rsidRDefault="008B2DEB" w:rsidP="000B1BE6">
            <w:pPr>
              <w:rPr>
                <w:lang w:val="en-US"/>
              </w:rPr>
            </w:pPr>
            <w:r w:rsidRPr="00266C8A">
              <w:rPr>
                <w:lang w:val="en-US"/>
              </w:rPr>
              <w:t>limit</w:t>
            </w:r>
          </w:p>
        </w:tc>
        <w:tc>
          <w:tcPr>
            <w:tcW w:w="231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CE6F353" w14:textId="77777777" w:rsidR="008B2DEB" w:rsidRPr="00266C8A" w:rsidDel="004B3FE6" w:rsidRDefault="008B2DEB" w:rsidP="000B1BE6">
            <w:pPr>
              <w:rPr>
                <w:lang w:val="en-US"/>
              </w:rPr>
            </w:pPr>
            <w:r w:rsidRPr="00266C8A">
              <w:rPr>
                <w:lang w:val="en-US"/>
              </w:rPr>
              <w:t>The maximum size of the result set</w:t>
            </w:r>
          </w:p>
        </w:tc>
        <w:tc>
          <w:tcPr>
            <w:tcW w:w="52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311BC26" w14:textId="77777777" w:rsidR="008B2DEB" w:rsidRPr="00266C8A" w:rsidRDefault="008B2DEB" w:rsidP="000B1BE6">
            <w:pPr>
              <w:rPr>
                <w:lang w:val="en-US"/>
              </w:rPr>
            </w:pPr>
            <w:r w:rsidRPr="00266C8A">
              <w:rPr>
                <w:lang w:val="en-US"/>
              </w:rPr>
              <w:t>no</w:t>
            </w:r>
          </w:p>
        </w:tc>
        <w:tc>
          <w:tcPr>
            <w:tcW w:w="748" w:type="pct"/>
            <w:tcBorders>
              <w:top w:val="single" w:sz="6" w:space="0" w:color="DDDDDD"/>
              <w:left w:val="single" w:sz="6" w:space="0" w:color="DDDDDD"/>
              <w:bottom w:val="single" w:sz="6" w:space="0" w:color="DDDDDD"/>
              <w:right w:val="single" w:sz="6" w:space="0" w:color="DDDDDD"/>
            </w:tcBorders>
          </w:tcPr>
          <w:p w14:paraId="1A6BE788" w14:textId="77777777" w:rsidR="008B2DEB" w:rsidRPr="00266C8A" w:rsidRDefault="008B2DEB" w:rsidP="000B1BE6">
            <w:pPr>
              <w:rPr>
                <w:lang w:val="en-US"/>
              </w:rPr>
            </w:pPr>
            <w:r w:rsidRPr="00266C8A">
              <w:rPr>
                <w:lang w:val="en-US"/>
              </w:rPr>
              <w:t>nonNegativeInteger</w:t>
            </w:r>
          </w:p>
        </w:tc>
        <w:tc>
          <w:tcPr>
            <w:tcW w:w="445" w:type="pct"/>
            <w:tcBorders>
              <w:top w:val="single" w:sz="6" w:space="0" w:color="DDDDDD"/>
              <w:left w:val="single" w:sz="6" w:space="0" w:color="DDDDDD"/>
              <w:bottom w:val="single" w:sz="6" w:space="0" w:color="DDDDDD"/>
              <w:right w:val="single" w:sz="6" w:space="0" w:color="DDDDDD"/>
            </w:tcBorders>
          </w:tcPr>
          <w:p w14:paraId="389E0B32" w14:textId="77777777" w:rsidR="008B2DEB" w:rsidRPr="00266C8A" w:rsidRDefault="008B2DEB" w:rsidP="000B1BE6">
            <w:pPr>
              <w:rPr>
                <w:lang w:val="en-US"/>
              </w:rPr>
            </w:pPr>
            <w:r w:rsidRPr="00266C8A">
              <w:rPr>
                <w:lang w:val="en-US"/>
              </w:rPr>
              <w:t>1</w:t>
            </w:r>
          </w:p>
        </w:tc>
      </w:tr>
      <w:tr w:rsidR="008B2DEB" w:rsidRPr="00266C8A" w14:paraId="2A1EC835" w14:textId="77777777" w:rsidTr="000B1BE6">
        <w:trPr>
          <w:trHeight w:val="287"/>
        </w:trPr>
        <w:tc>
          <w:tcPr>
            <w:tcW w:w="96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EF2C4CF" w14:textId="77777777" w:rsidR="008B2DEB" w:rsidRPr="00266C8A" w:rsidDel="004B3FE6" w:rsidRDefault="008B2DEB" w:rsidP="000B1BE6">
            <w:pPr>
              <w:rPr>
                <w:lang w:val="en-US"/>
              </w:rPr>
            </w:pPr>
            <w:r w:rsidRPr="00266C8A">
              <w:rPr>
                <w:lang w:val="en-US"/>
              </w:rPr>
              <w:t>cursor</w:t>
            </w:r>
          </w:p>
        </w:tc>
        <w:tc>
          <w:tcPr>
            <w:tcW w:w="231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27519A2" w14:textId="77777777" w:rsidR="008B2DEB" w:rsidRPr="00266C8A" w:rsidDel="004B3FE6" w:rsidRDefault="008B2DEB" w:rsidP="000B1BE6">
            <w:pPr>
              <w:rPr>
                <w:lang w:val="en-US"/>
              </w:rPr>
            </w:pPr>
            <w:r w:rsidRPr="00266C8A">
              <w:rPr>
                <w:lang w:val="en-US"/>
              </w:rPr>
              <w:t>The position from which to resume a result listing</w:t>
            </w:r>
          </w:p>
        </w:tc>
        <w:tc>
          <w:tcPr>
            <w:tcW w:w="52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1652CEC" w14:textId="77777777" w:rsidR="008B2DEB" w:rsidRPr="00266C8A" w:rsidRDefault="008B2DEB" w:rsidP="000B1BE6">
            <w:pPr>
              <w:rPr>
                <w:lang w:val="en-US"/>
              </w:rPr>
            </w:pPr>
            <w:r w:rsidRPr="00266C8A">
              <w:rPr>
                <w:lang w:val="en-US"/>
              </w:rPr>
              <w:t>no</w:t>
            </w:r>
          </w:p>
        </w:tc>
        <w:tc>
          <w:tcPr>
            <w:tcW w:w="748" w:type="pct"/>
            <w:tcBorders>
              <w:top w:val="single" w:sz="6" w:space="0" w:color="DDDDDD"/>
              <w:left w:val="single" w:sz="6" w:space="0" w:color="DDDDDD"/>
              <w:bottom w:val="single" w:sz="6" w:space="0" w:color="DDDDDD"/>
              <w:right w:val="single" w:sz="6" w:space="0" w:color="DDDDDD"/>
            </w:tcBorders>
          </w:tcPr>
          <w:p w14:paraId="5179481A" w14:textId="77777777" w:rsidR="008B2DEB" w:rsidRPr="00266C8A" w:rsidRDefault="008B2DEB" w:rsidP="000B1BE6">
            <w:pPr>
              <w:rPr>
                <w:lang w:val="en-US"/>
              </w:rPr>
            </w:pPr>
            <w:r w:rsidRPr="00266C8A">
              <w:rPr>
                <w:lang w:val="en-US"/>
              </w:rPr>
              <w:t>string</w:t>
            </w:r>
          </w:p>
        </w:tc>
        <w:tc>
          <w:tcPr>
            <w:tcW w:w="445" w:type="pct"/>
            <w:tcBorders>
              <w:top w:val="single" w:sz="6" w:space="0" w:color="DDDDDD"/>
              <w:left w:val="single" w:sz="6" w:space="0" w:color="DDDDDD"/>
              <w:bottom w:val="single" w:sz="6" w:space="0" w:color="DDDDDD"/>
              <w:right w:val="single" w:sz="6" w:space="0" w:color="DDDDDD"/>
            </w:tcBorders>
          </w:tcPr>
          <w:p w14:paraId="34CFFCB7" w14:textId="77777777" w:rsidR="008B2DEB" w:rsidRPr="00266C8A" w:rsidRDefault="008B2DEB" w:rsidP="000B1BE6">
            <w:pPr>
              <w:rPr>
                <w:lang w:val="en-US"/>
              </w:rPr>
            </w:pPr>
            <w:r w:rsidRPr="00266C8A">
              <w:rPr>
                <w:lang w:val="en-US"/>
              </w:rPr>
              <w:t>1</w:t>
            </w:r>
          </w:p>
        </w:tc>
      </w:tr>
      <w:tr w:rsidR="008B2DEB" w:rsidRPr="00266C8A" w14:paraId="075A6205" w14:textId="77777777" w:rsidTr="00733EDE">
        <w:trPr>
          <w:trHeight w:val="287"/>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79F356EB" w14:textId="77777777" w:rsidR="008B2DEB" w:rsidRPr="00266C8A" w:rsidRDefault="008B2DEB" w:rsidP="000B1BE6">
            <w:pPr>
              <w:rPr>
                <w:lang w:val="en-US"/>
              </w:rPr>
            </w:pPr>
            <w:r w:rsidRPr="00266C8A">
              <w:rPr>
                <w:lang w:val="en-US"/>
              </w:rPr>
              <w:t>Output Parameter</w:t>
            </w:r>
          </w:p>
        </w:tc>
      </w:tr>
      <w:tr w:rsidR="008B2DEB" w:rsidRPr="00266C8A" w14:paraId="3133911A" w14:textId="77777777" w:rsidTr="000B1BE6">
        <w:trPr>
          <w:trHeight w:val="88"/>
        </w:trPr>
        <w:tc>
          <w:tcPr>
            <w:tcW w:w="96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16F1BFB" w14:textId="77777777" w:rsidR="008B2DEB" w:rsidRPr="00266C8A" w:rsidRDefault="008B2DEB" w:rsidP="000B1BE6">
            <w:pPr>
              <w:rPr>
                <w:lang w:val="en-US"/>
              </w:rPr>
            </w:pPr>
            <w:r w:rsidRPr="00266C8A">
              <w:rPr>
                <w:lang w:val="en-US"/>
              </w:rPr>
              <w:t>statusCode</w:t>
            </w:r>
          </w:p>
        </w:tc>
        <w:tc>
          <w:tcPr>
            <w:tcW w:w="231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E912E93" w14:textId="77777777" w:rsidR="008B2DEB" w:rsidRPr="00266C8A" w:rsidRDefault="008B2DEB" w:rsidP="000B1BE6">
            <w:pPr>
              <w:rPr>
                <w:lang w:val="en-US"/>
              </w:rPr>
            </w:pPr>
            <w:r w:rsidRPr="00266C8A">
              <w:rPr>
                <w:lang w:val="en-US"/>
              </w:rPr>
              <w:t>Status code</w:t>
            </w:r>
          </w:p>
        </w:tc>
        <w:tc>
          <w:tcPr>
            <w:tcW w:w="52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2B46E54" w14:textId="77777777" w:rsidR="008B2DEB" w:rsidRPr="00266C8A" w:rsidRDefault="008B2DEB" w:rsidP="000B1BE6">
            <w:pPr>
              <w:rPr>
                <w:lang w:val="en-US"/>
              </w:rPr>
            </w:pPr>
            <w:r w:rsidRPr="00266C8A">
              <w:rPr>
                <w:lang w:val="en-US"/>
              </w:rPr>
              <w:t>yes</w:t>
            </w:r>
          </w:p>
        </w:tc>
        <w:tc>
          <w:tcPr>
            <w:tcW w:w="748" w:type="pct"/>
            <w:tcBorders>
              <w:top w:val="single" w:sz="6" w:space="0" w:color="DDDDDD"/>
              <w:left w:val="single" w:sz="6" w:space="0" w:color="DDDDDD"/>
              <w:bottom w:val="single" w:sz="6" w:space="0" w:color="DDDDDD"/>
              <w:right w:val="single" w:sz="6" w:space="0" w:color="DDDDDD"/>
            </w:tcBorders>
          </w:tcPr>
          <w:p w14:paraId="0EF97DCF" w14:textId="77777777" w:rsidR="008B2DEB" w:rsidRPr="00266C8A" w:rsidRDefault="008B2DEB" w:rsidP="000B1BE6">
            <w:pPr>
              <w:rPr>
                <w:lang w:val="en-US"/>
              </w:rPr>
            </w:pPr>
            <w:r w:rsidRPr="00266C8A">
              <w:rPr>
                <w:lang w:val="en-US"/>
              </w:rPr>
              <w:t>StatusCode</w:t>
            </w:r>
          </w:p>
        </w:tc>
        <w:tc>
          <w:tcPr>
            <w:tcW w:w="445" w:type="pct"/>
            <w:tcBorders>
              <w:top w:val="single" w:sz="6" w:space="0" w:color="DDDDDD"/>
              <w:left w:val="single" w:sz="6" w:space="0" w:color="DDDDDD"/>
              <w:bottom w:val="single" w:sz="6" w:space="0" w:color="DDDDDD"/>
              <w:right w:val="single" w:sz="6" w:space="0" w:color="DDDDDD"/>
            </w:tcBorders>
          </w:tcPr>
          <w:p w14:paraId="145C3A41" w14:textId="77777777" w:rsidR="008B2DEB" w:rsidRPr="00266C8A" w:rsidRDefault="008B2DEB" w:rsidP="000B1BE6">
            <w:pPr>
              <w:rPr>
                <w:lang w:val="en-US"/>
              </w:rPr>
            </w:pPr>
            <w:r w:rsidRPr="00266C8A">
              <w:rPr>
                <w:lang w:val="en-US"/>
              </w:rPr>
              <w:t>1</w:t>
            </w:r>
          </w:p>
        </w:tc>
      </w:tr>
      <w:tr w:rsidR="008B2DEB" w:rsidRPr="00266C8A" w14:paraId="2B78E274" w14:textId="77777777" w:rsidTr="000B1BE6">
        <w:trPr>
          <w:trHeight w:val="88"/>
        </w:trPr>
        <w:tc>
          <w:tcPr>
            <w:tcW w:w="96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25262D8" w14:textId="77777777" w:rsidR="008B2DEB" w:rsidRPr="00266C8A" w:rsidRDefault="008B2DEB" w:rsidP="000B1BE6">
            <w:pPr>
              <w:rPr>
                <w:lang w:val="en-US"/>
              </w:rPr>
            </w:pPr>
            <w:r w:rsidRPr="00266C8A">
              <w:rPr>
                <w:lang w:val="en-US"/>
              </w:rPr>
              <w:t>payload</w:t>
            </w:r>
          </w:p>
        </w:tc>
        <w:tc>
          <w:tcPr>
            <w:tcW w:w="231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DA6CE7C" w14:textId="77777777" w:rsidR="008B2DEB" w:rsidRPr="00266C8A" w:rsidDel="006F6EF9" w:rsidRDefault="008B2DEB" w:rsidP="000B1BE6">
            <w:pPr>
              <w:rPr>
                <w:lang w:val="en-US"/>
              </w:rPr>
            </w:pPr>
            <w:r w:rsidRPr="00266C8A">
              <w:rPr>
                <w:lang w:val="en-US"/>
              </w:rPr>
              <w:t>Requested Submodels</w:t>
            </w:r>
          </w:p>
        </w:tc>
        <w:tc>
          <w:tcPr>
            <w:tcW w:w="52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34C58F8" w14:textId="77777777" w:rsidR="008B2DEB" w:rsidRPr="00266C8A" w:rsidRDefault="008B2DEB" w:rsidP="000B1BE6">
            <w:pPr>
              <w:rPr>
                <w:lang w:val="en-US"/>
              </w:rPr>
            </w:pPr>
            <w:r w:rsidRPr="00266C8A">
              <w:rPr>
                <w:lang w:val="en-US"/>
              </w:rPr>
              <w:t>no</w:t>
            </w:r>
          </w:p>
        </w:tc>
        <w:tc>
          <w:tcPr>
            <w:tcW w:w="748" w:type="pct"/>
            <w:tcBorders>
              <w:top w:val="single" w:sz="6" w:space="0" w:color="DDDDDD"/>
              <w:left w:val="single" w:sz="6" w:space="0" w:color="DDDDDD"/>
              <w:bottom w:val="single" w:sz="6" w:space="0" w:color="DDDDDD"/>
              <w:right w:val="single" w:sz="6" w:space="0" w:color="DDDDDD"/>
            </w:tcBorders>
          </w:tcPr>
          <w:p w14:paraId="72FDE779" w14:textId="77777777" w:rsidR="008B2DEB" w:rsidRPr="00266C8A" w:rsidRDefault="008B2DEB" w:rsidP="000B1BE6">
            <w:pPr>
              <w:rPr>
                <w:lang w:val="en-US"/>
              </w:rPr>
            </w:pPr>
            <w:r w:rsidRPr="00266C8A">
              <w:rPr>
                <w:lang w:val="en-US"/>
              </w:rPr>
              <w:t>Submodel</w:t>
            </w:r>
          </w:p>
        </w:tc>
        <w:tc>
          <w:tcPr>
            <w:tcW w:w="445" w:type="pct"/>
            <w:tcBorders>
              <w:top w:val="single" w:sz="6" w:space="0" w:color="DDDDDD"/>
              <w:left w:val="single" w:sz="6" w:space="0" w:color="DDDDDD"/>
              <w:bottom w:val="single" w:sz="6" w:space="0" w:color="DDDDDD"/>
              <w:right w:val="single" w:sz="6" w:space="0" w:color="DDDDDD"/>
            </w:tcBorders>
          </w:tcPr>
          <w:p w14:paraId="11A614CE" w14:textId="77777777" w:rsidR="008B2DEB" w:rsidRPr="00266C8A" w:rsidRDefault="008B2DEB" w:rsidP="000B1BE6">
            <w:pPr>
              <w:rPr>
                <w:lang w:val="en-US"/>
              </w:rPr>
            </w:pPr>
            <w:r w:rsidRPr="00266C8A">
              <w:rPr>
                <w:lang w:val="en-US"/>
              </w:rPr>
              <w:t>1..*</w:t>
            </w:r>
          </w:p>
        </w:tc>
      </w:tr>
    </w:tbl>
    <w:p w14:paraId="6C2CE3F9" w14:textId="7279D99E" w:rsidR="00686425" w:rsidRDefault="00686425" w:rsidP="008B2DEB">
      <w:pPr>
        <w:spacing w:after="0" w:line="240" w:lineRule="auto"/>
        <w:rPr>
          <w:b/>
          <w:color w:val="004377"/>
          <w:spacing w:val="15"/>
          <w:szCs w:val="22"/>
          <w:lang w:val="en-US"/>
        </w:rPr>
      </w:pPr>
      <w:bookmarkStart w:id="2036" w:name="_Toc126078329"/>
    </w:p>
    <w:p w14:paraId="10F718AA" w14:textId="4A016D60" w:rsidR="008B2DEB" w:rsidRPr="00266C8A" w:rsidRDefault="00686425" w:rsidP="008B2DEB">
      <w:pPr>
        <w:spacing w:after="0" w:line="240" w:lineRule="auto"/>
        <w:rPr>
          <w:b/>
          <w:color w:val="004377"/>
          <w:spacing w:val="15"/>
          <w:szCs w:val="22"/>
          <w:lang w:val="en-US"/>
        </w:rPr>
      </w:pPr>
      <w:r>
        <w:rPr>
          <w:b/>
          <w:color w:val="004377"/>
          <w:spacing w:val="15"/>
          <w:szCs w:val="22"/>
          <w:lang w:val="en-US"/>
        </w:rPr>
        <w:br w:type="page"/>
      </w:r>
    </w:p>
    <w:p w14:paraId="1132AC04" w14:textId="77777777" w:rsidR="008B2DEB" w:rsidRPr="00266C8A" w:rsidRDefault="008B2DEB" w:rsidP="00BE1609">
      <w:pPr>
        <w:pStyle w:val="Heading3"/>
      </w:pPr>
      <w:bookmarkStart w:id="2037" w:name="_Toc132377601"/>
      <w:r w:rsidRPr="00266C8A">
        <w:lastRenderedPageBreak/>
        <w:t>Operation PostSubmodel</w:t>
      </w:r>
      <w:bookmarkEnd w:id="2036"/>
      <w:bookmarkEnd w:id="2037"/>
    </w:p>
    <w:tbl>
      <w:tblPr>
        <w:tblW w:w="4927" w:type="pct"/>
        <w:tblLayout w:type="fixed"/>
        <w:tblCellMar>
          <w:top w:w="15" w:type="dxa"/>
          <w:left w:w="15" w:type="dxa"/>
          <w:bottom w:w="15" w:type="dxa"/>
          <w:right w:w="15" w:type="dxa"/>
        </w:tblCellMar>
        <w:tblLook w:val="04A0" w:firstRow="1" w:lastRow="0" w:firstColumn="1" w:lastColumn="0" w:noHBand="0" w:noVBand="1"/>
      </w:tblPr>
      <w:tblGrid>
        <w:gridCol w:w="1836"/>
        <w:gridCol w:w="4394"/>
        <w:gridCol w:w="994"/>
        <w:gridCol w:w="1417"/>
        <w:gridCol w:w="842"/>
      </w:tblGrid>
      <w:tr w:rsidR="008B2DEB" w:rsidRPr="00266C8A" w14:paraId="6FFF62DC" w14:textId="77777777" w:rsidTr="000B1BE6">
        <w:trPr>
          <w:trHeight w:val="576"/>
        </w:trPr>
        <w:tc>
          <w:tcPr>
            <w:tcW w:w="96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5FFDBFF0" w14:textId="77777777" w:rsidR="008B2DEB" w:rsidRPr="000B5BB0" w:rsidRDefault="008B2DEB" w:rsidP="000B1BE6">
            <w:pPr>
              <w:rPr>
                <w:b/>
                <w:bCs/>
                <w:color w:val="FFFFFF" w:themeColor="background1"/>
                <w:lang w:val="en-US"/>
              </w:rPr>
            </w:pPr>
            <w:r w:rsidRPr="000B5BB0">
              <w:rPr>
                <w:b/>
                <w:bCs/>
                <w:color w:val="FFFFFF" w:themeColor="background1"/>
                <w:lang w:val="en-US"/>
              </w:rPr>
              <w:t>Operation Name</w:t>
            </w:r>
          </w:p>
        </w:tc>
        <w:tc>
          <w:tcPr>
            <w:tcW w:w="4032"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4B933A7" w14:textId="77777777" w:rsidR="008B2DEB" w:rsidRPr="00266C8A" w:rsidRDefault="008B2DEB" w:rsidP="000B1BE6">
            <w:pPr>
              <w:rPr>
                <w:lang w:val="en-US"/>
              </w:rPr>
            </w:pPr>
            <w:r w:rsidRPr="00266C8A">
              <w:rPr>
                <w:lang w:val="en-US"/>
              </w:rPr>
              <w:t>PostSubmodel</w:t>
            </w:r>
          </w:p>
        </w:tc>
      </w:tr>
      <w:tr w:rsidR="008B2DEB" w:rsidRPr="00266C8A" w14:paraId="18C8F4F5" w14:textId="77777777" w:rsidTr="000B1BE6">
        <w:trPr>
          <w:trHeight w:val="438"/>
        </w:trPr>
        <w:tc>
          <w:tcPr>
            <w:tcW w:w="96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3807FEB" w14:textId="77777777" w:rsidR="008B2DEB" w:rsidRPr="000B5BB0" w:rsidRDefault="008B2DEB" w:rsidP="000B1BE6">
            <w:pPr>
              <w:rPr>
                <w:b/>
                <w:bCs/>
                <w:color w:val="FFFFFF" w:themeColor="background1"/>
                <w:lang w:val="en-US"/>
              </w:rPr>
            </w:pPr>
            <w:r w:rsidRPr="000B5BB0">
              <w:rPr>
                <w:b/>
                <w:bCs/>
                <w:color w:val="FFFFFF" w:themeColor="background1"/>
                <w:lang w:val="en-US"/>
              </w:rPr>
              <w:t>Explanation</w:t>
            </w:r>
          </w:p>
        </w:tc>
        <w:tc>
          <w:tcPr>
            <w:tcW w:w="4032"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3B826B9" w14:textId="77777777" w:rsidR="008B2DEB" w:rsidRPr="00266C8A" w:rsidRDefault="008B2DEB" w:rsidP="000B1BE6">
            <w:pPr>
              <w:rPr>
                <w:lang w:val="en-US"/>
              </w:rPr>
            </w:pPr>
            <w:r w:rsidRPr="00266C8A">
              <w:rPr>
                <w:lang w:val="en-US"/>
              </w:rPr>
              <w:t xml:space="preserve">Creates a new Submodel. The id of the new submodel must be set in the payload. </w:t>
            </w:r>
          </w:p>
          <w:p w14:paraId="2AB26492" w14:textId="77777777" w:rsidR="008B2DEB" w:rsidRPr="00266C8A" w:rsidRDefault="008B2DEB" w:rsidP="00970151">
            <w:pPr>
              <w:pStyle w:val="NOTE"/>
              <w:jc w:val="left"/>
              <w:rPr>
                <w:lang w:val="en-US"/>
              </w:rPr>
            </w:pPr>
            <w:r w:rsidRPr="00266C8A">
              <w:rPr>
                <w:lang w:val="en-US"/>
              </w:rPr>
              <w:t xml:space="preserve">Note: </w:t>
            </w:r>
            <w:r>
              <w:rPr>
                <w:lang w:val="en-US"/>
              </w:rPr>
              <w:t>t</w:t>
            </w:r>
            <w:r w:rsidRPr="00266C8A">
              <w:rPr>
                <w:lang w:val="en-US"/>
              </w:rPr>
              <w:t>he creation of the idShort is out of scope and must be handled in a proprietary way.</w:t>
            </w:r>
          </w:p>
        </w:tc>
      </w:tr>
      <w:tr w:rsidR="008B2DEB" w:rsidRPr="00266C8A" w14:paraId="4008E7EA" w14:textId="77777777" w:rsidTr="000B1BE6">
        <w:trPr>
          <w:trHeight w:val="15"/>
        </w:trPr>
        <w:tc>
          <w:tcPr>
            <w:tcW w:w="96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706A0C27" w14:textId="77777777" w:rsidR="008B2DEB" w:rsidRPr="000B5BB0" w:rsidRDefault="008B2DEB" w:rsidP="000B1BE6">
            <w:pPr>
              <w:rPr>
                <w:b/>
                <w:bCs/>
                <w:color w:val="FFFFFF" w:themeColor="background1"/>
                <w:lang w:val="en-US"/>
              </w:rPr>
            </w:pPr>
            <w:r w:rsidRPr="000B5BB0">
              <w:rPr>
                <w:b/>
                <w:bCs/>
                <w:color w:val="FFFFFF" w:themeColor="background1"/>
                <w:lang w:val="en-US"/>
              </w:rPr>
              <w:t>semanticId</w:t>
            </w:r>
          </w:p>
        </w:tc>
        <w:tc>
          <w:tcPr>
            <w:tcW w:w="4032"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F613A5E" w14:textId="77777777" w:rsidR="008B2DEB" w:rsidRPr="00266C8A" w:rsidRDefault="008B2DEB" w:rsidP="000B1BE6">
            <w:pPr>
              <w:rPr>
                <w:lang w:val="en-US"/>
              </w:rPr>
            </w:pPr>
            <w:r w:rsidRPr="00266C8A">
              <w:rPr>
                <w:lang w:val="en-US"/>
              </w:rPr>
              <w:t>https://admin-shell.io/aas/API/PostSubmodel/3/0</w:t>
            </w:r>
          </w:p>
        </w:tc>
      </w:tr>
      <w:tr w:rsidR="008B2DEB" w:rsidRPr="00266C8A" w14:paraId="128D945B" w14:textId="77777777" w:rsidTr="000B1BE6">
        <w:trPr>
          <w:trHeight w:val="73"/>
        </w:trPr>
        <w:tc>
          <w:tcPr>
            <w:tcW w:w="96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0B5C597" w14:textId="77777777" w:rsidR="008B2DEB" w:rsidRPr="000B5BB0" w:rsidRDefault="008B2DEB" w:rsidP="000B1BE6">
            <w:pPr>
              <w:rPr>
                <w:b/>
                <w:bCs/>
                <w:color w:val="FFFFFF" w:themeColor="background1"/>
                <w:lang w:val="en-US"/>
              </w:rPr>
            </w:pPr>
            <w:r w:rsidRPr="000B5BB0">
              <w:rPr>
                <w:b/>
                <w:bCs/>
                <w:color w:val="FFFFFF" w:themeColor="background1"/>
                <w:lang w:val="en-US"/>
              </w:rPr>
              <w:t>Name</w:t>
            </w:r>
          </w:p>
        </w:tc>
        <w:tc>
          <w:tcPr>
            <w:tcW w:w="231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869F391" w14:textId="77777777" w:rsidR="008B2DEB" w:rsidRPr="000B5BB0" w:rsidRDefault="008B2DEB" w:rsidP="000B1BE6">
            <w:pPr>
              <w:rPr>
                <w:b/>
                <w:bCs/>
                <w:color w:val="FFFFFF" w:themeColor="background1"/>
                <w:lang w:val="en-US"/>
              </w:rPr>
            </w:pPr>
            <w:r w:rsidRPr="000B5BB0">
              <w:rPr>
                <w:b/>
                <w:bCs/>
                <w:color w:val="FFFFFF" w:themeColor="background1"/>
                <w:lang w:val="en-US"/>
              </w:rPr>
              <w:t>Description</w:t>
            </w:r>
          </w:p>
        </w:tc>
        <w:tc>
          <w:tcPr>
            <w:tcW w:w="52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3B1E6FB" w14:textId="77777777" w:rsidR="008B2DEB" w:rsidRPr="000B5BB0" w:rsidRDefault="008B2DEB" w:rsidP="000B1BE6">
            <w:pPr>
              <w:rPr>
                <w:b/>
                <w:bCs/>
                <w:color w:val="FFFFFF" w:themeColor="background1"/>
                <w:lang w:val="en-US"/>
              </w:rPr>
            </w:pPr>
            <w:r w:rsidRPr="000B5BB0">
              <w:rPr>
                <w:b/>
                <w:bCs/>
                <w:color w:val="FFFFFF" w:themeColor="background1"/>
                <w:lang w:val="en-US"/>
              </w:rPr>
              <w:t>Mand.</w:t>
            </w:r>
          </w:p>
        </w:tc>
        <w:tc>
          <w:tcPr>
            <w:tcW w:w="747" w:type="pct"/>
            <w:tcBorders>
              <w:top w:val="single" w:sz="6" w:space="0" w:color="DDDDDD"/>
              <w:left w:val="single" w:sz="6" w:space="0" w:color="DDDDDD"/>
              <w:bottom w:val="single" w:sz="6" w:space="0" w:color="DDDDDD"/>
              <w:right w:val="single" w:sz="6" w:space="0" w:color="DDDDDD"/>
            </w:tcBorders>
            <w:shd w:val="clear" w:color="auto" w:fill="0528CC"/>
          </w:tcPr>
          <w:p w14:paraId="7AF6F4D6" w14:textId="77777777" w:rsidR="008B2DEB" w:rsidRPr="000B5BB0" w:rsidRDefault="008B2DEB" w:rsidP="000B1BE6">
            <w:pPr>
              <w:rPr>
                <w:b/>
                <w:bCs/>
                <w:color w:val="FFFFFF" w:themeColor="background1"/>
                <w:lang w:val="en-US"/>
              </w:rPr>
            </w:pPr>
            <w:r w:rsidRPr="000B5BB0">
              <w:rPr>
                <w:b/>
                <w:bCs/>
                <w:color w:val="FFFFFF" w:themeColor="background1"/>
                <w:lang w:val="en-US"/>
              </w:rPr>
              <w:t>Type</w:t>
            </w:r>
          </w:p>
        </w:tc>
        <w:tc>
          <w:tcPr>
            <w:tcW w:w="444" w:type="pct"/>
            <w:tcBorders>
              <w:top w:val="single" w:sz="6" w:space="0" w:color="DDDDDD"/>
              <w:left w:val="single" w:sz="6" w:space="0" w:color="DDDDDD"/>
              <w:bottom w:val="single" w:sz="6" w:space="0" w:color="DDDDDD"/>
              <w:right w:val="single" w:sz="6" w:space="0" w:color="DDDDDD"/>
            </w:tcBorders>
            <w:shd w:val="clear" w:color="auto" w:fill="0528CC"/>
          </w:tcPr>
          <w:p w14:paraId="6F1BA4C9" w14:textId="77777777" w:rsidR="008B2DEB" w:rsidRPr="000B5BB0" w:rsidRDefault="008B2DEB" w:rsidP="000B1BE6">
            <w:pPr>
              <w:rPr>
                <w:b/>
                <w:bCs/>
                <w:color w:val="FFFFFF" w:themeColor="background1"/>
                <w:lang w:val="en-US"/>
              </w:rPr>
            </w:pPr>
            <w:r w:rsidRPr="000B5BB0">
              <w:rPr>
                <w:b/>
                <w:bCs/>
                <w:color w:val="FFFFFF" w:themeColor="background1"/>
                <w:lang w:val="en-US"/>
              </w:rPr>
              <w:t>Card.</w:t>
            </w:r>
          </w:p>
        </w:tc>
      </w:tr>
      <w:tr w:rsidR="008B2DEB" w:rsidRPr="00266C8A" w14:paraId="5F9ECE8B" w14:textId="77777777" w:rsidTr="00733EDE">
        <w:trPr>
          <w:trHeight w:val="296"/>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5C8118BC" w14:textId="77777777" w:rsidR="008B2DEB" w:rsidRPr="00266C8A" w:rsidRDefault="008B2DEB" w:rsidP="000B1BE6">
            <w:pPr>
              <w:rPr>
                <w:lang w:val="en-US"/>
              </w:rPr>
            </w:pPr>
            <w:r w:rsidRPr="00266C8A">
              <w:rPr>
                <w:lang w:val="en-US"/>
              </w:rPr>
              <w:t>Input Parameter</w:t>
            </w:r>
          </w:p>
        </w:tc>
      </w:tr>
      <w:tr w:rsidR="008B2DEB" w:rsidRPr="00266C8A" w14:paraId="6205D561" w14:textId="77777777" w:rsidTr="000B1BE6">
        <w:trPr>
          <w:trHeight w:val="577"/>
        </w:trPr>
        <w:tc>
          <w:tcPr>
            <w:tcW w:w="96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A669A10" w14:textId="77777777" w:rsidR="008B2DEB" w:rsidRPr="00266C8A" w:rsidRDefault="008B2DEB" w:rsidP="000B1BE6">
            <w:pPr>
              <w:rPr>
                <w:lang w:val="en-US"/>
              </w:rPr>
            </w:pPr>
            <w:r w:rsidRPr="00266C8A">
              <w:rPr>
                <w:lang w:val="en-US"/>
              </w:rPr>
              <w:t>submodel</w:t>
            </w:r>
          </w:p>
        </w:tc>
        <w:tc>
          <w:tcPr>
            <w:tcW w:w="231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D314368" w14:textId="77777777" w:rsidR="008B2DEB" w:rsidRPr="00266C8A" w:rsidRDefault="008B2DEB" w:rsidP="000B1BE6">
            <w:pPr>
              <w:rPr>
                <w:rFonts w:ascii="Arial Narrow" w:hAnsi="Arial Narrow"/>
                <w:sz w:val="14"/>
                <w:szCs w:val="14"/>
                <w:lang w:val="en-US"/>
              </w:rPr>
            </w:pPr>
            <w:r w:rsidRPr="00266C8A">
              <w:rPr>
                <w:lang w:val="en-US"/>
              </w:rPr>
              <w:t>Submodel object</w:t>
            </w:r>
            <w:r w:rsidRPr="00266C8A" w:rsidDel="00C840F8">
              <w:rPr>
                <w:lang w:val="en-US"/>
              </w:rPr>
              <w:t xml:space="preserve"> </w:t>
            </w:r>
          </w:p>
        </w:tc>
        <w:tc>
          <w:tcPr>
            <w:tcW w:w="52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5F3E6B0" w14:textId="77777777" w:rsidR="008B2DEB" w:rsidRPr="00266C8A" w:rsidRDefault="008B2DEB" w:rsidP="000B1BE6">
            <w:pPr>
              <w:rPr>
                <w:lang w:val="en-US"/>
              </w:rPr>
            </w:pPr>
            <w:r w:rsidRPr="00266C8A">
              <w:rPr>
                <w:lang w:val="en-US"/>
              </w:rPr>
              <w:t>yes</w:t>
            </w:r>
          </w:p>
        </w:tc>
        <w:tc>
          <w:tcPr>
            <w:tcW w:w="747" w:type="pct"/>
            <w:tcBorders>
              <w:top w:val="single" w:sz="6" w:space="0" w:color="DDDDDD"/>
              <w:left w:val="single" w:sz="6" w:space="0" w:color="DDDDDD"/>
              <w:bottom w:val="single" w:sz="6" w:space="0" w:color="DDDDDD"/>
              <w:right w:val="single" w:sz="6" w:space="0" w:color="DDDDDD"/>
            </w:tcBorders>
          </w:tcPr>
          <w:p w14:paraId="58E5DC28" w14:textId="77777777" w:rsidR="008B2DEB" w:rsidRPr="00266C8A" w:rsidRDefault="008B2DEB" w:rsidP="000B1BE6">
            <w:pPr>
              <w:rPr>
                <w:lang w:val="en-US"/>
              </w:rPr>
            </w:pPr>
            <w:r w:rsidRPr="00266C8A">
              <w:rPr>
                <w:lang w:val="en-US"/>
              </w:rPr>
              <w:t>Submodel</w:t>
            </w:r>
          </w:p>
        </w:tc>
        <w:tc>
          <w:tcPr>
            <w:tcW w:w="444" w:type="pct"/>
            <w:tcBorders>
              <w:top w:val="single" w:sz="6" w:space="0" w:color="DDDDDD"/>
              <w:left w:val="single" w:sz="6" w:space="0" w:color="DDDDDD"/>
              <w:bottom w:val="single" w:sz="6" w:space="0" w:color="DDDDDD"/>
              <w:right w:val="single" w:sz="6" w:space="0" w:color="DDDDDD"/>
            </w:tcBorders>
          </w:tcPr>
          <w:p w14:paraId="053BCBCB" w14:textId="77777777" w:rsidR="008B2DEB" w:rsidRPr="00266C8A" w:rsidRDefault="008B2DEB" w:rsidP="000B1BE6">
            <w:pPr>
              <w:rPr>
                <w:lang w:val="en-US"/>
              </w:rPr>
            </w:pPr>
            <w:r w:rsidRPr="00266C8A">
              <w:rPr>
                <w:lang w:val="en-US"/>
              </w:rPr>
              <w:t>1</w:t>
            </w:r>
          </w:p>
        </w:tc>
      </w:tr>
      <w:tr w:rsidR="008B2DEB" w:rsidRPr="00266C8A" w14:paraId="36924D88" w14:textId="77777777" w:rsidTr="00733EDE">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14D7D1A4" w14:textId="77777777" w:rsidR="008B2DEB" w:rsidRPr="00266C8A" w:rsidRDefault="008B2DEB" w:rsidP="000B1BE6">
            <w:pPr>
              <w:rPr>
                <w:lang w:val="en-US"/>
              </w:rPr>
            </w:pPr>
            <w:r w:rsidRPr="00266C8A">
              <w:rPr>
                <w:lang w:val="en-US"/>
              </w:rPr>
              <w:t>Output Parameter</w:t>
            </w:r>
          </w:p>
        </w:tc>
      </w:tr>
      <w:tr w:rsidR="008B2DEB" w:rsidRPr="00266C8A" w14:paraId="753AB220" w14:textId="77777777" w:rsidTr="000B1BE6">
        <w:trPr>
          <w:trHeight w:val="176"/>
        </w:trPr>
        <w:tc>
          <w:tcPr>
            <w:tcW w:w="96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5B522CA" w14:textId="77777777" w:rsidR="008B2DEB" w:rsidRPr="00266C8A" w:rsidRDefault="008B2DEB" w:rsidP="000B1BE6">
            <w:pPr>
              <w:rPr>
                <w:lang w:val="en-US"/>
              </w:rPr>
            </w:pPr>
            <w:r w:rsidRPr="00266C8A">
              <w:rPr>
                <w:lang w:val="en-US"/>
              </w:rPr>
              <w:t>statusCode</w:t>
            </w:r>
          </w:p>
        </w:tc>
        <w:tc>
          <w:tcPr>
            <w:tcW w:w="231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10464B1" w14:textId="77777777" w:rsidR="008B2DEB" w:rsidRPr="00266C8A" w:rsidRDefault="008B2DEB" w:rsidP="000B1BE6">
            <w:pPr>
              <w:rPr>
                <w:lang w:val="en-US"/>
              </w:rPr>
            </w:pPr>
            <w:r w:rsidRPr="00266C8A">
              <w:rPr>
                <w:lang w:val="en-US"/>
              </w:rPr>
              <w:t>Status code</w:t>
            </w:r>
          </w:p>
        </w:tc>
        <w:tc>
          <w:tcPr>
            <w:tcW w:w="52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097B4D1" w14:textId="77777777" w:rsidR="008B2DEB" w:rsidRPr="00266C8A" w:rsidRDefault="008B2DEB" w:rsidP="000B1BE6">
            <w:pPr>
              <w:rPr>
                <w:lang w:val="en-US"/>
              </w:rPr>
            </w:pPr>
            <w:r w:rsidRPr="00266C8A">
              <w:rPr>
                <w:lang w:val="en-US"/>
              </w:rPr>
              <w:t>yes</w:t>
            </w:r>
          </w:p>
        </w:tc>
        <w:tc>
          <w:tcPr>
            <w:tcW w:w="747" w:type="pct"/>
            <w:tcBorders>
              <w:top w:val="single" w:sz="6" w:space="0" w:color="DDDDDD"/>
              <w:left w:val="single" w:sz="6" w:space="0" w:color="DDDDDD"/>
              <w:bottom w:val="single" w:sz="6" w:space="0" w:color="DDDDDD"/>
              <w:right w:val="single" w:sz="6" w:space="0" w:color="DDDDDD"/>
            </w:tcBorders>
          </w:tcPr>
          <w:p w14:paraId="27007996" w14:textId="77777777" w:rsidR="008B2DEB" w:rsidRPr="00266C8A" w:rsidRDefault="008B2DEB" w:rsidP="000B1BE6">
            <w:pPr>
              <w:rPr>
                <w:lang w:val="en-US"/>
              </w:rPr>
            </w:pPr>
            <w:r w:rsidRPr="00266C8A">
              <w:rPr>
                <w:lang w:val="en-US"/>
              </w:rPr>
              <w:t>StatusCode</w:t>
            </w:r>
          </w:p>
        </w:tc>
        <w:tc>
          <w:tcPr>
            <w:tcW w:w="444" w:type="pct"/>
            <w:tcBorders>
              <w:top w:val="single" w:sz="6" w:space="0" w:color="DDDDDD"/>
              <w:left w:val="single" w:sz="6" w:space="0" w:color="DDDDDD"/>
              <w:bottom w:val="single" w:sz="6" w:space="0" w:color="DDDDDD"/>
              <w:right w:val="single" w:sz="6" w:space="0" w:color="DDDDDD"/>
            </w:tcBorders>
          </w:tcPr>
          <w:p w14:paraId="58454A27" w14:textId="77777777" w:rsidR="008B2DEB" w:rsidRPr="00266C8A" w:rsidRDefault="008B2DEB" w:rsidP="000B1BE6">
            <w:pPr>
              <w:rPr>
                <w:lang w:val="en-US"/>
              </w:rPr>
            </w:pPr>
            <w:r w:rsidRPr="00266C8A">
              <w:rPr>
                <w:lang w:val="en-US"/>
              </w:rPr>
              <w:t>1</w:t>
            </w:r>
          </w:p>
        </w:tc>
      </w:tr>
      <w:tr w:rsidR="008B2DEB" w:rsidRPr="00266C8A" w14:paraId="7A6CDA88" w14:textId="77777777" w:rsidTr="000B1BE6">
        <w:trPr>
          <w:trHeight w:val="176"/>
        </w:trPr>
        <w:tc>
          <w:tcPr>
            <w:tcW w:w="96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7D06E68" w14:textId="77777777" w:rsidR="008B2DEB" w:rsidRPr="00266C8A" w:rsidRDefault="008B2DEB" w:rsidP="000B1BE6">
            <w:pPr>
              <w:rPr>
                <w:lang w:val="en-US"/>
              </w:rPr>
            </w:pPr>
            <w:r w:rsidRPr="00266C8A">
              <w:rPr>
                <w:lang w:val="en-US"/>
              </w:rPr>
              <w:t>payload</w:t>
            </w:r>
          </w:p>
        </w:tc>
        <w:tc>
          <w:tcPr>
            <w:tcW w:w="231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228847E" w14:textId="77777777" w:rsidR="008B2DEB" w:rsidRPr="00266C8A" w:rsidDel="006F6EF9" w:rsidRDefault="008B2DEB" w:rsidP="000B1BE6">
            <w:pPr>
              <w:rPr>
                <w:lang w:val="en-US"/>
              </w:rPr>
            </w:pPr>
            <w:r w:rsidRPr="00266C8A">
              <w:rPr>
                <w:lang w:val="en-US"/>
              </w:rPr>
              <w:t>Created Submodel</w:t>
            </w:r>
          </w:p>
        </w:tc>
        <w:tc>
          <w:tcPr>
            <w:tcW w:w="52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76FA127" w14:textId="77777777" w:rsidR="008B2DEB" w:rsidRPr="00266C8A" w:rsidRDefault="008B2DEB" w:rsidP="000B1BE6">
            <w:pPr>
              <w:rPr>
                <w:lang w:val="en-US"/>
              </w:rPr>
            </w:pPr>
            <w:r w:rsidRPr="00266C8A">
              <w:rPr>
                <w:lang w:val="en-US"/>
              </w:rPr>
              <w:t>yes</w:t>
            </w:r>
          </w:p>
        </w:tc>
        <w:tc>
          <w:tcPr>
            <w:tcW w:w="747" w:type="pct"/>
            <w:tcBorders>
              <w:top w:val="single" w:sz="6" w:space="0" w:color="DDDDDD"/>
              <w:left w:val="single" w:sz="6" w:space="0" w:color="DDDDDD"/>
              <w:bottom w:val="single" w:sz="6" w:space="0" w:color="DDDDDD"/>
              <w:right w:val="single" w:sz="6" w:space="0" w:color="DDDDDD"/>
            </w:tcBorders>
          </w:tcPr>
          <w:p w14:paraId="008624AC" w14:textId="77777777" w:rsidR="008B2DEB" w:rsidRPr="00266C8A" w:rsidRDefault="008B2DEB" w:rsidP="000B1BE6">
            <w:pPr>
              <w:rPr>
                <w:lang w:val="en-US"/>
              </w:rPr>
            </w:pPr>
            <w:r w:rsidRPr="00266C8A">
              <w:rPr>
                <w:lang w:val="en-US"/>
              </w:rPr>
              <w:t>Submodel</w:t>
            </w:r>
          </w:p>
        </w:tc>
        <w:tc>
          <w:tcPr>
            <w:tcW w:w="444" w:type="pct"/>
            <w:tcBorders>
              <w:top w:val="single" w:sz="6" w:space="0" w:color="DDDDDD"/>
              <w:left w:val="single" w:sz="6" w:space="0" w:color="DDDDDD"/>
              <w:bottom w:val="single" w:sz="6" w:space="0" w:color="DDDDDD"/>
              <w:right w:val="single" w:sz="6" w:space="0" w:color="DDDDDD"/>
            </w:tcBorders>
          </w:tcPr>
          <w:p w14:paraId="3539833F" w14:textId="77777777" w:rsidR="008B2DEB" w:rsidRPr="00266C8A" w:rsidRDefault="008B2DEB" w:rsidP="000B1BE6">
            <w:pPr>
              <w:rPr>
                <w:lang w:val="en-US"/>
              </w:rPr>
            </w:pPr>
            <w:r w:rsidRPr="00266C8A">
              <w:rPr>
                <w:lang w:val="en-US"/>
              </w:rPr>
              <w:t>1</w:t>
            </w:r>
          </w:p>
        </w:tc>
      </w:tr>
    </w:tbl>
    <w:p w14:paraId="3D088629" w14:textId="77777777" w:rsidR="008B2DEB" w:rsidRPr="00266C8A" w:rsidRDefault="008B2DEB" w:rsidP="008B2DEB">
      <w:pPr>
        <w:rPr>
          <w:lang w:val="en-US"/>
        </w:rPr>
      </w:pPr>
    </w:p>
    <w:p w14:paraId="0B0FA099" w14:textId="77777777" w:rsidR="008B2DEB" w:rsidRPr="00266C8A" w:rsidRDefault="008B2DEB" w:rsidP="00BE1609">
      <w:pPr>
        <w:pStyle w:val="Heading3"/>
      </w:pPr>
      <w:bookmarkStart w:id="2038" w:name="_Toc126078330"/>
      <w:bookmarkStart w:id="2039" w:name="_Toc132377602"/>
      <w:r w:rsidRPr="00266C8A">
        <w:t>Operation PutSubmodelById</w:t>
      </w:r>
      <w:bookmarkEnd w:id="2038"/>
      <w:bookmarkEnd w:id="2039"/>
    </w:p>
    <w:tbl>
      <w:tblPr>
        <w:tblW w:w="4954" w:type="pct"/>
        <w:tblLayout w:type="fixed"/>
        <w:tblCellMar>
          <w:top w:w="15" w:type="dxa"/>
          <w:left w:w="15" w:type="dxa"/>
          <w:bottom w:w="15" w:type="dxa"/>
          <w:right w:w="15" w:type="dxa"/>
        </w:tblCellMar>
        <w:tblLook w:val="04A0" w:firstRow="1" w:lastRow="0" w:firstColumn="1" w:lastColumn="0" w:noHBand="0" w:noVBand="1"/>
      </w:tblPr>
      <w:tblGrid>
        <w:gridCol w:w="1835"/>
        <w:gridCol w:w="4393"/>
        <w:gridCol w:w="993"/>
        <w:gridCol w:w="1419"/>
        <w:gridCol w:w="894"/>
      </w:tblGrid>
      <w:tr w:rsidR="008B2DEB" w:rsidRPr="00266C8A" w14:paraId="6517BA7F" w14:textId="77777777" w:rsidTr="000B1BE6">
        <w:trPr>
          <w:trHeight w:val="292"/>
        </w:trPr>
        <w:tc>
          <w:tcPr>
            <w:tcW w:w="96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7190CEEB" w14:textId="77777777" w:rsidR="008B2DEB" w:rsidRPr="000B5BB0" w:rsidRDefault="008B2DEB" w:rsidP="000B1BE6">
            <w:pPr>
              <w:rPr>
                <w:b/>
                <w:bCs/>
                <w:color w:val="FFFFFF" w:themeColor="background1"/>
                <w:lang w:val="en-US"/>
              </w:rPr>
            </w:pPr>
            <w:r w:rsidRPr="000B5BB0">
              <w:rPr>
                <w:b/>
                <w:bCs/>
                <w:color w:val="FFFFFF" w:themeColor="background1"/>
                <w:lang w:val="en-US"/>
              </w:rPr>
              <w:t>Operation Name</w:t>
            </w:r>
          </w:p>
        </w:tc>
        <w:tc>
          <w:tcPr>
            <w:tcW w:w="4038"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B5EF632" w14:textId="77777777" w:rsidR="008B2DEB" w:rsidRPr="00266C8A" w:rsidRDefault="008B2DEB" w:rsidP="000B1BE6">
            <w:pPr>
              <w:rPr>
                <w:lang w:val="en-US"/>
              </w:rPr>
            </w:pPr>
            <w:r w:rsidRPr="00266C8A">
              <w:rPr>
                <w:lang w:val="en-US"/>
              </w:rPr>
              <w:t>PutSubmodelById</w:t>
            </w:r>
          </w:p>
        </w:tc>
      </w:tr>
      <w:tr w:rsidR="008B2DEB" w:rsidRPr="00266C8A" w14:paraId="2A8A5DCA" w14:textId="77777777" w:rsidTr="000B1BE6">
        <w:trPr>
          <w:trHeight w:val="293"/>
        </w:trPr>
        <w:tc>
          <w:tcPr>
            <w:tcW w:w="96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A5A8E46" w14:textId="77777777" w:rsidR="008B2DEB" w:rsidRPr="000B5BB0" w:rsidRDefault="008B2DEB" w:rsidP="000B1BE6">
            <w:pPr>
              <w:rPr>
                <w:b/>
                <w:bCs/>
                <w:color w:val="FFFFFF" w:themeColor="background1"/>
                <w:lang w:val="en-US"/>
              </w:rPr>
            </w:pPr>
            <w:r w:rsidRPr="000B5BB0">
              <w:rPr>
                <w:b/>
                <w:bCs/>
                <w:color w:val="FFFFFF" w:themeColor="background1"/>
                <w:lang w:val="en-US"/>
              </w:rPr>
              <w:t>Explanation</w:t>
            </w:r>
          </w:p>
        </w:tc>
        <w:tc>
          <w:tcPr>
            <w:tcW w:w="4038"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F110219" w14:textId="77777777" w:rsidR="008B2DEB" w:rsidRPr="00266C8A" w:rsidDel="003B0679" w:rsidRDefault="008B2DEB" w:rsidP="000B1BE6">
            <w:pPr>
              <w:rPr>
                <w:lang w:val="en-US"/>
              </w:rPr>
            </w:pPr>
            <w:r w:rsidRPr="00266C8A">
              <w:rPr>
                <w:lang w:val="en-US"/>
              </w:rPr>
              <w:t xml:space="preserve">Replaces an existing Submodel </w:t>
            </w:r>
          </w:p>
        </w:tc>
      </w:tr>
      <w:tr w:rsidR="008B2DEB" w:rsidRPr="00266C8A" w14:paraId="0266A79D" w14:textId="77777777" w:rsidTr="000B1BE6">
        <w:trPr>
          <w:trHeight w:val="293"/>
        </w:trPr>
        <w:tc>
          <w:tcPr>
            <w:tcW w:w="96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193CC6A8" w14:textId="77777777" w:rsidR="008B2DEB" w:rsidRPr="000B5BB0" w:rsidRDefault="008B2DEB" w:rsidP="000B1BE6">
            <w:pPr>
              <w:rPr>
                <w:b/>
                <w:bCs/>
                <w:color w:val="FFFFFF" w:themeColor="background1"/>
                <w:lang w:val="en-US"/>
              </w:rPr>
            </w:pPr>
            <w:r w:rsidRPr="000B5BB0">
              <w:rPr>
                <w:b/>
                <w:bCs/>
                <w:color w:val="FFFFFF" w:themeColor="background1"/>
                <w:lang w:val="en-US"/>
              </w:rPr>
              <w:t>semanticId</w:t>
            </w:r>
          </w:p>
        </w:tc>
        <w:tc>
          <w:tcPr>
            <w:tcW w:w="4038"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B9DDE51" w14:textId="77777777" w:rsidR="008B2DEB" w:rsidRPr="00266C8A" w:rsidRDefault="008B2DEB" w:rsidP="000B1BE6">
            <w:pPr>
              <w:rPr>
                <w:lang w:val="en-US"/>
              </w:rPr>
            </w:pPr>
            <w:r w:rsidRPr="00266C8A">
              <w:rPr>
                <w:lang w:val="en-US"/>
              </w:rPr>
              <w:t>https://admin-shell.io/aas/API/PutSubmodelById/3/0</w:t>
            </w:r>
          </w:p>
        </w:tc>
      </w:tr>
      <w:tr w:rsidR="008B2DEB" w:rsidRPr="00266C8A" w14:paraId="260BF119" w14:textId="77777777" w:rsidTr="000B1BE6">
        <w:trPr>
          <w:trHeight w:val="293"/>
        </w:trPr>
        <w:tc>
          <w:tcPr>
            <w:tcW w:w="96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738F1E0" w14:textId="77777777" w:rsidR="008B2DEB" w:rsidRPr="000B5BB0" w:rsidRDefault="008B2DEB" w:rsidP="000B1BE6">
            <w:pPr>
              <w:rPr>
                <w:b/>
                <w:bCs/>
                <w:color w:val="FFFFFF" w:themeColor="background1"/>
                <w:lang w:val="en-US"/>
              </w:rPr>
            </w:pPr>
            <w:r w:rsidRPr="000B5BB0">
              <w:rPr>
                <w:b/>
                <w:bCs/>
                <w:color w:val="FFFFFF" w:themeColor="background1"/>
                <w:lang w:val="en-US"/>
              </w:rPr>
              <w:t>Name</w:t>
            </w:r>
          </w:p>
        </w:tc>
        <w:tc>
          <w:tcPr>
            <w:tcW w:w="230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EA3EEED" w14:textId="77777777" w:rsidR="008B2DEB" w:rsidRPr="000B5BB0" w:rsidRDefault="008B2DEB" w:rsidP="000B1BE6">
            <w:pPr>
              <w:rPr>
                <w:b/>
                <w:bCs/>
                <w:color w:val="FFFFFF" w:themeColor="background1"/>
                <w:lang w:val="en-US"/>
              </w:rPr>
            </w:pPr>
            <w:r w:rsidRPr="000B5BB0">
              <w:rPr>
                <w:b/>
                <w:bCs/>
                <w:color w:val="FFFFFF" w:themeColor="background1"/>
                <w:lang w:val="en-US"/>
              </w:rPr>
              <w:t>Description</w:t>
            </w:r>
          </w:p>
        </w:tc>
        <w:tc>
          <w:tcPr>
            <w:tcW w:w="521"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211CEB2" w14:textId="77777777" w:rsidR="008B2DEB" w:rsidRPr="000B5BB0" w:rsidRDefault="008B2DEB" w:rsidP="000B1BE6">
            <w:pPr>
              <w:rPr>
                <w:b/>
                <w:bCs/>
                <w:color w:val="FFFFFF" w:themeColor="background1"/>
                <w:lang w:val="en-US"/>
              </w:rPr>
            </w:pPr>
            <w:r w:rsidRPr="000B5BB0">
              <w:rPr>
                <w:b/>
                <w:bCs/>
                <w:color w:val="FFFFFF" w:themeColor="background1"/>
                <w:lang w:val="en-US"/>
              </w:rPr>
              <w:t>Mand.</w:t>
            </w:r>
          </w:p>
        </w:tc>
        <w:tc>
          <w:tcPr>
            <w:tcW w:w="744" w:type="pct"/>
            <w:tcBorders>
              <w:top w:val="single" w:sz="6" w:space="0" w:color="DDDDDD"/>
              <w:left w:val="single" w:sz="6" w:space="0" w:color="DDDDDD"/>
              <w:bottom w:val="single" w:sz="6" w:space="0" w:color="DDDDDD"/>
              <w:right w:val="single" w:sz="6" w:space="0" w:color="DDDDDD"/>
            </w:tcBorders>
            <w:shd w:val="clear" w:color="auto" w:fill="0528CC"/>
          </w:tcPr>
          <w:p w14:paraId="503338E9" w14:textId="77777777" w:rsidR="008B2DEB" w:rsidRPr="000B5BB0" w:rsidRDefault="008B2DEB" w:rsidP="000B1BE6">
            <w:pPr>
              <w:rPr>
                <w:b/>
                <w:bCs/>
                <w:color w:val="FFFFFF" w:themeColor="background1"/>
                <w:lang w:val="en-US"/>
              </w:rPr>
            </w:pPr>
            <w:r w:rsidRPr="000B5BB0">
              <w:rPr>
                <w:b/>
                <w:bCs/>
                <w:color w:val="FFFFFF" w:themeColor="background1"/>
                <w:lang w:val="en-US"/>
              </w:rPr>
              <w:t>Type</w:t>
            </w:r>
          </w:p>
        </w:tc>
        <w:tc>
          <w:tcPr>
            <w:tcW w:w="469" w:type="pct"/>
            <w:tcBorders>
              <w:top w:val="single" w:sz="6" w:space="0" w:color="DDDDDD"/>
              <w:left w:val="single" w:sz="6" w:space="0" w:color="DDDDDD"/>
              <w:bottom w:val="single" w:sz="6" w:space="0" w:color="DDDDDD"/>
              <w:right w:val="single" w:sz="6" w:space="0" w:color="DDDDDD"/>
            </w:tcBorders>
            <w:shd w:val="clear" w:color="auto" w:fill="0528CC"/>
          </w:tcPr>
          <w:p w14:paraId="581B2FF7" w14:textId="77777777" w:rsidR="008B2DEB" w:rsidRPr="000B5BB0" w:rsidRDefault="008B2DEB" w:rsidP="000B1BE6">
            <w:pPr>
              <w:rPr>
                <w:b/>
                <w:bCs/>
                <w:color w:val="FFFFFF" w:themeColor="background1"/>
                <w:lang w:val="en-US"/>
              </w:rPr>
            </w:pPr>
            <w:r w:rsidRPr="000B5BB0">
              <w:rPr>
                <w:b/>
                <w:bCs/>
                <w:color w:val="FFFFFF" w:themeColor="background1"/>
                <w:lang w:val="en-US"/>
              </w:rPr>
              <w:t>Card.</w:t>
            </w:r>
          </w:p>
        </w:tc>
      </w:tr>
      <w:tr w:rsidR="008B2DEB" w:rsidRPr="00266C8A" w14:paraId="60AB1EBD" w14:textId="77777777" w:rsidTr="00733EDE">
        <w:trPr>
          <w:trHeight w:val="293"/>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332D01CF" w14:textId="77777777" w:rsidR="008B2DEB" w:rsidRPr="00266C8A" w:rsidRDefault="008B2DEB" w:rsidP="000B1BE6">
            <w:pPr>
              <w:rPr>
                <w:lang w:val="en-US"/>
              </w:rPr>
            </w:pPr>
            <w:r w:rsidRPr="00266C8A">
              <w:rPr>
                <w:lang w:val="en-US"/>
              </w:rPr>
              <w:t>Input Parameter</w:t>
            </w:r>
          </w:p>
        </w:tc>
      </w:tr>
      <w:tr w:rsidR="008B2DEB" w:rsidRPr="00266C8A" w14:paraId="69D488D4" w14:textId="77777777" w:rsidTr="000B1BE6">
        <w:trPr>
          <w:trHeight w:val="293"/>
        </w:trPr>
        <w:tc>
          <w:tcPr>
            <w:tcW w:w="96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FC72FE0" w14:textId="77777777" w:rsidR="008B2DEB" w:rsidRPr="00266C8A" w:rsidRDefault="008B2DEB" w:rsidP="000B1BE6">
            <w:pPr>
              <w:rPr>
                <w:lang w:val="en-US"/>
              </w:rPr>
            </w:pPr>
            <w:r w:rsidRPr="00266C8A">
              <w:rPr>
                <w:lang w:val="en-US"/>
              </w:rPr>
              <w:t>submodel</w:t>
            </w:r>
          </w:p>
        </w:tc>
        <w:tc>
          <w:tcPr>
            <w:tcW w:w="230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784577A" w14:textId="77777777" w:rsidR="008B2DEB" w:rsidRPr="00266C8A" w:rsidRDefault="008B2DEB" w:rsidP="000B1BE6">
            <w:pPr>
              <w:rPr>
                <w:rFonts w:ascii="Arial Narrow" w:hAnsi="Arial Narrow"/>
                <w:sz w:val="14"/>
                <w:szCs w:val="14"/>
                <w:lang w:val="en-US"/>
              </w:rPr>
            </w:pPr>
            <w:r w:rsidRPr="00266C8A">
              <w:rPr>
                <w:lang w:val="en-US"/>
              </w:rPr>
              <w:t>Submodel object</w:t>
            </w:r>
            <w:r w:rsidRPr="00266C8A" w:rsidDel="00536A71">
              <w:rPr>
                <w:lang w:val="en-US"/>
              </w:rPr>
              <w:t xml:space="preserve"> </w:t>
            </w:r>
          </w:p>
        </w:tc>
        <w:tc>
          <w:tcPr>
            <w:tcW w:w="52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B1CB883" w14:textId="77777777" w:rsidR="008B2DEB" w:rsidRPr="00266C8A" w:rsidRDefault="008B2DEB" w:rsidP="000B1BE6">
            <w:pPr>
              <w:rPr>
                <w:lang w:val="en-US"/>
              </w:rPr>
            </w:pPr>
            <w:r w:rsidRPr="00266C8A">
              <w:rPr>
                <w:lang w:val="en-US"/>
              </w:rPr>
              <w:t>yes</w:t>
            </w:r>
          </w:p>
        </w:tc>
        <w:tc>
          <w:tcPr>
            <w:tcW w:w="744" w:type="pct"/>
            <w:tcBorders>
              <w:top w:val="single" w:sz="6" w:space="0" w:color="DDDDDD"/>
              <w:left w:val="single" w:sz="6" w:space="0" w:color="DDDDDD"/>
              <w:bottom w:val="single" w:sz="6" w:space="0" w:color="DDDDDD"/>
              <w:right w:val="single" w:sz="6" w:space="0" w:color="DDDDDD"/>
            </w:tcBorders>
          </w:tcPr>
          <w:p w14:paraId="47DF6796" w14:textId="77777777" w:rsidR="008B2DEB" w:rsidRPr="00266C8A" w:rsidRDefault="008B2DEB" w:rsidP="000B1BE6">
            <w:pPr>
              <w:rPr>
                <w:lang w:val="en-US"/>
              </w:rPr>
            </w:pPr>
            <w:r w:rsidRPr="00266C8A">
              <w:rPr>
                <w:lang w:val="en-US"/>
              </w:rPr>
              <w:t>Submodel</w:t>
            </w:r>
          </w:p>
        </w:tc>
        <w:tc>
          <w:tcPr>
            <w:tcW w:w="469" w:type="pct"/>
            <w:tcBorders>
              <w:top w:val="single" w:sz="6" w:space="0" w:color="DDDDDD"/>
              <w:left w:val="single" w:sz="6" w:space="0" w:color="DDDDDD"/>
              <w:bottom w:val="single" w:sz="6" w:space="0" w:color="DDDDDD"/>
              <w:right w:val="single" w:sz="6" w:space="0" w:color="DDDDDD"/>
            </w:tcBorders>
          </w:tcPr>
          <w:p w14:paraId="6095B1D8" w14:textId="77777777" w:rsidR="008B2DEB" w:rsidRPr="00266C8A" w:rsidRDefault="008B2DEB" w:rsidP="000B1BE6">
            <w:pPr>
              <w:rPr>
                <w:lang w:val="en-US"/>
              </w:rPr>
            </w:pPr>
            <w:r w:rsidRPr="00266C8A">
              <w:rPr>
                <w:lang w:val="en-US"/>
              </w:rPr>
              <w:t>1</w:t>
            </w:r>
          </w:p>
        </w:tc>
      </w:tr>
      <w:tr w:rsidR="008B2DEB" w:rsidRPr="00266C8A" w14:paraId="13FAFBC4" w14:textId="77777777" w:rsidTr="00733EDE">
        <w:trPr>
          <w:trHeight w:val="293"/>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1992134C" w14:textId="77777777" w:rsidR="008B2DEB" w:rsidRPr="00266C8A" w:rsidRDefault="008B2DEB" w:rsidP="000B1BE6">
            <w:pPr>
              <w:rPr>
                <w:lang w:val="en-US"/>
              </w:rPr>
            </w:pPr>
            <w:r w:rsidRPr="00266C8A">
              <w:rPr>
                <w:lang w:val="en-US"/>
              </w:rPr>
              <w:t>Output Parameter</w:t>
            </w:r>
          </w:p>
        </w:tc>
      </w:tr>
      <w:tr w:rsidR="008B2DEB" w:rsidRPr="00266C8A" w14:paraId="1DF8DD80" w14:textId="77777777" w:rsidTr="000B1BE6">
        <w:trPr>
          <w:trHeight w:val="89"/>
        </w:trPr>
        <w:tc>
          <w:tcPr>
            <w:tcW w:w="96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E9947AD" w14:textId="77777777" w:rsidR="008B2DEB" w:rsidRPr="00266C8A" w:rsidRDefault="008B2DEB" w:rsidP="000B1BE6">
            <w:pPr>
              <w:rPr>
                <w:lang w:val="en-US"/>
              </w:rPr>
            </w:pPr>
            <w:r w:rsidRPr="00266C8A">
              <w:rPr>
                <w:lang w:val="en-US"/>
              </w:rPr>
              <w:t>statusCode</w:t>
            </w:r>
          </w:p>
        </w:tc>
        <w:tc>
          <w:tcPr>
            <w:tcW w:w="230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95F7789" w14:textId="77777777" w:rsidR="008B2DEB" w:rsidRPr="00266C8A" w:rsidRDefault="008B2DEB" w:rsidP="000B1BE6">
            <w:pPr>
              <w:rPr>
                <w:lang w:val="en-US"/>
              </w:rPr>
            </w:pPr>
            <w:r w:rsidRPr="00266C8A">
              <w:rPr>
                <w:lang w:val="en-US"/>
              </w:rPr>
              <w:t>Status code</w:t>
            </w:r>
          </w:p>
        </w:tc>
        <w:tc>
          <w:tcPr>
            <w:tcW w:w="52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E79ABBE" w14:textId="77777777" w:rsidR="008B2DEB" w:rsidRPr="00266C8A" w:rsidRDefault="008B2DEB" w:rsidP="000B1BE6">
            <w:pPr>
              <w:rPr>
                <w:lang w:val="en-US"/>
              </w:rPr>
            </w:pPr>
            <w:r w:rsidRPr="00266C8A">
              <w:rPr>
                <w:lang w:val="en-US"/>
              </w:rPr>
              <w:t>yes</w:t>
            </w:r>
          </w:p>
        </w:tc>
        <w:tc>
          <w:tcPr>
            <w:tcW w:w="744" w:type="pct"/>
            <w:tcBorders>
              <w:top w:val="single" w:sz="6" w:space="0" w:color="DDDDDD"/>
              <w:left w:val="single" w:sz="6" w:space="0" w:color="DDDDDD"/>
              <w:bottom w:val="single" w:sz="6" w:space="0" w:color="DDDDDD"/>
              <w:right w:val="single" w:sz="6" w:space="0" w:color="DDDDDD"/>
            </w:tcBorders>
          </w:tcPr>
          <w:p w14:paraId="7CBE844B" w14:textId="77777777" w:rsidR="008B2DEB" w:rsidRPr="00266C8A" w:rsidRDefault="008B2DEB" w:rsidP="000B1BE6">
            <w:pPr>
              <w:rPr>
                <w:lang w:val="en-US"/>
              </w:rPr>
            </w:pPr>
            <w:r w:rsidRPr="00266C8A">
              <w:rPr>
                <w:lang w:val="en-US"/>
              </w:rPr>
              <w:t>StatusCode</w:t>
            </w:r>
          </w:p>
        </w:tc>
        <w:tc>
          <w:tcPr>
            <w:tcW w:w="469" w:type="pct"/>
            <w:tcBorders>
              <w:top w:val="single" w:sz="6" w:space="0" w:color="DDDDDD"/>
              <w:left w:val="single" w:sz="6" w:space="0" w:color="DDDDDD"/>
              <w:bottom w:val="single" w:sz="6" w:space="0" w:color="DDDDDD"/>
              <w:right w:val="single" w:sz="6" w:space="0" w:color="DDDDDD"/>
            </w:tcBorders>
          </w:tcPr>
          <w:p w14:paraId="33E61D25" w14:textId="77777777" w:rsidR="008B2DEB" w:rsidRPr="00266C8A" w:rsidRDefault="008B2DEB" w:rsidP="000B1BE6">
            <w:pPr>
              <w:rPr>
                <w:lang w:val="en-US"/>
              </w:rPr>
            </w:pPr>
            <w:r w:rsidRPr="00266C8A">
              <w:rPr>
                <w:lang w:val="en-US"/>
              </w:rPr>
              <w:t>1</w:t>
            </w:r>
          </w:p>
        </w:tc>
      </w:tr>
      <w:tr w:rsidR="008B2DEB" w:rsidRPr="00266C8A" w14:paraId="5748FAE1" w14:textId="77777777" w:rsidTr="000B1BE6">
        <w:trPr>
          <w:trHeight w:val="89"/>
        </w:trPr>
        <w:tc>
          <w:tcPr>
            <w:tcW w:w="96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F562ECB" w14:textId="77777777" w:rsidR="008B2DEB" w:rsidRPr="00266C8A" w:rsidRDefault="008B2DEB" w:rsidP="000B1BE6">
            <w:pPr>
              <w:rPr>
                <w:lang w:val="en-US"/>
              </w:rPr>
            </w:pPr>
            <w:r w:rsidRPr="00266C8A">
              <w:rPr>
                <w:lang w:val="en-US"/>
              </w:rPr>
              <w:t>payload</w:t>
            </w:r>
          </w:p>
        </w:tc>
        <w:tc>
          <w:tcPr>
            <w:tcW w:w="230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84E23E5" w14:textId="77777777" w:rsidR="008B2DEB" w:rsidRPr="00266C8A" w:rsidDel="006F6EF9" w:rsidRDefault="008B2DEB" w:rsidP="000B1BE6">
            <w:pPr>
              <w:rPr>
                <w:lang w:val="en-US"/>
              </w:rPr>
            </w:pPr>
            <w:r w:rsidRPr="00266C8A">
              <w:rPr>
                <w:lang w:val="en-US"/>
              </w:rPr>
              <w:t>Replaced Submodel</w:t>
            </w:r>
          </w:p>
        </w:tc>
        <w:tc>
          <w:tcPr>
            <w:tcW w:w="52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8C3F5A9" w14:textId="77777777" w:rsidR="008B2DEB" w:rsidRPr="00266C8A" w:rsidRDefault="008B2DEB" w:rsidP="000B1BE6">
            <w:pPr>
              <w:rPr>
                <w:lang w:val="en-US"/>
              </w:rPr>
            </w:pPr>
            <w:r w:rsidRPr="00266C8A">
              <w:rPr>
                <w:lang w:val="en-US"/>
              </w:rPr>
              <w:t>yes</w:t>
            </w:r>
          </w:p>
        </w:tc>
        <w:tc>
          <w:tcPr>
            <w:tcW w:w="744" w:type="pct"/>
            <w:tcBorders>
              <w:top w:val="single" w:sz="6" w:space="0" w:color="DDDDDD"/>
              <w:left w:val="single" w:sz="6" w:space="0" w:color="DDDDDD"/>
              <w:bottom w:val="single" w:sz="6" w:space="0" w:color="DDDDDD"/>
              <w:right w:val="single" w:sz="6" w:space="0" w:color="DDDDDD"/>
            </w:tcBorders>
          </w:tcPr>
          <w:p w14:paraId="20B43CB2" w14:textId="77777777" w:rsidR="008B2DEB" w:rsidRPr="00266C8A" w:rsidDel="003B0679" w:rsidRDefault="008B2DEB" w:rsidP="000B1BE6">
            <w:pPr>
              <w:rPr>
                <w:lang w:val="en-US"/>
              </w:rPr>
            </w:pPr>
            <w:r w:rsidRPr="00266C8A">
              <w:rPr>
                <w:lang w:val="en-US"/>
              </w:rPr>
              <w:t>Submodel</w:t>
            </w:r>
          </w:p>
        </w:tc>
        <w:tc>
          <w:tcPr>
            <w:tcW w:w="469" w:type="pct"/>
            <w:tcBorders>
              <w:top w:val="single" w:sz="6" w:space="0" w:color="DDDDDD"/>
              <w:left w:val="single" w:sz="6" w:space="0" w:color="DDDDDD"/>
              <w:bottom w:val="single" w:sz="6" w:space="0" w:color="DDDDDD"/>
              <w:right w:val="single" w:sz="6" w:space="0" w:color="DDDDDD"/>
            </w:tcBorders>
          </w:tcPr>
          <w:p w14:paraId="3D894C82" w14:textId="77777777" w:rsidR="008B2DEB" w:rsidRPr="00266C8A" w:rsidDel="003B0679" w:rsidRDefault="008B2DEB" w:rsidP="000B1BE6">
            <w:pPr>
              <w:rPr>
                <w:lang w:val="en-US"/>
              </w:rPr>
            </w:pPr>
            <w:r w:rsidRPr="00266C8A">
              <w:rPr>
                <w:lang w:val="en-US"/>
              </w:rPr>
              <w:t>1</w:t>
            </w:r>
          </w:p>
        </w:tc>
      </w:tr>
    </w:tbl>
    <w:p w14:paraId="25CD79E8" w14:textId="77777777" w:rsidR="008B2DEB" w:rsidRPr="00266C8A" w:rsidRDefault="008B2DEB" w:rsidP="008B2DEB">
      <w:pPr>
        <w:rPr>
          <w:lang w:val="en-US"/>
        </w:rPr>
      </w:pPr>
      <w:bookmarkStart w:id="2040" w:name="_Toc126078331"/>
    </w:p>
    <w:p w14:paraId="327EC446" w14:textId="77777777" w:rsidR="00686425" w:rsidRDefault="00686425">
      <w:pPr>
        <w:spacing w:after="0" w:line="240" w:lineRule="auto"/>
        <w:rPr>
          <w:b/>
          <w:color w:val="517DFF"/>
          <w:spacing w:val="15"/>
          <w:szCs w:val="22"/>
          <w:lang w:val="en-US"/>
        </w:rPr>
      </w:pPr>
      <w:r>
        <w:rPr>
          <w:lang w:val="en-US"/>
        </w:rPr>
        <w:br w:type="page"/>
      </w:r>
    </w:p>
    <w:p w14:paraId="56CA8FE6" w14:textId="2E6D4F0F" w:rsidR="008B2DEB" w:rsidRPr="00266C8A" w:rsidRDefault="008B2DEB" w:rsidP="00BE1609">
      <w:pPr>
        <w:pStyle w:val="Heading3"/>
      </w:pPr>
      <w:bookmarkStart w:id="2041" w:name="_Toc132377603"/>
      <w:r w:rsidRPr="00266C8A">
        <w:lastRenderedPageBreak/>
        <w:t>Operation PatchSubmodelById</w:t>
      </w:r>
      <w:bookmarkEnd w:id="2041"/>
    </w:p>
    <w:tbl>
      <w:tblPr>
        <w:tblW w:w="4989" w:type="pct"/>
        <w:tblLayout w:type="fixed"/>
        <w:tblCellMar>
          <w:top w:w="15" w:type="dxa"/>
          <w:left w:w="15" w:type="dxa"/>
          <w:bottom w:w="15" w:type="dxa"/>
          <w:right w:w="15" w:type="dxa"/>
        </w:tblCellMar>
        <w:tblLook w:val="04A0" w:firstRow="1" w:lastRow="0" w:firstColumn="1" w:lastColumn="0" w:noHBand="0" w:noVBand="1"/>
      </w:tblPr>
      <w:tblGrid>
        <w:gridCol w:w="1836"/>
        <w:gridCol w:w="4394"/>
        <w:gridCol w:w="995"/>
        <w:gridCol w:w="1417"/>
        <w:gridCol w:w="960"/>
      </w:tblGrid>
      <w:tr w:rsidR="008B2DEB" w:rsidRPr="00266C8A" w14:paraId="73CDDA7C" w14:textId="77777777" w:rsidTr="000B1BE6">
        <w:trPr>
          <w:trHeight w:val="379"/>
        </w:trPr>
        <w:tc>
          <w:tcPr>
            <w:tcW w:w="95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33FF437F" w14:textId="77777777" w:rsidR="008B2DEB" w:rsidRPr="000B5BB0" w:rsidRDefault="008B2DEB" w:rsidP="000B1BE6">
            <w:pPr>
              <w:rPr>
                <w:b/>
                <w:bCs/>
                <w:color w:val="FFFFFF" w:themeColor="background1"/>
                <w:lang w:val="en-US"/>
              </w:rPr>
            </w:pPr>
            <w:r w:rsidRPr="000B5BB0">
              <w:rPr>
                <w:b/>
                <w:bCs/>
                <w:color w:val="FFFFFF" w:themeColor="background1"/>
                <w:lang w:val="en-US"/>
              </w:rPr>
              <w:t>Operation Name</w:t>
            </w:r>
          </w:p>
        </w:tc>
        <w:tc>
          <w:tcPr>
            <w:tcW w:w="4044"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2CD29EA" w14:textId="77777777" w:rsidR="008B2DEB" w:rsidRPr="00266C8A" w:rsidRDefault="008B2DEB" w:rsidP="000B1BE6">
            <w:pPr>
              <w:rPr>
                <w:lang w:val="en-US"/>
              </w:rPr>
            </w:pPr>
            <w:r w:rsidRPr="00266C8A">
              <w:rPr>
                <w:lang w:val="en-US"/>
              </w:rPr>
              <w:t>PatchSubmodelById</w:t>
            </w:r>
          </w:p>
        </w:tc>
      </w:tr>
      <w:tr w:rsidR="008B2DEB" w:rsidRPr="00266C8A" w14:paraId="33C34FA2" w14:textId="77777777" w:rsidTr="000B1BE6">
        <w:trPr>
          <w:trHeight w:val="380"/>
        </w:trPr>
        <w:tc>
          <w:tcPr>
            <w:tcW w:w="95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B43B724" w14:textId="77777777" w:rsidR="008B2DEB" w:rsidRPr="000B5BB0" w:rsidRDefault="008B2DEB" w:rsidP="000B1BE6">
            <w:pPr>
              <w:rPr>
                <w:b/>
                <w:bCs/>
                <w:color w:val="FFFFFF" w:themeColor="background1"/>
                <w:lang w:val="en-US"/>
              </w:rPr>
            </w:pPr>
            <w:r w:rsidRPr="000B5BB0">
              <w:rPr>
                <w:b/>
                <w:bCs/>
                <w:color w:val="FFFFFF" w:themeColor="background1"/>
                <w:lang w:val="en-US"/>
              </w:rPr>
              <w:t>Explanation</w:t>
            </w:r>
          </w:p>
        </w:tc>
        <w:tc>
          <w:tcPr>
            <w:tcW w:w="4044"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FD5AFBA" w14:textId="77777777" w:rsidR="008B2DEB" w:rsidRPr="00266C8A" w:rsidRDefault="008B2DEB" w:rsidP="000B1BE6">
            <w:pPr>
              <w:rPr>
                <w:lang w:val="en-US"/>
              </w:rPr>
            </w:pPr>
            <w:r w:rsidRPr="00266C8A">
              <w:rPr>
                <w:lang w:val="en-US"/>
              </w:rPr>
              <w:t>Updates an existing Submodel</w:t>
            </w:r>
          </w:p>
        </w:tc>
      </w:tr>
      <w:tr w:rsidR="008B2DEB" w:rsidRPr="00266C8A" w14:paraId="610C3A5E" w14:textId="77777777" w:rsidTr="000B1BE6">
        <w:trPr>
          <w:trHeight w:val="380"/>
        </w:trPr>
        <w:tc>
          <w:tcPr>
            <w:tcW w:w="95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66D2C441" w14:textId="77777777" w:rsidR="008B2DEB" w:rsidRPr="000B5BB0" w:rsidRDefault="008B2DEB" w:rsidP="000B1BE6">
            <w:pPr>
              <w:rPr>
                <w:b/>
                <w:bCs/>
                <w:color w:val="FFFFFF" w:themeColor="background1"/>
                <w:lang w:val="en-US"/>
              </w:rPr>
            </w:pPr>
            <w:r w:rsidRPr="000B5BB0">
              <w:rPr>
                <w:b/>
                <w:bCs/>
                <w:color w:val="FFFFFF" w:themeColor="background1"/>
                <w:lang w:val="en-US"/>
              </w:rPr>
              <w:t>semanticId</w:t>
            </w:r>
          </w:p>
        </w:tc>
        <w:tc>
          <w:tcPr>
            <w:tcW w:w="4044"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EBFD99D" w14:textId="77777777" w:rsidR="008B2DEB" w:rsidRPr="00266C8A" w:rsidRDefault="008B2DEB" w:rsidP="000B1BE6">
            <w:pPr>
              <w:rPr>
                <w:lang w:val="en-US"/>
              </w:rPr>
            </w:pPr>
            <w:r w:rsidRPr="00266C8A">
              <w:rPr>
                <w:lang w:val="en-US"/>
              </w:rPr>
              <w:t>https://admin-shell.io/aas/API/PatchSubmodelById/3/0</w:t>
            </w:r>
          </w:p>
        </w:tc>
      </w:tr>
      <w:tr w:rsidR="008B2DEB" w:rsidRPr="00266C8A" w14:paraId="680A3455" w14:textId="77777777" w:rsidTr="000B1BE6">
        <w:trPr>
          <w:trHeight w:val="380"/>
        </w:trPr>
        <w:tc>
          <w:tcPr>
            <w:tcW w:w="95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D281C4A" w14:textId="77777777" w:rsidR="008B2DEB" w:rsidRPr="000B5BB0" w:rsidRDefault="008B2DEB" w:rsidP="000B1BE6">
            <w:pPr>
              <w:rPr>
                <w:b/>
                <w:bCs/>
                <w:color w:val="FFFFFF" w:themeColor="background1"/>
                <w:lang w:val="en-US"/>
              </w:rPr>
            </w:pPr>
            <w:r w:rsidRPr="000B5BB0">
              <w:rPr>
                <w:b/>
                <w:bCs/>
                <w:color w:val="FFFFFF" w:themeColor="background1"/>
                <w:lang w:val="en-US"/>
              </w:rPr>
              <w:t>Name</w:t>
            </w:r>
          </w:p>
        </w:tc>
        <w:tc>
          <w:tcPr>
            <w:tcW w:w="228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6D20B30" w14:textId="77777777" w:rsidR="008B2DEB" w:rsidRPr="000B5BB0" w:rsidRDefault="008B2DEB" w:rsidP="000B1BE6">
            <w:pPr>
              <w:rPr>
                <w:b/>
                <w:bCs/>
                <w:color w:val="FFFFFF" w:themeColor="background1"/>
                <w:lang w:val="en-US"/>
              </w:rPr>
            </w:pPr>
            <w:r w:rsidRPr="000B5BB0">
              <w:rPr>
                <w:b/>
                <w:bCs/>
                <w:color w:val="FFFFFF" w:themeColor="background1"/>
                <w:lang w:val="en-US"/>
              </w:rPr>
              <w:t>Description</w:t>
            </w:r>
          </w:p>
        </w:tc>
        <w:tc>
          <w:tcPr>
            <w:tcW w:w="51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3041523" w14:textId="77777777" w:rsidR="008B2DEB" w:rsidRPr="000B5BB0" w:rsidRDefault="008B2DEB" w:rsidP="000B1BE6">
            <w:pPr>
              <w:rPr>
                <w:b/>
                <w:bCs/>
                <w:color w:val="FFFFFF" w:themeColor="background1"/>
                <w:lang w:val="en-US"/>
              </w:rPr>
            </w:pPr>
            <w:r w:rsidRPr="000B5BB0">
              <w:rPr>
                <w:b/>
                <w:bCs/>
                <w:color w:val="FFFFFF" w:themeColor="background1"/>
                <w:lang w:val="en-US"/>
              </w:rPr>
              <w:t>Mand.</w:t>
            </w:r>
          </w:p>
        </w:tc>
        <w:tc>
          <w:tcPr>
            <w:tcW w:w="738" w:type="pct"/>
            <w:tcBorders>
              <w:top w:val="single" w:sz="6" w:space="0" w:color="DDDDDD"/>
              <w:left w:val="single" w:sz="6" w:space="0" w:color="DDDDDD"/>
              <w:bottom w:val="single" w:sz="6" w:space="0" w:color="DDDDDD"/>
              <w:right w:val="single" w:sz="6" w:space="0" w:color="DDDDDD"/>
            </w:tcBorders>
            <w:shd w:val="clear" w:color="auto" w:fill="0528CC"/>
          </w:tcPr>
          <w:p w14:paraId="7EABE4B6" w14:textId="77777777" w:rsidR="008B2DEB" w:rsidRPr="000B5BB0" w:rsidRDefault="008B2DEB" w:rsidP="000B1BE6">
            <w:pPr>
              <w:rPr>
                <w:b/>
                <w:bCs/>
                <w:color w:val="FFFFFF" w:themeColor="background1"/>
                <w:lang w:val="en-US"/>
              </w:rPr>
            </w:pPr>
            <w:r w:rsidRPr="000B5BB0">
              <w:rPr>
                <w:b/>
                <w:bCs/>
                <w:color w:val="FFFFFF" w:themeColor="background1"/>
                <w:lang w:val="en-US"/>
              </w:rPr>
              <w:t>Type</w:t>
            </w:r>
          </w:p>
        </w:tc>
        <w:tc>
          <w:tcPr>
            <w:tcW w:w="500" w:type="pct"/>
            <w:tcBorders>
              <w:top w:val="single" w:sz="6" w:space="0" w:color="DDDDDD"/>
              <w:left w:val="single" w:sz="6" w:space="0" w:color="DDDDDD"/>
              <w:bottom w:val="single" w:sz="6" w:space="0" w:color="DDDDDD"/>
              <w:right w:val="single" w:sz="6" w:space="0" w:color="DDDDDD"/>
            </w:tcBorders>
            <w:shd w:val="clear" w:color="auto" w:fill="0528CC"/>
          </w:tcPr>
          <w:p w14:paraId="237203D8" w14:textId="77777777" w:rsidR="008B2DEB" w:rsidRPr="000B5BB0" w:rsidRDefault="008B2DEB" w:rsidP="000B1BE6">
            <w:pPr>
              <w:rPr>
                <w:b/>
                <w:bCs/>
                <w:color w:val="FFFFFF" w:themeColor="background1"/>
                <w:lang w:val="en-US"/>
              </w:rPr>
            </w:pPr>
            <w:r w:rsidRPr="000B5BB0">
              <w:rPr>
                <w:b/>
                <w:bCs/>
                <w:color w:val="FFFFFF" w:themeColor="background1"/>
                <w:lang w:val="en-US"/>
              </w:rPr>
              <w:t>Card.</w:t>
            </w:r>
          </w:p>
        </w:tc>
      </w:tr>
      <w:tr w:rsidR="008B2DEB" w:rsidRPr="00266C8A" w14:paraId="46663C43" w14:textId="77777777" w:rsidTr="00733EDE">
        <w:trPr>
          <w:trHeight w:val="380"/>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6A8689ED" w14:textId="77777777" w:rsidR="008B2DEB" w:rsidRPr="00266C8A" w:rsidRDefault="008B2DEB" w:rsidP="000B1BE6">
            <w:pPr>
              <w:rPr>
                <w:lang w:val="en-US"/>
              </w:rPr>
            </w:pPr>
            <w:r w:rsidRPr="00266C8A">
              <w:rPr>
                <w:lang w:val="en-US"/>
              </w:rPr>
              <w:t>Input Parameter</w:t>
            </w:r>
          </w:p>
        </w:tc>
      </w:tr>
      <w:tr w:rsidR="008B2DEB" w:rsidRPr="00266C8A" w14:paraId="27CB6B1B" w14:textId="77777777" w:rsidTr="000B1BE6">
        <w:trPr>
          <w:trHeight w:val="766"/>
        </w:trPr>
        <w:tc>
          <w:tcPr>
            <w:tcW w:w="95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B22B725" w14:textId="77777777" w:rsidR="008B2DEB" w:rsidRPr="00266C8A" w:rsidRDefault="008B2DEB" w:rsidP="000B1BE6">
            <w:pPr>
              <w:rPr>
                <w:lang w:val="en-US"/>
              </w:rPr>
            </w:pPr>
            <w:r w:rsidRPr="00266C8A">
              <w:rPr>
                <w:rFonts w:cs="Arial"/>
                <w:color w:val="404040"/>
                <w:lang w:val="en-US"/>
              </w:rPr>
              <w:t>serializationModifier</w:t>
            </w:r>
          </w:p>
        </w:tc>
        <w:tc>
          <w:tcPr>
            <w:tcW w:w="228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DD8FA5B" w14:textId="77777777" w:rsidR="008B2DEB" w:rsidRPr="00266C8A" w:rsidRDefault="008B2DEB" w:rsidP="000B1BE6">
            <w:pPr>
              <w:rPr>
                <w:rFonts w:cs="Arial"/>
                <w:color w:val="404040"/>
                <w:lang w:val="en-US"/>
              </w:rPr>
            </w:pPr>
            <w:r w:rsidRPr="00266C8A">
              <w:rPr>
                <w:rFonts w:cs="Arial"/>
                <w:lang w:val="en-US"/>
              </w:rPr>
              <w:t>Defines the format of the input</w:t>
            </w:r>
          </w:p>
          <w:p w14:paraId="68094ED2" w14:textId="77777777" w:rsidR="008B2DEB" w:rsidRPr="00266C8A" w:rsidRDefault="008B2DEB" w:rsidP="00970151">
            <w:pPr>
              <w:pStyle w:val="NOTE"/>
              <w:jc w:val="left"/>
              <w:rPr>
                <w:lang w:val="en-US"/>
              </w:rPr>
            </w:pPr>
            <w:r w:rsidRPr="00266C8A">
              <w:rPr>
                <w:color w:val="404040"/>
                <w:lang w:val="en-US"/>
              </w:rPr>
              <w:t>Note</w:t>
            </w:r>
            <w:r w:rsidRPr="00266C8A">
              <w:rPr>
                <w:lang w:val="en-US"/>
              </w:rPr>
              <w:t xml:space="preserve">: </w:t>
            </w:r>
            <w:r>
              <w:rPr>
                <w:lang w:val="en-US"/>
              </w:rPr>
              <w:t>v</w:t>
            </w:r>
            <w:r w:rsidRPr="00266C8A">
              <w:rPr>
                <w:lang w:val="en-US"/>
              </w:rPr>
              <w:t>alues remain unchanged with content=</w:t>
            </w:r>
            <w:r w:rsidRPr="00266C8A">
              <w:rPr>
                <w:color w:val="404040"/>
                <w:lang w:val="en-US"/>
              </w:rPr>
              <w:t>metadata.</w:t>
            </w:r>
          </w:p>
        </w:tc>
        <w:tc>
          <w:tcPr>
            <w:tcW w:w="51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821BF5B" w14:textId="77777777" w:rsidR="008B2DEB" w:rsidRPr="00266C8A" w:rsidRDefault="008B2DEB" w:rsidP="000B1BE6">
            <w:pPr>
              <w:rPr>
                <w:lang w:val="en-US"/>
              </w:rPr>
            </w:pPr>
            <w:r w:rsidRPr="00266C8A">
              <w:rPr>
                <w:lang w:val="en-US"/>
              </w:rPr>
              <w:t>yes</w:t>
            </w:r>
          </w:p>
        </w:tc>
        <w:tc>
          <w:tcPr>
            <w:tcW w:w="738" w:type="pct"/>
            <w:tcBorders>
              <w:top w:val="single" w:sz="6" w:space="0" w:color="DDDDDD"/>
              <w:left w:val="single" w:sz="6" w:space="0" w:color="DDDDDD"/>
              <w:bottom w:val="single" w:sz="6" w:space="0" w:color="DDDDDD"/>
              <w:right w:val="single" w:sz="6" w:space="0" w:color="DDDDDD"/>
            </w:tcBorders>
          </w:tcPr>
          <w:p w14:paraId="51B6E391" w14:textId="77777777" w:rsidR="008B2DEB" w:rsidRPr="00266C8A" w:rsidRDefault="008B2DEB" w:rsidP="000B1BE6">
            <w:pPr>
              <w:rPr>
                <w:rFonts w:cs="Arial"/>
                <w:lang w:val="en-US"/>
              </w:rPr>
            </w:pPr>
            <w:r w:rsidRPr="00266C8A">
              <w:rPr>
                <w:rFonts w:cs="Arial"/>
                <w:color w:val="404040"/>
                <w:lang w:val="en-US"/>
              </w:rPr>
              <w:t>SerializationModifier</w:t>
            </w:r>
          </w:p>
        </w:tc>
        <w:tc>
          <w:tcPr>
            <w:tcW w:w="500" w:type="pct"/>
            <w:tcBorders>
              <w:top w:val="single" w:sz="6" w:space="0" w:color="DDDDDD"/>
              <w:left w:val="single" w:sz="6" w:space="0" w:color="DDDDDD"/>
              <w:bottom w:val="single" w:sz="6" w:space="0" w:color="DDDDDD"/>
              <w:right w:val="single" w:sz="6" w:space="0" w:color="DDDDDD"/>
            </w:tcBorders>
          </w:tcPr>
          <w:p w14:paraId="704525E3" w14:textId="77777777" w:rsidR="008B2DEB" w:rsidRPr="00266C8A" w:rsidRDefault="008B2DEB" w:rsidP="000B1BE6">
            <w:pPr>
              <w:rPr>
                <w:rFonts w:cs="Arial"/>
                <w:lang w:val="en-US"/>
              </w:rPr>
            </w:pPr>
            <w:r w:rsidRPr="00266C8A">
              <w:rPr>
                <w:rFonts w:cs="Arial"/>
                <w:lang w:val="en-US"/>
              </w:rPr>
              <w:t>1</w:t>
            </w:r>
          </w:p>
        </w:tc>
      </w:tr>
      <w:tr w:rsidR="008B2DEB" w:rsidRPr="00266C8A" w14:paraId="0A82260F" w14:textId="77777777" w:rsidTr="000B1BE6">
        <w:trPr>
          <w:trHeight w:val="380"/>
        </w:trPr>
        <w:tc>
          <w:tcPr>
            <w:tcW w:w="95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1D8A52E" w14:textId="77777777" w:rsidR="008B2DEB" w:rsidRPr="00266C8A" w:rsidRDefault="008B2DEB" w:rsidP="000B1BE6">
            <w:pPr>
              <w:rPr>
                <w:lang w:val="en-US"/>
              </w:rPr>
            </w:pPr>
            <w:r w:rsidRPr="00266C8A">
              <w:rPr>
                <w:lang w:val="en-US"/>
              </w:rPr>
              <w:t>submodel</w:t>
            </w:r>
          </w:p>
        </w:tc>
        <w:tc>
          <w:tcPr>
            <w:tcW w:w="228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F459C4B" w14:textId="77777777" w:rsidR="008B2DEB" w:rsidRPr="00266C8A" w:rsidRDefault="008B2DEB" w:rsidP="000B1BE6">
            <w:pPr>
              <w:rPr>
                <w:lang w:val="en-US"/>
              </w:rPr>
            </w:pPr>
            <w:r w:rsidRPr="00266C8A">
              <w:rPr>
                <w:lang w:val="en-US"/>
              </w:rPr>
              <w:t>Submodel object</w:t>
            </w:r>
          </w:p>
        </w:tc>
        <w:tc>
          <w:tcPr>
            <w:tcW w:w="51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C89C722" w14:textId="77777777" w:rsidR="008B2DEB" w:rsidRPr="00266C8A" w:rsidRDefault="008B2DEB" w:rsidP="000B1BE6">
            <w:pPr>
              <w:rPr>
                <w:lang w:val="en-US"/>
              </w:rPr>
            </w:pPr>
            <w:r w:rsidRPr="00266C8A">
              <w:rPr>
                <w:lang w:val="en-US"/>
              </w:rPr>
              <w:t>yes</w:t>
            </w:r>
          </w:p>
        </w:tc>
        <w:tc>
          <w:tcPr>
            <w:tcW w:w="738" w:type="pct"/>
            <w:tcBorders>
              <w:top w:val="single" w:sz="6" w:space="0" w:color="DDDDDD"/>
              <w:left w:val="single" w:sz="6" w:space="0" w:color="DDDDDD"/>
              <w:bottom w:val="single" w:sz="6" w:space="0" w:color="DDDDDD"/>
              <w:right w:val="single" w:sz="6" w:space="0" w:color="DDDDDD"/>
            </w:tcBorders>
          </w:tcPr>
          <w:p w14:paraId="6CA92DAE" w14:textId="77777777" w:rsidR="008B2DEB" w:rsidRPr="00266C8A" w:rsidRDefault="008B2DEB" w:rsidP="000B1BE6">
            <w:pPr>
              <w:rPr>
                <w:lang w:val="en-US"/>
              </w:rPr>
            </w:pPr>
            <w:r w:rsidRPr="00266C8A">
              <w:rPr>
                <w:lang w:val="en-US"/>
              </w:rPr>
              <w:t>Submodel</w:t>
            </w:r>
          </w:p>
        </w:tc>
        <w:tc>
          <w:tcPr>
            <w:tcW w:w="500" w:type="pct"/>
            <w:tcBorders>
              <w:top w:val="single" w:sz="6" w:space="0" w:color="DDDDDD"/>
              <w:left w:val="single" w:sz="6" w:space="0" w:color="DDDDDD"/>
              <w:bottom w:val="single" w:sz="6" w:space="0" w:color="DDDDDD"/>
              <w:right w:val="single" w:sz="6" w:space="0" w:color="DDDDDD"/>
            </w:tcBorders>
          </w:tcPr>
          <w:p w14:paraId="314A4D3F" w14:textId="77777777" w:rsidR="008B2DEB" w:rsidRPr="00266C8A" w:rsidRDefault="008B2DEB" w:rsidP="000B1BE6">
            <w:pPr>
              <w:rPr>
                <w:lang w:val="en-US"/>
              </w:rPr>
            </w:pPr>
            <w:r w:rsidRPr="00266C8A">
              <w:rPr>
                <w:lang w:val="en-US"/>
              </w:rPr>
              <w:t>1</w:t>
            </w:r>
          </w:p>
        </w:tc>
      </w:tr>
      <w:tr w:rsidR="008B2DEB" w:rsidRPr="00266C8A" w14:paraId="56F63F36" w14:textId="77777777" w:rsidTr="00733EDE">
        <w:trPr>
          <w:trHeight w:val="380"/>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3DFABB75" w14:textId="77777777" w:rsidR="008B2DEB" w:rsidRPr="00266C8A" w:rsidRDefault="008B2DEB" w:rsidP="000B1BE6">
            <w:pPr>
              <w:rPr>
                <w:lang w:val="en-US"/>
              </w:rPr>
            </w:pPr>
            <w:r w:rsidRPr="00266C8A">
              <w:rPr>
                <w:lang w:val="en-US"/>
              </w:rPr>
              <w:t>Output Parameter</w:t>
            </w:r>
          </w:p>
        </w:tc>
      </w:tr>
      <w:tr w:rsidR="008B2DEB" w:rsidRPr="00266C8A" w14:paraId="5512D476" w14:textId="77777777" w:rsidTr="000B1BE6">
        <w:trPr>
          <w:trHeight w:val="116"/>
        </w:trPr>
        <w:tc>
          <w:tcPr>
            <w:tcW w:w="95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FE3CDF0" w14:textId="77777777" w:rsidR="008B2DEB" w:rsidRPr="00266C8A" w:rsidRDefault="008B2DEB" w:rsidP="000B1BE6">
            <w:pPr>
              <w:rPr>
                <w:lang w:val="en-US"/>
              </w:rPr>
            </w:pPr>
            <w:r w:rsidRPr="00266C8A">
              <w:rPr>
                <w:lang w:val="en-US"/>
              </w:rPr>
              <w:t>statusCode</w:t>
            </w:r>
          </w:p>
        </w:tc>
        <w:tc>
          <w:tcPr>
            <w:tcW w:w="228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160496E" w14:textId="77777777" w:rsidR="008B2DEB" w:rsidRPr="00266C8A" w:rsidRDefault="008B2DEB" w:rsidP="000B1BE6">
            <w:pPr>
              <w:rPr>
                <w:lang w:val="en-US"/>
              </w:rPr>
            </w:pPr>
            <w:r w:rsidRPr="00266C8A">
              <w:rPr>
                <w:lang w:val="en-US"/>
              </w:rPr>
              <w:t>Status code</w:t>
            </w:r>
          </w:p>
        </w:tc>
        <w:tc>
          <w:tcPr>
            <w:tcW w:w="51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5EDC141" w14:textId="77777777" w:rsidR="008B2DEB" w:rsidRPr="00266C8A" w:rsidRDefault="008B2DEB" w:rsidP="000B1BE6">
            <w:pPr>
              <w:rPr>
                <w:lang w:val="en-US"/>
              </w:rPr>
            </w:pPr>
            <w:r w:rsidRPr="00266C8A">
              <w:rPr>
                <w:lang w:val="en-US"/>
              </w:rPr>
              <w:t>yes</w:t>
            </w:r>
          </w:p>
        </w:tc>
        <w:tc>
          <w:tcPr>
            <w:tcW w:w="738" w:type="pct"/>
            <w:tcBorders>
              <w:top w:val="single" w:sz="6" w:space="0" w:color="DDDDDD"/>
              <w:left w:val="single" w:sz="6" w:space="0" w:color="DDDDDD"/>
              <w:bottom w:val="single" w:sz="6" w:space="0" w:color="DDDDDD"/>
              <w:right w:val="single" w:sz="6" w:space="0" w:color="DDDDDD"/>
            </w:tcBorders>
          </w:tcPr>
          <w:p w14:paraId="0D1B8840" w14:textId="77777777" w:rsidR="008B2DEB" w:rsidRPr="00266C8A" w:rsidRDefault="008B2DEB" w:rsidP="000B1BE6">
            <w:pPr>
              <w:rPr>
                <w:lang w:val="en-US"/>
              </w:rPr>
            </w:pPr>
            <w:r w:rsidRPr="00266C8A">
              <w:rPr>
                <w:lang w:val="en-US"/>
              </w:rPr>
              <w:t>StatusCode</w:t>
            </w:r>
          </w:p>
        </w:tc>
        <w:tc>
          <w:tcPr>
            <w:tcW w:w="500" w:type="pct"/>
            <w:tcBorders>
              <w:top w:val="single" w:sz="6" w:space="0" w:color="DDDDDD"/>
              <w:left w:val="single" w:sz="6" w:space="0" w:color="DDDDDD"/>
              <w:bottom w:val="single" w:sz="6" w:space="0" w:color="DDDDDD"/>
              <w:right w:val="single" w:sz="6" w:space="0" w:color="DDDDDD"/>
            </w:tcBorders>
          </w:tcPr>
          <w:p w14:paraId="7446A41D" w14:textId="77777777" w:rsidR="008B2DEB" w:rsidRPr="00266C8A" w:rsidRDefault="008B2DEB" w:rsidP="000B1BE6">
            <w:pPr>
              <w:rPr>
                <w:lang w:val="en-US"/>
              </w:rPr>
            </w:pPr>
            <w:r w:rsidRPr="00266C8A">
              <w:rPr>
                <w:lang w:val="en-US"/>
              </w:rPr>
              <w:t>1</w:t>
            </w:r>
          </w:p>
        </w:tc>
      </w:tr>
      <w:tr w:rsidR="008B2DEB" w:rsidRPr="00266C8A" w14:paraId="7759C7A3" w14:textId="77777777" w:rsidTr="000B1BE6">
        <w:trPr>
          <w:trHeight w:val="116"/>
        </w:trPr>
        <w:tc>
          <w:tcPr>
            <w:tcW w:w="95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E6D8A4F" w14:textId="77777777" w:rsidR="008B2DEB" w:rsidRPr="00266C8A" w:rsidRDefault="008B2DEB" w:rsidP="000B1BE6">
            <w:pPr>
              <w:rPr>
                <w:lang w:val="en-US"/>
              </w:rPr>
            </w:pPr>
            <w:r w:rsidRPr="00266C8A">
              <w:rPr>
                <w:lang w:val="en-US"/>
              </w:rPr>
              <w:t>payload</w:t>
            </w:r>
          </w:p>
        </w:tc>
        <w:tc>
          <w:tcPr>
            <w:tcW w:w="228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B5FD190" w14:textId="77777777" w:rsidR="008B2DEB" w:rsidRPr="00266C8A" w:rsidDel="006F6EF9" w:rsidRDefault="008B2DEB" w:rsidP="000B1BE6">
            <w:pPr>
              <w:rPr>
                <w:lang w:val="en-US"/>
              </w:rPr>
            </w:pPr>
            <w:r w:rsidRPr="00266C8A">
              <w:rPr>
                <w:lang w:val="en-US"/>
              </w:rPr>
              <w:t>Updated submodel</w:t>
            </w:r>
          </w:p>
        </w:tc>
        <w:tc>
          <w:tcPr>
            <w:tcW w:w="51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5F76B7D" w14:textId="77777777" w:rsidR="008B2DEB" w:rsidRPr="00266C8A" w:rsidRDefault="008B2DEB" w:rsidP="000B1BE6">
            <w:pPr>
              <w:rPr>
                <w:lang w:val="en-US"/>
              </w:rPr>
            </w:pPr>
            <w:r w:rsidRPr="00266C8A">
              <w:rPr>
                <w:lang w:val="en-US"/>
              </w:rPr>
              <w:t>yes</w:t>
            </w:r>
          </w:p>
        </w:tc>
        <w:tc>
          <w:tcPr>
            <w:tcW w:w="738" w:type="pct"/>
            <w:tcBorders>
              <w:top w:val="single" w:sz="6" w:space="0" w:color="DDDDDD"/>
              <w:left w:val="single" w:sz="6" w:space="0" w:color="DDDDDD"/>
              <w:bottom w:val="single" w:sz="6" w:space="0" w:color="DDDDDD"/>
              <w:right w:val="single" w:sz="6" w:space="0" w:color="DDDDDD"/>
            </w:tcBorders>
          </w:tcPr>
          <w:p w14:paraId="7FE35CA5" w14:textId="77777777" w:rsidR="008B2DEB" w:rsidRPr="00266C8A" w:rsidRDefault="008B2DEB" w:rsidP="000B1BE6">
            <w:pPr>
              <w:rPr>
                <w:lang w:val="en-US"/>
              </w:rPr>
            </w:pPr>
            <w:r w:rsidRPr="00266C8A">
              <w:rPr>
                <w:lang w:val="en-US"/>
              </w:rPr>
              <w:t xml:space="preserve">Submodel </w:t>
            </w:r>
          </w:p>
        </w:tc>
        <w:tc>
          <w:tcPr>
            <w:tcW w:w="500" w:type="pct"/>
            <w:tcBorders>
              <w:top w:val="single" w:sz="6" w:space="0" w:color="DDDDDD"/>
              <w:left w:val="single" w:sz="6" w:space="0" w:color="DDDDDD"/>
              <w:bottom w:val="single" w:sz="6" w:space="0" w:color="DDDDDD"/>
              <w:right w:val="single" w:sz="6" w:space="0" w:color="DDDDDD"/>
            </w:tcBorders>
          </w:tcPr>
          <w:p w14:paraId="506615A9" w14:textId="77777777" w:rsidR="008B2DEB" w:rsidRPr="00266C8A" w:rsidRDefault="008B2DEB" w:rsidP="000B1BE6">
            <w:pPr>
              <w:rPr>
                <w:lang w:val="en-US"/>
              </w:rPr>
            </w:pPr>
            <w:r w:rsidRPr="00266C8A">
              <w:rPr>
                <w:lang w:val="en-US"/>
              </w:rPr>
              <w:t>1</w:t>
            </w:r>
          </w:p>
        </w:tc>
      </w:tr>
    </w:tbl>
    <w:p w14:paraId="4A4CB0D9" w14:textId="77777777" w:rsidR="008B2DEB" w:rsidRPr="00266C8A" w:rsidRDefault="008B2DEB" w:rsidP="008B2DEB">
      <w:pPr>
        <w:rPr>
          <w:lang w:val="en-US"/>
        </w:rPr>
      </w:pPr>
    </w:p>
    <w:p w14:paraId="7B295FC0" w14:textId="77777777" w:rsidR="008B2DEB" w:rsidRPr="00266C8A" w:rsidRDefault="008B2DEB" w:rsidP="00BE1609">
      <w:pPr>
        <w:pStyle w:val="Heading3"/>
      </w:pPr>
      <w:bookmarkStart w:id="2042" w:name="_Toc132377604"/>
      <w:r w:rsidRPr="00266C8A">
        <w:t>Operation DeleteSubmodelById</w:t>
      </w:r>
      <w:bookmarkEnd w:id="2040"/>
      <w:bookmarkEnd w:id="2042"/>
    </w:p>
    <w:tbl>
      <w:tblPr>
        <w:tblW w:w="5000" w:type="pct"/>
        <w:tblLayout w:type="fixed"/>
        <w:tblCellMar>
          <w:top w:w="15" w:type="dxa"/>
          <w:left w:w="15" w:type="dxa"/>
          <w:bottom w:w="15" w:type="dxa"/>
          <w:right w:w="15" w:type="dxa"/>
        </w:tblCellMar>
        <w:tblLook w:val="04A0" w:firstRow="1" w:lastRow="0" w:firstColumn="1" w:lastColumn="0" w:noHBand="0" w:noVBand="1"/>
      </w:tblPr>
      <w:tblGrid>
        <w:gridCol w:w="1835"/>
        <w:gridCol w:w="4394"/>
        <w:gridCol w:w="993"/>
        <w:gridCol w:w="1418"/>
        <w:gridCol w:w="983"/>
      </w:tblGrid>
      <w:tr w:rsidR="008B2DEB" w:rsidRPr="00266C8A" w14:paraId="5B335301" w14:textId="77777777" w:rsidTr="000B1BE6">
        <w:trPr>
          <w:trHeight w:val="261"/>
          <w:tblHeader/>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7D4B50AB" w14:textId="77777777" w:rsidR="008B2DEB" w:rsidRPr="000B5BB0" w:rsidRDefault="008B2DEB" w:rsidP="000B1BE6">
            <w:pPr>
              <w:rPr>
                <w:b/>
                <w:bCs/>
                <w:color w:val="FFFFFF" w:themeColor="background1"/>
                <w:lang w:val="en-US"/>
              </w:rPr>
            </w:pPr>
            <w:r w:rsidRPr="000B5BB0">
              <w:rPr>
                <w:b/>
                <w:bCs/>
                <w:color w:val="FFFFFF" w:themeColor="background1"/>
                <w:lang w:val="en-US"/>
              </w:rPr>
              <w:t>Operation Name</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D629D24" w14:textId="77777777" w:rsidR="008B2DEB" w:rsidRPr="00266C8A" w:rsidRDefault="008B2DEB" w:rsidP="000B1BE6">
            <w:pPr>
              <w:rPr>
                <w:lang w:val="en-US"/>
              </w:rPr>
            </w:pPr>
            <w:r w:rsidRPr="00266C8A">
              <w:rPr>
                <w:lang w:val="en-US"/>
              </w:rPr>
              <w:t>DeleteSubmodelById</w:t>
            </w:r>
          </w:p>
        </w:tc>
      </w:tr>
      <w:tr w:rsidR="008B2DEB" w:rsidRPr="00266C8A" w14:paraId="612C9933" w14:textId="77777777" w:rsidTr="000B1BE6">
        <w:trPr>
          <w:trHeight w:val="262"/>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B0440E7" w14:textId="77777777" w:rsidR="008B2DEB" w:rsidRPr="000B5BB0" w:rsidRDefault="008B2DEB" w:rsidP="000B1BE6">
            <w:pPr>
              <w:rPr>
                <w:b/>
                <w:bCs/>
                <w:color w:val="FFFFFF" w:themeColor="background1"/>
                <w:lang w:val="en-US"/>
              </w:rPr>
            </w:pPr>
            <w:r w:rsidRPr="000B5BB0">
              <w:rPr>
                <w:b/>
                <w:bCs/>
                <w:color w:val="FFFFFF" w:themeColor="background1"/>
                <w:lang w:val="en-US"/>
              </w:rPr>
              <w:t>Explanation</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D3ABB34" w14:textId="77777777" w:rsidR="008B2DEB" w:rsidRPr="00266C8A" w:rsidRDefault="008B2DEB" w:rsidP="000B1BE6">
            <w:pPr>
              <w:rPr>
                <w:lang w:val="en-US"/>
              </w:rPr>
            </w:pPr>
            <w:r w:rsidRPr="00266C8A">
              <w:rPr>
                <w:lang w:val="en-US"/>
              </w:rPr>
              <w:t xml:space="preserve">Deletes a Submodel </w:t>
            </w:r>
          </w:p>
        </w:tc>
      </w:tr>
      <w:tr w:rsidR="008B2DEB" w:rsidRPr="00266C8A" w14:paraId="075A150F" w14:textId="77777777" w:rsidTr="000B1BE6">
        <w:trPr>
          <w:trHeight w:val="262"/>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06FE152B" w14:textId="77777777" w:rsidR="008B2DEB" w:rsidRPr="000B5BB0" w:rsidRDefault="008B2DEB" w:rsidP="000B1BE6">
            <w:pPr>
              <w:rPr>
                <w:b/>
                <w:bCs/>
                <w:color w:val="FFFFFF" w:themeColor="background1"/>
                <w:lang w:val="en-US"/>
              </w:rPr>
            </w:pPr>
            <w:r w:rsidRPr="000B5BB0">
              <w:rPr>
                <w:b/>
                <w:bCs/>
                <w:color w:val="FFFFFF" w:themeColor="background1"/>
                <w:lang w:val="en-US"/>
              </w:rPr>
              <w:t>semanticId</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C7ECBB7" w14:textId="77777777" w:rsidR="008B2DEB" w:rsidRPr="00266C8A" w:rsidRDefault="008B2DEB" w:rsidP="000B1BE6">
            <w:pPr>
              <w:rPr>
                <w:lang w:val="en-US"/>
              </w:rPr>
            </w:pPr>
            <w:r w:rsidRPr="00266C8A">
              <w:rPr>
                <w:lang w:val="en-US"/>
              </w:rPr>
              <w:t>https://admin-shell.io/aas/API/DeleteSubmodelById/3/0</w:t>
            </w:r>
          </w:p>
        </w:tc>
      </w:tr>
      <w:tr w:rsidR="008B2DEB" w:rsidRPr="00266C8A" w14:paraId="1A8FCDB1" w14:textId="77777777" w:rsidTr="000B1BE6">
        <w:trPr>
          <w:trHeight w:val="262"/>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5E6914E" w14:textId="77777777" w:rsidR="008B2DEB" w:rsidRPr="000B5BB0" w:rsidRDefault="008B2DEB" w:rsidP="000B1BE6">
            <w:pPr>
              <w:rPr>
                <w:b/>
                <w:bCs/>
                <w:color w:val="FFFFFF" w:themeColor="background1"/>
                <w:lang w:val="en-US"/>
              </w:rPr>
            </w:pPr>
            <w:r w:rsidRPr="000B5BB0">
              <w:rPr>
                <w:b/>
                <w:bCs/>
                <w:color w:val="FFFFFF" w:themeColor="background1"/>
                <w:lang w:val="en-US"/>
              </w:rPr>
              <w:t>Name</w:t>
            </w:r>
          </w:p>
        </w:tc>
        <w:tc>
          <w:tcPr>
            <w:tcW w:w="228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961214C" w14:textId="77777777" w:rsidR="008B2DEB" w:rsidRPr="000B5BB0" w:rsidRDefault="008B2DEB" w:rsidP="000B1BE6">
            <w:pPr>
              <w:rPr>
                <w:b/>
                <w:bCs/>
                <w:color w:val="FFFFFF" w:themeColor="background1"/>
                <w:lang w:val="en-US"/>
              </w:rPr>
            </w:pPr>
            <w:r w:rsidRPr="000B5BB0">
              <w:rPr>
                <w:b/>
                <w:bCs/>
                <w:color w:val="FFFFFF" w:themeColor="background1"/>
                <w:lang w:val="en-US"/>
              </w:rPr>
              <w:t>Description</w:t>
            </w:r>
          </w:p>
        </w:tc>
        <w:tc>
          <w:tcPr>
            <w:tcW w:w="51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E4730C8" w14:textId="77777777" w:rsidR="008B2DEB" w:rsidRPr="000B5BB0" w:rsidRDefault="008B2DEB" w:rsidP="000B1BE6">
            <w:pPr>
              <w:rPr>
                <w:b/>
                <w:bCs/>
                <w:color w:val="FFFFFF" w:themeColor="background1"/>
                <w:lang w:val="en-US"/>
              </w:rPr>
            </w:pPr>
            <w:r w:rsidRPr="000B5BB0">
              <w:rPr>
                <w:b/>
                <w:bCs/>
                <w:color w:val="FFFFFF" w:themeColor="background1"/>
                <w:lang w:val="en-US"/>
              </w:rPr>
              <w:t>Mand.</w:t>
            </w:r>
          </w:p>
        </w:tc>
        <w:tc>
          <w:tcPr>
            <w:tcW w:w="737" w:type="pct"/>
            <w:tcBorders>
              <w:top w:val="single" w:sz="6" w:space="0" w:color="DDDDDD"/>
              <w:left w:val="single" w:sz="6" w:space="0" w:color="DDDDDD"/>
              <w:bottom w:val="single" w:sz="6" w:space="0" w:color="DDDDDD"/>
              <w:right w:val="single" w:sz="6" w:space="0" w:color="DDDDDD"/>
            </w:tcBorders>
            <w:shd w:val="clear" w:color="auto" w:fill="0528CC"/>
          </w:tcPr>
          <w:p w14:paraId="4C275022" w14:textId="77777777" w:rsidR="008B2DEB" w:rsidRPr="000B5BB0" w:rsidRDefault="008B2DEB" w:rsidP="000B1BE6">
            <w:pPr>
              <w:rPr>
                <w:b/>
                <w:bCs/>
                <w:color w:val="FFFFFF" w:themeColor="background1"/>
                <w:lang w:val="en-US"/>
              </w:rPr>
            </w:pPr>
            <w:r w:rsidRPr="000B5BB0">
              <w:rPr>
                <w:b/>
                <w:bCs/>
                <w:color w:val="FFFFFF" w:themeColor="background1"/>
                <w:lang w:val="en-US"/>
              </w:rPr>
              <w:t>Type</w:t>
            </w:r>
          </w:p>
        </w:tc>
        <w:tc>
          <w:tcPr>
            <w:tcW w:w="511" w:type="pct"/>
            <w:tcBorders>
              <w:top w:val="single" w:sz="6" w:space="0" w:color="DDDDDD"/>
              <w:left w:val="single" w:sz="6" w:space="0" w:color="DDDDDD"/>
              <w:bottom w:val="single" w:sz="6" w:space="0" w:color="DDDDDD"/>
              <w:right w:val="single" w:sz="6" w:space="0" w:color="DDDDDD"/>
            </w:tcBorders>
            <w:shd w:val="clear" w:color="auto" w:fill="0528CC"/>
          </w:tcPr>
          <w:p w14:paraId="1B39FC46" w14:textId="77777777" w:rsidR="008B2DEB" w:rsidRPr="000B5BB0" w:rsidRDefault="008B2DEB" w:rsidP="000B1BE6">
            <w:pPr>
              <w:rPr>
                <w:b/>
                <w:bCs/>
                <w:color w:val="FFFFFF" w:themeColor="background1"/>
                <w:lang w:val="en-US"/>
              </w:rPr>
            </w:pPr>
            <w:r w:rsidRPr="000B5BB0">
              <w:rPr>
                <w:b/>
                <w:bCs/>
                <w:color w:val="FFFFFF" w:themeColor="background1"/>
                <w:lang w:val="en-US"/>
              </w:rPr>
              <w:t>Card.</w:t>
            </w:r>
          </w:p>
        </w:tc>
      </w:tr>
      <w:tr w:rsidR="008B2DEB" w:rsidRPr="00266C8A" w14:paraId="45DBCE8A" w14:textId="77777777" w:rsidTr="00733EDE">
        <w:trPr>
          <w:trHeight w:val="269"/>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19D2C4FD" w14:textId="77777777" w:rsidR="008B2DEB" w:rsidRPr="00266C8A" w:rsidRDefault="008B2DEB" w:rsidP="000B1BE6">
            <w:pPr>
              <w:rPr>
                <w:lang w:val="en-US"/>
              </w:rPr>
            </w:pPr>
            <w:r w:rsidRPr="00266C8A">
              <w:rPr>
                <w:lang w:val="en-US"/>
              </w:rPr>
              <w:t>Input Parameter</w:t>
            </w:r>
          </w:p>
        </w:tc>
      </w:tr>
      <w:tr w:rsidR="008B2DEB" w:rsidRPr="00266C8A" w14:paraId="7FC5650A" w14:textId="77777777" w:rsidTr="000B1BE6">
        <w:trPr>
          <w:trHeight w:val="262"/>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C8F598E" w14:textId="77777777" w:rsidR="008B2DEB" w:rsidRPr="00266C8A" w:rsidRDefault="008B2DEB" w:rsidP="000B1BE6">
            <w:pPr>
              <w:rPr>
                <w:lang w:val="en-US"/>
              </w:rPr>
            </w:pPr>
            <w:r w:rsidRPr="00266C8A">
              <w:rPr>
                <w:lang w:val="en-US"/>
              </w:rPr>
              <w:t>id</w:t>
            </w:r>
          </w:p>
        </w:tc>
        <w:tc>
          <w:tcPr>
            <w:tcW w:w="228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26B52C2" w14:textId="77777777" w:rsidR="008B2DEB" w:rsidRPr="00266C8A" w:rsidRDefault="008B2DEB" w:rsidP="000B1BE6">
            <w:pPr>
              <w:rPr>
                <w:lang w:val="en-US"/>
              </w:rPr>
            </w:pPr>
            <w:r w:rsidRPr="00266C8A">
              <w:rPr>
                <w:lang w:val="en-US"/>
              </w:rPr>
              <w:t>The Submodel’s unique id</w:t>
            </w:r>
          </w:p>
        </w:tc>
        <w:tc>
          <w:tcPr>
            <w:tcW w:w="51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A52C2D5" w14:textId="77777777" w:rsidR="008B2DEB" w:rsidRPr="00266C8A" w:rsidRDefault="008B2DEB" w:rsidP="000B1BE6">
            <w:pPr>
              <w:rPr>
                <w:lang w:val="en-US"/>
              </w:rPr>
            </w:pPr>
            <w:r w:rsidRPr="00266C8A">
              <w:rPr>
                <w:lang w:val="en-US"/>
              </w:rPr>
              <w:t>yes</w:t>
            </w:r>
          </w:p>
        </w:tc>
        <w:tc>
          <w:tcPr>
            <w:tcW w:w="737" w:type="pct"/>
            <w:tcBorders>
              <w:top w:val="single" w:sz="6" w:space="0" w:color="DDDDDD"/>
              <w:left w:val="single" w:sz="6" w:space="0" w:color="DDDDDD"/>
              <w:bottom w:val="single" w:sz="6" w:space="0" w:color="DDDDDD"/>
              <w:right w:val="single" w:sz="6" w:space="0" w:color="DDDDDD"/>
            </w:tcBorders>
          </w:tcPr>
          <w:p w14:paraId="44091D80" w14:textId="77777777" w:rsidR="008B2DEB" w:rsidRPr="00266C8A" w:rsidRDefault="008B2DEB" w:rsidP="000B1BE6">
            <w:pPr>
              <w:rPr>
                <w:lang w:val="en-US"/>
              </w:rPr>
            </w:pPr>
            <w:r w:rsidRPr="00266C8A">
              <w:rPr>
                <w:lang w:val="en-US"/>
              </w:rPr>
              <w:t>Identifier</w:t>
            </w:r>
          </w:p>
        </w:tc>
        <w:tc>
          <w:tcPr>
            <w:tcW w:w="511" w:type="pct"/>
            <w:tcBorders>
              <w:top w:val="single" w:sz="6" w:space="0" w:color="DDDDDD"/>
              <w:left w:val="single" w:sz="6" w:space="0" w:color="DDDDDD"/>
              <w:bottom w:val="single" w:sz="6" w:space="0" w:color="DDDDDD"/>
              <w:right w:val="single" w:sz="6" w:space="0" w:color="DDDDDD"/>
            </w:tcBorders>
          </w:tcPr>
          <w:p w14:paraId="2CBD9337" w14:textId="77777777" w:rsidR="008B2DEB" w:rsidRPr="00266C8A" w:rsidRDefault="008B2DEB" w:rsidP="000B1BE6">
            <w:pPr>
              <w:rPr>
                <w:lang w:val="en-US"/>
              </w:rPr>
            </w:pPr>
            <w:r w:rsidRPr="00266C8A">
              <w:rPr>
                <w:lang w:val="en-US"/>
              </w:rPr>
              <w:t>1</w:t>
            </w:r>
          </w:p>
        </w:tc>
      </w:tr>
      <w:tr w:rsidR="008B2DEB" w:rsidRPr="00266C8A" w14:paraId="0095DF86" w14:textId="77777777" w:rsidTr="00733EDE">
        <w:trPr>
          <w:trHeight w:val="262"/>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52C23C73" w14:textId="77777777" w:rsidR="008B2DEB" w:rsidRPr="00266C8A" w:rsidRDefault="008B2DEB" w:rsidP="000B1BE6">
            <w:pPr>
              <w:rPr>
                <w:lang w:val="en-US"/>
              </w:rPr>
            </w:pPr>
            <w:r w:rsidRPr="00266C8A">
              <w:rPr>
                <w:lang w:val="en-US"/>
              </w:rPr>
              <w:t>Output Parameter</w:t>
            </w:r>
          </w:p>
        </w:tc>
      </w:tr>
      <w:tr w:rsidR="008B2DEB" w:rsidRPr="00266C8A" w14:paraId="2DBC0E46" w14:textId="77777777" w:rsidTr="000B1BE6">
        <w:trPr>
          <w:trHeight w:val="80"/>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0ACBFB2" w14:textId="77777777" w:rsidR="008B2DEB" w:rsidRPr="00266C8A" w:rsidRDefault="008B2DEB" w:rsidP="000B1BE6">
            <w:pPr>
              <w:rPr>
                <w:lang w:val="en-US"/>
              </w:rPr>
            </w:pPr>
            <w:r w:rsidRPr="00266C8A">
              <w:rPr>
                <w:lang w:val="en-US"/>
              </w:rPr>
              <w:t>statusCode</w:t>
            </w:r>
          </w:p>
        </w:tc>
        <w:tc>
          <w:tcPr>
            <w:tcW w:w="228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E42C2FE" w14:textId="77777777" w:rsidR="008B2DEB" w:rsidRPr="00266C8A" w:rsidRDefault="008B2DEB" w:rsidP="000B1BE6">
            <w:pPr>
              <w:rPr>
                <w:lang w:val="en-US"/>
              </w:rPr>
            </w:pPr>
            <w:r w:rsidRPr="00266C8A">
              <w:rPr>
                <w:lang w:val="en-US"/>
              </w:rPr>
              <w:t>Status code</w:t>
            </w:r>
          </w:p>
        </w:tc>
        <w:tc>
          <w:tcPr>
            <w:tcW w:w="51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23F5982" w14:textId="77777777" w:rsidR="008B2DEB" w:rsidRPr="00266C8A" w:rsidRDefault="008B2DEB" w:rsidP="000B1BE6">
            <w:pPr>
              <w:rPr>
                <w:lang w:val="en-US"/>
              </w:rPr>
            </w:pPr>
            <w:r w:rsidRPr="00266C8A">
              <w:rPr>
                <w:lang w:val="en-US"/>
              </w:rPr>
              <w:t>yes</w:t>
            </w:r>
          </w:p>
        </w:tc>
        <w:tc>
          <w:tcPr>
            <w:tcW w:w="737" w:type="pct"/>
            <w:tcBorders>
              <w:top w:val="single" w:sz="6" w:space="0" w:color="DDDDDD"/>
              <w:left w:val="single" w:sz="6" w:space="0" w:color="DDDDDD"/>
              <w:bottom w:val="single" w:sz="6" w:space="0" w:color="DDDDDD"/>
              <w:right w:val="single" w:sz="6" w:space="0" w:color="DDDDDD"/>
            </w:tcBorders>
          </w:tcPr>
          <w:p w14:paraId="0359C079" w14:textId="77777777" w:rsidR="008B2DEB" w:rsidRPr="00266C8A" w:rsidRDefault="008B2DEB" w:rsidP="000B1BE6">
            <w:pPr>
              <w:rPr>
                <w:lang w:val="en-US"/>
              </w:rPr>
            </w:pPr>
            <w:r w:rsidRPr="00266C8A">
              <w:rPr>
                <w:lang w:val="en-US"/>
              </w:rPr>
              <w:t>StatusCode</w:t>
            </w:r>
          </w:p>
        </w:tc>
        <w:tc>
          <w:tcPr>
            <w:tcW w:w="511" w:type="pct"/>
            <w:tcBorders>
              <w:top w:val="single" w:sz="6" w:space="0" w:color="DDDDDD"/>
              <w:left w:val="single" w:sz="6" w:space="0" w:color="DDDDDD"/>
              <w:bottom w:val="single" w:sz="6" w:space="0" w:color="DDDDDD"/>
              <w:right w:val="single" w:sz="6" w:space="0" w:color="DDDDDD"/>
            </w:tcBorders>
          </w:tcPr>
          <w:p w14:paraId="25399955" w14:textId="77777777" w:rsidR="008B2DEB" w:rsidRPr="00266C8A" w:rsidRDefault="008B2DEB" w:rsidP="000B1BE6">
            <w:pPr>
              <w:rPr>
                <w:lang w:val="en-US"/>
              </w:rPr>
            </w:pPr>
            <w:r w:rsidRPr="00266C8A">
              <w:rPr>
                <w:lang w:val="en-US"/>
              </w:rPr>
              <w:t>1</w:t>
            </w:r>
          </w:p>
        </w:tc>
      </w:tr>
    </w:tbl>
    <w:p w14:paraId="227C5658" w14:textId="77777777" w:rsidR="008B2DEB" w:rsidRPr="00266C8A" w:rsidRDefault="008B2DEB" w:rsidP="008B2DEB">
      <w:pPr>
        <w:rPr>
          <w:lang w:val="en-US"/>
        </w:rPr>
      </w:pPr>
    </w:p>
    <w:p w14:paraId="17092951" w14:textId="77777777" w:rsidR="008B2DEB" w:rsidRPr="00266C8A" w:rsidRDefault="008B2DEB" w:rsidP="008B2DEB">
      <w:pPr>
        <w:spacing w:after="0" w:line="240" w:lineRule="auto"/>
        <w:rPr>
          <w:color w:val="0029CC"/>
          <w:spacing w:val="15"/>
          <w:sz w:val="28"/>
          <w:szCs w:val="22"/>
          <w:lang w:val="en-US"/>
        </w:rPr>
      </w:pPr>
      <w:bookmarkStart w:id="2043" w:name="_Toc126078332"/>
      <w:r w:rsidRPr="00266C8A">
        <w:rPr>
          <w:lang w:val="en-US"/>
        </w:rPr>
        <w:br w:type="page"/>
      </w:r>
    </w:p>
    <w:p w14:paraId="5582B681" w14:textId="77777777" w:rsidR="008B2DEB" w:rsidRPr="00266C8A" w:rsidRDefault="008B2DEB" w:rsidP="00D716F5">
      <w:pPr>
        <w:pStyle w:val="Heading2"/>
        <w:numPr>
          <w:ilvl w:val="1"/>
          <w:numId w:val="30"/>
        </w:numPr>
        <w:tabs>
          <w:tab w:val="clear" w:pos="2098"/>
        </w:tabs>
        <w:rPr>
          <w:lang w:val="en-US"/>
        </w:rPr>
      </w:pPr>
      <w:bookmarkStart w:id="2044" w:name="_Toc132377605"/>
      <w:r w:rsidRPr="00266C8A">
        <w:rPr>
          <w:lang w:val="en-US"/>
        </w:rPr>
        <w:lastRenderedPageBreak/>
        <w:t>Concept Description Repository Interface and Operations</w:t>
      </w:r>
      <w:bookmarkEnd w:id="2043"/>
      <w:bookmarkEnd w:id="2044"/>
    </w:p>
    <w:p w14:paraId="12A067E8" w14:textId="77777777" w:rsidR="008B2DEB" w:rsidRPr="00266C8A" w:rsidRDefault="008B2DEB" w:rsidP="00BE1609">
      <w:pPr>
        <w:pStyle w:val="Heading3"/>
      </w:pPr>
      <w:bookmarkStart w:id="2045" w:name="_Toc126078333"/>
      <w:bookmarkStart w:id="2046" w:name="_Toc132377606"/>
      <w:r w:rsidRPr="00266C8A">
        <w:t>Concept Description Repository</w:t>
      </w:r>
      <w:bookmarkEnd w:id="2045"/>
      <w:r>
        <w:t xml:space="preserve"> Interface</w:t>
      </w:r>
      <w:bookmarkEnd w:id="2046"/>
    </w:p>
    <w:tbl>
      <w:tblPr>
        <w:tblW w:w="5000" w:type="pct"/>
        <w:tblCellMar>
          <w:top w:w="15" w:type="dxa"/>
          <w:left w:w="15" w:type="dxa"/>
          <w:bottom w:w="15" w:type="dxa"/>
          <w:right w:w="15" w:type="dxa"/>
        </w:tblCellMar>
        <w:tblLook w:val="04A0" w:firstRow="1" w:lastRow="0" w:firstColumn="1" w:lastColumn="0" w:noHBand="0" w:noVBand="1"/>
      </w:tblPr>
      <w:tblGrid>
        <w:gridCol w:w="5253"/>
        <w:gridCol w:w="4370"/>
      </w:tblGrid>
      <w:tr w:rsidR="008B2DEB" w:rsidRPr="00266C8A" w14:paraId="6A75D083" w14:textId="77777777" w:rsidTr="00733EDE">
        <w:tc>
          <w:tcPr>
            <w:tcW w:w="0" w:type="auto"/>
            <w:gridSpan w:val="2"/>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2EBED81E" w14:textId="77777777" w:rsidR="008B2DEB" w:rsidRPr="00266C8A" w:rsidRDefault="008B2DEB" w:rsidP="000B1BE6">
            <w:pPr>
              <w:rPr>
                <w:lang w:val="en-US"/>
              </w:rPr>
            </w:pPr>
            <w:r w:rsidRPr="00266C8A">
              <w:rPr>
                <w:lang w:val="en-US"/>
              </w:rPr>
              <w:t>Interface: Concept Description Repository</w:t>
            </w:r>
          </w:p>
        </w:tc>
      </w:tr>
      <w:tr w:rsidR="008B2DEB" w:rsidRPr="00266C8A" w14:paraId="537006AF" w14:textId="77777777" w:rsidTr="000B1BE6">
        <w:tc>
          <w:tcPr>
            <w:tcW w:w="0" w:type="auto"/>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4CD14B8" w14:textId="77777777" w:rsidR="008B2DEB" w:rsidRPr="000B5BB0" w:rsidRDefault="008B2DEB" w:rsidP="000B1BE6">
            <w:pPr>
              <w:rPr>
                <w:b/>
                <w:bCs/>
                <w:color w:val="FFFFFF" w:themeColor="background1"/>
                <w:lang w:val="en-US"/>
              </w:rPr>
            </w:pPr>
            <w:r w:rsidRPr="000B5BB0">
              <w:rPr>
                <w:b/>
                <w:bCs/>
                <w:color w:val="FFFFFF" w:themeColor="background1"/>
                <w:lang w:val="en-US"/>
              </w:rPr>
              <w:t>Operation Name</w:t>
            </w:r>
          </w:p>
        </w:tc>
        <w:tc>
          <w:tcPr>
            <w:tcW w:w="0" w:type="auto"/>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AA0BC9A" w14:textId="77777777" w:rsidR="008B2DEB" w:rsidRPr="000B5BB0" w:rsidRDefault="008B2DEB" w:rsidP="000B1BE6">
            <w:pPr>
              <w:rPr>
                <w:b/>
                <w:bCs/>
                <w:color w:val="FFFFFF" w:themeColor="background1"/>
                <w:lang w:val="en-US"/>
              </w:rPr>
            </w:pPr>
            <w:r w:rsidRPr="000B5BB0">
              <w:rPr>
                <w:b/>
                <w:bCs/>
                <w:color w:val="FFFFFF" w:themeColor="background1"/>
                <w:lang w:val="en-US"/>
              </w:rPr>
              <w:t>Description</w:t>
            </w:r>
          </w:p>
        </w:tc>
      </w:tr>
      <w:tr w:rsidR="008B2DEB" w:rsidRPr="00266C8A" w14:paraId="67E0BA3D" w14:textId="77777777" w:rsidTr="000B1BE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BBD3DE5" w14:textId="77777777" w:rsidR="008B2DEB" w:rsidRPr="00266C8A" w:rsidRDefault="008B2DEB" w:rsidP="000B1BE6">
            <w:pPr>
              <w:rPr>
                <w:lang w:val="en-US"/>
              </w:rPr>
            </w:pPr>
            <w:r w:rsidRPr="00266C8A">
              <w:rPr>
                <w:lang w:val="en-US"/>
              </w:rPr>
              <w:t>GetAllConceptDescriptions</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5FC3741" w14:textId="77777777" w:rsidR="008B2DEB" w:rsidRPr="00266C8A" w:rsidRDefault="008B2DEB" w:rsidP="000B1BE6">
            <w:pPr>
              <w:rPr>
                <w:lang w:val="en-US"/>
              </w:rPr>
            </w:pPr>
            <w:r w:rsidRPr="00266C8A">
              <w:rPr>
                <w:lang w:val="en-US"/>
              </w:rPr>
              <w:t>Returns all Concept Descriptions</w:t>
            </w:r>
          </w:p>
        </w:tc>
      </w:tr>
      <w:tr w:rsidR="008B2DEB" w:rsidRPr="00266C8A" w14:paraId="296DE751" w14:textId="77777777" w:rsidTr="000B1BE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355994B" w14:textId="77777777" w:rsidR="008B2DEB" w:rsidRPr="00266C8A" w:rsidRDefault="008B2DEB" w:rsidP="000B1BE6">
            <w:pPr>
              <w:rPr>
                <w:lang w:val="en-US"/>
              </w:rPr>
            </w:pPr>
            <w:r w:rsidRPr="00266C8A">
              <w:rPr>
                <w:lang w:val="en-US"/>
              </w:rPr>
              <w:t>GetConceptDescriptionById</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5E691A2" w14:textId="77777777" w:rsidR="008B2DEB" w:rsidRPr="00266C8A" w:rsidRDefault="008B2DEB" w:rsidP="000B1BE6">
            <w:pPr>
              <w:rPr>
                <w:lang w:val="en-US"/>
              </w:rPr>
            </w:pPr>
            <w:r w:rsidRPr="00266C8A">
              <w:rPr>
                <w:lang w:val="en-US"/>
              </w:rPr>
              <w:t>Returns a specific Concept Description</w:t>
            </w:r>
          </w:p>
        </w:tc>
      </w:tr>
      <w:tr w:rsidR="008B2DEB" w:rsidRPr="00266C8A" w14:paraId="1921174C" w14:textId="77777777" w:rsidTr="000B1BE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84FE4D1" w14:textId="77777777" w:rsidR="008B2DEB" w:rsidRPr="00266C8A" w:rsidRDefault="008B2DEB" w:rsidP="000B1BE6">
            <w:pPr>
              <w:rPr>
                <w:lang w:val="en-US"/>
              </w:rPr>
            </w:pPr>
            <w:r w:rsidRPr="00266C8A">
              <w:rPr>
                <w:lang w:val="en-US"/>
              </w:rPr>
              <w:t>GetAllConceptDescriptionsByIdShort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C0A1053" w14:textId="77777777" w:rsidR="008B2DEB" w:rsidRPr="00266C8A" w:rsidRDefault="008B2DEB" w:rsidP="000B1BE6">
            <w:pPr>
              <w:rPr>
                <w:lang w:val="en-US"/>
              </w:rPr>
            </w:pPr>
            <w:r w:rsidRPr="00266C8A">
              <w:rPr>
                <w:lang w:val="en-US"/>
              </w:rPr>
              <w:t xml:space="preserve">Returns all Concept Descriptions with a specific </w:t>
            </w:r>
            <w:r w:rsidRPr="00266C8A">
              <w:rPr>
                <w:i/>
                <w:iCs/>
                <w:lang w:val="en-US"/>
              </w:rPr>
              <w:t>idShort</w:t>
            </w:r>
          </w:p>
        </w:tc>
      </w:tr>
      <w:tr w:rsidR="008B2DEB" w:rsidRPr="00266C8A" w14:paraId="0DBFE644" w14:textId="77777777" w:rsidTr="000B1BE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5877B9A" w14:textId="77777777" w:rsidR="008B2DEB" w:rsidRPr="00266C8A" w:rsidRDefault="008B2DEB" w:rsidP="000B1BE6">
            <w:pPr>
              <w:rPr>
                <w:lang w:val="en-US"/>
              </w:rPr>
            </w:pPr>
            <w:r w:rsidRPr="00266C8A">
              <w:rPr>
                <w:lang w:val="en-US"/>
              </w:rPr>
              <w:t>GetAllConceptDescriptionsByIsCaseOf</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99D973D" w14:textId="77777777" w:rsidR="008B2DEB" w:rsidRPr="00266C8A" w:rsidRDefault="008B2DEB" w:rsidP="000B1BE6">
            <w:pPr>
              <w:rPr>
                <w:lang w:val="en-US"/>
              </w:rPr>
            </w:pPr>
            <w:r w:rsidRPr="00266C8A">
              <w:rPr>
                <w:lang w:val="en-US"/>
              </w:rPr>
              <w:t xml:space="preserve">Returns all Concept Descriptions with a specific </w:t>
            </w:r>
            <w:r w:rsidRPr="00266C8A">
              <w:rPr>
                <w:i/>
                <w:iCs/>
                <w:lang w:val="en-US"/>
              </w:rPr>
              <w:t>IsCaseOf</w:t>
            </w:r>
            <w:r w:rsidRPr="00266C8A">
              <w:rPr>
                <w:lang w:val="en-US"/>
              </w:rPr>
              <w:t>-reference</w:t>
            </w:r>
          </w:p>
        </w:tc>
      </w:tr>
      <w:tr w:rsidR="008B2DEB" w:rsidRPr="00266C8A" w14:paraId="1F37EC7E" w14:textId="77777777" w:rsidTr="000B1BE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5F16FC9" w14:textId="77777777" w:rsidR="008B2DEB" w:rsidRPr="00266C8A" w:rsidRDefault="008B2DEB" w:rsidP="000B1BE6">
            <w:pPr>
              <w:rPr>
                <w:lang w:val="en-US"/>
              </w:rPr>
            </w:pPr>
            <w:r w:rsidRPr="00266C8A">
              <w:rPr>
                <w:lang w:val="en-US"/>
              </w:rPr>
              <w:t>GetAllConceptDescriptionsByDataSpecificationReference</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A5A2485" w14:textId="77777777" w:rsidR="008B2DEB" w:rsidRPr="00266C8A" w:rsidRDefault="008B2DEB" w:rsidP="000B1BE6">
            <w:pPr>
              <w:rPr>
                <w:lang w:val="en-US"/>
              </w:rPr>
            </w:pPr>
            <w:r w:rsidRPr="00266C8A">
              <w:rPr>
                <w:lang w:val="en-US"/>
              </w:rPr>
              <w:t xml:space="preserve">Returns all Concept Descriptions with a specific </w:t>
            </w:r>
            <w:r w:rsidRPr="00266C8A">
              <w:rPr>
                <w:i/>
                <w:iCs/>
                <w:lang w:val="en-US"/>
              </w:rPr>
              <w:t>dataSpecification</w:t>
            </w:r>
            <w:r w:rsidRPr="00266C8A">
              <w:rPr>
                <w:lang w:val="en-US"/>
              </w:rPr>
              <w:t xml:space="preserve"> reference</w:t>
            </w:r>
          </w:p>
        </w:tc>
      </w:tr>
      <w:tr w:rsidR="008B2DEB" w:rsidRPr="00266C8A" w14:paraId="147A89CC" w14:textId="77777777" w:rsidTr="000B1BE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F786003" w14:textId="77777777" w:rsidR="008B2DEB" w:rsidRPr="00266C8A" w:rsidRDefault="008B2DEB" w:rsidP="000B1BE6">
            <w:pPr>
              <w:rPr>
                <w:lang w:val="en-US"/>
              </w:rPr>
            </w:pPr>
            <w:r w:rsidRPr="00266C8A">
              <w:rPr>
                <w:lang w:val="en-US"/>
              </w:rPr>
              <w:t>PostConceptDescription</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8081C73" w14:textId="77777777" w:rsidR="008B2DEB" w:rsidRPr="00266C8A" w:rsidRDefault="008B2DEB" w:rsidP="000B1BE6">
            <w:pPr>
              <w:rPr>
                <w:lang w:val="en-US"/>
              </w:rPr>
            </w:pPr>
            <w:r w:rsidRPr="00266C8A">
              <w:rPr>
                <w:lang w:val="en-US"/>
              </w:rPr>
              <w:t xml:space="preserve">Creates a new Concept Description. The id of the the new Concept Description must be set in the payload. </w:t>
            </w:r>
          </w:p>
          <w:p w14:paraId="3A381496" w14:textId="77777777" w:rsidR="008B2DEB" w:rsidRPr="00266C8A" w:rsidRDefault="008B2DEB" w:rsidP="000B1BE6">
            <w:pPr>
              <w:pStyle w:val="NOTE"/>
              <w:rPr>
                <w:lang w:val="en-US"/>
              </w:rPr>
            </w:pPr>
            <w:r w:rsidRPr="00266C8A">
              <w:rPr>
                <w:lang w:val="en-US"/>
              </w:rPr>
              <w:t xml:space="preserve">Note: </w:t>
            </w:r>
            <w:r>
              <w:rPr>
                <w:lang w:val="en-US"/>
              </w:rPr>
              <w:t>t</w:t>
            </w:r>
            <w:r w:rsidRPr="00266C8A">
              <w:rPr>
                <w:lang w:val="en-US"/>
              </w:rPr>
              <w:t>he creation of the idShort is out of scope and must be handled in a proprietary way.</w:t>
            </w:r>
          </w:p>
        </w:tc>
      </w:tr>
      <w:tr w:rsidR="008B2DEB" w:rsidRPr="00266C8A" w14:paraId="0DCED5ED" w14:textId="77777777" w:rsidTr="000B1BE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C051FA4" w14:textId="77777777" w:rsidR="008B2DEB" w:rsidRPr="00266C8A" w:rsidRDefault="008B2DEB" w:rsidP="000B1BE6">
            <w:pPr>
              <w:rPr>
                <w:lang w:val="en-US"/>
              </w:rPr>
            </w:pPr>
            <w:r w:rsidRPr="00266C8A">
              <w:rPr>
                <w:lang w:val="en-US"/>
              </w:rPr>
              <w:t>PutConceptDescriptionById</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B9BA9D3" w14:textId="77777777" w:rsidR="008B2DEB" w:rsidRPr="00266C8A" w:rsidRDefault="008B2DEB" w:rsidP="000B1BE6">
            <w:pPr>
              <w:rPr>
                <w:lang w:val="en-US"/>
              </w:rPr>
            </w:pPr>
            <w:r w:rsidRPr="00266C8A">
              <w:rPr>
                <w:lang w:val="en-US"/>
              </w:rPr>
              <w:t xml:space="preserve">Replaces an existing Concept Description </w:t>
            </w:r>
          </w:p>
        </w:tc>
      </w:tr>
      <w:tr w:rsidR="008B2DEB" w:rsidRPr="00266C8A" w14:paraId="62005A94" w14:textId="77777777" w:rsidTr="000B1BE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2F1A982" w14:textId="77777777" w:rsidR="008B2DEB" w:rsidRPr="00266C8A" w:rsidRDefault="008B2DEB" w:rsidP="000B1BE6">
            <w:pPr>
              <w:rPr>
                <w:lang w:val="en-US"/>
              </w:rPr>
            </w:pPr>
            <w:r w:rsidRPr="00266C8A">
              <w:rPr>
                <w:lang w:val="en-US"/>
              </w:rPr>
              <w:t>DeleteConceptDescriptionById</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C00B3D9" w14:textId="77777777" w:rsidR="008B2DEB" w:rsidRPr="00266C8A" w:rsidRDefault="008B2DEB" w:rsidP="000B1BE6">
            <w:pPr>
              <w:rPr>
                <w:lang w:val="en-US"/>
              </w:rPr>
            </w:pPr>
            <w:r w:rsidRPr="00266C8A">
              <w:rPr>
                <w:lang w:val="en-US"/>
              </w:rPr>
              <w:t xml:space="preserve">Deletes a Concept Description </w:t>
            </w:r>
          </w:p>
        </w:tc>
      </w:tr>
    </w:tbl>
    <w:p w14:paraId="429FDC4C" w14:textId="77777777" w:rsidR="008B2DEB" w:rsidRPr="00266C8A" w:rsidRDefault="008B2DEB" w:rsidP="008B2DEB">
      <w:pPr>
        <w:rPr>
          <w:lang w:val="en-US"/>
        </w:rPr>
      </w:pPr>
    </w:p>
    <w:p w14:paraId="542EAC58" w14:textId="77777777" w:rsidR="00686425" w:rsidRDefault="00686425">
      <w:pPr>
        <w:spacing w:after="0" w:line="240" w:lineRule="auto"/>
        <w:rPr>
          <w:b/>
          <w:color w:val="517DFF"/>
          <w:spacing w:val="15"/>
          <w:szCs w:val="22"/>
          <w:lang w:val="en-US"/>
        </w:rPr>
      </w:pPr>
      <w:bookmarkStart w:id="2047" w:name="_Toc126078334"/>
      <w:r>
        <w:rPr>
          <w:lang w:val="en-US"/>
        </w:rPr>
        <w:br w:type="page"/>
      </w:r>
    </w:p>
    <w:p w14:paraId="09D3251B" w14:textId="161C3BCC" w:rsidR="008B2DEB" w:rsidRPr="00266C8A" w:rsidRDefault="008B2DEB" w:rsidP="00BE1609">
      <w:pPr>
        <w:pStyle w:val="Heading3"/>
      </w:pPr>
      <w:bookmarkStart w:id="2048" w:name="_Toc132377607"/>
      <w:r w:rsidRPr="00266C8A">
        <w:lastRenderedPageBreak/>
        <w:t>Operation GetAllConceptDescriptions</w:t>
      </w:r>
      <w:bookmarkEnd w:id="2047"/>
      <w:bookmarkEnd w:id="2048"/>
    </w:p>
    <w:tbl>
      <w:tblPr>
        <w:tblW w:w="4993" w:type="pct"/>
        <w:tblLayout w:type="fixed"/>
        <w:tblCellMar>
          <w:top w:w="15" w:type="dxa"/>
          <w:left w:w="15" w:type="dxa"/>
          <w:bottom w:w="15" w:type="dxa"/>
          <w:right w:w="15" w:type="dxa"/>
        </w:tblCellMar>
        <w:tblLook w:val="04A0" w:firstRow="1" w:lastRow="0" w:firstColumn="1" w:lastColumn="0" w:noHBand="0" w:noVBand="1"/>
      </w:tblPr>
      <w:tblGrid>
        <w:gridCol w:w="1835"/>
        <w:gridCol w:w="4393"/>
        <w:gridCol w:w="994"/>
        <w:gridCol w:w="1417"/>
        <w:gridCol w:w="971"/>
      </w:tblGrid>
      <w:tr w:rsidR="008B2DEB" w:rsidRPr="00266C8A" w14:paraId="4E2DB716" w14:textId="77777777" w:rsidTr="000B1BE6">
        <w:trPr>
          <w:trHeight w:val="192"/>
          <w:tblHeader/>
        </w:trPr>
        <w:tc>
          <w:tcPr>
            <w:tcW w:w="95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044339F4" w14:textId="77777777" w:rsidR="008B2DEB" w:rsidRPr="000B5BB0" w:rsidRDefault="008B2DEB" w:rsidP="000B1BE6">
            <w:pPr>
              <w:rPr>
                <w:b/>
                <w:bCs/>
                <w:color w:val="FFFFFF" w:themeColor="background1"/>
                <w:lang w:val="en-US"/>
              </w:rPr>
            </w:pPr>
            <w:r w:rsidRPr="000B5BB0">
              <w:rPr>
                <w:b/>
                <w:bCs/>
                <w:color w:val="FFFFFF" w:themeColor="background1"/>
                <w:lang w:val="en-US"/>
              </w:rPr>
              <w:t>Operation Name</w:t>
            </w:r>
          </w:p>
        </w:tc>
        <w:tc>
          <w:tcPr>
            <w:tcW w:w="4045"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2130183" w14:textId="77777777" w:rsidR="008B2DEB" w:rsidRPr="00266C8A" w:rsidRDefault="008B2DEB" w:rsidP="000B1BE6">
            <w:pPr>
              <w:rPr>
                <w:lang w:val="en-US"/>
              </w:rPr>
            </w:pPr>
            <w:r w:rsidRPr="00266C8A">
              <w:rPr>
                <w:lang w:val="en-US"/>
              </w:rPr>
              <w:t>GetAllConceptDescriptions</w:t>
            </w:r>
          </w:p>
        </w:tc>
      </w:tr>
      <w:tr w:rsidR="008B2DEB" w:rsidRPr="00266C8A" w14:paraId="7D2AFB84" w14:textId="77777777" w:rsidTr="000B1BE6">
        <w:trPr>
          <w:trHeight w:val="73"/>
        </w:trPr>
        <w:tc>
          <w:tcPr>
            <w:tcW w:w="95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AD59F2F" w14:textId="77777777" w:rsidR="008B2DEB" w:rsidRPr="000B5BB0" w:rsidRDefault="008B2DEB" w:rsidP="000B1BE6">
            <w:pPr>
              <w:rPr>
                <w:b/>
                <w:bCs/>
                <w:color w:val="FFFFFF" w:themeColor="background1"/>
                <w:lang w:val="en-US"/>
              </w:rPr>
            </w:pPr>
            <w:r w:rsidRPr="000B5BB0">
              <w:rPr>
                <w:b/>
                <w:bCs/>
                <w:color w:val="FFFFFF" w:themeColor="background1"/>
                <w:lang w:val="en-US"/>
              </w:rPr>
              <w:t>Explanation</w:t>
            </w:r>
          </w:p>
        </w:tc>
        <w:tc>
          <w:tcPr>
            <w:tcW w:w="4045"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0489FE6" w14:textId="77777777" w:rsidR="008B2DEB" w:rsidRPr="00266C8A" w:rsidRDefault="008B2DEB" w:rsidP="000B1BE6">
            <w:pPr>
              <w:rPr>
                <w:lang w:val="en-US"/>
              </w:rPr>
            </w:pPr>
            <w:r w:rsidRPr="00266C8A">
              <w:rPr>
                <w:lang w:val="en-US"/>
              </w:rPr>
              <w:t>Returns all Concept Descriptions</w:t>
            </w:r>
          </w:p>
        </w:tc>
      </w:tr>
      <w:tr w:rsidR="008B2DEB" w:rsidRPr="00266C8A" w14:paraId="36626D80" w14:textId="77777777" w:rsidTr="000B1BE6">
        <w:trPr>
          <w:trHeight w:val="209"/>
        </w:trPr>
        <w:tc>
          <w:tcPr>
            <w:tcW w:w="95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74FFE34C" w14:textId="77777777" w:rsidR="008B2DEB" w:rsidRPr="000B5BB0" w:rsidRDefault="008B2DEB" w:rsidP="000B1BE6">
            <w:pPr>
              <w:rPr>
                <w:b/>
                <w:bCs/>
                <w:color w:val="FFFFFF" w:themeColor="background1"/>
                <w:lang w:val="en-US"/>
              </w:rPr>
            </w:pPr>
            <w:r w:rsidRPr="000B5BB0">
              <w:rPr>
                <w:b/>
                <w:bCs/>
                <w:color w:val="FFFFFF" w:themeColor="background1"/>
                <w:lang w:val="en-US"/>
              </w:rPr>
              <w:t>semanticId</w:t>
            </w:r>
          </w:p>
        </w:tc>
        <w:tc>
          <w:tcPr>
            <w:tcW w:w="4045"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7BFDBDD" w14:textId="77777777" w:rsidR="008B2DEB" w:rsidRPr="00266C8A" w:rsidRDefault="008B2DEB" w:rsidP="000B1BE6">
            <w:pPr>
              <w:rPr>
                <w:lang w:val="en-US"/>
              </w:rPr>
            </w:pPr>
            <w:r w:rsidRPr="00266C8A">
              <w:rPr>
                <w:lang w:val="en-US"/>
              </w:rPr>
              <w:t>https://admin-shell.io/aas/API/GetAllConceptDescriptions/3/0</w:t>
            </w:r>
          </w:p>
        </w:tc>
      </w:tr>
      <w:tr w:rsidR="008B2DEB" w:rsidRPr="00266C8A" w14:paraId="526FD5C0" w14:textId="77777777" w:rsidTr="000B1BE6">
        <w:trPr>
          <w:trHeight w:val="687"/>
        </w:trPr>
        <w:tc>
          <w:tcPr>
            <w:tcW w:w="95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90F9486" w14:textId="77777777" w:rsidR="008B2DEB" w:rsidRPr="000B5BB0" w:rsidRDefault="008B2DEB" w:rsidP="000B1BE6">
            <w:pPr>
              <w:rPr>
                <w:b/>
                <w:bCs/>
                <w:color w:val="FFFFFF" w:themeColor="background1"/>
                <w:lang w:val="en-US"/>
              </w:rPr>
            </w:pPr>
            <w:r w:rsidRPr="000B5BB0">
              <w:rPr>
                <w:b/>
                <w:bCs/>
                <w:color w:val="FFFFFF" w:themeColor="background1"/>
                <w:lang w:val="en-US"/>
              </w:rPr>
              <w:t>Name</w:t>
            </w:r>
          </w:p>
        </w:tc>
        <w:tc>
          <w:tcPr>
            <w:tcW w:w="228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5C1CE64" w14:textId="77777777" w:rsidR="008B2DEB" w:rsidRPr="000B5BB0" w:rsidRDefault="008B2DEB" w:rsidP="000B1BE6">
            <w:pPr>
              <w:rPr>
                <w:b/>
                <w:bCs/>
                <w:color w:val="FFFFFF" w:themeColor="background1"/>
                <w:lang w:val="en-US"/>
              </w:rPr>
            </w:pPr>
            <w:r w:rsidRPr="000B5BB0">
              <w:rPr>
                <w:b/>
                <w:bCs/>
                <w:color w:val="FFFFFF" w:themeColor="background1"/>
                <w:lang w:val="en-US"/>
              </w:rPr>
              <w:t>Description</w:t>
            </w:r>
          </w:p>
        </w:tc>
        <w:tc>
          <w:tcPr>
            <w:tcW w:w="51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717B9F4" w14:textId="77777777" w:rsidR="008B2DEB" w:rsidRPr="000B5BB0" w:rsidRDefault="008B2DEB" w:rsidP="000B1BE6">
            <w:pPr>
              <w:rPr>
                <w:b/>
                <w:bCs/>
                <w:color w:val="FFFFFF" w:themeColor="background1"/>
                <w:lang w:val="en-US"/>
              </w:rPr>
            </w:pPr>
            <w:r w:rsidRPr="000B5BB0">
              <w:rPr>
                <w:b/>
                <w:bCs/>
                <w:color w:val="FFFFFF" w:themeColor="background1"/>
                <w:lang w:val="en-US"/>
              </w:rPr>
              <w:t>Mand.</w:t>
            </w:r>
          </w:p>
        </w:tc>
        <w:tc>
          <w:tcPr>
            <w:tcW w:w="737" w:type="pct"/>
            <w:tcBorders>
              <w:top w:val="single" w:sz="6" w:space="0" w:color="DDDDDD"/>
              <w:left w:val="single" w:sz="6" w:space="0" w:color="DDDDDD"/>
              <w:bottom w:val="single" w:sz="6" w:space="0" w:color="DDDDDD"/>
              <w:right w:val="single" w:sz="6" w:space="0" w:color="DDDDDD"/>
            </w:tcBorders>
            <w:shd w:val="clear" w:color="auto" w:fill="0528CC"/>
          </w:tcPr>
          <w:p w14:paraId="4445A77F" w14:textId="77777777" w:rsidR="008B2DEB" w:rsidRPr="000B5BB0" w:rsidRDefault="008B2DEB" w:rsidP="000B1BE6">
            <w:pPr>
              <w:rPr>
                <w:b/>
                <w:bCs/>
                <w:color w:val="FFFFFF" w:themeColor="background1"/>
                <w:lang w:val="en-US"/>
              </w:rPr>
            </w:pPr>
            <w:r w:rsidRPr="000B5BB0">
              <w:rPr>
                <w:b/>
                <w:bCs/>
                <w:color w:val="FFFFFF" w:themeColor="background1"/>
                <w:lang w:val="en-US"/>
              </w:rPr>
              <w:t>Type</w:t>
            </w:r>
          </w:p>
        </w:tc>
        <w:tc>
          <w:tcPr>
            <w:tcW w:w="505" w:type="pct"/>
            <w:tcBorders>
              <w:top w:val="single" w:sz="6" w:space="0" w:color="DDDDDD"/>
              <w:left w:val="single" w:sz="6" w:space="0" w:color="DDDDDD"/>
              <w:bottom w:val="single" w:sz="6" w:space="0" w:color="DDDDDD"/>
              <w:right w:val="single" w:sz="6" w:space="0" w:color="DDDDDD"/>
            </w:tcBorders>
            <w:shd w:val="clear" w:color="auto" w:fill="0528CC"/>
          </w:tcPr>
          <w:p w14:paraId="3F379585" w14:textId="77777777" w:rsidR="008B2DEB" w:rsidRPr="000B5BB0" w:rsidRDefault="008B2DEB" w:rsidP="000B1BE6">
            <w:pPr>
              <w:rPr>
                <w:b/>
                <w:bCs/>
                <w:color w:val="FFFFFF" w:themeColor="background1"/>
                <w:lang w:val="en-US"/>
              </w:rPr>
            </w:pPr>
            <w:r w:rsidRPr="000B5BB0">
              <w:rPr>
                <w:b/>
                <w:bCs/>
                <w:color w:val="FFFFFF" w:themeColor="background1"/>
                <w:lang w:val="en-US"/>
              </w:rPr>
              <w:t>Card.</w:t>
            </w:r>
          </w:p>
        </w:tc>
      </w:tr>
      <w:tr w:rsidR="008B2DEB" w:rsidRPr="00266C8A" w14:paraId="5A700399" w14:textId="77777777" w:rsidTr="00733EDE">
        <w:trPr>
          <w:trHeight w:val="73"/>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2767F6B3" w14:textId="77777777" w:rsidR="008B2DEB" w:rsidRPr="00266C8A" w:rsidRDefault="008B2DEB" w:rsidP="000B1BE6">
            <w:pPr>
              <w:rPr>
                <w:lang w:val="en-US"/>
              </w:rPr>
            </w:pPr>
            <w:r w:rsidRPr="00266C8A">
              <w:rPr>
                <w:lang w:val="en-US"/>
              </w:rPr>
              <w:t>Input Parameter</w:t>
            </w:r>
          </w:p>
        </w:tc>
      </w:tr>
      <w:tr w:rsidR="008B2DEB" w:rsidRPr="00266C8A" w14:paraId="7411A8F1" w14:textId="77777777" w:rsidTr="000B1BE6">
        <w:trPr>
          <w:trHeight w:val="687"/>
        </w:trPr>
        <w:tc>
          <w:tcPr>
            <w:tcW w:w="95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646E4DE" w14:textId="77777777" w:rsidR="008B2DEB" w:rsidRPr="00266C8A" w:rsidDel="004B3FE6" w:rsidRDefault="008B2DEB" w:rsidP="000B1BE6">
            <w:pPr>
              <w:rPr>
                <w:lang w:val="en-US"/>
              </w:rPr>
            </w:pPr>
            <w:r w:rsidRPr="00266C8A">
              <w:rPr>
                <w:lang w:val="en-US"/>
              </w:rPr>
              <w:t>limit</w:t>
            </w:r>
          </w:p>
        </w:tc>
        <w:tc>
          <w:tcPr>
            <w:tcW w:w="228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8C6DBC9" w14:textId="77777777" w:rsidR="008B2DEB" w:rsidRPr="00266C8A" w:rsidDel="004B3FE6" w:rsidRDefault="008B2DEB" w:rsidP="000B1BE6">
            <w:pPr>
              <w:rPr>
                <w:lang w:val="en-US"/>
              </w:rPr>
            </w:pPr>
            <w:r w:rsidRPr="00266C8A">
              <w:rPr>
                <w:lang w:val="en-US"/>
              </w:rPr>
              <w:t>The maximum size of the result set</w:t>
            </w:r>
          </w:p>
        </w:tc>
        <w:tc>
          <w:tcPr>
            <w:tcW w:w="51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FEA7E45" w14:textId="77777777" w:rsidR="008B2DEB" w:rsidRPr="00266C8A" w:rsidRDefault="008B2DEB" w:rsidP="000B1BE6">
            <w:pPr>
              <w:rPr>
                <w:lang w:val="en-US"/>
              </w:rPr>
            </w:pPr>
            <w:r w:rsidRPr="00266C8A">
              <w:rPr>
                <w:lang w:val="en-US"/>
              </w:rPr>
              <w:t>No</w:t>
            </w:r>
          </w:p>
        </w:tc>
        <w:tc>
          <w:tcPr>
            <w:tcW w:w="737" w:type="pct"/>
            <w:tcBorders>
              <w:top w:val="single" w:sz="6" w:space="0" w:color="DDDDDD"/>
              <w:left w:val="single" w:sz="6" w:space="0" w:color="DDDDDD"/>
              <w:bottom w:val="single" w:sz="6" w:space="0" w:color="DDDDDD"/>
              <w:right w:val="single" w:sz="6" w:space="0" w:color="DDDDDD"/>
            </w:tcBorders>
          </w:tcPr>
          <w:p w14:paraId="21FAE526" w14:textId="77777777" w:rsidR="008B2DEB" w:rsidRPr="00266C8A" w:rsidRDefault="008B2DEB" w:rsidP="000B1BE6">
            <w:pPr>
              <w:rPr>
                <w:lang w:val="en-US"/>
              </w:rPr>
            </w:pPr>
            <w:r w:rsidRPr="00266C8A">
              <w:rPr>
                <w:lang w:val="en-US"/>
              </w:rPr>
              <w:t>nonNegativeInteger</w:t>
            </w:r>
          </w:p>
        </w:tc>
        <w:tc>
          <w:tcPr>
            <w:tcW w:w="505" w:type="pct"/>
            <w:tcBorders>
              <w:top w:val="single" w:sz="6" w:space="0" w:color="DDDDDD"/>
              <w:left w:val="single" w:sz="6" w:space="0" w:color="DDDDDD"/>
              <w:bottom w:val="single" w:sz="6" w:space="0" w:color="DDDDDD"/>
              <w:right w:val="single" w:sz="6" w:space="0" w:color="DDDDDD"/>
            </w:tcBorders>
          </w:tcPr>
          <w:p w14:paraId="3135B29B" w14:textId="77777777" w:rsidR="008B2DEB" w:rsidRPr="00266C8A" w:rsidRDefault="008B2DEB" w:rsidP="000B1BE6">
            <w:pPr>
              <w:rPr>
                <w:lang w:val="en-US"/>
              </w:rPr>
            </w:pPr>
            <w:r w:rsidRPr="00266C8A">
              <w:rPr>
                <w:lang w:val="en-US"/>
              </w:rPr>
              <w:t>1</w:t>
            </w:r>
          </w:p>
        </w:tc>
      </w:tr>
      <w:tr w:rsidR="008B2DEB" w:rsidRPr="00266C8A" w14:paraId="747BE59C" w14:textId="77777777" w:rsidTr="000B1BE6">
        <w:trPr>
          <w:trHeight w:val="687"/>
        </w:trPr>
        <w:tc>
          <w:tcPr>
            <w:tcW w:w="95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48B0E13" w14:textId="77777777" w:rsidR="008B2DEB" w:rsidRPr="00266C8A" w:rsidDel="004B3FE6" w:rsidRDefault="008B2DEB" w:rsidP="000B1BE6">
            <w:pPr>
              <w:rPr>
                <w:lang w:val="en-US"/>
              </w:rPr>
            </w:pPr>
            <w:r w:rsidRPr="00266C8A">
              <w:rPr>
                <w:lang w:val="en-US"/>
              </w:rPr>
              <w:t>cursor</w:t>
            </w:r>
          </w:p>
        </w:tc>
        <w:tc>
          <w:tcPr>
            <w:tcW w:w="228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5A7D7BA" w14:textId="77777777" w:rsidR="008B2DEB" w:rsidRPr="00266C8A" w:rsidDel="004B3FE6" w:rsidRDefault="008B2DEB" w:rsidP="000B1BE6">
            <w:pPr>
              <w:rPr>
                <w:lang w:val="en-US"/>
              </w:rPr>
            </w:pPr>
            <w:r w:rsidRPr="00266C8A">
              <w:rPr>
                <w:lang w:val="en-US"/>
              </w:rPr>
              <w:t>The position from which to resume a result listing</w:t>
            </w:r>
          </w:p>
        </w:tc>
        <w:tc>
          <w:tcPr>
            <w:tcW w:w="51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30BD8D4" w14:textId="77777777" w:rsidR="008B2DEB" w:rsidRPr="00266C8A" w:rsidRDefault="008B2DEB" w:rsidP="000B1BE6">
            <w:pPr>
              <w:rPr>
                <w:lang w:val="en-US"/>
              </w:rPr>
            </w:pPr>
            <w:r w:rsidRPr="00266C8A">
              <w:rPr>
                <w:lang w:val="en-US"/>
              </w:rPr>
              <w:t>no</w:t>
            </w:r>
          </w:p>
        </w:tc>
        <w:tc>
          <w:tcPr>
            <w:tcW w:w="737" w:type="pct"/>
            <w:tcBorders>
              <w:top w:val="single" w:sz="6" w:space="0" w:color="DDDDDD"/>
              <w:left w:val="single" w:sz="6" w:space="0" w:color="DDDDDD"/>
              <w:bottom w:val="single" w:sz="6" w:space="0" w:color="DDDDDD"/>
              <w:right w:val="single" w:sz="6" w:space="0" w:color="DDDDDD"/>
            </w:tcBorders>
          </w:tcPr>
          <w:p w14:paraId="088A2A31" w14:textId="77777777" w:rsidR="008B2DEB" w:rsidRPr="00266C8A" w:rsidRDefault="008B2DEB" w:rsidP="000B1BE6">
            <w:pPr>
              <w:rPr>
                <w:lang w:val="en-US"/>
              </w:rPr>
            </w:pPr>
            <w:r w:rsidRPr="00266C8A">
              <w:rPr>
                <w:lang w:val="en-US"/>
              </w:rPr>
              <w:t>String</w:t>
            </w:r>
          </w:p>
        </w:tc>
        <w:tc>
          <w:tcPr>
            <w:tcW w:w="505" w:type="pct"/>
            <w:tcBorders>
              <w:top w:val="single" w:sz="6" w:space="0" w:color="DDDDDD"/>
              <w:left w:val="single" w:sz="6" w:space="0" w:color="DDDDDD"/>
              <w:bottom w:val="single" w:sz="6" w:space="0" w:color="DDDDDD"/>
              <w:right w:val="single" w:sz="6" w:space="0" w:color="DDDDDD"/>
            </w:tcBorders>
          </w:tcPr>
          <w:p w14:paraId="37813FDD" w14:textId="77777777" w:rsidR="008B2DEB" w:rsidRPr="00266C8A" w:rsidRDefault="008B2DEB" w:rsidP="000B1BE6">
            <w:pPr>
              <w:rPr>
                <w:lang w:val="en-US"/>
              </w:rPr>
            </w:pPr>
            <w:r w:rsidRPr="00266C8A">
              <w:rPr>
                <w:lang w:val="en-US"/>
              </w:rPr>
              <w:t>1</w:t>
            </w:r>
          </w:p>
        </w:tc>
      </w:tr>
      <w:tr w:rsidR="008B2DEB" w:rsidRPr="00266C8A" w14:paraId="273C21D8" w14:textId="77777777" w:rsidTr="00733EDE">
        <w:trPr>
          <w:trHeight w:val="305"/>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50249A31" w14:textId="77777777" w:rsidR="008B2DEB" w:rsidRPr="00266C8A" w:rsidRDefault="008B2DEB" w:rsidP="000B1BE6">
            <w:pPr>
              <w:rPr>
                <w:lang w:val="en-US"/>
              </w:rPr>
            </w:pPr>
            <w:r w:rsidRPr="00266C8A">
              <w:rPr>
                <w:lang w:val="en-US"/>
              </w:rPr>
              <w:t>Output Parameter</w:t>
            </w:r>
          </w:p>
        </w:tc>
      </w:tr>
      <w:tr w:rsidR="008B2DEB" w:rsidRPr="00266C8A" w14:paraId="07E9BF8F" w14:textId="77777777" w:rsidTr="000B1BE6">
        <w:trPr>
          <w:trHeight w:val="209"/>
        </w:trPr>
        <w:tc>
          <w:tcPr>
            <w:tcW w:w="95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8EB1F5B" w14:textId="77777777" w:rsidR="008B2DEB" w:rsidRPr="00266C8A" w:rsidRDefault="008B2DEB" w:rsidP="000B1BE6">
            <w:pPr>
              <w:rPr>
                <w:lang w:val="en-US"/>
              </w:rPr>
            </w:pPr>
            <w:r w:rsidRPr="00266C8A">
              <w:rPr>
                <w:lang w:val="en-US"/>
              </w:rPr>
              <w:t>statusCode</w:t>
            </w:r>
          </w:p>
        </w:tc>
        <w:tc>
          <w:tcPr>
            <w:tcW w:w="228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F1EAF43" w14:textId="77777777" w:rsidR="008B2DEB" w:rsidRPr="00266C8A" w:rsidRDefault="008B2DEB" w:rsidP="000B1BE6">
            <w:pPr>
              <w:rPr>
                <w:lang w:val="en-US"/>
              </w:rPr>
            </w:pPr>
            <w:r w:rsidRPr="00266C8A">
              <w:rPr>
                <w:lang w:val="en-US"/>
              </w:rPr>
              <w:t>Status code</w:t>
            </w:r>
          </w:p>
        </w:tc>
        <w:tc>
          <w:tcPr>
            <w:tcW w:w="51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73688F0" w14:textId="77777777" w:rsidR="008B2DEB" w:rsidRPr="00266C8A" w:rsidRDefault="008B2DEB" w:rsidP="000B1BE6">
            <w:pPr>
              <w:rPr>
                <w:lang w:val="en-US"/>
              </w:rPr>
            </w:pPr>
            <w:r w:rsidRPr="00266C8A">
              <w:rPr>
                <w:lang w:val="en-US"/>
              </w:rPr>
              <w:t>yes</w:t>
            </w:r>
          </w:p>
        </w:tc>
        <w:tc>
          <w:tcPr>
            <w:tcW w:w="737" w:type="pct"/>
            <w:tcBorders>
              <w:top w:val="single" w:sz="6" w:space="0" w:color="DDDDDD"/>
              <w:left w:val="single" w:sz="6" w:space="0" w:color="DDDDDD"/>
              <w:bottom w:val="single" w:sz="6" w:space="0" w:color="DDDDDD"/>
              <w:right w:val="single" w:sz="6" w:space="0" w:color="DDDDDD"/>
            </w:tcBorders>
          </w:tcPr>
          <w:p w14:paraId="623032BB" w14:textId="77777777" w:rsidR="008B2DEB" w:rsidRPr="00266C8A" w:rsidRDefault="008B2DEB" w:rsidP="000B1BE6">
            <w:pPr>
              <w:rPr>
                <w:lang w:val="en-US"/>
              </w:rPr>
            </w:pPr>
            <w:r w:rsidRPr="00266C8A">
              <w:rPr>
                <w:lang w:val="en-US"/>
              </w:rPr>
              <w:t>StatusCode</w:t>
            </w:r>
          </w:p>
        </w:tc>
        <w:tc>
          <w:tcPr>
            <w:tcW w:w="505" w:type="pct"/>
            <w:tcBorders>
              <w:top w:val="single" w:sz="6" w:space="0" w:color="DDDDDD"/>
              <w:left w:val="single" w:sz="6" w:space="0" w:color="DDDDDD"/>
              <w:bottom w:val="single" w:sz="6" w:space="0" w:color="DDDDDD"/>
              <w:right w:val="single" w:sz="6" w:space="0" w:color="DDDDDD"/>
            </w:tcBorders>
          </w:tcPr>
          <w:p w14:paraId="6E171E13" w14:textId="77777777" w:rsidR="008B2DEB" w:rsidRPr="00266C8A" w:rsidRDefault="008B2DEB" w:rsidP="000B1BE6">
            <w:pPr>
              <w:rPr>
                <w:lang w:val="en-US"/>
              </w:rPr>
            </w:pPr>
            <w:r w:rsidRPr="00266C8A">
              <w:rPr>
                <w:lang w:val="en-US"/>
              </w:rPr>
              <w:t>1</w:t>
            </w:r>
          </w:p>
        </w:tc>
      </w:tr>
      <w:tr w:rsidR="008B2DEB" w:rsidRPr="00266C8A" w14:paraId="54D665B7" w14:textId="77777777" w:rsidTr="000B1BE6">
        <w:trPr>
          <w:trHeight w:val="209"/>
        </w:trPr>
        <w:tc>
          <w:tcPr>
            <w:tcW w:w="95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D667FC8" w14:textId="77777777" w:rsidR="008B2DEB" w:rsidRPr="00266C8A" w:rsidRDefault="008B2DEB" w:rsidP="000B1BE6">
            <w:pPr>
              <w:rPr>
                <w:lang w:val="en-US"/>
              </w:rPr>
            </w:pPr>
            <w:r w:rsidRPr="00266C8A">
              <w:rPr>
                <w:lang w:val="en-US"/>
              </w:rPr>
              <w:t>payload</w:t>
            </w:r>
          </w:p>
        </w:tc>
        <w:tc>
          <w:tcPr>
            <w:tcW w:w="228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040E349" w14:textId="77777777" w:rsidR="008B2DEB" w:rsidRPr="00266C8A" w:rsidDel="006F6EF9" w:rsidRDefault="008B2DEB" w:rsidP="000B1BE6">
            <w:pPr>
              <w:rPr>
                <w:lang w:val="en-US"/>
              </w:rPr>
            </w:pPr>
            <w:r w:rsidRPr="00266C8A">
              <w:rPr>
                <w:lang w:val="en-US"/>
              </w:rPr>
              <w:t>List of Concept Descriptions</w:t>
            </w:r>
          </w:p>
        </w:tc>
        <w:tc>
          <w:tcPr>
            <w:tcW w:w="51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45C5A3C" w14:textId="77777777" w:rsidR="008B2DEB" w:rsidRPr="00266C8A" w:rsidRDefault="008B2DEB" w:rsidP="000B1BE6">
            <w:pPr>
              <w:rPr>
                <w:lang w:val="en-US"/>
              </w:rPr>
            </w:pPr>
            <w:r w:rsidRPr="00266C8A">
              <w:rPr>
                <w:lang w:val="en-US"/>
              </w:rPr>
              <w:t>no</w:t>
            </w:r>
          </w:p>
        </w:tc>
        <w:tc>
          <w:tcPr>
            <w:tcW w:w="737" w:type="pct"/>
            <w:tcBorders>
              <w:top w:val="single" w:sz="6" w:space="0" w:color="DDDDDD"/>
              <w:left w:val="single" w:sz="6" w:space="0" w:color="DDDDDD"/>
              <w:bottom w:val="single" w:sz="6" w:space="0" w:color="DDDDDD"/>
              <w:right w:val="single" w:sz="6" w:space="0" w:color="DDDDDD"/>
            </w:tcBorders>
          </w:tcPr>
          <w:p w14:paraId="45FE8D28" w14:textId="77777777" w:rsidR="008B2DEB" w:rsidRPr="00266C8A" w:rsidRDefault="008B2DEB" w:rsidP="000B1BE6">
            <w:pPr>
              <w:rPr>
                <w:lang w:val="en-US"/>
              </w:rPr>
            </w:pPr>
            <w:r w:rsidRPr="00266C8A">
              <w:rPr>
                <w:lang w:val="en-US"/>
              </w:rPr>
              <w:t>ConceptDescription</w:t>
            </w:r>
          </w:p>
        </w:tc>
        <w:tc>
          <w:tcPr>
            <w:tcW w:w="505" w:type="pct"/>
            <w:tcBorders>
              <w:top w:val="single" w:sz="6" w:space="0" w:color="DDDDDD"/>
              <w:left w:val="single" w:sz="6" w:space="0" w:color="DDDDDD"/>
              <w:bottom w:val="single" w:sz="6" w:space="0" w:color="DDDDDD"/>
              <w:right w:val="single" w:sz="6" w:space="0" w:color="DDDDDD"/>
            </w:tcBorders>
          </w:tcPr>
          <w:p w14:paraId="517A1DCF" w14:textId="77777777" w:rsidR="008B2DEB" w:rsidRPr="00266C8A" w:rsidRDefault="008B2DEB" w:rsidP="000B1BE6">
            <w:pPr>
              <w:rPr>
                <w:lang w:val="en-US"/>
              </w:rPr>
            </w:pPr>
            <w:r w:rsidRPr="00266C8A">
              <w:rPr>
                <w:lang w:val="en-US"/>
              </w:rPr>
              <w:t>1..*</w:t>
            </w:r>
          </w:p>
        </w:tc>
      </w:tr>
    </w:tbl>
    <w:p w14:paraId="4008FD50" w14:textId="77777777" w:rsidR="008B2DEB" w:rsidRPr="00266C8A" w:rsidRDefault="008B2DEB" w:rsidP="008B2DEB">
      <w:pPr>
        <w:rPr>
          <w:lang w:val="en-US"/>
        </w:rPr>
      </w:pPr>
      <w:bookmarkStart w:id="2049" w:name="_Toc126078335"/>
    </w:p>
    <w:p w14:paraId="33EACC1E" w14:textId="77777777" w:rsidR="008B2DEB" w:rsidRPr="00266C8A" w:rsidRDefault="008B2DEB" w:rsidP="00BE1609">
      <w:pPr>
        <w:pStyle w:val="Heading3"/>
      </w:pPr>
      <w:bookmarkStart w:id="2050" w:name="_Toc132377608"/>
      <w:r w:rsidRPr="00266C8A">
        <w:t>Operation GetConceptDescriptionById</w:t>
      </w:r>
      <w:bookmarkEnd w:id="2049"/>
      <w:bookmarkEnd w:id="2050"/>
    </w:p>
    <w:tbl>
      <w:tblPr>
        <w:tblW w:w="4990" w:type="pct"/>
        <w:tblLayout w:type="fixed"/>
        <w:tblCellMar>
          <w:top w:w="15" w:type="dxa"/>
          <w:left w:w="15" w:type="dxa"/>
          <w:bottom w:w="15" w:type="dxa"/>
          <w:right w:w="15" w:type="dxa"/>
        </w:tblCellMar>
        <w:tblLook w:val="04A0" w:firstRow="1" w:lastRow="0" w:firstColumn="1" w:lastColumn="0" w:noHBand="0" w:noVBand="1"/>
      </w:tblPr>
      <w:tblGrid>
        <w:gridCol w:w="1834"/>
        <w:gridCol w:w="4395"/>
        <w:gridCol w:w="993"/>
        <w:gridCol w:w="1418"/>
        <w:gridCol w:w="964"/>
      </w:tblGrid>
      <w:tr w:rsidR="008B2DEB" w:rsidRPr="00266C8A" w14:paraId="58AB8429" w14:textId="77777777" w:rsidTr="000B1BE6">
        <w:trPr>
          <w:trHeight w:val="295"/>
        </w:trPr>
        <w:tc>
          <w:tcPr>
            <w:tcW w:w="95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51A55D82" w14:textId="77777777" w:rsidR="008B2DEB" w:rsidRPr="000B5BB0" w:rsidRDefault="008B2DEB" w:rsidP="000B1BE6">
            <w:pPr>
              <w:rPr>
                <w:b/>
                <w:bCs/>
                <w:color w:val="FFFFFF" w:themeColor="background1"/>
                <w:lang w:val="en-US"/>
              </w:rPr>
            </w:pPr>
            <w:r w:rsidRPr="000B5BB0">
              <w:rPr>
                <w:b/>
                <w:bCs/>
                <w:color w:val="FFFFFF" w:themeColor="background1"/>
                <w:lang w:val="en-US"/>
              </w:rPr>
              <w:t>Operation Name</w:t>
            </w:r>
          </w:p>
        </w:tc>
        <w:tc>
          <w:tcPr>
            <w:tcW w:w="4045"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001306C" w14:textId="77777777" w:rsidR="008B2DEB" w:rsidRPr="00266C8A" w:rsidRDefault="008B2DEB" w:rsidP="000B1BE6">
            <w:pPr>
              <w:rPr>
                <w:lang w:val="en-US"/>
              </w:rPr>
            </w:pPr>
            <w:r w:rsidRPr="00266C8A">
              <w:rPr>
                <w:lang w:val="en-US"/>
              </w:rPr>
              <w:t>GetConceptDescriptionById</w:t>
            </w:r>
          </w:p>
        </w:tc>
      </w:tr>
      <w:tr w:rsidR="008B2DEB" w:rsidRPr="00266C8A" w14:paraId="1EE4CEFC" w14:textId="77777777" w:rsidTr="000B1BE6">
        <w:trPr>
          <w:trHeight w:val="296"/>
        </w:trPr>
        <w:tc>
          <w:tcPr>
            <w:tcW w:w="95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6FA0C6F" w14:textId="77777777" w:rsidR="008B2DEB" w:rsidRPr="000B5BB0" w:rsidRDefault="008B2DEB" w:rsidP="000B1BE6">
            <w:pPr>
              <w:rPr>
                <w:b/>
                <w:bCs/>
                <w:color w:val="FFFFFF" w:themeColor="background1"/>
                <w:lang w:val="en-US"/>
              </w:rPr>
            </w:pPr>
            <w:r w:rsidRPr="000B5BB0">
              <w:rPr>
                <w:b/>
                <w:bCs/>
                <w:color w:val="FFFFFF" w:themeColor="background1"/>
                <w:lang w:val="en-US"/>
              </w:rPr>
              <w:t>Explanation</w:t>
            </w:r>
          </w:p>
        </w:tc>
        <w:tc>
          <w:tcPr>
            <w:tcW w:w="4045"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1BBDB9D" w14:textId="77777777" w:rsidR="008B2DEB" w:rsidRPr="00266C8A" w:rsidRDefault="008B2DEB" w:rsidP="000B1BE6">
            <w:pPr>
              <w:rPr>
                <w:lang w:val="en-US"/>
              </w:rPr>
            </w:pPr>
            <w:r w:rsidRPr="00266C8A">
              <w:rPr>
                <w:lang w:val="en-US"/>
              </w:rPr>
              <w:t>Returns a specific Concept Description</w:t>
            </w:r>
          </w:p>
        </w:tc>
      </w:tr>
      <w:tr w:rsidR="008B2DEB" w:rsidRPr="00266C8A" w14:paraId="5D41DA42" w14:textId="77777777" w:rsidTr="000B1BE6">
        <w:trPr>
          <w:trHeight w:val="296"/>
        </w:trPr>
        <w:tc>
          <w:tcPr>
            <w:tcW w:w="95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4AE54ED3" w14:textId="77777777" w:rsidR="008B2DEB" w:rsidRPr="000B5BB0" w:rsidRDefault="008B2DEB" w:rsidP="000B1BE6">
            <w:pPr>
              <w:rPr>
                <w:b/>
                <w:bCs/>
                <w:color w:val="FFFFFF" w:themeColor="background1"/>
                <w:lang w:val="en-US"/>
              </w:rPr>
            </w:pPr>
            <w:r w:rsidRPr="000B5BB0">
              <w:rPr>
                <w:b/>
                <w:bCs/>
                <w:color w:val="FFFFFF" w:themeColor="background1"/>
                <w:lang w:val="en-US"/>
              </w:rPr>
              <w:t>semanticId</w:t>
            </w:r>
          </w:p>
        </w:tc>
        <w:tc>
          <w:tcPr>
            <w:tcW w:w="4045"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A0DC4C0" w14:textId="77777777" w:rsidR="008B2DEB" w:rsidRPr="00266C8A" w:rsidRDefault="008B2DEB" w:rsidP="000B1BE6">
            <w:pPr>
              <w:rPr>
                <w:lang w:val="en-US"/>
              </w:rPr>
            </w:pPr>
            <w:r w:rsidRPr="00266C8A">
              <w:rPr>
                <w:lang w:val="en-US"/>
              </w:rPr>
              <w:t>https://admin-shell.io/aas/API/GetConceptDescriptionById/3/0</w:t>
            </w:r>
          </w:p>
        </w:tc>
      </w:tr>
      <w:tr w:rsidR="008B2DEB" w:rsidRPr="00266C8A" w14:paraId="4ED52FD0" w14:textId="77777777" w:rsidTr="000B1BE6">
        <w:trPr>
          <w:trHeight w:val="296"/>
        </w:trPr>
        <w:tc>
          <w:tcPr>
            <w:tcW w:w="95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25EEE04" w14:textId="77777777" w:rsidR="008B2DEB" w:rsidRPr="000B5BB0" w:rsidRDefault="008B2DEB" w:rsidP="000B1BE6">
            <w:pPr>
              <w:rPr>
                <w:b/>
                <w:bCs/>
                <w:color w:val="FFFFFF" w:themeColor="background1"/>
                <w:lang w:val="en-US"/>
              </w:rPr>
            </w:pPr>
            <w:r w:rsidRPr="000B5BB0">
              <w:rPr>
                <w:b/>
                <w:bCs/>
                <w:color w:val="FFFFFF" w:themeColor="background1"/>
                <w:lang w:val="en-US"/>
              </w:rPr>
              <w:t>Name</w:t>
            </w:r>
          </w:p>
        </w:tc>
        <w:tc>
          <w:tcPr>
            <w:tcW w:w="228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EDDF9B3" w14:textId="77777777" w:rsidR="008B2DEB" w:rsidRPr="000B5BB0" w:rsidRDefault="008B2DEB" w:rsidP="000B1BE6">
            <w:pPr>
              <w:rPr>
                <w:b/>
                <w:bCs/>
                <w:color w:val="FFFFFF" w:themeColor="background1"/>
                <w:lang w:val="en-US"/>
              </w:rPr>
            </w:pPr>
            <w:r w:rsidRPr="000B5BB0">
              <w:rPr>
                <w:b/>
                <w:bCs/>
                <w:color w:val="FFFFFF" w:themeColor="background1"/>
                <w:lang w:val="en-US"/>
              </w:rPr>
              <w:t>Description</w:t>
            </w:r>
          </w:p>
        </w:tc>
        <w:tc>
          <w:tcPr>
            <w:tcW w:w="51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4C13799" w14:textId="77777777" w:rsidR="008B2DEB" w:rsidRPr="000B5BB0" w:rsidRDefault="008B2DEB" w:rsidP="000B1BE6">
            <w:pPr>
              <w:rPr>
                <w:b/>
                <w:bCs/>
                <w:color w:val="FFFFFF" w:themeColor="background1"/>
                <w:lang w:val="en-US"/>
              </w:rPr>
            </w:pPr>
            <w:r w:rsidRPr="000B5BB0">
              <w:rPr>
                <w:b/>
                <w:bCs/>
                <w:color w:val="FFFFFF" w:themeColor="background1"/>
                <w:lang w:val="en-US"/>
              </w:rPr>
              <w:t>Mand.</w:t>
            </w:r>
          </w:p>
        </w:tc>
        <w:tc>
          <w:tcPr>
            <w:tcW w:w="738" w:type="pct"/>
            <w:tcBorders>
              <w:top w:val="single" w:sz="6" w:space="0" w:color="DDDDDD"/>
              <w:left w:val="single" w:sz="6" w:space="0" w:color="DDDDDD"/>
              <w:bottom w:val="single" w:sz="6" w:space="0" w:color="DDDDDD"/>
              <w:right w:val="single" w:sz="6" w:space="0" w:color="DDDDDD"/>
            </w:tcBorders>
            <w:shd w:val="clear" w:color="auto" w:fill="0528CC"/>
          </w:tcPr>
          <w:p w14:paraId="737EADD0" w14:textId="77777777" w:rsidR="008B2DEB" w:rsidRPr="000B5BB0" w:rsidRDefault="008B2DEB" w:rsidP="000B1BE6">
            <w:pPr>
              <w:rPr>
                <w:b/>
                <w:bCs/>
                <w:color w:val="FFFFFF" w:themeColor="background1"/>
                <w:lang w:val="en-US"/>
              </w:rPr>
            </w:pPr>
            <w:r w:rsidRPr="000B5BB0">
              <w:rPr>
                <w:b/>
                <w:bCs/>
                <w:color w:val="FFFFFF" w:themeColor="background1"/>
                <w:lang w:val="en-US"/>
              </w:rPr>
              <w:t>Type</w:t>
            </w:r>
          </w:p>
        </w:tc>
        <w:tc>
          <w:tcPr>
            <w:tcW w:w="502" w:type="pct"/>
            <w:tcBorders>
              <w:top w:val="single" w:sz="6" w:space="0" w:color="DDDDDD"/>
              <w:left w:val="single" w:sz="6" w:space="0" w:color="DDDDDD"/>
              <w:bottom w:val="single" w:sz="6" w:space="0" w:color="DDDDDD"/>
              <w:right w:val="single" w:sz="6" w:space="0" w:color="DDDDDD"/>
            </w:tcBorders>
            <w:shd w:val="clear" w:color="auto" w:fill="0528CC"/>
          </w:tcPr>
          <w:p w14:paraId="5DDEFE78" w14:textId="77777777" w:rsidR="008B2DEB" w:rsidRPr="000B5BB0" w:rsidRDefault="008B2DEB" w:rsidP="000B1BE6">
            <w:pPr>
              <w:rPr>
                <w:b/>
                <w:bCs/>
                <w:color w:val="FFFFFF" w:themeColor="background1"/>
                <w:lang w:val="en-US"/>
              </w:rPr>
            </w:pPr>
            <w:r w:rsidRPr="000B5BB0">
              <w:rPr>
                <w:b/>
                <w:bCs/>
                <w:color w:val="FFFFFF" w:themeColor="background1"/>
                <w:lang w:val="en-US"/>
              </w:rPr>
              <w:t>Card.</w:t>
            </w:r>
          </w:p>
        </w:tc>
      </w:tr>
      <w:tr w:rsidR="008B2DEB" w:rsidRPr="00266C8A" w14:paraId="5E098C49" w14:textId="77777777" w:rsidTr="00733EDE">
        <w:trPr>
          <w:trHeight w:val="188"/>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63981FD1" w14:textId="77777777" w:rsidR="008B2DEB" w:rsidRPr="00266C8A" w:rsidRDefault="008B2DEB" w:rsidP="000B1BE6">
            <w:pPr>
              <w:rPr>
                <w:lang w:val="en-US"/>
              </w:rPr>
            </w:pPr>
            <w:r w:rsidRPr="00266C8A">
              <w:rPr>
                <w:lang w:val="en-US"/>
              </w:rPr>
              <w:t>Input Parameter</w:t>
            </w:r>
          </w:p>
        </w:tc>
      </w:tr>
      <w:tr w:rsidR="008B2DEB" w:rsidRPr="00266C8A" w14:paraId="2E81D63E" w14:textId="77777777" w:rsidTr="000B1BE6">
        <w:trPr>
          <w:trHeight w:val="296"/>
        </w:trPr>
        <w:tc>
          <w:tcPr>
            <w:tcW w:w="95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F57B3EC" w14:textId="77777777" w:rsidR="008B2DEB" w:rsidRPr="00266C8A" w:rsidRDefault="008B2DEB" w:rsidP="000B1BE6">
            <w:pPr>
              <w:rPr>
                <w:lang w:val="en-US"/>
              </w:rPr>
            </w:pPr>
            <w:r>
              <w:rPr>
                <w:lang w:val="en-US"/>
              </w:rPr>
              <w:t>id</w:t>
            </w:r>
          </w:p>
        </w:tc>
        <w:tc>
          <w:tcPr>
            <w:tcW w:w="228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29E31AF" w14:textId="77777777" w:rsidR="008B2DEB" w:rsidRPr="00266C8A" w:rsidRDefault="008B2DEB" w:rsidP="000B1BE6">
            <w:pPr>
              <w:rPr>
                <w:lang w:val="en-US"/>
              </w:rPr>
            </w:pPr>
            <w:r w:rsidRPr="00266C8A">
              <w:rPr>
                <w:lang w:val="en-US"/>
              </w:rPr>
              <w:t>The Concept Description’s unique id</w:t>
            </w:r>
          </w:p>
        </w:tc>
        <w:tc>
          <w:tcPr>
            <w:tcW w:w="51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9E4F552" w14:textId="77777777" w:rsidR="008B2DEB" w:rsidRPr="00266C8A" w:rsidRDefault="008B2DEB" w:rsidP="000B1BE6">
            <w:pPr>
              <w:rPr>
                <w:lang w:val="en-US"/>
              </w:rPr>
            </w:pPr>
            <w:r w:rsidRPr="00266C8A">
              <w:rPr>
                <w:lang w:val="en-US"/>
              </w:rPr>
              <w:t>yes</w:t>
            </w:r>
          </w:p>
        </w:tc>
        <w:tc>
          <w:tcPr>
            <w:tcW w:w="738" w:type="pct"/>
            <w:tcBorders>
              <w:top w:val="single" w:sz="6" w:space="0" w:color="DDDDDD"/>
              <w:left w:val="single" w:sz="6" w:space="0" w:color="DDDDDD"/>
              <w:bottom w:val="single" w:sz="6" w:space="0" w:color="DDDDDD"/>
              <w:right w:val="single" w:sz="6" w:space="0" w:color="DDDDDD"/>
            </w:tcBorders>
          </w:tcPr>
          <w:p w14:paraId="7FA41018" w14:textId="77777777" w:rsidR="008B2DEB" w:rsidRPr="00266C8A" w:rsidRDefault="008B2DEB" w:rsidP="000B1BE6">
            <w:pPr>
              <w:rPr>
                <w:lang w:val="en-US"/>
              </w:rPr>
            </w:pPr>
            <w:r w:rsidRPr="00266C8A">
              <w:rPr>
                <w:lang w:val="en-US"/>
              </w:rPr>
              <w:t>Identifier</w:t>
            </w:r>
          </w:p>
        </w:tc>
        <w:tc>
          <w:tcPr>
            <w:tcW w:w="502" w:type="pct"/>
            <w:tcBorders>
              <w:top w:val="single" w:sz="6" w:space="0" w:color="DDDDDD"/>
              <w:left w:val="single" w:sz="6" w:space="0" w:color="DDDDDD"/>
              <w:bottom w:val="single" w:sz="6" w:space="0" w:color="DDDDDD"/>
              <w:right w:val="single" w:sz="6" w:space="0" w:color="DDDDDD"/>
            </w:tcBorders>
          </w:tcPr>
          <w:p w14:paraId="540A6998" w14:textId="77777777" w:rsidR="008B2DEB" w:rsidRPr="00266C8A" w:rsidRDefault="008B2DEB" w:rsidP="000B1BE6">
            <w:pPr>
              <w:rPr>
                <w:lang w:val="en-US"/>
              </w:rPr>
            </w:pPr>
            <w:r w:rsidRPr="00266C8A">
              <w:rPr>
                <w:lang w:val="en-US"/>
              </w:rPr>
              <w:t>1</w:t>
            </w:r>
          </w:p>
        </w:tc>
      </w:tr>
      <w:tr w:rsidR="008B2DEB" w:rsidRPr="00266C8A" w14:paraId="448C7A09" w14:textId="77777777" w:rsidTr="00733EDE">
        <w:trPr>
          <w:trHeight w:val="296"/>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4604E330" w14:textId="77777777" w:rsidR="008B2DEB" w:rsidRPr="00266C8A" w:rsidRDefault="008B2DEB" w:rsidP="000B1BE6">
            <w:pPr>
              <w:rPr>
                <w:lang w:val="en-US"/>
              </w:rPr>
            </w:pPr>
            <w:r w:rsidRPr="00266C8A">
              <w:rPr>
                <w:lang w:val="en-US"/>
              </w:rPr>
              <w:t>Output Parameter</w:t>
            </w:r>
          </w:p>
        </w:tc>
      </w:tr>
      <w:tr w:rsidR="008B2DEB" w:rsidRPr="00266C8A" w14:paraId="675DE030" w14:textId="77777777" w:rsidTr="000B1BE6">
        <w:trPr>
          <w:trHeight w:val="90"/>
        </w:trPr>
        <w:tc>
          <w:tcPr>
            <w:tcW w:w="95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C327DB0" w14:textId="77777777" w:rsidR="008B2DEB" w:rsidRPr="00266C8A" w:rsidRDefault="008B2DEB" w:rsidP="000B1BE6">
            <w:pPr>
              <w:rPr>
                <w:lang w:val="en-US"/>
              </w:rPr>
            </w:pPr>
            <w:r w:rsidRPr="00266C8A">
              <w:rPr>
                <w:lang w:val="en-US"/>
              </w:rPr>
              <w:t>statusCode</w:t>
            </w:r>
          </w:p>
        </w:tc>
        <w:tc>
          <w:tcPr>
            <w:tcW w:w="228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80CC1A6" w14:textId="77777777" w:rsidR="008B2DEB" w:rsidRPr="00266C8A" w:rsidRDefault="008B2DEB" w:rsidP="000B1BE6">
            <w:pPr>
              <w:rPr>
                <w:lang w:val="en-US"/>
              </w:rPr>
            </w:pPr>
            <w:r w:rsidRPr="00266C8A">
              <w:rPr>
                <w:lang w:val="en-US"/>
              </w:rPr>
              <w:t>Status code</w:t>
            </w:r>
          </w:p>
        </w:tc>
        <w:tc>
          <w:tcPr>
            <w:tcW w:w="51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C6DC8AF" w14:textId="77777777" w:rsidR="008B2DEB" w:rsidRPr="00266C8A" w:rsidRDefault="008B2DEB" w:rsidP="000B1BE6">
            <w:pPr>
              <w:rPr>
                <w:lang w:val="en-US"/>
              </w:rPr>
            </w:pPr>
            <w:r w:rsidRPr="00266C8A">
              <w:rPr>
                <w:lang w:val="en-US"/>
              </w:rPr>
              <w:t>yes</w:t>
            </w:r>
          </w:p>
        </w:tc>
        <w:tc>
          <w:tcPr>
            <w:tcW w:w="738" w:type="pct"/>
            <w:tcBorders>
              <w:top w:val="single" w:sz="6" w:space="0" w:color="DDDDDD"/>
              <w:left w:val="single" w:sz="6" w:space="0" w:color="DDDDDD"/>
              <w:bottom w:val="single" w:sz="6" w:space="0" w:color="DDDDDD"/>
              <w:right w:val="single" w:sz="6" w:space="0" w:color="DDDDDD"/>
            </w:tcBorders>
          </w:tcPr>
          <w:p w14:paraId="5AB8B112" w14:textId="77777777" w:rsidR="008B2DEB" w:rsidRPr="00266C8A" w:rsidRDefault="008B2DEB" w:rsidP="000B1BE6">
            <w:pPr>
              <w:rPr>
                <w:lang w:val="en-US"/>
              </w:rPr>
            </w:pPr>
            <w:r w:rsidRPr="00266C8A">
              <w:rPr>
                <w:lang w:val="en-US"/>
              </w:rPr>
              <w:t>StatusCode</w:t>
            </w:r>
          </w:p>
        </w:tc>
        <w:tc>
          <w:tcPr>
            <w:tcW w:w="502" w:type="pct"/>
            <w:tcBorders>
              <w:top w:val="single" w:sz="6" w:space="0" w:color="DDDDDD"/>
              <w:left w:val="single" w:sz="6" w:space="0" w:color="DDDDDD"/>
              <w:bottom w:val="single" w:sz="6" w:space="0" w:color="DDDDDD"/>
              <w:right w:val="single" w:sz="6" w:space="0" w:color="DDDDDD"/>
            </w:tcBorders>
          </w:tcPr>
          <w:p w14:paraId="7A6DF506" w14:textId="77777777" w:rsidR="008B2DEB" w:rsidRPr="00266C8A" w:rsidRDefault="008B2DEB" w:rsidP="000B1BE6">
            <w:pPr>
              <w:rPr>
                <w:lang w:val="en-US"/>
              </w:rPr>
            </w:pPr>
            <w:r w:rsidRPr="00266C8A">
              <w:rPr>
                <w:lang w:val="en-US"/>
              </w:rPr>
              <w:t>1</w:t>
            </w:r>
          </w:p>
        </w:tc>
      </w:tr>
      <w:tr w:rsidR="008B2DEB" w:rsidRPr="00266C8A" w14:paraId="7E8674E4" w14:textId="77777777" w:rsidTr="000B1BE6">
        <w:trPr>
          <w:trHeight w:val="90"/>
        </w:trPr>
        <w:tc>
          <w:tcPr>
            <w:tcW w:w="95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76E78C4" w14:textId="77777777" w:rsidR="008B2DEB" w:rsidRPr="00266C8A" w:rsidRDefault="008B2DEB" w:rsidP="000B1BE6">
            <w:pPr>
              <w:rPr>
                <w:lang w:val="en-US"/>
              </w:rPr>
            </w:pPr>
            <w:r w:rsidRPr="00266C8A">
              <w:rPr>
                <w:lang w:val="en-US"/>
              </w:rPr>
              <w:t>payload</w:t>
            </w:r>
          </w:p>
        </w:tc>
        <w:tc>
          <w:tcPr>
            <w:tcW w:w="228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41BBD31" w14:textId="77777777" w:rsidR="008B2DEB" w:rsidRPr="00266C8A" w:rsidDel="006F6EF9" w:rsidRDefault="008B2DEB" w:rsidP="000B1BE6">
            <w:pPr>
              <w:rPr>
                <w:lang w:val="en-US"/>
              </w:rPr>
            </w:pPr>
            <w:r w:rsidRPr="00266C8A">
              <w:rPr>
                <w:lang w:val="en-US"/>
              </w:rPr>
              <w:t>Requested Concept Description</w:t>
            </w:r>
          </w:p>
        </w:tc>
        <w:tc>
          <w:tcPr>
            <w:tcW w:w="51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735A6F1" w14:textId="77777777" w:rsidR="008B2DEB" w:rsidRPr="00266C8A" w:rsidRDefault="008B2DEB" w:rsidP="000B1BE6">
            <w:pPr>
              <w:rPr>
                <w:lang w:val="en-US"/>
              </w:rPr>
            </w:pPr>
            <w:r w:rsidRPr="00266C8A">
              <w:rPr>
                <w:lang w:val="en-US"/>
              </w:rPr>
              <w:t>yes</w:t>
            </w:r>
          </w:p>
        </w:tc>
        <w:tc>
          <w:tcPr>
            <w:tcW w:w="738" w:type="pct"/>
            <w:tcBorders>
              <w:top w:val="single" w:sz="6" w:space="0" w:color="DDDDDD"/>
              <w:left w:val="single" w:sz="6" w:space="0" w:color="DDDDDD"/>
              <w:bottom w:val="single" w:sz="6" w:space="0" w:color="DDDDDD"/>
              <w:right w:val="single" w:sz="6" w:space="0" w:color="DDDDDD"/>
            </w:tcBorders>
          </w:tcPr>
          <w:p w14:paraId="2052307D" w14:textId="77777777" w:rsidR="008B2DEB" w:rsidRPr="00266C8A" w:rsidRDefault="008B2DEB" w:rsidP="000B1BE6">
            <w:pPr>
              <w:rPr>
                <w:lang w:val="en-US"/>
              </w:rPr>
            </w:pPr>
            <w:r w:rsidRPr="00266C8A">
              <w:rPr>
                <w:lang w:val="en-US"/>
              </w:rPr>
              <w:t>ConceptDescription</w:t>
            </w:r>
          </w:p>
        </w:tc>
        <w:tc>
          <w:tcPr>
            <w:tcW w:w="502" w:type="pct"/>
            <w:tcBorders>
              <w:top w:val="single" w:sz="6" w:space="0" w:color="DDDDDD"/>
              <w:left w:val="single" w:sz="6" w:space="0" w:color="DDDDDD"/>
              <w:bottom w:val="single" w:sz="6" w:space="0" w:color="DDDDDD"/>
              <w:right w:val="single" w:sz="6" w:space="0" w:color="DDDDDD"/>
            </w:tcBorders>
          </w:tcPr>
          <w:p w14:paraId="0C1AE316" w14:textId="77777777" w:rsidR="008B2DEB" w:rsidRPr="00266C8A" w:rsidRDefault="008B2DEB" w:rsidP="000B1BE6">
            <w:pPr>
              <w:rPr>
                <w:lang w:val="en-US"/>
              </w:rPr>
            </w:pPr>
            <w:r w:rsidRPr="00266C8A">
              <w:rPr>
                <w:lang w:val="en-US"/>
              </w:rPr>
              <w:t>1</w:t>
            </w:r>
          </w:p>
        </w:tc>
      </w:tr>
    </w:tbl>
    <w:p w14:paraId="073F4DFC" w14:textId="77777777" w:rsidR="008B2DEB" w:rsidRPr="00266C8A" w:rsidRDefault="008B2DEB" w:rsidP="008B2DEB">
      <w:pPr>
        <w:rPr>
          <w:lang w:val="en-US"/>
        </w:rPr>
      </w:pPr>
    </w:p>
    <w:p w14:paraId="229F7977" w14:textId="77777777" w:rsidR="008B2DEB" w:rsidRPr="00266C8A" w:rsidRDefault="008B2DEB" w:rsidP="00BE1609">
      <w:pPr>
        <w:pStyle w:val="Heading3"/>
      </w:pPr>
      <w:bookmarkStart w:id="2051" w:name="_Toc126078336"/>
      <w:bookmarkStart w:id="2052" w:name="_Toc132377609"/>
      <w:r w:rsidRPr="00266C8A">
        <w:lastRenderedPageBreak/>
        <w:t>Operation GetAllConceptDescriptionsByIdShort</w:t>
      </w:r>
      <w:bookmarkEnd w:id="2051"/>
      <w:bookmarkEnd w:id="2052"/>
    </w:p>
    <w:tbl>
      <w:tblPr>
        <w:tblW w:w="5000" w:type="pct"/>
        <w:tblLayout w:type="fixed"/>
        <w:tblCellMar>
          <w:top w:w="15" w:type="dxa"/>
          <w:left w:w="15" w:type="dxa"/>
          <w:bottom w:w="15" w:type="dxa"/>
          <w:right w:w="15" w:type="dxa"/>
        </w:tblCellMar>
        <w:tblLook w:val="04A0" w:firstRow="1" w:lastRow="0" w:firstColumn="1" w:lastColumn="0" w:noHBand="0" w:noVBand="1"/>
      </w:tblPr>
      <w:tblGrid>
        <w:gridCol w:w="1835"/>
        <w:gridCol w:w="4394"/>
        <w:gridCol w:w="993"/>
        <w:gridCol w:w="1418"/>
        <w:gridCol w:w="983"/>
      </w:tblGrid>
      <w:tr w:rsidR="008B2DEB" w:rsidRPr="00266C8A" w14:paraId="4F509544" w14:textId="77777777" w:rsidTr="000B1BE6">
        <w:trPr>
          <w:trHeight w:val="14"/>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5B03978E" w14:textId="77777777" w:rsidR="008B2DEB" w:rsidRPr="000B5BB0" w:rsidRDefault="008B2DEB" w:rsidP="000B1BE6">
            <w:pPr>
              <w:rPr>
                <w:b/>
                <w:bCs/>
                <w:color w:val="FFFFFF" w:themeColor="background1"/>
                <w:lang w:val="en-US"/>
              </w:rPr>
            </w:pPr>
            <w:r w:rsidRPr="000B5BB0">
              <w:rPr>
                <w:b/>
                <w:bCs/>
                <w:color w:val="FFFFFF" w:themeColor="background1"/>
                <w:lang w:val="en-US"/>
              </w:rPr>
              <w:t>Operation Name</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3DA0DCF" w14:textId="77777777" w:rsidR="008B2DEB" w:rsidRPr="00266C8A" w:rsidRDefault="008B2DEB" w:rsidP="000B1BE6">
            <w:pPr>
              <w:rPr>
                <w:lang w:val="en-US"/>
              </w:rPr>
            </w:pPr>
            <w:r w:rsidRPr="00266C8A">
              <w:rPr>
                <w:lang w:val="en-US"/>
              </w:rPr>
              <w:t>GetAllConceptDescriptionsByIdShort</w:t>
            </w:r>
          </w:p>
        </w:tc>
      </w:tr>
      <w:tr w:rsidR="008B2DEB" w:rsidRPr="00266C8A" w14:paraId="27BE6C4B" w14:textId="77777777" w:rsidTr="000B1BE6">
        <w:trPr>
          <w:trHeight w:val="14"/>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17B2E17" w14:textId="77777777" w:rsidR="008B2DEB" w:rsidRPr="000B5BB0" w:rsidRDefault="008B2DEB" w:rsidP="000B1BE6">
            <w:pPr>
              <w:rPr>
                <w:b/>
                <w:bCs/>
                <w:color w:val="FFFFFF" w:themeColor="background1"/>
                <w:lang w:val="en-US"/>
              </w:rPr>
            </w:pPr>
            <w:r w:rsidRPr="000B5BB0">
              <w:rPr>
                <w:b/>
                <w:bCs/>
                <w:color w:val="FFFFFF" w:themeColor="background1"/>
                <w:lang w:val="en-US"/>
              </w:rPr>
              <w:t>Explanation</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DA400C5" w14:textId="77777777" w:rsidR="008B2DEB" w:rsidRPr="00266C8A" w:rsidRDefault="008B2DEB" w:rsidP="000B1BE6">
            <w:pPr>
              <w:rPr>
                <w:lang w:val="en-US"/>
              </w:rPr>
            </w:pPr>
            <w:r w:rsidRPr="00266C8A">
              <w:rPr>
                <w:lang w:val="en-US"/>
              </w:rPr>
              <w:t xml:space="preserve">Returns all </w:t>
            </w:r>
            <w:r>
              <w:rPr>
                <w:lang w:val="en-US"/>
              </w:rPr>
              <w:t>C</w:t>
            </w:r>
            <w:r w:rsidRPr="00266C8A">
              <w:rPr>
                <w:lang w:val="en-US"/>
              </w:rPr>
              <w:t xml:space="preserve">oncept Descriptions with a specific </w:t>
            </w:r>
            <w:r w:rsidRPr="00266C8A">
              <w:rPr>
                <w:i/>
                <w:lang w:val="en-US"/>
              </w:rPr>
              <w:t>idShort</w:t>
            </w:r>
          </w:p>
        </w:tc>
      </w:tr>
      <w:tr w:rsidR="008B2DEB" w:rsidRPr="00266C8A" w14:paraId="116C3B83" w14:textId="77777777" w:rsidTr="000B1BE6">
        <w:trPr>
          <w:trHeight w:val="14"/>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4F4D5435" w14:textId="77777777" w:rsidR="008B2DEB" w:rsidRPr="000B5BB0" w:rsidRDefault="008B2DEB" w:rsidP="000B1BE6">
            <w:pPr>
              <w:rPr>
                <w:b/>
                <w:bCs/>
                <w:color w:val="FFFFFF" w:themeColor="background1"/>
                <w:lang w:val="en-US"/>
              </w:rPr>
            </w:pPr>
            <w:r w:rsidRPr="000B5BB0">
              <w:rPr>
                <w:b/>
                <w:bCs/>
                <w:color w:val="FFFFFF" w:themeColor="background1"/>
                <w:lang w:val="en-US"/>
              </w:rPr>
              <w:t>semanticId</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4A462B9" w14:textId="77777777" w:rsidR="008B2DEB" w:rsidRPr="00266C8A" w:rsidRDefault="008B2DEB" w:rsidP="000B1BE6">
            <w:pPr>
              <w:rPr>
                <w:lang w:val="en-US"/>
              </w:rPr>
            </w:pPr>
            <w:r w:rsidRPr="00266C8A">
              <w:rPr>
                <w:lang w:val="en-US"/>
              </w:rPr>
              <w:t>https://admin-shell.io/aas/API/GetAllConceptDescriptionsByIdShort/3/0</w:t>
            </w:r>
          </w:p>
        </w:tc>
      </w:tr>
      <w:tr w:rsidR="008B2DEB" w:rsidRPr="00266C8A" w14:paraId="3AAD773C" w14:textId="77777777" w:rsidTr="000B1BE6">
        <w:trPr>
          <w:trHeight w:val="557"/>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033BE13" w14:textId="77777777" w:rsidR="008B2DEB" w:rsidRPr="000B5BB0" w:rsidRDefault="008B2DEB" w:rsidP="000B1BE6">
            <w:pPr>
              <w:rPr>
                <w:b/>
                <w:bCs/>
                <w:color w:val="FFFFFF" w:themeColor="background1"/>
                <w:lang w:val="en-US"/>
              </w:rPr>
            </w:pPr>
            <w:r w:rsidRPr="000B5BB0">
              <w:rPr>
                <w:b/>
                <w:bCs/>
                <w:color w:val="FFFFFF" w:themeColor="background1"/>
                <w:lang w:val="en-US"/>
              </w:rPr>
              <w:t>Name</w:t>
            </w:r>
          </w:p>
        </w:tc>
        <w:tc>
          <w:tcPr>
            <w:tcW w:w="228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C0F9C31" w14:textId="77777777" w:rsidR="008B2DEB" w:rsidRPr="000B5BB0" w:rsidRDefault="008B2DEB" w:rsidP="000B1BE6">
            <w:pPr>
              <w:rPr>
                <w:b/>
                <w:bCs/>
                <w:color w:val="FFFFFF" w:themeColor="background1"/>
                <w:lang w:val="en-US"/>
              </w:rPr>
            </w:pPr>
            <w:r w:rsidRPr="000B5BB0">
              <w:rPr>
                <w:b/>
                <w:bCs/>
                <w:color w:val="FFFFFF" w:themeColor="background1"/>
                <w:lang w:val="en-US"/>
              </w:rPr>
              <w:t>Description</w:t>
            </w:r>
          </w:p>
        </w:tc>
        <w:tc>
          <w:tcPr>
            <w:tcW w:w="51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DE7F3F8" w14:textId="77777777" w:rsidR="008B2DEB" w:rsidRPr="000B5BB0" w:rsidRDefault="008B2DEB" w:rsidP="000B1BE6">
            <w:pPr>
              <w:rPr>
                <w:b/>
                <w:bCs/>
                <w:color w:val="FFFFFF" w:themeColor="background1"/>
                <w:lang w:val="en-US"/>
              </w:rPr>
            </w:pPr>
            <w:r w:rsidRPr="000B5BB0">
              <w:rPr>
                <w:b/>
                <w:bCs/>
                <w:color w:val="FFFFFF" w:themeColor="background1"/>
                <w:lang w:val="en-US"/>
              </w:rPr>
              <w:t>Mand.</w:t>
            </w:r>
          </w:p>
        </w:tc>
        <w:tc>
          <w:tcPr>
            <w:tcW w:w="737" w:type="pct"/>
            <w:tcBorders>
              <w:top w:val="single" w:sz="6" w:space="0" w:color="DDDDDD"/>
              <w:left w:val="single" w:sz="6" w:space="0" w:color="DDDDDD"/>
              <w:bottom w:val="single" w:sz="6" w:space="0" w:color="DDDDDD"/>
              <w:right w:val="single" w:sz="6" w:space="0" w:color="DDDDDD"/>
            </w:tcBorders>
            <w:shd w:val="clear" w:color="auto" w:fill="0528CC"/>
          </w:tcPr>
          <w:p w14:paraId="26875619" w14:textId="77777777" w:rsidR="008B2DEB" w:rsidRPr="000B5BB0" w:rsidRDefault="008B2DEB" w:rsidP="000B1BE6">
            <w:pPr>
              <w:rPr>
                <w:b/>
                <w:bCs/>
                <w:color w:val="FFFFFF" w:themeColor="background1"/>
                <w:lang w:val="en-US"/>
              </w:rPr>
            </w:pPr>
            <w:r w:rsidRPr="000B5BB0">
              <w:rPr>
                <w:b/>
                <w:bCs/>
                <w:color w:val="FFFFFF" w:themeColor="background1"/>
                <w:lang w:val="en-US"/>
              </w:rPr>
              <w:t>Type</w:t>
            </w:r>
          </w:p>
        </w:tc>
        <w:tc>
          <w:tcPr>
            <w:tcW w:w="511" w:type="pct"/>
            <w:tcBorders>
              <w:top w:val="single" w:sz="6" w:space="0" w:color="DDDDDD"/>
              <w:left w:val="single" w:sz="6" w:space="0" w:color="DDDDDD"/>
              <w:bottom w:val="single" w:sz="6" w:space="0" w:color="DDDDDD"/>
              <w:right w:val="single" w:sz="6" w:space="0" w:color="DDDDDD"/>
            </w:tcBorders>
            <w:shd w:val="clear" w:color="auto" w:fill="0528CC"/>
          </w:tcPr>
          <w:p w14:paraId="30FED13A" w14:textId="77777777" w:rsidR="008B2DEB" w:rsidRPr="000B5BB0" w:rsidRDefault="008B2DEB" w:rsidP="000B1BE6">
            <w:pPr>
              <w:rPr>
                <w:b/>
                <w:bCs/>
                <w:color w:val="FFFFFF" w:themeColor="background1"/>
                <w:lang w:val="en-US"/>
              </w:rPr>
            </w:pPr>
            <w:r w:rsidRPr="000B5BB0">
              <w:rPr>
                <w:b/>
                <w:bCs/>
                <w:color w:val="FFFFFF" w:themeColor="background1"/>
                <w:lang w:val="en-US"/>
              </w:rPr>
              <w:t>Card.</w:t>
            </w:r>
          </w:p>
        </w:tc>
      </w:tr>
      <w:tr w:rsidR="008B2DEB" w:rsidRPr="00266C8A" w14:paraId="1CEBFECD" w14:textId="77777777" w:rsidTr="00733EDE">
        <w:trPr>
          <w:trHeight w:val="125"/>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2BC4187B" w14:textId="77777777" w:rsidR="008B2DEB" w:rsidRPr="00266C8A" w:rsidRDefault="008B2DEB" w:rsidP="000B1BE6">
            <w:pPr>
              <w:rPr>
                <w:lang w:val="en-US"/>
              </w:rPr>
            </w:pPr>
            <w:r w:rsidRPr="00266C8A">
              <w:rPr>
                <w:lang w:val="en-US"/>
              </w:rPr>
              <w:t>Input Parameter</w:t>
            </w:r>
          </w:p>
        </w:tc>
      </w:tr>
      <w:tr w:rsidR="008B2DEB" w:rsidRPr="00266C8A" w14:paraId="3E0CB1DB" w14:textId="77777777" w:rsidTr="000B1BE6">
        <w:trPr>
          <w:trHeight w:val="557"/>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49AC954" w14:textId="77777777" w:rsidR="008B2DEB" w:rsidRPr="00266C8A" w:rsidRDefault="008B2DEB" w:rsidP="000B1BE6">
            <w:pPr>
              <w:rPr>
                <w:lang w:val="en-US"/>
              </w:rPr>
            </w:pPr>
            <w:r w:rsidRPr="00266C8A">
              <w:rPr>
                <w:lang w:val="en-US"/>
              </w:rPr>
              <w:t>idShort</w:t>
            </w:r>
          </w:p>
        </w:tc>
        <w:tc>
          <w:tcPr>
            <w:tcW w:w="228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12A6099" w14:textId="77777777" w:rsidR="008B2DEB" w:rsidRPr="00266C8A" w:rsidRDefault="008B2DEB" w:rsidP="000B1BE6">
            <w:pPr>
              <w:rPr>
                <w:lang w:val="en-US"/>
              </w:rPr>
            </w:pPr>
            <w:r w:rsidRPr="00266C8A">
              <w:rPr>
                <w:lang w:val="en-US"/>
              </w:rPr>
              <w:t>The Concept Description’s idShort</w:t>
            </w:r>
          </w:p>
        </w:tc>
        <w:tc>
          <w:tcPr>
            <w:tcW w:w="51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1C8B98E" w14:textId="77777777" w:rsidR="008B2DEB" w:rsidRPr="00266C8A" w:rsidRDefault="008B2DEB" w:rsidP="000B1BE6">
            <w:pPr>
              <w:rPr>
                <w:lang w:val="en-US"/>
              </w:rPr>
            </w:pPr>
            <w:r w:rsidRPr="00266C8A">
              <w:rPr>
                <w:lang w:val="en-US"/>
              </w:rPr>
              <w:t>yes</w:t>
            </w:r>
          </w:p>
        </w:tc>
        <w:tc>
          <w:tcPr>
            <w:tcW w:w="737" w:type="pct"/>
            <w:tcBorders>
              <w:top w:val="single" w:sz="6" w:space="0" w:color="DDDDDD"/>
              <w:left w:val="single" w:sz="6" w:space="0" w:color="DDDDDD"/>
              <w:bottom w:val="single" w:sz="6" w:space="0" w:color="DDDDDD"/>
              <w:right w:val="single" w:sz="6" w:space="0" w:color="DDDDDD"/>
            </w:tcBorders>
          </w:tcPr>
          <w:p w14:paraId="7C834C9B" w14:textId="77777777" w:rsidR="008B2DEB" w:rsidRPr="00266C8A" w:rsidRDefault="008B2DEB" w:rsidP="000B1BE6">
            <w:pPr>
              <w:rPr>
                <w:lang w:val="en-US"/>
              </w:rPr>
            </w:pPr>
            <w:r w:rsidRPr="00266C8A">
              <w:rPr>
                <w:lang w:val="en-US"/>
              </w:rPr>
              <w:t>NameType</w:t>
            </w:r>
          </w:p>
        </w:tc>
        <w:tc>
          <w:tcPr>
            <w:tcW w:w="511" w:type="pct"/>
            <w:tcBorders>
              <w:top w:val="single" w:sz="6" w:space="0" w:color="DDDDDD"/>
              <w:left w:val="single" w:sz="6" w:space="0" w:color="DDDDDD"/>
              <w:bottom w:val="single" w:sz="6" w:space="0" w:color="DDDDDD"/>
              <w:right w:val="single" w:sz="6" w:space="0" w:color="DDDDDD"/>
            </w:tcBorders>
          </w:tcPr>
          <w:p w14:paraId="541ED636" w14:textId="77777777" w:rsidR="008B2DEB" w:rsidRPr="00266C8A" w:rsidRDefault="008B2DEB" w:rsidP="000B1BE6">
            <w:pPr>
              <w:rPr>
                <w:lang w:val="en-US"/>
              </w:rPr>
            </w:pPr>
            <w:r w:rsidRPr="00266C8A">
              <w:rPr>
                <w:lang w:val="en-US"/>
              </w:rPr>
              <w:t>1</w:t>
            </w:r>
          </w:p>
        </w:tc>
      </w:tr>
      <w:tr w:rsidR="008B2DEB" w:rsidRPr="00266C8A" w14:paraId="50031F7C" w14:textId="77777777" w:rsidTr="000B1BE6">
        <w:trPr>
          <w:trHeight w:val="154"/>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80FE90B" w14:textId="77777777" w:rsidR="008B2DEB" w:rsidRPr="00266C8A" w:rsidDel="004B3FE6" w:rsidRDefault="008B2DEB" w:rsidP="000B1BE6">
            <w:pPr>
              <w:rPr>
                <w:lang w:val="en-US"/>
              </w:rPr>
            </w:pPr>
            <w:r w:rsidRPr="00266C8A">
              <w:rPr>
                <w:lang w:val="en-US"/>
              </w:rPr>
              <w:t>limit</w:t>
            </w:r>
          </w:p>
        </w:tc>
        <w:tc>
          <w:tcPr>
            <w:tcW w:w="228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56BED3D" w14:textId="77777777" w:rsidR="008B2DEB" w:rsidRPr="00266C8A" w:rsidDel="004B3FE6" w:rsidRDefault="008B2DEB" w:rsidP="000B1BE6">
            <w:pPr>
              <w:rPr>
                <w:lang w:val="en-US"/>
              </w:rPr>
            </w:pPr>
            <w:r w:rsidRPr="00266C8A">
              <w:rPr>
                <w:lang w:val="en-US"/>
              </w:rPr>
              <w:t>The maximum size of the result set</w:t>
            </w:r>
          </w:p>
        </w:tc>
        <w:tc>
          <w:tcPr>
            <w:tcW w:w="51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879175F" w14:textId="77777777" w:rsidR="008B2DEB" w:rsidRPr="00266C8A" w:rsidRDefault="008B2DEB" w:rsidP="000B1BE6">
            <w:pPr>
              <w:rPr>
                <w:lang w:val="en-US"/>
              </w:rPr>
            </w:pPr>
            <w:r w:rsidRPr="00266C8A">
              <w:rPr>
                <w:lang w:val="en-US"/>
              </w:rPr>
              <w:t>no</w:t>
            </w:r>
          </w:p>
        </w:tc>
        <w:tc>
          <w:tcPr>
            <w:tcW w:w="737" w:type="pct"/>
            <w:tcBorders>
              <w:top w:val="single" w:sz="6" w:space="0" w:color="DDDDDD"/>
              <w:left w:val="single" w:sz="6" w:space="0" w:color="DDDDDD"/>
              <w:bottom w:val="single" w:sz="6" w:space="0" w:color="DDDDDD"/>
              <w:right w:val="single" w:sz="6" w:space="0" w:color="DDDDDD"/>
            </w:tcBorders>
          </w:tcPr>
          <w:p w14:paraId="58828C06" w14:textId="77777777" w:rsidR="008B2DEB" w:rsidRPr="00266C8A" w:rsidRDefault="008B2DEB" w:rsidP="000B1BE6">
            <w:pPr>
              <w:rPr>
                <w:lang w:val="en-US"/>
              </w:rPr>
            </w:pPr>
            <w:r w:rsidRPr="00266C8A">
              <w:rPr>
                <w:lang w:val="en-US"/>
              </w:rPr>
              <w:t>nonNegativeInteger</w:t>
            </w:r>
          </w:p>
        </w:tc>
        <w:tc>
          <w:tcPr>
            <w:tcW w:w="511" w:type="pct"/>
            <w:tcBorders>
              <w:top w:val="single" w:sz="6" w:space="0" w:color="DDDDDD"/>
              <w:left w:val="single" w:sz="6" w:space="0" w:color="DDDDDD"/>
              <w:bottom w:val="single" w:sz="6" w:space="0" w:color="DDDDDD"/>
              <w:right w:val="single" w:sz="6" w:space="0" w:color="DDDDDD"/>
            </w:tcBorders>
          </w:tcPr>
          <w:p w14:paraId="2342AD67" w14:textId="77777777" w:rsidR="008B2DEB" w:rsidRPr="00266C8A" w:rsidRDefault="008B2DEB" w:rsidP="000B1BE6">
            <w:pPr>
              <w:rPr>
                <w:lang w:val="en-US"/>
              </w:rPr>
            </w:pPr>
            <w:r w:rsidRPr="00266C8A">
              <w:rPr>
                <w:lang w:val="en-US"/>
              </w:rPr>
              <w:t>1</w:t>
            </w:r>
          </w:p>
        </w:tc>
      </w:tr>
      <w:tr w:rsidR="008B2DEB" w:rsidRPr="00266C8A" w14:paraId="22413AFA" w14:textId="77777777" w:rsidTr="000B1BE6">
        <w:trPr>
          <w:trHeight w:val="557"/>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2DBB470" w14:textId="77777777" w:rsidR="008B2DEB" w:rsidRPr="00266C8A" w:rsidDel="004B3FE6" w:rsidRDefault="008B2DEB" w:rsidP="000B1BE6">
            <w:pPr>
              <w:rPr>
                <w:lang w:val="en-US"/>
              </w:rPr>
            </w:pPr>
            <w:r w:rsidRPr="00266C8A">
              <w:rPr>
                <w:lang w:val="en-US"/>
              </w:rPr>
              <w:t>cursor</w:t>
            </w:r>
          </w:p>
        </w:tc>
        <w:tc>
          <w:tcPr>
            <w:tcW w:w="228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1A5DEBD" w14:textId="77777777" w:rsidR="008B2DEB" w:rsidRPr="00266C8A" w:rsidDel="004B3FE6" w:rsidRDefault="008B2DEB" w:rsidP="000B1BE6">
            <w:pPr>
              <w:rPr>
                <w:lang w:val="en-US"/>
              </w:rPr>
            </w:pPr>
            <w:r w:rsidRPr="00266C8A">
              <w:rPr>
                <w:lang w:val="en-US"/>
              </w:rPr>
              <w:t>The position from which to resume a result listing</w:t>
            </w:r>
          </w:p>
        </w:tc>
        <w:tc>
          <w:tcPr>
            <w:tcW w:w="51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35EDF63" w14:textId="77777777" w:rsidR="008B2DEB" w:rsidRPr="00266C8A" w:rsidRDefault="008B2DEB" w:rsidP="000B1BE6">
            <w:pPr>
              <w:rPr>
                <w:lang w:val="en-US"/>
              </w:rPr>
            </w:pPr>
            <w:r w:rsidRPr="00266C8A">
              <w:rPr>
                <w:lang w:val="en-US"/>
              </w:rPr>
              <w:t>no</w:t>
            </w:r>
          </w:p>
        </w:tc>
        <w:tc>
          <w:tcPr>
            <w:tcW w:w="737" w:type="pct"/>
            <w:tcBorders>
              <w:top w:val="single" w:sz="6" w:space="0" w:color="DDDDDD"/>
              <w:left w:val="single" w:sz="6" w:space="0" w:color="DDDDDD"/>
              <w:bottom w:val="single" w:sz="6" w:space="0" w:color="DDDDDD"/>
              <w:right w:val="single" w:sz="6" w:space="0" w:color="DDDDDD"/>
            </w:tcBorders>
          </w:tcPr>
          <w:p w14:paraId="59ACB3ED" w14:textId="77777777" w:rsidR="008B2DEB" w:rsidRPr="00266C8A" w:rsidRDefault="008B2DEB" w:rsidP="000B1BE6">
            <w:pPr>
              <w:rPr>
                <w:lang w:val="en-US"/>
              </w:rPr>
            </w:pPr>
            <w:r w:rsidRPr="00266C8A">
              <w:rPr>
                <w:lang w:val="en-US"/>
              </w:rPr>
              <w:t>string</w:t>
            </w:r>
          </w:p>
        </w:tc>
        <w:tc>
          <w:tcPr>
            <w:tcW w:w="511" w:type="pct"/>
            <w:tcBorders>
              <w:top w:val="single" w:sz="6" w:space="0" w:color="DDDDDD"/>
              <w:left w:val="single" w:sz="6" w:space="0" w:color="DDDDDD"/>
              <w:bottom w:val="single" w:sz="6" w:space="0" w:color="DDDDDD"/>
              <w:right w:val="single" w:sz="6" w:space="0" w:color="DDDDDD"/>
            </w:tcBorders>
          </w:tcPr>
          <w:p w14:paraId="517F7891" w14:textId="77777777" w:rsidR="008B2DEB" w:rsidRPr="00266C8A" w:rsidRDefault="008B2DEB" w:rsidP="000B1BE6">
            <w:pPr>
              <w:rPr>
                <w:lang w:val="en-US"/>
              </w:rPr>
            </w:pPr>
            <w:r w:rsidRPr="00266C8A">
              <w:rPr>
                <w:lang w:val="en-US"/>
              </w:rPr>
              <w:t>1</w:t>
            </w:r>
          </w:p>
        </w:tc>
      </w:tr>
      <w:tr w:rsidR="008B2DEB" w:rsidRPr="00266C8A" w14:paraId="466FC96A" w14:textId="77777777" w:rsidTr="00733EDE">
        <w:trPr>
          <w:trHeight w:val="233"/>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3B805CAA" w14:textId="77777777" w:rsidR="008B2DEB" w:rsidRPr="00266C8A" w:rsidRDefault="008B2DEB" w:rsidP="000B1BE6">
            <w:pPr>
              <w:rPr>
                <w:lang w:val="en-US"/>
              </w:rPr>
            </w:pPr>
            <w:r w:rsidRPr="00266C8A">
              <w:rPr>
                <w:lang w:val="en-US"/>
              </w:rPr>
              <w:t>Output Parameter</w:t>
            </w:r>
          </w:p>
        </w:tc>
      </w:tr>
      <w:tr w:rsidR="008B2DEB" w:rsidRPr="00266C8A" w14:paraId="4DF6DAB8" w14:textId="77777777" w:rsidTr="000B1BE6">
        <w:trPr>
          <w:trHeight w:val="170"/>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98EB150" w14:textId="77777777" w:rsidR="008B2DEB" w:rsidRPr="00266C8A" w:rsidRDefault="008B2DEB" w:rsidP="000B1BE6">
            <w:pPr>
              <w:rPr>
                <w:lang w:val="en-US"/>
              </w:rPr>
            </w:pPr>
            <w:r w:rsidRPr="00266C8A">
              <w:rPr>
                <w:lang w:val="en-US"/>
              </w:rPr>
              <w:t>statusCode</w:t>
            </w:r>
          </w:p>
        </w:tc>
        <w:tc>
          <w:tcPr>
            <w:tcW w:w="228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23520AF" w14:textId="77777777" w:rsidR="008B2DEB" w:rsidRPr="00266C8A" w:rsidRDefault="008B2DEB" w:rsidP="000B1BE6">
            <w:pPr>
              <w:rPr>
                <w:lang w:val="en-US"/>
              </w:rPr>
            </w:pPr>
            <w:r w:rsidRPr="00266C8A">
              <w:rPr>
                <w:lang w:val="en-US"/>
              </w:rPr>
              <w:t>Status code</w:t>
            </w:r>
          </w:p>
        </w:tc>
        <w:tc>
          <w:tcPr>
            <w:tcW w:w="51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B338C27" w14:textId="77777777" w:rsidR="008B2DEB" w:rsidRPr="00266C8A" w:rsidRDefault="008B2DEB" w:rsidP="000B1BE6">
            <w:pPr>
              <w:rPr>
                <w:lang w:val="en-US"/>
              </w:rPr>
            </w:pPr>
            <w:r w:rsidRPr="00266C8A">
              <w:rPr>
                <w:lang w:val="en-US"/>
              </w:rPr>
              <w:t>yes</w:t>
            </w:r>
          </w:p>
        </w:tc>
        <w:tc>
          <w:tcPr>
            <w:tcW w:w="737" w:type="pct"/>
            <w:tcBorders>
              <w:top w:val="single" w:sz="6" w:space="0" w:color="DDDDDD"/>
              <w:left w:val="single" w:sz="6" w:space="0" w:color="DDDDDD"/>
              <w:bottom w:val="single" w:sz="6" w:space="0" w:color="DDDDDD"/>
              <w:right w:val="single" w:sz="6" w:space="0" w:color="DDDDDD"/>
            </w:tcBorders>
          </w:tcPr>
          <w:p w14:paraId="13947EF4" w14:textId="77777777" w:rsidR="008B2DEB" w:rsidRPr="00266C8A" w:rsidRDefault="008B2DEB" w:rsidP="000B1BE6">
            <w:pPr>
              <w:rPr>
                <w:lang w:val="en-US"/>
              </w:rPr>
            </w:pPr>
            <w:r w:rsidRPr="00266C8A">
              <w:rPr>
                <w:lang w:val="en-US"/>
              </w:rPr>
              <w:t>StatusCode</w:t>
            </w:r>
          </w:p>
        </w:tc>
        <w:tc>
          <w:tcPr>
            <w:tcW w:w="511" w:type="pct"/>
            <w:tcBorders>
              <w:top w:val="single" w:sz="6" w:space="0" w:color="DDDDDD"/>
              <w:left w:val="single" w:sz="6" w:space="0" w:color="DDDDDD"/>
              <w:bottom w:val="single" w:sz="6" w:space="0" w:color="DDDDDD"/>
              <w:right w:val="single" w:sz="6" w:space="0" w:color="DDDDDD"/>
            </w:tcBorders>
          </w:tcPr>
          <w:p w14:paraId="42D70565" w14:textId="77777777" w:rsidR="008B2DEB" w:rsidRPr="00266C8A" w:rsidRDefault="008B2DEB" w:rsidP="000B1BE6">
            <w:pPr>
              <w:rPr>
                <w:lang w:val="en-US"/>
              </w:rPr>
            </w:pPr>
            <w:r w:rsidRPr="00266C8A">
              <w:rPr>
                <w:lang w:val="en-US"/>
              </w:rPr>
              <w:t>1</w:t>
            </w:r>
          </w:p>
        </w:tc>
      </w:tr>
      <w:tr w:rsidR="008B2DEB" w:rsidRPr="00266C8A" w14:paraId="15D7B5B7" w14:textId="77777777" w:rsidTr="000B1BE6">
        <w:trPr>
          <w:trHeight w:val="170"/>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2319552" w14:textId="77777777" w:rsidR="008B2DEB" w:rsidRPr="00266C8A" w:rsidRDefault="008B2DEB" w:rsidP="000B1BE6">
            <w:pPr>
              <w:rPr>
                <w:lang w:val="en-US"/>
              </w:rPr>
            </w:pPr>
            <w:r w:rsidRPr="00266C8A">
              <w:rPr>
                <w:lang w:val="en-US"/>
              </w:rPr>
              <w:t>payload</w:t>
            </w:r>
          </w:p>
        </w:tc>
        <w:tc>
          <w:tcPr>
            <w:tcW w:w="228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33A216A" w14:textId="77777777" w:rsidR="008B2DEB" w:rsidRPr="00266C8A" w:rsidDel="006F6EF9" w:rsidRDefault="008B2DEB" w:rsidP="000B1BE6">
            <w:pPr>
              <w:rPr>
                <w:lang w:val="en-US"/>
              </w:rPr>
            </w:pPr>
            <w:r w:rsidRPr="00266C8A">
              <w:rPr>
                <w:lang w:val="en-US"/>
              </w:rPr>
              <w:t>Requested Concept Descriptions</w:t>
            </w:r>
          </w:p>
        </w:tc>
        <w:tc>
          <w:tcPr>
            <w:tcW w:w="51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820A2F2" w14:textId="77777777" w:rsidR="008B2DEB" w:rsidRPr="00266C8A" w:rsidRDefault="008B2DEB" w:rsidP="000B1BE6">
            <w:pPr>
              <w:rPr>
                <w:lang w:val="en-US"/>
              </w:rPr>
            </w:pPr>
            <w:r w:rsidRPr="00266C8A">
              <w:rPr>
                <w:lang w:val="en-US"/>
              </w:rPr>
              <w:t>no</w:t>
            </w:r>
          </w:p>
        </w:tc>
        <w:tc>
          <w:tcPr>
            <w:tcW w:w="737" w:type="pct"/>
            <w:tcBorders>
              <w:top w:val="single" w:sz="6" w:space="0" w:color="DDDDDD"/>
              <w:left w:val="single" w:sz="6" w:space="0" w:color="DDDDDD"/>
              <w:bottom w:val="single" w:sz="6" w:space="0" w:color="DDDDDD"/>
              <w:right w:val="single" w:sz="6" w:space="0" w:color="DDDDDD"/>
            </w:tcBorders>
          </w:tcPr>
          <w:p w14:paraId="5717E3AC" w14:textId="77777777" w:rsidR="008B2DEB" w:rsidRPr="00266C8A" w:rsidRDefault="008B2DEB" w:rsidP="000B1BE6">
            <w:pPr>
              <w:rPr>
                <w:lang w:val="en-US"/>
              </w:rPr>
            </w:pPr>
            <w:r w:rsidRPr="00266C8A">
              <w:rPr>
                <w:lang w:val="en-US"/>
              </w:rPr>
              <w:t>ConceptDescription</w:t>
            </w:r>
          </w:p>
        </w:tc>
        <w:tc>
          <w:tcPr>
            <w:tcW w:w="511" w:type="pct"/>
            <w:tcBorders>
              <w:top w:val="single" w:sz="6" w:space="0" w:color="DDDDDD"/>
              <w:left w:val="single" w:sz="6" w:space="0" w:color="DDDDDD"/>
              <w:bottom w:val="single" w:sz="6" w:space="0" w:color="DDDDDD"/>
              <w:right w:val="single" w:sz="6" w:space="0" w:color="DDDDDD"/>
            </w:tcBorders>
          </w:tcPr>
          <w:p w14:paraId="4A861B72" w14:textId="77777777" w:rsidR="008B2DEB" w:rsidRPr="00266C8A" w:rsidRDefault="008B2DEB" w:rsidP="000B1BE6">
            <w:pPr>
              <w:rPr>
                <w:lang w:val="en-US"/>
              </w:rPr>
            </w:pPr>
            <w:r w:rsidRPr="00266C8A">
              <w:rPr>
                <w:lang w:val="en-US"/>
              </w:rPr>
              <w:t>1..*</w:t>
            </w:r>
          </w:p>
        </w:tc>
      </w:tr>
    </w:tbl>
    <w:p w14:paraId="0F62E408" w14:textId="77777777" w:rsidR="008B2DEB" w:rsidRPr="00266C8A" w:rsidRDefault="008B2DEB" w:rsidP="008B2DEB">
      <w:pPr>
        <w:rPr>
          <w:lang w:val="en-US"/>
        </w:rPr>
      </w:pPr>
    </w:p>
    <w:p w14:paraId="728EFD58" w14:textId="77777777" w:rsidR="00686425" w:rsidRDefault="00686425">
      <w:pPr>
        <w:spacing w:after="0" w:line="240" w:lineRule="auto"/>
        <w:rPr>
          <w:b/>
          <w:color w:val="517DFF"/>
          <w:spacing w:val="15"/>
          <w:szCs w:val="22"/>
          <w:lang w:val="en-US"/>
        </w:rPr>
      </w:pPr>
      <w:bookmarkStart w:id="2053" w:name="_Toc126078337"/>
      <w:r>
        <w:rPr>
          <w:lang w:val="en-US"/>
        </w:rPr>
        <w:br w:type="page"/>
      </w:r>
    </w:p>
    <w:p w14:paraId="5FD2C35F" w14:textId="1417DD3C" w:rsidR="008B2DEB" w:rsidRPr="00266C8A" w:rsidRDefault="008B2DEB" w:rsidP="00BE1609">
      <w:pPr>
        <w:pStyle w:val="Heading3"/>
      </w:pPr>
      <w:bookmarkStart w:id="2054" w:name="_Toc132377610"/>
      <w:r w:rsidRPr="00266C8A">
        <w:lastRenderedPageBreak/>
        <w:t>Operation GetAllConceptDescriptionsByIsCaseOf</w:t>
      </w:r>
      <w:bookmarkEnd w:id="2053"/>
      <w:bookmarkEnd w:id="2054"/>
    </w:p>
    <w:tbl>
      <w:tblPr>
        <w:tblW w:w="5000" w:type="pct"/>
        <w:tblLayout w:type="fixed"/>
        <w:tblCellMar>
          <w:top w:w="15" w:type="dxa"/>
          <w:left w:w="15" w:type="dxa"/>
          <w:bottom w:w="15" w:type="dxa"/>
          <w:right w:w="15" w:type="dxa"/>
        </w:tblCellMar>
        <w:tblLook w:val="04A0" w:firstRow="1" w:lastRow="0" w:firstColumn="1" w:lastColumn="0" w:noHBand="0" w:noVBand="1"/>
      </w:tblPr>
      <w:tblGrid>
        <w:gridCol w:w="1835"/>
        <w:gridCol w:w="4394"/>
        <w:gridCol w:w="993"/>
        <w:gridCol w:w="1418"/>
        <w:gridCol w:w="983"/>
      </w:tblGrid>
      <w:tr w:rsidR="008B2DEB" w:rsidRPr="00266C8A" w14:paraId="197307D9"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339E03C1" w14:textId="77777777" w:rsidR="008B2DEB" w:rsidRPr="000B5BB0" w:rsidRDefault="008B2DEB" w:rsidP="000B1BE6">
            <w:pPr>
              <w:rPr>
                <w:b/>
                <w:bCs/>
                <w:color w:val="FFFFFF" w:themeColor="background1"/>
                <w:lang w:val="en-US"/>
              </w:rPr>
            </w:pPr>
            <w:r w:rsidRPr="000B5BB0">
              <w:rPr>
                <w:b/>
                <w:bCs/>
                <w:color w:val="FFFFFF" w:themeColor="background1"/>
                <w:lang w:val="en-US"/>
              </w:rPr>
              <w:t>Operation Name</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002E0B3" w14:textId="77777777" w:rsidR="008B2DEB" w:rsidRPr="00266C8A" w:rsidRDefault="008B2DEB" w:rsidP="000B1BE6">
            <w:pPr>
              <w:rPr>
                <w:lang w:val="en-US"/>
              </w:rPr>
            </w:pPr>
            <w:r w:rsidRPr="00266C8A">
              <w:rPr>
                <w:lang w:val="en-US"/>
              </w:rPr>
              <w:t>GetAllConceptDescriptionsByIsCaseOf</w:t>
            </w:r>
          </w:p>
        </w:tc>
      </w:tr>
      <w:tr w:rsidR="008B2DEB" w:rsidRPr="00266C8A" w14:paraId="5D7AEE80" w14:textId="77777777" w:rsidTr="000B1BE6">
        <w:trPr>
          <w:trHeight w:val="285"/>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D00DAFC" w14:textId="77777777" w:rsidR="008B2DEB" w:rsidRPr="000B5BB0" w:rsidRDefault="008B2DEB" w:rsidP="000B1BE6">
            <w:pPr>
              <w:rPr>
                <w:b/>
                <w:bCs/>
                <w:color w:val="FFFFFF" w:themeColor="background1"/>
                <w:lang w:val="en-US"/>
              </w:rPr>
            </w:pPr>
            <w:r w:rsidRPr="000B5BB0">
              <w:rPr>
                <w:b/>
                <w:bCs/>
                <w:color w:val="FFFFFF" w:themeColor="background1"/>
                <w:lang w:val="en-US"/>
              </w:rPr>
              <w:t>Explanation</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4DDD681" w14:textId="77777777" w:rsidR="008B2DEB" w:rsidRPr="00266C8A" w:rsidRDefault="008B2DEB" w:rsidP="000B1BE6">
            <w:pPr>
              <w:rPr>
                <w:lang w:val="en-US"/>
              </w:rPr>
            </w:pPr>
            <w:r w:rsidRPr="00266C8A">
              <w:rPr>
                <w:lang w:val="en-US"/>
              </w:rPr>
              <w:t xml:space="preserve">Returns all Concept Descriptions with a specific </w:t>
            </w:r>
            <w:r w:rsidRPr="00266C8A">
              <w:rPr>
                <w:i/>
                <w:lang w:val="en-US"/>
              </w:rPr>
              <w:t>IsCaseOf</w:t>
            </w:r>
            <w:r>
              <w:rPr>
                <w:lang w:val="en-US"/>
              </w:rPr>
              <w:t xml:space="preserve"> </w:t>
            </w:r>
            <w:r w:rsidRPr="00266C8A">
              <w:rPr>
                <w:lang w:val="en-US"/>
              </w:rPr>
              <w:t>reference</w:t>
            </w:r>
          </w:p>
        </w:tc>
      </w:tr>
      <w:tr w:rsidR="008B2DEB" w:rsidRPr="00266C8A" w14:paraId="0A03FFFC" w14:textId="77777777" w:rsidTr="000B1BE6">
        <w:trPr>
          <w:trHeight w:val="285"/>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501C83F5" w14:textId="77777777" w:rsidR="008B2DEB" w:rsidRPr="000B5BB0" w:rsidRDefault="008B2DEB" w:rsidP="000B1BE6">
            <w:pPr>
              <w:rPr>
                <w:b/>
                <w:bCs/>
                <w:color w:val="FFFFFF" w:themeColor="background1"/>
                <w:lang w:val="en-US"/>
              </w:rPr>
            </w:pPr>
            <w:r w:rsidRPr="000B5BB0">
              <w:rPr>
                <w:b/>
                <w:bCs/>
                <w:color w:val="FFFFFF" w:themeColor="background1"/>
                <w:lang w:val="en-US"/>
              </w:rPr>
              <w:t>semanticId</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0FF3793" w14:textId="77777777" w:rsidR="008B2DEB" w:rsidRPr="00266C8A" w:rsidRDefault="008B2DEB" w:rsidP="000B1BE6">
            <w:pPr>
              <w:rPr>
                <w:lang w:val="en-US"/>
              </w:rPr>
            </w:pPr>
            <w:r w:rsidRPr="00266C8A">
              <w:rPr>
                <w:lang w:val="en-US"/>
              </w:rPr>
              <w:t>https://admin-shell.io/aas/API/GetAllConceptDescriptionsByIsCaseOf/3/0</w:t>
            </w:r>
          </w:p>
        </w:tc>
      </w:tr>
      <w:tr w:rsidR="008B2DEB" w:rsidRPr="00266C8A" w14:paraId="7305F3F9" w14:textId="77777777" w:rsidTr="000B1BE6">
        <w:trPr>
          <w:trHeight w:val="285"/>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6802A81" w14:textId="77777777" w:rsidR="008B2DEB" w:rsidRPr="000B5BB0" w:rsidRDefault="008B2DEB" w:rsidP="000B1BE6">
            <w:pPr>
              <w:rPr>
                <w:b/>
                <w:bCs/>
                <w:color w:val="FFFFFF" w:themeColor="background1"/>
                <w:lang w:val="en-US"/>
              </w:rPr>
            </w:pPr>
            <w:r w:rsidRPr="000B5BB0">
              <w:rPr>
                <w:b/>
                <w:bCs/>
                <w:color w:val="FFFFFF" w:themeColor="background1"/>
                <w:lang w:val="en-US"/>
              </w:rPr>
              <w:t>Name</w:t>
            </w:r>
          </w:p>
        </w:tc>
        <w:tc>
          <w:tcPr>
            <w:tcW w:w="228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DEB8D67" w14:textId="77777777" w:rsidR="008B2DEB" w:rsidRPr="000B5BB0" w:rsidRDefault="008B2DEB" w:rsidP="000B1BE6">
            <w:pPr>
              <w:rPr>
                <w:b/>
                <w:bCs/>
                <w:color w:val="FFFFFF" w:themeColor="background1"/>
                <w:lang w:val="en-US"/>
              </w:rPr>
            </w:pPr>
            <w:r w:rsidRPr="000B5BB0">
              <w:rPr>
                <w:b/>
                <w:bCs/>
                <w:color w:val="FFFFFF" w:themeColor="background1"/>
                <w:lang w:val="en-US"/>
              </w:rPr>
              <w:t>Description</w:t>
            </w:r>
          </w:p>
        </w:tc>
        <w:tc>
          <w:tcPr>
            <w:tcW w:w="51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09C6988" w14:textId="77777777" w:rsidR="008B2DEB" w:rsidRPr="000B5BB0" w:rsidRDefault="008B2DEB" w:rsidP="000B1BE6">
            <w:pPr>
              <w:rPr>
                <w:b/>
                <w:bCs/>
                <w:color w:val="FFFFFF" w:themeColor="background1"/>
                <w:lang w:val="en-US"/>
              </w:rPr>
            </w:pPr>
            <w:r w:rsidRPr="000B5BB0">
              <w:rPr>
                <w:b/>
                <w:bCs/>
                <w:color w:val="FFFFFF" w:themeColor="background1"/>
                <w:lang w:val="en-US"/>
              </w:rPr>
              <w:t>Mand.</w:t>
            </w:r>
          </w:p>
        </w:tc>
        <w:tc>
          <w:tcPr>
            <w:tcW w:w="737" w:type="pct"/>
            <w:tcBorders>
              <w:top w:val="single" w:sz="6" w:space="0" w:color="DDDDDD"/>
              <w:left w:val="single" w:sz="6" w:space="0" w:color="DDDDDD"/>
              <w:bottom w:val="single" w:sz="6" w:space="0" w:color="DDDDDD"/>
              <w:right w:val="single" w:sz="6" w:space="0" w:color="DDDDDD"/>
            </w:tcBorders>
            <w:shd w:val="clear" w:color="auto" w:fill="0528CC"/>
          </w:tcPr>
          <w:p w14:paraId="2B895A54" w14:textId="77777777" w:rsidR="008B2DEB" w:rsidRPr="000B5BB0" w:rsidRDefault="008B2DEB" w:rsidP="000B1BE6">
            <w:pPr>
              <w:rPr>
                <w:b/>
                <w:bCs/>
                <w:color w:val="FFFFFF" w:themeColor="background1"/>
                <w:lang w:val="en-US"/>
              </w:rPr>
            </w:pPr>
            <w:r w:rsidRPr="000B5BB0">
              <w:rPr>
                <w:b/>
                <w:bCs/>
                <w:color w:val="FFFFFF" w:themeColor="background1"/>
                <w:lang w:val="en-US"/>
              </w:rPr>
              <w:t>Type</w:t>
            </w:r>
          </w:p>
        </w:tc>
        <w:tc>
          <w:tcPr>
            <w:tcW w:w="511" w:type="pct"/>
            <w:tcBorders>
              <w:top w:val="single" w:sz="6" w:space="0" w:color="DDDDDD"/>
              <w:left w:val="single" w:sz="6" w:space="0" w:color="DDDDDD"/>
              <w:bottom w:val="single" w:sz="6" w:space="0" w:color="DDDDDD"/>
              <w:right w:val="single" w:sz="6" w:space="0" w:color="DDDDDD"/>
            </w:tcBorders>
            <w:shd w:val="clear" w:color="auto" w:fill="0528CC"/>
          </w:tcPr>
          <w:p w14:paraId="4F5B0CC6" w14:textId="77777777" w:rsidR="008B2DEB" w:rsidRPr="000B5BB0" w:rsidRDefault="008B2DEB" w:rsidP="000B1BE6">
            <w:pPr>
              <w:rPr>
                <w:b/>
                <w:bCs/>
                <w:color w:val="FFFFFF" w:themeColor="background1"/>
                <w:lang w:val="en-US"/>
              </w:rPr>
            </w:pPr>
            <w:r w:rsidRPr="000B5BB0">
              <w:rPr>
                <w:b/>
                <w:bCs/>
                <w:color w:val="FFFFFF" w:themeColor="background1"/>
                <w:lang w:val="en-US"/>
              </w:rPr>
              <w:t>Card.</w:t>
            </w:r>
          </w:p>
        </w:tc>
      </w:tr>
      <w:tr w:rsidR="008B2DEB" w:rsidRPr="00266C8A" w14:paraId="74F2C50E" w14:textId="77777777" w:rsidTr="00733EDE">
        <w:trPr>
          <w:trHeight w:val="285"/>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466D94D0" w14:textId="77777777" w:rsidR="008B2DEB" w:rsidRPr="00266C8A" w:rsidRDefault="008B2DEB" w:rsidP="000B1BE6">
            <w:pPr>
              <w:rPr>
                <w:lang w:val="en-US"/>
              </w:rPr>
            </w:pPr>
            <w:r w:rsidRPr="00266C8A">
              <w:rPr>
                <w:lang w:val="en-US"/>
              </w:rPr>
              <w:t>Input Parameter</w:t>
            </w:r>
          </w:p>
        </w:tc>
      </w:tr>
      <w:tr w:rsidR="008B2DEB" w:rsidRPr="00266C8A" w14:paraId="2EFBDA59" w14:textId="77777777" w:rsidTr="000B1BE6">
        <w:trPr>
          <w:trHeight w:val="285"/>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07E8D98" w14:textId="77777777" w:rsidR="008B2DEB" w:rsidRPr="00266C8A" w:rsidRDefault="008B2DEB" w:rsidP="000B1BE6">
            <w:pPr>
              <w:rPr>
                <w:lang w:val="en-US"/>
              </w:rPr>
            </w:pPr>
            <w:r w:rsidRPr="00266C8A">
              <w:rPr>
                <w:lang w:val="en-US"/>
              </w:rPr>
              <w:t>isCaseOf</w:t>
            </w:r>
          </w:p>
        </w:tc>
        <w:tc>
          <w:tcPr>
            <w:tcW w:w="228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20ABC16" w14:textId="77777777" w:rsidR="008B2DEB" w:rsidRPr="00266C8A" w:rsidRDefault="008B2DEB" w:rsidP="000B1BE6">
            <w:pPr>
              <w:rPr>
                <w:highlight w:val="yellow"/>
                <w:lang w:val="en-US"/>
              </w:rPr>
            </w:pPr>
            <w:r w:rsidRPr="00266C8A">
              <w:rPr>
                <w:lang w:val="en-US"/>
              </w:rPr>
              <w:t>IsCaseOf reference</w:t>
            </w:r>
          </w:p>
        </w:tc>
        <w:tc>
          <w:tcPr>
            <w:tcW w:w="51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0DE76DA" w14:textId="77777777" w:rsidR="008B2DEB" w:rsidRPr="00266C8A" w:rsidRDefault="008B2DEB" w:rsidP="000B1BE6">
            <w:pPr>
              <w:rPr>
                <w:lang w:val="en-US"/>
              </w:rPr>
            </w:pPr>
            <w:r w:rsidRPr="00266C8A">
              <w:rPr>
                <w:lang w:val="en-US"/>
              </w:rPr>
              <w:t>yes</w:t>
            </w:r>
          </w:p>
        </w:tc>
        <w:tc>
          <w:tcPr>
            <w:tcW w:w="737" w:type="pct"/>
            <w:tcBorders>
              <w:top w:val="single" w:sz="6" w:space="0" w:color="DDDDDD"/>
              <w:left w:val="single" w:sz="6" w:space="0" w:color="DDDDDD"/>
              <w:bottom w:val="single" w:sz="6" w:space="0" w:color="DDDDDD"/>
              <w:right w:val="single" w:sz="6" w:space="0" w:color="DDDDDD"/>
            </w:tcBorders>
          </w:tcPr>
          <w:p w14:paraId="51826163" w14:textId="77777777" w:rsidR="008B2DEB" w:rsidRPr="00266C8A" w:rsidRDefault="008B2DEB" w:rsidP="000B1BE6">
            <w:pPr>
              <w:rPr>
                <w:lang w:val="en-US"/>
              </w:rPr>
            </w:pPr>
            <w:r w:rsidRPr="00266C8A">
              <w:rPr>
                <w:lang w:val="en-US"/>
              </w:rPr>
              <w:t>Reference</w:t>
            </w:r>
          </w:p>
        </w:tc>
        <w:tc>
          <w:tcPr>
            <w:tcW w:w="511" w:type="pct"/>
            <w:tcBorders>
              <w:top w:val="single" w:sz="6" w:space="0" w:color="DDDDDD"/>
              <w:left w:val="single" w:sz="6" w:space="0" w:color="DDDDDD"/>
              <w:bottom w:val="single" w:sz="6" w:space="0" w:color="DDDDDD"/>
              <w:right w:val="single" w:sz="6" w:space="0" w:color="DDDDDD"/>
            </w:tcBorders>
          </w:tcPr>
          <w:p w14:paraId="11DEE4CA" w14:textId="77777777" w:rsidR="008B2DEB" w:rsidRPr="00266C8A" w:rsidRDefault="008B2DEB" w:rsidP="000B1BE6">
            <w:pPr>
              <w:rPr>
                <w:lang w:val="en-US"/>
              </w:rPr>
            </w:pPr>
            <w:r w:rsidRPr="00266C8A">
              <w:rPr>
                <w:lang w:val="en-US"/>
              </w:rPr>
              <w:t>1</w:t>
            </w:r>
          </w:p>
        </w:tc>
      </w:tr>
      <w:tr w:rsidR="008B2DEB" w:rsidRPr="00266C8A" w14:paraId="21C2C568" w14:textId="77777777" w:rsidTr="000B1BE6">
        <w:trPr>
          <w:trHeight w:val="285"/>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EF44E52" w14:textId="77777777" w:rsidR="008B2DEB" w:rsidRPr="00266C8A" w:rsidDel="004B3FE6" w:rsidRDefault="008B2DEB" w:rsidP="000B1BE6">
            <w:pPr>
              <w:rPr>
                <w:lang w:val="en-US"/>
              </w:rPr>
            </w:pPr>
            <w:r w:rsidRPr="00266C8A">
              <w:rPr>
                <w:lang w:val="en-US"/>
              </w:rPr>
              <w:t>limit</w:t>
            </w:r>
          </w:p>
        </w:tc>
        <w:tc>
          <w:tcPr>
            <w:tcW w:w="228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D6D45ED" w14:textId="77777777" w:rsidR="008B2DEB" w:rsidRPr="00266C8A" w:rsidDel="004B3FE6" w:rsidRDefault="008B2DEB" w:rsidP="000B1BE6">
            <w:pPr>
              <w:rPr>
                <w:lang w:val="en-US"/>
              </w:rPr>
            </w:pPr>
            <w:r w:rsidRPr="00266C8A">
              <w:rPr>
                <w:lang w:val="en-US"/>
              </w:rPr>
              <w:t>The maximum size of the result set</w:t>
            </w:r>
          </w:p>
        </w:tc>
        <w:tc>
          <w:tcPr>
            <w:tcW w:w="51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4208064" w14:textId="77777777" w:rsidR="008B2DEB" w:rsidRPr="00266C8A" w:rsidRDefault="008B2DEB" w:rsidP="000B1BE6">
            <w:pPr>
              <w:rPr>
                <w:lang w:val="en-US"/>
              </w:rPr>
            </w:pPr>
            <w:r w:rsidRPr="00266C8A">
              <w:rPr>
                <w:lang w:val="en-US"/>
              </w:rPr>
              <w:t>no</w:t>
            </w:r>
          </w:p>
        </w:tc>
        <w:tc>
          <w:tcPr>
            <w:tcW w:w="737" w:type="pct"/>
            <w:tcBorders>
              <w:top w:val="single" w:sz="6" w:space="0" w:color="DDDDDD"/>
              <w:left w:val="single" w:sz="6" w:space="0" w:color="DDDDDD"/>
              <w:bottom w:val="single" w:sz="6" w:space="0" w:color="DDDDDD"/>
              <w:right w:val="single" w:sz="6" w:space="0" w:color="DDDDDD"/>
            </w:tcBorders>
          </w:tcPr>
          <w:p w14:paraId="1DEA80BB" w14:textId="77777777" w:rsidR="008B2DEB" w:rsidRPr="00266C8A" w:rsidRDefault="008B2DEB" w:rsidP="000B1BE6">
            <w:pPr>
              <w:rPr>
                <w:lang w:val="en-US"/>
              </w:rPr>
            </w:pPr>
            <w:r w:rsidRPr="00266C8A">
              <w:rPr>
                <w:lang w:val="en-US"/>
              </w:rPr>
              <w:t>nonNegativeInteger</w:t>
            </w:r>
          </w:p>
        </w:tc>
        <w:tc>
          <w:tcPr>
            <w:tcW w:w="511" w:type="pct"/>
            <w:tcBorders>
              <w:top w:val="single" w:sz="6" w:space="0" w:color="DDDDDD"/>
              <w:left w:val="single" w:sz="6" w:space="0" w:color="DDDDDD"/>
              <w:bottom w:val="single" w:sz="6" w:space="0" w:color="DDDDDD"/>
              <w:right w:val="single" w:sz="6" w:space="0" w:color="DDDDDD"/>
            </w:tcBorders>
          </w:tcPr>
          <w:p w14:paraId="485937E9" w14:textId="77777777" w:rsidR="008B2DEB" w:rsidRPr="00266C8A" w:rsidRDefault="008B2DEB" w:rsidP="000B1BE6">
            <w:pPr>
              <w:rPr>
                <w:lang w:val="en-US"/>
              </w:rPr>
            </w:pPr>
            <w:r w:rsidRPr="00266C8A">
              <w:rPr>
                <w:lang w:val="en-US"/>
              </w:rPr>
              <w:t>1</w:t>
            </w:r>
          </w:p>
        </w:tc>
      </w:tr>
      <w:tr w:rsidR="008B2DEB" w:rsidRPr="00266C8A" w14:paraId="68863172" w14:textId="77777777" w:rsidTr="000B1BE6">
        <w:trPr>
          <w:trHeight w:val="285"/>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81BDF80" w14:textId="77777777" w:rsidR="008B2DEB" w:rsidRPr="00266C8A" w:rsidDel="004B3FE6" w:rsidRDefault="008B2DEB" w:rsidP="000B1BE6">
            <w:pPr>
              <w:rPr>
                <w:lang w:val="en-US"/>
              </w:rPr>
            </w:pPr>
            <w:r w:rsidRPr="00266C8A">
              <w:rPr>
                <w:lang w:val="en-US"/>
              </w:rPr>
              <w:t>cursor</w:t>
            </w:r>
          </w:p>
        </w:tc>
        <w:tc>
          <w:tcPr>
            <w:tcW w:w="228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05A1E98" w14:textId="77777777" w:rsidR="008B2DEB" w:rsidRPr="00266C8A" w:rsidDel="004B3FE6" w:rsidRDefault="008B2DEB" w:rsidP="000B1BE6">
            <w:pPr>
              <w:rPr>
                <w:lang w:val="en-US"/>
              </w:rPr>
            </w:pPr>
            <w:r w:rsidRPr="00266C8A">
              <w:rPr>
                <w:lang w:val="en-US"/>
              </w:rPr>
              <w:t>The position from which to resume a result listing</w:t>
            </w:r>
          </w:p>
        </w:tc>
        <w:tc>
          <w:tcPr>
            <w:tcW w:w="51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C54990A" w14:textId="77777777" w:rsidR="008B2DEB" w:rsidRPr="00266C8A" w:rsidRDefault="008B2DEB" w:rsidP="000B1BE6">
            <w:pPr>
              <w:rPr>
                <w:lang w:val="en-US"/>
              </w:rPr>
            </w:pPr>
            <w:r w:rsidRPr="00266C8A">
              <w:rPr>
                <w:lang w:val="en-US"/>
              </w:rPr>
              <w:t>no</w:t>
            </w:r>
          </w:p>
        </w:tc>
        <w:tc>
          <w:tcPr>
            <w:tcW w:w="737" w:type="pct"/>
            <w:tcBorders>
              <w:top w:val="single" w:sz="6" w:space="0" w:color="DDDDDD"/>
              <w:left w:val="single" w:sz="6" w:space="0" w:color="DDDDDD"/>
              <w:bottom w:val="single" w:sz="6" w:space="0" w:color="DDDDDD"/>
              <w:right w:val="single" w:sz="6" w:space="0" w:color="DDDDDD"/>
            </w:tcBorders>
          </w:tcPr>
          <w:p w14:paraId="647FFD28" w14:textId="77777777" w:rsidR="008B2DEB" w:rsidRPr="00266C8A" w:rsidRDefault="008B2DEB" w:rsidP="000B1BE6">
            <w:pPr>
              <w:rPr>
                <w:lang w:val="en-US"/>
              </w:rPr>
            </w:pPr>
            <w:r w:rsidRPr="00266C8A">
              <w:rPr>
                <w:lang w:val="en-US"/>
              </w:rPr>
              <w:t>string</w:t>
            </w:r>
          </w:p>
        </w:tc>
        <w:tc>
          <w:tcPr>
            <w:tcW w:w="511" w:type="pct"/>
            <w:tcBorders>
              <w:top w:val="single" w:sz="6" w:space="0" w:color="DDDDDD"/>
              <w:left w:val="single" w:sz="6" w:space="0" w:color="DDDDDD"/>
              <w:bottom w:val="single" w:sz="6" w:space="0" w:color="DDDDDD"/>
              <w:right w:val="single" w:sz="6" w:space="0" w:color="DDDDDD"/>
            </w:tcBorders>
          </w:tcPr>
          <w:p w14:paraId="1D1FD049" w14:textId="77777777" w:rsidR="008B2DEB" w:rsidRPr="00266C8A" w:rsidRDefault="008B2DEB" w:rsidP="000B1BE6">
            <w:pPr>
              <w:rPr>
                <w:lang w:val="en-US"/>
              </w:rPr>
            </w:pPr>
            <w:r w:rsidRPr="00266C8A">
              <w:rPr>
                <w:lang w:val="en-US"/>
              </w:rPr>
              <w:t>1</w:t>
            </w:r>
          </w:p>
        </w:tc>
      </w:tr>
      <w:tr w:rsidR="008B2DEB" w:rsidRPr="00266C8A" w14:paraId="1C7D92CF" w14:textId="77777777" w:rsidTr="00733EDE">
        <w:trPr>
          <w:trHeight w:val="285"/>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7F23D3B4" w14:textId="77777777" w:rsidR="008B2DEB" w:rsidRPr="00266C8A" w:rsidRDefault="008B2DEB" w:rsidP="000B1BE6">
            <w:pPr>
              <w:rPr>
                <w:lang w:val="en-US"/>
              </w:rPr>
            </w:pPr>
            <w:r w:rsidRPr="00266C8A">
              <w:rPr>
                <w:lang w:val="en-US"/>
              </w:rPr>
              <w:t>Output Parameter</w:t>
            </w:r>
          </w:p>
        </w:tc>
      </w:tr>
      <w:tr w:rsidR="008B2DEB" w:rsidRPr="00266C8A" w14:paraId="554DC777" w14:textId="77777777" w:rsidTr="000B1BE6">
        <w:trPr>
          <w:trHeight w:val="87"/>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875D0C4" w14:textId="77777777" w:rsidR="008B2DEB" w:rsidRPr="00266C8A" w:rsidRDefault="008B2DEB" w:rsidP="000B1BE6">
            <w:pPr>
              <w:rPr>
                <w:lang w:val="en-US"/>
              </w:rPr>
            </w:pPr>
            <w:r w:rsidRPr="00266C8A">
              <w:rPr>
                <w:lang w:val="en-US"/>
              </w:rPr>
              <w:t>statusCode</w:t>
            </w:r>
          </w:p>
        </w:tc>
        <w:tc>
          <w:tcPr>
            <w:tcW w:w="228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AD6A034" w14:textId="77777777" w:rsidR="008B2DEB" w:rsidRPr="00266C8A" w:rsidRDefault="008B2DEB" w:rsidP="000B1BE6">
            <w:pPr>
              <w:rPr>
                <w:lang w:val="en-US"/>
              </w:rPr>
            </w:pPr>
            <w:r w:rsidRPr="00266C8A">
              <w:rPr>
                <w:lang w:val="en-US"/>
              </w:rPr>
              <w:t>Status code</w:t>
            </w:r>
          </w:p>
        </w:tc>
        <w:tc>
          <w:tcPr>
            <w:tcW w:w="51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6CCE327" w14:textId="77777777" w:rsidR="008B2DEB" w:rsidRPr="00266C8A" w:rsidRDefault="008B2DEB" w:rsidP="000B1BE6">
            <w:pPr>
              <w:rPr>
                <w:lang w:val="en-US"/>
              </w:rPr>
            </w:pPr>
            <w:r w:rsidRPr="00266C8A">
              <w:rPr>
                <w:lang w:val="en-US"/>
              </w:rPr>
              <w:t>yes</w:t>
            </w:r>
          </w:p>
        </w:tc>
        <w:tc>
          <w:tcPr>
            <w:tcW w:w="737" w:type="pct"/>
            <w:tcBorders>
              <w:top w:val="single" w:sz="6" w:space="0" w:color="DDDDDD"/>
              <w:left w:val="single" w:sz="6" w:space="0" w:color="DDDDDD"/>
              <w:bottom w:val="single" w:sz="6" w:space="0" w:color="DDDDDD"/>
              <w:right w:val="single" w:sz="6" w:space="0" w:color="DDDDDD"/>
            </w:tcBorders>
          </w:tcPr>
          <w:p w14:paraId="4D33172C" w14:textId="77777777" w:rsidR="008B2DEB" w:rsidRPr="00266C8A" w:rsidRDefault="008B2DEB" w:rsidP="000B1BE6">
            <w:pPr>
              <w:rPr>
                <w:lang w:val="en-US"/>
              </w:rPr>
            </w:pPr>
            <w:r w:rsidRPr="00266C8A">
              <w:rPr>
                <w:lang w:val="en-US"/>
              </w:rPr>
              <w:t>StatusCode</w:t>
            </w:r>
          </w:p>
        </w:tc>
        <w:tc>
          <w:tcPr>
            <w:tcW w:w="511" w:type="pct"/>
            <w:tcBorders>
              <w:top w:val="single" w:sz="6" w:space="0" w:color="DDDDDD"/>
              <w:left w:val="single" w:sz="6" w:space="0" w:color="DDDDDD"/>
              <w:bottom w:val="single" w:sz="6" w:space="0" w:color="DDDDDD"/>
              <w:right w:val="single" w:sz="6" w:space="0" w:color="DDDDDD"/>
            </w:tcBorders>
          </w:tcPr>
          <w:p w14:paraId="3C0CE22E" w14:textId="77777777" w:rsidR="008B2DEB" w:rsidRPr="00266C8A" w:rsidRDefault="008B2DEB" w:rsidP="000B1BE6">
            <w:pPr>
              <w:rPr>
                <w:lang w:val="en-US"/>
              </w:rPr>
            </w:pPr>
            <w:r w:rsidRPr="00266C8A">
              <w:rPr>
                <w:lang w:val="en-US"/>
              </w:rPr>
              <w:t>1</w:t>
            </w:r>
          </w:p>
        </w:tc>
      </w:tr>
      <w:tr w:rsidR="008B2DEB" w:rsidRPr="00266C8A" w14:paraId="7F287AAB" w14:textId="77777777" w:rsidTr="000B1BE6">
        <w:trPr>
          <w:trHeight w:val="87"/>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3EA0862" w14:textId="77777777" w:rsidR="008B2DEB" w:rsidRPr="00266C8A" w:rsidRDefault="008B2DEB" w:rsidP="000B1BE6">
            <w:pPr>
              <w:rPr>
                <w:lang w:val="en-US"/>
              </w:rPr>
            </w:pPr>
            <w:r w:rsidRPr="00266C8A">
              <w:rPr>
                <w:lang w:val="en-US"/>
              </w:rPr>
              <w:t>payload</w:t>
            </w:r>
          </w:p>
        </w:tc>
        <w:tc>
          <w:tcPr>
            <w:tcW w:w="228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4505D82" w14:textId="77777777" w:rsidR="008B2DEB" w:rsidRPr="00266C8A" w:rsidDel="006F6EF9" w:rsidRDefault="008B2DEB" w:rsidP="000B1BE6">
            <w:pPr>
              <w:rPr>
                <w:lang w:val="en-US"/>
              </w:rPr>
            </w:pPr>
            <w:r w:rsidRPr="00266C8A">
              <w:rPr>
                <w:lang w:val="en-US"/>
              </w:rPr>
              <w:t>Requested Concept Descriptions</w:t>
            </w:r>
          </w:p>
        </w:tc>
        <w:tc>
          <w:tcPr>
            <w:tcW w:w="51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A20301F" w14:textId="77777777" w:rsidR="008B2DEB" w:rsidRPr="00266C8A" w:rsidRDefault="008B2DEB" w:rsidP="000B1BE6">
            <w:pPr>
              <w:rPr>
                <w:lang w:val="en-US"/>
              </w:rPr>
            </w:pPr>
            <w:r w:rsidRPr="00266C8A">
              <w:rPr>
                <w:lang w:val="en-US"/>
              </w:rPr>
              <w:t>no</w:t>
            </w:r>
          </w:p>
        </w:tc>
        <w:tc>
          <w:tcPr>
            <w:tcW w:w="737" w:type="pct"/>
            <w:tcBorders>
              <w:top w:val="single" w:sz="6" w:space="0" w:color="DDDDDD"/>
              <w:left w:val="single" w:sz="6" w:space="0" w:color="DDDDDD"/>
              <w:bottom w:val="single" w:sz="6" w:space="0" w:color="DDDDDD"/>
              <w:right w:val="single" w:sz="6" w:space="0" w:color="DDDDDD"/>
            </w:tcBorders>
          </w:tcPr>
          <w:p w14:paraId="3FE304AE" w14:textId="77777777" w:rsidR="008B2DEB" w:rsidRPr="00266C8A" w:rsidRDefault="008B2DEB" w:rsidP="000B1BE6">
            <w:pPr>
              <w:rPr>
                <w:lang w:val="en-US"/>
              </w:rPr>
            </w:pPr>
            <w:r w:rsidRPr="00266C8A">
              <w:rPr>
                <w:lang w:val="en-US"/>
              </w:rPr>
              <w:t>ConceptDescription</w:t>
            </w:r>
          </w:p>
        </w:tc>
        <w:tc>
          <w:tcPr>
            <w:tcW w:w="511" w:type="pct"/>
            <w:tcBorders>
              <w:top w:val="single" w:sz="6" w:space="0" w:color="DDDDDD"/>
              <w:left w:val="single" w:sz="6" w:space="0" w:color="DDDDDD"/>
              <w:bottom w:val="single" w:sz="6" w:space="0" w:color="DDDDDD"/>
              <w:right w:val="single" w:sz="6" w:space="0" w:color="DDDDDD"/>
            </w:tcBorders>
          </w:tcPr>
          <w:p w14:paraId="033764F3" w14:textId="77777777" w:rsidR="008B2DEB" w:rsidRPr="00266C8A" w:rsidRDefault="008B2DEB" w:rsidP="000B1BE6">
            <w:pPr>
              <w:rPr>
                <w:lang w:val="en-US"/>
              </w:rPr>
            </w:pPr>
            <w:r w:rsidRPr="00266C8A">
              <w:rPr>
                <w:lang w:val="en-US"/>
              </w:rPr>
              <w:t>1..*</w:t>
            </w:r>
          </w:p>
        </w:tc>
      </w:tr>
    </w:tbl>
    <w:p w14:paraId="4EF6DB66" w14:textId="77777777" w:rsidR="008B2DEB" w:rsidRPr="00266C8A" w:rsidRDefault="008B2DEB" w:rsidP="008B2DEB">
      <w:pPr>
        <w:rPr>
          <w:lang w:val="en-US"/>
        </w:rPr>
      </w:pPr>
    </w:p>
    <w:p w14:paraId="17E20029" w14:textId="77777777" w:rsidR="00686425" w:rsidRDefault="00686425">
      <w:pPr>
        <w:spacing w:after="0" w:line="240" w:lineRule="auto"/>
        <w:rPr>
          <w:b/>
          <w:color w:val="517DFF"/>
          <w:spacing w:val="15"/>
          <w:szCs w:val="22"/>
          <w:lang w:val="en-US"/>
        </w:rPr>
      </w:pPr>
      <w:bookmarkStart w:id="2055" w:name="_Toc126078338"/>
      <w:r>
        <w:rPr>
          <w:lang w:val="en-US"/>
        </w:rPr>
        <w:br w:type="page"/>
      </w:r>
    </w:p>
    <w:p w14:paraId="6F4BAA66" w14:textId="6B28D0E0" w:rsidR="008B2DEB" w:rsidRPr="00266C8A" w:rsidRDefault="008B2DEB" w:rsidP="00BE1609">
      <w:pPr>
        <w:pStyle w:val="Heading3"/>
      </w:pPr>
      <w:bookmarkStart w:id="2056" w:name="_Toc132377611"/>
      <w:r w:rsidRPr="00266C8A">
        <w:lastRenderedPageBreak/>
        <w:t>Operation GetAllConceptDescriptionsByDataSpecificationReference</w:t>
      </w:r>
      <w:bookmarkEnd w:id="2055"/>
      <w:bookmarkEnd w:id="2056"/>
    </w:p>
    <w:tbl>
      <w:tblPr>
        <w:tblW w:w="5000" w:type="pct"/>
        <w:tblLayout w:type="fixed"/>
        <w:tblCellMar>
          <w:top w:w="15" w:type="dxa"/>
          <w:left w:w="15" w:type="dxa"/>
          <w:bottom w:w="15" w:type="dxa"/>
          <w:right w:w="15" w:type="dxa"/>
        </w:tblCellMar>
        <w:tblLook w:val="04A0" w:firstRow="1" w:lastRow="0" w:firstColumn="1" w:lastColumn="0" w:noHBand="0" w:noVBand="1"/>
      </w:tblPr>
      <w:tblGrid>
        <w:gridCol w:w="1835"/>
        <w:gridCol w:w="4394"/>
        <w:gridCol w:w="993"/>
        <w:gridCol w:w="1418"/>
        <w:gridCol w:w="983"/>
      </w:tblGrid>
      <w:tr w:rsidR="008B2DEB" w:rsidRPr="00266C8A" w14:paraId="3798088A" w14:textId="77777777" w:rsidTr="000B1BE6">
        <w:trPr>
          <w:trHeight w:val="516"/>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44D4FCCC" w14:textId="77777777" w:rsidR="008B2DEB" w:rsidRPr="000B5BB0" w:rsidRDefault="008B2DEB" w:rsidP="000B1BE6">
            <w:pPr>
              <w:rPr>
                <w:b/>
                <w:bCs/>
                <w:color w:val="FFFFFF" w:themeColor="background1"/>
                <w:lang w:val="en-US"/>
              </w:rPr>
            </w:pPr>
            <w:r w:rsidRPr="000B5BB0">
              <w:rPr>
                <w:b/>
                <w:bCs/>
                <w:color w:val="FFFFFF" w:themeColor="background1"/>
                <w:lang w:val="en-US"/>
              </w:rPr>
              <w:t>Operation Name</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9F2EDC2" w14:textId="77777777" w:rsidR="008B2DEB" w:rsidRPr="00266C8A" w:rsidRDefault="008B2DEB" w:rsidP="000B1BE6">
            <w:pPr>
              <w:rPr>
                <w:lang w:val="en-US"/>
              </w:rPr>
            </w:pPr>
            <w:r w:rsidRPr="00266C8A">
              <w:rPr>
                <w:lang w:val="en-US"/>
              </w:rPr>
              <w:t>GetAllConceptDescriptionsByDataSpecificationReference</w:t>
            </w:r>
          </w:p>
        </w:tc>
      </w:tr>
      <w:tr w:rsidR="008B2DEB" w:rsidRPr="00266C8A" w14:paraId="6BE116E6" w14:textId="77777777" w:rsidTr="000B1BE6">
        <w:trPr>
          <w:trHeight w:val="517"/>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E8C6089" w14:textId="77777777" w:rsidR="008B2DEB" w:rsidRPr="000B5BB0" w:rsidRDefault="008B2DEB" w:rsidP="000B1BE6">
            <w:pPr>
              <w:rPr>
                <w:b/>
                <w:bCs/>
                <w:color w:val="FFFFFF" w:themeColor="background1"/>
                <w:lang w:val="en-US"/>
              </w:rPr>
            </w:pPr>
            <w:r w:rsidRPr="000B5BB0">
              <w:rPr>
                <w:b/>
                <w:bCs/>
                <w:color w:val="FFFFFF" w:themeColor="background1"/>
                <w:lang w:val="en-US"/>
              </w:rPr>
              <w:t>Explanation</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A604FC5" w14:textId="77777777" w:rsidR="008B2DEB" w:rsidRPr="00266C8A" w:rsidRDefault="008B2DEB" w:rsidP="000B1BE6">
            <w:pPr>
              <w:rPr>
                <w:lang w:val="en-US"/>
              </w:rPr>
            </w:pPr>
            <w:r w:rsidRPr="00266C8A">
              <w:rPr>
                <w:lang w:val="en-US"/>
              </w:rPr>
              <w:t xml:space="preserve">Returns all Concept Descriptions with a specific </w:t>
            </w:r>
            <w:r w:rsidRPr="00266C8A">
              <w:rPr>
                <w:i/>
                <w:lang w:val="en-US"/>
              </w:rPr>
              <w:t xml:space="preserve">dataSpecification </w:t>
            </w:r>
            <w:r w:rsidRPr="00266C8A">
              <w:rPr>
                <w:lang w:val="en-US"/>
              </w:rPr>
              <w:t>reference</w:t>
            </w:r>
          </w:p>
        </w:tc>
      </w:tr>
      <w:tr w:rsidR="008B2DEB" w:rsidRPr="00266C8A" w14:paraId="1994638B" w14:textId="77777777" w:rsidTr="000B1BE6">
        <w:trPr>
          <w:trHeight w:val="1063"/>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353869B2" w14:textId="77777777" w:rsidR="008B2DEB" w:rsidRPr="000B5BB0" w:rsidRDefault="008B2DEB" w:rsidP="000B1BE6">
            <w:pPr>
              <w:rPr>
                <w:b/>
                <w:bCs/>
                <w:color w:val="FFFFFF" w:themeColor="background1"/>
                <w:lang w:val="en-US"/>
              </w:rPr>
            </w:pPr>
            <w:r w:rsidRPr="000B5BB0">
              <w:rPr>
                <w:b/>
                <w:bCs/>
                <w:color w:val="FFFFFF" w:themeColor="background1"/>
                <w:lang w:val="en-US"/>
              </w:rPr>
              <w:t>semanticId</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03B9A1E" w14:textId="77777777" w:rsidR="008B2DEB" w:rsidRPr="00266C8A" w:rsidRDefault="008B2DEB" w:rsidP="000B1BE6">
            <w:pPr>
              <w:rPr>
                <w:lang w:val="en-US"/>
              </w:rPr>
            </w:pPr>
            <w:r w:rsidRPr="00266C8A">
              <w:rPr>
                <w:lang w:val="en-US"/>
              </w:rPr>
              <w:t>https://admin-shell.io/aas/API/GetAllConceptDescriptionsByDataSpecificationReference/3/0</w:t>
            </w:r>
          </w:p>
        </w:tc>
      </w:tr>
      <w:tr w:rsidR="008B2DEB" w:rsidRPr="00266C8A" w14:paraId="2A53C1B8" w14:textId="77777777" w:rsidTr="000B1BE6">
        <w:trPr>
          <w:trHeight w:val="517"/>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CBB7B86" w14:textId="77777777" w:rsidR="008B2DEB" w:rsidRPr="000B5BB0" w:rsidRDefault="008B2DEB" w:rsidP="000B1BE6">
            <w:pPr>
              <w:rPr>
                <w:b/>
                <w:bCs/>
                <w:color w:val="FFFFFF" w:themeColor="background1"/>
                <w:lang w:val="en-US"/>
              </w:rPr>
            </w:pPr>
            <w:r w:rsidRPr="000B5BB0">
              <w:rPr>
                <w:b/>
                <w:bCs/>
                <w:color w:val="FFFFFF" w:themeColor="background1"/>
                <w:lang w:val="en-US"/>
              </w:rPr>
              <w:t>Name</w:t>
            </w:r>
          </w:p>
        </w:tc>
        <w:tc>
          <w:tcPr>
            <w:tcW w:w="228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F7EAE13" w14:textId="77777777" w:rsidR="008B2DEB" w:rsidRPr="000B5BB0" w:rsidRDefault="008B2DEB" w:rsidP="000B1BE6">
            <w:pPr>
              <w:rPr>
                <w:b/>
                <w:bCs/>
                <w:color w:val="FFFFFF" w:themeColor="background1"/>
                <w:lang w:val="en-US"/>
              </w:rPr>
            </w:pPr>
            <w:r w:rsidRPr="000B5BB0">
              <w:rPr>
                <w:b/>
                <w:bCs/>
                <w:color w:val="FFFFFF" w:themeColor="background1"/>
                <w:lang w:val="en-US"/>
              </w:rPr>
              <w:t>Description</w:t>
            </w:r>
          </w:p>
        </w:tc>
        <w:tc>
          <w:tcPr>
            <w:tcW w:w="51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9E90C68" w14:textId="77777777" w:rsidR="008B2DEB" w:rsidRPr="000B5BB0" w:rsidRDefault="008B2DEB" w:rsidP="000B1BE6">
            <w:pPr>
              <w:rPr>
                <w:b/>
                <w:bCs/>
                <w:color w:val="FFFFFF" w:themeColor="background1"/>
                <w:lang w:val="en-US"/>
              </w:rPr>
            </w:pPr>
            <w:r w:rsidRPr="000B5BB0">
              <w:rPr>
                <w:b/>
                <w:bCs/>
                <w:color w:val="FFFFFF" w:themeColor="background1"/>
                <w:lang w:val="en-US"/>
              </w:rPr>
              <w:t>Mand.</w:t>
            </w:r>
          </w:p>
        </w:tc>
        <w:tc>
          <w:tcPr>
            <w:tcW w:w="737" w:type="pct"/>
            <w:tcBorders>
              <w:top w:val="single" w:sz="6" w:space="0" w:color="DDDDDD"/>
              <w:left w:val="single" w:sz="6" w:space="0" w:color="DDDDDD"/>
              <w:bottom w:val="single" w:sz="6" w:space="0" w:color="DDDDDD"/>
              <w:right w:val="single" w:sz="6" w:space="0" w:color="DDDDDD"/>
            </w:tcBorders>
            <w:shd w:val="clear" w:color="auto" w:fill="0528CC"/>
          </w:tcPr>
          <w:p w14:paraId="2C8DD536" w14:textId="77777777" w:rsidR="008B2DEB" w:rsidRPr="000B5BB0" w:rsidRDefault="008B2DEB" w:rsidP="000B1BE6">
            <w:pPr>
              <w:rPr>
                <w:b/>
                <w:bCs/>
                <w:color w:val="FFFFFF" w:themeColor="background1"/>
                <w:lang w:val="en-US"/>
              </w:rPr>
            </w:pPr>
            <w:r w:rsidRPr="000B5BB0">
              <w:rPr>
                <w:b/>
                <w:bCs/>
                <w:color w:val="FFFFFF" w:themeColor="background1"/>
                <w:lang w:val="en-US"/>
              </w:rPr>
              <w:t>Type</w:t>
            </w:r>
          </w:p>
        </w:tc>
        <w:tc>
          <w:tcPr>
            <w:tcW w:w="511" w:type="pct"/>
            <w:tcBorders>
              <w:top w:val="single" w:sz="6" w:space="0" w:color="DDDDDD"/>
              <w:left w:val="single" w:sz="6" w:space="0" w:color="DDDDDD"/>
              <w:bottom w:val="single" w:sz="6" w:space="0" w:color="DDDDDD"/>
              <w:right w:val="single" w:sz="6" w:space="0" w:color="DDDDDD"/>
            </w:tcBorders>
            <w:shd w:val="clear" w:color="auto" w:fill="0528CC"/>
          </w:tcPr>
          <w:p w14:paraId="583953E1" w14:textId="77777777" w:rsidR="008B2DEB" w:rsidRPr="000B5BB0" w:rsidRDefault="008B2DEB" w:rsidP="000B1BE6">
            <w:pPr>
              <w:rPr>
                <w:b/>
                <w:bCs/>
                <w:color w:val="FFFFFF" w:themeColor="background1"/>
                <w:lang w:val="en-US"/>
              </w:rPr>
            </w:pPr>
            <w:r w:rsidRPr="000B5BB0">
              <w:rPr>
                <w:b/>
                <w:bCs/>
                <w:color w:val="FFFFFF" w:themeColor="background1"/>
                <w:lang w:val="en-US"/>
              </w:rPr>
              <w:t>Card.</w:t>
            </w:r>
          </w:p>
        </w:tc>
      </w:tr>
      <w:tr w:rsidR="008B2DEB" w:rsidRPr="00266C8A" w14:paraId="08D033BE" w14:textId="77777777" w:rsidTr="00733EDE">
        <w:trPr>
          <w:trHeight w:val="517"/>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6A3B87A8" w14:textId="77777777" w:rsidR="008B2DEB" w:rsidRPr="00266C8A" w:rsidRDefault="008B2DEB" w:rsidP="000B1BE6">
            <w:pPr>
              <w:rPr>
                <w:lang w:val="en-US"/>
              </w:rPr>
            </w:pPr>
            <w:r w:rsidRPr="00266C8A">
              <w:rPr>
                <w:lang w:val="en-US"/>
              </w:rPr>
              <w:t>Input Parameter</w:t>
            </w:r>
          </w:p>
        </w:tc>
      </w:tr>
      <w:tr w:rsidR="008B2DEB" w:rsidRPr="00266C8A" w14:paraId="64283CD6" w14:textId="77777777" w:rsidTr="000B1BE6">
        <w:trPr>
          <w:trHeight w:val="517"/>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65DAF3B" w14:textId="77777777" w:rsidR="008B2DEB" w:rsidRPr="00266C8A" w:rsidRDefault="008B2DEB" w:rsidP="000B1BE6">
            <w:pPr>
              <w:rPr>
                <w:lang w:val="en-US"/>
              </w:rPr>
            </w:pPr>
            <w:r w:rsidRPr="00266C8A">
              <w:rPr>
                <w:lang w:val="en-US"/>
              </w:rPr>
              <w:t>dataSpecification-Reference</w:t>
            </w:r>
          </w:p>
        </w:tc>
        <w:tc>
          <w:tcPr>
            <w:tcW w:w="228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3182E8B" w14:textId="77777777" w:rsidR="008B2DEB" w:rsidRPr="00266C8A" w:rsidRDefault="008B2DEB" w:rsidP="000B1BE6">
            <w:pPr>
              <w:rPr>
                <w:highlight w:val="yellow"/>
                <w:lang w:val="en-US"/>
              </w:rPr>
            </w:pPr>
            <w:r w:rsidRPr="00266C8A">
              <w:rPr>
                <w:i/>
                <w:iCs/>
                <w:lang w:val="en-US"/>
              </w:rPr>
              <w:t>DataSpecification</w:t>
            </w:r>
            <w:r w:rsidRPr="00266C8A">
              <w:rPr>
                <w:lang w:val="en-US"/>
              </w:rPr>
              <w:t xml:space="preserve"> reference</w:t>
            </w:r>
          </w:p>
        </w:tc>
        <w:tc>
          <w:tcPr>
            <w:tcW w:w="51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1BE689C" w14:textId="77777777" w:rsidR="008B2DEB" w:rsidRPr="00266C8A" w:rsidRDefault="008B2DEB" w:rsidP="000B1BE6">
            <w:pPr>
              <w:rPr>
                <w:lang w:val="en-US"/>
              </w:rPr>
            </w:pPr>
            <w:r w:rsidRPr="00266C8A">
              <w:rPr>
                <w:lang w:val="en-US"/>
              </w:rPr>
              <w:t>yes</w:t>
            </w:r>
          </w:p>
        </w:tc>
        <w:tc>
          <w:tcPr>
            <w:tcW w:w="737" w:type="pct"/>
            <w:tcBorders>
              <w:top w:val="single" w:sz="6" w:space="0" w:color="DDDDDD"/>
              <w:left w:val="single" w:sz="6" w:space="0" w:color="DDDDDD"/>
              <w:bottom w:val="single" w:sz="6" w:space="0" w:color="DDDDDD"/>
              <w:right w:val="single" w:sz="6" w:space="0" w:color="DDDDDD"/>
            </w:tcBorders>
          </w:tcPr>
          <w:p w14:paraId="50BFE18B" w14:textId="77777777" w:rsidR="008B2DEB" w:rsidRPr="00266C8A" w:rsidRDefault="008B2DEB" w:rsidP="000B1BE6">
            <w:pPr>
              <w:rPr>
                <w:i/>
                <w:iCs/>
                <w:lang w:val="en-US"/>
              </w:rPr>
            </w:pPr>
            <w:r w:rsidRPr="00266C8A">
              <w:rPr>
                <w:lang w:val="en-US"/>
              </w:rPr>
              <w:t>Reference</w:t>
            </w:r>
          </w:p>
        </w:tc>
        <w:tc>
          <w:tcPr>
            <w:tcW w:w="511" w:type="pct"/>
            <w:tcBorders>
              <w:top w:val="single" w:sz="6" w:space="0" w:color="DDDDDD"/>
              <w:left w:val="single" w:sz="6" w:space="0" w:color="DDDDDD"/>
              <w:bottom w:val="single" w:sz="6" w:space="0" w:color="DDDDDD"/>
              <w:right w:val="single" w:sz="6" w:space="0" w:color="DDDDDD"/>
            </w:tcBorders>
          </w:tcPr>
          <w:p w14:paraId="6C3C662A" w14:textId="77777777" w:rsidR="008B2DEB" w:rsidRPr="00266C8A" w:rsidRDefault="008B2DEB" w:rsidP="000B1BE6">
            <w:pPr>
              <w:rPr>
                <w:i/>
                <w:iCs/>
                <w:lang w:val="en-US"/>
              </w:rPr>
            </w:pPr>
            <w:r w:rsidRPr="00266C8A">
              <w:rPr>
                <w:i/>
                <w:iCs/>
                <w:lang w:val="en-US"/>
              </w:rPr>
              <w:t>1</w:t>
            </w:r>
          </w:p>
        </w:tc>
      </w:tr>
      <w:tr w:rsidR="008B2DEB" w:rsidRPr="00266C8A" w14:paraId="5E312CAC" w14:textId="77777777" w:rsidTr="000B1BE6">
        <w:trPr>
          <w:trHeight w:val="517"/>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6B2C703" w14:textId="77777777" w:rsidR="008B2DEB" w:rsidRPr="00266C8A" w:rsidDel="004B3FE6" w:rsidRDefault="008B2DEB" w:rsidP="000B1BE6">
            <w:pPr>
              <w:rPr>
                <w:lang w:val="en-US"/>
              </w:rPr>
            </w:pPr>
            <w:r w:rsidRPr="00266C8A">
              <w:rPr>
                <w:lang w:val="en-US"/>
              </w:rPr>
              <w:t>limit</w:t>
            </w:r>
          </w:p>
        </w:tc>
        <w:tc>
          <w:tcPr>
            <w:tcW w:w="228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389C629" w14:textId="77777777" w:rsidR="008B2DEB" w:rsidRPr="00266C8A" w:rsidDel="004B3FE6" w:rsidRDefault="008B2DEB" w:rsidP="000B1BE6">
            <w:pPr>
              <w:rPr>
                <w:lang w:val="en-US"/>
              </w:rPr>
            </w:pPr>
            <w:r w:rsidRPr="00266C8A">
              <w:rPr>
                <w:lang w:val="en-US"/>
              </w:rPr>
              <w:t>The maximum size of the result set</w:t>
            </w:r>
          </w:p>
        </w:tc>
        <w:tc>
          <w:tcPr>
            <w:tcW w:w="51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783E757" w14:textId="77777777" w:rsidR="008B2DEB" w:rsidRPr="00266C8A" w:rsidRDefault="008B2DEB" w:rsidP="000B1BE6">
            <w:pPr>
              <w:rPr>
                <w:lang w:val="en-US"/>
              </w:rPr>
            </w:pPr>
            <w:r w:rsidRPr="00266C8A">
              <w:rPr>
                <w:lang w:val="en-US"/>
              </w:rPr>
              <w:t>no</w:t>
            </w:r>
          </w:p>
        </w:tc>
        <w:tc>
          <w:tcPr>
            <w:tcW w:w="737" w:type="pct"/>
            <w:tcBorders>
              <w:top w:val="single" w:sz="6" w:space="0" w:color="DDDDDD"/>
              <w:left w:val="single" w:sz="6" w:space="0" w:color="DDDDDD"/>
              <w:bottom w:val="single" w:sz="6" w:space="0" w:color="DDDDDD"/>
              <w:right w:val="single" w:sz="6" w:space="0" w:color="DDDDDD"/>
            </w:tcBorders>
          </w:tcPr>
          <w:p w14:paraId="3A4EC348" w14:textId="77777777" w:rsidR="008B2DEB" w:rsidRPr="00266C8A" w:rsidRDefault="008B2DEB" w:rsidP="000B1BE6">
            <w:pPr>
              <w:rPr>
                <w:lang w:val="en-US"/>
              </w:rPr>
            </w:pPr>
            <w:r w:rsidRPr="00266C8A">
              <w:rPr>
                <w:lang w:val="en-US"/>
              </w:rPr>
              <w:t>nonNegativeInteger</w:t>
            </w:r>
          </w:p>
        </w:tc>
        <w:tc>
          <w:tcPr>
            <w:tcW w:w="511" w:type="pct"/>
            <w:tcBorders>
              <w:top w:val="single" w:sz="6" w:space="0" w:color="DDDDDD"/>
              <w:left w:val="single" w:sz="6" w:space="0" w:color="DDDDDD"/>
              <w:bottom w:val="single" w:sz="6" w:space="0" w:color="DDDDDD"/>
              <w:right w:val="single" w:sz="6" w:space="0" w:color="DDDDDD"/>
            </w:tcBorders>
          </w:tcPr>
          <w:p w14:paraId="7AA6705A" w14:textId="77777777" w:rsidR="008B2DEB" w:rsidRPr="00266C8A" w:rsidRDefault="008B2DEB" w:rsidP="000B1BE6">
            <w:pPr>
              <w:rPr>
                <w:lang w:val="en-US"/>
              </w:rPr>
            </w:pPr>
            <w:r w:rsidRPr="00266C8A">
              <w:rPr>
                <w:lang w:val="en-US"/>
              </w:rPr>
              <w:t>1</w:t>
            </w:r>
          </w:p>
        </w:tc>
      </w:tr>
      <w:tr w:rsidR="008B2DEB" w:rsidRPr="00266C8A" w14:paraId="7D5B0A3D" w14:textId="77777777" w:rsidTr="000B1BE6">
        <w:trPr>
          <w:trHeight w:val="517"/>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F8BA59E" w14:textId="77777777" w:rsidR="008B2DEB" w:rsidRPr="00266C8A" w:rsidDel="004B3FE6" w:rsidRDefault="008B2DEB" w:rsidP="000B1BE6">
            <w:pPr>
              <w:rPr>
                <w:lang w:val="en-US"/>
              </w:rPr>
            </w:pPr>
            <w:r w:rsidRPr="00266C8A">
              <w:rPr>
                <w:lang w:val="en-US"/>
              </w:rPr>
              <w:t>cursor</w:t>
            </w:r>
          </w:p>
        </w:tc>
        <w:tc>
          <w:tcPr>
            <w:tcW w:w="228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B5D5DCA" w14:textId="77777777" w:rsidR="008B2DEB" w:rsidRPr="00266C8A" w:rsidDel="004B3FE6" w:rsidRDefault="008B2DEB" w:rsidP="000B1BE6">
            <w:pPr>
              <w:rPr>
                <w:lang w:val="en-US"/>
              </w:rPr>
            </w:pPr>
            <w:r w:rsidRPr="00266C8A">
              <w:rPr>
                <w:lang w:val="en-US"/>
              </w:rPr>
              <w:t>The position from which to resume a result listing</w:t>
            </w:r>
          </w:p>
        </w:tc>
        <w:tc>
          <w:tcPr>
            <w:tcW w:w="51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7E3DB7C" w14:textId="77777777" w:rsidR="008B2DEB" w:rsidRPr="00266C8A" w:rsidRDefault="008B2DEB" w:rsidP="000B1BE6">
            <w:pPr>
              <w:rPr>
                <w:lang w:val="en-US"/>
              </w:rPr>
            </w:pPr>
            <w:r w:rsidRPr="00266C8A">
              <w:rPr>
                <w:lang w:val="en-US"/>
              </w:rPr>
              <w:t>no</w:t>
            </w:r>
          </w:p>
        </w:tc>
        <w:tc>
          <w:tcPr>
            <w:tcW w:w="737" w:type="pct"/>
            <w:tcBorders>
              <w:top w:val="single" w:sz="6" w:space="0" w:color="DDDDDD"/>
              <w:left w:val="single" w:sz="6" w:space="0" w:color="DDDDDD"/>
              <w:bottom w:val="single" w:sz="6" w:space="0" w:color="DDDDDD"/>
              <w:right w:val="single" w:sz="6" w:space="0" w:color="DDDDDD"/>
            </w:tcBorders>
          </w:tcPr>
          <w:p w14:paraId="5B67FA5D" w14:textId="77777777" w:rsidR="008B2DEB" w:rsidRPr="00266C8A" w:rsidRDefault="008B2DEB" w:rsidP="000B1BE6">
            <w:pPr>
              <w:rPr>
                <w:lang w:val="en-US"/>
              </w:rPr>
            </w:pPr>
            <w:r w:rsidRPr="00266C8A">
              <w:rPr>
                <w:lang w:val="en-US"/>
              </w:rPr>
              <w:t>string</w:t>
            </w:r>
          </w:p>
        </w:tc>
        <w:tc>
          <w:tcPr>
            <w:tcW w:w="511" w:type="pct"/>
            <w:tcBorders>
              <w:top w:val="single" w:sz="6" w:space="0" w:color="DDDDDD"/>
              <w:left w:val="single" w:sz="6" w:space="0" w:color="DDDDDD"/>
              <w:bottom w:val="single" w:sz="6" w:space="0" w:color="DDDDDD"/>
              <w:right w:val="single" w:sz="6" w:space="0" w:color="DDDDDD"/>
            </w:tcBorders>
          </w:tcPr>
          <w:p w14:paraId="3EFCA537" w14:textId="77777777" w:rsidR="008B2DEB" w:rsidRPr="00266C8A" w:rsidRDefault="008B2DEB" w:rsidP="000B1BE6">
            <w:pPr>
              <w:rPr>
                <w:lang w:val="en-US"/>
              </w:rPr>
            </w:pPr>
            <w:r w:rsidRPr="00266C8A">
              <w:rPr>
                <w:lang w:val="en-US"/>
              </w:rPr>
              <w:t>1</w:t>
            </w:r>
          </w:p>
        </w:tc>
      </w:tr>
      <w:tr w:rsidR="008B2DEB" w:rsidRPr="00266C8A" w14:paraId="55B95FC1" w14:textId="77777777" w:rsidTr="00733EDE">
        <w:trPr>
          <w:trHeight w:val="517"/>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28A4CF81" w14:textId="77777777" w:rsidR="008B2DEB" w:rsidRPr="00266C8A" w:rsidRDefault="008B2DEB" w:rsidP="000B1BE6">
            <w:pPr>
              <w:rPr>
                <w:lang w:val="en-US"/>
              </w:rPr>
            </w:pPr>
            <w:r w:rsidRPr="00266C8A">
              <w:rPr>
                <w:lang w:val="en-US"/>
              </w:rPr>
              <w:t>Output Parameter</w:t>
            </w:r>
          </w:p>
        </w:tc>
      </w:tr>
      <w:tr w:rsidR="008B2DEB" w:rsidRPr="00266C8A" w14:paraId="5CBB2EC1" w14:textId="77777777" w:rsidTr="000B1BE6">
        <w:trPr>
          <w:trHeight w:val="158"/>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39B4B6D" w14:textId="77777777" w:rsidR="008B2DEB" w:rsidRPr="00266C8A" w:rsidRDefault="008B2DEB" w:rsidP="000B1BE6">
            <w:pPr>
              <w:rPr>
                <w:lang w:val="en-US"/>
              </w:rPr>
            </w:pPr>
            <w:r w:rsidRPr="00266C8A">
              <w:rPr>
                <w:lang w:val="en-US"/>
              </w:rPr>
              <w:t>statusCode</w:t>
            </w:r>
          </w:p>
        </w:tc>
        <w:tc>
          <w:tcPr>
            <w:tcW w:w="228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7A9660C" w14:textId="77777777" w:rsidR="008B2DEB" w:rsidRPr="00266C8A" w:rsidRDefault="008B2DEB" w:rsidP="000B1BE6">
            <w:pPr>
              <w:rPr>
                <w:lang w:val="en-US"/>
              </w:rPr>
            </w:pPr>
            <w:r w:rsidRPr="00266C8A">
              <w:rPr>
                <w:lang w:val="en-US"/>
              </w:rPr>
              <w:t>Status code</w:t>
            </w:r>
          </w:p>
        </w:tc>
        <w:tc>
          <w:tcPr>
            <w:tcW w:w="51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8BC9ED7" w14:textId="77777777" w:rsidR="008B2DEB" w:rsidRPr="00266C8A" w:rsidRDefault="008B2DEB" w:rsidP="000B1BE6">
            <w:pPr>
              <w:rPr>
                <w:lang w:val="en-US"/>
              </w:rPr>
            </w:pPr>
            <w:r w:rsidRPr="00266C8A">
              <w:rPr>
                <w:lang w:val="en-US"/>
              </w:rPr>
              <w:t>yes</w:t>
            </w:r>
          </w:p>
        </w:tc>
        <w:tc>
          <w:tcPr>
            <w:tcW w:w="737" w:type="pct"/>
            <w:tcBorders>
              <w:top w:val="single" w:sz="6" w:space="0" w:color="DDDDDD"/>
              <w:left w:val="single" w:sz="6" w:space="0" w:color="DDDDDD"/>
              <w:bottom w:val="single" w:sz="6" w:space="0" w:color="DDDDDD"/>
              <w:right w:val="single" w:sz="6" w:space="0" w:color="DDDDDD"/>
            </w:tcBorders>
          </w:tcPr>
          <w:p w14:paraId="77269F0E" w14:textId="77777777" w:rsidR="008B2DEB" w:rsidRPr="00266C8A" w:rsidRDefault="008B2DEB" w:rsidP="000B1BE6">
            <w:pPr>
              <w:rPr>
                <w:lang w:val="en-US"/>
              </w:rPr>
            </w:pPr>
            <w:r w:rsidRPr="00266C8A">
              <w:rPr>
                <w:lang w:val="en-US"/>
              </w:rPr>
              <w:t>StatusCode</w:t>
            </w:r>
          </w:p>
        </w:tc>
        <w:tc>
          <w:tcPr>
            <w:tcW w:w="511" w:type="pct"/>
            <w:tcBorders>
              <w:top w:val="single" w:sz="6" w:space="0" w:color="DDDDDD"/>
              <w:left w:val="single" w:sz="6" w:space="0" w:color="DDDDDD"/>
              <w:bottom w:val="single" w:sz="6" w:space="0" w:color="DDDDDD"/>
              <w:right w:val="single" w:sz="6" w:space="0" w:color="DDDDDD"/>
            </w:tcBorders>
          </w:tcPr>
          <w:p w14:paraId="1FB0CD28" w14:textId="77777777" w:rsidR="008B2DEB" w:rsidRPr="00266C8A" w:rsidRDefault="008B2DEB" w:rsidP="000B1BE6">
            <w:pPr>
              <w:rPr>
                <w:lang w:val="en-US"/>
              </w:rPr>
            </w:pPr>
            <w:r w:rsidRPr="00266C8A">
              <w:rPr>
                <w:lang w:val="en-US"/>
              </w:rPr>
              <w:t>1</w:t>
            </w:r>
          </w:p>
        </w:tc>
      </w:tr>
      <w:tr w:rsidR="008B2DEB" w:rsidRPr="00266C8A" w14:paraId="23B036F3" w14:textId="77777777" w:rsidTr="000B1BE6">
        <w:trPr>
          <w:trHeight w:val="158"/>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3FD76EF" w14:textId="77777777" w:rsidR="008B2DEB" w:rsidRPr="00266C8A" w:rsidRDefault="008B2DEB" w:rsidP="000B1BE6">
            <w:pPr>
              <w:rPr>
                <w:lang w:val="en-US"/>
              </w:rPr>
            </w:pPr>
            <w:r w:rsidRPr="00266C8A">
              <w:rPr>
                <w:lang w:val="en-US"/>
              </w:rPr>
              <w:t>payload</w:t>
            </w:r>
          </w:p>
        </w:tc>
        <w:tc>
          <w:tcPr>
            <w:tcW w:w="228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DC879F9" w14:textId="77777777" w:rsidR="008B2DEB" w:rsidRPr="00266C8A" w:rsidDel="006F6EF9" w:rsidRDefault="008B2DEB" w:rsidP="000B1BE6">
            <w:pPr>
              <w:rPr>
                <w:lang w:val="en-US"/>
              </w:rPr>
            </w:pPr>
            <w:r w:rsidRPr="00266C8A">
              <w:rPr>
                <w:lang w:val="en-US"/>
              </w:rPr>
              <w:t>Requested Concept Descriptions</w:t>
            </w:r>
          </w:p>
        </w:tc>
        <w:tc>
          <w:tcPr>
            <w:tcW w:w="51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EFC4CC8" w14:textId="77777777" w:rsidR="008B2DEB" w:rsidRPr="00266C8A" w:rsidRDefault="008B2DEB" w:rsidP="000B1BE6">
            <w:pPr>
              <w:rPr>
                <w:lang w:val="en-US"/>
              </w:rPr>
            </w:pPr>
            <w:r w:rsidRPr="00266C8A">
              <w:rPr>
                <w:lang w:val="en-US"/>
              </w:rPr>
              <w:t>no</w:t>
            </w:r>
          </w:p>
        </w:tc>
        <w:tc>
          <w:tcPr>
            <w:tcW w:w="737" w:type="pct"/>
            <w:tcBorders>
              <w:top w:val="single" w:sz="6" w:space="0" w:color="DDDDDD"/>
              <w:left w:val="single" w:sz="6" w:space="0" w:color="DDDDDD"/>
              <w:bottom w:val="single" w:sz="6" w:space="0" w:color="DDDDDD"/>
              <w:right w:val="single" w:sz="6" w:space="0" w:color="DDDDDD"/>
            </w:tcBorders>
          </w:tcPr>
          <w:p w14:paraId="001A49EF" w14:textId="77777777" w:rsidR="008B2DEB" w:rsidRPr="00266C8A" w:rsidRDefault="008B2DEB" w:rsidP="000B1BE6">
            <w:pPr>
              <w:rPr>
                <w:lang w:val="en-US"/>
              </w:rPr>
            </w:pPr>
            <w:r w:rsidRPr="00266C8A">
              <w:rPr>
                <w:lang w:val="en-US"/>
              </w:rPr>
              <w:t>ConceptDescription</w:t>
            </w:r>
          </w:p>
        </w:tc>
        <w:tc>
          <w:tcPr>
            <w:tcW w:w="511" w:type="pct"/>
            <w:tcBorders>
              <w:top w:val="single" w:sz="6" w:space="0" w:color="DDDDDD"/>
              <w:left w:val="single" w:sz="6" w:space="0" w:color="DDDDDD"/>
              <w:bottom w:val="single" w:sz="6" w:space="0" w:color="DDDDDD"/>
              <w:right w:val="single" w:sz="6" w:space="0" w:color="DDDDDD"/>
            </w:tcBorders>
          </w:tcPr>
          <w:p w14:paraId="0B930EEC" w14:textId="77777777" w:rsidR="008B2DEB" w:rsidRPr="00266C8A" w:rsidRDefault="008B2DEB" w:rsidP="000B1BE6">
            <w:pPr>
              <w:rPr>
                <w:lang w:val="en-US"/>
              </w:rPr>
            </w:pPr>
            <w:r w:rsidRPr="00266C8A">
              <w:rPr>
                <w:lang w:val="en-US"/>
              </w:rPr>
              <w:t>1..*</w:t>
            </w:r>
          </w:p>
        </w:tc>
      </w:tr>
    </w:tbl>
    <w:p w14:paraId="3A38C782" w14:textId="77777777" w:rsidR="008B2DEB" w:rsidRPr="00266C8A" w:rsidRDefault="008B2DEB" w:rsidP="008B2DEB">
      <w:pPr>
        <w:rPr>
          <w:lang w:val="en-US"/>
        </w:rPr>
      </w:pPr>
    </w:p>
    <w:p w14:paraId="60BA1E1B" w14:textId="77777777" w:rsidR="00686425" w:rsidRDefault="00686425">
      <w:pPr>
        <w:spacing w:after="0" w:line="240" w:lineRule="auto"/>
        <w:rPr>
          <w:b/>
          <w:color w:val="517DFF"/>
          <w:spacing w:val="15"/>
          <w:szCs w:val="22"/>
          <w:lang w:val="en-US"/>
        </w:rPr>
      </w:pPr>
      <w:bookmarkStart w:id="2057" w:name="_Toc126078339"/>
      <w:r>
        <w:rPr>
          <w:lang w:val="en-US"/>
        </w:rPr>
        <w:br w:type="page"/>
      </w:r>
    </w:p>
    <w:p w14:paraId="2F4A9C82" w14:textId="61ADB9B4" w:rsidR="008B2DEB" w:rsidRPr="00266C8A" w:rsidRDefault="008B2DEB" w:rsidP="00BE1609">
      <w:pPr>
        <w:pStyle w:val="Heading3"/>
      </w:pPr>
      <w:bookmarkStart w:id="2058" w:name="_Toc132377612"/>
      <w:r w:rsidRPr="00266C8A">
        <w:lastRenderedPageBreak/>
        <w:t>Operation PostConceptDescription</w:t>
      </w:r>
      <w:bookmarkEnd w:id="2057"/>
      <w:bookmarkEnd w:id="2058"/>
    </w:p>
    <w:tbl>
      <w:tblPr>
        <w:tblW w:w="5000" w:type="pct"/>
        <w:tblLayout w:type="fixed"/>
        <w:tblCellMar>
          <w:top w:w="15" w:type="dxa"/>
          <w:left w:w="15" w:type="dxa"/>
          <w:bottom w:w="15" w:type="dxa"/>
          <w:right w:w="15" w:type="dxa"/>
        </w:tblCellMar>
        <w:tblLook w:val="04A0" w:firstRow="1" w:lastRow="0" w:firstColumn="1" w:lastColumn="0" w:noHBand="0" w:noVBand="1"/>
      </w:tblPr>
      <w:tblGrid>
        <w:gridCol w:w="1834"/>
        <w:gridCol w:w="4394"/>
        <w:gridCol w:w="995"/>
        <w:gridCol w:w="1418"/>
        <w:gridCol w:w="982"/>
      </w:tblGrid>
      <w:tr w:rsidR="008B2DEB" w:rsidRPr="00266C8A" w14:paraId="35E68D5B" w14:textId="77777777" w:rsidTr="000B1BE6">
        <w:trPr>
          <w:trHeight w:val="442"/>
          <w:tblHeader/>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5C62F3F4" w14:textId="77777777" w:rsidR="008B2DEB" w:rsidRPr="000B5BB0" w:rsidRDefault="008B2DEB" w:rsidP="000B1BE6">
            <w:pPr>
              <w:rPr>
                <w:b/>
                <w:bCs/>
                <w:color w:val="FFFFFF" w:themeColor="background1"/>
                <w:lang w:val="en-US"/>
              </w:rPr>
            </w:pPr>
            <w:r w:rsidRPr="000B5BB0">
              <w:rPr>
                <w:b/>
                <w:bCs/>
                <w:color w:val="FFFFFF" w:themeColor="background1"/>
                <w:lang w:val="en-US"/>
              </w:rPr>
              <w:t>Operation Name</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B35B17A" w14:textId="77777777" w:rsidR="008B2DEB" w:rsidRPr="00266C8A" w:rsidRDefault="008B2DEB" w:rsidP="000B1BE6">
            <w:pPr>
              <w:rPr>
                <w:lang w:val="en-US"/>
              </w:rPr>
            </w:pPr>
            <w:r w:rsidRPr="00266C8A">
              <w:rPr>
                <w:lang w:val="en-US"/>
              </w:rPr>
              <w:t>PostConceptDescription</w:t>
            </w:r>
          </w:p>
        </w:tc>
      </w:tr>
      <w:tr w:rsidR="008B2DEB" w:rsidRPr="00266C8A" w14:paraId="190197E1" w14:textId="77777777" w:rsidTr="000B1BE6">
        <w:trPr>
          <w:trHeight w:val="443"/>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8C9B572" w14:textId="77777777" w:rsidR="008B2DEB" w:rsidRPr="000B5BB0" w:rsidRDefault="008B2DEB" w:rsidP="000B1BE6">
            <w:pPr>
              <w:rPr>
                <w:b/>
                <w:bCs/>
                <w:color w:val="FFFFFF" w:themeColor="background1"/>
                <w:lang w:val="en-US"/>
              </w:rPr>
            </w:pPr>
            <w:r w:rsidRPr="000B5BB0">
              <w:rPr>
                <w:b/>
                <w:bCs/>
                <w:color w:val="FFFFFF" w:themeColor="background1"/>
                <w:lang w:val="en-US"/>
              </w:rPr>
              <w:t>Explanation</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D42CB01" w14:textId="77777777" w:rsidR="008B2DEB" w:rsidRPr="00266C8A" w:rsidRDefault="008B2DEB" w:rsidP="000B1BE6">
            <w:pPr>
              <w:rPr>
                <w:lang w:val="en-US"/>
              </w:rPr>
            </w:pPr>
            <w:r w:rsidRPr="00266C8A">
              <w:rPr>
                <w:lang w:val="en-US"/>
              </w:rPr>
              <w:t xml:space="preserve">Creates a new Concept Description. The id of the new Concept Description must be set in the payload. </w:t>
            </w:r>
          </w:p>
          <w:p w14:paraId="2672B11E" w14:textId="77777777" w:rsidR="008B2DEB" w:rsidRPr="00266C8A" w:rsidRDefault="008B2DEB" w:rsidP="00970151">
            <w:pPr>
              <w:pStyle w:val="NOTE"/>
              <w:jc w:val="left"/>
              <w:rPr>
                <w:lang w:val="en-US"/>
              </w:rPr>
            </w:pPr>
            <w:r w:rsidRPr="00266C8A">
              <w:rPr>
                <w:lang w:val="en-US"/>
              </w:rPr>
              <w:t xml:space="preserve">Note: </w:t>
            </w:r>
            <w:r>
              <w:rPr>
                <w:lang w:val="en-US"/>
              </w:rPr>
              <w:t>t</w:t>
            </w:r>
            <w:r w:rsidRPr="00266C8A">
              <w:rPr>
                <w:lang w:val="en-US"/>
              </w:rPr>
              <w:t>he creation of the idShort is out of scope and must be handled in a proprietary way.</w:t>
            </w:r>
          </w:p>
        </w:tc>
      </w:tr>
      <w:tr w:rsidR="008B2DEB" w:rsidRPr="00266C8A" w14:paraId="31522AC8" w14:textId="77777777" w:rsidTr="000B1BE6">
        <w:trPr>
          <w:trHeight w:val="443"/>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6D2C4D41" w14:textId="77777777" w:rsidR="008B2DEB" w:rsidRPr="000B5BB0" w:rsidRDefault="008B2DEB" w:rsidP="000B1BE6">
            <w:pPr>
              <w:rPr>
                <w:b/>
                <w:bCs/>
                <w:color w:val="FFFFFF" w:themeColor="background1"/>
                <w:lang w:val="en-US"/>
              </w:rPr>
            </w:pPr>
            <w:r w:rsidRPr="000B5BB0">
              <w:rPr>
                <w:b/>
                <w:bCs/>
                <w:color w:val="FFFFFF" w:themeColor="background1"/>
                <w:lang w:val="en-US"/>
              </w:rPr>
              <w:t>semanticId</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79CB17F" w14:textId="77777777" w:rsidR="008B2DEB" w:rsidRPr="00266C8A" w:rsidRDefault="008B2DEB" w:rsidP="000B1BE6">
            <w:pPr>
              <w:rPr>
                <w:lang w:val="en-US"/>
              </w:rPr>
            </w:pPr>
            <w:r w:rsidRPr="00266C8A">
              <w:rPr>
                <w:lang w:val="en-US"/>
              </w:rPr>
              <w:t>https://admin-shell.io/aas/API/PostConceptDescription/3/0</w:t>
            </w:r>
          </w:p>
        </w:tc>
      </w:tr>
      <w:tr w:rsidR="008B2DEB" w:rsidRPr="00266C8A" w14:paraId="765CB602" w14:textId="77777777" w:rsidTr="000B1BE6">
        <w:trPr>
          <w:trHeight w:val="443"/>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84005BC" w14:textId="77777777" w:rsidR="008B2DEB" w:rsidRPr="000B5BB0" w:rsidRDefault="008B2DEB" w:rsidP="000B1BE6">
            <w:pPr>
              <w:rPr>
                <w:b/>
                <w:bCs/>
                <w:color w:val="FFFFFF" w:themeColor="background1"/>
                <w:lang w:val="en-US"/>
              </w:rPr>
            </w:pPr>
            <w:r w:rsidRPr="000B5BB0">
              <w:rPr>
                <w:b/>
                <w:bCs/>
                <w:color w:val="FFFFFF" w:themeColor="background1"/>
                <w:lang w:val="en-US"/>
              </w:rPr>
              <w:t>Name</w:t>
            </w:r>
          </w:p>
        </w:tc>
        <w:tc>
          <w:tcPr>
            <w:tcW w:w="228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B28D74A" w14:textId="77777777" w:rsidR="008B2DEB" w:rsidRPr="000B5BB0" w:rsidRDefault="008B2DEB" w:rsidP="000B1BE6">
            <w:pPr>
              <w:rPr>
                <w:b/>
                <w:bCs/>
                <w:color w:val="FFFFFF" w:themeColor="background1"/>
                <w:lang w:val="en-US"/>
              </w:rPr>
            </w:pPr>
            <w:r w:rsidRPr="000B5BB0">
              <w:rPr>
                <w:b/>
                <w:bCs/>
                <w:color w:val="FFFFFF" w:themeColor="background1"/>
                <w:lang w:val="en-US"/>
              </w:rPr>
              <w:t>Description</w:t>
            </w:r>
          </w:p>
        </w:tc>
        <w:tc>
          <w:tcPr>
            <w:tcW w:w="51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8D7EB21" w14:textId="77777777" w:rsidR="008B2DEB" w:rsidRPr="000B5BB0" w:rsidRDefault="008B2DEB" w:rsidP="000B1BE6">
            <w:pPr>
              <w:rPr>
                <w:b/>
                <w:bCs/>
                <w:color w:val="FFFFFF" w:themeColor="background1"/>
                <w:lang w:val="en-US"/>
              </w:rPr>
            </w:pPr>
            <w:r w:rsidRPr="000B5BB0">
              <w:rPr>
                <w:b/>
                <w:bCs/>
                <w:color w:val="FFFFFF" w:themeColor="background1"/>
                <w:lang w:val="en-US"/>
              </w:rPr>
              <w:t>Mand.</w:t>
            </w:r>
          </w:p>
        </w:tc>
        <w:tc>
          <w:tcPr>
            <w:tcW w:w="737" w:type="pct"/>
            <w:tcBorders>
              <w:top w:val="single" w:sz="6" w:space="0" w:color="DDDDDD"/>
              <w:left w:val="single" w:sz="6" w:space="0" w:color="DDDDDD"/>
              <w:bottom w:val="single" w:sz="6" w:space="0" w:color="DDDDDD"/>
              <w:right w:val="single" w:sz="6" w:space="0" w:color="DDDDDD"/>
            </w:tcBorders>
            <w:shd w:val="clear" w:color="auto" w:fill="0528CC"/>
          </w:tcPr>
          <w:p w14:paraId="4E642223" w14:textId="77777777" w:rsidR="008B2DEB" w:rsidRPr="000B5BB0" w:rsidRDefault="008B2DEB" w:rsidP="000B1BE6">
            <w:pPr>
              <w:rPr>
                <w:b/>
                <w:bCs/>
                <w:color w:val="FFFFFF" w:themeColor="background1"/>
                <w:lang w:val="en-US"/>
              </w:rPr>
            </w:pPr>
            <w:r w:rsidRPr="000B5BB0">
              <w:rPr>
                <w:b/>
                <w:bCs/>
                <w:color w:val="FFFFFF" w:themeColor="background1"/>
                <w:lang w:val="en-US"/>
              </w:rPr>
              <w:t>Type</w:t>
            </w:r>
          </w:p>
        </w:tc>
        <w:tc>
          <w:tcPr>
            <w:tcW w:w="510" w:type="pct"/>
            <w:tcBorders>
              <w:top w:val="single" w:sz="6" w:space="0" w:color="DDDDDD"/>
              <w:left w:val="single" w:sz="6" w:space="0" w:color="DDDDDD"/>
              <w:bottom w:val="single" w:sz="6" w:space="0" w:color="DDDDDD"/>
              <w:right w:val="single" w:sz="6" w:space="0" w:color="DDDDDD"/>
            </w:tcBorders>
            <w:shd w:val="clear" w:color="auto" w:fill="0528CC"/>
          </w:tcPr>
          <w:p w14:paraId="727E67B0" w14:textId="77777777" w:rsidR="008B2DEB" w:rsidRPr="000B5BB0" w:rsidRDefault="008B2DEB" w:rsidP="000B1BE6">
            <w:pPr>
              <w:rPr>
                <w:b/>
                <w:bCs/>
                <w:color w:val="FFFFFF" w:themeColor="background1"/>
                <w:lang w:val="en-US"/>
              </w:rPr>
            </w:pPr>
            <w:r w:rsidRPr="000B5BB0">
              <w:rPr>
                <w:b/>
                <w:bCs/>
                <w:color w:val="FFFFFF" w:themeColor="background1"/>
                <w:lang w:val="en-US"/>
              </w:rPr>
              <w:t>Card.</w:t>
            </w:r>
          </w:p>
        </w:tc>
      </w:tr>
      <w:tr w:rsidR="008B2DEB" w:rsidRPr="00266C8A" w14:paraId="10F7DAEC" w14:textId="77777777" w:rsidTr="00733EDE">
        <w:trPr>
          <w:trHeight w:val="443"/>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5DBF5A4B" w14:textId="77777777" w:rsidR="008B2DEB" w:rsidRPr="00266C8A" w:rsidRDefault="008B2DEB" w:rsidP="000B1BE6">
            <w:pPr>
              <w:rPr>
                <w:lang w:val="en-US"/>
              </w:rPr>
            </w:pPr>
            <w:r w:rsidRPr="00266C8A">
              <w:rPr>
                <w:lang w:val="en-US"/>
              </w:rPr>
              <w:t>Input Parameter</w:t>
            </w:r>
          </w:p>
        </w:tc>
      </w:tr>
      <w:tr w:rsidR="008B2DEB" w:rsidRPr="00266C8A" w14:paraId="15203028" w14:textId="77777777" w:rsidTr="000B1BE6">
        <w:trPr>
          <w:trHeight w:val="443"/>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F9643E3" w14:textId="77777777" w:rsidR="008B2DEB" w:rsidRPr="00266C8A" w:rsidRDefault="008B2DEB" w:rsidP="000B1BE6">
            <w:pPr>
              <w:rPr>
                <w:lang w:val="en-US"/>
              </w:rPr>
            </w:pPr>
            <w:r w:rsidRPr="00266C8A">
              <w:rPr>
                <w:lang w:val="en-US"/>
              </w:rPr>
              <w:t>conceptDescription</w:t>
            </w:r>
          </w:p>
        </w:tc>
        <w:tc>
          <w:tcPr>
            <w:tcW w:w="228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2B71F21" w14:textId="77777777" w:rsidR="008B2DEB" w:rsidRPr="00266C8A" w:rsidRDefault="008B2DEB" w:rsidP="000B1BE6">
            <w:pPr>
              <w:rPr>
                <w:rFonts w:ascii="Arial Narrow" w:hAnsi="Arial Narrow"/>
                <w:sz w:val="14"/>
                <w:szCs w:val="14"/>
                <w:lang w:val="en-US"/>
              </w:rPr>
            </w:pPr>
            <w:r w:rsidRPr="00266C8A">
              <w:rPr>
                <w:lang w:val="en-US"/>
              </w:rPr>
              <w:t>Concept Description object</w:t>
            </w:r>
          </w:p>
        </w:tc>
        <w:tc>
          <w:tcPr>
            <w:tcW w:w="51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631E94B" w14:textId="77777777" w:rsidR="008B2DEB" w:rsidRPr="00266C8A" w:rsidRDefault="008B2DEB" w:rsidP="000B1BE6">
            <w:pPr>
              <w:rPr>
                <w:lang w:val="en-US"/>
              </w:rPr>
            </w:pPr>
            <w:r w:rsidRPr="00266C8A">
              <w:rPr>
                <w:lang w:val="en-US"/>
              </w:rPr>
              <w:t>yes</w:t>
            </w:r>
          </w:p>
        </w:tc>
        <w:tc>
          <w:tcPr>
            <w:tcW w:w="737" w:type="pct"/>
            <w:tcBorders>
              <w:top w:val="single" w:sz="6" w:space="0" w:color="DDDDDD"/>
              <w:left w:val="single" w:sz="6" w:space="0" w:color="DDDDDD"/>
              <w:bottom w:val="single" w:sz="6" w:space="0" w:color="DDDDDD"/>
              <w:right w:val="single" w:sz="6" w:space="0" w:color="DDDDDD"/>
            </w:tcBorders>
          </w:tcPr>
          <w:p w14:paraId="13CF8D7C" w14:textId="77777777" w:rsidR="008B2DEB" w:rsidRPr="00266C8A" w:rsidRDefault="008B2DEB" w:rsidP="000B1BE6">
            <w:pPr>
              <w:rPr>
                <w:lang w:val="en-US"/>
              </w:rPr>
            </w:pPr>
            <w:r w:rsidRPr="00266C8A">
              <w:rPr>
                <w:lang w:val="en-US"/>
              </w:rPr>
              <w:t>ConceptDescription</w:t>
            </w:r>
          </w:p>
        </w:tc>
        <w:tc>
          <w:tcPr>
            <w:tcW w:w="510" w:type="pct"/>
            <w:tcBorders>
              <w:top w:val="single" w:sz="6" w:space="0" w:color="DDDDDD"/>
              <w:left w:val="single" w:sz="6" w:space="0" w:color="DDDDDD"/>
              <w:bottom w:val="single" w:sz="6" w:space="0" w:color="DDDDDD"/>
              <w:right w:val="single" w:sz="6" w:space="0" w:color="DDDDDD"/>
            </w:tcBorders>
          </w:tcPr>
          <w:p w14:paraId="1C737A1B" w14:textId="77777777" w:rsidR="008B2DEB" w:rsidRPr="00266C8A" w:rsidRDefault="008B2DEB" w:rsidP="000B1BE6">
            <w:pPr>
              <w:rPr>
                <w:lang w:val="en-US"/>
              </w:rPr>
            </w:pPr>
            <w:r w:rsidRPr="00266C8A">
              <w:rPr>
                <w:lang w:val="en-US"/>
              </w:rPr>
              <w:t>1</w:t>
            </w:r>
          </w:p>
        </w:tc>
      </w:tr>
      <w:tr w:rsidR="008B2DEB" w:rsidRPr="00266C8A" w14:paraId="648E6F24" w14:textId="77777777" w:rsidTr="00733EDE">
        <w:trPr>
          <w:trHeight w:val="443"/>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0EE439EA" w14:textId="77777777" w:rsidR="008B2DEB" w:rsidRPr="00266C8A" w:rsidRDefault="008B2DEB" w:rsidP="000B1BE6">
            <w:pPr>
              <w:rPr>
                <w:lang w:val="en-US"/>
              </w:rPr>
            </w:pPr>
            <w:r w:rsidRPr="00266C8A">
              <w:rPr>
                <w:lang w:val="en-US"/>
              </w:rPr>
              <w:t>Output Parameter</w:t>
            </w:r>
          </w:p>
        </w:tc>
      </w:tr>
      <w:tr w:rsidR="008B2DEB" w:rsidRPr="00266C8A" w14:paraId="54AE100A" w14:textId="77777777" w:rsidTr="000B1BE6">
        <w:trPr>
          <w:trHeight w:val="135"/>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74AAD91" w14:textId="77777777" w:rsidR="008B2DEB" w:rsidRPr="00266C8A" w:rsidRDefault="008B2DEB" w:rsidP="000B1BE6">
            <w:pPr>
              <w:rPr>
                <w:lang w:val="en-US"/>
              </w:rPr>
            </w:pPr>
            <w:r w:rsidRPr="00266C8A">
              <w:rPr>
                <w:lang w:val="en-US"/>
              </w:rPr>
              <w:t>statusCode</w:t>
            </w:r>
          </w:p>
        </w:tc>
        <w:tc>
          <w:tcPr>
            <w:tcW w:w="228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6F16653" w14:textId="77777777" w:rsidR="008B2DEB" w:rsidRPr="00266C8A" w:rsidRDefault="008B2DEB" w:rsidP="000B1BE6">
            <w:pPr>
              <w:rPr>
                <w:lang w:val="en-US"/>
              </w:rPr>
            </w:pPr>
            <w:r w:rsidRPr="00266C8A">
              <w:rPr>
                <w:lang w:val="en-US"/>
              </w:rPr>
              <w:t>Status code</w:t>
            </w:r>
          </w:p>
        </w:tc>
        <w:tc>
          <w:tcPr>
            <w:tcW w:w="51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5EF3F0A" w14:textId="77777777" w:rsidR="008B2DEB" w:rsidRPr="00266C8A" w:rsidRDefault="008B2DEB" w:rsidP="000B1BE6">
            <w:pPr>
              <w:rPr>
                <w:lang w:val="en-US"/>
              </w:rPr>
            </w:pPr>
            <w:r w:rsidRPr="00266C8A">
              <w:rPr>
                <w:lang w:val="en-US"/>
              </w:rPr>
              <w:t>yes</w:t>
            </w:r>
          </w:p>
        </w:tc>
        <w:tc>
          <w:tcPr>
            <w:tcW w:w="737" w:type="pct"/>
            <w:tcBorders>
              <w:top w:val="single" w:sz="6" w:space="0" w:color="DDDDDD"/>
              <w:left w:val="single" w:sz="6" w:space="0" w:color="DDDDDD"/>
              <w:bottom w:val="single" w:sz="6" w:space="0" w:color="DDDDDD"/>
              <w:right w:val="single" w:sz="6" w:space="0" w:color="DDDDDD"/>
            </w:tcBorders>
          </w:tcPr>
          <w:p w14:paraId="06524804" w14:textId="77777777" w:rsidR="008B2DEB" w:rsidRPr="00266C8A" w:rsidRDefault="008B2DEB" w:rsidP="000B1BE6">
            <w:pPr>
              <w:rPr>
                <w:lang w:val="en-US"/>
              </w:rPr>
            </w:pPr>
            <w:r w:rsidRPr="00266C8A">
              <w:rPr>
                <w:lang w:val="en-US"/>
              </w:rPr>
              <w:t>StatusCode</w:t>
            </w:r>
          </w:p>
        </w:tc>
        <w:tc>
          <w:tcPr>
            <w:tcW w:w="510" w:type="pct"/>
            <w:tcBorders>
              <w:top w:val="single" w:sz="6" w:space="0" w:color="DDDDDD"/>
              <w:left w:val="single" w:sz="6" w:space="0" w:color="DDDDDD"/>
              <w:bottom w:val="single" w:sz="6" w:space="0" w:color="DDDDDD"/>
              <w:right w:val="single" w:sz="6" w:space="0" w:color="DDDDDD"/>
            </w:tcBorders>
          </w:tcPr>
          <w:p w14:paraId="1DA16BB7" w14:textId="77777777" w:rsidR="008B2DEB" w:rsidRPr="00266C8A" w:rsidRDefault="008B2DEB" w:rsidP="000B1BE6">
            <w:pPr>
              <w:rPr>
                <w:lang w:val="en-US"/>
              </w:rPr>
            </w:pPr>
            <w:r w:rsidRPr="00266C8A">
              <w:rPr>
                <w:lang w:val="en-US"/>
              </w:rPr>
              <w:t>1</w:t>
            </w:r>
          </w:p>
        </w:tc>
      </w:tr>
      <w:tr w:rsidR="008B2DEB" w:rsidRPr="00266C8A" w14:paraId="21E6E881" w14:textId="77777777" w:rsidTr="000B1BE6">
        <w:trPr>
          <w:trHeight w:val="135"/>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4AA3131" w14:textId="77777777" w:rsidR="008B2DEB" w:rsidRPr="00266C8A" w:rsidRDefault="008B2DEB" w:rsidP="000B1BE6">
            <w:pPr>
              <w:rPr>
                <w:lang w:val="en-US"/>
              </w:rPr>
            </w:pPr>
            <w:r w:rsidRPr="00266C8A">
              <w:rPr>
                <w:lang w:val="en-US"/>
              </w:rPr>
              <w:t>payload</w:t>
            </w:r>
          </w:p>
        </w:tc>
        <w:tc>
          <w:tcPr>
            <w:tcW w:w="228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02DEB50" w14:textId="77777777" w:rsidR="008B2DEB" w:rsidRPr="00266C8A" w:rsidDel="006F6EF9" w:rsidRDefault="008B2DEB" w:rsidP="000B1BE6">
            <w:pPr>
              <w:rPr>
                <w:lang w:val="en-US"/>
              </w:rPr>
            </w:pPr>
            <w:r w:rsidRPr="00266C8A">
              <w:rPr>
                <w:lang w:val="en-US"/>
              </w:rPr>
              <w:t>Created Concept Description</w:t>
            </w:r>
          </w:p>
        </w:tc>
        <w:tc>
          <w:tcPr>
            <w:tcW w:w="51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CA90C9D" w14:textId="77777777" w:rsidR="008B2DEB" w:rsidRPr="00266C8A" w:rsidRDefault="008B2DEB" w:rsidP="000B1BE6">
            <w:pPr>
              <w:rPr>
                <w:lang w:val="en-US"/>
              </w:rPr>
            </w:pPr>
            <w:r w:rsidRPr="00266C8A">
              <w:rPr>
                <w:lang w:val="en-US"/>
              </w:rPr>
              <w:t>yes</w:t>
            </w:r>
          </w:p>
        </w:tc>
        <w:tc>
          <w:tcPr>
            <w:tcW w:w="737" w:type="pct"/>
            <w:tcBorders>
              <w:top w:val="single" w:sz="6" w:space="0" w:color="DDDDDD"/>
              <w:left w:val="single" w:sz="6" w:space="0" w:color="DDDDDD"/>
              <w:bottom w:val="single" w:sz="6" w:space="0" w:color="DDDDDD"/>
              <w:right w:val="single" w:sz="6" w:space="0" w:color="DDDDDD"/>
            </w:tcBorders>
          </w:tcPr>
          <w:p w14:paraId="7C55D7D9" w14:textId="77777777" w:rsidR="008B2DEB" w:rsidRPr="00266C8A" w:rsidRDefault="008B2DEB" w:rsidP="000B1BE6">
            <w:pPr>
              <w:rPr>
                <w:lang w:val="en-US"/>
              </w:rPr>
            </w:pPr>
            <w:r w:rsidRPr="00266C8A">
              <w:rPr>
                <w:lang w:val="en-US"/>
              </w:rPr>
              <w:t>ConceptDescription</w:t>
            </w:r>
          </w:p>
        </w:tc>
        <w:tc>
          <w:tcPr>
            <w:tcW w:w="510" w:type="pct"/>
            <w:tcBorders>
              <w:top w:val="single" w:sz="6" w:space="0" w:color="DDDDDD"/>
              <w:left w:val="single" w:sz="6" w:space="0" w:color="DDDDDD"/>
              <w:bottom w:val="single" w:sz="6" w:space="0" w:color="DDDDDD"/>
              <w:right w:val="single" w:sz="6" w:space="0" w:color="DDDDDD"/>
            </w:tcBorders>
          </w:tcPr>
          <w:p w14:paraId="04468EF4" w14:textId="77777777" w:rsidR="008B2DEB" w:rsidRPr="00266C8A" w:rsidRDefault="008B2DEB" w:rsidP="000B1BE6">
            <w:pPr>
              <w:rPr>
                <w:lang w:val="en-US"/>
              </w:rPr>
            </w:pPr>
            <w:r w:rsidRPr="00266C8A">
              <w:rPr>
                <w:lang w:val="en-US"/>
              </w:rPr>
              <w:t>1</w:t>
            </w:r>
          </w:p>
        </w:tc>
      </w:tr>
    </w:tbl>
    <w:p w14:paraId="327269BE" w14:textId="77777777" w:rsidR="008B2DEB" w:rsidRPr="00266C8A" w:rsidRDefault="008B2DEB" w:rsidP="008B2DEB">
      <w:pPr>
        <w:rPr>
          <w:lang w:val="en-US"/>
        </w:rPr>
      </w:pPr>
    </w:p>
    <w:p w14:paraId="6A4F5F6F" w14:textId="77777777" w:rsidR="008B2DEB" w:rsidRPr="00266C8A" w:rsidRDefault="008B2DEB" w:rsidP="00BE1609">
      <w:pPr>
        <w:pStyle w:val="Heading3"/>
      </w:pPr>
      <w:bookmarkStart w:id="2059" w:name="_Toc126078340"/>
      <w:bookmarkStart w:id="2060" w:name="_Toc132377613"/>
      <w:r w:rsidRPr="00266C8A">
        <w:t>Operation PutConceptDescriptionById</w:t>
      </w:r>
      <w:bookmarkEnd w:id="2059"/>
      <w:bookmarkEnd w:id="2060"/>
    </w:p>
    <w:tbl>
      <w:tblPr>
        <w:tblW w:w="4990" w:type="pct"/>
        <w:tblLayout w:type="fixed"/>
        <w:tblCellMar>
          <w:top w:w="15" w:type="dxa"/>
          <w:left w:w="15" w:type="dxa"/>
          <w:bottom w:w="15" w:type="dxa"/>
          <w:right w:w="15" w:type="dxa"/>
        </w:tblCellMar>
        <w:tblLook w:val="04A0" w:firstRow="1" w:lastRow="0" w:firstColumn="1" w:lastColumn="0" w:noHBand="0" w:noVBand="1"/>
      </w:tblPr>
      <w:tblGrid>
        <w:gridCol w:w="1834"/>
        <w:gridCol w:w="4395"/>
        <w:gridCol w:w="993"/>
        <w:gridCol w:w="1418"/>
        <w:gridCol w:w="964"/>
      </w:tblGrid>
      <w:tr w:rsidR="008B2DEB" w:rsidRPr="00266C8A" w14:paraId="735818D0" w14:textId="77777777" w:rsidTr="000B1BE6">
        <w:trPr>
          <w:trHeight w:val="299"/>
          <w:tblHeader/>
        </w:trPr>
        <w:tc>
          <w:tcPr>
            <w:tcW w:w="95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020D151F" w14:textId="77777777" w:rsidR="008B2DEB" w:rsidRPr="000B5BB0" w:rsidRDefault="008B2DEB" w:rsidP="000B1BE6">
            <w:pPr>
              <w:rPr>
                <w:b/>
                <w:bCs/>
                <w:color w:val="FFFFFF" w:themeColor="background1"/>
                <w:lang w:val="en-US"/>
              </w:rPr>
            </w:pPr>
            <w:r w:rsidRPr="000B5BB0">
              <w:rPr>
                <w:b/>
                <w:bCs/>
                <w:color w:val="FFFFFF" w:themeColor="background1"/>
                <w:lang w:val="en-US"/>
              </w:rPr>
              <w:t>Operation Name</w:t>
            </w:r>
          </w:p>
        </w:tc>
        <w:tc>
          <w:tcPr>
            <w:tcW w:w="4045"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AEFFA09" w14:textId="77777777" w:rsidR="008B2DEB" w:rsidRPr="00266C8A" w:rsidRDefault="008B2DEB" w:rsidP="000B1BE6">
            <w:pPr>
              <w:rPr>
                <w:lang w:val="en-US"/>
              </w:rPr>
            </w:pPr>
            <w:r w:rsidRPr="00266C8A">
              <w:rPr>
                <w:lang w:val="en-US"/>
              </w:rPr>
              <w:t>PutConceptDescriptionById</w:t>
            </w:r>
          </w:p>
        </w:tc>
      </w:tr>
      <w:tr w:rsidR="008B2DEB" w:rsidRPr="00266C8A" w14:paraId="02CE96EA" w14:textId="77777777" w:rsidTr="000B1BE6">
        <w:trPr>
          <w:trHeight w:val="301"/>
        </w:trPr>
        <w:tc>
          <w:tcPr>
            <w:tcW w:w="95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5BCE9D6" w14:textId="77777777" w:rsidR="008B2DEB" w:rsidRPr="000B5BB0" w:rsidRDefault="008B2DEB" w:rsidP="000B1BE6">
            <w:pPr>
              <w:rPr>
                <w:b/>
                <w:bCs/>
                <w:color w:val="FFFFFF" w:themeColor="background1"/>
                <w:lang w:val="en-US"/>
              </w:rPr>
            </w:pPr>
            <w:r w:rsidRPr="000B5BB0">
              <w:rPr>
                <w:b/>
                <w:bCs/>
                <w:color w:val="FFFFFF" w:themeColor="background1"/>
                <w:lang w:val="en-US"/>
              </w:rPr>
              <w:t>Explanation</w:t>
            </w:r>
          </w:p>
        </w:tc>
        <w:tc>
          <w:tcPr>
            <w:tcW w:w="4045"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B637D67" w14:textId="77777777" w:rsidR="008B2DEB" w:rsidRPr="00266C8A" w:rsidRDefault="008B2DEB" w:rsidP="000B1BE6">
            <w:pPr>
              <w:rPr>
                <w:lang w:val="en-US"/>
              </w:rPr>
            </w:pPr>
            <w:r w:rsidRPr="00266C8A">
              <w:rPr>
                <w:lang w:val="en-US"/>
              </w:rPr>
              <w:t>Replaces an existing Concept Description</w:t>
            </w:r>
          </w:p>
        </w:tc>
      </w:tr>
      <w:tr w:rsidR="008B2DEB" w:rsidRPr="00266C8A" w14:paraId="301203E2" w14:textId="77777777" w:rsidTr="000B1BE6">
        <w:trPr>
          <w:trHeight w:val="301"/>
        </w:trPr>
        <w:tc>
          <w:tcPr>
            <w:tcW w:w="95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4A802EDA" w14:textId="77777777" w:rsidR="008B2DEB" w:rsidRPr="000B5BB0" w:rsidRDefault="008B2DEB" w:rsidP="000B1BE6">
            <w:pPr>
              <w:rPr>
                <w:b/>
                <w:bCs/>
                <w:color w:val="FFFFFF" w:themeColor="background1"/>
                <w:lang w:val="en-US"/>
              </w:rPr>
            </w:pPr>
            <w:r w:rsidRPr="000B5BB0">
              <w:rPr>
                <w:b/>
                <w:bCs/>
                <w:color w:val="FFFFFF" w:themeColor="background1"/>
                <w:lang w:val="en-US"/>
              </w:rPr>
              <w:t>semanticId</w:t>
            </w:r>
          </w:p>
        </w:tc>
        <w:tc>
          <w:tcPr>
            <w:tcW w:w="4045"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292429B" w14:textId="77777777" w:rsidR="008B2DEB" w:rsidRPr="00266C8A" w:rsidRDefault="008B2DEB" w:rsidP="000B1BE6">
            <w:pPr>
              <w:rPr>
                <w:lang w:val="en-US"/>
              </w:rPr>
            </w:pPr>
            <w:r w:rsidRPr="00266C8A">
              <w:rPr>
                <w:lang w:val="en-US"/>
              </w:rPr>
              <w:t>https://admin-shell.io/aas/API/PutConceptDescriptionById/3/0</w:t>
            </w:r>
          </w:p>
        </w:tc>
      </w:tr>
      <w:tr w:rsidR="008B2DEB" w:rsidRPr="00266C8A" w14:paraId="4CB874DF" w14:textId="77777777" w:rsidTr="000B1BE6">
        <w:trPr>
          <w:trHeight w:val="301"/>
        </w:trPr>
        <w:tc>
          <w:tcPr>
            <w:tcW w:w="95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E2BCB32" w14:textId="77777777" w:rsidR="008B2DEB" w:rsidRPr="000B5BB0" w:rsidRDefault="008B2DEB" w:rsidP="000B1BE6">
            <w:pPr>
              <w:rPr>
                <w:b/>
                <w:bCs/>
                <w:color w:val="FFFFFF" w:themeColor="background1"/>
                <w:lang w:val="en-US"/>
              </w:rPr>
            </w:pPr>
            <w:r w:rsidRPr="000B5BB0">
              <w:rPr>
                <w:b/>
                <w:bCs/>
                <w:color w:val="FFFFFF" w:themeColor="background1"/>
                <w:lang w:val="en-US"/>
              </w:rPr>
              <w:t>Name</w:t>
            </w:r>
          </w:p>
        </w:tc>
        <w:tc>
          <w:tcPr>
            <w:tcW w:w="228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11F0BB1" w14:textId="77777777" w:rsidR="008B2DEB" w:rsidRPr="000B5BB0" w:rsidRDefault="008B2DEB" w:rsidP="000B1BE6">
            <w:pPr>
              <w:rPr>
                <w:b/>
                <w:bCs/>
                <w:color w:val="FFFFFF" w:themeColor="background1"/>
                <w:lang w:val="en-US"/>
              </w:rPr>
            </w:pPr>
            <w:r w:rsidRPr="000B5BB0">
              <w:rPr>
                <w:b/>
                <w:bCs/>
                <w:color w:val="FFFFFF" w:themeColor="background1"/>
                <w:lang w:val="en-US"/>
              </w:rPr>
              <w:t>Description</w:t>
            </w:r>
          </w:p>
        </w:tc>
        <w:tc>
          <w:tcPr>
            <w:tcW w:w="51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F104691" w14:textId="77777777" w:rsidR="008B2DEB" w:rsidRPr="000B5BB0" w:rsidRDefault="008B2DEB" w:rsidP="000B1BE6">
            <w:pPr>
              <w:rPr>
                <w:b/>
                <w:bCs/>
                <w:color w:val="FFFFFF" w:themeColor="background1"/>
                <w:lang w:val="en-US"/>
              </w:rPr>
            </w:pPr>
            <w:r w:rsidRPr="000B5BB0">
              <w:rPr>
                <w:b/>
                <w:bCs/>
                <w:color w:val="FFFFFF" w:themeColor="background1"/>
                <w:lang w:val="en-US"/>
              </w:rPr>
              <w:t>Mand.</w:t>
            </w:r>
          </w:p>
        </w:tc>
        <w:tc>
          <w:tcPr>
            <w:tcW w:w="738" w:type="pct"/>
            <w:tcBorders>
              <w:top w:val="single" w:sz="6" w:space="0" w:color="DDDDDD"/>
              <w:left w:val="single" w:sz="6" w:space="0" w:color="DDDDDD"/>
              <w:bottom w:val="single" w:sz="6" w:space="0" w:color="DDDDDD"/>
              <w:right w:val="single" w:sz="6" w:space="0" w:color="DDDDDD"/>
            </w:tcBorders>
            <w:shd w:val="clear" w:color="auto" w:fill="0528CC"/>
          </w:tcPr>
          <w:p w14:paraId="7E6FE42A" w14:textId="77777777" w:rsidR="008B2DEB" w:rsidRPr="000B5BB0" w:rsidRDefault="008B2DEB" w:rsidP="000B1BE6">
            <w:pPr>
              <w:rPr>
                <w:b/>
                <w:bCs/>
                <w:color w:val="FFFFFF" w:themeColor="background1"/>
                <w:lang w:val="en-US"/>
              </w:rPr>
            </w:pPr>
            <w:r w:rsidRPr="000B5BB0">
              <w:rPr>
                <w:b/>
                <w:bCs/>
                <w:color w:val="FFFFFF" w:themeColor="background1"/>
                <w:lang w:val="en-US"/>
              </w:rPr>
              <w:t>Type</w:t>
            </w:r>
          </w:p>
        </w:tc>
        <w:tc>
          <w:tcPr>
            <w:tcW w:w="502" w:type="pct"/>
            <w:tcBorders>
              <w:top w:val="single" w:sz="6" w:space="0" w:color="DDDDDD"/>
              <w:left w:val="single" w:sz="6" w:space="0" w:color="DDDDDD"/>
              <w:bottom w:val="single" w:sz="6" w:space="0" w:color="DDDDDD"/>
              <w:right w:val="single" w:sz="6" w:space="0" w:color="DDDDDD"/>
            </w:tcBorders>
            <w:shd w:val="clear" w:color="auto" w:fill="0528CC"/>
          </w:tcPr>
          <w:p w14:paraId="25912801" w14:textId="77777777" w:rsidR="008B2DEB" w:rsidRPr="000B5BB0" w:rsidRDefault="008B2DEB" w:rsidP="000B1BE6">
            <w:pPr>
              <w:rPr>
                <w:b/>
                <w:bCs/>
                <w:color w:val="FFFFFF" w:themeColor="background1"/>
                <w:lang w:val="en-US"/>
              </w:rPr>
            </w:pPr>
            <w:r w:rsidRPr="000B5BB0">
              <w:rPr>
                <w:b/>
                <w:bCs/>
                <w:color w:val="FFFFFF" w:themeColor="background1"/>
                <w:lang w:val="en-US"/>
              </w:rPr>
              <w:t>Card.</w:t>
            </w:r>
          </w:p>
        </w:tc>
      </w:tr>
      <w:tr w:rsidR="008B2DEB" w:rsidRPr="00266C8A" w14:paraId="4F1B29E9" w14:textId="77777777" w:rsidTr="00733EDE">
        <w:trPr>
          <w:trHeight w:val="301"/>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5B6865ED" w14:textId="77777777" w:rsidR="008B2DEB" w:rsidRPr="00266C8A" w:rsidRDefault="008B2DEB" w:rsidP="000B1BE6">
            <w:pPr>
              <w:rPr>
                <w:lang w:val="en-US"/>
              </w:rPr>
            </w:pPr>
            <w:r w:rsidRPr="00266C8A">
              <w:rPr>
                <w:lang w:val="en-US"/>
              </w:rPr>
              <w:t>Input Parameter</w:t>
            </w:r>
          </w:p>
        </w:tc>
      </w:tr>
      <w:tr w:rsidR="008B2DEB" w:rsidRPr="00266C8A" w14:paraId="7978B549" w14:textId="77777777" w:rsidTr="000B1BE6">
        <w:trPr>
          <w:trHeight w:val="301"/>
        </w:trPr>
        <w:tc>
          <w:tcPr>
            <w:tcW w:w="95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023B04D" w14:textId="77777777" w:rsidR="008B2DEB" w:rsidRPr="00266C8A" w:rsidRDefault="008B2DEB" w:rsidP="000B1BE6">
            <w:pPr>
              <w:rPr>
                <w:lang w:val="en-US"/>
              </w:rPr>
            </w:pPr>
            <w:r w:rsidRPr="00266C8A">
              <w:rPr>
                <w:lang w:val="en-US"/>
              </w:rPr>
              <w:t>conceptDescription</w:t>
            </w:r>
          </w:p>
        </w:tc>
        <w:tc>
          <w:tcPr>
            <w:tcW w:w="228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42F5FF3" w14:textId="77777777" w:rsidR="008B2DEB" w:rsidRPr="00266C8A" w:rsidRDefault="008B2DEB" w:rsidP="000B1BE6">
            <w:pPr>
              <w:rPr>
                <w:rFonts w:ascii="Arial Narrow" w:hAnsi="Arial Narrow"/>
                <w:sz w:val="14"/>
                <w:szCs w:val="14"/>
                <w:lang w:val="en-US"/>
              </w:rPr>
            </w:pPr>
            <w:r w:rsidRPr="00266C8A">
              <w:rPr>
                <w:lang w:val="en-US"/>
              </w:rPr>
              <w:t>Concept Description object</w:t>
            </w:r>
          </w:p>
        </w:tc>
        <w:tc>
          <w:tcPr>
            <w:tcW w:w="51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880CF49" w14:textId="77777777" w:rsidR="008B2DEB" w:rsidRPr="00266C8A" w:rsidRDefault="008B2DEB" w:rsidP="000B1BE6">
            <w:pPr>
              <w:rPr>
                <w:lang w:val="en-US"/>
              </w:rPr>
            </w:pPr>
            <w:r w:rsidRPr="00266C8A">
              <w:rPr>
                <w:lang w:val="en-US"/>
              </w:rPr>
              <w:t>yes</w:t>
            </w:r>
          </w:p>
        </w:tc>
        <w:tc>
          <w:tcPr>
            <w:tcW w:w="738" w:type="pct"/>
            <w:tcBorders>
              <w:top w:val="single" w:sz="6" w:space="0" w:color="DDDDDD"/>
              <w:left w:val="single" w:sz="6" w:space="0" w:color="DDDDDD"/>
              <w:bottom w:val="single" w:sz="6" w:space="0" w:color="DDDDDD"/>
              <w:right w:val="single" w:sz="6" w:space="0" w:color="DDDDDD"/>
            </w:tcBorders>
          </w:tcPr>
          <w:p w14:paraId="409CED79" w14:textId="77777777" w:rsidR="008B2DEB" w:rsidRPr="00266C8A" w:rsidRDefault="008B2DEB" w:rsidP="000B1BE6">
            <w:pPr>
              <w:rPr>
                <w:lang w:val="en-US"/>
              </w:rPr>
            </w:pPr>
            <w:r w:rsidRPr="00266C8A">
              <w:rPr>
                <w:lang w:val="en-US"/>
              </w:rPr>
              <w:t>ConceptDescription</w:t>
            </w:r>
          </w:p>
        </w:tc>
        <w:tc>
          <w:tcPr>
            <w:tcW w:w="502" w:type="pct"/>
            <w:tcBorders>
              <w:top w:val="single" w:sz="6" w:space="0" w:color="DDDDDD"/>
              <w:left w:val="single" w:sz="6" w:space="0" w:color="DDDDDD"/>
              <w:bottom w:val="single" w:sz="6" w:space="0" w:color="DDDDDD"/>
              <w:right w:val="single" w:sz="6" w:space="0" w:color="DDDDDD"/>
            </w:tcBorders>
          </w:tcPr>
          <w:p w14:paraId="5F4F1F82" w14:textId="77777777" w:rsidR="008B2DEB" w:rsidRPr="00266C8A" w:rsidRDefault="008B2DEB" w:rsidP="000B1BE6">
            <w:pPr>
              <w:rPr>
                <w:lang w:val="en-US"/>
              </w:rPr>
            </w:pPr>
            <w:r w:rsidRPr="00266C8A">
              <w:rPr>
                <w:lang w:val="en-US"/>
              </w:rPr>
              <w:t>1</w:t>
            </w:r>
          </w:p>
        </w:tc>
      </w:tr>
      <w:tr w:rsidR="008B2DEB" w:rsidRPr="00266C8A" w14:paraId="06BCD095" w14:textId="77777777" w:rsidTr="00733EDE">
        <w:trPr>
          <w:trHeight w:val="301"/>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26CFA36A" w14:textId="77777777" w:rsidR="008B2DEB" w:rsidRPr="00266C8A" w:rsidRDefault="008B2DEB" w:rsidP="000B1BE6">
            <w:pPr>
              <w:rPr>
                <w:lang w:val="en-US"/>
              </w:rPr>
            </w:pPr>
            <w:r w:rsidRPr="00266C8A">
              <w:rPr>
                <w:lang w:val="en-US"/>
              </w:rPr>
              <w:t>Output Parameter</w:t>
            </w:r>
          </w:p>
        </w:tc>
      </w:tr>
      <w:tr w:rsidR="008B2DEB" w:rsidRPr="00266C8A" w14:paraId="1D9FD445" w14:textId="77777777" w:rsidTr="000B1BE6">
        <w:trPr>
          <w:trHeight w:val="92"/>
        </w:trPr>
        <w:tc>
          <w:tcPr>
            <w:tcW w:w="95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49AAB04" w14:textId="77777777" w:rsidR="008B2DEB" w:rsidRPr="00266C8A" w:rsidRDefault="008B2DEB" w:rsidP="000B1BE6">
            <w:pPr>
              <w:rPr>
                <w:lang w:val="en-US"/>
              </w:rPr>
            </w:pPr>
            <w:r w:rsidRPr="00266C8A">
              <w:rPr>
                <w:lang w:val="en-US"/>
              </w:rPr>
              <w:t>statusCode</w:t>
            </w:r>
          </w:p>
        </w:tc>
        <w:tc>
          <w:tcPr>
            <w:tcW w:w="228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C9F657D" w14:textId="77777777" w:rsidR="008B2DEB" w:rsidRPr="00266C8A" w:rsidRDefault="008B2DEB" w:rsidP="000B1BE6">
            <w:pPr>
              <w:rPr>
                <w:lang w:val="en-US"/>
              </w:rPr>
            </w:pPr>
            <w:r w:rsidRPr="00266C8A">
              <w:rPr>
                <w:lang w:val="en-US"/>
              </w:rPr>
              <w:t>Status code</w:t>
            </w:r>
          </w:p>
        </w:tc>
        <w:tc>
          <w:tcPr>
            <w:tcW w:w="51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A052641" w14:textId="77777777" w:rsidR="008B2DEB" w:rsidRPr="00266C8A" w:rsidRDefault="008B2DEB" w:rsidP="000B1BE6">
            <w:pPr>
              <w:rPr>
                <w:lang w:val="en-US"/>
              </w:rPr>
            </w:pPr>
            <w:r w:rsidRPr="00266C8A">
              <w:rPr>
                <w:lang w:val="en-US"/>
              </w:rPr>
              <w:t>yes</w:t>
            </w:r>
          </w:p>
        </w:tc>
        <w:tc>
          <w:tcPr>
            <w:tcW w:w="738" w:type="pct"/>
            <w:tcBorders>
              <w:top w:val="single" w:sz="6" w:space="0" w:color="DDDDDD"/>
              <w:left w:val="single" w:sz="6" w:space="0" w:color="DDDDDD"/>
              <w:bottom w:val="single" w:sz="6" w:space="0" w:color="DDDDDD"/>
              <w:right w:val="single" w:sz="6" w:space="0" w:color="DDDDDD"/>
            </w:tcBorders>
          </w:tcPr>
          <w:p w14:paraId="12996E26" w14:textId="77777777" w:rsidR="008B2DEB" w:rsidRPr="00266C8A" w:rsidRDefault="008B2DEB" w:rsidP="000B1BE6">
            <w:pPr>
              <w:rPr>
                <w:lang w:val="en-US"/>
              </w:rPr>
            </w:pPr>
            <w:r w:rsidRPr="00266C8A">
              <w:rPr>
                <w:lang w:val="en-US"/>
              </w:rPr>
              <w:t>StatusCode</w:t>
            </w:r>
          </w:p>
        </w:tc>
        <w:tc>
          <w:tcPr>
            <w:tcW w:w="502" w:type="pct"/>
            <w:tcBorders>
              <w:top w:val="single" w:sz="6" w:space="0" w:color="DDDDDD"/>
              <w:left w:val="single" w:sz="6" w:space="0" w:color="DDDDDD"/>
              <w:bottom w:val="single" w:sz="6" w:space="0" w:color="DDDDDD"/>
              <w:right w:val="single" w:sz="6" w:space="0" w:color="DDDDDD"/>
            </w:tcBorders>
          </w:tcPr>
          <w:p w14:paraId="232355D0" w14:textId="77777777" w:rsidR="008B2DEB" w:rsidRPr="00266C8A" w:rsidRDefault="008B2DEB" w:rsidP="000B1BE6">
            <w:pPr>
              <w:rPr>
                <w:lang w:val="en-US"/>
              </w:rPr>
            </w:pPr>
            <w:r w:rsidRPr="00266C8A">
              <w:rPr>
                <w:lang w:val="en-US"/>
              </w:rPr>
              <w:t>1</w:t>
            </w:r>
          </w:p>
        </w:tc>
      </w:tr>
      <w:tr w:rsidR="008B2DEB" w:rsidRPr="00266C8A" w14:paraId="698C72CB" w14:textId="77777777" w:rsidTr="000B1BE6">
        <w:trPr>
          <w:trHeight w:val="92"/>
        </w:trPr>
        <w:tc>
          <w:tcPr>
            <w:tcW w:w="95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79F2E64" w14:textId="77777777" w:rsidR="008B2DEB" w:rsidRPr="00266C8A" w:rsidRDefault="008B2DEB" w:rsidP="000B1BE6">
            <w:pPr>
              <w:rPr>
                <w:lang w:val="en-US"/>
              </w:rPr>
            </w:pPr>
            <w:r w:rsidRPr="00266C8A">
              <w:rPr>
                <w:lang w:val="en-US"/>
              </w:rPr>
              <w:t>payload</w:t>
            </w:r>
          </w:p>
        </w:tc>
        <w:tc>
          <w:tcPr>
            <w:tcW w:w="228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0C36534" w14:textId="77777777" w:rsidR="008B2DEB" w:rsidRPr="00266C8A" w:rsidDel="006F6EF9" w:rsidRDefault="008B2DEB" w:rsidP="000B1BE6">
            <w:pPr>
              <w:rPr>
                <w:lang w:val="en-US"/>
              </w:rPr>
            </w:pPr>
            <w:r w:rsidRPr="00266C8A">
              <w:rPr>
                <w:lang w:val="en-US"/>
              </w:rPr>
              <w:t>Replaced Concept Description</w:t>
            </w:r>
          </w:p>
        </w:tc>
        <w:tc>
          <w:tcPr>
            <w:tcW w:w="51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30E628A" w14:textId="77777777" w:rsidR="008B2DEB" w:rsidRPr="00266C8A" w:rsidRDefault="008B2DEB" w:rsidP="000B1BE6">
            <w:pPr>
              <w:rPr>
                <w:lang w:val="en-US"/>
              </w:rPr>
            </w:pPr>
            <w:r w:rsidRPr="00266C8A">
              <w:rPr>
                <w:lang w:val="en-US"/>
              </w:rPr>
              <w:t>yes</w:t>
            </w:r>
          </w:p>
        </w:tc>
        <w:tc>
          <w:tcPr>
            <w:tcW w:w="738" w:type="pct"/>
            <w:tcBorders>
              <w:top w:val="single" w:sz="6" w:space="0" w:color="DDDDDD"/>
              <w:left w:val="single" w:sz="6" w:space="0" w:color="DDDDDD"/>
              <w:bottom w:val="single" w:sz="6" w:space="0" w:color="DDDDDD"/>
              <w:right w:val="single" w:sz="6" w:space="0" w:color="DDDDDD"/>
            </w:tcBorders>
          </w:tcPr>
          <w:p w14:paraId="09E7427F" w14:textId="77777777" w:rsidR="008B2DEB" w:rsidRPr="00266C8A" w:rsidRDefault="008B2DEB" w:rsidP="000B1BE6">
            <w:pPr>
              <w:rPr>
                <w:lang w:val="en-US"/>
              </w:rPr>
            </w:pPr>
            <w:r w:rsidRPr="00266C8A">
              <w:rPr>
                <w:lang w:val="en-US"/>
              </w:rPr>
              <w:t>ConceptDescription</w:t>
            </w:r>
          </w:p>
        </w:tc>
        <w:tc>
          <w:tcPr>
            <w:tcW w:w="502" w:type="pct"/>
            <w:tcBorders>
              <w:top w:val="single" w:sz="6" w:space="0" w:color="DDDDDD"/>
              <w:left w:val="single" w:sz="6" w:space="0" w:color="DDDDDD"/>
              <w:bottom w:val="single" w:sz="6" w:space="0" w:color="DDDDDD"/>
              <w:right w:val="single" w:sz="6" w:space="0" w:color="DDDDDD"/>
            </w:tcBorders>
          </w:tcPr>
          <w:p w14:paraId="07EEA715" w14:textId="77777777" w:rsidR="008B2DEB" w:rsidRPr="00266C8A" w:rsidRDefault="008B2DEB" w:rsidP="000B1BE6">
            <w:pPr>
              <w:rPr>
                <w:lang w:val="en-US"/>
              </w:rPr>
            </w:pPr>
            <w:r w:rsidRPr="00266C8A">
              <w:rPr>
                <w:lang w:val="en-US"/>
              </w:rPr>
              <w:t>1</w:t>
            </w:r>
          </w:p>
        </w:tc>
      </w:tr>
    </w:tbl>
    <w:p w14:paraId="4C1CCF5B" w14:textId="77777777" w:rsidR="008B2DEB" w:rsidRPr="00266C8A" w:rsidRDefault="008B2DEB" w:rsidP="008B2DEB">
      <w:pPr>
        <w:rPr>
          <w:color w:val="004377"/>
          <w:spacing w:val="15"/>
          <w:lang w:val="en-US"/>
        </w:rPr>
      </w:pPr>
    </w:p>
    <w:p w14:paraId="084BA855" w14:textId="77777777" w:rsidR="008B2DEB" w:rsidRPr="00266C8A" w:rsidRDefault="008B2DEB" w:rsidP="00BE1609">
      <w:pPr>
        <w:pStyle w:val="Heading3"/>
      </w:pPr>
      <w:bookmarkStart w:id="2061" w:name="_Toc126078341"/>
      <w:bookmarkStart w:id="2062" w:name="_Toc132377614"/>
      <w:r w:rsidRPr="00266C8A">
        <w:lastRenderedPageBreak/>
        <w:t>Operation DeleteConceptDescriptionById</w:t>
      </w:r>
      <w:bookmarkEnd w:id="2061"/>
      <w:bookmarkEnd w:id="2062"/>
    </w:p>
    <w:tbl>
      <w:tblPr>
        <w:tblW w:w="5000" w:type="pct"/>
        <w:tblLayout w:type="fixed"/>
        <w:tblCellMar>
          <w:top w:w="15" w:type="dxa"/>
          <w:left w:w="15" w:type="dxa"/>
          <w:bottom w:w="15" w:type="dxa"/>
          <w:right w:w="15" w:type="dxa"/>
        </w:tblCellMar>
        <w:tblLook w:val="04A0" w:firstRow="1" w:lastRow="0" w:firstColumn="1" w:lastColumn="0" w:noHBand="0" w:noVBand="1"/>
      </w:tblPr>
      <w:tblGrid>
        <w:gridCol w:w="1835"/>
        <w:gridCol w:w="4394"/>
        <w:gridCol w:w="993"/>
        <w:gridCol w:w="1418"/>
        <w:gridCol w:w="983"/>
      </w:tblGrid>
      <w:tr w:rsidR="008B2DEB" w:rsidRPr="00266C8A" w14:paraId="1689B69E" w14:textId="77777777" w:rsidTr="000B1BE6">
        <w:trPr>
          <w:trHeight w:val="415"/>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5985894A" w14:textId="77777777" w:rsidR="008B2DEB" w:rsidRPr="000B5BB0" w:rsidRDefault="008B2DEB" w:rsidP="000B1BE6">
            <w:pPr>
              <w:rPr>
                <w:b/>
                <w:bCs/>
                <w:color w:val="FFFFFF" w:themeColor="background1"/>
                <w:lang w:val="en-US"/>
              </w:rPr>
            </w:pPr>
            <w:r w:rsidRPr="000B5BB0">
              <w:rPr>
                <w:b/>
                <w:bCs/>
                <w:color w:val="FFFFFF" w:themeColor="background1"/>
                <w:lang w:val="en-US"/>
              </w:rPr>
              <w:t>Operation Name</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2F0AF80" w14:textId="77777777" w:rsidR="008B2DEB" w:rsidRPr="00266C8A" w:rsidRDefault="008B2DEB" w:rsidP="000B1BE6">
            <w:pPr>
              <w:rPr>
                <w:lang w:val="en-US"/>
              </w:rPr>
            </w:pPr>
            <w:r w:rsidRPr="00266C8A">
              <w:rPr>
                <w:lang w:val="en-US"/>
              </w:rPr>
              <w:t>DeleteConceptDescriptionById</w:t>
            </w:r>
          </w:p>
        </w:tc>
      </w:tr>
      <w:tr w:rsidR="008B2DEB" w:rsidRPr="00266C8A" w14:paraId="03B6B000" w14:textId="77777777" w:rsidTr="000B1BE6">
        <w:trPr>
          <w:trHeight w:val="416"/>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C2F7B47" w14:textId="77777777" w:rsidR="008B2DEB" w:rsidRPr="000B5BB0" w:rsidRDefault="008B2DEB" w:rsidP="000B1BE6">
            <w:pPr>
              <w:rPr>
                <w:b/>
                <w:bCs/>
                <w:color w:val="FFFFFF" w:themeColor="background1"/>
                <w:lang w:val="en-US"/>
              </w:rPr>
            </w:pPr>
            <w:r w:rsidRPr="000B5BB0">
              <w:rPr>
                <w:b/>
                <w:bCs/>
                <w:color w:val="FFFFFF" w:themeColor="background1"/>
                <w:lang w:val="en-US"/>
              </w:rPr>
              <w:t>Explanation</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4992F42" w14:textId="77777777" w:rsidR="008B2DEB" w:rsidRPr="00266C8A" w:rsidRDefault="008B2DEB" w:rsidP="000B1BE6">
            <w:pPr>
              <w:rPr>
                <w:lang w:val="en-US"/>
              </w:rPr>
            </w:pPr>
            <w:r w:rsidRPr="00266C8A">
              <w:rPr>
                <w:lang w:val="en-US"/>
              </w:rPr>
              <w:t>Deletes a Concept Description</w:t>
            </w:r>
          </w:p>
        </w:tc>
      </w:tr>
      <w:tr w:rsidR="008B2DEB" w:rsidRPr="00266C8A" w14:paraId="7F945EDE" w14:textId="77777777" w:rsidTr="000B1BE6">
        <w:trPr>
          <w:trHeight w:val="416"/>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128AAC3F" w14:textId="77777777" w:rsidR="008B2DEB" w:rsidRPr="000B5BB0" w:rsidRDefault="008B2DEB" w:rsidP="000B1BE6">
            <w:pPr>
              <w:rPr>
                <w:b/>
                <w:bCs/>
                <w:color w:val="FFFFFF" w:themeColor="background1"/>
                <w:lang w:val="en-US"/>
              </w:rPr>
            </w:pPr>
            <w:r w:rsidRPr="000B5BB0">
              <w:rPr>
                <w:b/>
                <w:bCs/>
                <w:color w:val="FFFFFF" w:themeColor="background1"/>
                <w:lang w:val="en-US"/>
              </w:rPr>
              <w:t>semanticId</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CFEA1DC" w14:textId="77777777" w:rsidR="008B2DEB" w:rsidRPr="00266C8A" w:rsidRDefault="008B2DEB" w:rsidP="000B1BE6">
            <w:pPr>
              <w:rPr>
                <w:lang w:val="en-US"/>
              </w:rPr>
            </w:pPr>
            <w:r w:rsidRPr="00266C8A">
              <w:rPr>
                <w:lang w:val="en-US"/>
              </w:rPr>
              <w:t>https://admin-shell.io/aas/API/DeleteConceptDescriptionById/3/0</w:t>
            </w:r>
          </w:p>
        </w:tc>
      </w:tr>
      <w:tr w:rsidR="008B2DEB" w:rsidRPr="000B5BB0" w14:paraId="69C337F4" w14:textId="77777777" w:rsidTr="000B1BE6">
        <w:trPr>
          <w:trHeight w:val="416"/>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A0864DA" w14:textId="77777777" w:rsidR="008B2DEB" w:rsidRPr="000B5BB0" w:rsidRDefault="008B2DEB" w:rsidP="000B1BE6">
            <w:pPr>
              <w:rPr>
                <w:b/>
                <w:bCs/>
                <w:color w:val="FFFFFF" w:themeColor="background1"/>
                <w:lang w:val="en-US"/>
              </w:rPr>
            </w:pPr>
            <w:r w:rsidRPr="000B5BB0">
              <w:rPr>
                <w:b/>
                <w:bCs/>
                <w:color w:val="FFFFFF" w:themeColor="background1"/>
                <w:lang w:val="en-US"/>
              </w:rPr>
              <w:t>Name</w:t>
            </w:r>
          </w:p>
        </w:tc>
        <w:tc>
          <w:tcPr>
            <w:tcW w:w="228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F12094A" w14:textId="77777777" w:rsidR="008B2DEB" w:rsidRPr="000B5BB0" w:rsidRDefault="008B2DEB" w:rsidP="000B1BE6">
            <w:pPr>
              <w:rPr>
                <w:b/>
                <w:bCs/>
                <w:color w:val="FFFFFF" w:themeColor="background1"/>
                <w:lang w:val="en-US"/>
              </w:rPr>
            </w:pPr>
            <w:r w:rsidRPr="000B5BB0">
              <w:rPr>
                <w:b/>
                <w:bCs/>
                <w:color w:val="FFFFFF" w:themeColor="background1"/>
                <w:lang w:val="en-US"/>
              </w:rPr>
              <w:t>Description</w:t>
            </w:r>
          </w:p>
        </w:tc>
        <w:tc>
          <w:tcPr>
            <w:tcW w:w="51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1FB2CBB" w14:textId="77777777" w:rsidR="008B2DEB" w:rsidRPr="000B5BB0" w:rsidRDefault="008B2DEB" w:rsidP="000B1BE6">
            <w:pPr>
              <w:rPr>
                <w:b/>
                <w:bCs/>
                <w:color w:val="FFFFFF" w:themeColor="background1"/>
                <w:lang w:val="en-US"/>
              </w:rPr>
            </w:pPr>
            <w:r w:rsidRPr="000B5BB0">
              <w:rPr>
                <w:b/>
                <w:bCs/>
                <w:color w:val="FFFFFF" w:themeColor="background1"/>
                <w:lang w:val="en-US"/>
              </w:rPr>
              <w:t>Mand.</w:t>
            </w:r>
          </w:p>
        </w:tc>
        <w:tc>
          <w:tcPr>
            <w:tcW w:w="737" w:type="pct"/>
            <w:tcBorders>
              <w:top w:val="single" w:sz="6" w:space="0" w:color="DDDDDD"/>
              <w:left w:val="single" w:sz="6" w:space="0" w:color="DDDDDD"/>
              <w:bottom w:val="single" w:sz="6" w:space="0" w:color="DDDDDD"/>
              <w:right w:val="single" w:sz="6" w:space="0" w:color="DDDDDD"/>
            </w:tcBorders>
            <w:shd w:val="clear" w:color="auto" w:fill="0528CC"/>
          </w:tcPr>
          <w:p w14:paraId="7BEFDB65" w14:textId="77777777" w:rsidR="008B2DEB" w:rsidRPr="000B5BB0" w:rsidRDefault="008B2DEB" w:rsidP="000B1BE6">
            <w:pPr>
              <w:rPr>
                <w:b/>
                <w:bCs/>
                <w:color w:val="FFFFFF" w:themeColor="background1"/>
                <w:lang w:val="en-US"/>
              </w:rPr>
            </w:pPr>
            <w:r w:rsidRPr="000B5BB0">
              <w:rPr>
                <w:b/>
                <w:bCs/>
                <w:color w:val="FFFFFF" w:themeColor="background1"/>
                <w:lang w:val="en-US"/>
              </w:rPr>
              <w:t>Type</w:t>
            </w:r>
          </w:p>
        </w:tc>
        <w:tc>
          <w:tcPr>
            <w:tcW w:w="511" w:type="pct"/>
            <w:tcBorders>
              <w:top w:val="single" w:sz="6" w:space="0" w:color="DDDDDD"/>
              <w:left w:val="single" w:sz="6" w:space="0" w:color="DDDDDD"/>
              <w:bottom w:val="single" w:sz="6" w:space="0" w:color="DDDDDD"/>
              <w:right w:val="single" w:sz="6" w:space="0" w:color="DDDDDD"/>
            </w:tcBorders>
            <w:shd w:val="clear" w:color="auto" w:fill="0528CC"/>
          </w:tcPr>
          <w:p w14:paraId="3BC0AD40" w14:textId="77777777" w:rsidR="008B2DEB" w:rsidRPr="000B5BB0" w:rsidRDefault="008B2DEB" w:rsidP="000B1BE6">
            <w:pPr>
              <w:rPr>
                <w:b/>
                <w:bCs/>
                <w:color w:val="FFFFFF" w:themeColor="background1"/>
                <w:lang w:val="en-US"/>
              </w:rPr>
            </w:pPr>
            <w:r w:rsidRPr="000B5BB0">
              <w:rPr>
                <w:b/>
                <w:bCs/>
                <w:color w:val="FFFFFF" w:themeColor="background1"/>
                <w:lang w:val="en-US"/>
              </w:rPr>
              <w:t>Card.</w:t>
            </w:r>
          </w:p>
        </w:tc>
      </w:tr>
      <w:tr w:rsidR="008B2DEB" w:rsidRPr="00266C8A" w14:paraId="09759A65" w14:textId="77777777" w:rsidTr="00733EDE">
        <w:trPr>
          <w:trHeight w:val="416"/>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01468554" w14:textId="77777777" w:rsidR="008B2DEB" w:rsidRPr="00266C8A" w:rsidRDefault="008B2DEB" w:rsidP="000B1BE6">
            <w:pPr>
              <w:rPr>
                <w:lang w:val="en-US"/>
              </w:rPr>
            </w:pPr>
            <w:r w:rsidRPr="00266C8A">
              <w:rPr>
                <w:lang w:val="en-US"/>
              </w:rPr>
              <w:t>Input Parameter</w:t>
            </w:r>
          </w:p>
        </w:tc>
      </w:tr>
      <w:tr w:rsidR="008B2DEB" w:rsidRPr="00266C8A" w14:paraId="79F12542" w14:textId="77777777" w:rsidTr="000B1BE6">
        <w:trPr>
          <w:trHeight w:val="416"/>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FB0D4FA" w14:textId="77777777" w:rsidR="008B2DEB" w:rsidRPr="00266C8A" w:rsidRDefault="008B2DEB" w:rsidP="000B1BE6">
            <w:pPr>
              <w:rPr>
                <w:lang w:val="en-US"/>
              </w:rPr>
            </w:pPr>
            <w:r w:rsidRPr="00266C8A">
              <w:rPr>
                <w:lang w:val="en-US"/>
              </w:rPr>
              <w:t>cdIdentifier</w:t>
            </w:r>
          </w:p>
        </w:tc>
        <w:tc>
          <w:tcPr>
            <w:tcW w:w="228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DE780AE" w14:textId="77777777" w:rsidR="008B2DEB" w:rsidRPr="00266C8A" w:rsidRDefault="008B2DEB" w:rsidP="000B1BE6">
            <w:pPr>
              <w:rPr>
                <w:lang w:val="en-US"/>
              </w:rPr>
            </w:pPr>
            <w:r w:rsidRPr="00266C8A">
              <w:rPr>
                <w:lang w:val="en-US"/>
              </w:rPr>
              <w:t>The Concept Description’s unique id</w:t>
            </w:r>
          </w:p>
        </w:tc>
        <w:tc>
          <w:tcPr>
            <w:tcW w:w="51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5406D32" w14:textId="77777777" w:rsidR="008B2DEB" w:rsidRPr="00266C8A" w:rsidRDefault="008B2DEB" w:rsidP="000B1BE6">
            <w:pPr>
              <w:rPr>
                <w:lang w:val="en-US"/>
              </w:rPr>
            </w:pPr>
            <w:r w:rsidRPr="00266C8A">
              <w:rPr>
                <w:lang w:val="en-US"/>
              </w:rPr>
              <w:t>yes</w:t>
            </w:r>
          </w:p>
        </w:tc>
        <w:tc>
          <w:tcPr>
            <w:tcW w:w="737" w:type="pct"/>
            <w:tcBorders>
              <w:top w:val="single" w:sz="6" w:space="0" w:color="DDDDDD"/>
              <w:left w:val="single" w:sz="6" w:space="0" w:color="DDDDDD"/>
              <w:bottom w:val="single" w:sz="6" w:space="0" w:color="DDDDDD"/>
              <w:right w:val="single" w:sz="6" w:space="0" w:color="DDDDDD"/>
            </w:tcBorders>
          </w:tcPr>
          <w:p w14:paraId="43AA1D23" w14:textId="77777777" w:rsidR="008B2DEB" w:rsidRPr="00266C8A" w:rsidRDefault="008B2DEB" w:rsidP="000B1BE6">
            <w:pPr>
              <w:rPr>
                <w:lang w:val="en-US"/>
              </w:rPr>
            </w:pPr>
            <w:r w:rsidRPr="00266C8A">
              <w:rPr>
                <w:lang w:val="en-US"/>
              </w:rPr>
              <w:t>Identifier</w:t>
            </w:r>
          </w:p>
        </w:tc>
        <w:tc>
          <w:tcPr>
            <w:tcW w:w="511" w:type="pct"/>
            <w:tcBorders>
              <w:top w:val="single" w:sz="6" w:space="0" w:color="DDDDDD"/>
              <w:left w:val="single" w:sz="6" w:space="0" w:color="DDDDDD"/>
              <w:bottom w:val="single" w:sz="6" w:space="0" w:color="DDDDDD"/>
              <w:right w:val="single" w:sz="6" w:space="0" w:color="DDDDDD"/>
            </w:tcBorders>
          </w:tcPr>
          <w:p w14:paraId="702C98DC" w14:textId="77777777" w:rsidR="008B2DEB" w:rsidRPr="00266C8A" w:rsidRDefault="008B2DEB" w:rsidP="000B1BE6">
            <w:pPr>
              <w:rPr>
                <w:lang w:val="en-US"/>
              </w:rPr>
            </w:pPr>
            <w:r w:rsidRPr="00266C8A">
              <w:rPr>
                <w:lang w:val="en-US"/>
              </w:rPr>
              <w:t>1</w:t>
            </w:r>
          </w:p>
        </w:tc>
      </w:tr>
      <w:tr w:rsidR="008B2DEB" w:rsidRPr="00266C8A" w14:paraId="36BEBBAB" w14:textId="77777777" w:rsidTr="00733EDE">
        <w:trPr>
          <w:trHeight w:val="416"/>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332F4033" w14:textId="77777777" w:rsidR="008B2DEB" w:rsidRPr="00266C8A" w:rsidRDefault="008B2DEB" w:rsidP="000B1BE6">
            <w:pPr>
              <w:rPr>
                <w:lang w:val="en-US"/>
              </w:rPr>
            </w:pPr>
            <w:r w:rsidRPr="00266C8A">
              <w:rPr>
                <w:lang w:val="en-US"/>
              </w:rPr>
              <w:t>Output Parameter</w:t>
            </w:r>
          </w:p>
        </w:tc>
      </w:tr>
      <w:tr w:rsidR="008B2DEB" w:rsidRPr="00266C8A" w14:paraId="0132E130" w14:textId="77777777" w:rsidTr="000B1BE6">
        <w:trPr>
          <w:trHeight w:val="127"/>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E32727A" w14:textId="77777777" w:rsidR="008B2DEB" w:rsidRPr="00266C8A" w:rsidRDefault="008B2DEB" w:rsidP="000B1BE6">
            <w:pPr>
              <w:rPr>
                <w:lang w:val="en-US"/>
              </w:rPr>
            </w:pPr>
            <w:r w:rsidRPr="00266C8A">
              <w:rPr>
                <w:lang w:val="en-US"/>
              </w:rPr>
              <w:t>statusCode</w:t>
            </w:r>
          </w:p>
        </w:tc>
        <w:tc>
          <w:tcPr>
            <w:tcW w:w="228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05E869E" w14:textId="77777777" w:rsidR="008B2DEB" w:rsidRPr="00266C8A" w:rsidRDefault="008B2DEB" w:rsidP="000B1BE6">
            <w:pPr>
              <w:rPr>
                <w:lang w:val="en-US"/>
              </w:rPr>
            </w:pPr>
            <w:r w:rsidRPr="00266C8A">
              <w:rPr>
                <w:lang w:val="en-US"/>
              </w:rPr>
              <w:t>Status code</w:t>
            </w:r>
          </w:p>
        </w:tc>
        <w:tc>
          <w:tcPr>
            <w:tcW w:w="51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55F1C23" w14:textId="77777777" w:rsidR="008B2DEB" w:rsidRPr="00266C8A" w:rsidRDefault="008B2DEB" w:rsidP="000B1BE6">
            <w:pPr>
              <w:rPr>
                <w:lang w:val="en-US"/>
              </w:rPr>
            </w:pPr>
            <w:r w:rsidRPr="00266C8A">
              <w:rPr>
                <w:lang w:val="en-US"/>
              </w:rPr>
              <w:t>yes</w:t>
            </w:r>
          </w:p>
        </w:tc>
        <w:tc>
          <w:tcPr>
            <w:tcW w:w="737" w:type="pct"/>
            <w:tcBorders>
              <w:top w:val="single" w:sz="6" w:space="0" w:color="DDDDDD"/>
              <w:left w:val="single" w:sz="6" w:space="0" w:color="DDDDDD"/>
              <w:bottom w:val="single" w:sz="6" w:space="0" w:color="DDDDDD"/>
              <w:right w:val="single" w:sz="6" w:space="0" w:color="DDDDDD"/>
            </w:tcBorders>
          </w:tcPr>
          <w:p w14:paraId="6CC74228" w14:textId="77777777" w:rsidR="008B2DEB" w:rsidRPr="00266C8A" w:rsidRDefault="008B2DEB" w:rsidP="000B1BE6">
            <w:pPr>
              <w:rPr>
                <w:lang w:val="en-US"/>
              </w:rPr>
            </w:pPr>
            <w:r w:rsidRPr="00266C8A">
              <w:rPr>
                <w:lang w:val="en-US"/>
              </w:rPr>
              <w:t>StatusCode</w:t>
            </w:r>
          </w:p>
        </w:tc>
        <w:tc>
          <w:tcPr>
            <w:tcW w:w="511" w:type="pct"/>
            <w:tcBorders>
              <w:top w:val="single" w:sz="6" w:space="0" w:color="DDDDDD"/>
              <w:left w:val="single" w:sz="6" w:space="0" w:color="DDDDDD"/>
              <w:bottom w:val="single" w:sz="6" w:space="0" w:color="DDDDDD"/>
              <w:right w:val="single" w:sz="6" w:space="0" w:color="DDDDDD"/>
            </w:tcBorders>
          </w:tcPr>
          <w:p w14:paraId="3341DFC9" w14:textId="77777777" w:rsidR="008B2DEB" w:rsidRPr="00266C8A" w:rsidRDefault="008B2DEB" w:rsidP="000B1BE6">
            <w:pPr>
              <w:rPr>
                <w:lang w:val="en-US"/>
              </w:rPr>
            </w:pPr>
            <w:r w:rsidRPr="00266C8A">
              <w:rPr>
                <w:lang w:val="en-US"/>
              </w:rPr>
              <w:t>1</w:t>
            </w:r>
          </w:p>
        </w:tc>
      </w:tr>
    </w:tbl>
    <w:p w14:paraId="17F5A6A3" w14:textId="77777777" w:rsidR="008B2DEB" w:rsidRPr="00266C8A" w:rsidRDefault="008B2DEB" w:rsidP="008B2DEB">
      <w:pPr>
        <w:rPr>
          <w:lang w:val="en-US"/>
        </w:rPr>
      </w:pPr>
      <w:bookmarkStart w:id="2063" w:name="_Toc55580588"/>
      <w:bookmarkStart w:id="2064" w:name="_Toc55589046"/>
      <w:bookmarkStart w:id="2065" w:name="_Toc56163859"/>
      <w:bookmarkStart w:id="2066" w:name="_Toc56164656"/>
      <w:bookmarkStart w:id="2067" w:name="_Toc56178261"/>
      <w:bookmarkStart w:id="2068" w:name="_Toc56180288"/>
      <w:bookmarkStart w:id="2069" w:name="_Toc56181361"/>
      <w:bookmarkStart w:id="2070" w:name="_Toc56368404"/>
      <w:bookmarkStart w:id="2071" w:name="_Toc56369405"/>
      <w:bookmarkStart w:id="2072" w:name="_Toc56442986"/>
      <w:bookmarkStart w:id="2073" w:name="_Toc55576883"/>
      <w:bookmarkStart w:id="2074" w:name="_Toc55580589"/>
      <w:bookmarkStart w:id="2075" w:name="_Toc55589047"/>
      <w:bookmarkStart w:id="2076" w:name="_Toc56163860"/>
      <w:bookmarkStart w:id="2077" w:name="_Toc56164657"/>
      <w:bookmarkStart w:id="2078" w:name="_Toc56178262"/>
      <w:bookmarkStart w:id="2079" w:name="_Toc56180289"/>
      <w:bookmarkStart w:id="2080" w:name="_Toc56181362"/>
      <w:bookmarkStart w:id="2081" w:name="_Toc56368405"/>
      <w:bookmarkStart w:id="2082" w:name="_Toc56369406"/>
      <w:bookmarkStart w:id="2083" w:name="_Toc56442987"/>
      <w:bookmarkStart w:id="2084" w:name="_Toc55576884"/>
      <w:bookmarkStart w:id="2085" w:name="_Toc55580590"/>
      <w:bookmarkStart w:id="2086" w:name="_Toc55589048"/>
      <w:bookmarkStart w:id="2087" w:name="_Toc56163861"/>
      <w:bookmarkStart w:id="2088" w:name="_Toc56164658"/>
      <w:bookmarkStart w:id="2089" w:name="_Toc56178263"/>
      <w:bookmarkStart w:id="2090" w:name="_Toc56180290"/>
      <w:bookmarkStart w:id="2091" w:name="_Toc56181363"/>
      <w:bookmarkStart w:id="2092" w:name="_Toc56368406"/>
      <w:bookmarkStart w:id="2093" w:name="_Toc56369407"/>
      <w:bookmarkStart w:id="2094" w:name="_Toc56442988"/>
      <w:bookmarkStart w:id="2095" w:name="_Toc55572378"/>
      <w:bookmarkStart w:id="2096" w:name="_Toc55573737"/>
      <w:bookmarkStart w:id="2097" w:name="_Toc55574436"/>
      <w:bookmarkStart w:id="2098" w:name="_Toc55576885"/>
      <w:bookmarkStart w:id="2099" w:name="_Toc55580591"/>
      <w:bookmarkStart w:id="2100" w:name="_Toc55589049"/>
      <w:bookmarkStart w:id="2101" w:name="_Toc56163862"/>
      <w:bookmarkStart w:id="2102" w:name="_Toc56164659"/>
      <w:bookmarkStart w:id="2103" w:name="_Toc56178264"/>
      <w:bookmarkStart w:id="2104" w:name="_Toc56180291"/>
      <w:bookmarkStart w:id="2105" w:name="_Toc56181364"/>
      <w:bookmarkStart w:id="2106" w:name="_Toc56368407"/>
      <w:bookmarkStart w:id="2107" w:name="_Toc56369408"/>
      <w:bookmarkStart w:id="2108" w:name="_Toc56442989"/>
      <w:bookmarkStart w:id="2109" w:name="_Toc56969708"/>
      <w:bookmarkStart w:id="2110" w:name="_Toc56969974"/>
      <w:bookmarkStart w:id="2111" w:name="_Toc56974967"/>
      <w:bookmarkStart w:id="2112" w:name="_Toc56969709"/>
      <w:bookmarkStart w:id="2113" w:name="_Toc56969975"/>
      <w:bookmarkStart w:id="2114" w:name="_Toc56974968"/>
      <w:bookmarkStart w:id="2115" w:name="_Toc56969717"/>
      <w:bookmarkStart w:id="2116" w:name="_Toc56969983"/>
      <w:bookmarkStart w:id="2117" w:name="_Toc56974976"/>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p>
    <w:p w14:paraId="3A746845" w14:textId="77777777" w:rsidR="008B2DEB" w:rsidRPr="00FE1ED0" w:rsidRDefault="008B2DEB" w:rsidP="00D716F5">
      <w:pPr>
        <w:pStyle w:val="Heading1"/>
        <w:numPr>
          <w:ilvl w:val="0"/>
          <w:numId w:val="30"/>
        </w:numPr>
      </w:pPr>
      <w:bookmarkStart w:id="2118" w:name="_Ref131510876"/>
      <w:bookmarkStart w:id="2119" w:name="_Toc132377615"/>
      <w:r w:rsidRPr="00FE1ED0">
        <w:lastRenderedPageBreak/>
        <w:t>Publish and Discovery Interfaces</w:t>
      </w:r>
      <w:bookmarkEnd w:id="2118"/>
      <w:bookmarkEnd w:id="2119"/>
    </w:p>
    <w:p w14:paraId="4F182E6A" w14:textId="77777777" w:rsidR="008B2DEB" w:rsidRPr="00266C8A" w:rsidRDefault="008B2DEB" w:rsidP="00856F30">
      <w:pPr>
        <w:pStyle w:val="Heading2"/>
        <w:rPr>
          <w:lang w:val="en-US"/>
        </w:rPr>
      </w:pPr>
      <w:bookmarkStart w:id="2120" w:name="_Toc126078343"/>
      <w:bookmarkStart w:id="2121" w:name="_Toc132377616"/>
      <w:r w:rsidRPr="00266C8A">
        <w:rPr>
          <w:lang w:val="en-US"/>
        </w:rPr>
        <w:t>General</w:t>
      </w:r>
      <w:bookmarkEnd w:id="2120"/>
      <w:bookmarkEnd w:id="2121"/>
    </w:p>
    <w:p w14:paraId="7E1CB53C" w14:textId="3CDD35EF" w:rsidR="008B2DEB" w:rsidRPr="00266C8A" w:rsidRDefault="008B2DEB" w:rsidP="008B2DEB">
      <w:pPr>
        <w:rPr>
          <w:lang w:val="en-US"/>
        </w:rPr>
      </w:pPr>
      <w:r w:rsidRPr="00266C8A">
        <w:rPr>
          <w:lang w:val="en-US"/>
        </w:rPr>
        <w:t xml:space="preserve">These interfaces allow to publish information about </w:t>
      </w:r>
      <w:r>
        <w:rPr>
          <w:lang w:val="en-US"/>
        </w:rPr>
        <w:t>A</w:t>
      </w:r>
      <w:r w:rsidRPr="00266C8A">
        <w:rPr>
          <w:lang w:val="en-US"/>
        </w:rPr>
        <w:t xml:space="preserve">sset </w:t>
      </w:r>
      <w:r>
        <w:rPr>
          <w:lang w:val="en-US"/>
        </w:rPr>
        <w:t>A</w:t>
      </w:r>
      <w:r w:rsidRPr="00266C8A">
        <w:rPr>
          <w:lang w:val="en-US"/>
        </w:rPr>
        <w:t xml:space="preserve">dministration </w:t>
      </w:r>
      <w:r>
        <w:rPr>
          <w:lang w:val="en-US"/>
        </w:rPr>
        <w:t>S</w:t>
      </w:r>
      <w:r w:rsidRPr="00266C8A">
        <w:rPr>
          <w:lang w:val="en-US"/>
        </w:rPr>
        <w:t xml:space="preserve">hells that </w:t>
      </w:r>
      <w:r>
        <w:rPr>
          <w:lang w:val="en-US"/>
        </w:rPr>
        <w:t>enable</w:t>
      </w:r>
      <w:r w:rsidRPr="00266C8A">
        <w:rPr>
          <w:lang w:val="en-US"/>
        </w:rPr>
        <w:t xml:space="preserve"> a search for asset IDs of the corresponding </w:t>
      </w:r>
      <w:r>
        <w:rPr>
          <w:lang w:val="en-US"/>
        </w:rPr>
        <w:t>A</w:t>
      </w:r>
      <w:r w:rsidRPr="00266C8A">
        <w:rPr>
          <w:lang w:val="en-US"/>
        </w:rPr>
        <w:t xml:space="preserve">sset </w:t>
      </w:r>
      <w:r>
        <w:rPr>
          <w:lang w:val="en-US"/>
        </w:rPr>
        <w:t>A</w:t>
      </w:r>
      <w:r w:rsidRPr="00266C8A">
        <w:rPr>
          <w:lang w:val="en-US"/>
        </w:rPr>
        <w:t xml:space="preserve">dministration </w:t>
      </w:r>
      <w:r>
        <w:rPr>
          <w:lang w:val="en-US"/>
        </w:rPr>
        <w:t>S</w:t>
      </w:r>
      <w:r w:rsidRPr="00266C8A">
        <w:rPr>
          <w:lang w:val="en-US"/>
        </w:rPr>
        <w:t xml:space="preserve">hells in a subsequent discovery interface call. </w:t>
      </w:r>
    </w:p>
    <w:p w14:paraId="2E61B290" w14:textId="77777777" w:rsidR="008B2DEB" w:rsidRPr="00266C8A" w:rsidRDefault="008B2DEB" w:rsidP="00D716F5">
      <w:pPr>
        <w:pStyle w:val="Heading2"/>
        <w:numPr>
          <w:ilvl w:val="1"/>
          <w:numId w:val="30"/>
        </w:numPr>
        <w:tabs>
          <w:tab w:val="clear" w:pos="2098"/>
        </w:tabs>
        <w:rPr>
          <w:lang w:val="en-US"/>
        </w:rPr>
      </w:pPr>
      <w:bookmarkStart w:id="2122" w:name="_Toc126078344"/>
      <w:bookmarkStart w:id="2123" w:name="_Toc132377617"/>
      <w:r w:rsidRPr="00266C8A">
        <w:rPr>
          <w:lang w:val="en-US"/>
        </w:rPr>
        <w:t>Asset Administration Shell Basic Discovery Interface and Operations</w:t>
      </w:r>
      <w:bookmarkEnd w:id="2122"/>
      <w:bookmarkEnd w:id="2123"/>
    </w:p>
    <w:p w14:paraId="750C0A36" w14:textId="77777777" w:rsidR="008B2DEB" w:rsidRPr="00266C8A" w:rsidRDefault="008B2DEB" w:rsidP="00BE1609">
      <w:pPr>
        <w:pStyle w:val="Heading3"/>
      </w:pPr>
      <w:bookmarkStart w:id="2124" w:name="_Toc126078345"/>
      <w:bookmarkStart w:id="2125" w:name="_Toc132377618"/>
      <w:r w:rsidRPr="00266C8A">
        <w:t>Asset Administration Shell Basic Discovery</w:t>
      </w:r>
      <w:bookmarkEnd w:id="2124"/>
      <w:r>
        <w:t xml:space="preserve"> Interface</w:t>
      </w:r>
      <w:bookmarkEnd w:id="2125"/>
    </w:p>
    <w:tbl>
      <w:tblPr>
        <w:tblW w:w="5000" w:type="pct"/>
        <w:tblCellMar>
          <w:top w:w="15" w:type="dxa"/>
          <w:left w:w="15" w:type="dxa"/>
          <w:bottom w:w="15" w:type="dxa"/>
          <w:right w:w="15" w:type="dxa"/>
        </w:tblCellMar>
        <w:tblLook w:val="04A0" w:firstRow="1" w:lastRow="0" w:firstColumn="1" w:lastColumn="0" w:noHBand="0" w:noVBand="1"/>
      </w:tblPr>
      <w:tblGrid>
        <w:gridCol w:w="4275"/>
        <w:gridCol w:w="5348"/>
      </w:tblGrid>
      <w:tr w:rsidR="008B2DEB" w:rsidRPr="00266C8A" w14:paraId="53185ED5" w14:textId="77777777" w:rsidTr="00733EDE">
        <w:tc>
          <w:tcPr>
            <w:tcW w:w="0" w:type="auto"/>
            <w:gridSpan w:val="2"/>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69F0B9E4" w14:textId="77777777" w:rsidR="008B2DEB" w:rsidRPr="00266C8A" w:rsidRDefault="008B2DEB" w:rsidP="000B1BE6">
            <w:pPr>
              <w:rPr>
                <w:lang w:val="en-US"/>
              </w:rPr>
            </w:pPr>
            <w:r w:rsidRPr="00266C8A">
              <w:rPr>
                <w:lang w:val="en-US"/>
              </w:rPr>
              <w:t>Interface: Asset Administration Shell Basic Discovery</w:t>
            </w:r>
          </w:p>
        </w:tc>
      </w:tr>
      <w:tr w:rsidR="008B2DEB" w:rsidRPr="00266C8A" w14:paraId="52805883" w14:textId="77777777" w:rsidTr="000B1BE6">
        <w:tc>
          <w:tcPr>
            <w:tcW w:w="0" w:type="auto"/>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8FAE6A5" w14:textId="77777777" w:rsidR="008B2DEB" w:rsidRPr="000B5BB0" w:rsidRDefault="008B2DEB" w:rsidP="000B1BE6">
            <w:pPr>
              <w:rPr>
                <w:b/>
                <w:bCs/>
                <w:color w:val="FFFFFF" w:themeColor="background1"/>
                <w:lang w:val="en-US"/>
              </w:rPr>
            </w:pPr>
            <w:r w:rsidRPr="000B5BB0">
              <w:rPr>
                <w:b/>
                <w:bCs/>
                <w:color w:val="FFFFFF" w:themeColor="background1"/>
                <w:lang w:val="en-US"/>
              </w:rPr>
              <w:t>Operation Name</w:t>
            </w:r>
          </w:p>
        </w:tc>
        <w:tc>
          <w:tcPr>
            <w:tcW w:w="0" w:type="auto"/>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C6F3CE7" w14:textId="77777777" w:rsidR="008B2DEB" w:rsidRPr="000B5BB0" w:rsidRDefault="008B2DEB" w:rsidP="000B1BE6">
            <w:pPr>
              <w:rPr>
                <w:b/>
                <w:bCs/>
                <w:color w:val="FFFFFF" w:themeColor="background1"/>
                <w:lang w:val="en-US"/>
              </w:rPr>
            </w:pPr>
            <w:r w:rsidRPr="000B5BB0">
              <w:rPr>
                <w:b/>
                <w:bCs/>
                <w:color w:val="FFFFFF" w:themeColor="background1"/>
                <w:lang w:val="en-US"/>
              </w:rPr>
              <w:t>Description</w:t>
            </w:r>
          </w:p>
        </w:tc>
      </w:tr>
      <w:tr w:rsidR="008B2DEB" w:rsidRPr="00266C8A" w14:paraId="2A16E68F" w14:textId="77777777" w:rsidTr="000B1BE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0D07754" w14:textId="77777777" w:rsidR="008B2DEB" w:rsidRPr="00266C8A" w:rsidRDefault="008B2DEB" w:rsidP="000B1BE6">
            <w:pPr>
              <w:rPr>
                <w:lang w:val="en-US"/>
              </w:rPr>
            </w:pPr>
            <w:r w:rsidRPr="00266C8A">
              <w:rPr>
                <w:lang w:val="en-US"/>
              </w:rPr>
              <w:t>GetAllAssetAdministrationShellIdsByAssetLink</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87E8DE8" w14:textId="77777777" w:rsidR="008B2DEB" w:rsidRPr="00266C8A" w:rsidRDefault="008B2DEB" w:rsidP="000B1BE6">
            <w:pPr>
              <w:rPr>
                <w:lang w:val="en-US"/>
              </w:rPr>
            </w:pPr>
            <w:r w:rsidRPr="00266C8A">
              <w:rPr>
                <w:lang w:val="en-US"/>
              </w:rPr>
              <w:t xml:space="preserve">Returns a list of Asset Administration Shell ids based on </w:t>
            </w:r>
            <w:r>
              <w:rPr>
                <w:lang w:val="en-US"/>
              </w:rPr>
              <w:t>a</w:t>
            </w:r>
            <w:r w:rsidRPr="00266C8A">
              <w:rPr>
                <w:lang w:val="en-US"/>
              </w:rPr>
              <w:t>sset identifier key-value-pairs</w:t>
            </w:r>
          </w:p>
        </w:tc>
      </w:tr>
      <w:tr w:rsidR="008B2DEB" w:rsidRPr="00266C8A" w14:paraId="58EB9ADD" w14:textId="77777777" w:rsidTr="000B1BE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B97B75E" w14:textId="77777777" w:rsidR="008B2DEB" w:rsidRPr="00266C8A" w:rsidRDefault="008B2DEB" w:rsidP="000B1BE6">
            <w:pPr>
              <w:rPr>
                <w:lang w:val="en-US"/>
              </w:rPr>
            </w:pPr>
            <w:r w:rsidRPr="00266C8A">
              <w:rPr>
                <w:lang w:val="en-US"/>
              </w:rPr>
              <w:t>GetAllAssetLinksById</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6626C90" w14:textId="77777777" w:rsidR="008B2DEB" w:rsidRPr="00266C8A" w:rsidRDefault="008B2DEB" w:rsidP="000B1BE6">
            <w:pPr>
              <w:rPr>
                <w:lang w:val="en-US"/>
              </w:rPr>
            </w:pPr>
            <w:r w:rsidRPr="00266C8A">
              <w:rPr>
                <w:lang w:val="en-US"/>
              </w:rPr>
              <w:t xml:space="preserve">Returns a list of </w:t>
            </w:r>
            <w:r>
              <w:rPr>
                <w:lang w:val="en-US"/>
              </w:rPr>
              <w:t>a</w:t>
            </w:r>
            <w:r w:rsidRPr="00266C8A">
              <w:rPr>
                <w:lang w:val="en-US"/>
              </w:rPr>
              <w:t>sset identifier key-value-pairs based on a given Asset Administration Shell id</w:t>
            </w:r>
          </w:p>
        </w:tc>
      </w:tr>
      <w:tr w:rsidR="008B2DEB" w:rsidRPr="00266C8A" w14:paraId="210B1D00" w14:textId="77777777" w:rsidTr="000B1BE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1A10638" w14:textId="77777777" w:rsidR="008B2DEB" w:rsidRPr="00266C8A" w:rsidRDefault="008B2DEB" w:rsidP="000B1BE6">
            <w:pPr>
              <w:rPr>
                <w:lang w:val="en-US"/>
              </w:rPr>
            </w:pPr>
            <w:r w:rsidRPr="00266C8A">
              <w:rPr>
                <w:lang w:val="en-US"/>
              </w:rPr>
              <w:t>PostAllAssetLinksById</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9788ECC" w14:textId="77777777" w:rsidR="008B2DEB" w:rsidRPr="00266C8A" w:rsidRDefault="008B2DEB" w:rsidP="000B1BE6">
            <w:pPr>
              <w:rPr>
                <w:lang w:val="en-US"/>
              </w:rPr>
            </w:pPr>
            <w:r w:rsidRPr="00266C8A">
              <w:rPr>
                <w:lang w:val="en-US"/>
              </w:rPr>
              <w:t xml:space="preserve">Creates or replaces all </w:t>
            </w:r>
            <w:r>
              <w:rPr>
                <w:lang w:val="en-US"/>
              </w:rPr>
              <w:t>a</w:t>
            </w:r>
            <w:r w:rsidRPr="00266C8A">
              <w:rPr>
                <w:lang w:val="en-US"/>
              </w:rPr>
              <w:t>sset identifier key-value-pairs linked to an Asset Administration Shell to edit discoverable content</w:t>
            </w:r>
          </w:p>
        </w:tc>
      </w:tr>
      <w:tr w:rsidR="008B2DEB" w:rsidRPr="00266C8A" w14:paraId="3AD0368C" w14:textId="77777777" w:rsidTr="000B1BE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2644A43" w14:textId="77777777" w:rsidR="008B2DEB" w:rsidRPr="00266C8A" w:rsidRDefault="008B2DEB" w:rsidP="000B1BE6">
            <w:pPr>
              <w:rPr>
                <w:lang w:val="en-US"/>
              </w:rPr>
            </w:pPr>
            <w:r w:rsidRPr="00266C8A">
              <w:rPr>
                <w:lang w:val="en-US"/>
              </w:rPr>
              <w:t>DeleteAllAssetLinksById</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C81CE33" w14:textId="77777777" w:rsidR="008B2DEB" w:rsidRPr="00266C8A" w:rsidRDefault="008B2DEB" w:rsidP="000B1BE6">
            <w:pPr>
              <w:rPr>
                <w:lang w:val="en-US"/>
              </w:rPr>
            </w:pPr>
            <w:r w:rsidRPr="00266C8A">
              <w:rPr>
                <w:lang w:val="en-US"/>
              </w:rPr>
              <w:t xml:space="preserve">Deletes all </w:t>
            </w:r>
            <w:r>
              <w:rPr>
                <w:lang w:val="en-US"/>
              </w:rPr>
              <w:t>a</w:t>
            </w:r>
            <w:r w:rsidRPr="00266C8A">
              <w:rPr>
                <w:lang w:val="en-US"/>
              </w:rPr>
              <w:t>sset identifier key-value-pair linked to an Asset Administration Shell</w:t>
            </w:r>
          </w:p>
        </w:tc>
      </w:tr>
    </w:tbl>
    <w:p w14:paraId="60C95F4A" w14:textId="77777777" w:rsidR="008B2DEB" w:rsidRPr="00266C8A" w:rsidRDefault="008B2DEB" w:rsidP="008B2DEB">
      <w:pPr>
        <w:rPr>
          <w:lang w:val="en-US"/>
        </w:rPr>
      </w:pPr>
      <w:bookmarkStart w:id="2126" w:name="_Toc126078346"/>
    </w:p>
    <w:p w14:paraId="0D12B8BA" w14:textId="77777777" w:rsidR="00686425" w:rsidRDefault="00686425">
      <w:pPr>
        <w:spacing w:after="0" w:line="240" w:lineRule="auto"/>
        <w:rPr>
          <w:b/>
          <w:color w:val="517DFF"/>
          <w:spacing w:val="15"/>
          <w:szCs w:val="22"/>
          <w:lang w:val="en-US"/>
        </w:rPr>
      </w:pPr>
      <w:r>
        <w:rPr>
          <w:lang w:val="en-US"/>
        </w:rPr>
        <w:br w:type="page"/>
      </w:r>
    </w:p>
    <w:p w14:paraId="28599032" w14:textId="5E8E1D9B" w:rsidR="008B2DEB" w:rsidRPr="00266C8A" w:rsidRDefault="008B2DEB" w:rsidP="00BE1609">
      <w:pPr>
        <w:pStyle w:val="Heading3"/>
      </w:pPr>
      <w:bookmarkStart w:id="2127" w:name="_Toc132377619"/>
      <w:r w:rsidRPr="00266C8A">
        <w:lastRenderedPageBreak/>
        <w:t>Operation GetAllAssetAdministrationShellIdsByAssetLink</w:t>
      </w:r>
      <w:bookmarkEnd w:id="2126"/>
      <w:bookmarkEnd w:id="2127"/>
    </w:p>
    <w:tbl>
      <w:tblPr>
        <w:tblW w:w="5004" w:type="pct"/>
        <w:tblLayout w:type="fixed"/>
        <w:tblCellMar>
          <w:top w:w="15" w:type="dxa"/>
          <w:left w:w="15" w:type="dxa"/>
          <w:bottom w:w="15" w:type="dxa"/>
          <w:right w:w="15" w:type="dxa"/>
        </w:tblCellMar>
        <w:tblLook w:val="04A0" w:firstRow="1" w:lastRow="0" w:firstColumn="1" w:lastColumn="0" w:noHBand="0" w:noVBand="1"/>
      </w:tblPr>
      <w:tblGrid>
        <w:gridCol w:w="1835"/>
        <w:gridCol w:w="3970"/>
        <w:gridCol w:w="851"/>
        <w:gridCol w:w="2127"/>
        <w:gridCol w:w="848"/>
      </w:tblGrid>
      <w:tr w:rsidR="008B2DEB" w:rsidRPr="00266C8A" w14:paraId="75171343" w14:textId="77777777" w:rsidTr="000B1BE6">
        <w:trPr>
          <w:trHeight w:val="283"/>
          <w:tblHeader/>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0EFDA0BD" w14:textId="77777777" w:rsidR="008B2DEB" w:rsidRPr="000B5BB0" w:rsidRDefault="008B2DEB" w:rsidP="000B1BE6">
            <w:pPr>
              <w:rPr>
                <w:b/>
                <w:bCs/>
                <w:color w:val="FFFFFF" w:themeColor="background1"/>
                <w:lang w:val="en-US"/>
              </w:rPr>
            </w:pPr>
            <w:r w:rsidRPr="000B5BB0">
              <w:rPr>
                <w:b/>
                <w:bCs/>
                <w:color w:val="FFFFFF" w:themeColor="background1"/>
                <w:lang w:val="en-US"/>
              </w:rPr>
              <w:t>Operation Name</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30C2C95" w14:textId="77777777" w:rsidR="008B2DEB" w:rsidRPr="00266C8A" w:rsidRDefault="008B2DEB" w:rsidP="000B1BE6">
            <w:pPr>
              <w:rPr>
                <w:lang w:val="en-US"/>
              </w:rPr>
            </w:pPr>
            <w:r w:rsidRPr="00266C8A">
              <w:rPr>
                <w:lang w:val="en-US"/>
              </w:rPr>
              <w:t>GetAllAssetAdministrationShellIdsByAssetLink</w:t>
            </w:r>
          </w:p>
        </w:tc>
      </w:tr>
      <w:tr w:rsidR="008B2DEB" w:rsidRPr="00266C8A" w14:paraId="0882BFE1"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14AE7F4" w14:textId="77777777" w:rsidR="008B2DEB" w:rsidRPr="000B5BB0" w:rsidRDefault="008B2DEB" w:rsidP="000B1BE6">
            <w:pPr>
              <w:rPr>
                <w:b/>
                <w:bCs/>
                <w:color w:val="FFFFFF" w:themeColor="background1"/>
                <w:lang w:val="en-US"/>
              </w:rPr>
            </w:pPr>
            <w:r w:rsidRPr="000B5BB0">
              <w:rPr>
                <w:b/>
                <w:bCs/>
                <w:color w:val="FFFFFF" w:themeColor="background1"/>
                <w:lang w:val="en-US"/>
              </w:rPr>
              <w:t>Explanation</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1B143CD" w14:textId="77777777" w:rsidR="008B2DEB" w:rsidRPr="00266C8A" w:rsidRDefault="008B2DEB" w:rsidP="000B1BE6">
            <w:pPr>
              <w:rPr>
                <w:lang w:val="en-US"/>
              </w:rPr>
            </w:pPr>
            <w:r w:rsidRPr="00266C8A">
              <w:rPr>
                <w:lang w:val="en-US"/>
              </w:rPr>
              <w:t xml:space="preserve">Returns a list of Asset Administration Shell ids based on </w:t>
            </w:r>
            <w:r>
              <w:rPr>
                <w:lang w:val="en-US"/>
              </w:rPr>
              <w:t>a</w:t>
            </w:r>
            <w:r w:rsidRPr="00266C8A">
              <w:rPr>
                <w:lang w:val="en-US"/>
              </w:rPr>
              <w:t>sset identifier key-value-pairs</w:t>
            </w:r>
          </w:p>
        </w:tc>
      </w:tr>
      <w:tr w:rsidR="008B2DEB" w:rsidRPr="00266C8A" w14:paraId="378B265B"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1B07DB42" w14:textId="77777777" w:rsidR="008B2DEB" w:rsidRPr="000B5BB0" w:rsidRDefault="008B2DEB" w:rsidP="000B1BE6">
            <w:pPr>
              <w:rPr>
                <w:b/>
                <w:bCs/>
                <w:color w:val="FFFFFF" w:themeColor="background1"/>
                <w:lang w:val="en-US"/>
              </w:rPr>
            </w:pPr>
            <w:r w:rsidRPr="000B5BB0">
              <w:rPr>
                <w:b/>
                <w:bCs/>
                <w:color w:val="FFFFFF" w:themeColor="background1"/>
                <w:lang w:val="en-US"/>
              </w:rPr>
              <w:t>semanticId</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7732625" w14:textId="77777777" w:rsidR="008B2DEB" w:rsidRPr="00266C8A" w:rsidRDefault="008B2DEB" w:rsidP="000B1BE6">
            <w:pPr>
              <w:rPr>
                <w:lang w:val="en-US"/>
              </w:rPr>
            </w:pPr>
            <w:r w:rsidRPr="00266C8A">
              <w:rPr>
                <w:lang w:val="en-US"/>
              </w:rPr>
              <w:t>https://admin-shell.io/aas/API/GetAllAssetAdministrationShellIdsByAssetLink/3/0</w:t>
            </w:r>
          </w:p>
        </w:tc>
      </w:tr>
      <w:tr w:rsidR="008B2DEB" w:rsidRPr="00266C8A" w14:paraId="43B1A3F3"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04B4922" w14:textId="77777777" w:rsidR="008B2DEB" w:rsidRPr="000B5BB0" w:rsidRDefault="008B2DEB" w:rsidP="000B1BE6">
            <w:pPr>
              <w:rPr>
                <w:b/>
                <w:bCs/>
                <w:color w:val="FFFFFF" w:themeColor="background1"/>
                <w:lang w:val="en-US"/>
              </w:rPr>
            </w:pPr>
            <w:r w:rsidRPr="000B5BB0">
              <w:rPr>
                <w:b/>
                <w:bCs/>
                <w:color w:val="FFFFFF" w:themeColor="background1"/>
                <w:lang w:val="en-US"/>
              </w:rPr>
              <w:t>Name</w:t>
            </w:r>
          </w:p>
        </w:tc>
        <w:tc>
          <w:tcPr>
            <w:tcW w:w="2061"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3419E3B" w14:textId="77777777" w:rsidR="008B2DEB" w:rsidRPr="000B5BB0" w:rsidRDefault="008B2DEB" w:rsidP="000B1BE6">
            <w:pPr>
              <w:rPr>
                <w:b/>
                <w:bCs/>
                <w:color w:val="FFFFFF" w:themeColor="background1"/>
                <w:lang w:val="en-US"/>
              </w:rPr>
            </w:pPr>
            <w:r w:rsidRPr="000B5BB0">
              <w:rPr>
                <w:b/>
                <w:bCs/>
                <w:color w:val="FFFFFF" w:themeColor="background1"/>
                <w:lang w:val="en-US"/>
              </w:rPr>
              <w:t>Description</w:t>
            </w:r>
          </w:p>
        </w:tc>
        <w:tc>
          <w:tcPr>
            <w:tcW w:w="44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7600118" w14:textId="77777777" w:rsidR="008B2DEB" w:rsidRPr="000B5BB0" w:rsidRDefault="008B2DEB" w:rsidP="000B1BE6">
            <w:pPr>
              <w:rPr>
                <w:b/>
                <w:bCs/>
                <w:color w:val="FFFFFF" w:themeColor="background1"/>
                <w:lang w:val="en-US"/>
              </w:rPr>
            </w:pPr>
            <w:r w:rsidRPr="000B5BB0">
              <w:rPr>
                <w:b/>
                <w:bCs/>
                <w:color w:val="FFFFFF" w:themeColor="background1"/>
                <w:lang w:val="en-US"/>
              </w:rPr>
              <w:t>Mand.</w:t>
            </w:r>
          </w:p>
        </w:tc>
        <w:tc>
          <w:tcPr>
            <w:tcW w:w="1104" w:type="pct"/>
            <w:tcBorders>
              <w:top w:val="single" w:sz="6" w:space="0" w:color="DDDDDD"/>
              <w:left w:val="single" w:sz="6" w:space="0" w:color="DDDDDD"/>
              <w:bottom w:val="single" w:sz="6" w:space="0" w:color="DDDDDD"/>
              <w:right w:val="single" w:sz="6" w:space="0" w:color="DDDDDD"/>
            </w:tcBorders>
            <w:shd w:val="clear" w:color="auto" w:fill="0528CC"/>
          </w:tcPr>
          <w:p w14:paraId="1916D062" w14:textId="77777777" w:rsidR="008B2DEB" w:rsidRPr="000B5BB0" w:rsidRDefault="008B2DEB" w:rsidP="000B1BE6">
            <w:pPr>
              <w:rPr>
                <w:b/>
                <w:bCs/>
                <w:color w:val="FFFFFF" w:themeColor="background1"/>
                <w:lang w:val="en-US"/>
              </w:rPr>
            </w:pPr>
            <w:r w:rsidRPr="000B5BB0">
              <w:rPr>
                <w:b/>
                <w:bCs/>
                <w:color w:val="FFFFFF" w:themeColor="background1"/>
                <w:lang w:val="en-US"/>
              </w:rPr>
              <w:t>Type</w:t>
            </w:r>
          </w:p>
        </w:tc>
        <w:tc>
          <w:tcPr>
            <w:tcW w:w="440" w:type="pct"/>
            <w:tcBorders>
              <w:top w:val="single" w:sz="6" w:space="0" w:color="DDDDDD"/>
              <w:left w:val="single" w:sz="6" w:space="0" w:color="DDDDDD"/>
              <w:bottom w:val="single" w:sz="6" w:space="0" w:color="DDDDDD"/>
              <w:right w:val="single" w:sz="6" w:space="0" w:color="DDDDDD"/>
            </w:tcBorders>
            <w:shd w:val="clear" w:color="auto" w:fill="0528CC"/>
          </w:tcPr>
          <w:p w14:paraId="1B451133" w14:textId="77777777" w:rsidR="008B2DEB" w:rsidRPr="000B5BB0" w:rsidRDefault="008B2DEB" w:rsidP="000B1BE6">
            <w:pPr>
              <w:rPr>
                <w:b/>
                <w:bCs/>
                <w:color w:val="FFFFFF" w:themeColor="background1"/>
                <w:lang w:val="en-US"/>
              </w:rPr>
            </w:pPr>
            <w:r w:rsidRPr="000B5BB0">
              <w:rPr>
                <w:b/>
                <w:bCs/>
                <w:color w:val="FFFFFF" w:themeColor="background1"/>
                <w:lang w:val="en-US"/>
              </w:rPr>
              <w:t>Card.</w:t>
            </w:r>
          </w:p>
        </w:tc>
      </w:tr>
      <w:tr w:rsidR="008B2DEB" w:rsidRPr="00266C8A" w14:paraId="33BF8C81" w14:textId="77777777" w:rsidTr="00733EDE">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10EB73A0" w14:textId="77777777" w:rsidR="008B2DEB" w:rsidRPr="00266C8A" w:rsidRDefault="008B2DEB" w:rsidP="000B1BE6">
            <w:pPr>
              <w:rPr>
                <w:lang w:val="en-US"/>
              </w:rPr>
            </w:pPr>
            <w:r w:rsidRPr="00266C8A">
              <w:rPr>
                <w:lang w:val="en-US"/>
              </w:rPr>
              <w:t>Input Parameter</w:t>
            </w:r>
          </w:p>
        </w:tc>
      </w:tr>
      <w:tr w:rsidR="008B2DEB" w:rsidRPr="00266C8A" w14:paraId="2D2B9E75"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67E005C" w14:textId="77777777" w:rsidR="008B2DEB" w:rsidRPr="00266C8A" w:rsidRDefault="008B2DEB" w:rsidP="000B1BE6">
            <w:pPr>
              <w:rPr>
                <w:lang w:val="en-US"/>
              </w:rPr>
            </w:pPr>
            <w:r w:rsidRPr="00266C8A">
              <w:rPr>
                <w:lang w:val="en-US"/>
              </w:rPr>
              <w:t>assetIds</w:t>
            </w:r>
          </w:p>
        </w:tc>
        <w:tc>
          <w:tcPr>
            <w:tcW w:w="206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AE0BEE9" w14:textId="77777777" w:rsidR="008B2DEB" w:rsidRPr="00266C8A" w:rsidRDefault="008B2DEB" w:rsidP="000B1BE6">
            <w:pPr>
              <w:rPr>
                <w:lang w:val="en-US"/>
              </w:rPr>
            </w:pPr>
            <w:r w:rsidRPr="00266C8A">
              <w:rPr>
                <w:lang w:val="en-US"/>
              </w:rPr>
              <w:t>The specific assetId</w:t>
            </w:r>
            <w:r w:rsidRPr="00266C8A" w:rsidDel="001D3544">
              <w:rPr>
                <w:lang w:val="en-US"/>
              </w:rPr>
              <w:t xml:space="preserve"> </w:t>
            </w:r>
            <w:r w:rsidRPr="00266C8A">
              <w:rPr>
                <w:lang w:val="en-US"/>
              </w:rPr>
              <w:t xml:space="preserve">of an </w:t>
            </w:r>
            <w:r>
              <w:rPr>
                <w:lang w:val="en-US"/>
              </w:rPr>
              <w:t>a</w:t>
            </w:r>
            <w:r w:rsidRPr="00266C8A">
              <w:rPr>
                <w:lang w:val="en-US"/>
              </w:rPr>
              <w:t>sset identifier, which could be the globalAssetId or specificAssetIds.</w:t>
            </w:r>
          </w:p>
          <w:p w14:paraId="5B08C34A" w14:textId="6C65AB77" w:rsidR="008B2DEB" w:rsidRPr="00266C8A" w:rsidRDefault="008B2DEB" w:rsidP="00B80256">
            <w:pPr>
              <w:pStyle w:val="NOTE"/>
              <w:jc w:val="left"/>
              <w:rPr>
                <w:lang w:val="en-US"/>
              </w:rPr>
            </w:pPr>
            <w:r w:rsidRPr="00266C8A">
              <w:rPr>
                <w:lang w:val="en-US"/>
              </w:rPr>
              <w:t xml:space="preserve">Note: The key of the </w:t>
            </w:r>
            <w:r>
              <w:rPr>
                <w:lang w:val="en-US"/>
              </w:rPr>
              <w:t>a</w:t>
            </w:r>
            <w:r w:rsidRPr="00266C8A">
              <w:rPr>
                <w:lang w:val="en-US"/>
              </w:rPr>
              <w:t xml:space="preserve">sset identifier key-value-pair for the globalAssetId is defined in </w:t>
            </w:r>
            <w:r>
              <w:rPr>
                <w:lang w:val="en-US"/>
              </w:rPr>
              <w:t>Clause</w:t>
            </w:r>
            <w:r w:rsidRPr="00266C8A">
              <w:rPr>
                <w:lang w:val="en-US"/>
              </w:rPr>
              <w:t xml:space="preserve"> </w:t>
            </w:r>
            <w:r w:rsidRPr="00266C8A">
              <w:rPr>
                <w:lang w:val="en-US"/>
              </w:rPr>
              <w:fldChar w:fldCharType="begin"/>
            </w:r>
            <w:r w:rsidRPr="00266C8A">
              <w:rPr>
                <w:lang w:val="en-US"/>
              </w:rPr>
              <w:instrText xml:space="preserve"> REF _Ref81989678 \r \h  \* MERGEFORMAT </w:instrText>
            </w:r>
            <w:r w:rsidRPr="00266C8A">
              <w:rPr>
                <w:lang w:val="en-US"/>
              </w:rPr>
            </w:r>
            <w:r w:rsidRPr="00266C8A">
              <w:rPr>
                <w:lang w:val="en-US"/>
              </w:rPr>
              <w:fldChar w:fldCharType="separate"/>
            </w:r>
            <w:r w:rsidR="00827ED2">
              <w:rPr>
                <w:lang w:val="en-US"/>
              </w:rPr>
              <w:t>4.5</w:t>
            </w:r>
            <w:r w:rsidRPr="00266C8A">
              <w:rPr>
                <w:lang w:val="en-US"/>
              </w:rPr>
              <w:fldChar w:fldCharType="end"/>
            </w:r>
            <w:r w:rsidRPr="00266C8A">
              <w:rPr>
                <w:lang w:val="en-US"/>
              </w:rPr>
              <w:t>. It is the predefined key “</w:t>
            </w:r>
            <w:r w:rsidRPr="00266C8A">
              <w:rPr>
                <w:i/>
                <w:iCs/>
                <w:lang w:val="en-US"/>
              </w:rPr>
              <w:t>globalAssetId</w:t>
            </w:r>
            <w:r w:rsidRPr="00266C8A">
              <w:rPr>
                <w:lang w:val="en-US"/>
              </w:rPr>
              <w:t xml:space="preserve">” that would refer to the </w:t>
            </w:r>
            <w:r w:rsidRPr="00266C8A">
              <w:rPr>
                <w:i/>
                <w:iCs/>
                <w:lang w:val="en-US"/>
              </w:rPr>
              <w:t>AssetInformation/globalAssetId</w:t>
            </w:r>
            <w:r w:rsidRPr="00266C8A">
              <w:rPr>
                <w:lang w:val="en-US"/>
              </w:rPr>
              <w:t>.</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A38D521" w14:textId="77777777" w:rsidR="008B2DEB" w:rsidRPr="00266C8A" w:rsidRDefault="008B2DEB" w:rsidP="000B1BE6">
            <w:pPr>
              <w:rPr>
                <w:lang w:val="en-US"/>
              </w:rPr>
            </w:pPr>
            <w:r w:rsidRPr="00266C8A">
              <w:rPr>
                <w:lang w:val="en-US"/>
              </w:rPr>
              <w:t>yes</w:t>
            </w:r>
          </w:p>
        </w:tc>
        <w:tc>
          <w:tcPr>
            <w:tcW w:w="1104" w:type="pct"/>
            <w:tcBorders>
              <w:top w:val="single" w:sz="6" w:space="0" w:color="DDDDDD"/>
              <w:left w:val="single" w:sz="6" w:space="0" w:color="DDDDDD"/>
              <w:bottom w:val="single" w:sz="6" w:space="0" w:color="DDDDDD"/>
              <w:right w:val="single" w:sz="6" w:space="0" w:color="DDDDDD"/>
            </w:tcBorders>
          </w:tcPr>
          <w:p w14:paraId="71555EBA" w14:textId="77777777" w:rsidR="008B2DEB" w:rsidRPr="00266C8A" w:rsidRDefault="008B2DEB" w:rsidP="000B1BE6">
            <w:pPr>
              <w:rPr>
                <w:lang w:val="en-US"/>
              </w:rPr>
            </w:pPr>
            <w:r w:rsidRPr="00266C8A">
              <w:rPr>
                <w:lang w:val="en-US"/>
              </w:rPr>
              <w:t>SpecificAssetId</w:t>
            </w:r>
          </w:p>
        </w:tc>
        <w:tc>
          <w:tcPr>
            <w:tcW w:w="440" w:type="pct"/>
            <w:tcBorders>
              <w:top w:val="single" w:sz="6" w:space="0" w:color="DDDDDD"/>
              <w:left w:val="single" w:sz="6" w:space="0" w:color="DDDDDD"/>
              <w:bottom w:val="single" w:sz="6" w:space="0" w:color="DDDDDD"/>
              <w:right w:val="single" w:sz="6" w:space="0" w:color="DDDDDD"/>
            </w:tcBorders>
          </w:tcPr>
          <w:p w14:paraId="731FFCA1" w14:textId="77777777" w:rsidR="008B2DEB" w:rsidRPr="00266C8A" w:rsidRDefault="008B2DEB" w:rsidP="000B1BE6">
            <w:pPr>
              <w:rPr>
                <w:lang w:val="en-US"/>
              </w:rPr>
            </w:pPr>
            <w:r w:rsidRPr="00266C8A">
              <w:rPr>
                <w:lang w:val="en-US"/>
              </w:rPr>
              <w:t>1..*</w:t>
            </w:r>
          </w:p>
        </w:tc>
      </w:tr>
      <w:tr w:rsidR="008B2DEB" w:rsidRPr="00266C8A" w14:paraId="4616072D"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D6AAC9E" w14:textId="77777777" w:rsidR="008B2DEB" w:rsidRPr="00266C8A" w:rsidDel="004B3FE6" w:rsidRDefault="008B2DEB" w:rsidP="000B1BE6">
            <w:pPr>
              <w:rPr>
                <w:lang w:val="en-US"/>
              </w:rPr>
            </w:pPr>
            <w:r w:rsidRPr="00266C8A">
              <w:rPr>
                <w:lang w:val="en-US"/>
              </w:rPr>
              <w:t>limit</w:t>
            </w:r>
          </w:p>
        </w:tc>
        <w:tc>
          <w:tcPr>
            <w:tcW w:w="206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06D197F" w14:textId="77777777" w:rsidR="008B2DEB" w:rsidRPr="00266C8A" w:rsidDel="004B3FE6" w:rsidRDefault="008B2DEB" w:rsidP="000B1BE6">
            <w:pPr>
              <w:rPr>
                <w:lang w:val="en-US"/>
              </w:rPr>
            </w:pPr>
            <w:r w:rsidRPr="00266C8A">
              <w:rPr>
                <w:lang w:val="en-US"/>
              </w:rPr>
              <w:t>The maximum size of the result set</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477C66B" w14:textId="77777777" w:rsidR="008B2DEB" w:rsidRPr="00266C8A" w:rsidRDefault="008B2DEB" w:rsidP="000B1BE6">
            <w:pPr>
              <w:rPr>
                <w:lang w:val="en-US"/>
              </w:rPr>
            </w:pPr>
            <w:r w:rsidRPr="00266C8A">
              <w:rPr>
                <w:lang w:val="en-US"/>
              </w:rPr>
              <w:t>no</w:t>
            </w:r>
          </w:p>
        </w:tc>
        <w:tc>
          <w:tcPr>
            <w:tcW w:w="1104" w:type="pct"/>
            <w:tcBorders>
              <w:top w:val="single" w:sz="6" w:space="0" w:color="DDDDDD"/>
              <w:left w:val="single" w:sz="6" w:space="0" w:color="DDDDDD"/>
              <w:bottom w:val="single" w:sz="6" w:space="0" w:color="DDDDDD"/>
              <w:right w:val="single" w:sz="6" w:space="0" w:color="DDDDDD"/>
            </w:tcBorders>
          </w:tcPr>
          <w:p w14:paraId="3203FA4C" w14:textId="77777777" w:rsidR="008B2DEB" w:rsidRPr="00266C8A" w:rsidRDefault="008B2DEB" w:rsidP="000B1BE6">
            <w:pPr>
              <w:rPr>
                <w:lang w:val="en-US"/>
              </w:rPr>
            </w:pPr>
            <w:r w:rsidRPr="00266C8A">
              <w:rPr>
                <w:lang w:val="en-US"/>
              </w:rPr>
              <w:t>nonNegativeInteger</w:t>
            </w:r>
          </w:p>
        </w:tc>
        <w:tc>
          <w:tcPr>
            <w:tcW w:w="440" w:type="pct"/>
            <w:tcBorders>
              <w:top w:val="single" w:sz="6" w:space="0" w:color="DDDDDD"/>
              <w:left w:val="single" w:sz="6" w:space="0" w:color="DDDDDD"/>
              <w:bottom w:val="single" w:sz="6" w:space="0" w:color="DDDDDD"/>
              <w:right w:val="single" w:sz="6" w:space="0" w:color="DDDDDD"/>
            </w:tcBorders>
          </w:tcPr>
          <w:p w14:paraId="5DA60B8D" w14:textId="77777777" w:rsidR="008B2DEB" w:rsidRPr="00266C8A" w:rsidRDefault="008B2DEB" w:rsidP="000B1BE6">
            <w:pPr>
              <w:rPr>
                <w:lang w:val="en-US"/>
              </w:rPr>
            </w:pPr>
            <w:r w:rsidRPr="00266C8A">
              <w:rPr>
                <w:lang w:val="en-US"/>
              </w:rPr>
              <w:t>1</w:t>
            </w:r>
          </w:p>
        </w:tc>
      </w:tr>
      <w:tr w:rsidR="008B2DEB" w:rsidRPr="00266C8A" w14:paraId="2CAA8E95"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61E12DA" w14:textId="77777777" w:rsidR="008B2DEB" w:rsidRPr="00266C8A" w:rsidDel="004B3FE6" w:rsidRDefault="008B2DEB" w:rsidP="000B1BE6">
            <w:pPr>
              <w:rPr>
                <w:lang w:val="en-US"/>
              </w:rPr>
            </w:pPr>
            <w:r w:rsidRPr="00266C8A">
              <w:rPr>
                <w:lang w:val="en-US"/>
              </w:rPr>
              <w:t>cursor</w:t>
            </w:r>
          </w:p>
        </w:tc>
        <w:tc>
          <w:tcPr>
            <w:tcW w:w="206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AC6164D" w14:textId="77777777" w:rsidR="008B2DEB" w:rsidRPr="00266C8A" w:rsidDel="004B3FE6" w:rsidRDefault="008B2DEB" w:rsidP="000B1BE6">
            <w:pPr>
              <w:rPr>
                <w:lang w:val="en-US"/>
              </w:rPr>
            </w:pPr>
            <w:r w:rsidRPr="00266C8A">
              <w:rPr>
                <w:lang w:val="en-US"/>
              </w:rPr>
              <w:t>The position from which to resume a result listing</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C527165" w14:textId="77777777" w:rsidR="008B2DEB" w:rsidRPr="00266C8A" w:rsidRDefault="008B2DEB" w:rsidP="000B1BE6">
            <w:pPr>
              <w:rPr>
                <w:lang w:val="en-US"/>
              </w:rPr>
            </w:pPr>
            <w:r w:rsidRPr="00266C8A">
              <w:rPr>
                <w:lang w:val="en-US"/>
              </w:rPr>
              <w:t>no</w:t>
            </w:r>
          </w:p>
        </w:tc>
        <w:tc>
          <w:tcPr>
            <w:tcW w:w="1104" w:type="pct"/>
            <w:tcBorders>
              <w:top w:val="single" w:sz="6" w:space="0" w:color="DDDDDD"/>
              <w:left w:val="single" w:sz="6" w:space="0" w:color="DDDDDD"/>
              <w:bottom w:val="single" w:sz="6" w:space="0" w:color="DDDDDD"/>
              <w:right w:val="single" w:sz="6" w:space="0" w:color="DDDDDD"/>
            </w:tcBorders>
          </w:tcPr>
          <w:p w14:paraId="01D51F57" w14:textId="77777777" w:rsidR="008B2DEB" w:rsidRPr="00266C8A" w:rsidRDefault="008B2DEB" w:rsidP="000B1BE6">
            <w:pPr>
              <w:rPr>
                <w:lang w:val="en-US"/>
              </w:rPr>
            </w:pPr>
            <w:r w:rsidRPr="00266C8A">
              <w:rPr>
                <w:lang w:val="en-US"/>
              </w:rPr>
              <w:t>string</w:t>
            </w:r>
          </w:p>
        </w:tc>
        <w:tc>
          <w:tcPr>
            <w:tcW w:w="440" w:type="pct"/>
            <w:tcBorders>
              <w:top w:val="single" w:sz="6" w:space="0" w:color="DDDDDD"/>
              <w:left w:val="single" w:sz="6" w:space="0" w:color="DDDDDD"/>
              <w:bottom w:val="single" w:sz="6" w:space="0" w:color="DDDDDD"/>
              <w:right w:val="single" w:sz="6" w:space="0" w:color="DDDDDD"/>
            </w:tcBorders>
          </w:tcPr>
          <w:p w14:paraId="681FF298" w14:textId="77777777" w:rsidR="008B2DEB" w:rsidRPr="00266C8A" w:rsidRDefault="008B2DEB" w:rsidP="000B1BE6">
            <w:pPr>
              <w:rPr>
                <w:lang w:val="en-US"/>
              </w:rPr>
            </w:pPr>
            <w:r w:rsidRPr="00266C8A">
              <w:rPr>
                <w:lang w:val="en-US"/>
              </w:rPr>
              <w:t>1</w:t>
            </w:r>
          </w:p>
        </w:tc>
      </w:tr>
      <w:tr w:rsidR="008B2DEB" w:rsidRPr="00266C8A" w14:paraId="1DF6B7D0" w14:textId="77777777" w:rsidTr="00733EDE">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262CC10C" w14:textId="77777777" w:rsidR="008B2DEB" w:rsidRPr="00266C8A" w:rsidRDefault="008B2DEB" w:rsidP="000B1BE6">
            <w:pPr>
              <w:rPr>
                <w:lang w:val="en-US"/>
              </w:rPr>
            </w:pPr>
            <w:r w:rsidRPr="00266C8A">
              <w:rPr>
                <w:lang w:val="en-US"/>
              </w:rPr>
              <w:t>Output Parameter</w:t>
            </w:r>
          </w:p>
        </w:tc>
      </w:tr>
      <w:tr w:rsidR="008B2DEB" w:rsidRPr="00266C8A" w14:paraId="10B270C0" w14:textId="77777777" w:rsidTr="000B1BE6">
        <w:trPr>
          <w:trHeight w:val="87"/>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CF660DC" w14:textId="77777777" w:rsidR="008B2DEB" w:rsidRPr="00266C8A" w:rsidRDefault="008B2DEB" w:rsidP="000B1BE6">
            <w:pPr>
              <w:rPr>
                <w:lang w:val="en-US"/>
              </w:rPr>
            </w:pPr>
            <w:r w:rsidRPr="00266C8A">
              <w:rPr>
                <w:lang w:val="en-US"/>
              </w:rPr>
              <w:t>statusCode</w:t>
            </w:r>
          </w:p>
        </w:tc>
        <w:tc>
          <w:tcPr>
            <w:tcW w:w="206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2EE978A" w14:textId="77777777" w:rsidR="008B2DEB" w:rsidRPr="00266C8A" w:rsidRDefault="008B2DEB" w:rsidP="000B1BE6">
            <w:pPr>
              <w:rPr>
                <w:lang w:val="en-US"/>
              </w:rPr>
            </w:pPr>
            <w:r w:rsidRPr="00266C8A">
              <w:rPr>
                <w:lang w:val="en-US"/>
              </w:rPr>
              <w:t>Status code</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63844C8" w14:textId="77777777" w:rsidR="008B2DEB" w:rsidRPr="00266C8A" w:rsidRDefault="008B2DEB" w:rsidP="000B1BE6">
            <w:pPr>
              <w:rPr>
                <w:lang w:val="en-US"/>
              </w:rPr>
            </w:pPr>
            <w:r w:rsidRPr="00266C8A">
              <w:rPr>
                <w:lang w:val="en-US"/>
              </w:rPr>
              <w:t>yes</w:t>
            </w:r>
          </w:p>
        </w:tc>
        <w:tc>
          <w:tcPr>
            <w:tcW w:w="1104" w:type="pct"/>
            <w:tcBorders>
              <w:top w:val="single" w:sz="6" w:space="0" w:color="DDDDDD"/>
              <w:left w:val="single" w:sz="6" w:space="0" w:color="DDDDDD"/>
              <w:bottom w:val="single" w:sz="6" w:space="0" w:color="DDDDDD"/>
              <w:right w:val="single" w:sz="6" w:space="0" w:color="DDDDDD"/>
            </w:tcBorders>
          </w:tcPr>
          <w:p w14:paraId="37B3503F" w14:textId="77777777" w:rsidR="008B2DEB" w:rsidRPr="00266C8A" w:rsidRDefault="008B2DEB" w:rsidP="000B1BE6">
            <w:pPr>
              <w:rPr>
                <w:lang w:val="en-US"/>
              </w:rPr>
            </w:pPr>
            <w:r w:rsidRPr="00266C8A">
              <w:rPr>
                <w:lang w:val="en-US"/>
              </w:rPr>
              <w:t>StatusCode</w:t>
            </w:r>
          </w:p>
        </w:tc>
        <w:tc>
          <w:tcPr>
            <w:tcW w:w="440" w:type="pct"/>
            <w:tcBorders>
              <w:top w:val="single" w:sz="6" w:space="0" w:color="DDDDDD"/>
              <w:left w:val="single" w:sz="6" w:space="0" w:color="DDDDDD"/>
              <w:bottom w:val="single" w:sz="6" w:space="0" w:color="DDDDDD"/>
              <w:right w:val="single" w:sz="6" w:space="0" w:color="DDDDDD"/>
            </w:tcBorders>
          </w:tcPr>
          <w:p w14:paraId="751A6570" w14:textId="77777777" w:rsidR="008B2DEB" w:rsidRPr="00266C8A" w:rsidRDefault="008B2DEB" w:rsidP="000B1BE6">
            <w:pPr>
              <w:rPr>
                <w:lang w:val="en-US"/>
              </w:rPr>
            </w:pPr>
            <w:r w:rsidRPr="00266C8A">
              <w:rPr>
                <w:lang w:val="en-US"/>
              </w:rPr>
              <w:t>1</w:t>
            </w:r>
          </w:p>
        </w:tc>
      </w:tr>
      <w:tr w:rsidR="008B2DEB" w:rsidRPr="00266C8A" w14:paraId="7440DFA5" w14:textId="77777777" w:rsidTr="000B1BE6">
        <w:trPr>
          <w:trHeight w:val="87"/>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89C415B" w14:textId="77777777" w:rsidR="008B2DEB" w:rsidRPr="00266C8A" w:rsidRDefault="008B2DEB" w:rsidP="000B1BE6">
            <w:pPr>
              <w:rPr>
                <w:lang w:val="en-US"/>
              </w:rPr>
            </w:pPr>
            <w:r w:rsidRPr="00266C8A">
              <w:rPr>
                <w:lang w:val="en-US"/>
              </w:rPr>
              <w:t>payload</w:t>
            </w:r>
          </w:p>
        </w:tc>
        <w:tc>
          <w:tcPr>
            <w:tcW w:w="206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D83FE1A" w14:textId="77777777" w:rsidR="008B2DEB" w:rsidRPr="00266C8A" w:rsidDel="006F6EF9" w:rsidRDefault="008B2DEB" w:rsidP="000B1BE6">
            <w:pPr>
              <w:rPr>
                <w:lang w:val="en-US"/>
              </w:rPr>
            </w:pPr>
            <w:r w:rsidRPr="00266C8A">
              <w:rPr>
                <w:lang w:val="en-US"/>
              </w:rPr>
              <w:t>Identifiers of all Asset Administration Shells which contain all asset identifier key</w:t>
            </w:r>
            <w:r>
              <w:rPr>
                <w:lang w:val="en-US"/>
              </w:rPr>
              <w:t>-</w:t>
            </w:r>
            <w:r w:rsidRPr="00266C8A">
              <w:rPr>
                <w:lang w:val="en-US"/>
              </w:rPr>
              <w:t>value</w:t>
            </w:r>
            <w:r>
              <w:rPr>
                <w:lang w:val="en-US"/>
              </w:rPr>
              <w:t>-</w:t>
            </w:r>
            <w:r w:rsidRPr="00266C8A">
              <w:rPr>
                <w:lang w:val="en-US"/>
              </w:rPr>
              <w:t>pairs in their asset information, i.e. AND-match of key</w:t>
            </w:r>
            <w:r>
              <w:rPr>
                <w:lang w:val="en-US"/>
              </w:rPr>
              <w:t>-</w:t>
            </w:r>
            <w:r w:rsidRPr="00266C8A">
              <w:rPr>
                <w:lang w:val="en-US"/>
              </w:rPr>
              <w:t>value</w:t>
            </w:r>
            <w:r>
              <w:rPr>
                <w:lang w:val="en-US"/>
              </w:rPr>
              <w:t>-</w:t>
            </w:r>
            <w:r w:rsidRPr="00266C8A">
              <w:rPr>
                <w:lang w:val="en-US"/>
              </w:rPr>
              <w:t>pairs per Asset Administration Shell</w:t>
            </w:r>
          </w:p>
        </w:tc>
        <w:tc>
          <w:tcPr>
            <w:tcW w:w="4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BB7EE35" w14:textId="77777777" w:rsidR="008B2DEB" w:rsidRPr="00266C8A" w:rsidRDefault="008B2DEB" w:rsidP="000B1BE6">
            <w:pPr>
              <w:rPr>
                <w:lang w:val="en-US"/>
              </w:rPr>
            </w:pPr>
            <w:r w:rsidRPr="00266C8A">
              <w:rPr>
                <w:lang w:val="en-US"/>
              </w:rPr>
              <w:t>yes</w:t>
            </w:r>
          </w:p>
        </w:tc>
        <w:tc>
          <w:tcPr>
            <w:tcW w:w="1104" w:type="pct"/>
            <w:tcBorders>
              <w:top w:val="single" w:sz="6" w:space="0" w:color="DDDDDD"/>
              <w:left w:val="single" w:sz="6" w:space="0" w:color="DDDDDD"/>
              <w:bottom w:val="single" w:sz="6" w:space="0" w:color="DDDDDD"/>
              <w:right w:val="single" w:sz="6" w:space="0" w:color="DDDDDD"/>
            </w:tcBorders>
          </w:tcPr>
          <w:p w14:paraId="7A3A3B05" w14:textId="77777777" w:rsidR="008B2DEB" w:rsidRPr="00266C8A" w:rsidRDefault="008B2DEB" w:rsidP="000B1BE6">
            <w:pPr>
              <w:ind w:right="-457"/>
              <w:rPr>
                <w:lang w:val="en-US"/>
              </w:rPr>
            </w:pPr>
            <w:r w:rsidRPr="00266C8A">
              <w:rPr>
                <w:lang w:val="en-US"/>
              </w:rPr>
              <w:t>Identifier</w:t>
            </w:r>
          </w:p>
        </w:tc>
        <w:tc>
          <w:tcPr>
            <w:tcW w:w="440" w:type="pct"/>
            <w:tcBorders>
              <w:top w:val="single" w:sz="6" w:space="0" w:color="DDDDDD"/>
              <w:left w:val="single" w:sz="6" w:space="0" w:color="DDDDDD"/>
              <w:bottom w:val="single" w:sz="6" w:space="0" w:color="DDDDDD"/>
              <w:right w:val="single" w:sz="6" w:space="0" w:color="DDDDDD"/>
            </w:tcBorders>
          </w:tcPr>
          <w:p w14:paraId="26F731DE" w14:textId="77777777" w:rsidR="008B2DEB" w:rsidRPr="00266C8A" w:rsidRDefault="008B2DEB" w:rsidP="000B1BE6">
            <w:pPr>
              <w:rPr>
                <w:lang w:val="en-US"/>
              </w:rPr>
            </w:pPr>
            <w:r w:rsidRPr="00266C8A">
              <w:rPr>
                <w:lang w:val="en-US"/>
              </w:rPr>
              <w:t>1..*</w:t>
            </w:r>
          </w:p>
        </w:tc>
      </w:tr>
    </w:tbl>
    <w:p w14:paraId="77D0C083" w14:textId="77777777" w:rsidR="008B2DEB" w:rsidRPr="00266C8A" w:rsidRDefault="008B2DEB" w:rsidP="008B2DEB">
      <w:pPr>
        <w:rPr>
          <w:lang w:val="en-US"/>
        </w:rPr>
      </w:pPr>
    </w:p>
    <w:p w14:paraId="5BF472A3" w14:textId="77777777" w:rsidR="00686425" w:rsidRDefault="00686425">
      <w:pPr>
        <w:spacing w:after="0" w:line="240" w:lineRule="auto"/>
        <w:rPr>
          <w:b/>
          <w:color w:val="517DFF"/>
          <w:spacing w:val="15"/>
          <w:szCs w:val="22"/>
          <w:lang w:val="en-US"/>
        </w:rPr>
      </w:pPr>
      <w:bookmarkStart w:id="2128" w:name="_Toc126078347"/>
      <w:r>
        <w:rPr>
          <w:lang w:val="en-US"/>
        </w:rPr>
        <w:br w:type="page"/>
      </w:r>
    </w:p>
    <w:p w14:paraId="1E76604C" w14:textId="4BAA365D" w:rsidR="008B2DEB" w:rsidRPr="00266C8A" w:rsidRDefault="008B2DEB" w:rsidP="00BE1609">
      <w:pPr>
        <w:pStyle w:val="Heading3"/>
      </w:pPr>
      <w:bookmarkStart w:id="2129" w:name="_Toc132377620"/>
      <w:r w:rsidRPr="00266C8A">
        <w:lastRenderedPageBreak/>
        <w:t>Operation GetAllAssetLinksById</w:t>
      </w:r>
      <w:bookmarkEnd w:id="2128"/>
      <w:bookmarkEnd w:id="2129"/>
    </w:p>
    <w:tbl>
      <w:tblPr>
        <w:tblW w:w="5004" w:type="pct"/>
        <w:tblLayout w:type="fixed"/>
        <w:tblCellMar>
          <w:top w:w="15" w:type="dxa"/>
          <w:left w:w="15" w:type="dxa"/>
          <w:bottom w:w="15" w:type="dxa"/>
          <w:right w:w="15" w:type="dxa"/>
        </w:tblCellMar>
        <w:tblLook w:val="04A0" w:firstRow="1" w:lastRow="0" w:firstColumn="1" w:lastColumn="0" w:noHBand="0" w:noVBand="1"/>
      </w:tblPr>
      <w:tblGrid>
        <w:gridCol w:w="1835"/>
        <w:gridCol w:w="4394"/>
        <w:gridCol w:w="994"/>
        <w:gridCol w:w="1560"/>
        <w:gridCol w:w="848"/>
      </w:tblGrid>
      <w:tr w:rsidR="008B2DEB" w:rsidRPr="00266C8A" w14:paraId="3584E267" w14:textId="77777777" w:rsidTr="000B1BE6">
        <w:trPr>
          <w:trHeight w:val="283"/>
          <w:tblHeader/>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3E58FD14" w14:textId="77777777" w:rsidR="008B2DEB" w:rsidRPr="000B5BB0" w:rsidRDefault="008B2DEB" w:rsidP="000B1BE6">
            <w:pPr>
              <w:rPr>
                <w:b/>
                <w:bCs/>
                <w:color w:val="FFFFFF" w:themeColor="background1"/>
                <w:lang w:val="en-US"/>
              </w:rPr>
            </w:pPr>
            <w:r w:rsidRPr="000B5BB0">
              <w:rPr>
                <w:b/>
                <w:bCs/>
                <w:color w:val="FFFFFF" w:themeColor="background1"/>
                <w:lang w:val="en-US"/>
              </w:rPr>
              <w:t>Operation Name</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6F1CE51" w14:textId="77777777" w:rsidR="008B2DEB" w:rsidRPr="00266C8A" w:rsidRDefault="008B2DEB" w:rsidP="000B1BE6">
            <w:pPr>
              <w:rPr>
                <w:lang w:val="en-US"/>
              </w:rPr>
            </w:pPr>
            <w:r w:rsidRPr="00266C8A">
              <w:rPr>
                <w:lang w:val="en-US"/>
              </w:rPr>
              <w:t>GetAllAssetLinksById</w:t>
            </w:r>
          </w:p>
        </w:tc>
      </w:tr>
      <w:tr w:rsidR="008B2DEB" w:rsidRPr="00266C8A" w14:paraId="005C2EC8"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5EE4F53" w14:textId="77777777" w:rsidR="008B2DEB" w:rsidRPr="000B5BB0" w:rsidRDefault="008B2DEB" w:rsidP="000B1BE6">
            <w:pPr>
              <w:rPr>
                <w:b/>
                <w:bCs/>
                <w:color w:val="FFFFFF" w:themeColor="background1"/>
                <w:lang w:val="en-US"/>
              </w:rPr>
            </w:pPr>
            <w:r w:rsidRPr="000B5BB0">
              <w:rPr>
                <w:b/>
                <w:bCs/>
                <w:color w:val="FFFFFF" w:themeColor="background1"/>
                <w:lang w:val="en-US"/>
              </w:rPr>
              <w:t>Explanation</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2660F0C" w14:textId="77777777" w:rsidR="008B2DEB" w:rsidRPr="00266C8A" w:rsidRDefault="008B2DEB" w:rsidP="000B1BE6">
            <w:pPr>
              <w:rPr>
                <w:lang w:val="en-US"/>
              </w:rPr>
            </w:pPr>
            <w:r w:rsidRPr="00266C8A">
              <w:rPr>
                <w:lang w:val="en-US"/>
              </w:rPr>
              <w:t xml:space="preserve">Returns a list of </w:t>
            </w:r>
            <w:r>
              <w:rPr>
                <w:lang w:val="en-US"/>
              </w:rPr>
              <w:t>a</w:t>
            </w:r>
            <w:r w:rsidRPr="00266C8A">
              <w:rPr>
                <w:lang w:val="en-US"/>
              </w:rPr>
              <w:t>sset identifier key-value-pairs based on an Asset Administration Shell id to edit discoverable content</w:t>
            </w:r>
          </w:p>
        </w:tc>
      </w:tr>
      <w:tr w:rsidR="008B2DEB" w:rsidRPr="00266C8A" w14:paraId="2A8CDA75"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6B7B65F3" w14:textId="77777777" w:rsidR="008B2DEB" w:rsidRPr="000B5BB0" w:rsidRDefault="008B2DEB" w:rsidP="000B1BE6">
            <w:pPr>
              <w:rPr>
                <w:b/>
                <w:bCs/>
                <w:color w:val="FFFFFF" w:themeColor="background1"/>
                <w:lang w:val="en-US"/>
              </w:rPr>
            </w:pPr>
            <w:r w:rsidRPr="000B5BB0">
              <w:rPr>
                <w:b/>
                <w:bCs/>
                <w:color w:val="FFFFFF" w:themeColor="background1"/>
                <w:lang w:val="en-US"/>
              </w:rPr>
              <w:t>semanticId</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8031D6D" w14:textId="1B60875F" w:rsidR="008B2DEB" w:rsidRPr="00266C8A" w:rsidRDefault="00000000" w:rsidP="000B1BE6">
            <w:pPr>
              <w:rPr>
                <w:lang w:val="en-US"/>
              </w:rPr>
            </w:pPr>
            <w:hyperlink r:id="rId24" w:history="1">
              <w:r w:rsidR="008B2DEB" w:rsidRPr="00266C8A">
                <w:rPr>
                  <w:lang w:val="en-US"/>
                </w:rPr>
                <w:t>https://admin-shell.io/aas/API/GetAllAssetLinksById/3/0</w:t>
              </w:r>
            </w:hyperlink>
          </w:p>
        </w:tc>
      </w:tr>
      <w:tr w:rsidR="008B2DEB" w:rsidRPr="00266C8A" w14:paraId="39157E1B"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8A577B8" w14:textId="77777777" w:rsidR="008B2DEB" w:rsidRPr="000B5BB0" w:rsidRDefault="008B2DEB" w:rsidP="000B1BE6">
            <w:pPr>
              <w:rPr>
                <w:b/>
                <w:bCs/>
                <w:color w:val="FFFFFF" w:themeColor="background1"/>
                <w:lang w:val="en-US"/>
              </w:rPr>
            </w:pPr>
            <w:r w:rsidRPr="000B5BB0">
              <w:rPr>
                <w:b/>
                <w:bCs/>
                <w:color w:val="FFFFFF" w:themeColor="background1"/>
                <w:lang w:val="en-US"/>
              </w:rPr>
              <w:t>Name</w:t>
            </w:r>
          </w:p>
        </w:tc>
        <w:tc>
          <w:tcPr>
            <w:tcW w:w="2281"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EEEB70A" w14:textId="77777777" w:rsidR="008B2DEB" w:rsidRPr="000B5BB0" w:rsidRDefault="008B2DEB" w:rsidP="000B1BE6">
            <w:pPr>
              <w:rPr>
                <w:b/>
                <w:bCs/>
                <w:color w:val="FFFFFF" w:themeColor="background1"/>
                <w:lang w:val="en-US"/>
              </w:rPr>
            </w:pPr>
            <w:r w:rsidRPr="000B5BB0">
              <w:rPr>
                <w:b/>
                <w:bCs/>
                <w:color w:val="FFFFFF" w:themeColor="background1"/>
                <w:lang w:val="en-US"/>
              </w:rPr>
              <w:t>Description</w:t>
            </w:r>
          </w:p>
        </w:tc>
        <w:tc>
          <w:tcPr>
            <w:tcW w:w="51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6F0FBBC" w14:textId="77777777" w:rsidR="008B2DEB" w:rsidRPr="000B5BB0" w:rsidRDefault="008B2DEB" w:rsidP="000B1BE6">
            <w:pPr>
              <w:rPr>
                <w:b/>
                <w:bCs/>
                <w:color w:val="FFFFFF" w:themeColor="background1"/>
                <w:lang w:val="en-US"/>
              </w:rPr>
            </w:pPr>
            <w:r w:rsidRPr="000B5BB0">
              <w:rPr>
                <w:b/>
                <w:bCs/>
                <w:color w:val="FFFFFF" w:themeColor="background1"/>
                <w:lang w:val="en-US"/>
              </w:rPr>
              <w:t>Mand.</w:t>
            </w:r>
          </w:p>
        </w:tc>
        <w:tc>
          <w:tcPr>
            <w:tcW w:w="810" w:type="pct"/>
            <w:tcBorders>
              <w:top w:val="single" w:sz="6" w:space="0" w:color="DDDDDD"/>
              <w:left w:val="single" w:sz="6" w:space="0" w:color="DDDDDD"/>
              <w:bottom w:val="single" w:sz="6" w:space="0" w:color="DDDDDD"/>
              <w:right w:val="single" w:sz="6" w:space="0" w:color="DDDDDD"/>
            </w:tcBorders>
            <w:shd w:val="clear" w:color="auto" w:fill="0528CC"/>
          </w:tcPr>
          <w:p w14:paraId="05F633F1" w14:textId="77777777" w:rsidR="008B2DEB" w:rsidRPr="000B5BB0" w:rsidRDefault="008B2DEB" w:rsidP="000B1BE6">
            <w:pPr>
              <w:rPr>
                <w:b/>
                <w:bCs/>
                <w:color w:val="FFFFFF" w:themeColor="background1"/>
                <w:lang w:val="en-US"/>
              </w:rPr>
            </w:pPr>
            <w:r w:rsidRPr="000B5BB0">
              <w:rPr>
                <w:b/>
                <w:bCs/>
                <w:color w:val="FFFFFF" w:themeColor="background1"/>
                <w:lang w:val="en-US"/>
              </w:rPr>
              <w:t>Type</w:t>
            </w:r>
          </w:p>
        </w:tc>
        <w:tc>
          <w:tcPr>
            <w:tcW w:w="440" w:type="pct"/>
            <w:tcBorders>
              <w:top w:val="single" w:sz="6" w:space="0" w:color="DDDDDD"/>
              <w:left w:val="single" w:sz="6" w:space="0" w:color="DDDDDD"/>
              <w:bottom w:val="single" w:sz="6" w:space="0" w:color="DDDDDD"/>
              <w:right w:val="single" w:sz="6" w:space="0" w:color="DDDDDD"/>
            </w:tcBorders>
            <w:shd w:val="clear" w:color="auto" w:fill="0528CC"/>
          </w:tcPr>
          <w:p w14:paraId="51335375" w14:textId="77777777" w:rsidR="008B2DEB" w:rsidRPr="000B5BB0" w:rsidRDefault="008B2DEB" w:rsidP="000B1BE6">
            <w:pPr>
              <w:rPr>
                <w:b/>
                <w:bCs/>
                <w:color w:val="FFFFFF" w:themeColor="background1"/>
                <w:lang w:val="en-US"/>
              </w:rPr>
            </w:pPr>
            <w:r w:rsidRPr="000B5BB0">
              <w:rPr>
                <w:b/>
                <w:bCs/>
                <w:color w:val="FFFFFF" w:themeColor="background1"/>
                <w:lang w:val="en-US"/>
              </w:rPr>
              <w:t>Card.</w:t>
            </w:r>
          </w:p>
        </w:tc>
      </w:tr>
      <w:tr w:rsidR="008B2DEB" w:rsidRPr="00266C8A" w14:paraId="21894F5F" w14:textId="77777777" w:rsidTr="00733EDE">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08939A0B" w14:textId="77777777" w:rsidR="008B2DEB" w:rsidRPr="00266C8A" w:rsidRDefault="008B2DEB" w:rsidP="000B1BE6">
            <w:pPr>
              <w:rPr>
                <w:lang w:val="en-US"/>
              </w:rPr>
            </w:pPr>
            <w:r w:rsidRPr="00266C8A">
              <w:rPr>
                <w:lang w:val="en-US"/>
              </w:rPr>
              <w:t>Input Parameter</w:t>
            </w:r>
          </w:p>
        </w:tc>
      </w:tr>
      <w:tr w:rsidR="008B2DEB" w:rsidRPr="00266C8A" w14:paraId="21A1BF19"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BB6ABE8" w14:textId="77777777" w:rsidR="008B2DEB" w:rsidRPr="00266C8A" w:rsidRDefault="008B2DEB" w:rsidP="000B1BE6">
            <w:pPr>
              <w:rPr>
                <w:lang w:val="en-US"/>
              </w:rPr>
            </w:pPr>
            <w:r w:rsidRPr="00266C8A">
              <w:rPr>
                <w:lang w:val="en-US"/>
              </w:rPr>
              <w:t>aasIdentifier</w:t>
            </w:r>
          </w:p>
        </w:tc>
        <w:tc>
          <w:tcPr>
            <w:tcW w:w="228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9EDA632" w14:textId="77777777" w:rsidR="008B2DEB" w:rsidRPr="00266C8A" w:rsidRDefault="008B2DEB" w:rsidP="000B1BE6">
            <w:pPr>
              <w:rPr>
                <w:lang w:val="en-US"/>
              </w:rPr>
            </w:pPr>
            <w:r w:rsidRPr="00266C8A">
              <w:rPr>
                <w:lang w:val="en-US"/>
              </w:rPr>
              <w:t>The Asset Administration Shell’s unique id</w:t>
            </w:r>
          </w:p>
        </w:tc>
        <w:tc>
          <w:tcPr>
            <w:tcW w:w="51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D0D8782" w14:textId="77777777" w:rsidR="008B2DEB" w:rsidRPr="00266C8A" w:rsidRDefault="008B2DEB" w:rsidP="000B1BE6">
            <w:pPr>
              <w:rPr>
                <w:lang w:val="en-US"/>
              </w:rPr>
            </w:pPr>
            <w:r w:rsidRPr="00266C8A">
              <w:rPr>
                <w:lang w:val="en-US"/>
              </w:rPr>
              <w:t>yes</w:t>
            </w:r>
          </w:p>
        </w:tc>
        <w:tc>
          <w:tcPr>
            <w:tcW w:w="810" w:type="pct"/>
            <w:tcBorders>
              <w:top w:val="single" w:sz="6" w:space="0" w:color="DDDDDD"/>
              <w:left w:val="single" w:sz="6" w:space="0" w:color="DDDDDD"/>
              <w:bottom w:val="single" w:sz="6" w:space="0" w:color="DDDDDD"/>
              <w:right w:val="single" w:sz="6" w:space="0" w:color="DDDDDD"/>
            </w:tcBorders>
          </w:tcPr>
          <w:p w14:paraId="1B145AAC" w14:textId="77777777" w:rsidR="008B2DEB" w:rsidRPr="00266C8A" w:rsidRDefault="008B2DEB" w:rsidP="000B1BE6">
            <w:pPr>
              <w:rPr>
                <w:lang w:val="en-US"/>
              </w:rPr>
            </w:pPr>
            <w:r w:rsidRPr="00266C8A">
              <w:rPr>
                <w:lang w:val="en-US"/>
              </w:rPr>
              <w:t>string</w:t>
            </w:r>
          </w:p>
        </w:tc>
        <w:tc>
          <w:tcPr>
            <w:tcW w:w="440" w:type="pct"/>
            <w:tcBorders>
              <w:top w:val="single" w:sz="6" w:space="0" w:color="DDDDDD"/>
              <w:left w:val="single" w:sz="6" w:space="0" w:color="DDDDDD"/>
              <w:bottom w:val="single" w:sz="6" w:space="0" w:color="DDDDDD"/>
              <w:right w:val="single" w:sz="6" w:space="0" w:color="DDDDDD"/>
            </w:tcBorders>
          </w:tcPr>
          <w:p w14:paraId="76E74728" w14:textId="77777777" w:rsidR="008B2DEB" w:rsidRPr="00266C8A" w:rsidRDefault="008B2DEB" w:rsidP="000B1BE6">
            <w:pPr>
              <w:rPr>
                <w:lang w:val="en-US"/>
              </w:rPr>
            </w:pPr>
            <w:r w:rsidRPr="00266C8A">
              <w:rPr>
                <w:lang w:val="en-US"/>
              </w:rPr>
              <w:t>1</w:t>
            </w:r>
          </w:p>
        </w:tc>
      </w:tr>
      <w:tr w:rsidR="008B2DEB" w:rsidRPr="00266C8A" w14:paraId="3403E0E1" w14:textId="77777777" w:rsidTr="00733EDE">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552CD568" w14:textId="77777777" w:rsidR="008B2DEB" w:rsidRPr="00266C8A" w:rsidRDefault="008B2DEB" w:rsidP="000B1BE6">
            <w:pPr>
              <w:rPr>
                <w:lang w:val="en-US"/>
              </w:rPr>
            </w:pPr>
            <w:r w:rsidRPr="00266C8A">
              <w:rPr>
                <w:lang w:val="en-US"/>
              </w:rPr>
              <w:t>Output Parameter</w:t>
            </w:r>
          </w:p>
        </w:tc>
      </w:tr>
      <w:tr w:rsidR="008B2DEB" w:rsidRPr="00266C8A" w14:paraId="44E5794A" w14:textId="77777777" w:rsidTr="000B1BE6">
        <w:trPr>
          <w:trHeight w:val="87"/>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3D6F95F" w14:textId="77777777" w:rsidR="008B2DEB" w:rsidRPr="00266C8A" w:rsidRDefault="008B2DEB" w:rsidP="000B1BE6">
            <w:pPr>
              <w:rPr>
                <w:lang w:val="en-US"/>
              </w:rPr>
            </w:pPr>
            <w:r w:rsidRPr="00266C8A">
              <w:rPr>
                <w:lang w:val="en-US"/>
              </w:rPr>
              <w:t>statusCode</w:t>
            </w:r>
          </w:p>
        </w:tc>
        <w:tc>
          <w:tcPr>
            <w:tcW w:w="228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9297EFD" w14:textId="77777777" w:rsidR="008B2DEB" w:rsidRPr="00266C8A" w:rsidRDefault="008B2DEB" w:rsidP="000B1BE6">
            <w:pPr>
              <w:rPr>
                <w:lang w:val="en-US"/>
              </w:rPr>
            </w:pPr>
            <w:r w:rsidRPr="00266C8A">
              <w:rPr>
                <w:lang w:val="en-US"/>
              </w:rPr>
              <w:t>Status code</w:t>
            </w:r>
          </w:p>
        </w:tc>
        <w:tc>
          <w:tcPr>
            <w:tcW w:w="51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7F982B6" w14:textId="77777777" w:rsidR="008B2DEB" w:rsidRPr="00266C8A" w:rsidRDefault="008B2DEB" w:rsidP="000B1BE6">
            <w:pPr>
              <w:rPr>
                <w:lang w:val="en-US"/>
              </w:rPr>
            </w:pPr>
            <w:r w:rsidRPr="00266C8A">
              <w:rPr>
                <w:lang w:val="en-US"/>
              </w:rPr>
              <w:t>yes</w:t>
            </w:r>
          </w:p>
        </w:tc>
        <w:tc>
          <w:tcPr>
            <w:tcW w:w="810" w:type="pct"/>
            <w:tcBorders>
              <w:top w:val="single" w:sz="6" w:space="0" w:color="DDDDDD"/>
              <w:left w:val="single" w:sz="6" w:space="0" w:color="DDDDDD"/>
              <w:bottom w:val="single" w:sz="6" w:space="0" w:color="DDDDDD"/>
              <w:right w:val="single" w:sz="6" w:space="0" w:color="DDDDDD"/>
            </w:tcBorders>
          </w:tcPr>
          <w:p w14:paraId="0A182895" w14:textId="77777777" w:rsidR="008B2DEB" w:rsidRPr="00266C8A" w:rsidRDefault="008B2DEB" w:rsidP="000B1BE6">
            <w:pPr>
              <w:rPr>
                <w:lang w:val="en-US"/>
              </w:rPr>
            </w:pPr>
            <w:r w:rsidRPr="00266C8A">
              <w:rPr>
                <w:lang w:val="en-US"/>
              </w:rPr>
              <w:t>StatusCode</w:t>
            </w:r>
          </w:p>
        </w:tc>
        <w:tc>
          <w:tcPr>
            <w:tcW w:w="440" w:type="pct"/>
            <w:tcBorders>
              <w:top w:val="single" w:sz="6" w:space="0" w:color="DDDDDD"/>
              <w:left w:val="single" w:sz="6" w:space="0" w:color="DDDDDD"/>
              <w:bottom w:val="single" w:sz="6" w:space="0" w:color="DDDDDD"/>
              <w:right w:val="single" w:sz="6" w:space="0" w:color="DDDDDD"/>
            </w:tcBorders>
          </w:tcPr>
          <w:p w14:paraId="5BD992E6" w14:textId="77777777" w:rsidR="008B2DEB" w:rsidRPr="00266C8A" w:rsidRDefault="008B2DEB" w:rsidP="000B1BE6">
            <w:pPr>
              <w:rPr>
                <w:lang w:val="en-US"/>
              </w:rPr>
            </w:pPr>
            <w:r w:rsidRPr="00266C8A">
              <w:rPr>
                <w:lang w:val="en-US"/>
              </w:rPr>
              <w:t>1</w:t>
            </w:r>
          </w:p>
        </w:tc>
      </w:tr>
      <w:tr w:rsidR="008B2DEB" w:rsidRPr="00266C8A" w14:paraId="24E35C03" w14:textId="77777777" w:rsidTr="000B1BE6">
        <w:trPr>
          <w:trHeight w:val="87"/>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26AEFC3" w14:textId="77777777" w:rsidR="008B2DEB" w:rsidRPr="00266C8A" w:rsidRDefault="008B2DEB" w:rsidP="000B1BE6">
            <w:pPr>
              <w:rPr>
                <w:lang w:val="en-US"/>
              </w:rPr>
            </w:pPr>
            <w:r w:rsidRPr="00266C8A">
              <w:rPr>
                <w:lang w:val="en-US"/>
              </w:rPr>
              <w:t>payload</w:t>
            </w:r>
          </w:p>
        </w:tc>
        <w:tc>
          <w:tcPr>
            <w:tcW w:w="228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B7CEA8D" w14:textId="77777777" w:rsidR="008B2DEB" w:rsidRPr="00266C8A" w:rsidRDefault="008B2DEB" w:rsidP="000B1BE6">
            <w:pPr>
              <w:rPr>
                <w:lang w:val="en-US"/>
              </w:rPr>
            </w:pPr>
            <w:r w:rsidRPr="00266C8A">
              <w:rPr>
                <w:lang w:val="en-US"/>
              </w:rPr>
              <w:t xml:space="preserve">Requested </w:t>
            </w:r>
            <w:r>
              <w:rPr>
                <w:lang w:val="en-US"/>
              </w:rPr>
              <w:t>a</w:t>
            </w:r>
            <w:r w:rsidRPr="00266C8A">
              <w:rPr>
                <w:lang w:val="en-US"/>
              </w:rPr>
              <w:t xml:space="preserve">sset identifier, which could be the globalAssetId or specificAssetIds. </w:t>
            </w:r>
          </w:p>
          <w:p w14:paraId="123EED7B" w14:textId="474F0B86" w:rsidR="008B2DEB" w:rsidRPr="00266C8A" w:rsidDel="006F6EF9" w:rsidRDefault="008B2DEB" w:rsidP="00B80256">
            <w:pPr>
              <w:pStyle w:val="NOTE"/>
              <w:jc w:val="left"/>
              <w:rPr>
                <w:lang w:val="en-US"/>
              </w:rPr>
            </w:pPr>
            <w:r w:rsidRPr="00266C8A">
              <w:rPr>
                <w:lang w:val="en-US"/>
              </w:rPr>
              <w:t xml:space="preserve">Note: </w:t>
            </w:r>
            <w:r>
              <w:rPr>
                <w:lang w:val="en-US"/>
              </w:rPr>
              <w:t>t</w:t>
            </w:r>
            <w:r w:rsidRPr="00266C8A">
              <w:rPr>
                <w:lang w:val="en-US"/>
              </w:rPr>
              <w:t>he name of the SpecificAssetId</w:t>
            </w:r>
            <w:r w:rsidRPr="00266C8A" w:rsidDel="003A19FE">
              <w:rPr>
                <w:lang w:val="en-US"/>
              </w:rPr>
              <w:t xml:space="preserve"> </w:t>
            </w:r>
            <w:r w:rsidRPr="00266C8A">
              <w:rPr>
                <w:lang w:val="en-US"/>
              </w:rPr>
              <w:t xml:space="preserve">for the globalAssetId is defined in </w:t>
            </w:r>
            <w:r>
              <w:rPr>
                <w:lang w:val="en-US"/>
              </w:rPr>
              <w:t>Clause</w:t>
            </w:r>
            <w:r w:rsidRPr="00266C8A">
              <w:rPr>
                <w:lang w:val="en-US"/>
              </w:rPr>
              <w:t xml:space="preserve"> </w:t>
            </w:r>
            <w:r w:rsidRPr="00266C8A">
              <w:rPr>
                <w:lang w:val="en-US"/>
              </w:rPr>
              <w:fldChar w:fldCharType="begin"/>
            </w:r>
            <w:r w:rsidRPr="00266C8A">
              <w:rPr>
                <w:lang w:val="en-US"/>
              </w:rPr>
              <w:instrText xml:space="preserve"> REF _Ref81989678 \r \h  \* MERGEFORMAT </w:instrText>
            </w:r>
            <w:r w:rsidRPr="00266C8A">
              <w:rPr>
                <w:lang w:val="en-US"/>
              </w:rPr>
            </w:r>
            <w:r w:rsidRPr="00266C8A">
              <w:rPr>
                <w:lang w:val="en-US"/>
              </w:rPr>
              <w:fldChar w:fldCharType="separate"/>
            </w:r>
            <w:r w:rsidR="00827ED2">
              <w:rPr>
                <w:lang w:val="en-US"/>
              </w:rPr>
              <w:t>4.5</w:t>
            </w:r>
            <w:r w:rsidRPr="00266C8A">
              <w:rPr>
                <w:lang w:val="en-US"/>
              </w:rPr>
              <w:fldChar w:fldCharType="end"/>
            </w:r>
            <w:r w:rsidRPr="00266C8A">
              <w:rPr>
                <w:lang w:val="en-US"/>
              </w:rPr>
              <w:t>. It is the predefined name “</w:t>
            </w:r>
            <w:r w:rsidRPr="00266C8A">
              <w:rPr>
                <w:i/>
                <w:iCs/>
                <w:lang w:val="en-US"/>
              </w:rPr>
              <w:t>globalAssetId</w:t>
            </w:r>
            <w:r w:rsidRPr="00266C8A">
              <w:rPr>
                <w:lang w:val="en-US"/>
              </w:rPr>
              <w:t xml:space="preserve">” that would refer to the </w:t>
            </w:r>
            <w:r w:rsidRPr="00266C8A">
              <w:rPr>
                <w:i/>
                <w:iCs/>
                <w:lang w:val="en-US"/>
              </w:rPr>
              <w:t>AssetInformation/globalAssetId</w:t>
            </w:r>
            <w:r w:rsidRPr="00266C8A">
              <w:rPr>
                <w:lang w:val="en-US"/>
              </w:rPr>
              <w:t>.</w:t>
            </w:r>
          </w:p>
        </w:tc>
        <w:tc>
          <w:tcPr>
            <w:tcW w:w="51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3293B63" w14:textId="77777777" w:rsidR="008B2DEB" w:rsidRPr="00266C8A" w:rsidRDefault="008B2DEB" w:rsidP="000B1BE6">
            <w:pPr>
              <w:rPr>
                <w:lang w:val="en-US"/>
              </w:rPr>
            </w:pPr>
            <w:r w:rsidRPr="00266C8A">
              <w:rPr>
                <w:lang w:val="en-US"/>
              </w:rPr>
              <w:t>no</w:t>
            </w:r>
          </w:p>
        </w:tc>
        <w:tc>
          <w:tcPr>
            <w:tcW w:w="810" w:type="pct"/>
            <w:tcBorders>
              <w:top w:val="single" w:sz="6" w:space="0" w:color="DDDDDD"/>
              <w:left w:val="single" w:sz="6" w:space="0" w:color="DDDDDD"/>
              <w:bottom w:val="single" w:sz="6" w:space="0" w:color="DDDDDD"/>
              <w:right w:val="single" w:sz="6" w:space="0" w:color="DDDDDD"/>
            </w:tcBorders>
          </w:tcPr>
          <w:p w14:paraId="2FD8052E" w14:textId="77777777" w:rsidR="008B2DEB" w:rsidRPr="00266C8A" w:rsidRDefault="008B2DEB" w:rsidP="000B1BE6">
            <w:pPr>
              <w:rPr>
                <w:lang w:val="en-US"/>
              </w:rPr>
            </w:pPr>
            <w:r w:rsidRPr="00266C8A">
              <w:rPr>
                <w:lang w:val="en-US"/>
              </w:rPr>
              <w:t>SpecificAssetId</w:t>
            </w:r>
          </w:p>
        </w:tc>
        <w:tc>
          <w:tcPr>
            <w:tcW w:w="440" w:type="pct"/>
            <w:tcBorders>
              <w:top w:val="single" w:sz="6" w:space="0" w:color="DDDDDD"/>
              <w:left w:val="single" w:sz="6" w:space="0" w:color="DDDDDD"/>
              <w:bottom w:val="single" w:sz="6" w:space="0" w:color="DDDDDD"/>
              <w:right w:val="single" w:sz="6" w:space="0" w:color="DDDDDD"/>
            </w:tcBorders>
          </w:tcPr>
          <w:p w14:paraId="0D4B82BE" w14:textId="77777777" w:rsidR="008B2DEB" w:rsidRPr="00266C8A" w:rsidRDefault="008B2DEB" w:rsidP="000B1BE6">
            <w:pPr>
              <w:rPr>
                <w:lang w:val="en-US"/>
              </w:rPr>
            </w:pPr>
            <w:r w:rsidRPr="00266C8A">
              <w:rPr>
                <w:lang w:val="en-US"/>
              </w:rPr>
              <w:t>1..*</w:t>
            </w:r>
          </w:p>
        </w:tc>
      </w:tr>
    </w:tbl>
    <w:p w14:paraId="414DA047" w14:textId="77777777" w:rsidR="008B2DEB" w:rsidRPr="00266C8A" w:rsidRDefault="008B2DEB" w:rsidP="008B2DEB">
      <w:pPr>
        <w:rPr>
          <w:lang w:val="en-US"/>
        </w:rPr>
      </w:pPr>
    </w:p>
    <w:p w14:paraId="5E496E5E" w14:textId="77777777" w:rsidR="00686425" w:rsidRDefault="00686425">
      <w:pPr>
        <w:spacing w:after="0" w:line="240" w:lineRule="auto"/>
        <w:rPr>
          <w:b/>
          <w:color w:val="517DFF"/>
          <w:spacing w:val="15"/>
          <w:szCs w:val="22"/>
          <w:lang w:val="en-US"/>
        </w:rPr>
      </w:pPr>
      <w:bookmarkStart w:id="2130" w:name="_Toc126078348"/>
      <w:r>
        <w:rPr>
          <w:lang w:val="en-US"/>
        </w:rPr>
        <w:br w:type="page"/>
      </w:r>
    </w:p>
    <w:p w14:paraId="5A0A9EAE" w14:textId="4FF75374" w:rsidR="008B2DEB" w:rsidRPr="00266C8A" w:rsidRDefault="008B2DEB" w:rsidP="00BE1609">
      <w:pPr>
        <w:pStyle w:val="Heading3"/>
      </w:pPr>
      <w:bookmarkStart w:id="2131" w:name="_Toc132377621"/>
      <w:r w:rsidRPr="00266C8A">
        <w:lastRenderedPageBreak/>
        <w:t>Operation PostAllAssetLinksById</w:t>
      </w:r>
      <w:bookmarkEnd w:id="2130"/>
      <w:bookmarkEnd w:id="2131"/>
    </w:p>
    <w:tbl>
      <w:tblPr>
        <w:tblW w:w="5001" w:type="pct"/>
        <w:tblLayout w:type="fixed"/>
        <w:tblCellMar>
          <w:top w:w="15" w:type="dxa"/>
          <w:left w:w="15" w:type="dxa"/>
          <w:bottom w:w="15" w:type="dxa"/>
          <w:right w:w="15" w:type="dxa"/>
        </w:tblCellMar>
        <w:tblLook w:val="04A0" w:firstRow="1" w:lastRow="0" w:firstColumn="1" w:lastColumn="0" w:noHBand="0" w:noVBand="1"/>
      </w:tblPr>
      <w:tblGrid>
        <w:gridCol w:w="1834"/>
        <w:gridCol w:w="4393"/>
        <w:gridCol w:w="853"/>
        <w:gridCol w:w="1559"/>
        <w:gridCol w:w="986"/>
      </w:tblGrid>
      <w:tr w:rsidR="008B2DEB" w:rsidRPr="00266C8A" w14:paraId="163B429B" w14:textId="77777777" w:rsidTr="000B1BE6">
        <w:trPr>
          <w:trHeight w:val="283"/>
          <w:tblHeader/>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64765FB6" w14:textId="77777777" w:rsidR="008B2DEB" w:rsidRPr="000B5BB0" w:rsidRDefault="008B2DEB" w:rsidP="000B1BE6">
            <w:pPr>
              <w:rPr>
                <w:b/>
                <w:bCs/>
                <w:color w:val="FFFFFF" w:themeColor="background1"/>
                <w:lang w:val="en-US"/>
              </w:rPr>
            </w:pPr>
            <w:r w:rsidRPr="000B5BB0">
              <w:rPr>
                <w:b/>
                <w:bCs/>
                <w:color w:val="FFFFFF" w:themeColor="background1"/>
                <w:lang w:val="en-US"/>
              </w:rPr>
              <w:t>Operation Name</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C42B58A" w14:textId="77777777" w:rsidR="008B2DEB" w:rsidRPr="00266C8A" w:rsidRDefault="008B2DEB" w:rsidP="000B1BE6">
            <w:pPr>
              <w:rPr>
                <w:lang w:val="en-US"/>
              </w:rPr>
            </w:pPr>
            <w:r w:rsidRPr="00266C8A">
              <w:rPr>
                <w:lang w:val="en-US"/>
              </w:rPr>
              <w:t>PostAllAssetLinksById</w:t>
            </w:r>
          </w:p>
        </w:tc>
      </w:tr>
      <w:tr w:rsidR="008B2DEB" w:rsidRPr="00266C8A" w14:paraId="4F3C8F3A"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A76F51E" w14:textId="77777777" w:rsidR="008B2DEB" w:rsidRPr="000B5BB0" w:rsidRDefault="008B2DEB" w:rsidP="000B1BE6">
            <w:pPr>
              <w:rPr>
                <w:b/>
                <w:bCs/>
                <w:color w:val="FFFFFF" w:themeColor="background1"/>
                <w:lang w:val="en-US"/>
              </w:rPr>
            </w:pPr>
            <w:r w:rsidRPr="000B5BB0">
              <w:rPr>
                <w:b/>
                <w:bCs/>
                <w:color w:val="FFFFFF" w:themeColor="background1"/>
                <w:lang w:val="en-US"/>
              </w:rPr>
              <w:t>Explanation</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0A684AC" w14:textId="77777777" w:rsidR="008B2DEB" w:rsidRPr="00266C8A" w:rsidRDefault="008B2DEB" w:rsidP="000B1BE6">
            <w:pPr>
              <w:rPr>
                <w:lang w:val="en-US"/>
              </w:rPr>
            </w:pPr>
            <w:r w:rsidRPr="00266C8A">
              <w:rPr>
                <w:lang w:val="en-US"/>
              </w:rPr>
              <w:t xml:space="preserve">Creates new </w:t>
            </w:r>
            <w:r>
              <w:rPr>
                <w:lang w:val="en-US"/>
              </w:rPr>
              <w:t>a</w:t>
            </w:r>
            <w:r w:rsidRPr="00266C8A">
              <w:rPr>
                <w:lang w:val="en-US"/>
              </w:rPr>
              <w:t xml:space="preserve">sset identifier key-value-pairs linked to an Asset Administration Shell for discoverable content. </w:t>
            </w:r>
            <w:r>
              <w:rPr>
                <w:lang w:val="en-US"/>
              </w:rPr>
              <w:t>The existing content might have to be deleted first.</w:t>
            </w:r>
          </w:p>
        </w:tc>
      </w:tr>
      <w:tr w:rsidR="008B2DEB" w:rsidRPr="00266C8A" w14:paraId="7A60AB6E"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614F8E9E" w14:textId="77777777" w:rsidR="008B2DEB" w:rsidRPr="000B5BB0" w:rsidRDefault="008B2DEB" w:rsidP="000B1BE6">
            <w:pPr>
              <w:rPr>
                <w:b/>
                <w:bCs/>
                <w:color w:val="FFFFFF" w:themeColor="background1"/>
                <w:lang w:val="en-US"/>
              </w:rPr>
            </w:pPr>
            <w:r w:rsidRPr="000B5BB0">
              <w:rPr>
                <w:b/>
                <w:bCs/>
                <w:color w:val="FFFFFF" w:themeColor="background1"/>
                <w:lang w:val="en-US"/>
              </w:rPr>
              <w:t>semanticId</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41F287A" w14:textId="77777777" w:rsidR="008B2DEB" w:rsidRPr="00266C8A" w:rsidRDefault="008B2DEB" w:rsidP="000B1BE6">
            <w:pPr>
              <w:rPr>
                <w:lang w:val="en-US"/>
              </w:rPr>
            </w:pPr>
            <w:r w:rsidRPr="00266C8A">
              <w:rPr>
                <w:lang w:val="en-US"/>
              </w:rPr>
              <w:t>https://admin-shell.io/aas/API/PostAllAssetLinksById/3/0</w:t>
            </w:r>
          </w:p>
        </w:tc>
      </w:tr>
      <w:tr w:rsidR="008B2DEB" w:rsidRPr="00266C8A" w14:paraId="6FD3903E"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99D965E" w14:textId="77777777" w:rsidR="008B2DEB" w:rsidRPr="000B5BB0" w:rsidRDefault="008B2DEB" w:rsidP="000B1BE6">
            <w:pPr>
              <w:rPr>
                <w:b/>
                <w:bCs/>
                <w:color w:val="FFFFFF" w:themeColor="background1"/>
                <w:lang w:val="en-US"/>
              </w:rPr>
            </w:pPr>
            <w:r w:rsidRPr="000B5BB0">
              <w:rPr>
                <w:b/>
                <w:bCs/>
                <w:color w:val="FFFFFF" w:themeColor="background1"/>
                <w:lang w:val="en-US"/>
              </w:rPr>
              <w:t>Name</w:t>
            </w:r>
          </w:p>
        </w:tc>
        <w:tc>
          <w:tcPr>
            <w:tcW w:w="228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D9E7448" w14:textId="77777777" w:rsidR="008B2DEB" w:rsidRPr="000B5BB0" w:rsidRDefault="008B2DEB" w:rsidP="000B1BE6">
            <w:pPr>
              <w:rPr>
                <w:b/>
                <w:bCs/>
                <w:color w:val="FFFFFF" w:themeColor="background1"/>
                <w:lang w:val="en-US"/>
              </w:rPr>
            </w:pPr>
            <w:r w:rsidRPr="000B5BB0">
              <w:rPr>
                <w:b/>
                <w:bCs/>
                <w:color w:val="FFFFFF" w:themeColor="background1"/>
                <w:lang w:val="en-US"/>
              </w:rPr>
              <w:t>Description</w:t>
            </w:r>
          </w:p>
        </w:tc>
        <w:tc>
          <w:tcPr>
            <w:tcW w:w="44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2DFC9B9" w14:textId="77777777" w:rsidR="008B2DEB" w:rsidRPr="000B5BB0" w:rsidRDefault="008B2DEB" w:rsidP="000B1BE6">
            <w:pPr>
              <w:rPr>
                <w:b/>
                <w:bCs/>
                <w:color w:val="FFFFFF" w:themeColor="background1"/>
                <w:lang w:val="en-US"/>
              </w:rPr>
            </w:pPr>
            <w:r w:rsidRPr="000B5BB0">
              <w:rPr>
                <w:b/>
                <w:bCs/>
                <w:color w:val="FFFFFF" w:themeColor="background1"/>
                <w:lang w:val="en-US"/>
              </w:rPr>
              <w:t>Mand.</w:t>
            </w:r>
          </w:p>
        </w:tc>
        <w:tc>
          <w:tcPr>
            <w:tcW w:w="810" w:type="pct"/>
            <w:tcBorders>
              <w:top w:val="single" w:sz="6" w:space="0" w:color="DDDDDD"/>
              <w:left w:val="single" w:sz="6" w:space="0" w:color="DDDDDD"/>
              <w:bottom w:val="single" w:sz="6" w:space="0" w:color="DDDDDD"/>
              <w:right w:val="single" w:sz="6" w:space="0" w:color="DDDDDD"/>
            </w:tcBorders>
            <w:shd w:val="clear" w:color="auto" w:fill="0528CC"/>
          </w:tcPr>
          <w:p w14:paraId="7E4A7055" w14:textId="77777777" w:rsidR="008B2DEB" w:rsidRPr="000B5BB0" w:rsidRDefault="008B2DEB" w:rsidP="000B1BE6">
            <w:pPr>
              <w:rPr>
                <w:b/>
                <w:bCs/>
                <w:color w:val="FFFFFF" w:themeColor="background1"/>
                <w:lang w:val="en-US"/>
              </w:rPr>
            </w:pPr>
            <w:r w:rsidRPr="000B5BB0">
              <w:rPr>
                <w:b/>
                <w:bCs/>
                <w:color w:val="FFFFFF" w:themeColor="background1"/>
                <w:lang w:val="en-US"/>
              </w:rPr>
              <w:t>Type</w:t>
            </w:r>
          </w:p>
        </w:tc>
        <w:tc>
          <w:tcPr>
            <w:tcW w:w="512" w:type="pct"/>
            <w:tcBorders>
              <w:top w:val="single" w:sz="6" w:space="0" w:color="DDDDDD"/>
              <w:left w:val="single" w:sz="6" w:space="0" w:color="DDDDDD"/>
              <w:bottom w:val="single" w:sz="6" w:space="0" w:color="DDDDDD"/>
              <w:right w:val="single" w:sz="6" w:space="0" w:color="DDDDDD"/>
            </w:tcBorders>
            <w:shd w:val="clear" w:color="auto" w:fill="0528CC"/>
          </w:tcPr>
          <w:p w14:paraId="08C45A94" w14:textId="77777777" w:rsidR="008B2DEB" w:rsidRPr="000B5BB0" w:rsidRDefault="008B2DEB" w:rsidP="000B1BE6">
            <w:pPr>
              <w:rPr>
                <w:b/>
                <w:bCs/>
                <w:color w:val="FFFFFF" w:themeColor="background1"/>
                <w:lang w:val="en-US"/>
              </w:rPr>
            </w:pPr>
            <w:r w:rsidRPr="000B5BB0">
              <w:rPr>
                <w:b/>
                <w:bCs/>
                <w:color w:val="FFFFFF" w:themeColor="background1"/>
                <w:lang w:val="en-US"/>
              </w:rPr>
              <w:t>Card.</w:t>
            </w:r>
          </w:p>
        </w:tc>
      </w:tr>
      <w:tr w:rsidR="008B2DEB" w:rsidRPr="00266C8A" w14:paraId="2CE96314" w14:textId="77777777" w:rsidTr="00733EDE">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2251885F" w14:textId="77777777" w:rsidR="008B2DEB" w:rsidRPr="00266C8A" w:rsidRDefault="008B2DEB" w:rsidP="000B1BE6">
            <w:pPr>
              <w:rPr>
                <w:lang w:val="en-US"/>
              </w:rPr>
            </w:pPr>
            <w:r w:rsidRPr="00266C8A">
              <w:rPr>
                <w:lang w:val="en-US"/>
              </w:rPr>
              <w:t>Input Parameter</w:t>
            </w:r>
          </w:p>
        </w:tc>
      </w:tr>
      <w:tr w:rsidR="008B2DEB" w:rsidRPr="00266C8A" w14:paraId="208A46D1"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08AC372" w14:textId="77777777" w:rsidR="008B2DEB" w:rsidRPr="00266C8A" w:rsidRDefault="008B2DEB" w:rsidP="000B1BE6">
            <w:pPr>
              <w:rPr>
                <w:lang w:val="en-US"/>
              </w:rPr>
            </w:pPr>
            <w:r w:rsidRPr="00266C8A">
              <w:rPr>
                <w:lang w:val="en-US"/>
              </w:rPr>
              <w:t>aasIdentifier</w:t>
            </w:r>
          </w:p>
        </w:tc>
        <w:tc>
          <w:tcPr>
            <w:tcW w:w="228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678A356" w14:textId="77777777" w:rsidR="008B2DEB" w:rsidRPr="00266C8A" w:rsidRDefault="008B2DEB" w:rsidP="000B1BE6">
            <w:pPr>
              <w:rPr>
                <w:lang w:val="en-US"/>
              </w:rPr>
            </w:pPr>
            <w:r w:rsidRPr="00266C8A">
              <w:rPr>
                <w:lang w:val="en-US"/>
              </w:rPr>
              <w:t>The Asset Administration Shell’s unique id</w:t>
            </w:r>
          </w:p>
        </w:tc>
        <w:tc>
          <w:tcPr>
            <w:tcW w:w="44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D1EF98D" w14:textId="77777777" w:rsidR="008B2DEB" w:rsidRPr="00266C8A" w:rsidRDefault="008B2DEB" w:rsidP="000B1BE6">
            <w:pPr>
              <w:rPr>
                <w:lang w:val="en-US"/>
              </w:rPr>
            </w:pPr>
            <w:r w:rsidRPr="00266C8A">
              <w:rPr>
                <w:lang w:val="en-US"/>
              </w:rPr>
              <w:t>yes</w:t>
            </w:r>
          </w:p>
        </w:tc>
        <w:tc>
          <w:tcPr>
            <w:tcW w:w="810" w:type="pct"/>
            <w:tcBorders>
              <w:top w:val="single" w:sz="6" w:space="0" w:color="DDDDDD"/>
              <w:left w:val="single" w:sz="6" w:space="0" w:color="DDDDDD"/>
              <w:bottom w:val="single" w:sz="6" w:space="0" w:color="DDDDDD"/>
              <w:right w:val="single" w:sz="6" w:space="0" w:color="DDDDDD"/>
            </w:tcBorders>
          </w:tcPr>
          <w:p w14:paraId="385871DC" w14:textId="77777777" w:rsidR="008B2DEB" w:rsidRPr="00266C8A" w:rsidRDefault="008B2DEB" w:rsidP="000B1BE6">
            <w:pPr>
              <w:rPr>
                <w:lang w:val="en-US"/>
              </w:rPr>
            </w:pPr>
            <w:r w:rsidRPr="00266C8A">
              <w:rPr>
                <w:lang w:val="en-US"/>
              </w:rPr>
              <w:t>string</w:t>
            </w:r>
          </w:p>
        </w:tc>
        <w:tc>
          <w:tcPr>
            <w:tcW w:w="512" w:type="pct"/>
            <w:tcBorders>
              <w:top w:val="single" w:sz="6" w:space="0" w:color="DDDDDD"/>
              <w:left w:val="single" w:sz="6" w:space="0" w:color="DDDDDD"/>
              <w:bottom w:val="single" w:sz="6" w:space="0" w:color="DDDDDD"/>
              <w:right w:val="single" w:sz="6" w:space="0" w:color="DDDDDD"/>
            </w:tcBorders>
          </w:tcPr>
          <w:p w14:paraId="3414E462" w14:textId="77777777" w:rsidR="008B2DEB" w:rsidRPr="00266C8A" w:rsidRDefault="008B2DEB" w:rsidP="000B1BE6">
            <w:pPr>
              <w:rPr>
                <w:lang w:val="en-US"/>
              </w:rPr>
            </w:pPr>
            <w:r w:rsidRPr="00266C8A">
              <w:rPr>
                <w:lang w:val="en-US"/>
              </w:rPr>
              <w:t>1</w:t>
            </w:r>
          </w:p>
        </w:tc>
      </w:tr>
      <w:tr w:rsidR="008B2DEB" w:rsidRPr="00266C8A" w14:paraId="604F630C"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3CB70C7" w14:textId="77777777" w:rsidR="008B2DEB" w:rsidRPr="00266C8A" w:rsidRDefault="008B2DEB" w:rsidP="007F4E53">
            <w:pPr>
              <w:rPr>
                <w:lang w:val="en-US"/>
              </w:rPr>
            </w:pPr>
            <w:r w:rsidRPr="00266C8A">
              <w:rPr>
                <w:lang w:val="en-US"/>
              </w:rPr>
              <w:t>assetLinks</w:t>
            </w:r>
          </w:p>
        </w:tc>
        <w:tc>
          <w:tcPr>
            <w:tcW w:w="228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EB26C9D" w14:textId="77777777" w:rsidR="008B2DEB" w:rsidRPr="00266C8A" w:rsidRDefault="008B2DEB" w:rsidP="007F4E53">
            <w:pPr>
              <w:rPr>
                <w:lang w:val="en-US"/>
              </w:rPr>
            </w:pPr>
            <w:r w:rsidRPr="00266C8A">
              <w:rPr>
                <w:lang w:val="en-US"/>
              </w:rPr>
              <w:t xml:space="preserve">Asset identifier, which could be the globalAssetId or specificAssetIds. </w:t>
            </w:r>
          </w:p>
          <w:p w14:paraId="7DFDB9A5" w14:textId="67CD6B26" w:rsidR="008B2DEB" w:rsidRPr="00266C8A" w:rsidRDefault="008B2DEB" w:rsidP="007F4E53">
            <w:pPr>
              <w:pStyle w:val="NOTE"/>
              <w:jc w:val="left"/>
              <w:rPr>
                <w:lang w:val="en-US"/>
              </w:rPr>
            </w:pPr>
            <w:r w:rsidRPr="00266C8A">
              <w:rPr>
                <w:lang w:val="en-US"/>
              </w:rPr>
              <w:t xml:space="preserve">Note: </w:t>
            </w:r>
            <w:r>
              <w:rPr>
                <w:lang w:val="en-US"/>
              </w:rPr>
              <w:t>t</w:t>
            </w:r>
            <w:r w:rsidRPr="00266C8A">
              <w:rPr>
                <w:lang w:val="en-US"/>
              </w:rPr>
              <w:t xml:space="preserve">he name for the globalAssetId is defined in </w:t>
            </w:r>
            <w:r>
              <w:rPr>
                <w:lang w:val="en-US"/>
              </w:rPr>
              <w:t>Clause</w:t>
            </w:r>
            <w:r w:rsidRPr="00266C8A">
              <w:rPr>
                <w:lang w:val="en-US"/>
              </w:rPr>
              <w:t xml:space="preserve"> </w:t>
            </w:r>
            <w:r w:rsidRPr="00266C8A">
              <w:rPr>
                <w:lang w:val="en-US"/>
              </w:rPr>
              <w:fldChar w:fldCharType="begin"/>
            </w:r>
            <w:r w:rsidRPr="00266C8A">
              <w:rPr>
                <w:lang w:val="en-US"/>
              </w:rPr>
              <w:instrText xml:space="preserve"> REF _Ref81989678 \r \h  \* MERGEFORMAT </w:instrText>
            </w:r>
            <w:r w:rsidRPr="00266C8A">
              <w:rPr>
                <w:lang w:val="en-US"/>
              </w:rPr>
            </w:r>
            <w:r w:rsidRPr="00266C8A">
              <w:rPr>
                <w:lang w:val="en-US"/>
              </w:rPr>
              <w:fldChar w:fldCharType="separate"/>
            </w:r>
            <w:r w:rsidR="00827ED2">
              <w:rPr>
                <w:lang w:val="en-US"/>
              </w:rPr>
              <w:t>4.5</w:t>
            </w:r>
            <w:r w:rsidRPr="00266C8A">
              <w:rPr>
                <w:lang w:val="en-US"/>
              </w:rPr>
              <w:fldChar w:fldCharType="end"/>
            </w:r>
            <w:r w:rsidRPr="00266C8A">
              <w:rPr>
                <w:lang w:val="en-US"/>
              </w:rPr>
              <w:t>. It is the predefined key “</w:t>
            </w:r>
            <w:r w:rsidRPr="00266C8A">
              <w:rPr>
                <w:i/>
                <w:iCs/>
                <w:lang w:val="en-US"/>
              </w:rPr>
              <w:t>globalAssetId</w:t>
            </w:r>
            <w:r w:rsidRPr="00266C8A">
              <w:rPr>
                <w:lang w:val="en-US"/>
              </w:rPr>
              <w:t xml:space="preserve">” that would refer to the </w:t>
            </w:r>
            <w:r w:rsidRPr="00266C8A">
              <w:rPr>
                <w:i/>
                <w:iCs/>
                <w:lang w:val="en-US"/>
              </w:rPr>
              <w:t>AssetInformation/globalAssetId</w:t>
            </w:r>
            <w:r w:rsidRPr="00266C8A">
              <w:rPr>
                <w:lang w:val="en-US"/>
              </w:rPr>
              <w:t>.</w:t>
            </w:r>
          </w:p>
        </w:tc>
        <w:tc>
          <w:tcPr>
            <w:tcW w:w="44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9C7DD64" w14:textId="77777777" w:rsidR="008B2DEB" w:rsidRPr="00266C8A" w:rsidRDefault="008B2DEB" w:rsidP="000B1BE6">
            <w:pPr>
              <w:rPr>
                <w:lang w:val="en-US"/>
              </w:rPr>
            </w:pPr>
            <w:r w:rsidRPr="00266C8A">
              <w:rPr>
                <w:lang w:val="en-US"/>
              </w:rPr>
              <w:t>yes</w:t>
            </w:r>
          </w:p>
        </w:tc>
        <w:tc>
          <w:tcPr>
            <w:tcW w:w="810" w:type="pct"/>
            <w:tcBorders>
              <w:top w:val="single" w:sz="6" w:space="0" w:color="DDDDDD"/>
              <w:left w:val="single" w:sz="6" w:space="0" w:color="DDDDDD"/>
              <w:bottom w:val="single" w:sz="6" w:space="0" w:color="DDDDDD"/>
              <w:right w:val="single" w:sz="6" w:space="0" w:color="DDDDDD"/>
            </w:tcBorders>
          </w:tcPr>
          <w:p w14:paraId="5384EEEA" w14:textId="77777777" w:rsidR="008B2DEB" w:rsidRPr="00266C8A" w:rsidRDefault="008B2DEB" w:rsidP="000B1BE6">
            <w:pPr>
              <w:rPr>
                <w:lang w:val="en-US"/>
              </w:rPr>
            </w:pPr>
            <w:r w:rsidRPr="00266C8A">
              <w:rPr>
                <w:lang w:val="en-US"/>
              </w:rPr>
              <w:t>SpecificAssetId</w:t>
            </w:r>
          </w:p>
        </w:tc>
        <w:tc>
          <w:tcPr>
            <w:tcW w:w="512" w:type="pct"/>
            <w:tcBorders>
              <w:top w:val="single" w:sz="6" w:space="0" w:color="DDDDDD"/>
              <w:left w:val="single" w:sz="6" w:space="0" w:color="DDDDDD"/>
              <w:bottom w:val="single" w:sz="6" w:space="0" w:color="DDDDDD"/>
              <w:right w:val="single" w:sz="6" w:space="0" w:color="DDDDDD"/>
            </w:tcBorders>
          </w:tcPr>
          <w:p w14:paraId="2DCE5995" w14:textId="77777777" w:rsidR="008B2DEB" w:rsidRPr="00266C8A" w:rsidRDefault="008B2DEB" w:rsidP="000B1BE6">
            <w:pPr>
              <w:rPr>
                <w:lang w:val="en-US"/>
              </w:rPr>
            </w:pPr>
            <w:r w:rsidRPr="00266C8A">
              <w:rPr>
                <w:lang w:val="en-US"/>
              </w:rPr>
              <w:t>1</w:t>
            </w:r>
          </w:p>
        </w:tc>
      </w:tr>
      <w:tr w:rsidR="008B2DEB" w:rsidRPr="00266C8A" w14:paraId="35CF442C" w14:textId="77777777" w:rsidTr="00733EDE">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6097ACDB" w14:textId="77777777" w:rsidR="008B2DEB" w:rsidRPr="00266C8A" w:rsidRDefault="008B2DEB" w:rsidP="000B1BE6">
            <w:pPr>
              <w:rPr>
                <w:lang w:val="en-US"/>
              </w:rPr>
            </w:pPr>
            <w:r w:rsidRPr="00266C8A">
              <w:rPr>
                <w:lang w:val="en-US"/>
              </w:rPr>
              <w:t>Output Parameter</w:t>
            </w:r>
          </w:p>
        </w:tc>
      </w:tr>
      <w:tr w:rsidR="008B2DEB" w:rsidRPr="00266C8A" w14:paraId="1F7B4CB9" w14:textId="77777777" w:rsidTr="000B1BE6">
        <w:trPr>
          <w:trHeight w:val="87"/>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B771410" w14:textId="77777777" w:rsidR="008B2DEB" w:rsidRPr="00266C8A" w:rsidRDefault="008B2DEB" w:rsidP="000B1BE6">
            <w:pPr>
              <w:rPr>
                <w:lang w:val="en-US"/>
              </w:rPr>
            </w:pPr>
            <w:r w:rsidRPr="00266C8A">
              <w:rPr>
                <w:lang w:val="en-US"/>
              </w:rPr>
              <w:t>statusCode</w:t>
            </w:r>
          </w:p>
        </w:tc>
        <w:tc>
          <w:tcPr>
            <w:tcW w:w="228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2499FF9" w14:textId="77777777" w:rsidR="008B2DEB" w:rsidRPr="00266C8A" w:rsidRDefault="008B2DEB" w:rsidP="000B1BE6">
            <w:pPr>
              <w:rPr>
                <w:lang w:val="en-US"/>
              </w:rPr>
            </w:pPr>
            <w:r w:rsidRPr="00266C8A">
              <w:rPr>
                <w:lang w:val="en-US"/>
              </w:rPr>
              <w:t>Status code</w:t>
            </w:r>
          </w:p>
        </w:tc>
        <w:tc>
          <w:tcPr>
            <w:tcW w:w="44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D8AFE87" w14:textId="77777777" w:rsidR="008B2DEB" w:rsidRPr="00266C8A" w:rsidRDefault="008B2DEB" w:rsidP="000B1BE6">
            <w:pPr>
              <w:rPr>
                <w:lang w:val="en-US"/>
              </w:rPr>
            </w:pPr>
            <w:r w:rsidRPr="00266C8A">
              <w:rPr>
                <w:lang w:val="en-US"/>
              </w:rPr>
              <w:t>yes</w:t>
            </w:r>
          </w:p>
        </w:tc>
        <w:tc>
          <w:tcPr>
            <w:tcW w:w="810" w:type="pct"/>
            <w:tcBorders>
              <w:top w:val="single" w:sz="6" w:space="0" w:color="DDDDDD"/>
              <w:left w:val="single" w:sz="6" w:space="0" w:color="DDDDDD"/>
              <w:bottom w:val="single" w:sz="6" w:space="0" w:color="DDDDDD"/>
              <w:right w:val="single" w:sz="6" w:space="0" w:color="DDDDDD"/>
            </w:tcBorders>
          </w:tcPr>
          <w:p w14:paraId="0853708A" w14:textId="77777777" w:rsidR="008B2DEB" w:rsidRPr="00266C8A" w:rsidRDefault="008B2DEB" w:rsidP="000B1BE6">
            <w:pPr>
              <w:rPr>
                <w:lang w:val="en-US"/>
              </w:rPr>
            </w:pPr>
            <w:r w:rsidRPr="00266C8A">
              <w:rPr>
                <w:lang w:val="en-US"/>
              </w:rPr>
              <w:t>StatusCode</w:t>
            </w:r>
          </w:p>
        </w:tc>
        <w:tc>
          <w:tcPr>
            <w:tcW w:w="512" w:type="pct"/>
            <w:tcBorders>
              <w:top w:val="single" w:sz="6" w:space="0" w:color="DDDDDD"/>
              <w:left w:val="single" w:sz="6" w:space="0" w:color="DDDDDD"/>
              <w:bottom w:val="single" w:sz="6" w:space="0" w:color="DDDDDD"/>
              <w:right w:val="single" w:sz="6" w:space="0" w:color="DDDDDD"/>
            </w:tcBorders>
          </w:tcPr>
          <w:p w14:paraId="04111C67" w14:textId="77777777" w:rsidR="008B2DEB" w:rsidRPr="00266C8A" w:rsidRDefault="008B2DEB" w:rsidP="000B1BE6">
            <w:pPr>
              <w:rPr>
                <w:lang w:val="en-US"/>
              </w:rPr>
            </w:pPr>
            <w:r w:rsidRPr="00266C8A">
              <w:rPr>
                <w:lang w:val="en-US"/>
              </w:rPr>
              <w:t>1</w:t>
            </w:r>
          </w:p>
        </w:tc>
      </w:tr>
      <w:tr w:rsidR="008B2DEB" w:rsidRPr="00266C8A" w14:paraId="64DD722B" w14:textId="77777777" w:rsidTr="000B1BE6">
        <w:trPr>
          <w:trHeight w:val="87"/>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83B1C9D" w14:textId="77777777" w:rsidR="008B2DEB" w:rsidRPr="00266C8A" w:rsidRDefault="008B2DEB" w:rsidP="000B1BE6">
            <w:pPr>
              <w:rPr>
                <w:lang w:val="en-US"/>
              </w:rPr>
            </w:pPr>
            <w:r w:rsidRPr="00266C8A">
              <w:rPr>
                <w:lang w:val="en-US"/>
              </w:rPr>
              <w:t>payload</w:t>
            </w:r>
          </w:p>
        </w:tc>
        <w:tc>
          <w:tcPr>
            <w:tcW w:w="228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EC590D8" w14:textId="77777777" w:rsidR="008B2DEB" w:rsidRPr="00266C8A" w:rsidDel="006F6EF9" w:rsidRDefault="008B2DEB" w:rsidP="000B1BE6">
            <w:pPr>
              <w:rPr>
                <w:lang w:val="en-US"/>
              </w:rPr>
            </w:pPr>
            <w:r w:rsidRPr="00266C8A">
              <w:rPr>
                <w:lang w:val="en-US"/>
              </w:rPr>
              <w:t>Asset identifier created successfully</w:t>
            </w:r>
          </w:p>
        </w:tc>
        <w:tc>
          <w:tcPr>
            <w:tcW w:w="44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C529832" w14:textId="77777777" w:rsidR="008B2DEB" w:rsidRPr="00266C8A" w:rsidRDefault="008B2DEB" w:rsidP="000B1BE6">
            <w:pPr>
              <w:rPr>
                <w:lang w:val="en-US"/>
              </w:rPr>
            </w:pPr>
            <w:r w:rsidRPr="00266C8A">
              <w:rPr>
                <w:lang w:val="en-US"/>
              </w:rPr>
              <w:t>yes</w:t>
            </w:r>
          </w:p>
        </w:tc>
        <w:tc>
          <w:tcPr>
            <w:tcW w:w="810" w:type="pct"/>
            <w:tcBorders>
              <w:top w:val="single" w:sz="6" w:space="0" w:color="DDDDDD"/>
              <w:left w:val="single" w:sz="6" w:space="0" w:color="DDDDDD"/>
              <w:bottom w:val="single" w:sz="6" w:space="0" w:color="DDDDDD"/>
              <w:right w:val="single" w:sz="6" w:space="0" w:color="DDDDDD"/>
            </w:tcBorders>
          </w:tcPr>
          <w:p w14:paraId="77A57507" w14:textId="77777777" w:rsidR="008B2DEB" w:rsidRPr="00266C8A" w:rsidRDefault="008B2DEB" w:rsidP="000B1BE6">
            <w:pPr>
              <w:rPr>
                <w:lang w:val="en-US"/>
              </w:rPr>
            </w:pPr>
            <w:r w:rsidRPr="00266C8A">
              <w:rPr>
                <w:lang w:val="en-US"/>
              </w:rPr>
              <w:t>SpecificAssetId</w:t>
            </w:r>
          </w:p>
        </w:tc>
        <w:tc>
          <w:tcPr>
            <w:tcW w:w="512" w:type="pct"/>
            <w:tcBorders>
              <w:top w:val="single" w:sz="6" w:space="0" w:color="DDDDDD"/>
              <w:left w:val="single" w:sz="6" w:space="0" w:color="DDDDDD"/>
              <w:bottom w:val="single" w:sz="6" w:space="0" w:color="DDDDDD"/>
              <w:right w:val="single" w:sz="6" w:space="0" w:color="DDDDDD"/>
            </w:tcBorders>
          </w:tcPr>
          <w:p w14:paraId="21877698" w14:textId="77777777" w:rsidR="008B2DEB" w:rsidRPr="00266C8A" w:rsidRDefault="008B2DEB" w:rsidP="000B1BE6">
            <w:pPr>
              <w:rPr>
                <w:lang w:val="en-US"/>
              </w:rPr>
            </w:pPr>
            <w:r w:rsidRPr="00266C8A">
              <w:rPr>
                <w:lang w:val="en-US"/>
              </w:rPr>
              <w:t>1</w:t>
            </w:r>
          </w:p>
        </w:tc>
      </w:tr>
    </w:tbl>
    <w:p w14:paraId="1E71CA5E" w14:textId="77777777" w:rsidR="008B2DEB" w:rsidRPr="00266C8A" w:rsidRDefault="008B2DEB" w:rsidP="008B2DEB">
      <w:pPr>
        <w:rPr>
          <w:lang w:val="en-US"/>
        </w:rPr>
      </w:pPr>
    </w:p>
    <w:p w14:paraId="0E6D3D76" w14:textId="77777777" w:rsidR="008B2DEB" w:rsidRPr="00266C8A" w:rsidRDefault="008B2DEB" w:rsidP="00BE1609">
      <w:pPr>
        <w:pStyle w:val="Heading3"/>
      </w:pPr>
      <w:bookmarkStart w:id="2132" w:name="_Toc126078349"/>
      <w:bookmarkStart w:id="2133" w:name="_Toc132377622"/>
      <w:r w:rsidRPr="00266C8A">
        <w:t>Operation DeleteAllAssetLinksById</w:t>
      </w:r>
      <w:bookmarkEnd w:id="2132"/>
      <w:bookmarkEnd w:id="2133"/>
    </w:p>
    <w:tbl>
      <w:tblPr>
        <w:tblW w:w="5001" w:type="pct"/>
        <w:tblLayout w:type="fixed"/>
        <w:tblCellMar>
          <w:top w:w="15" w:type="dxa"/>
          <w:left w:w="15" w:type="dxa"/>
          <w:bottom w:w="15" w:type="dxa"/>
          <w:right w:w="15" w:type="dxa"/>
        </w:tblCellMar>
        <w:tblLook w:val="04A0" w:firstRow="1" w:lastRow="0" w:firstColumn="1" w:lastColumn="0" w:noHBand="0" w:noVBand="1"/>
      </w:tblPr>
      <w:tblGrid>
        <w:gridCol w:w="1835"/>
        <w:gridCol w:w="4254"/>
        <w:gridCol w:w="1136"/>
        <w:gridCol w:w="1274"/>
        <w:gridCol w:w="1126"/>
      </w:tblGrid>
      <w:tr w:rsidR="008B2DEB" w:rsidRPr="00266C8A" w14:paraId="6E36A5FB" w14:textId="77777777" w:rsidTr="000B1BE6">
        <w:trPr>
          <w:trHeight w:val="283"/>
          <w:tblHeader/>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0FDB8C05" w14:textId="77777777" w:rsidR="008B2DEB" w:rsidRPr="000B5BB0" w:rsidRDefault="008B2DEB" w:rsidP="000B1BE6">
            <w:pPr>
              <w:rPr>
                <w:b/>
                <w:bCs/>
                <w:color w:val="FFFFFF" w:themeColor="background1"/>
                <w:lang w:val="en-US"/>
              </w:rPr>
            </w:pPr>
            <w:r w:rsidRPr="000B5BB0">
              <w:rPr>
                <w:b/>
                <w:bCs/>
                <w:color w:val="FFFFFF" w:themeColor="background1"/>
                <w:lang w:val="en-US"/>
              </w:rPr>
              <w:t>Operation Name</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4975F79" w14:textId="77777777" w:rsidR="008B2DEB" w:rsidRPr="00266C8A" w:rsidRDefault="008B2DEB" w:rsidP="000B1BE6">
            <w:pPr>
              <w:rPr>
                <w:lang w:val="en-US"/>
              </w:rPr>
            </w:pPr>
            <w:r w:rsidRPr="00266C8A">
              <w:rPr>
                <w:lang w:val="en-US"/>
              </w:rPr>
              <w:t>DeleteAllAssetLinksById</w:t>
            </w:r>
          </w:p>
        </w:tc>
      </w:tr>
      <w:tr w:rsidR="008B2DEB" w:rsidRPr="00266C8A" w14:paraId="3BE8A349"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18A864B" w14:textId="77777777" w:rsidR="008B2DEB" w:rsidRPr="000B5BB0" w:rsidRDefault="008B2DEB" w:rsidP="000B1BE6">
            <w:pPr>
              <w:rPr>
                <w:b/>
                <w:bCs/>
                <w:color w:val="FFFFFF" w:themeColor="background1"/>
                <w:lang w:val="en-US"/>
              </w:rPr>
            </w:pPr>
            <w:r w:rsidRPr="000B5BB0">
              <w:rPr>
                <w:b/>
                <w:bCs/>
                <w:color w:val="FFFFFF" w:themeColor="background1"/>
                <w:lang w:val="en-US"/>
              </w:rPr>
              <w:t>Explanation</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A4ECBAD" w14:textId="77777777" w:rsidR="008B2DEB" w:rsidRPr="00266C8A" w:rsidRDefault="008B2DEB" w:rsidP="000B1BE6">
            <w:pPr>
              <w:rPr>
                <w:lang w:val="en-US"/>
              </w:rPr>
            </w:pPr>
            <w:r w:rsidRPr="00266C8A">
              <w:rPr>
                <w:lang w:val="en-US"/>
              </w:rPr>
              <w:t xml:space="preserve">Deletes all </w:t>
            </w:r>
            <w:r>
              <w:rPr>
                <w:lang w:val="en-US"/>
              </w:rPr>
              <w:t>a</w:t>
            </w:r>
            <w:r w:rsidRPr="00266C8A">
              <w:rPr>
                <w:lang w:val="en-US"/>
              </w:rPr>
              <w:t>sset identifier key-value-pair</w:t>
            </w:r>
            <w:r>
              <w:rPr>
                <w:lang w:val="en-US"/>
              </w:rPr>
              <w:t>s</w:t>
            </w:r>
            <w:r w:rsidRPr="00266C8A">
              <w:rPr>
                <w:lang w:val="en-US"/>
              </w:rPr>
              <w:t xml:space="preserve"> linked to an Asset Administration Shell to edit discoverable content</w:t>
            </w:r>
          </w:p>
        </w:tc>
      </w:tr>
      <w:tr w:rsidR="008B2DEB" w:rsidRPr="00266C8A" w14:paraId="0D85EBEA"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66CCEFAC" w14:textId="77777777" w:rsidR="008B2DEB" w:rsidRPr="000B5BB0" w:rsidRDefault="008B2DEB" w:rsidP="000B1BE6">
            <w:pPr>
              <w:rPr>
                <w:b/>
                <w:bCs/>
                <w:color w:val="FFFFFF" w:themeColor="background1"/>
                <w:lang w:val="en-US"/>
              </w:rPr>
            </w:pPr>
            <w:r w:rsidRPr="000B5BB0">
              <w:rPr>
                <w:b/>
                <w:bCs/>
                <w:color w:val="FFFFFF" w:themeColor="background1"/>
                <w:lang w:val="en-US"/>
              </w:rPr>
              <w:t>semanticId</w:t>
            </w:r>
          </w:p>
        </w:tc>
        <w:tc>
          <w:tcPr>
            <w:tcW w:w="4047"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F13969D" w14:textId="77777777" w:rsidR="008B2DEB" w:rsidRPr="00266C8A" w:rsidRDefault="008B2DEB" w:rsidP="000B1BE6">
            <w:pPr>
              <w:rPr>
                <w:lang w:val="en-US"/>
              </w:rPr>
            </w:pPr>
            <w:r w:rsidRPr="00266C8A">
              <w:rPr>
                <w:lang w:val="en-US"/>
              </w:rPr>
              <w:t>https://admin-shell.io/aas/API/DeleteAllAssetLinksById/3/0</w:t>
            </w:r>
          </w:p>
        </w:tc>
      </w:tr>
      <w:tr w:rsidR="008B2DEB" w:rsidRPr="00266C8A" w14:paraId="357666FF"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5B8328B" w14:textId="77777777" w:rsidR="008B2DEB" w:rsidRPr="000B5BB0" w:rsidRDefault="008B2DEB" w:rsidP="000B1BE6">
            <w:pPr>
              <w:rPr>
                <w:b/>
                <w:bCs/>
                <w:color w:val="FFFFFF" w:themeColor="background1"/>
                <w:lang w:val="en-US"/>
              </w:rPr>
            </w:pPr>
            <w:r w:rsidRPr="000B5BB0">
              <w:rPr>
                <w:b/>
                <w:bCs/>
                <w:color w:val="FFFFFF" w:themeColor="background1"/>
                <w:lang w:val="en-US"/>
              </w:rPr>
              <w:t>Name</w:t>
            </w:r>
          </w:p>
        </w:tc>
        <w:tc>
          <w:tcPr>
            <w:tcW w:w="221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677E3B9" w14:textId="77777777" w:rsidR="008B2DEB" w:rsidRPr="000B5BB0" w:rsidRDefault="008B2DEB" w:rsidP="000B1BE6">
            <w:pPr>
              <w:rPr>
                <w:b/>
                <w:bCs/>
                <w:color w:val="FFFFFF" w:themeColor="background1"/>
                <w:lang w:val="en-US"/>
              </w:rPr>
            </w:pPr>
            <w:r w:rsidRPr="000B5BB0">
              <w:rPr>
                <w:b/>
                <w:bCs/>
                <w:color w:val="FFFFFF" w:themeColor="background1"/>
                <w:lang w:val="en-US"/>
              </w:rPr>
              <w:t>Description</w:t>
            </w:r>
          </w:p>
        </w:tc>
        <w:tc>
          <w:tcPr>
            <w:tcW w:w="59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0681942" w14:textId="77777777" w:rsidR="008B2DEB" w:rsidRPr="000B5BB0" w:rsidRDefault="008B2DEB" w:rsidP="000B1BE6">
            <w:pPr>
              <w:rPr>
                <w:b/>
                <w:bCs/>
                <w:color w:val="FFFFFF" w:themeColor="background1"/>
                <w:lang w:val="en-US"/>
              </w:rPr>
            </w:pPr>
            <w:r w:rsidRPr="000B5BB0">
              <w:rPr>
                <w:b/>
                <w:bCs/>
                <w:color w:val="FFFFFF" w:themeColor="background1"/>
                <w:lang w:val="en-US"/>
              </w:rPr>
              <w:t>Mand.</w:t>
            </w:r>
          </w:p>
        </w:tc>
        <w:tc>
          <w:tcPr>
            <w:tcW w:w="662" w:type="pct"/>
            <w:tcBorders>
              <w:top w:val="single" w:sz="6" w:space="0" w:color="DDDDDD"/>
              <w:left w:val="single" w:sz="6" w:space="0" w:color="DDDDDD"/>
              <w:bottom w:val="single" w:sz="6" w:space="0" w:color="DDDDDD"/>
              <w:right w:val="single" w:sz="6" w:space="0" w:color="DDDDDD"/>
            </w:tcBorders>
            <w:shd w:val="clear" w:color="auto" w:fill="0528CC"/>
          </w:tcPr>
          <w:p w14:paraId="549DC5C7" w14:textId="77777777" w:rsidR="008B2DEB" w:rsidRPr="000B5BB0" w:rsidRDefault="008B2DEB" w:rsidP="000B1BE6">
            <w:pPr>
              <w:rPr>
                <w:b/>
                <w:bCs/>
                <w:color w:val="FFFFFF" w:themeColor="background1"/>
                <w:lang w:val="en-US"/>
              </w:rPr>
            </w:pPr>
            <w:r w:rsidRPr="000B5BB0">
              <w:rPr>
                <w:b/>
                <w:bCs/>
                <w:color w:val="FFFFFF" w:themeColor="background1"/>
                <w:lang w:val="en-US"/>
              </w:rPr>
              <w:t>Type</w:t>
            </w:r>
          </w:p>
        </w:tc>
        <w:tc>
          <w:tcPr>
            <w:tcW w:w="585" w:type="pct"/>
            <w:tcBorders>
              <w:top w:val="single" w:sz="6" w:space="0" w:color="DDDDDD"/>
              <w:left w:val="single" w:sz="6" w:space="0" w:color="DDDDDD"/>
              <w:bottom w:val="single" w:sz="6" w:space="0" w:color="DDDDDD"/>
              <w:right w:val="single" w:sz="6" w:space="0" w:color="DDDDDD"/>
            </w:tcBorders>
            <w:shd w:val="clear" w:color="auto" w:fill="0528CC"/>
          </w:tcPr>
          <w:p w14:paraId="43B9441A" w14:textId="77777777" w:rsidR="008B2DEB" w:rsidRPr="000B5BB0" w:rsidRDefault="008B2DEB" w:rsidP="000B1BE6">
            <w:pPr>
              <w:rPr>
                <w:b/>
                <w:bCs/>
                <w:color w:val="FFFFFF" w:themeColor="background1"/>
                <w:lang w:val="en-US"/>
              </w:rPr>
            </w:pPr>
            <w:r w:rsidRPr="000B5BB0">
              <w:rPr>
                <w:b/>
                <w:bCs/>
                <w:color w:val="FFFFFF" w:themeColor="background1"/>
                <w:lang w:val="en-US"/>
              </w:rPr>
              <w:t>Card.</w:t>
            </w:r>
          </w:p>
        </w:tc>
      </w:tr>
      <w:tr w:rsidR="008B2DEB" w:rsidRPr="00266C8A" w14:paraId="1500D3C8" w14:textId="77777777" w:rsidTr="00733EDE">
        <w:trPr>
          <w:trHeight w:val="284"/>
        </w:trPr>
        <w:tc>
          <w:tcPr>
            <w:tcW w:w="3753" w:type="pct"/>
            <w:gridSpan w:val="3"/>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1A5A1E67" w14:textId="77777777" w:rsidR="008B2DEB" w:rsidRPr="00266C8A" w:rsidRDefault="008B2DEB" w:rsidP="000B1BE6">
            <w:pPr>
              <w:rPr>
                <w:lang w:val="en-US"/>
              </w:rPr>
            </w:pPr>
            <w:r w:rsidRPr="00266C8A">
              <w:rPr>
                <w:lang w:val="en-US"/>
              </w:rPr>
              <w:t>Input Parameter</w:t>
            </w:r>
          </w:p>
        </w:tc>
        <w:tc>
          <w:tcPr>
            <w:tcW w:w="662" w:type="pct"/>
            <w:tcBorders>
              <w:top w:val="single" w:sz="6" w:space="0" w:color="DDDDDD"/>
              <w:left w:val="single" w:sz="6" w:space="0" w:color="DDDDDD"/>
              <w:bottom w:val="single" w:sz="6" w:space="0" w:color="DDDDDD"/>
              <w:right w:val="single" w:sz="6" w:space="0" w:color="DDDDDD"/>
            </w:tcBorders>
            <w:shd w:val="clear" w:color="auto" w:fill="E7E6E6" w:themeFill="background2"/>
          </w:tcPr>
          <w:p w14:paraId="0E4D2020" w14:textId="77777777" w:rsidR="008B2DEB" w:rsidRPr="00266C8A" w:rsidRDefault="008B2DEB" w:rsidP="000B1BE6">
            <w:pPr>
              <w:rPr>
                <w:lang w:val="en-US"/>
              </w:rPr>
            </w:pPr>
          </w:p>
        </w:tc>
        <w:tc>
          <w:tcPr>
            <w:tcW w:w="585" w:type="pct"/>
            <w:tcBorders>
              <w:top w:val="single" w:sz="6" w:space="0" w:color="DDDDDD"/>
              <w:left w:val="single" w:sz="6" w:space="0" w:color="DDDDDD"/>
              <w:bottom w:val="single" w:sz="6" w:space="0" w:color="DDDDDD"/>
              <w:right w:val="single" w:sz="6" w:space="0" w:color="DDDDDD"/>
            </w:tcBorders>
            <w:shd w:val="clear" w:color="auto" w:fill="E7E6E6" w:themeFill="background2"/>
          </w:tcPr>
          <w:p w14:paraId="3FD622C6" w14:textId="77777777" w:rsidR="008B2DEB" w:rsidRPr="00266C8A" w:rsidRDefault="008B2DEB" w:rsidP="000B1BE6">
            <w:pPr>
              <w:rPr>
                <w:lang w:val="en-US"/>
              </w:rPr>
            </w:pPr>
          </w:p>
        </w:tc>
      </w:tr>
      <w:tr w:rsidR="008B2DEB" w:rsidRPr="00266C8A" w14:paraId="3F19D9C5" w14:textId="77777777" w:rsidTr="000B1BE6">
        <w:trPr>
          <w:trHeight w:val="284"/>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BC96EEE" w14:textId="77777777" w:rsidR="008B2DEB" w:rsidRPr="00266C8A" w:rsidRDefault="008B2DEB" w:rsidP="000B1BE6">
            <w:pPr>
              <w:rPr>
                <w:lang w:val="en-US"/>
              </w:rPr>
            </w:pPr>
            <w:r w:rsidRPr="00266C8A">
              <w:rPr>
                <w:lang w:val="en-US"/>
              </w:rPr>
              <w:t>aasIdentifier</w:t>
            </w:r>
          </w:p>
        </w:tc>
        <w:tc>
          <w:tcPr>
            <w:tcW w:w="221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9B1810B" w14:textId="77777777" w:rsidR="008B2DEB" w:rsidRPr="00266C8A" w:rsidRDefault="008B2DEB" w:rsidP="000B1BE6">
            <w:pPr>
              <w:rPr>
                <w:lang w:val="en-US"/>
              </w:rPr>
            </w:pPr>
            <w:r w:rsidRPr="00266C8A">
              <w:rPr>
                <w:lang w:val="en-US"/>
              </w:rPr>
              <w:t>The Asset Administration Shell’s unique id</w:t>
            </w:r>
          </w:p>
        </w:tc>
        <w:tc>
          <w:tcPr>
            <w:tcW w:w="59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9B06202" w14:textId="77777777" w:rsidR="008B2DEB" w:rsidRPr="00266C8A" w:rsidRDefault="008B2DEB" w:rsidP="000B1BE6">
            <w:pPr>
              <w:rPr>
                <w:lang w:val="en-US"/>
              </w:rPr>
            </w:pPr>
            <w:r w:rsidRPr="00266C8A">
              <w:rPr>
                <w:lang w:val="en-US"/>
              </w:rPr>
              <w:t>yes</w:t>
            </w:r>
          </w:p>
        </w:tc>
        <w:tc>
          <w:tcPr>
            <w:tcW w:w="662" w:type="pct"/>
            <w:tcBorders>
              <w:top w:val="single" w:sz="6" w:space="0" w:color="DDDDDD"/>
              <w:left w:val="single" w:sz="6" w:space="0" w:color="DDDDDD"/>
              <w:bottom w:val="single" w:sz="6" w:space="0" w:color="DDDDDD"/>
              <w:right w:val="single" w:sz="6" w:space="0" w:color="DDDDDD"/>
            </w:tcBorders>
          </w:tcPr>
          <w:p w14:paraId="4EACA67D" w14:textId="77777777" w:rsidR="008B2DEB" w:rsidRPr="00266C8A" w:rsidRDefault="008B2DEB" w:rsidP="000B1BE6">
            <w:pPr>
              <w:rPr>
                <w:lang w:val="en-US"/>
              </w:rPr>
            </w:pPr>
            <w:r w:rsidRPr="00266C8A">
              <w:rPr>
                <w:lang w:val="en-US"/>
              </w:rPr>
              <w:t>string</w:t>
            </w:r>
          </w:p>
        </w:tc>
        <w:tc>
          <w:tcPr>
            <w:tcW w:w="585" w:type="pct"/>
            <w:tcBorders>
              <w:top w:val="single" w:sz="6" w:space="0" w:color="DDDDDD"/>
              <w:left w:val="single" w:sz="6" w:space="0" w:color="DDDDDD"/>
              <w:bottom w:val="single" w:sz="6" w:space="0" w:color="DDDDDD"/>
              <w:right w:val="single" w:sz="6" w:space="0" w:color="DDDDDD"/>
            </w:tcBorders>
          </w:tcPr>
          <w:p w14:paraId="507BF95A" w14:textId="77777777" w:rsidR="008B2DEB" w:rsidRPr="00266C8A" w:rsidRDefault="008B2DEB" w:rsidP="000B1BE6">
            <w:pPr>
              <w:rPr>
                <w:lang w:val="en-US"/>
              </w:rPr>
            </w:pPr>
            <w:r w:rsidRPr="00266C8A">
              <w:rPr>
                <w:lang w:val="en-US"/>
              </w:rPr>
              <w:t>1</w:t>
            </w:r>
          </w:p>
        </w:tc>
      </w:tr>
      <w:tr w:rsidR="008B2DEB" w:rsidRPr="00266C8A" w14:paraId="7E4770A7" w14:textId="77777777" w:rsidTr="00733EDE">
        <w:trPr>
          <w:trHeight w:val="284"/>
        </w:trPr>
        <w:tc>
          <w:tcPr>
            <w:tcW w:w="3753" w:type="pct"/>
            <w:gridSpan w:val="3"/>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5DC43FDE" w14:textId="77777777" w:rsidR="008B2DEB" w:rsidRPr="00266C8A" w:rsidRDefault="008B2DEB" w:rsidP="000B1BE6">
            <w:pPr>
              <w:rPr>
                <w:lang w:val="en-US"/>
              </w:rPr>
            </w:pPr>
            <w:r w:rsidRPr="00266C8A">
              <w:rPr>
                <w:lang w:val="en-US"/>
              </w:rPr>
              <w:t>Output Parameter</w:t>
            </w:r>
          </w:p>
        </w:tc>
        <w:tc>
          <w:tcPr>
            <w:tcW w:w="662" w:type="pct"/>
            <w:tcBorders>
              <w:top w:val="single" w:sz="6" w:space="0" w:color="DDDDDD"/>
              <w:left w:val="single" w:sz="6" w:space="0" w:color="DDDDDD"/>
              <w:bottom w:val="single" w:sz="6" w:space="0" w:color="DDDDDD"/>
              <w:right w:val="single" w:sz="6" w:space="0" w:color="DDDDDD"/>
            </w:tcBorders>
            <w:shd w:val="clear" w:color="auto" w:fill="E7E6E6" w:themeFill="background2"/>
          </w:tcPr>
          <w:p w14:paraId="4CD317AA" w14:textId="77777777" w:rsidR="008B2DEB" w:rsidRPr="00266C8A" w:rsidRDefault="008B2DEB" w:rsidP="000B1BE6">
            <w:pPr>
              <w:rPr>
                <w:lang w:val="en-US"/>
              </w:rPr>
            </w:pPr>
          </w:p>
        </w:tc>
        <w:tc>
          <w:tcPr>
            <w:tcW w:w="585" w:type="pct"/>
            <w:tcBorders>
              <w:top w:val="single" w:sz="6" w:space="0" w:color="DDDDDD"/>
              <w:left w:val="single" w:sz="6" w:space="0" w:color="DDDDDD"/>
              <w:bottom w:val="single" w:sz="6" w:space="0" w:color="DDDDDD"/>
              <w:right w:val="single" w:sz="6" w:space="0" w:color="DDDDDD"/>
            </w:tcBorders>
            <w:shd w:val="clear" w:color="auto" w:fill="E7E6E6" w:themeFill="background2"/>
          </w:tcPr>
          <w:p w14:paraId="593FC3CD" w14:textId="77777777" w:rsidR="008B2DEB" w:rsidRPr="00266C8A" w:rsidRDefault="008B2DEB" w:rsidP="000B1BE6">
            <w:pPr>
              <w:rPr>
                <w:lang w:val="en-US"/>
              </w:rPr>
            </w:pPr>
          </w:p>
        </w:tc>
      </w:tr>
      <w:tr w:rsidR="008B2DEB" w:rsidRPr="00266C8A" w14:paraId="1ADEE033" w14:textId="77777777" w:rsidTr="000B1BE6">
        <w:trPr>
          <w:trHeight w:val="87"/>
        </w:trPr>
        <w:tc>
          <w:tcPr>
            <w:tcW w:w="9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5B9A710" w14:textId="77777777" w:rsidR="008B2DEB" w:rsidRPr="00266C8A" w:rsidRDefault="008B2DEB" w:rsidP="000B1BE6">
            <w:pPr>
              <w:rPr>
                <w:lang w:val="en-US"/>
              </w:rPr>
            </w:pPr>
            <w:r w:rsidRPr="00266C8A">
              <w:rPr>
                <w:lang w:val="en-US"/>
              </w:rPr>
              <w:t>statusCode</w:t>
            </w:r>
          </w:p>
        </w:tc>
        <w:tc>
          <w:tcPr>
            <w:tcW w:w="221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E4AD5FA" w14:textId="77777777" w:rsidR="008B2DEB" w:rsidRPr="00266C8A" w:rsidRDefault="008B2DEB" w:rsidP="000B1BE6">
            <w:pPr>
              <w:rPr>
                <w:lang w:val="en-US"/>
              </w:rPr>
            </w:pPr>
            <w:r w:rsidRPr="00266C8A">
              <w:rPr>
                <w:lang w:val="en-US"/>
              </w:rPr>
              <w:t>Status code</w:t>
            </w:r>
          </w:p>
        </w:tc>
        <w:tc>
          <w:tcPr>
            <w:tcW w:w="59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7FF7E08" w14:textId="77777777" w:rsidR="008B2DEB" w:rsidRPr="00266C8A" w:rsidRDefault="008B2DEB" w:rsidP="000B1BE6">
            <w:pPr>
              <w:rPr>
                <w:lang w:val="en-US"/>
              </w:rPr>
            </w:pPr>
            <w:r w:rsidRPr="00266C8A">
              <w:rPr>
                <w:lang w:val="en-US"/>
              </w:rPr>
              <w:t>yes</w:t>
            </w:r>
          </w:p>
        </w:tc>
        <w:tc>
          <w:tcPr>
            <w:tcW w:w="662" w:type="pct"/>
            <w:tcBorders>
              <w:top w:val="single" w:sz="6" w:space="0" w:color="DDDDDD"/>
              <w:left w:val="single" w:sz="6" w:space="0" w:color="DDDDDD"/>
              <w:bottom w:val="single" w:sz="6" w:space="0" w:color="DDDDDD"/>
              <w:right w:val="single" w:sz="6" w:space="0" w:color="DDDDDD"/>
            </w:tcBorders>
          </w:tcPr>
          <w:p w14:paraId="4F92EB2C" w14:textId="77777777" w:rsidR="008B2DEB" w:rsidRPr="00266C8A" w:rsidRDefault="008B2DEB" w:rsidP="000B1BE6">
            <w:pPr>
              <w:rPr>
                <w:lang w:val="en-US"/>
              </w:rPr>
            </w:pPr>
            <w:r w:rsidRPr="00266C8A">
              <w:rPr>
                <w:lang w:val="en-US"/>
              </w:rPr>
              <w:t>StatusCode</w:t>
            </w:r>
          </w:p>
        </w:tc>
        <w:tc>
          <w:tcPr>
            <w:tcW w:w="585" w:type="pct"/>
            <w:tcBorders>
              <w:top w:val="single" w:sz="6" w:space="0" w:color="DDDDDD"/>
              <w:left w:val="single" w:sz="6" w:space="0" w:color="DDDDDD"/>
              <w:bottom w:val="single" w:sz="6" w:space="0" w:color="DDDDDD"/>
              <w:right w:val="single" w:sz="6" w:space="0" w:color="DDDDDD"/>
            </w:tcBorders>
          </w:tcPr>
          <w:p w14:paraId="5254D0E6" w14:textId="77777777" w:rsidR="008B2DEB" w:rsidRPr="00266C8A" w:rsidRDefault="008B2DEB" w:rsidP="000B1BE6">
            <w:pPr>
              <w:rPr>
                <w:lang w:val="en-US"/>
              </w:rPr>
            </w:pPr>
            <w:r w:rsidRPr="00266C8A">
              <w:rPr>
                <w:lang w:val="en-US"/>
              </w:rPr>
              <w:t>1</w:t>
            </w:r>
          </w:p>
        </w:tc>
      </w:tr>
    </w:tbl>
    <w:p w14:paraId="734BB36E" w14:textId="77777777" w:rsidR="008B2DEB" w:rsidRPr="00266C8A" w:rsidRDefault="008B2DEB" w:rsidP="008B2DEB">
      <w:pPr>
        <w:spacing w:after="0" w:line="240" w:lineRule="auto"/>
        <w:rPr>
          <w:lang w:val="en-US"/>
        </w:rPr>
      </w:pPr>
    </w:p>
    <w:p w14:paraId="38E7B00D" w14:textId="000AA028" w:rsidR="008B2DEB" w:rsidRPr="00266C8A" w:rsidRDefault="00CC5BA7" w:rsidP="00D716F5">
      <w:pPr>
        <w:pStyle w:val="Heading1"/>
        <w:numPr>
          <w:ilvl w:val="0"/>
          <w:numId w:val="30"/>
        </w:numPr>
        <w:rPr>
          <w:lang w:val="en-US"/>
        </w:rPr>
      </w:pPr>
      <w:bookmarkStart w:id="2134" w:name="_Toc132377623"/>
      <w:r>
        <w:rPr>
          <w:lang w:val="en-US"/>
        </w:rPr>
        <w:lastRenderedPageBreak/>
        <w:t xml:space="preserve">Self </w:t>
      </w:r>
      <w:r w:rsidR="008B2DEB" w:rsidRPr="00266C8A">
        <w:rPr>
          <w:lang w:val="en-US"/>
        </w:rPr>
        <w:t>Description</w:t>
      </w:r>
      <w:r w:rsidR="008B2DEB">
        <w:rPr>
          <w:lang w:val="en-US"/>
        </w:rPr>
        <w:t xml:space="preserve"> Interface</w:t>
      </w:r>
      <w:bookmarkEnd w:id="2134"/>
    </w:p>
    <w:p w14:paraId="2B59A603" w14:textId="77777777" w:rsidR="008B2DEB" w:rsidRPr="00266C8A" w:rsidRDefault="008B2DEB" w:rsidP="001D004D">
      <w:pPr>
        <w:pStyle w:val="Heading2"/>
        <w:numPr>
          <w:ilvl w:val="1"/>
          <w:numId w:val="30"/>
        </w:numPr>
      </w:pPr>
      <w:bookmarkStart w:id="2135" w:name="_Toc132377624"/>
      <w:r w:rsidRPr="00266C8A">
        <w:t>Self-Description</w:t>
      </w:r>
      <w:r>
        <w:t xml:space="preserve"> Interface</w:t>
      </w:r>
      <w:bookmarkEnd w:id="2135"/>
    </w:p>
    <w:tbl>
      <w:tblPr>
        <w:tblW w:w="5000" w:type="pct"/>
        <w:tblCellMar>
          <w:top w:w="15" w:type="dxa"/>
          <w:left w:w="15" w:type="dxa"/>
          <w:bottom w:w="15" w:type="dxa"/>
          <w:right w:w="15" w:type="dxa"/>
        </w:tblCellMar>
        <w:tblLook w:val="04A0" w:firstRow="1" w:lastRow="0" w:firstColumn="1" w:lastColumn="0" w:noHBand="0" w:noVBand="1"/>
      </w:tblPr>
      <w:tblGrid>
        <w:gridCol w:w="1818"/>
        <w:gridCol w:w="7805"/>
      </w:tblGrid>
      <w:tr w:rsidR="008B2DEB" w:rsidRPr="00266C8A" w14:paraId="762568D8" w14:textId="77777777" w:rsidTr="00733EDE">
        <w:tc>
          <w:tcPr>
            <w:tcW w:w="0" w:type="auto"/>
            <w:gridSpan w:val="2"/>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294278EA" w14:textId="77777777" w:rsidR="008B2DEB" w:rsidRPr="00266C8A" w:rsidRDefault="008B2DEB" w:rsidP="000B1BE6">
            <w:pPr>
              <w:rPr>
                <w:lang w:val="en-US"/>
              </w:rPr>
            </w:pPr>
            <w:r w:rsidRPr="00266C8A">
              <w:rPr>
                <w:lang w:val="en-US"/>
              </w:rPr>
              <w:t xml:space="preserve">Interface: </w:t>
            </w:r>
            <w:r>
              <w:rPr>
                <w:lang w:val="en-US"/>
              </w:rPr>
              <w:t>Self-Description</w:t>
            </w:r>
          </w:p>
        </w:tc>
      </w:tr>
      <w:tr w:rsidR="008B2DEB" w:rsidRPr="00266C8A" w14:paraId="7F8F7B58" w14:textId="77777777" w:rsidTr="000B1BE6">
        <w:tc>
          <w:tcPr>
            <w:tcW w:w="0" w:type="auto"/>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4341D62" w14:textId="77777777" w:rsidR="008B2DEB" w:rsidRPr="000B5BB0" w:rsidRDefault="008B2DEB" w:rsidP="000B1BE6">
            <w:pPr>
              <w:rPr>
                <w:b/>
                <w:bCs/>
                <w:color w:val="FFFFFF" w:themeColor="background1"/>
                <w:lang w:val="en-US"/>
              </w:rPr>
            </w:pPr>
            <w:r w:rsidRPr="000B5BB0">
              <w:rPr>
                <w:b/>
                <w:bCs/>
                <w:color w:val="FFFFFF" w:themeColor="background1"/>
                <w:lang w:val="en-US"/>
              </w:rPr>
              <w:t>Operation Name</w:t>
            </w:r>
          </w:p>
        </w:tc>
        <w:tc>
          <w:tcPr>
            <w:tcW w:w="0" w:type="auto"/>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E57F645" w14:textId="77777777" w:rsidR="008B2DEB" w:rsidRPr="000B5BB0" w:rsidRDefault="008B2DEB" w:rsidP="000B1BE6">
            <w:pPr>
              <w:rPr>
                <w:b/>
                <w:bCs/>
                <w:color w:val="FFFFFF" w:themeColor="background1"/>
                <w:lang w:val="en-US"/>
              </w:rPr>
            </w:pPr>
            <w:r w:rsidRPr="000B5BB0">
              <w:rPr>
                <w:b/>
                <w:bCs/>
                <w:color w:val="FFFFFF" w:themeColor="background1"/>
                <w:lang w:val="en-US"/>
              </w:rPr>
              <w:t>Description</w:t>
            </w:r>
          </w:p>
        </w:tc>
      </w:tr>
      <w:tr w:rsidR="008B2DEB" w:rsidRPr="00266C8A" w14:paraId="480D6114" w14:textId="77777777" w:rsidTr="000B1BE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E7BEDB5" w14:textId="77777777" w:rsidR="008B2DEB" w:rsidRPr="00266C8A" w:rsidRDefault="008B2DEB" w:rsidP="000B1BE6">
            <w:pPr>
              <w:rPr>
                <w:lang w:val="en-US"/>
              </w:rPr>
            </w:pPr>
            <w:r w:rsidRPr="00266C8A">
              <w:rPr>
                <w:lang w:val="en-US"/>
              </w:rPr>
              <w:t>GetSelfDescription</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35B13A5" w14:textId="77777777" w:rsidR="008B2DEB" w:rsidRPr="00266C8A" w:rsidRDefault="008B2DEB" w:rsidP="000B1BE6">
            <w:pPr>
              <w:rPr>
                <w:lang w:val="en-US"/>
              </w:rPr>
            </w:pPr>
            <w:r w:rsidRPr="00266C8A">
              <w:rPr>
                <w:lang w:val="en-US"/>
              </w:rPr>
              <w:t>Returns a description object containing the capabilities and supported features of the server.</w:t>
            </w:r>
          </w:p>
        </w:tc>
      </w:tr>
    </w:tbl>
    <w:p w14:paraId="445228B0" w14:textId="77777777" w:rsidR="008B2DEB" w:rsidRPr="00266C8A" w:rsidRDefault="008B2DEB" w:rsidP="008B2DEB">
      <w:pPr>
        <w:rPr>
          <w:lang w:val="en-US"/>
        </w:rPr>
      </w:pPr>
    </w:p>
    <w:p w14:paraId="1EEFBB69" w14:textId="77777777" w:rsidR="008B2DEB" w:rsidRPr="00266C8A" w:rsidRDefault="008B2DEB" w:rsidP="001D004D">
      <w:pPr>
        <w:pStyle w:val="Heading2"/>
        <w:numPr>
          <w:ilvl w:val="1"/>
          <w:numId w:val="30"/>
        </w:numPr>
      </w:pPr>
      <w:bookmarkStart w:id="2136" w:name="_Toc132377625"/>
      <w:r w:rsidRPr="00266C8A">
        <w:t>Operation Get</w:t>
      </w:r>
      <w:r>
        <w:t>Self</w:t>
      </w:r>
      <w:r w:rsidRPr="00266C8A">
        <w:t>Description</w:t>
      </w:r>
      <w:bookmarkEnd w:id="2136"/>
    </w:p>
    <w:tbl>
      <w:tblPr>
        <w:tblW w:w="5001" w:type="pct"/>
        <w:tblLayout w:type="fixed"/>
        <w:tblCellMar>
          <w:top w:w="15" w:type="dxa"/>
          <w:bottom w:w="15" w:type="dxa"/>
          <w:right w:w="15" w:type="dxa"/>
        </w:tblCellMar>
        <w:tblLook w:val="04A0" w:firstRow="1" w:lastRow="0" w:firstColumn="1" w:lastColumn="0" w:noHBand="0" w:noVBand="1"/>
      </w:tblPr>
      <w:tblGrid>
        <w:gridCol w:w="1556"/>
        <w:gridCol w:w="4106"/>
        <w:gridCol w:w="993"/>
        <w:gridCol w:w="2027"/>
        <w:gridCol w:w="943"/>
      </w:tblGrid>
      <w:tr w:rsidR="008B2DEB" w:rsidRPr="00266C8A" w14:paraId="32EDDB41" w14:textId="77777777" w:rsidTr="000B1BE6">
        <w:trPr>
          <w:trHeight w:val="283"/>
          <w:tblHeader/>
        </w:trPr>
        <w:tc>
          <w:tcPr>
            <w:tcW w:w="80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6DF56BF4" w14:textId="77777777" w:rsidR="008B2DEB" w:rsidRPr="000B5BB0" w:rsidRDefault="008B2DEB" w:rsidP="000B1BE6">
            <w:pPr>
              <w:rPr>
                <w:b/>
                <w:bCs/>
                <w:color w:val="FFFFFF" w:themeColor="background1"/>
                <w:lang w:val="en-US"/>
              </w:rPr>
            </w:pPr>
            <w:r w:rsidRPr="000B5BB0">
              <w:rPr>
                <w:b/>
                <w:bCs/>
                <w:color w:val="FFFFFF" w:themeColor="background1"/>
                <w:lang w:val="en-US"/>
              </w:rPr>
              <w:t>Operation Name</w:t>
            </w:r>
          </w:p>
        </w:tc>
        <w:tc>
          <w:tcPr>
            <w:tcW w:w="4192"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B3B7469" w14:textId="77777777" w:rsidR="008B2DEB" w:rsidRPr="00266C8A" w:rsidRDefault="008B2DEB" w:rsidP="000B1BE6">
            <w:pPr>
              <w:rPr>
                <w:lang w:val="en-US"/>
              </w:rPr>
            </w:pPr>
            <w:r w:rsidRPr="00266C8A">
              <w:rPr>
                <w:lang w:val="en-US"/>
              </w:rPr>
              <w:t>Get</w:t>
            </w:r>
            <w:r>
              <w:rPr>
                <w:lang w:val="en-US"/>
              </w:rPr>
              <w:t>Self</w:t>
            </w:r>
            <w:r w:rsidRPr="00266C8A">
              <w:rPr>
                <w:lang w:val="en-US"/>
              </w:rPr>
              <w:t>Description</w:t>
            </w:r>
          </w:p>
        </w:tc>
      </w:tr>
      <w:tr w:rsidR="008B2DEB" w:rsidRPr="00266C8A" w14:paraId="4F744171" w14:textId="77777777" w:rsidTr="000B1BE6">
        <w:trPr>
          <w:trHeight w:val="284"/>
        </w:trPr>
        <w:tc>
          <w:tcPr>
            <w:tcW w:w="80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A0110DF" w14:textId="77777777" w:rsidR="008B2DEB" w:rsidRPr="000B5BB0" w:rsidRDefault="008B2DEB" w:rsidP="000B1BE6">
            <w:pPr>
              <w:rPr>
                <w:b/>
                <w:bCs/>
                <w:color w:val="FFFFFF" w:themeColor="background1"/>
                <w:lang w:val="en-US"/>
              </w:rPr>
            </w:pPr>
            <w:r w:rsidRPr="000B5BB0">
              <w:rPr>
                <w:b/>
                <w:bCs/>
                <w:color w:val="FFFFFF" w:themeColor="background1"/>
                <w:lang w:val="en-US"/>
              </w:rPr>
              <w:t>Explanation</w:t>
            </w:r>
          </w:p>
        </w:tc>
        <w:tc>
          <w:tcPr>
            <w:tcW w:w="4192"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5F1270F" w14:textId="77777777" w:rsidR="008B2DEB" w:rsidRPr="00266C8A" w:rsidRDefault="008B2DEB" w:rsidP="000B1BE6">
            <w:pPr>
              <w:rPr>
                <w:lang w:val="en-US"/>
              </w:rPr>
            </w:pPr>
            <w:r w:rsidRPr="00266C8A">
              <w:rPr>
                <w:lang w:val="en-US"/>
              </w:rPr>
              <w:t>Returns a description object containing the capabilities and supported features of the server.</w:t>
            </w:r>
          </w:p>
        </w:tc>
      </w:tr>
      <w:tr w:rsidR="008B2DEB" w:rsidRPr="00266C8A" w14:paraId="7C767956" w14:textId="77777777" w:rsidTr="000B1BE6">
        <w:trPr>
          <w:trHeight w:val="284"/>
        </w:trPr>
        <w:tc>
          <w:tcPr>
            <w:tcW w:w="80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39FF6178" w14:textId="77777777" w:rsidR="008B2DEB" w:rsidRPr="000B5BB0" w:rsidRDefault="008B2DEB" w:rsidP="000B1BE6">
            <w:pPr>
              <w:rPr>
                <w:b/>
                <w:bCs/>
                <w:color w:val="FFFFFF" w:themeColor="background1"/>
                <w:lang w:val="en-US"/>
              </w:rPr>
            </w:pPr>
            <w:r w:rsidRPr="000B5BB0">
              <w:rPr>
                <w:b/>
                <w:bCs/>
                <w:color w:val="FFFFFF" w:themeColor="background1"/>
                <w:lang w:val="en-US"/>
              </w:rPr>
              <w:t>semanticId</w:t>
            </w:r>
          </w:p>
        </w:tc>
        <w:tc>
          <w:tcPr>
            <w:tcW w:w="4192" w:type="pct"/>
            <w:gridSpan w:val="4"/>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54B1522" w14:textId="77777777" w:rsidR="008B2DEB" w:rsidRPr="00266C8A" w:rsidRDefault="008B2DEB" w:rsidP="000B1BE6">
            <w:pPr>
              <w:rPr>
                <w:lang w:val="en-US"/>
              </w:rPr>
            </w:pPr>
            <w:r w:rsidRPr="00266C8A">
              <w:rPr>
                <w:lang w:val="en-US"/>
              </w:rPr>
              <w:t>https://admin-shell.io/aas/API/GetSelfDescription/3/0</w:t>
            </w:r>
          </w:p>
        </w:tc>
      </w:tr>
      <w:tr w:rsidR="008B2DEB" w:rsidRPr="00266C8A" w14:paraId="571E1A1C" w14:textId="77777777" w:rsidTr="000B1BE6">
        <w:trPr>
          <w:trHeight w:val="284"/>
        </w:trPr>
        <w:tc>
          <w:tcPr>
            <w:tcW w:w="80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819DD17" w14:textId="77777777" w:rsidR="008B2DEB" w:rsidRPr="000B5BB0" w:rsidRDefault="008B2DEB" w:rsidP="000B1BE6">
            <w:pPr>
              <w:rPr>
                <w:b/>
                <w:bCs/>
                <w:color w:val="FFFFFF" w:themeColor="background1"/>
                <w:lang w:val="en-US"/>
              </w:rPr>
            </w:pPr>
            <w:r w:rsidRPr="000B5BB0">
              <w:rPr>
                <w:b/>
                <w:bCs/>
                <w:color w:val="FFFFFF" w:themeColor="background1"/>
                <w:lang w:val="en-US"/>
              </w:rPr>
              <w:t>Name</w:t>
            </w:r>
          </w:p>
        </w:tc>
        <w:tc>
          <w:tcPr>
            <w:tcW w:w="213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3439725" w14:textId="77777777" w:rsidR="008B2DEB" w:rsidRPr="000B5BB0" w:rsidRDefault="008B2DEB" w:rsidP="000B1BE6">
            <w:pPr>
              <w:rPr>
                <w:b/>
                <w:bCs/>
                <w:color w:val="FFFFFF" w:themeColor="background1"/>
                <w:lang w:val="en-US"/>
              </w:rPr>
            </w:pPr>
            <w:r w:rsidRPr="000B5BB0">
              <w:rPr>
                <w:b/>
                <w:bCs/>
                <w:color w:val="FFFFFF" w:themeColor="background1"/>
                <w:lang w:val="en-US"/>
              </w:rPr>
              <w:t>Description</w:t>
            </w:r>
          </w:p>
        </w:tc>
        <w:tc>
          <w:tcPr>
            <w:tcW w:w="51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30A2D7A" w14:textId="77777777" w:rsidR="008B2DEB" w:rsidRPr="000B5BB0" w:rsidRDefault="008B2DEB" w:rsidP="000B1BE6">
            <w:pPr>
              <w:rPr>
                <w:b/>
                <w:bCs/>
                <w:color w:val="FFFFFF" w:themeColor="background1"/>
                <w:lang w:val="en-US"/>
              </w:rPr>
            </w:pPr>
            <w:r w:rsidRPr="000B5BB0">
              <w:rPr>
                <w:b/>
                <w:bCs/>
                <w:color w:val="FFFFFF" w:themeColor="background1"/>
                <w:lang w:val="en-US"/>
              </w:rPr>
              <w:t>Mand.</w:t>
            </w:r>
          </w:p>
        </w:tc>
        <w:tc>
          <w:tcPr>
            <w:tcW w:w="1053" w:type="pct"/>
            <w:tcBorders>
              <w:top w:val="single" w:sz="6" w:space="0" w:color="DDDDDD"/>
              <w:left w:val="single" w:sz="6" w:space="0" w:color="DDDDDD"/>
              <w:bottom w:val="single" w:sz="6" w:space="0" w:color="DDDDDD"/>
              <w:right w:val="single" w:sz="6" w:space="0" w:color="DDDDDD"/>
            </w:tcBorders>
            <w:shd w:val="clear" w:color="auto" w:fill="0528CC"/>
          </w:tcPr>
          <w:p w14:paraId="087F5C4B" w14:textId="77777777" w:rsidR="008B2DEB" w:rsidRPr="000B5BB0" w:rsidRDefault="008B2DEB" w:rsidP="000B1BE6">
            <w:pPr>
              <w:rPr>
                <w:b/>
                <w:bCs/>
                <w:color w:val="FFFFFF" w:themeColor="background1"/>
                <w:lang w:val="en-US"/>
              </w:rPr>
            </w:pPr>
            <w:r w:rsidRPr="000B5BB0">
              <w:rPr>
                <w:b/>
                <w:bCs/>
                <w:color w:val="FFFFFF" w:themeColor="background1"/>
                <w:lang w:val="en-US"/>
              </w:rPr>
              <w:t>Type</w:t>
            </w:r>
          </w:p>
        </w:tc>
        <w:tc>
          <w:tcPr>
            <w:tcW w:w="490" w:type="pct"/>
            <w:tcBorders>
              <w:top w:val="single" w:sz="6" w:space="0" w:color="DDDDDD"/>
              <w:left w:val="single" w:sz="6" w:space="0" w:color="DDDDDD"/>
              <w:bottom w:val="single" w:sz="6" w:space="0" w:color="DDDDDD"/>
              <w:right w:val="single" w:sz="6" w:space="0" w:color="DDDDDD"/>
            </w:tcBorders>
            <w:shd w:val="clear" w:color="auto" w:fill="0528CC"/>
          </w:tcPr>
          <w:p w14:paraId="19045ADA" w14:textId="77777777" w:rsidR="008B2DEB" w:rsidRPr="000B5BB0" w:rsidRDefault="008B2DEB" w:rsidP="000B1BE6">
            <w:pPr>
              <w:rPr>
                <w:b/>
                <w:bCs/>
                <w:color w:val="FFFFFF" w:themeColor="background1"/>
                <w:lang w:val="en-US"/>
              </w:rPr>
            </w:pPr>
            <w:r w:rsidRPr="000B5BB0">
              <w:rPr>
                <w:b/>
                <w:bCs/>
                <w:color w:val="FFFFFF" w:themeColor="background1"/>
                <w:lang w:val="en-US"/>
              </w:rPr>
              <w:t>Card.</w:t>
            </w:r>
          </w:p>
        </w:tc>
      </w:tr>
      <w:tr w:rsidR="008B2DEB" w:rsidRPr="00266C8A" w14:paraId="01BABE26" w14:textId="77777777" w:rsidTr="00733EDE">
        <w:trPr>
          <w:trHeight w:val="284"/>
        </w:trPr>
        <w:tc>
          <w:tcPr>
            <w:tcW w:w="5000" w:type="pct"/>
            <w:gridSpan w:val="5"/>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38DC97DD" w14:textId="77777777" w:rsidR="008B2DEB" w:rsidRPr="00266C8A" w:rsidRDefault="008B2DEB" w:rsidP="000B1BE6">
            <w:pPr>
              <w:rPr>
                <w:lang w:val="en-US"/>
              </w:rPr>
            </w:pPr>
            <w:r w:rsidRPr="00266C8A">
              <w:rPr>
                <w:lang w:val="en-US"/>
              </w:rPr>
              <w:t>Output Parameter</w:t>
            </w:r>
          </w:p>
        </w:tc>
      </w:tr>
      <w:tr w:rsidR="008B2DEB" w:rsidRPr="00266C8A" w14:paraId="280DA973" w14:textId="77777777" w:rsidTr="000B1BE6">
        <w:trPr>
          <w:trHeight w:val="87"/>
        </w:trPr>
        <w:tc>
          <w:tcPr>
            <w:tcW w:w="80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41D6881" w14:textId="77777777" w:rsidR="008B2DEB" w:rsidRPr="00266C8A" w:rsidRDefault="008B2DEB" w:rsidP="000B1BE6">
            <w:pPr>
              <w:rPr>
                <w:lang w:val="en-US"/>
              </w:rPr>
            </w:pPr>
            <w:r w:rsidRPr="00266C8A">
              <w:rPr>
                <w:lang w:val="en-US"/>
              </w:rPr>
              <w:t>statusCode</w:t>
            </w:r>
          </w:p>
        </w:tc>
        <w:tc>
          <w:tcPr>
            <w:tcW w:w="213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73F1F9E" w14:textId="77777777" w:rsidR="008B2DEB" w:rsidRPr="00266C8A" w:rsidRDefault="008B2DEB" w:rsidP="000B1BE6">
            <w:pPr>
              <w:rPr>
                <w:lang w:val="en-US"/>
              </w:rPr>
            </w:pPr>
            <w:r w:rsidRPr="00266C8A">
              <w:rPr>
                <w:lang w:val="en-US"/>
              </w:rPr>
              <w:t>Status code</w:t>
            </w:r>
          </w:p>
        </w:tc>
        <w:tc>
          <w:tcPr>
            <w:tcW w:w="51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BACB974" w14:textId="77777777" w:rsidR="008B2DEB" w:rsidRPr="00266C8A" w:rsidRDefault="008B2DEB" w:rsidP="000B1BE6">
            <w:pPr>
              <w:rPr>
                <w:lang w:val="en-US"/>
              </w:rPr>
            </w:pPr>
            <w:r w:rsidRPr="00266C8A">
              <w:rPr>
                <w:lang w:val="en-US"/>
              </w:rPr>
              <w:t>yes</w:t>
            </w:r>
          </w:p>
        </w:tc>
        <w:tc>
          <w:tcPr>
            <w:tcW w:w="1053" w:type="pct"/>
            <w:tcBorders>
              <w:top w:val="single" w:sz="6" w:space="0" w:color="DDDDDD"/>
              <w:left w:val="single" w:sz="6" w:space="0" w:color="DDDDDD"/>
              <w:bottom w:val="single" w:sz="6" w:space="0" w:color="DDDDDD"/>
              <w:right w:val="single" w:sz="6" w:space="0" w:color="DDDDDD"/>
            </w:tcBorders>
          </w:tcPr>
          <w:p w14:paraId="6C5374CC" w14:textId="77777777" w:rsidR="008B2DEB" w:rsidRPr="00266C8A" w:rsidRDefault="008B2DEB" w:rsidP="000B1BE6">
            <w:pPr>
              <w:rPr>
                <w:lang w:val="en-US"/>
              </w:rPr>
            </w:pPr>
            <w:r w:rsidRPr="00266C8A">
              <w:rPr>
                <w:lang w:val="en-US"/>
              </w:rPr>
              <w:t>StatusCode</w:t>
            </w:r>
          </w:p>
        </w:tc>
        <w:tc>
          <w:tcPr>
            <w:tcW w:w="490" w:type="pct"/>
            <w:tcBorders>
              <w:top w:val="single" w:sz="6" w:space="0" w:color="DDDDDD"/>
              <w:left w:val="single" w:sz="6" w:space="0" w:color="DDDDDD"/>
              <w:bottom w:val="single" w:sz="6" w:space="0" w:color="DDDDDD"/>
              <w:right w:val="single" w:sz="6" w:space="0" w:color="DDDDDD"/>
            </w:tcBorders>
          </w:tcPr>
          <w:p w14:paraId="58B4B842" w14:textId="77777777" w:rsidR="008B2DEB" w:rsidRPr="00266C8A" w:rsidRDefault="008B2DEB" w:rsidP="000B1BE6">
            <w:pPr>
              <w:rPr>
                <w:lang w:val="en-US"/>
              </w:rPr>
            </w:pPr>
            <w:r w:rsidRPr="00266C8A">
              <w:rPr>
                <w:lang w:val="en-US"/>
              </w:rPr>
              <w:t>1</w:t>
            </w:r>
          </w:p>
        </w:tc>
      </w:tr>
      <w:tr w:rsidR="008B2DEB" w:rsidRPr="00266C8A" w14:paraId="77B2221F" w14:textId="77777777" w:rsidTr="000B1BE6">
        <w:trPr>
          <w:trHeight w:val="87"/>
        </w:trPr>
        <w:tc>
          <w:tcPr>
            <w:tcW w:w="80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F2A62B7" w14:textId="77777777" w:rsidR="008B2DEB" w:rsidRPr="00266C8A" w:rsidRDefault="008B2DEB" w:rsidP="000B1BE6">
            <w:pPr>
              <w:rPr>
                <w:lang w:val="en-US"/>
              </w:rPr>
            </w:pPr>
            <w:r w:rsidRPr="00266C8A">
              <w:rPr>
                <w:lang w:val="en-US"/>
              </w:rPr>
              <w:t>description</w:t>
            </w:r>
          </w:p>
        </w:tc>
        <w:tc>
          <w:tcPr>
            <w:tcW w:w="213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819DA54" w14:textId="77777777" w:rsidR="008B2DEB" w:rsidRPr="00266C8A" w:rsidDel="006F6EF9" w:rsidRDefault="008B2DEB" w:rsidP="000B1BE6">
            <w:pPr>
              <w:rPr>
                <w:lang w:val="en-US"/>
              </w:rPr>
            </w:pPr>
            <w:r w:rsidRPr="00266C8A">
              <w:rPr>
                <w:lang w:val="en-US"/>
              </w:rPr>
              <w:t>Key</w:t>
            </w:r>
            <w:r>
              <w:rPr>
                <w:lang w:val="en-US"/>
              </w:rPr>
              <w:t>-</w:t>
            </w:r>
            <w:r w:rsidRPr="00266C8A">
              <w:rPr>
                <w:lang w:val="en-US"/>
              </w:rPr>
              <w:t>value</w:t>
            </w:r>
            <w:r>
              <w:rPr>
                <w:lang w:val="en-US"/>
              </w:rPr>
              <w:t>-</w:t>
            </w:r>
            <w:r w:rsidRPr="00266C8A">
              <w:rPr>
                <w:lang w:val="en-US"/>
              </w:rPr>
              <w:t>pairs that describe the capabilities of the providing server</w:t>
            </w:r>
          </w:p>
        </w:tc>
        <w:tc>
          <w:tcPr>
            <w:tcW w:w="51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2D985CE" w14:textId="77777777" w:rsidR="008B2DEB" w:rsidRPr="00266C8A" w:rsidRDefault="008B2DEB" w:rsidP="000B1BE6">
            <w:pPr>
              <w:rPr>
                <w:lang w:val="en-US"/>
              </w:rPr>
            </w:pPr>
            <w:r w:rsidRPr="00266C8A">
              <w:rPr>
                <w:lang w:val="en-US"/>
              </w:rPr>
              <w:t>yes</w:t>
            </w:r>
          </w:p>
        </w:tc>
        <w:tc>
          <w:tcPr>
            <w:tcW w:w="1053" w:type="pct"/>
            <w:tcBorders>
              <w:top w:val="single" w:sz="6" w:space="0" w:color="DDDDDD"/>
              <w:left w:val="single" w:sz="6" w:space="0" w:color="DDDDDD"/>
              <w:bottom w:val="single" w:sz="6" w:space="0" w:color="DDDDDD"/>
              <w:right w:val="single" w:sz="6" w:space="0" w:color="DDDDDD"/>
            </w:tcBorders>
          </w:tcPr>
          <w:p w14:paraId="4DEF2001" w14:textId="77777777" w:rsidR="008B2DEB" w:rsidRPr="00266C8A" w:rsidRDefault="008B2DEB" w:rsidP="000B1BE6">
            <w:pPr>
              <w:rPr>
                <w:lang w:val="en-US"/>
              </w:rPr>
            </w:pPr>
            <w:r w:rsidRPr="00266C8A">
              <w:rPr>
                <w:lang w:val="en-US"/>
              </w:rPr>
              <w:t>ServiceDescription</w:t>
            </w:r>
          </w:p>
        </w:tc>
        <w:tc>
          <w:tcPr>
            <w:tcW w:w="490" w:type="pct"/>
            <w:tcBorders>
              <w:top w:val="single" w:sz="6" w:space="0" w:color="DDDDDD"/>
              <w:left w:val="single" w:sz="6" w:space="0" w:color="DDDDDD"/>
              <w:bottom w:val="single" w:sz="6" w:space="0" w:color="DDDDDD"/>
              <w:right w:val="single" w:sz="6" w:space="0" w:color="DDDDDD"/>
            </w:tcBorders>
          </w:tcPr>
          <w:p w14:paraId="69AB9CFA" w14:textId="77777777" w:rsidR="008B2DEB" w:rsidRPr="00266C8A" w:rsidRDefault="008B2DEB" w:rsidP="000B1BE6">
            <w:pPr>
              <w:rPr>
                <w:lang w:val="en-US"/>
              </w:rPr>
            </w:pPr>
            <w:r w:rsidRPr="00266C8A">
              <w:rPr>
                <w:lang w:val="en-US"/>
              </w:rPr>
              <w:t>1</w:t>
            </w:r>
          </w:p>
        </w:tc>
      </w:tr>
    </w:tbl>
    <w:p w14:paraId="07D3F068" w14:textId="77777777" w:rsidR="008B2DEB" w:rsidRPr="00266C8A" w:rsidRDefault="008B2DEB" w:rsidP="008B2DEB">
      <w:pPr>
        <w:rPr>
          <w:lang w:val="en-US"/>
        </w:rPr>
      </w:pPr>
    </w:p>
    <w:p w14:paraId="68BA840B" w14:textId="77777777" w:rsidR="008B2DEB" w:rsidRPr="00266C8A" w:rsidRDefault="008B2DEB" w:rsidP="007F4E53">
      <w:pPr>
        <w:pStyle w:val="NOTE"/>
        <w:jc w:val="left"/>
        <w:rPr>
          <w:lang w:val="en-US" w:eastAsia="en-US"/>
        </w:rPr>
      </w:pPr>
      <w:r w:rsidRPr="00266C8A">
        <w:rPr>
          <w:lang w:val="en-US"/>
        </w:rPr>
        <w:t xml:space="preserve">Note 1: </w:t>
      </w:r>
      <w:r>
        <w:rPr>
          <w:lang w:val="en-US"/>
        </w:rPr>
        <w:t>a</w:t>
      </w:r>
      <w:r w:rsidRPr="00266C8A">
        <w:rPr>
          <w:lang w:val="en-US"/>
        </w:rPr>
        <w:t xml:space="preserve"> server implementing more than one service specification profile, e.g. hosting a repository and a registry at the same time, adds both </w:t>
      </w:r>
      <w:r w:rsidRPr="00266C8A">
        <w:rPr>
          <w:lang w:val="en-US" w:eastAsia="en-US"/>
        </w:rPr>
        <w:t xml:space="preserve">ServiceSpecificationProfileEnum items in the profiles list. </w:t>
      </w:r>
    </w:p>
    <w:p w14:paraId="56689806" w14:textId="77777777" w:rsidR="008B2DEB" w:rsidRPr="00266C8A" w:rsidRDefault="008B2DEB" w:rsidP="007F4E53">
      <w:pPr>
        <w:pStyle w:val="NOTE"/>
        <w:jc w:val="left"/>
        <w:rPr>
          <w:lang w:val="en-US"/>
        </w:rPr>
      </w:pPr>
      <w:r w:rsidRPr="00266C8A">
        <w:rPr>
          <w:lang w:val="en-US"/>
        </w:rPr>
        <w:t xml:space="preserve">Note 2: </w:t>
      </w:r>
      <w:r>
        <w:rPr>
          <w:lang w:val="en-US"/>
        </w:rPr>
        <w:t>a</w:t>
      </w:r>
      <w:r w:rsidRPr="00266C8A">
        <w:rPr>
          <w:lang w:val="en-US"/>
        </w:rPr>
        <w:t xml:space="preserve"> profile value must only be used if the related API is implemented at the path where the API </w:t>
      </w:r>
      <w:r>
        <w:rPr>
          <w:lang w:val="en-US"/>
        </w:rPr>
        <w:t>O</w:t>
      </w:r>
      <w:r w:rsidRPr="00266C8A">
        <w:rPr>
          <w:lang w:val="en-US"/>
        </w:rPr>
        <w:t>peration “GetDescription” is published, or child paths.</w:t>
      </w:r>
    </w:p>
    <w:p w14:paraId="059D0BF4" w14:textId="77777777" w:rsidR="008B2DEB" w:rsidRPr="00266C8A" w:rsidRDefault="008B2DEB" w:rsidP="008B2DEB">
      <w:pPr>
        <w:rPr>
          <w:lang w:val="en-US"/>
        </w:rPr>
      </w:pPr>
    </w:p>
    <w:p w14:paraId="508785A8" w14:textId="77777777" w:rsidR="008B2DEB" w:rsidRPr="00FE1ED0" w:rsidRDefault="008B2DEB" w:rsidP="00D716F5">
      <w:pPr>
        <w:pStyle w:val="Heading1"/>
        <w:numPr>
          <w:ilvl w:val="0"/>
          <w:numId w:val="30"/>
        </w:numPr>
      </w:pPr>
      <w:bookmarkStart w:id="2137" w:name="_Ref56370115"/>
      <w:bookmarkStart w:id="2138" w:name="_Toc132377626"/>
      <w:bookmarkStart w:id="2139" w:name="_Ref55543428"/>
      <w:bookmarkStart w:id="2140" w:name="_Toc55577348"/>
      <w:bookmarkStart w:id="2141" w:name="_Toc27412951"/>
      <w:r w:rsidRPr="00FE1ED0">
        <w:lastRenderedPageBreak/>
        <w:t>Data Types for Payload</w:t>
      </w:r>
      <w:bookmarkEnd w:id="2137"/>
      <w:bookmarkEnd w:id="2138"/>
    </w:p>
    <w:p w14:paraId="2060CD57" w14:textId="77777777" w:rsidR="008B2DEB" w:rsidRPr="00266C8A" w:rsidRDefault="008B2DEB" w:rsidP="00856F30">
      <w:pPr>
        <w:pStyle w:val="Heading2"/>
        <w:rPr>
          <w:lang w:val="en-US"/>
        </w:rPr>
      </w:pPr>
      <w:bookmarkStart w:id="2142" w:name="_Toc55581057"/>
      <w:bookmarkStart w:id="2143" w:name="_Toc55589515"/>
      <w:bookmarkStart w:id="2144" w:name="_Toc56164322"/>
      <w:bookmarkStart w:id="2145" w:name="_Toc56165119"/>
      <w:bookmarkStart w:id="2146" w:name="_Toc56178758"/>
      <w:bookmarkStart w:id="2147" w:name="_Toc56180785"/>
      <w:bookmarkStart w:id="2148" w:name="_Toc56181858"/>
      <w:bookmarkStart w:id="2149" w:name="_Toc56368901"/>
      <w:bookmarkStart w:id="2150" w:name="_Toc56369902"/>
      <w:bookmarkStart w:id="2151" w:name="_Toc56443619"/>
      <w:bookmarkStart w:id="2152" w:name="_Toc55577349"/>
      <w:bookmarkStart w:id="2153" w:name="_Toc132377627"/>
      <w:bookmarkStart w:id="2154" w:name="_Toc511579042"/>
      <w:bookmarkStart w:id="2155" w:name="_Ref528942705"/>
      <w:bookmarkStart w:id="2156" w:name="_Ref528942714"/>
      <w:bookmarkStart w:id="2157" w:name="_Ref13428488"/>
      <w:bookmarkStart w:id="2158" w:name="_Ref25510533"/>
      <w:bookmarkStart w:id="2159" w:name="_Toc34307403"/>
      <w:bookmarkStart w:id="2160" w:name="_Toc27412955"/>
      <w:bookmarkStart w:id="2161" w:name="_Ref28376513"/>
      <w:bookmarkEnd w:id="2139"/>
      <w:bookmarkEnd w:id="2140"/>
      <w:bookmarkEnd w:id="2142"/>
      <w:bookmarkEnd w:id="2143"/>
      <w:bookmarkEnd w:id="2144"/>
      <w:bookmarkEnd w:id="2145"/>
      <w:bookmarkEnd w:id="2146"/>
      <w:bookmarkEnd w:id="2147"/>
      <w:bookmarkEnd w:id="2148"/>
      <w:bookmarkEnd w:id="2149"/>
      <w:bookmarkEnd w:id="2150"/>
      <w:bookmarkEnd w:id="2151"/>
      <w:r w:rsidRPr="00266C8A">
        <w:rPr>
          <w:lang w:val="en-US"/>
        </w:rPr>
        <w:t>General</w:t>
      </w:r>
      <w:bookmarkStart w:id="2162" w:name="_Toc56969746"/>
      <w:bookmarkStart w:id="2163" w:name="_Toc56970012"/>
      <w:bookmarkStart w:id="2164" w:name="_Toc56975005"/>
      <w:bookmarkEnd w:id="2152"/>
      <w:bookmarkEnd w:id="2153"/>
      <w:bookmarkEnd w:id="2162"/>
      <w:bookmarkEnd w:id="2163"/>
      <w:bookmarkEnd w:id="2164"/>
    </w:p>
    <w:p w14:paraId="1E1BFAEC" w14:textId="472D19AB" w:rsidR="008B2DEB" w:rsidRPr="00266C8A" w:rsidRDefault="008B2DEB" w:rsidP="008B2DEB">
      <w:pPr>
        <w:rPr>
          <w:lang w:val="en-US"/>
        </w:rPr>
      </w:pPr>
      <w:r w:rsidRPr="00266C8A">
        <w:rPr>
          <w:lang w:val="en-US"/>
        </w:rPr>
        <w:t>For metamodel elements</w:t>
      </w:r>
      <w:r>
        <w:rPr>
          <w:lang w:val="en-US"/>
        </w:rPr>
        <w:t xml:space="preserve"> like</w:t>
      </w:r>
      <w:r w:rsidRPr="00266C8A">
        <w:rPr>
          <w:lang w:val="en-US"/>
        </w:rPr>
        <w:t xml:space="preserve"> AssetAdministrationShell, Submodel, Identifier</w:t>
      </w:r>
      <w:r>
        <w:rPr>
          <w:lang w:val="en-US"/>
        </w:rPr>
        <w:t>,</w:t>
      </w:r>
      <w:r w:rsidRPr="00266C8A">
        <w:rPr>
          <w:lang w:val="en-US"/>
        </w:rPr>
        <w:t xml:space="preserve"> etc. that are specified in Part 1</w:t>
      </w:r>
      <w:r w:rsidR="00E20A74">
        <w:rPr>
          <w:lang w:val="en-US"/>
        </w:rPr>
        <w:t xml:space="preserve"> </w:t>
      </w:r>
      <w:r w:rsidR="00E20A74">
        <w:rPr>
          <w:lang w:val="en-US"/>
        </w:rPr>
        <w:fldChar w:fldCharType="begin"/>
      </w:r>
      <w:r w:rsidR="00E20A74">
        <w:rPr>
          <w:lang w:val="en-US"/>
        </w:rPr>
        <w:instrText xml:space="preserve"> REF VWSiD_Part1 \h </w:instrText>
      </w:r>
      <w:r w:rsidR="00E20A74">
        <w:rPr>
          <w:lang w:val="en-US"/>
        </w:rPr>
      </w:r>
      <w:r w:rsidR="00E20A74">
        <w:rPr>
          <w:lang w:val="en-US"/>
        </w:rPr>
        <w:fldChar w:fldCharType="separate"/>
      </w:r>
      <w:r w:rsidR="00827ED2" w:rsidRPr="00266C8A">
        <w:rPr>
          <w:lang w:val="en-US"/>
        </w:rPr>
        <w:t>[</w:t>
      </w:r>
      <w:r w:rsidR="00827ED2">
        <w:rPr>
          <w:lang w:val="en-US"/>
        </w:rPr>
        <w:t>1</w:t>
      </w:r>
      <w:r w:rsidR="00827ED2" w:rsidRPr="00266C8A">
        <w:rPr>
          <w:lang w:val="en-US"/>
        </w:rPr>
        <w:t>]</w:t>
      </w:r>
      <w:r w:rsidR="00E20A74">
        <w:rPr>
          <w:lang w:val="en-US"/>
        </w:rPr>
        <w:fldChar w:fldCharType="end"/>
      </w:r>
      <w:r w:rsidRPr="00266C8A">
        <w:rPr>
          <w:lang w:val="en-US"/>
        </w:rPr>
        <w:t>, please refer to the specification in</w:t>
      </w:r>
      <w:r w:rsidR="00697324">
        <w:rPr>
          <w:lang w:val="en-US"/>
        </w:rPr>
        <w:t xml:space="preserve"> </w:t>
      </w:r>
      <w:r w:rsidR="00697324">
        <w:rPr>
          <w:lang w:val="en-US"/>
        </w:rPr>
        <w:fldChar w:fldCharType="begin"/>
      </w:r>
      <w:r w:rsidR="00697324">
        <w:rPr>
          <w:lang w:val="en-US"/>
        </w:rPr>
        <w:instrText xml:space="preserve"> REF _Ref132376902 \h </w:instrText>
      </w:r>
      <w:r w:rsidR="00697324">
        <w:rPr>
          <w:lang w:val="en-US"/>
        </w:rPr>
      </w:r>
      <w:r w:rsidR="00697324">
        <w:rPr>
          <w:lang w:val="en-US"/>
        </w:rPr>
        <w:fldChar w:fldCharType="separate"/>
      </w:r>
      <w:r w:rsidR="00827ED2" w:rsidRPr="00266C8A">
        <w:rPr>
          <w:lang w:val="en-US"/>
        </w:rPr>
        <w:t>Bibliography</w:t>
      </w:r>
      <w:r w:rsidR="00697324">
        <w:rPr>
          <w:lang w:val="en-US"/>
        </w:rPr>
        <w:fldChar w:fldCharType="end"/>
      </w:r>
      <w:r w:rsidRPr="00697324">
        <w:rPr>
          <w:lang w:val="en-US"/>
        </w:rPr>
        <w:t xml:space="preserve">. </w:t>
      </w:r>
      <w:r w:rsidRPr="00330C9C">
        <w:rPr>
          <w:lang w:val="en-US"/>
        </w:rPr>
        <w:t xml:space="preserve">The AAS package format and the AAS Package type are defined in Part 5 </w:t>
      </w:r>
      <w:r>
        <w:rPr>
          <w:lang w:val="en-US"/>
        </w:rPr>
        <w:fldChar w:fldCharType="begin"/>
      </w:r>
      <w:r w:rsidRPr="00330C9C">
        <w:rPr>
          <w:lang w:val="en-US"/>
        </w:rPr>
        <w:instrText xml:space="preserve"> REF VWSiD_Part5 \h </w:instrText>
      </w:r>
      <w:r>
        <w:rPr>
          <w:lang w:val="en-US"/>
        </w:rPr>
      </w:r>
      <w:r>
        <w:rPr>
          <w:lang w:val="en-US"/>
        </w:rPr>
        <w:fldChar w:fldCharType="separate"/>
      </w:r>
      <w:r w:rsidR="00827ED2" w:rsidRPr="00266C8A">
        <w:rPr>
          <w:lang w:val="en-US"/>
        </w:rPr>
        <w:t>[</w:t>
      </w:r>
      <w:r w:rsidR="00827ED2">
        <w:rPr>
          <w:lang w:val="en-US"/>
        </w:rPr>
        <w:t>3</w:t>
      </w:r>
      <w:r w:rsidR="00827ED2" w:rsidRPr="00266C8A">
        <w:rPr>
          <w:lang w:val="en-US"/>
        </w:rPr>
        <w:t>]</w:t>
      </w:r>
      <w:r>
        <w:rPr>
          <w:lang w:val="en-US"/>
        </w:rPr>
        <w:fldChar w:fldCharType="end"/>
      </w:r>
      <w:r w:rsidRPr="00330C9C">
        <w:rPr>
          <w:lang w:val="en-US"/>
        </w:rPr>
        <w:t xml:space="preserve">. </w:t>
      </w:r>
      <w:r>
        <w:rPr>
          <w:lang w:val="en-US"/>
        </w:rPr>
        <w:t>T</w:t>
      </w:r>
      <w:r w:rsidRPr="00266C8A">
        <w:rPr>
          <w:lang w:val="en-US"/>
        </w:rPr>
        <w:t xml:space="preserve">his clause only </w:t>
      </w:r>
      <w:r>
        <w:rPr>
          <w:lang w:val="en-US"/>
        </w:rPr>
        <w:t xml:space="preserve">defines </w:t>
      </w:r>
      <w:r w:rsidRPr="00266C8A">
        <w:rPr>
          <w:lang w:val="en-US"/>
        </w:rPr>
        <w:t>additional classes that are needed for communication with the API.</w:t>
      </w:r>
    </w:p>
    <w:p w14:paraId="3275E60F" w14:textId="77777777" w:rsidR="008B2DEB" w:rsidRPr="00266C8A" w:rsidRDefault="008B2DEB" w:rsidP="00D716F5">
      <w:pPr>
        <w:pStyle w:val="Heading2"/>
        <w:numPr>
          <w:ilvl w:val="1"/>
          <w:numId w:val="30"/>
        </w:numPr>
        <w:tabs>
          <w:tab w:val="clear" w:pos="2098"/>
        </w:tabs>
        <w:rPr>
          <w:lang w:val="en-US"/>
        </w:rPr>
      </w:pPr>
      <w:bookmarkStart w:id="2165" w:name="_Toc55577350"/>
      <w:bookmarkStart w:id="2166" w:name="_Ref131429679"/>
      <w:bookmarkStart w:id="2167" w:name="_Ref131522514"/>
      <w:bookmarkStart w:id="2168" w:name="_Toc132377628"/>
      <w:r w:rsidRPr="00266C8A">
        <w:rPr>
          <w:lang w:val="en-US"/>
        </w:rPr>
        <w:t>Metamodel Specification Details</w:t>
      </w:r>
      <w:bookmarkStart w:id="2169" w:name="_Toc56969747"/>
      <w:bookmarkStart w:id="2170" w:name="_Toc56970013"/>
      <w:bookmarkStart w:id="2171" w:name="_Toc56975006"/>
      <w:bookmarkEnd w:id="2154"/>
      <w:bookmarkEnd w:id="2155"/>
      <w:bookmarkEnd w:id="2156"/>
      <w:bookmarkEnd w:id="2157"/>
      <w:bookmarkEnd w:id="2158"/>
      <w:bookmarkEnd w:id="2159"/>
      <w:bookmarkEnd w:id="2165"/>
      <w:bookmarkEnd w:id="2166"/>
      <w:bookmarkEnd w:id="2167"/>
      <w:bookmarkEnd w:id="2168"/>
      <w:bookmarkEnd w:id="2169"/>
      <w:bookmarkEnd w:id="2170"/>
      <w:bookmarkEnd w:id="2171"/>
    </w:p>
    <w:p w14:paraId="6EE0881D" w14:textId="35FF3855" w:rsidR="008B2DEB" w:rsidRPr="00266C8A" w:rsidRDefault="008B2DEB" w:rsidP="008B2DEB">
      <w:pPr>
        <w:rPr>
          <w:lang w:val="en-US"/>
        </w:rPr>
      </w:pPr>
      <w:r w:rsidRPr="00266C8A">
        <w:rPr>
          <w:lang w:val="en-US"/>
        </w:rPr>
        <w:t xml:space="preserve">The following type definitions are used to describe specific metamodel elements like Asset Administration Shells and </w:t>
      </w:r>
      <w:r>
        <w:rPr>
          <w:lang w:val="en-US"/>
        </w:rPr>
        <w:t>s</w:t>
      </w:r>
      <w:r w:rsidRPr="00266C8A">
        <w:rPr>
          <w:lang w:val="en-US"/>
        </w:rPr>
        <w:t xml:space="preserve">ubmodels regarding their network and deployment configuration. </w:t>
      </w:r>
      <w:r>
        <w:rPr>
          <w:lang w:val="en-US"/>
        </w:rPr>
        <w:t>T</w:t>
      </w:r>
      <w:r w:rsidRPr="00266C8A">
        <w:rPr>
          <w:lang w:val="en-US"/>
        </w:rPr>
        <w:t xml:space="preserve">hey use certain attributes copied from the model element itself to describe it – hence </w:t>
      </w:r>
      <w:r>
        <w:rPr>
          <w:lang w:val="en-US"/>
        </w:rPr>
        <w:t>the name</w:t>
      </w:r>
      <w:r w:rsidRPr="00266C8A">
        <w:rPr>
          <w:lang w:val="en-US"/>
        </w:rPr>
        <w:t xml:space="preserve"> </w:t>
      </w:r>
      <w:r w:rsidRPr="00266C8A">
        <w:rPr>
          <w:i/>
          <w:lang w:val="en-US"/>
        </w:rPr>
        <w:t>Descriptor</w:t>
      </w:r>
      <w:r w:rsidRPr="00266C8A">
        <w:rPr>
          <w:lang w:val="en-US"/>
        </w:rPr>
        <w:t xml:space="preserve">. </w:t>
      </w:r>
    </w:p>
    <w:p w14:paraId="36D2C370" w14:textId="77777777" w:rsidR="008B2DEB" w:rsidRPr="00266C8A" w:rsidRDefault="008B2DEB" w:rsidP="00BE1609">
      <w:pPr>
        <w:pStyle w:val="Heading3"/>
      </w:pPr>
      <w:bookmarkStart w:id="2172" w:name="_Toc132377629"/>
      <w:r w:rsidRPr="00266C8A">
        <w:t>Descriptor</w:t>
      </w:r>
      <w:bookmarkEnd w:id="2172"/>
    </w:p>
    <w:tbl>
      <w:tblPr>
        <w:tblW w:w="4832" w:type="pct"/>
        <w:tblLook w:val="04A0" w:firstRow="1" w:lastRow="0" w:firstColumn="1" w:lastColumn="0" w:noHBand="0" w:noVBand="1"/>
      </w:tblPr>
      <w:tblGrid>
        <w:gridCol w:w="1307"/>
        <w:gridCol w:w="2980"/>
        <w:gridCol w:w="3255"/>
        <w:gridCol w:w="1758"/>
      </w:tblGrid>
      <w:tr w:rsidR="008B2DEB" w:rsidRPr="00266C8A" w14:paraId="2BA7587C" w14:textId="77777777" w:rsidTr="000B1BE6">
        <w:tc>
          <w:tcPr>
            <w:tcW w:w="70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EA05FC0"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Class Name</w:t>
            </w:r>
          </w:p>
        </w:tc>
        <w:tc>
          <w:tcPr>
            <w:tcW w:w="4297"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9862E33" w14:textId="77777777" w:rsidR="008B2DEB" w:rsidRPr="00266C8A" w:rsidRDefault="008B2DEB" w:rsidP="000B1BE6">
            <w:pPr>
              <w:rPr>
                <w:lang w:val="en-US" w:eastAsia="en-US"/>
              </w:rPr>
            </w:pPr>
            <w:r w:rsidRPr="00266C8A">
              <w:rPr>
                <w:lang w:val="en-US" w:eastAsia="en-US"/>
              </w:rPr>
              <w:t>Descriptor</w:t>
            </w:r>
          </w:p>
        </w:tc>
      </w:tr>
      <w:tr w:rsidR="008B2DEB" w:rsidRPr="00266C8A" w14:paraId="06CA1D10" w14:textId="77777777" w:rsidTr="000B1BE6">
        <w:tc>
          <w:tcPr>
            <w:tcW w:w="70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DFA4D8F"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Explanation</w:t>
            </w:r>
          </w:p>
        </w:tc>
        <w:tc>
          <w:tcPr>
            <w:tcW w:w="4297"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67E4FDA" w14:textId="77777777" w:rsidR="008B2DEB" w:rsidRPr="00266C8A" w:rsidRDefault="008B2DEB" w:rsidP="000B1BE6">
            <w:pPr>
              <w:rPr>
                <w:lang w:val="en-US" w:eastAsia="en-US"/>
              </w:rPr>
            </w:pPr>
            <w:r w:rsidRPr="00266C8A">
              <w:rPr>
                <w:lang w:val="en-US" w:eastAsia="en-US"/>
              </w:rPr>
              <w:t>The self-describing information of a network resource. This class is not part of the metamodel.</w:t>
            </w:r>
          </w:p>
        </w:tc>
      </w:tr>
      <w:tr w:rsidR="008B2DEB" w:rsidRPr="00266C8A" w14:paraId="6C0192C7" w14:textId="77777777" w:rsidTr="000B1BE6">
        <w:tc>
          <w:tcPr>
            <w:tcW w:w="70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2C9B180"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Inherits from</w:t>
            </w:r>
          </w:p>
        </w:tc>
        <w:tc>
          <w:tcPr>
            <w:tcW w:w="4297"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EAB484D" w14:textId="77777777" w:rsidR="008B2DEB" w:rsidRPr="00266C8A" w:rsidRDefault="008B2DEB" w:rsidP="000B1BE6">
            <w:pPr>
              <w:rPr>
                <w:lang w:val="en-US" w:eastAsia="en-US"/>
              </w:rPr>
            </w:pPr>
            <w:r w:rsidRPr="00266C8A">
              <w:rPr>
                <w:lang w:val="en-US" w:eastAsia="en-US"/>
              </w:rPr>
              <w:t>--</w:t>
            </w:r>
          </w:p>
        </w:tc>
      </w:tr>
      <w:tr w:rsidR="008B2DEB" w:rsidRPr="00266C8A" w14:paraId="569B7964" w14:textId="77777777" w:rsidTr="000B1BE6">
        <w:tc>
          <w:tcPr>
            <w:tcW w:w="70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1368D036"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semanticId</w:t>
            </w:r>
          </w:p>
        </w:tc>
        <w:tc>
          <w:tcPr>
            <w:tcW w:w="4297"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7085B18" w14:textId="77777777" w:rsidR="008B2DEB" w:rsidRPr="00266C8A" w:rsidRDefault="008B2DEB" w:rsidP="000B1BE6">
            <w:pPr>
              <w:rPr>
                <w:lang w:val="en-US" w:eastAsia="en-US"/>
              </w:rPr>
            </w:pPr>
            <w:r w:rsidRPr="00266C8A">
              <w:rPr>
                <w:lang w:val="en-US"/>
              </w:rPr>
              <w:t>https://admin-shell.io/aas/API/DataTypes/Descriptor/3/0</w:t>
            </w:r>
          </w:p>
        </w:tc>
      </w:tr>
      <w:tr w:rsidR="008B2DEB" w:rsidRPr="00266C8A" w14:paraId="491F6D97" w14:textId="77777777" w:rsidTr="000B1BE6">
        <w:tc>
          <w:tcPr>
            <w:tcW w:w="70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58CCAB8" w14:textId="77777777" w:rsidR="008B2DEB" w:rsidRPr="000B5BB0" w:rsidRDefault="008B2DEB" w:rsidP="000B1BE6">
            <w:pPr>
              <w:rPr>
                <w:b/>
                <w:bCs/>
                <w:color w:val="FFFFFF" w:themeColor="background1"/>
                <w:lang w:val="en-US"/>
              </w:rPr>
            </w:pPr>
            <w:r w:rsidRPr="000B5BB0">
              <w:rPr>
                <w:b/>
                <w:bCs/>
                <w:color w:val="FFFFFF" w:themeColor="background1"/>
                <w:lang w:val="en-US" w:eastAsia="en-US"/>
              </w:rPr>
              <w:t>Attribute</w:t>
            </w:r>
          </w:p>
        </w:tc>
        <w:tc>
          <w:tcPr>
            <w:tcW w:w="160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549C312"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Explanation</w:t>
            </w:r>
          </w:p>
        </w:tc>
        <w:tc>
          <w:tcPr>
            <w:tcW w:w="175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9CD554B"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Type</w:t>
            </w:r>
          </w:p>
        </w:tc>
        <w:tc>
          <w:tcPr>
            <w:tcW w:w="945" w:type="pct"/>
            <w:tcBorders>
              <w:top w:val="single" w:sz="6" w:space="0" w:color="DDDDDD"/>
              <w:left w:val="single" w:sz="6" w:space="0" w:color="DDDDDD"/>
              <w:bottom w:val="single" w:sz="6" w:space="0" w:color="DDDDDD"/>
              <w:right w:val="single" w:sz="6" w:space="0" w:color="DDDDDD"/>
            </w:tcBorders>
            <w:shd w:val="clear" w:color="auto" w:fill="0528CC"/>
            <w:tcMar>
              <w:top w:w="15" w:type="dxa"/>
              <w:left w:w="15" w:type="dxa"/>
              <w:bottom w:w="15" w:type="dxa"/>
              <w:right w:w="15" w:type="dxa"/>
            </w:tcMar>
            <w:hideMark/>
          </w:tcPr>
          <w:p w14:paraId="754DEA38"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Card.</w:t>
            </w:r>
          </w:p>
        </w:tc>
      </w:tr>
      <w:tr w:rsidR="008B2DEB" w:rsidRPr="00266C8A" w14:paraId="23F69D58" w14:textId="77777777" w:rsidTr="000B1BE6">
        <w:tc>
          <w:tcPr>
            <w:tcW w:w="70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5BC0E73" w14:textId="77777777" w:rsidR="008B2DEB" w:rsidRPr="00266C8A" w:rsidRDefault="008B2DEB" w:rsidP="000B1BE6">
            <w:pPr>
              <w:rPr>
                <w:lang w:val="en-US" w:eastAsia="en-US"/>
              </w:rPr>
            </w:pPr>
            <w:r w:rsidRPr="00266C8A">
              <w:rPr>
                <w:lang w:val="en-US"/>
              </w:rPr>
              <w:t>description</w:t>
            </w:r>
          </w:p>
        </w:tc>
        <w:tc>
          <w:tcPr>
            <w:tcW w:w="160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A832E64" w14:textId="77777777" w:rsidR="008B2DEB" w:rsidRPr="00266C8A" w:rsidRDefault="008B2DEB" w:rsidP="000B1BE6">
            <w:pPr>
              <w:rPr>
                <w:lang w:val="en-US"/>
              </w:rPr>
            </w:pPr>
            <w:r w:rsidRPr="00266C8A">
              <w:rPr>
                <w:lang w:val="en-US"/>
              </w:rPr>
              <w:t>Description or comments on the element</w:t>
            </w:r>
          </w:p>
          <w:p w14:paraId="0597794A" w14:textId="77777777" w:rsidR="008B2DEB" w:rsidRPr="00266C8A" w:rsidRDefault="008B2DEB" w:rsidP="000B1BE6">
            <w:pPr>
              <w:rPr>
                <w:lang w:val="en-US"/>
              </w:rPr>
            </w:pPr>
            <w:r w:rsidRPr="00266C8A">
              <w:rPr>
                <w:lang w:val="en-US"/>
              </w:rPr>
              <w:t>The description can be provided in several languages</w:t>
            </w:r>
          </w:p>
        </w:tc>
        <w:tc>
          <w:tcPr>
            <w:tcW w:w="175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F14BFE3" w14:textId="77777777" w:rsidR="008B2DEB" w:rsidRPr="00266C8A" w:rsidRDefault="008B2DEB" w:rsidP="000B1BE6">
            <w:pPr>
              <w:rPr>
                <w:lang w:val="en-US" w:eastAsia="en-US"/>
              </w:rPr>
            </w:pPr>
            <w:r w:rsidRPr="00266C8A">
              <w:rPr>
                <w:lang w:val="en-US"/>
              </w:rPr>
              <w:t>MultiLanguageTextType</w:t>
            </w:r>
          </w:p>
        </w:tc>
        <w:tc>
          <w:tcPr>
            <w:tcW w:w="945" w:type="pct"/>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tcPr>
          <w:p w14:paraId="7A121D2F" w14:textId="77777777" w:rsidR="008B2DEB" w:rsidRPr="00266C8A" w:rsidRDefault="008B2DEB" w:rsidP="000B1BE6">
            <w:pPr>
              <w:rPr>
                <w:lang w:val="en-US" w:eastAsia="en-US"/>
              </w:rPr>
            </w:pPr>
            <w:r w:rsidRPr="00266C8A">
              <w:rPr>
                <w:lang w:val="en-US"/>
              </w:rPr>
              <w:t>0..1</w:t>
            </w:r>
          </w:p>
        </w:tc>
      </w:tr>
      <w:tr w:rsidR="008B2DEB" w:rsidRPr="00266C8A" w14:paraId="451EFE6A" w14:textId="77777777" w:rsidTr="000B1BE6">
        <w:tc>
          <w:tcPr>
            <w:tcW w:w="70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6FF09D1" w14:textId="77777777" w:rsidR="008B2DEB" w:rsidRPr="00266C8A" w:rsidRDefault="008B2DEB" w:rsidP="000B1BE6">
            <w:pPr>
              <w:rPr>
                <w:lang w:val="en-US" w:eastAsia="en-US"/>
              </w:rPr>
            </w:pPr>
            <w:r w:rsidRPr="00266C8A">
              <w:rPr>
                <w:lang w:val="en-US"/>
              </w:rPr>
              <w:t>displayName</w:t>
            </w:r>
          </w:p>
        </w:tc>
        <w:tc>
          <w:tcPr>
            <w:tcW w:w="160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1287064" w14:textId="77777777" w:rsidR="008B2DEB" w:rsidRPr="00266C8A" w:rsidRDefault="008B2DEB" w:rsidP="000B1BE6">
            <w:pPr>
              <w:rPr>
                <w:lang w:val="en-US" w:eastAsia="en-US"/>
              </w:rPr>
            </w:pPr>
            <w:r w:rsidRPr="00266C8A">
              <w:rPr>
                <w:lang w:val="en-US"/>
              </w:rPr>
              <w:t>Display name; can be provided in several languages</w:t>
            </w:r>
          </w:p>
        </w:tc>
        <w:tc>
          <w:tcPr>
            <w:tcW w:w="175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76C8185" w14:textId="77777777" w:rsidR="008B2DEB" w:rsidRPr="00266C8A" w:rsidRDefault="008B2DEB" w:rsidP="000B1BE6">
            <w:pPr>
              <w:rPr>
                <w:lang w:val="en-US" w:eastAsia="en-US"/>
              </w:rPr>
            </w:pPr>
            <w:r w:rsidRPr="00266C8A">
              <w:rPr>
                <w:lang w:val="en-US"/>
              </w:rPr>
              <w:t>MultiLanguageNameType</w:t>
            </w:r>
          </w:p>
        </w:tc>
        <w:tc>
          <w:tcPr>
            <w:tcW w:w="945" w:type="pct"/>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tcPr>
          <w:p w14:paraId="28B1B950" w14:textId="77777777" w:rsidR="008B2DEB" w:rsidRPr="00266C8A" w:rsidRDefault="008B2DEB" w:rsidP="000B1BE6">
            <w:pPr>
              <w:rPr>
                <w:lang w:val="en-US" w:eastAsia="en-US"/>
              </w:rPr>
            </w:pPr>
            <w:r w:rsidRPr="00266C8A">
              <w:rPr>
                <w:lang w:val="en-US"/>
              </w:rPr>
              <w:t>0..1</w:t>
            </w:r>
          </w:p>
        </w:tc>
      </w:tr>
      <w:tr w:rsidR="008B2DEB" w:rsidRPr="00266C8A" w14:paraId="7DF292B3" w14:textId="77777777" w:rsidTr="000B1BE6">
        <w:tc>
          <w:tcPr>
            <w:tcW w:w="70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11305DE" w14:textId="77777777" w:rsidR="008B2DEB" w:rsidRPr="00266C8A" w:rsidRDefault="008B2DEB" w:rsidP="000B1BE6">
            <w:pPr>
              <w:rPr>
                <w:lang w:val="en-US" w:eastAsia="en-US"/>
              </w:rPr>
            </w:pPr>
            <w:r w:rsidRPr="00266C8A">
              <w:rPr>
                <w:lang w:val="en-US"/>
              </w:rPr>
              <w:t>extension</w:t>
            </w:r>
          </w:p>
        </w:tc>
        <w:tc>
          <w:tcPr>
            <w:tcW w:w="160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1D4FBEC" w14:textId="77777777" w:rsidR="008B2DEB" w:rsidRPr="00266C8A" w:rsidRDefault="008B2DEB" w:rsidP="000B1BE6">
            <w:pPr>
              <w:rPr>
                <w:lang w:val="en-US" w:eastAsia="en-US"/>
              </w:rPr>
            </w:pPr>
            <w:r w:rsidRPr="00266C8A">
              <w:rPr>
                <w:lang w:val="en-US"/>
              </w:rPr>
              <w:t>An extension of the element</w:t>
            </w:r>
          </w:p>
        </w:tc>
        <w:tc>
          <w:tcPr>
            <w:tcW w:w="175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2D18A9D" w14:textId="77777777" w:rsidR="008B2DEB" w:rsidRPr="00266C8A" w:rsidRDefault="008B2DEB" w:rsidP="000B1BE6">
            <w:pPr>
              <w:rPr>
                <w:lang w:val="en-US" w:eastAsia="en-US"/>
              </w:rPr>
            </w:pPr>
            <w:r w:rsidRPr="00266C8A">
              <w:rPr>
                <w:lang w:val="en-US"/>
              </w:rPr>
              <w:t>Extension</w:t>
            </w:r>
          </w:p>
        </w:tc>
        <w:tc>
          <w:tcPr>
            <w:tcW w:w="945" w:type="pct"/>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tcPr>
          <w:p w14:paraId="7BBF88DD" w14:textId="77777777" w:rsidR="008B2DEB" w:rsidRPr="00266C8A" w:rsidRDefault="008B2DEB" w:rsidP="000B1BE6">
            <w:pPr>
              <w:rPr>
                <w:lang w:val="en-US" w:eastAsia="en-US"/>
              </w:rPr>
            </w:pPr>
            <w:r w:rsidRPr="00266C8A">
              <w:rPr>
                <w:lang w:val="en-US"/>
              </w:rPr>
              <w:t>0..*</w:t>
            </w:r>
          </w:p>
        </w:tc>
      </w:tr>
    </w:tbl>
    <w:p w14:paraId="5DF2C626" w14:textId="77777777" w:rsidR="008B2DEB" w:rsidRPr="00266C8A" w:rsidRDefault="008B2DEB" w:rsidP="008B2DEB">
      <w:pPr>
        <w:rPr>
          <w:lang w:val="en-US"/>
        </w:rPr>
      </w:pPr>
      <w:bookmarkStart w:id="2173" w:name="_Toc55577351"/>
    </w:p>
    <w:p w14:paraId="7E5F9E2C" w14:textId="77777777" w:rsidR="00686425" w:rsidRDefault="00686425">
      <w:pPr>
        <w:spacing w:after="0" w:line="240" w:lineRule="auto"/>
        <w:rPr>
          <w:b/>
          <w:color w:val="517DFF"/>
          <w:spacing w:val="15"/>
          <w:szCs w:val="22"/>
          <w:lang w:val="en-US"/>
        </w:rPr>
      </w:pPr>
      <w:r>
        <w:rPr>
          <w:lang w:val="en-US"/>
        </w:rPr>
        <w:br w:type="page"/>
      </w:r>
    </w:p>
    <w:p w14:paraId="45A89A03" w14:textId="1D3B1349" w:rsidR="008B2DEB" w:rsidRPr="00266C8A" w:rsidRDefault="008B2DEB" w:rsidP="00BE1609">
      <w:pPr>
        <w:pStyle w:val="Heading3"/>
      </w:pPr>
      <w:bookmarkStart w:id="2174" w:name="_Toc132377630"/>
      <w:r w:rsidRPr="00266C8A">
        <w:lastRenderedPageBreak/>
        <w:t>AssetAdministrationShellDescriptor</w:t>
      </w:r>
      <w:bookmarkEnd w:id="2160"/>
      <w:bookmarkEnd w:id="2161"/>
      <w:bookmarkEnd w:id="2173"/>
      <w:bookmarkEnd w:id="2174"/>
    </w:p>
    <w:tbl>
      <w:tblPr>
        <w:tblW w:w="0" w:type="auto"/>
        <w:tblLayout w:type="fixed"/>
        <w:tblCellMar>
          <w:top w:w="15" w:type="dxa"/>
          <w:left w:w="15" w:type="dxa"/>
          <w:bottom w:w="15" w:type="dxa"/>
          <w:right w:w="15" w:type="dxa"/>
        </w:tblCellMar>
        <w:tblLook w:val="04A0" w:firstRow="1" w:lastRow="0" w:firstColumn="1" w:lastColumn="0" w:noHBand="0" w:noVBand="1"/>
      </w:tblPr>
      <w:tblGrid>
        <w:gridCol w:w="1835"/>
        <w:gridCol w:w="15"/>
        <w:gridCol w:w="3387"/>
        <w:gridCol w:w="2977"/>
        <w:gridCol w:w="1134"/>
      </w:tblGrid>
      <w:tr w:rsidR="008B2DEB" w:rsidRPr="00266C8A" w14:paraId="6146DB7E" w14:textId="77777777" w:rsidTr="000B1BE6">
        <w:tc>
          <w:tcPr>
            <w:tcW w:w="1850" w:type="dxa"/>
            <w:gridSpan w:val="2"/>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02948BE" w14:textId="77777777" w:rsidR="008B2DEB" w:rsidRPr="000B5BB0" w:rsidRDefault="008B2DEB" w:rsidP="000B1BE6">
            <w:pPr>
              <w:rPr>
                <w:b/>
                <w:bCs/>
                <w:color w:val="FFFFFF" w:themeColor="background1"/>
                <w:lang w:val="en-US"/>
              </w:rPr>
            </w:pPr>
            <w:r w:rsidRPr="000B5BB0">
              <w:rPr>
                <w:b/>
                <w:bCs/>
                <w:color w:val="FFFFFF" w:themeColor="background1"/>
                <w:lang w:val="en-US"/>
              </w:rPr>
              <w:t>Class Name</w:t>
            </w:r>
          </w:p>
        </w:tc>
        <w:tc>
          <w:tcPr>
            <w:tcW w:w="7498" w:type="dxa"/>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AD89130" w14:textId="77777777" w:rsidR="008B2DEB" w:rsidRPr="00266C8A" w:rsidRDefault="008B2DEB" w:rsidP="000B1BE6">
            <w:pPr>
              <w:rPr>
                <w:lang w:val="en-US"/>
              </w:rPr>
            </w:pPr>
            <w:r w:rsidRPr="00266C8A">
              <w:rPr>
                <w:lang w:val="en-US"/>
              </w:rPr>
              <w:t>AssetAdministrationShellDescriptor</w:t>
            </w:r>
          </w:p>
        </w:tc>
      </w:tr>
      <w:tr w:rsidR="008B2DEB" w:rsidRPr="00266C8A" w14:paraId="2F6CF62E" w14:textId="77777777" w:rsidTr="000B1BE6">
        <w:tc>
          <w:tcPr>
            <w:tcW w:w="1850" w:type="dxa"/>
            <w:gridSpan w:val="2"/>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65F50C1" w14:textId="77777777" w:rsidR="008B2DEB" w:rsidRPr="000B5BB0" w:rsidRDefault="008B2DEB" w:rsidP="000B1BE6">
            <w:pPr>
              <w:rPr>
                <w:b/>
                <w:bCs/>
                <w:color w:val="FFFFFF" w:themeColor="background1"/>
                <w:lang w:val="en-US"/>
              </w:rPr>
            </w:pPr>
            <w:r w:rsidRPr="000B5BB0">
              <w:rPr>
                <w:b/>
                <w:bCs/>
                <w:color w:val="FFFFFF" w:themeColor="background1"/>
                <w:lang w:val="en-US"/>
              </w:rPr>
              <w:t>Explanation</w:t>
            </w:r>
          </w:p>
        </w:tc>
        <w:tc>
          <w:tcPr>
            <w:tcW w:w="7498" w:type="dxa"/>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1A9F01A" w14:textId="77777777" w:rsidR="008B2DEB" w:rsidRPr="00266C8A" w:rsidRDefault="008B2DEB" w:rsidP="000B1BE6">
            <w:pPr>
              <w:rPr>
                <w:lang w:val="en-US"/>
              </w:rPr>
            </w:pPr>
            <w:r w:rsidRPr="00266C8A">
              <w:rPr>
                <w:lang w:val="en-US"/>
              </w:rPr>
              <w:t>Descriptor of an Asset Administration Shell</w:t>
            </w:r>
          </w:p>
        </w:tc>
      </w:tr>
      <w:tr w:rsidR="008B2DEB" w:rsidRPr="00266C8A" w14:paraId="32D6C2AF" w14:textId="77777777" w:rsidTr="000B1BE6">
        <w:tc>
          <w:tcPr>
            <w:tcW w:w="1850" w:type="dxa"/>
            <w:gridSpan w:val="2"/>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22D094C" w14:textId="77777777" w:rsidR="008B2DEB" w:rsidRPr="000B5BB0" w:rsidRDefault="008B2DEB" w:rsidP="000B1BE6">
            <w:pPr>
              <w:rPr>
                <w:b/>
                <w:bCs/>
                <w:color w:val="FFFFFF" w:themeColor="background1"/>
                <w:lang w:val="en-US"/>
              </w:rPr>
            </w:pPr>
            <w:r w:rsidRPr="000B5BB0">
              <w:rPr>
                <w:b/>
                <w:bCs/>
                <w:color w:val="FFFFFF" w:themeColor="background1"/>
                <w:lang w:val="en-US"/>
              </w:rPr>
              <w:t>Inherits from</w:t>
            </w:r>
          </w:p>
        </w:tc>
        <w:tc>
          <w:tcPr>
            <w:tcW w:w="7498" w:type="dxa"/>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4CA6022" w14:textId="77777777" w:rsidR="008B2DEB" w:rsidRPr="00266C8A" w:rsidRDefault="008B2DEB" w:rsidP="000B1BE6">
            <w:pPr>
              <w:rPr>
                <w:lang w:val="en-US"/>
              </w:rPr>
            </w:pPr>
            <w:r w:rsidRPr="00266C8A">
              <w:rPr>
                <w:lang w:val="en-US"/>
              </w:rPr>
              <w:t>Descriptor</w:t>
            </w:r>
          </w:p>
        </w:tc>
      </w:tr>
      <w:tr w:rsidR="008B2DEB" w:rsidRPr="00266C8A" w14:paraId="46B4C118" w14:textId="77777777" w:rsidTr="000B1BE6">
        <w:tc>
          <w:tcPr>
            <w:tcW w:w="1850" w:type="dxa"/>
            <w:gridSpan w:val="2"/>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73F7853E" w14:textId="77777777" w:rsidR="008B2DEB" w:rsidRPr="000B5BB0" w:rsidRDefault="008B2DEB" w:rsidP="000B1BE6">
            <w:pPr>
              <w:rPr>
                <w:b/>
                <w:bCs/>
                <w:color w:val="FFFFFF" w:themeColor="background1"/>
                <w:lang w:val="en-US"/>
              </w:rPr>
            </w:pPr>
            <w:r w:rsidRPr="000B5BB0">
              <w:rPr>
                <w:b/>
                <w:bCs/>
                <w:color w:val="FFFFFF" w:themeColor="background1"/>
                <w:lang w:val="en-US"/>
              </w:rPr>
              <w:t>semanticId</w:t>
            </w:r>
          </w:p>
        </w:tc>
        <w:tc>
          <w:tcPr>
            <w:tcW w:w="7498" w:type="dxa"/>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9BF9B46" w14:textId="77777777" w:rsidR="008B2DEB" w:rsidRPr="00266C8A" w:rsidRDefault="008B2DEB" w:rsidP="000B1BE6">
            <w:pPr>
              <w:rPr>
                <w:lang w:val="en-US"/>
              </w:rPr>
            </w:pPr>
            <w:r w:rsidRPr="00266C8A">
              <w:rPr>
                <w:lang w:val="en-US"/>
              </w:rPr>
              <w:t>https://admin-shell.io/aas/API/DataTypes/AssetAdministrationShellDescriptor/3/0</w:t>
            </w:r>
          </w:p>
        </w:tc>
      </w:tr>
      <w:tr w:rsidR="008B2DEB" w:rsidRPr="00266C8A" w14:paraId="4A3CF6C2" w14:textId="77777777" w:rsidTr="000B1BE6">
        <w:tc>
          <w:tcPr>
            <w:tcW w:w="1835" w:type="dxa"/>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F608884" w14:textId="77777777" w:rsidR="008B2DEB" w:rsidRPr="000B5BB0" w:rsidRDefault="008B2DEB" w:rsidP="000B1BE6">
            <w:pPr>
              <w:rPr>
                <w:b/>
                <w:bCs/>
                <w:color w:val="FFFFFF" w:themeColor="background1"/>
                <w:lang w:val="en-US"/>
              </w:rPr>
            </w:pPr>
            <w:r w:rsidRPr="000B5BB0">
              <w:rPr>
                <w:b/>
                <w:bCs/>
                <w:color w:val="FFFFFF" w:themeColor="background1"/>
                <w:lang w:val="en-US" w:eastAsia="en-US"/>
              </w:rPr>
              <w:t>Attribute</w:t>
            </w:r>
          </w:p>
        </w:tc>
        <w:tc>
          <w:tcPr>
            <w:tcW w:w="3402" w:type="dxa"/>
            <w:gridSpan w:val="2"/>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561FEC7"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Explanation</w:t>
            </w:r>
          </w:p>
        </w:tc>
        <w:tc>
          <w:tcPr>
            <w:tcW w:w="2977" w:type="dxa"/>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B77F56E"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Type</w:t>
            </w:r>
          </w:p>
        </w:tc>
        <w:tc>
          <w:tcPr>
            <w:tcW w:w="1134" w:type="dxa"/>
            <w:tcBorders>
              <w:top w:val="single" w:sz="6" w:space="0" w:color="DDDDDD"/>
              <w:left w:val="single" w:sz="6" w:space="0" w:color="DDDDDD"/>
              <w:bottom w:val="single" w:sz="6" w:space="0" w:color="DDDDDD"/>
              <w:right w:val="single" w:sz="6" w:space="0" w:color="DDDDDD"/>
            </w:tcBorders>
            <w:shd w:val="clear" w:color="auto" w:fill="0528CC"/>
            <w:tcMar>
              <w:top w:w="15" w:type="dxa"/>
              <w:left w:w="15" w:type="dxa"/>
              <w:bottom w:w="15" w:type="dxa"/>
              <w:right w:w="15" w:type="dxa"/>
            </w:tcMar>
            <w:hideMark/>
          </w:tcPr>
          <w:p w14:paraId="340F4E56"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Card.</w:t>
            </w:r>
          </w:p>
        </w:tc>
      </w:tr>
      <w:tr w:rsidR="008B2DEB" w:rsidRPr="00266C8A" w14:paraId="583140CF" w14:textId="77777777" w:rsidTr="000B1BE6">
        <w:tc>
          <w:tcPr>
            <w:tcW w:w="1835"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FD34F30" w14:textId="77777777" w:rsidR="008B2DEB" w:rsidRPr="00266C8A" w:rsidRDefault="008B2DEB" w:rsidP="000B1BE6">
            <w:pPr>
              <w:rPr>
                <w:lang w:val="en-US" w:eastAsia="en-US"/>
              </w:rPr>
            </w:pPr>
            <w:r w:rsidRPr="00266C8A">
              <w:rPr>
                <w:lang w:val="en-US"/>
              </w:rPr>
              <w:t>administration</w:t>
            </w:r>
          </w:p>
        </w:tc>
        <w:tc>
          <w:tcPr>
            <w:tcW w:w="3402" w:type="dxa"/>
            <w:gridSpan w:val="2"/>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891AEB2" w14:textId="77777777" w:rsidR="008B2DEB" w:rsidRPr="00266C8A" w:rsidRDefault="008B2DEB" w:rsidP="000B1BE6">
            <w:pPr>
              <w:rPr>
                <w:lang w:val="en-US" w:eastAsia="en-US"/>
              </w:rPr>
            </w:pPr>
            <w:r w:rsidRPr="00266C8A">
              <w:rPr>
                <w:lang w:val="en-US"/>
              </w:rPr>
              <w:t>Administrative information of the Asset Administration Shell</w:t>
            </w:r>
          </w:p>
        </w:tc>
        <w:tc>
          <w:tcPr>
            <w:tcW w:w="2977"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7E7965D" w14:textId="77777777" w:rsidR="008B2DEB" w:rsidRPr="00266C8A" w:rsidRDefault="008B2DEB" w:rsidP="000B1BE6">
            <w:pPr>
              <w:rPr>
                <w:lang w:val="en-US" w:eastAsia="en-US"/>
              </w:rPr>
            </w:pPr>
            <w:r w:rsidRPr="00266C8A">
              <w:rPr>
                <w:lang w:val="en-US"/>
              </w:rPr>
              <w:t>AdministrativeInformation</w:t>
            </w:r>
          </w:p>
        </w:tc>
        <w:tc>
          <w:tcPr>
            <w:tcW w:w="1134" w:type="dxa"/>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tcPr>
          <w:p w14:paraId="6A80545C" w14:textId="77777777" w:rsidR="008B2DEB" w:rsidRPr="00266C8A" w:rsidRDefault="008B2DEB" w:rsidP="000B1BE6">
            <w:pPr>
              <w:rPr>
                <w:lang w:val="en-US" w:eastAsia="en-US"/>
              </w:rPr>
            </w:pPr>
            <w:r w:rsidRPr="00266C8A">
              <w:rPr>
                <w:lang w:val="en-US" w:eastAsia="en-US"/>
              </w:rPr>
              <w:t>0..1</w:t>
            </w:r>
          </w:p>
        </w:tc>
      </w:tr>
      <w:tr w:rsidR="008B2DEB" w:rsidRPr="00266C8A" w14:paraId="1B0074EA" w14:textId="77777777" w:rsidTr="000B1BE6">
        <w:tc>
          <w:tcPr>
            <w:tcW w:w="1835"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4903AE9" w14:textId="77777777" w:rsidR="008B2DEB" w:rsidRPr="00266C8A" w:rsidRDefault="008B2DEB" w:rsidP="000B1BE6">
            <w:pPr>
              <w:rPr>
                <w:lang w:val="en-US"/>
              </w:rPr>
            </w:pPr>
            <w:r w:rsidRPr="00266C8A">
              <w:rPr>
                <w:lang w:val="en-US"/>
              </w:rPr>
              <w:t>assetKind</w:t>
            </w:r>
          </w:p>
        </w:tc>
        <w:tc>
          <w:tcPr>
            <w:tcW w:w="3402" w:type="dxa"/>
            <w:gridSpan w:val="2"/>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C30E432" w14:textId="77777777" w:rsidR="008B2DEB" w:rsidRPr="00266C8A" w:rsidRDefault="008B2DEB" w:rsidP="000B1BE6">
            <w:pPr>
              <w:rPr>
                <w:lang w:val="en-US"/>
              </w:rPr>
            </w:pPr>
            <w:r w:rsidRPr="00266C8A">
              <w:rPr>
                <w:lang w:val="en-US"/>
              </w:rPr>
              <w:t xml:space="preserve">Denotes whether the </w:t>
            </w:r>
            <w:r>
              <w:rPr>
                <w:lang w:val="en-US"/>
              </w:rPr>
              <w:t>a</w:t>
            </w:r>
            <w:r w:rsidRPr="00266C8A">
              <w:rPr>
                <w:lang w:val="en-US"/>
              </w:rPr>
              <w:t>sset of the described Asset Administration Shell is of kind “Type” or “Instance”</w:t>
            </w:r>
          </w:p>
        </w:tc>
        <w:tc>
          <w:tcPr>
            <w:tcW w:w="2977"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AAF2D33" w14:textId="77777777" w:rsidR="008B2DEB" w:rsidRPr="00266C8A" w:rsidRDefault="008B2DEB" w:rsidP="000B1BE6">
            <w:pPr>
              <w:rPr>
                <w:lang w:val="en-US"/>
              </w:rPr>
            </w:pPr>
            <w:r w:rsidRPr="00266C8A">
              <w:rPr>
                <w:lang w:val="en-US"/>
              </w:rPr>
              <w:t>AssetKind</w:t>
            </w:r>
          </w:p>
        </w:tc>
        <w:tc>
          <w:tcPr>
            <w:tcW w:w="1134" w:type="dxa"/>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tcPr>
          <w:p w14:paraId="0D65F1F8" w14:textId="77777777" w:rsidR="008B2DEB" w:rsidRPr="00266C8A" w:rsidRDefault="008B2DEB" w:rsidP="000B1BE6">
            <w:pPr>
              <w:rPr>
                <w:lang w:val="en-US" w:eastAsia="en-US"/>
              </w:rPr>
            </w:pPr>
            <w:r w:rsidRPr="00266C8A">
              <w:rPr>
                <w:lang w:val="en-US" w:eastAsia="en-US"/>
              </w:rPr>
              <w:t>0..1</w:t>
            </w:r>
          </w:p>
        </w:tc>
      </w:tr>
      <w:tr w:rsidR="008B2DEB" w:rsidRPr="00266C8A" w14:paraId="21A45126" w14:textId="77777777" w:rsidTr="000B1BE6">
        <w:tc>
          <w:tcPr>
            <w:tcW w:w="1835"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B91E2DC" w14:textId="77777777" w:rsidR="008B2DEB" w:rsidRPr="00266C8A" w:rsidRDefault="008B2DEB" w:rsidP="000B1BE6">
            <w:pPr>
              <w:rPr>
                <w:lang w:val="en-US"/>
              </w:rPr>
            </w:pPr>
            <w:r w:rsidRPr="00266C8A">
              <w:rPr>
                <w:lang w:val="en-US"/>
              </w:rPr>
              <w:t>assetType</w:t>
            </w:r>
          </w:p>
        </w:tc>
        <w:tc>
          <w:tcPr>
            <w:tcW w:w="3402" w:type="dxa"/>
            <w:gridSpan w:val="2"/>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6B9186C" w14:textId="77777777" w:rsidR="008B2DEB" w:rsidRPr="00266C8A" w:rsidRDefault="008B2DEB" w:rsidP="000B1BE6">
            <w:pPr>
              <w:rPr>
                <w:lang w:val="en-US"/>
              </w:rPr>
            </w:pPr>
            <w:r w:rsidRPr="00266C8A">
              <w:rPr>
                <w:lang w:val="en-US"/>
              </w:rPr>
              <w:t xml:space="preserve">The type of the </w:t>
            </w:r>
            <w:r>
              <w:rPr>
                <w:lang w:val="en-US"/>
              </w:rPr>
              <w:t>a</w:t>
            </w:r>
            <w:r w:rsidRPr="00266C8A">
              <w:rPr>
                <w:lang w:val="en-US"/>
              </w:rPr>
              <w:t>sset de</w:t>
            </w:r>
            <w:r>
              <w:rPr>
                <w:lang w:val="en-US"/>
              </w:rPr>
              <w:t>s</w:t>
            </w:r>
            <w:r w:rsidRPr="00266C8A">
              <w:rPr>
                <w:lang w:val="en-US"/>
              </w:rPr>
              <w:t>cribed by the Asset Administration Shell of this Descriptor. See AssetInformation/assetType for further information.</w:t>
            </w:r>
          </w:p>
        </w:tc>
        <w:tc>
          <w:tcPr>
            <w:tcW w:w="2977"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5EA9C83" w14:textId="77777777" w:rsidR="008B2DEB" w:rsidRPr="00266C8A" w:rsidRDefault="008B2DEB" w:rsidP="000B1BE6">
            <w:pPr>
              <w:rPr>
                <w:lang w:val="en-US"/>
              </w:rPr>
            </w:pPr>
            <w:r w:rsidRPr="00266C8A">
              <w:rPr>
                <w:lang w:val="en-US"/>
              </w:rPr>
              <w:t>Identifier</w:t>
            </w:r>
          </w:p>
        </w:tc>
        <w:tc>
          <w:tcPr>
            <w:tcW w:w="1134" w:type="dxa"/>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tcPr>
          <w:p w14:paraId="348306B0" w14:textId="77777777" w:rsidR="008B2DEB" w:rsidRPr="00266C8A" w:rsidRDefault="008B2DEB" w:rsidP="000B1BE6">
            <w:pPr>
              <w:rPr>
                <w:lang w:val="en-US" w:eastAsia="en-US"/>
              </w:rPr>
            </w:pPr>
            <w:r w:rsidRPr="00266C8A">
              <w:rPr>
                <w:lang w:val="en-US" w:eastAsia="en-US"/>
              </w:rPr>
              <w:t>0..1</w:t>
            </w:r>
          </w:p>
        </w:tc>
      </w:tr>
      <w:tr w:rsidR="008B2DEB" w:rsidRPr="00266C8A" w14:paraId="66653E7D" w14:textId="77777777" w:rsidTr="000B1BE6">
        <w:tc>
          <w:tcPr>
            <w:tcW w:w="1835"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7C9F606" w14:textId="77777777" w:rsidR="008B2DEB" w:rsidRPr="00266C8A" w:rsidRDefault="008B2DEB" w:rsidP="000B1BE6">
            <w:pPr>
              <w:rPr>
                <w:lang w:val="en-US"/>
              </w:rPr>
            </w:pPr>
            <w:r w:rsidRPr="00266C8A">
              <w:rPr>
                <w:lang w:val="en-US" w:eastAsia="en-US"/>
              </w:rPr>
              <w:t>endpoint</w:t>
            </w:r>
          </w:p>
        </w:tc>
        <w:tc>
          <w:tcPr>
            <w:tcW w:w="3402" w:type="dxa"/>
            <w:gridSpan w:val="2"/>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9F00823" w14:textId="77777777" w:rsidR="008B2DEB" w:rsidRPr="00266C8A" w:rsidRDefault="008B2DEB" w:rsidP="000B1BE6">
            <w:pPr>
              <w:rPr>
                <w:lang w:val="en-US"/>
              </w:rPr>
            </w:pPr>
            <w:r w:rsidRPr="00266C8A">
              <w:rPr>
                <w:lang w:val="en-US" w:eastAsia="en-US"/>
              </w:rPr>
              <w:t>Endpoint of the network resource</w:t>
            </w:r>
          </w:p>
        </w:tc>
        <w:tc>
          <w:tcPr>
            <w:tcW w:w="2977"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8751D40" w14:textId="77777777" w:rsidR="008B2DEB" w:rsidRPr="00266C8A" w:rsidRDefault="008B2DEB" w:rsidP="000B1BE6">
            <w:pPr>
              <w:rPr>
                <w:lang w:val="en-US"/>
              </w:rPr>
            </w:pPr>
            <w:r w:rsidRPr="00266C8A">
              <w:rPr>
                <w:lang w:val="en-US" w:eastAsia="en-US"/>
              </w:rPr>
              <w:t>Endpoint</w:t>
            </w:r>
          </w:p>
        </w:tc>
        <w:tc>
          <w:tcPr>
            <w:tcW w:w="1134" w:type="dxa"/>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tcPr>
          <w:p w14:paraId="6FF007B9" w14:textId="77777777" w:rsidR="008B2DEB" w:rsidRPr="00266C8A" w:rsidRDefault="008B2DEB" w:rsidP="000B1BE6">
            <w:pPr>
              <w:rPr>
                <w:lang w:val="en-US" w:eastAsia="en-US"/>
              </w:rPr>
            </w:pPr>
            <w:r>
              <w:rPr>
                <w:lang w:val="en-US" w:eastAsia="en-US"/>
              </w:rPr>
              <w:t>0</w:t>
            </w:r>
            <w:r w:rsidRPr="00266C8A">
              <w:rPr>
                <w:lang w:val="en-US" w:eastAsia="en-US"/>
              </w:rPr>
              <w:t>..*</w:t>
            </w:r>
          </w:p>
        </w:tc>
      </w:tr>
      <w:tr w:rsidR="008B2DEB" w:rsidRPr="00266C8A" w14:paraId="5828C09A" w14:textId="77777777" w:rsidTr="000B1BE6">
        <w:tc>
          <w:tcPr>
            <w:tcW w:w="1835"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51B2C08" w14:textId="77777777" w:rsidR="008B2DEB" w:rsidRPr="00266C8A" w:rsidRDefault="008B2DEB" w:rsidP="000B1BE6">
            <w:pPr>
              <w:rPr>
                <w:lang w:val="en-US" w:eastAsia="en-US"/>
              </w:rPr>
            </w:pPr>
            <w:r w:rsidRPr="00266C8A">
              <w:rPr>
                <w:lang w:val="en-US"/>
              </w:rPr>
              <w:t>globalAssetId</w:t>
            </w:r>
          </w:p>
        </w:tc>
        <w:tc>
          <w:tcPr>
            <w:tcW w:w="3402" w:type="dxa"/>
            <w:gridSpan w:val="2"/>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E751AF5" w14:textId="77777777" w:rsidR="008B2DEB" w:rsidRPr="00266C8A" w:rsidRDefault="008B2DEB" w:rsidP="000B1BE6">
            <w:pPr>
              <w:rPr>
                <w:lang w:val="en-US" w:eastAsia="en-US"/>
              </w:rPr>
            </w:pPr>
            <w:r w:rsidRPr="00266C8A">
              <w:rPr>
                <w:lang w:val="en-US"/>
              </w:rPr>
              <w:t>Global reference to the asset the AAS is representing</w:t>
            </w:r>
          </w:p>
        </w:tc>
        <w:tc>
          <w:tcPr>
            <w:tcW w:w="2977"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D97D9A2" w14:textId="77777777" w:rsidR="008B2DEB" w:rsidRPr="00266C8A" w:rsidRDefault="008B2DEB" w:rsidP="000B1BE6">
            <w:pPr>
              <w:rPr>
                <w:lang w:val="en-US" w:eastAsia="en-US"/>
              </w:rPr>
            </w:pPr>
            <w:r w:rsidRPr="00266C8A">
              <w:rPr>
                <w:lang w:val="en-US"/>
              </w:rPr>
              <w:t>Identifier</w:t>
            </w:r>
          </w:p>
        </w:tc>
        <w:tc>
          <w:tcPr>
            <w:tcW w:w="1134" w:type="dxa"/>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tcPr>
          <w:p w14:paraId="0584F146" w14:textId="77777777" w:rsidR="008B2DEB" w:rsidRPr="00266C8A" w:rsidRDefault="008B2DEB" w:rsidP="000B1BE6">
            <w:pPr>
              <w:rPr>
                <w:lang w:val="en-US" w:eastAsia="en-US"/>
              </w:rPr>
            </w:pPr>
            <w:r w:rsidRPr="00266C8A">
              <w:rPr>
                <w:lang w:val="en-US" w:eastAsia="en-US"/>
              </w:rPr>
              <w:t>0..1</w:t>
            </w:r>
          </w:p>
        </w:tc>
      </w:tr>
      <w:tr w:rsidR="008B2DEB" w:rsidRPr="00266C8A" w14:paraId="109B8D6C" w14:textId="77777777" w:rsidTr="000B1BE6">
        <w:tc>
          <w:tcPr>
            <w:tcW w:w="1835"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E71BA4C" w14:textId="77777777" w:rsidR="008B2DEB" w:rsidRPr="00266C8A" w:rsidRDefault="008B2DEB" w:rsidP="000B1BE6">
            <w:pPr>
              <w:rPr>
                <w:lang w:val="en-US"/>
              </w:rPr>
            </w:pPr>
            <w:r w:rsidRPr="00266C8A">
              <w:rPr>
                <w:lang w:val="en-US"/>
              </w:rPr>
              <w:t>idShort</w:t>
            </w:r>
          </w:p>
        </w:tc>
        <w:tc>
          <w:tcPr>
            <w:tcW w:w="3402" w:type="dxa"/>
            <w:gridSpan w:val="2"/>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C04D418" w14:textId="77777777" w:rsidR="008B2DEB" w:rsidRPr="00266C8A" w:rsidRDefault="008B2DEB" w:rsidP="000B1BE6">
            <w:pPr>
              <w:rPr>
                <w:lang w:val="en-US"/>
              </w:rPr>
            </w:pPr>
            <w:r w:rsidRPr="00266C8A">
              <w:rPr>
                <w:lang w:val="en-US"/>
              </w:rPr>
              <w:t>Short name of the Asset Administration Shell</w:t>
            </w:r>
          </w:p>
        </w:tc>
        <w:tc>
          <w:tcPr>
            <w:tcW w:w="2977"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049786E" w14:textId="77777777" w:rsidR="008B2DEB" w:rsidRPr="00266C8A" w:rsidRDefault="008B2DEB" w:rsidP="000B1BE6">
            <w:pPr>
              <w:rPr>
                <w:lang w:val="en-US"/>
              </w:rPr>
            </w:pPr>
            <w:r w:rsidRPr="00266C8A">
              <w:rPr>
                <w:lang w:val="en-US"/>
              </w:rPr>
              <w:t>NameType</w:t>
            </w:r>
          </w:p>
        </w:tc>
        <w:tc>
          <w:tcPr>
            <w:tcW w:w="1134" w:type="dxa"/>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tcPr>
          <w:p w14:paraId="5D9DFA63" w14:textId="77777777" w:rsidR="008B2DEB" w:rsidRPr="00266C8A" w:rsidRDefault="008B2DEB" w:rsidP="000B1BE6">
            <w:pPr>
              <w:rPr>
                <w:lang w:val="en-US" w:eastAsia="en-US"/>
              </w:rPr>
            </w:pPr>
            <w:r w:rsidRPr="00266C8A">
              <w:rPr>
                <w:lang w:val="en-US" w:eastAsia="en-US"/>
              </w:rPr>
              <w:t>0..1</w:t>
            </w:r>
          </w:p>
        </w:tc>
      </w:tr>
      <w:tr w:rsidR="008B2DEB" w:rsidRPr="00266C8A" w14:paraId="4E94EB37" w14:textId="77777777" w:rsidTr="000B1BE6">
        <w:tc>
          <w:tcPr>
            <w:tcW w:w="1835"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A8D1977" w14:textId="77777777" w:rsidR="008B2DEB" w:rsidRPr="00266C8A" w:rsidRDefault="008B2DEB" w:rsidP="000B1BE6">
            <w:pPr>
              <w:rPr>
                <w:lang w:val="en-US"/>
              </w:rPr>
            </w:pPr>
            <w:r w:rsidRPr="00266C8A">
              <w:rPr>
                <w:lang w:val="en-US"/>
              </w:rPr>
              <w:t>id</w:t>
            </w:r>
          </w:p>
        </w:tc>
        <w:tc>
          <w:tcPr>
            <w:tcW w:w="3402" w:type="dxa"/>
            <w:gridSpan w:val="2"/>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216AAAB" w14:textId="77777777" w:rsidR="008B2DEB" w:rsidRPr="00266C8A" w:rsidRDefault="008B2DEB" w:rsidP="000B1BE6">
            <w:pPr>
              <w:rPr>
                <w:lang w:val="en-US"/>
              </w:rPr>
            </w:pPr>
            <w:r w:rsidRPr="00266C8A">
              <w:rPr>
                <w:lang w:val="en-US"/>
              </w:rPr>
              <w:t>Globally unique identification of the Asset Administration Shell</w:t>
            </w:r>
          </w:p>
        </w:tc>
        <w:tc>
          <w:tcPr>
            <w:tcW w:w="2977"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A9E440D" w14:textId="77777777" w:rsidR="008B2DEB" w:rsidRPr="00266C8A" w:rsidRDefault="008B2DEB" w:rsidP="000B1BE6">
            <w:pPr>
              <w:tabs>
                <w:tab w:val="right" w:pos="2260"/>
              </w:tabs>
              <w:rPr>
                <w:lang w:val="en-US"/>
              </w:rPr>
            </w:pPr>
            <w:r w:rsidRPr="00266C8A">
              <w:rPr>
                <w:lang w:val="en-US"/>
              </w:rPr>
              <w:t>Identifier</w:t>
            </w:r>
          </w:p>
        </w:tc>
        <w:tc>
          <w:tcPr>
            <w:tcW w:w="1134" w:type="dxa"/>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tcPr>
          <w:p w14:paraId="34A59013" w14:textId="77777777" w:rsidR="008B2DEB" w:rsidRPr="00266C8A" w:rsidRDefault="008B2DEB" w:rsidP="000B1BE6">
            <w:pPr>
              <w:rPr>
                <w:lang w:val="en-US" w:eastAsia="en-US"/>
              </w:rPr>
            </w:pPr>
            <w:r w:rsidRPr="00266C8A">
              <w:rPr>
                <w:lang w:val="en-US" w:eastAsia="en-US"/>
              </w:rPr>
              <w:t>1</w:t>
            </w:r>
          </w:p>
        </w:tc>
      </w:tr>
      <w:tr w:rsidR="008B2DEB" w:rsidRPr="00266C8A" w14:paraId="5908F648" w14:textId="77777777" w:rsidTr="000B1BE6">
        <w:tc>
          <w:tcPr>
            <w:tcW w:w="1835"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2106D4E" w14:textId="77777777" w:rsidR="008B2DEB" w:rsidRPr="00266C8A" w:rsidRDefault="008B2DEB" w:rsidP="000B1BE6">
            <w:pPr>
              <w:rPr>
                <w:lang w:val="en-US"/>
              </w:rPr>
            </w:pPr>
            <w:r w:rsidRPr="00266C8A">
              <w:rPr>
                <w:lang w:val="en-US"/>
              </w:rPr>
              <w:t>specificAssetId</w:t>
            </w:r>
          </w:p>
        </w:tc>
        <w:tc>
          <w:tcPr>
            <w:tcW w:w="3402" w:type="dxa"/>
            <w:gridSpan w:val="2"/>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B3E1864" w14:textId="77777777" w:rsidR="008B2DEB" w:rsidRPr="00266C8A" w:rsidRDefault="008B2DEB" w:rsidP="000B1BE6">
            <w:pPr>
              <w:rPr>
                <w:lang w:val="en-US"/>
              </w:rPr>
            </w:pPr>
            <w:r w:rsidRPr="00266C8A">
              <w:rPr>
                <w:lang w:val="en-US"/>
              </w:rPr>
              <w:t>Specific asset identifier</w:t>
            </w:r>
          </w:p>
        </w:tc>
        <w:tc>
          <w:tcPr>
            <w:tcW w:w="2977"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83A59A4" w14:textId="77777777" w:rsidR="008B2DEB" w:rsidRPr="00266C8A" w:rsidRDefault="008B2DEB" w:rsidP="000B1BE6">
            <w:pPr>
              <w:tabs>
                <w:tab w:val="right" w:pos="2260"/>
              </w:tabs>
              <w:rPr>
                <w:lang w:val="en-US"/>
              </w:rPr>
            </w:pPr>
            <w:r w:rsidRPr="00266C8A">
              <w:rPr>
                <w:lang w:val="en-US"/>
              </w:rPr>
              <w:t>SpecificAssetId</w:t>
            </w:r>
          </w:p>
        </w:tc>
        <w:tc>
          <w:tcPr>
            <w:tcW w:w="1134" w:type="dxa"/>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tcPr>
          <w:p w14:paraId="218DD3F4" w14:textId="77777777" w:rsidR="008B2DEB" w:rsidRPr="00266C8A" w:rsidRDefault="008B2DEB" w:rsidP="000B1BE6">
            <w:pPr>
              <w:rPr>
                <w:lang w:val="en-US" w:eastAsia="en-US"/>
              </w:rPr>
            </w:pPr>
            <w:r w:rsidRPr="00266C8A">
              <w:rPr>
                <w:lang w:val="en-US" w:eastAsia="en-US"/>
              </w:rPr>
              <w:t>0..*</w:t>
            </w:r>
          </w:p>
        </w:tc>
      </w:tr>
      <w:tr w:rsidR="008B2DEB" w:rsidRPr="00266C8A" w14:paraId="673098D6" w14:textId="77777777" w:rsidTr="000B1BE6">
        <w:tc>
          <w:tcPr>
            <w:tcW w:w="1835"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7DCFC4D" w14:textId="77777777" w:rsidR="008B2DEB" w:rsidRPr="00266C8A" w:rsidRDefault="008B2DEB" w:rsidP="000B1BE6">
            <w:pPr>
              <w:rPr>
                <w:lang w:val="en-US"/>
              </w:rPr>
            </w:pPr>
            <w:r w:rsidRPr="00266C8A">
              <w:rPr>
                <w:lang w:val="en-US"/>
              </w:rPr>
              <w:t>submodelDescriptor</w:t>
            </w:r>
          </w:p>
        </w:tc>
        <w:tc>
          <w:tcPr>
            <w:tcW w:w="3402" w:type="dxa"/>
            <w:gridSpan w:val="2"/>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3C7EF24" w14:textId="77777777" w:rsidR="008B2DEB" w:rsidRPr="00266C8A" w:rsidRDefault="008B2DEB" w:rsidP="000B1BE6">
            <w:pPr>
              <w:rPr>
                <w:lang w:val="en-US"/>
              </w:rPr>
            </w:pPr>
            <w:r w:rsidRPr="00266C8A">
              <w:rPr>
                <w:lang w:val="en-US"/>
              </w:rPr>
              <w:t>Descriptor of a submodel of the Asset Administration Shell</w:t>
            </w:r>
          </w:p>
        </w:tc>
        <w:tc>
          <w:tcPr>
            <w:tcW w:w="2977"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82DF166" w14:textId="77777777" w:rsidR="008B2DEB" w:rsidRPr="00266C8A" w:rsidRDefault="008B2DEB" w:rsidP="000B1BE6">
            <w:pPr>
              <w:rPr>
                <w:lang w:val="en-US"/>
              </w:rPr>
            </w:pPr>
            <w:r w:rsidRPr="00266C8A">
              <w:rPr>
                <w:lang w:val="en-US"/>
              </w:rPr>
              <w:t>SubmodelDescriptor</w:t>
            </w:r>
          </w:p>
        </w:tc>
        <w:tc>
          <w:tcPr>
            <w:tcW w:w="1134" w:type="dxa"/>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tcPr>
          <w:p w14:paraId="0592AE2D" w14:textId="77777777" w:rsidR="008B2DEB" w:rsidRPr="00266C8A" w:rsidRDefault="008B2DEB" w:rsidP="000B1BE6">
            <w:pPr>
              <w:rPr>
                <w:lang w:val="en-US" w:eastAsia="en-US"/>
              </w:rPr>
            </w:pPr>
            <w:r w:rsidRPr="00266C8A">
              <w:rPr>
                <w:lang w:val="en-US" w:eastAsia="en-US"/>
              </w:rPr>
              <w:t>0..*</w:t>
            </w:r>
          </w:p>
        </w:tc>
      </w:tr>
    </w:tbl>
    <w:p w14:paraId="4E643530" w14:textId="77777777" w:rsidR="008B2DEB" w:rsidRDefault="008B2DEB" w:rsidP="008B2DEB">
      <w:pPr>
        <w:rPr>
          <w:lang w:val="en-US"/>
        </w:rPr>
      </w:pPr>
    </w:p>
    <w:p w14:paraId="75595E68" w14:textId="77777777" w:rsidR="008B2DEB" w:rsidRDefault="008B2DEB" w:rsidP="007F4E53">
      <w:pPr>
        <w:pStyle w:val="NOTE"/>
        <w:jc w:val="left"/>
        <w:rPr>
          <w:lang w:val="en-US"/>
        </w:rPr>
      </w:pPr>
      <w:r>
        <w:rPr>
          <w:lang w:val="en-US"/>
        </w:rPr>
        <w:t>Note: the cardinality restriction for AssetAdministrationShellDescriptor/endpoint (optional: 0..*) allows a provider to skip the declaration of the location of an AssetAdministrationShell and directly point to the endpoints of the contained Submodels through the path AssetAdministrationShellDescriptor/</w:t>
      </w:r>
      <w:r w:rsidRPr="00266C8A">
        <w:rPr>
          <w:lang w:val="en-US"/>
        </w:rPr>
        <w:t>submodelDescriptor</w:t>
      </w:r>
      <w:r>
        <w:rPr>
          <w:lang w:val="en-US"/>
        </w:rPr>
        <w:t>-&gt;</w:t>
      </w:r>
      <w:r w:rsidRPr="00622909">
        <w:rPr>
          <w:lang w:val="en-US"/>
        </w:rPr>
        <w:t xml:space="preserve"> </w:t>
      </w:r>
      <w:r w:rsidRPr="00266C8A">
        <w:rPr>
          <w:lang w:val="en-US"/>
        </w:rPr>
        <w:t>SubmodelDescriptor</w:t>
      </w:r>
      <w:r>
        <w:rPr>
          <w:lang w:val="en-US"/>
        </w:rPr>
        <w:t>/endpoint. A client, therefore, might decide to skip the lookup on the AssetAdministrationShell. Nevertheless, in case the information contained in the AssetAdministrationShellDescriptor deviates from the related AssetAdministrationShell, or attributes are missing, the AssetAdministrationShell is always the source of truth.</w:t>
      </w:r>
    </w:p>
    <w:p w14:paraId="0087B22C" w14:textId="77777777" w:rsidR="008B2DEB" w:rsidRPr="00266C8A" w:rsidRDefault="008B2DEB" w:rsidP="008B2DEB">
      <w:pPr>
        <w:rPr>
          <w:lang w:val="en-US"/>
        </w:rPr>
      </w:pPr>
    </w:p>
    <w:p w14:paraId="1B546CE4" w14:textId="77777777" w:rsidR="00686425" w:rsidRDefault="00686425">
      <w:pPr>
        <w:spacing w:after="0" w:line="240" w:lineRule="auto"/>
        <w:rPr>
          <w:b/>
          <w:color w:val="517DFF"/>
          <w:spacing w:val="15"/>
          <w:szCs w:val="22"/>
          <w:lang w:val="en-US"/>
        </w:rPr>
      </w:pPr>
      <w:bookmarkStart w:id="2175" w:name="_Toc27412976"/>
      <w:bookmarkStart w:id="2176" w:name="_Ref28376502"/>
      <w:bookmarkStart w:id="2177" w:name="_Toc55577352"/>
      <w:r>
        <w:rPr>
          <w:lang w:val="en-US"/>
        </w:rPr>
        <w:br w:type="page"/>
      </w:r>
    </w:p>
    <w:p w14:paraId="70CAF528" w14:textId="530FAC5E" w:rsidR="008B2DEB" w:rsidRPr="00266C8A" w:rsidRDefault="008B2DEB" w:rsidP="00BE1609">
      <w:pPr>
        <w:pStyle w:val="Heading3"/>
      </w:pPr>
      <w:bookmarkStart w:id="2178" w:name="_Toc132377631"/>
      <w:r w:rsidRPr="00266C8A">
        <w:lastRenderedPageBreak/>
        <w:t>SubmodelDescriptor</w:t>
      </w:r>
      <w:bookmarkEnd w:id="2175"/>
      <w:bookmarkEnd w:id="2176"/>
      <w:bookmarkEnd w:id="2177"/>
      <w:bookmarkEnd w:id="2178"/>
    </w:p>
    <w:tbl>
      <w:tblPr>
        <w:tblW w:w="0" w:type="auto"/>
        <w:tblLayout w:type="fixed"/>
        <w:tblCellMar>
          <w:top w:w="15" w:type="dxa"/>
          <w:left w:w="15" w:type="dxa"/>
          <w:bottom w:w="15" w:type="dxa"/>
          <w:right w:w="15" w:type="dxa"/>
        </w:tblCellMar>
        <w:tblLook w:val="04A0" w:firstRow="1" w:lastRow="0" w:firstColumn="1" w:lastColumn="0" w:noHBand="0" w:noVBand="1"/>
      </w:tblPr>
      <w:tblGrid>
        <w:gridCol w:w="1835"/>
        <w:gridCol w:w="15"/>
        <w:gridCol w:w="2962"/>
        <w:gridCol w:w="3544"/>
        <w:gridCol w:w="992"/>
      </w:tblGrid>
      <w:tr w:rsidR="008B2DEB" w:rsidRPr="00266C8A" w14:paraId="66B3A22D" w14:textId="77777777" w:rsidTr="000B1BE6">
        <w:tc>
          <w:tcPr>
            <w:tcW w:w="1850" w:type="dxa"/>
            <w:gridSpan w:val="2"/>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52C020F" w14:textId="77777777" w:rsidR="008B2DEB" w:rsidRPr="000B5BB0" w:rsidRDefault="008B2DEB" w:rsidP="000B1BE6">
            <w:pPr>
              <w:rPr>
                <w:b/>
                <w:bCs/>
                <w:color w:val="FFFFFF" w:themeColor="background1"/>
                <w:lang w:val="en-US"/>
              </w:rPr>
            </w:pPr>
            <w:r w:rsidRPr="000B5BB0">
              <w:rPr>
                <w:b/>
                <w:bCs/>
                <w:color w:val="FFFFFF" w:themeColor="background1"/>
                <w:lang w:val="en-US"/>
              </w:rPr>
              <w:t>Class Name</w:t>
            </w:r>
          </w:p>
        </w:tc>
        <w:tc>
          <w:tcPr>
            <w:tcW w:w="7498" w:type="dxa"/>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457C87F" w14:textId="77777777" w:rsidR="008B2DEB" w:rsidRPr="00266C8A" w:rsidRDefault="008B2DEB" w:rsidP="000B1BE6">
            <w:pPr>
              <w:rPr>
                <w:lang w:val="en-US"/>
              </w:rPr>
            </w:pPr>
            <w:r w:rsidRPr="00266C8A">
              <w:rPr>
                <w:lang w:val="en-US"/>
              </w:rPr>
              <w:t>SubmodelDescriptor</w:t>
            </w:r>
          </w:p>
        </w:tc>
      </w:tr>
      <w:tr w:rsidR="008B2DEB" w:rsidRPr="00266C8A" w14:paraId="125E42C3" w14:textId="77777777" w:rsidTr="000B1BE6">
        <w:tc>
          <w:tcPr>
            <w:tcW w:w="1850" w:type="dxa"/>
            <w:gridSpan w:val="2"/>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46183DF" w14:textId="77777777" w:rsidR="008B2DEB" w:rsidRPr="000B5BB0" w:rsidRDefault="008B2DEB" w:rsidP="000B1BE6">
            <w:pPr>
              <w:rPr>
                <w:b/>
                <w:bCs/>
                <w:color w:val="FFFFFF" w:themeColor="background1"/>
                <w:lang w:val="en-US"/>
              </w:rPr>
            </w:pPr>
            <w:r w:rsidRPr="000B5BB0">
              <w:rPr>
                <w:b/>
                <w:bCs/>
                <w:color w:val="FFFFFF" w:themeColor="background1"/>
                <w:lang w:val="en-US"/>
              </w:rPr>
              <w:t>Explanation</w:t>
            </w:r>
          </w:p>
        </w:tc>
        <w:tc>
          <w:tcPr>
            <w:tcW w:w="7498" w:type="dxa"/>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C0CCE96" w14:textId="77777777" w:rsidR="008B2DEB" w:rsidRPr="00266C8A" w:rsidRDefault="008B2DEB" w:rsidP="000B1BE6">
            <w:pPr>
              <w:rPr>
                <w:lang w:val="en-US"/>
              </w:rPr>
            </w:pPr>
            <w:r w:rsidRPr="00266C8A">
              <w:rPr>
                <w:lang w:val="en-US"/>
              </w:rPr>
              <w:t>A descriptor of a submodel</w:t>
            </w:r>
          </w:p>
        </w:tc>
      </w:tr>
      <w:tr w:rsidR="008B2DEB" w:rsidRPr="00266C8A" w14:paraId="449A0341" w14:textId="77777777" w:rsidTr="000B1BE6">
        <w:tc>
          <w:tcPr>
            <w:tcW w:w="1850" w:type="dxa"/>
            <w:gridSpan w:val="2"/>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533E677" w14:textId="77777777" w:rsidR="008B2DEB" w:rsidRPr="000B5BB0" w:rsidRDefault="008B2DEB" w:rsidP="000B1BE6">
            <w:pPr>
              <w:rPr>
                <w:b/>
                <w:bCs/>
                <w:color w:val="FFFFFF" w:themeColor="background1"/>
                <w:lang w:val="en-US"/>
              </w:rPr>
            </w:pPr>
            <w:r w:rsidRPr="000B5BB0">
              <w:rPr>
                <w:b/>
                <w:bCs/>
                <w:color w:val="FFFFFF" w:themeColor="background1"/>
                <w:lang w:val="en-US"/>
              </w:rPr>
              <w:t>Inherits from</w:t>
            </w:r>
          </w:p>
        </w:tc>
        <w:tc>
          <w:tcPr>
            <w:tcW w:w="7498" w:type="dxa"/>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31D42D6" w14:textId="77777777" w:rsidR="008B2DEB" w:rsidRPr="00266C8A" w:rsidRDefault="008B2DEB" w:rsidP="000B1BE6">
            <w:pPr>
              <w:rPr>
                <w:lang w:val="en-US"/>
              </w:rPr>
            </w:pPr>
            <w:r w:rsidRPr="00266C8A">
              <w:rPr>
                <w:lang w:val="en-US"/>
              </w:rPr>
              <w:t>Descriptor</w:t>
            </w:r>
          </w:p>
        </w:tc>
      </w:tr>
      <w:tr w:rsidR="008B2DEB" w:rsidRPr="00266C8A" w14:paraId="26AC99B3" w14:textId="77777777" w:rsidTr="000B1BE6">
        <w:tc>
          <w:tcPr>
            <w:tcW w:w="1850" w:type="dxa"/>
            <w:gridSpan w:val="2"/>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637BA3A9" w14:textId="77777777" w:rsidR="008B2DEB" w:rsidRPr="000B5BB0" w:rsidRDefault="008B2DEB" w:rsidP="000B1BE6">
            <w:pPr>
              <w:rPr>
                <w:b/>
                <w:bCs/>
                <w:color w:val="FFFFFF" w:themeColor="background1"/>
                <w:lang w:val="en-US"/>
              </w:rPr>
            </w:pPr>
            <w:r w:rsidRPr="000B5BB0">
              <w:rPr>
                <w:b/>
                <w:bCs/>
                <w:color w:val="FFFFFF" w:themeColor="background1"/>
                <w:lang w:val="en-US"/>
              </w:rPr>
              <w:t>semanticId</w:t>
            </w:r>
          </w:p>
        </w:tc>
        <w:tc>
          <w:tcPr>
            <w:tcW w:w="7498" w:type="dxa"/>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9427C70" w14:textId="77777777" w:rsidR="008B2DEB" w:rsidRPr="00266C8A" w:rsidRDefault="008B2DEB" w:rsidP="000B1BE6">
            <w:pPr>
              <w:rPr>
                <w:lang w:val="en-US"/>
              </w:rPr>
            </w:pPr>
            <w:r w:rsidRPr="00266C8A">
              <w:rPr>
                <w:lang w:val="en-US"/>
              </w:rPr>
              <w:t>https://admin-shell.io/aas/API/DataTypes/SubmodelDescriptor/3/0</w:t>
            </w:r>
          </w:p>
        </w:tc>
      </w:tr>
      <w:tr w:rsidR="008B2DEB" w:rsidRPr="00266C8A" w14:paraId="431A03FF" w14:textId="77777777" w:rsidTr="000B1BE6">
        <w:tc>
          <w:tcPr>
            <w:tcW w:w="1835" w:type="dxa"/>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69126AB" w14:textId="77777777" w:rsidR="008B2DEB" w:rsidRPr="000B5BB0" w:rsidRDefault="008B2DEB" w:rsidP="000B1BE6">
            <w:pPr>
              <w:rPr>
                <w:b/>
                <w:bCs/>
                <w:color w:val="FFFFFF" w:themeColor="background1"/>
                <w:lang w:val="en-US"/>
              </w:rPr>
            </w:pPr>
            <w:r w:rsidRPr="000B5BB0">
              <w:rPr>
                <w:b/>
                <w:bCs/>
                <w:color w:val="FFFFFF" w:themeColor="background1"/>
                <w:lang w:val="en-US" w:eastAsia="en-US"/>
              </w:rPr>
              <w:t>Attribute</w:t>
            </w:r>
          </w:p>
        </w:tc>
        <w:tc>
          <w:tcPr>
            <w:tcW w:w="2977" w:type="dxa"/>
            <w:gridSpan w:val="2"/>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9854244"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Explanation</w:t>
            </w:r>
          </w:p>
        </w:tc>
        <w:tc>
          <w:tcPr>
            <w:tcW w:w="3544" w:type="dxa"/>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84C03DF"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Type</w:t>
            </w:r>
          </w:p>
        </w:tc>
        <w:tc>
          <w:tcPr>
            <w:tcW w:w="992" w:type="dxa"/>
            <w:tcBorders>
              <w:top w:val="single" w:sz="6" w:space="0" w:color="DDDDDD"/>
              <w:left w:val="single" w:sz="6" w:space="0" w:color="DDDDDD"/>
              <w:bottom w:val="single" w:sz="6" w:space="0" w:color="DDDDDD"/>
              <w:right w:val="single" w:sz="6" w:space="0" w:color="DDDDDD"/>
            </w:tcBorders>
            <w:shd w:val="clear" w:color="auto" w:fill="0528CC"/>
            <w:tcMar>
              <w:top w:w="15" w:type="dxa"/>
              <w:left w:w="15" w:type="dxa"/>
              <w:bottom w:w="15" w:type="dxa"/>
              <w:right w:w="15" w:type="dxa"/>
            </w:tcMar>
            <w:hideMark/>
          </w:tcPr>
          <w:p w14:paraId="373D3B55"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Card.</w:t>
            </w:r>
          </w:p>
        </w:tc>
      </w:tr>
      <w:tr w:rsidR="008B2DEB" w:rsidRPr="00266C8A" w14:paraId="32865D80" w14:textId="77777777" w:rsidTr="000B1BE6">
        <w:tc>
          <w:tcPr>
            <w:tcW w:w="1835"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818187D" w14:textId="77777777" w:rsidR="008B2DEB" w:rsidRPr="00266C8A" w:rsidRDefault="008B2DEB" w:rsidP="000B1BE6">
            <w:pPr>
              <w:rPr>
                <w:lang w:val="en-US" w:eastAsia="en-US"/>
              </w:rPr>
            </w:pPr>
            <w:r w:rsidRPr="00266C8A">
              <w:rPr>
                <w:lang w:val="en-US"/>
              </w:rPr>
              <w:t>administration</w:t>
            </w:r>
          </w:p>
        </w:tc>
        <w:tc>
          <w:tcPr>
            <w:tcW w:w="2977" w:type="dxa"/>
            <w:gridSpan w:val="2"/>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F705EDC" w14:textId="77777777" w:rsidR="008B2DEB" w:rsidRPr="00266C8A" w:rsidRDefault="008B2DEB" w:rsidP="000B1BE6">
            <w:pPr>
              <w:rPr>
                <w:lang w:val="en-US" w:eastAsia="en-US"/>
              </w:rPr>
            </w:pPr>
            <w:r w:rsidRPr="00266C8A">
              <w:rPr>
                <w:lang w:val="en-US"/>
              </w:rPr>
              <w:t>Administrative information of the Submodel</w:t>
            </w:r>
          </w:p>
        </w:tc>
        <w:tc>
          <w:tcPr>
            <w:tcW w:w="3544"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4F3E389" w14:textId="77777777" w:rsidR="008B2DEB" w:rsidRPr="00266C8A" w:rsidRDefault="008B2DEB" w:rsidP="000B1BE6">
            <w:pPr>
              <w:rPr>
                <w:lang w:val="en-US" w:eastAsia="en-US"/>
              </w:rPr>
            </w:pPr>
            <w:r w:rsidRPr="00266C8A">
              <w:rPr>
                <w:lang w:val="en-US"/>
              </w:rPr>
              <w:t>AdministrativeInformation</w:t>
            </w:r>
          </w:p>
        </w:tc>
        <w:tc>
          <w:tcPr>
            <w:tcW w:w="992" w:type="dxa"/>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tcPr>
          <w:p w14:paraId="1B6CA86F" w14:textId="77777777" w:rsidR="008B2DEB" w:rsidRPr="00266C8A" w:rsidRDefault="008B2DEB" w:rsidP="000B1BE6">
            <w:pPr>
              <w:rPr>
                <w:lang w:val="en-US" w:eastAsia="en-US"/>
              </w:rPr>
            </w:pPr>
            <w:r w:rsidRPr="00266C8A">
              <w:rPr>
                <w:lang w:val="en-US" w:eastAsia="en-US"/>
              </w:rPr>
              <w:t>0..1</w:t>
            </w:r>
          </w:p>
        </w:tc>
      </w:tr>
      <w:tr w:rsidR="008B2DEB" w:rsidRPr="00266C8A" w14:paraId="7D604C29" w14:textId="77777777" w:rsidTr="000B1BE6">
        <w:tc>
          <w:tcPr>
            <w:tcW w:w="1835"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7BDD3A9" w14:textId="77777777" w:rsidR="008B2DEB" w:rsidRPr="00266C8A" w:rsidRDefault="008B2DEB" w:rsidP="000B1BE6">
            <w:pPr>
              <w:rPr>
                <w:lang w:val="en-US"/>
              </w:rPr>
            </w:pPr>
            <w:r w:rsidRPr="00266C8A">
              <w:rPr>
                <w:lang w:val="en-US" w:eastAsia="en-US"/>
              </w:rPr>
              <w:t>endpoint</w:t>
            </w:r>
          </w:p>
        </w:tc>
        <w:tc>
          <w:tcPr>
            <w:tcW w:w="2977" w:type="dxa"/>
            <w:gridSpan w:val="2"/>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86DE444" w14:textId="77777777" w:rsidR="008B2DEB" w:rsidRPr="00266C8A" w:rsidRDefault="008B2DEB" w:rsidP="000B1BE6">
            <w:pPr>
              <w:rPr>
                <w:lang w:val="en-US"/>
              </w:rPr>
            </w:pPr>
            <w:r w:rsidRPr="00266C8A">
              <w:rPr>
                <w:lang w:val="en-US" w:eastAsia="en-US"/>
              </w:rPr>
              <w:t>Endpoint of the network resource</w:t>
            </w:r>
          </w:p>
        </w:tc>
        <w:tc>
          <w:tcPr>
            <w:tcW w:w="3544"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ADAF7CB" w14:textId="77777777" w:rsidR="008B2DEB" w:rsidRPr="00266C8A" w:rsidRDefault="008B2DEB" w:rsidP="000B1BE6">
            <w:pPr>
              <w:rPr>
                <w:lang w:val="en-US"/>
              </w:rPr>
            </w:pPr>
            <w:r w:rsidRPr="00266C8A">
              <w:rPr>
                <w:lang w:val="en-US" w:eastAsia="en-US"/>
              </w:rPr>
              <w:t>Endpoint</w:t>
            </w:r>
          </w:p>
        </w:tc>
        <w:tc>
          <w:tcPr>
            <w:tcW w:w="992" w:type="dxa"/>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tcPr>
          <w:p w14:paraId="2D610096" w14:textId="77777777" w:rsidR="008B2DEB" w:rsidRPr="00266C8A" w:rsidRDefault="008B2DEB" w:rsidP="000B1BE6">
            <w:pPr>
              <w:rPr>
                <w:lang w:val="en-US" w:eastAsia="en-US"/>
              </w:rPr>
            </w:pPr>
            <w:r w:rsidRPr="00266C8A">
              <w:rPr>
                <w:lang w:val="en-US" w:eastAsia="en-US"/>
              </w:rPr>
              <w:t>1..*</w:t>
            </w:r>
          </w:p>
        </w:tc>
      </w:tr>
      <w:tr w:rsidR="008B2DEB" w:rsidRPr="00266C8A" w14:paraId="3246B0FD" w14:textId="77777777" w:rsidTr="000B1BE6">
        <w:tc>
          <w:tcPr>
            <w:tcW w:w="1835"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256C0A5" w14:textId="77777777" w:rsidR="008B2DEB" w:rsidRPr="00266C8A" w:rsidRDefault="008B2DEB" w:rsidP="000B1BE6">
            <w:pPr>
              <w:rPr>
                <w:lang w:val="en-US" w:eastAsia="en-US"/>
              </w:rPr>
            </w:pPr>
            <w:r w:rsidRPr="00266C8A">
              <w:rPr>
                <w:lang w:val="en-US"/>
              </w:rPr>
              <w:t>idShort</w:t>
            </w:r>
          </w:p>
        </w:tc>
        <w:tc>
          <w:tcPr>
            <w:tcW w:w="2977" w:type="dxa"/>
            <w:gridSpan w:val="2"/>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5296E9C" w14:textId="77777777" w:rsidR="008B2DEB" w:rsidRPr="00266C8A" w:rsidRDefault="008B2DEB" w:rsidP="000B1BE6">
            <w:pPr>
              <w:rPr>
                <w:lang w:val="en-US" w:eastAsia="en-US"/>
              </w:rPr>
            </w:pPr>
            <w:r w:rsidRPr="00266C8A">
              <w:rPr>
                <w:lang w:val="en-US"/>
              </w:rPr>
              <w:t>Short name of the Submodel</w:t>
            </w:r>
          </w:p>
        </w:tc>
        <w:tc>
          <w:tcPr>
            <w:tcW w:w="3544"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185031B" w14:textId="77777777" w:rsidR="008B2DEB" w:rsidRPr="00266C8A" w:rsidRDefault="008B2DEB" w:rsidP="000B1BE6">
            <w:pPr>
              <w:rPr>
                <w:lang w:val="en-US" w:eastAsia="en-US"/>
              </w:rPr>
            </w:pPr>
            <w:r w:rsidRPr="00266C8A">
              <w:rPr>
                <w:lang w:val="en-US"/>
              </w:rPr>
              <w:t>NameType</w:t>
            </w:r>
          </w:p>
        </w:tc>
        <w:tc>
          <w:tcPr>
            <w:tcW w:w="992" w:type="dxa"/>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tcPr>
          <w:p w14:paraId="06D4F1A3" w14:textId="77777777" w:rsidR="008B2DEB" w:rsidRPr="00266C8A" w:rsidRDefault="008B2DEB" w:rsidP="000B1BE6">
            <w:pPr>
              <w:rPr>
                <w:lang w:val="en-US" w:eastAsia="en-US"/>
              </w:rPr>
            </w:pPr>
            <w:r w:rsidRPr="00266C8A">
              <w:rPr>
                <w:lang w:val="en-US" w:eastAsia="en-US"/>
              </w:rPr>
              <w:t>0..1</w:t>
            </w:r>
          </w:p>
        </w:tc>
      </w:tr>
      <w:tr w:rsidR="008B2DEB" w:rsidRPr="00266C8A" w14:paraId="413A3DC0" w14:textId="77777777" w:rsidTr="000B1BE6">
        <w:tc>
          <w:tcPr>
            <w:tcW w:w="1835"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D00AB48" w14:textId="77777777" w:rsidR="008B2DEB" w:rsidRPr="00266C8A" w:rsidRDefault="008B2DEB" w:rsidP="000B1BE6">
            <w:pPr>
              <w:rPr>
                <w:lang w:val="en-US"/>
              </w:rPr>
            </w:pPr>
            <w:r w:rsidRPr="00266C8A">
              <w:rPr>
                <w:lang w:val="en-US"/>
              </w:rPr>
              <w:t>id</w:t>
            </w:r>
          </w:p>
        </w:tc>
        <w:tc>
          <w:tcPr>
            <w:tcW w:w="2977" w:type="dxa"/>
            <w:gridSpan w:val="2"/>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DB7CD08" w14:textId="77777777" w:rsidR="008B2DEB" w:rsidRPr="00266C8A" w:rsidRDefault="008B2DEB" w:rsidP="000B1BE6">
            <w:pPr>
              <w:rPr>
                <w:lang w:val="en-US"/>
              </w:rPr>
            </w:pPr>
            <w:r w:rsidRPr="00266C8A">
              <w:rPr>
                <w:lang w:val="en-US"/>
              </w:rPr>
              <w:t>Globally unique identification of the Submodel</w:t>
            </w:r>
          </w:p>
        </w:tc>
        <w:tc>
          <w:tcPr>
            <w:tcW w:w="3544"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F41B0FB" w14:textId="77777777" w:rsidR="008B2DEB" w:rsidRPr="00266C8A" w:rsidRDefault="008B2DEB" w:rsidP="000B1BE6">
            <w:pPr>
              <w:rPr>
                <w:lang w:val="en-US"/>
              </w:rPr>
            </w:pPr>
            <w:r w:rsidRPr="00266C8A">
              <w:rPr>
                <w:lang w:val="en-US"/>
              </w:rPr>
              <w:t>Identifier</w:t>
            </w:r>
          </w:p>
        </w:tc>
        <w:tc>
          <w:tcPr>
            <w:tcW w:w="992" w:type="dxa"/>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tcPr>
          <w:p w14:paraId="662F576F" w14:textId="77777777" w:rsidR="008B2DEB" w:rsidRPr="00266C8A" w:rsidRDefault="008B2DEB" w:rsidP="000B1BE6">
            <w:pPr>
              <w:rPr>
                <w:lang w:val="en-US" w:eastAsia="en-US"/>
              </w:rPr>
            </w:pPr>
            <w:r w:rsidRPr="00266C8A">
              <w:rPr>
                <w:lang w:val="en-US" w:eastAsia="en-US"/>
              </w:rPr>
              <w:t>1</w:t>
            </w:r>
          </w:p>
        </w:tc>
      </w:tr>
      <w:tr w:rsidR="008B2DEB" w:rsidRPr="00266C8A" w14:paraId="776AD7B4" w14:textId="77777777" w:rsidTr="000B1BE6">
        <w:tc>
          <w:tcPr>
            <w:tcW w:w="1835"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25FD553" w14:textId="77777777" w:rsidR="008B2DEB" w:rsidRPr="00266C8A" w:rsidRDefault="008B2DEB" w:rsidP="000B1BE6">
            <w:pPr>
              <w:rPr>
                <w:lang w:val="en-US"/>
              </w:rPr>
            </w:pPr>
            <w:r w:rsidRPr="00266C8A">
              <w:rPr>
                <w:lang w:val="en-US"/>
              </w:rPr>
              <w:t>semanticId</w:t>
            </w:r>
          </w:p>
        </w:tc>
        <w:tc>
          <w:tcPr>
            <w:tcW w:w="2977" w:type="dxa"/>
            <w:gridSpan w:val="2"/>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187C48A" w14:textId="77777777" w:rsidR="008B2DEB" w:rsidRPr="00266C8A" w:rsidRDefault="008B2DEB" w:rsidP="000B1BE6">
            <w:pPr>
              <w:rPr>
                <w:lang w:val="en-US"/>
              </w:rPr>
            </w:pPr>
            <w:r w:rsidRPr="00266C8A">
              <w:rPr>
                <w:lang w:val="en-US"/>
              </w:rPr>
              <w:t>Identifier of the semantic definition of the Submodel</w:t>
            </w:r>
          </w:p>
        </w:tc>
        <w:tc>
          <w:tcPr>
            <w:tcW w:w="3544"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08BD7D9" w14:textId="77777777" w:rsidR="008B2DEB" w:rsidRPr="00266C8A" w:rsidRDefault="008B2DEB" w:rsidP="000B1BE6">
            <w:pPr>
              <w:rPr>
                <w:lang w:val="en-US"/>
              </w:rPr>
            </w:pPr>
            <w:r w:rsidRPr="00266C8A">
              <w:rPr>
                <w:lang w:val="en-US"/>
              </w:rPr>
              <w:t>Reference</w:t>
            </w:r>
          </w:p>
        </w:tc>
        <w:tc>
          <w:tcPr>
            <w:tcW w:w="992" w:type="dxa"/>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tcPr>
          <w:p w14:paraId="7FE46104" w14:textId="77777777" w:rsidR="008B2DEB" w:rsidRPr="00266C8A" w:rsidRDefault="008B2DEB" w:rsidP="000B1BE6">
            <w:pPr>
              <w:rPr>
                <w:lang w:val="en-US" w:eastAsia="en-US"/>
              </w:rPr>
            </w:pPr>
            <w:r w:rsidRPr="00266C8A">
              <w:rPr>
                <w:lang w:val="en-US" w:eastAsia="en-US"/>
              </w:rPr>
              <w:t>0..1</w:t>
            </w:r>
          </w:p>
        </w:tc>
      </w:tr>
      <w:tr w:rsidR="008B2DEB" w:rsidRPr="00266C8A" w14:paraId="6E9CDECC" w14:textId="77777777" w:rsidTr="000B1BE6">
        <w:tc>
          <w:tcPr>
            <w:tcW w:w="1835"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8E1FAF7" w14:textId="77777777" w:rsidR="008B2DEB" w:rsidRPr="00266C8A" w:rsidRDefault="008B2DEB" w:rsidP="000B1BE6">
            <w:pPr>
              <w:rPr>
                <w:lang w:val="en-US"/>
              </w:rPr>
            </w:pPr>
            <w:r w:rsidRPr="002670C6">
              <w:rPr>
                <w:lang w:val="en-US"/>
              </w:rPr>
              <w:t>supplementalSemanticId</w:t>
            </w:r>
          </w:p>
        </w:tc>
        <w:tc>
          <w:tcPr>
            <w:tcW w:w="2977" w:type="dxa"/>
            <w:gridSpan w:val="2"/>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065C931" w14:textId="77777777" w:rsidR="008B2DEB" w:rsidRPr="00266C8A" w:rsidRDefault="008B2DEB" w:rsidP="000B1BE6">
            <w:pPr>
              <w:rPr>
                <w:lang w:val="en-US"/>
              </w:rPr>
            </w:pPr>
            <w:r w:rsidRPr="00CE25AF">
              <w:rPr>
                <w:lang w:val="en-US"/>
              </w:rPr>
              <w:t>Identifier of a supplemental semantic definition of the element called supplemental semantic ID of the element</w:t>
            </w:r>
          </w:p>
        </w:tc>
        <w:tc>
          <w:tcPr>
            <w:tcW w:w="3544"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BE4597C" w14:textId="77777777" w:rsidR="008B2DEB" w:rsidRPr="00266C8A" w:rsidRDefault="008B2DEB" w:rsidP="000B1BE6">
            <w:pPr>
              <w:rPr>
                <w:lang w:val="en-US"/>
              </w:rPr>
            </w:pPr>
            <w:r w:rsidRPr="002670C6">
              <w:rPr>
                <w:lang w:val="en-US"/>
              </w:rPr>
              <w:t>Reference</w:t>
            </w:r>
          </w:p>
        </w:tc>
        <w:tc>
          <w:tcPr>
            <w:tcW w:w="992" w:type="dxa"/>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tcPr>
          <w:p w14:paraId="5249A71D" w14:textId="77777777" w:rsidR="008B2DEB" w:rsidRPr="00266C8A" w:rsidRDefault="008B2DEB" w:rsidP="000B1BE6">
            <w:pPr>
              <w:rPr>
                <w:lang w:val="en-US" w:eastAsia="en-US"/>
              </w:rPr>
            </w:pPr>
            <w:r w:rsidRPr="002670C6">
              <w:rPr>
                <w:lang w:val="en-US"/>
              </w:rPr>
              <w:t>0..*</w:t>
            </w:r>
          </w:p>
        </w:tc>
      </w:tr>
    </w:tbl>
    <w:p w14:paraId="131C1B18" w14:textId="77777777" w:rsidR="008B2DEB" w:rsidRPr="00266C8A" w:rsidRDefault="008B2DEB" w:rsidP="008B2DEB">
      <w:pPr>
        <w:rPr>
          <w:lang w:val="en-US"/>
        </w:rPr>
      </w:pPr>
    </w:p>
    <w:p w14:paraId="3848193F" w14:textId="77777777" w:rsidR="008B2DEB" w:rsidRPr="00266C8A" w:rsidRDefault="008B2DEB" w:rsidP="00BE1609">
      <w:pPr>
        <w:pStyle w:val="Heading3"/>
      </w:pPr>
      <w:bookmarkStart w:id="2179" w:name="_Toc27412965"/>
      <w:bookmarkStart w:id="2180" w:name="_Toc55577353"/>
      <w:bookmarkStart w:id="2181" w:name="_Toc132377632"/>
      <w:r w:rsidRPr="00266C8A">
        <w:t>Endpoint</w:t>
      </w:r>
      <w:bookmarkEnd w:id="2179"/>
      <w:bookmarkEnd w:id="2180"/>
      <w:bookmarkEnd w:id="2181"/>
    </w:p>
    <w:tbl>
      <w:tblPr>
        <w:tblW w:w="5000" w:type="pct"/>
        <w:tblCellMar>
          <w:top w:w="15" w:type="dxa"/>
          <w:left w:w="15" w:type="dxa"/>
          <w:bottom w:w="15" w:type="dxa"/>
          <w:right w:w="15" w:type="dxa"/>
        </w:tblCellMar>
        <w:tblLook w:val="04A0" w:firstRow="1" w:lastRow="0" w:firstColumn="1" w:lastColumn="0" w:noHBand="0" w:noVBand="1"/>
      </w:tblPr>
      <w:tblGrid>
        <w:gridCol w:w="1869"/>
        <w:gridCol w:w="3950"/>
        <w:gridCol w:w="2596"/>
        <w:gridCol w:w="1208"/>
      </w:tblGrid>
      <w:tr w:rsidR="008B2DEB" w:rsidRPr="00266C8A" w14:paraId="314AAE4E" w14:textId="77777777" w:rsidTr="000B1BE6">
        <w:tc>
          <w:tcPr>
            <w:tcW w:w="0" w:type="auto"/>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0FD6233" w14:textId="77777777" w:rsidR="008B2DEB" w:rsidRPr="000B5BB0" w:rsidRDefault="008B2DEB" w:rsidP="000B1BE6">
            <w:pPr>
              <w:rPr>
                <w:b/>
                <w:bCs/>
                <w:color w:val="FFFFFF" w:themeColor="background1"/>
                <w:lang w:val="en-US"/>
              </w:rPr>
            </w:pPr>
            <w:r w:rsidRPr="000B5BB0">
              <w:rPr>
                <w:b/>
                <w:bCs/>
                <w:color w:val="FFFFFF" w:themeColor="background1"/>
                <w:lang w:val="en-US"/>
              </w:rPr>
              <w:t>Class Name</w:t>
            </w:r>
          </w:p>
        </w:tc>
        <w:tc>
          <w:tcPr>
            <w:tcW w:w="0" w:type="auto"/>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3AD0FF9" w14:textId="77777777" w:rsidR="008B2DEB" w:rsidRPr="00266C8A" w:rsidRDefault="008B2DEB" w:rsidP="000B1BE6">
            <w:pPr>
              <w:rPr>
                <w:lang w:val="en-US"/>
              </w:rPr>
            </w:pPr>
            <w:r w:rsidRPr="00266C8A">
              <w:rPr>
                <w:lang w:val="en-US"/>
              </w:rPr>
              <w:t>Endpoint</w:t>
            </w:r>
          </w:p>
        </w:tc>
      </w:tr>
      <w:tr w:rsidR="008B2DEB" w:rsidRPr="00266C8A" w14:paraId="39D4CC1D" w14:textId="77777777" w:rsidTr="000B1BE6">
        <w:tc>
          <w:tcPr>
            <w:tcW w:w="0" w:type="auto"/>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90DC0ED" w14:textId="77777777" w:rsidR="008B2DEB" w:rsidRPr="000B5BB0" w:rsidRDefault="008B2DEB" w:rsidP="000B1BE6">
            <w:pPr>
              <w:rPr>
                <w:b/>
                <w:bCs/>
                <w:color w:val="FFFFFF" w:themeColor="background1"/>
                <w:lang w:val="en-US"/>
              </w:rPr>
            </w:pPr>
            <w:r w:rsidRPr="000B5BB0">
              <w:rPr>
                <w:b/>
                <w:bCs/>
                <w:color w:val="FFFFFF" w:themeColor="background1"/>
                <w:lang w:val="en-US"/>
              </w:rPr>
              <w:t>Explanation</w:t>
            </w:r>
          </w:p>
        </w:tc>
        <w:tc>
          <w:tcPr>
            <w:tcW w:w="0" w:type="auto"/>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FAF0EBA" w14:textId="77777777" w:rsidR="008B2DEB" w:rsidRPr="00266C8A" w:rsidRDefault="008B2DEB" w:rsidP="000B1BE6">
            <w:pPr>
              <w:rPr>
                <w:strike/>
                <w:lang w:val="en-US"/>
              </w:rPr>
            </w:pPr>
            <w:r w:rsidRPr="00266C8A">
              <w:rPr>
                <w:lang w:val="en-US" w:eastAsia="en-US"/>
              </w:rPr>
              <w:t>The endpoint description of a network resource. This class is not part of the metamodel.</w:t>
            </w:r>
            <w:r w:rsidRPr="00266C8A" w:rsidDel="006C0A72">
              <w:rPr>
                <w:rStyle w:val="CommentReference"/>
                <w:strike/>
                <w:lang w:val="en-US"/>
              </w:rPr>
              <w:t xml:space="preserve"> </w:t>
            </w:r>
          </w:p>
        </w:tc>
      </w:tr>
      <w:tr w:rsidR="008B2DEB" w:rsidRPr="00266C8A" w14:paraId="07CC87BC" w14:textId="77777777" w:rsidTr="000B1BE6">
        <w:tc>
          <w:tcPr>
            <w:tcW w:w="0" w:type="auto"/>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3A74682" w14:textId="77777777" w:rsidR="008B2DEB" w:rsidRPr="000B5BB0" w:rsidRDefault="008B2DEB" w:rsidP="000B1BE6">
            <w:pPr>
              <w:rPr>
                <w:b/>
                <w:bCs/>
                <w:color w:val="FFFFFF" w:themeColor="background1"/>
                <w:lang w:val="en-US"/>
              </w:rPr>
            </w:pPr>
            <w:r w:rsidRPr="000B5BB0">
              <w:rPr>
                <w:b/>
                <w:bCs/>
                <w:color w:val="FFFFFF" w:themeColor="background1"/>
                <w:lang w:val="en-US"/>
              </w:rPr>
              <w:t>Inherits from</w:t>
            </w:r>
          </w:p>
        </w:tc>
        <w:tc>
          <w:tcPr>
            <w:tcW w:w="0" w:type="auto"/>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348B821" w14:textId="77777777" w:rsidR="008B2DEB" w:rsidRPr="00266C8A" w:rsidRDefault="008B2DEB" w:rsidP="000B1BE6">
            <w:pPr>
              <w:rPr>
                <w:lang w:val="en-US"/>
              </w:rPr>
            </w:pPr>
            <w:r w:rsidRPr="00266C8A">
              <w:rPr>
                <w:lang w:val="en-US"/>
              </w:rPr>
              <w:t>-</w:t>
            </w:r>
          </w:p>
        </w:tc>
      </w:tr>
      <w:tr w:rsidR="008B2DEB" w:rsidRPr="00266C8A" w14:paraId="001C92B5" w14:textId="77777777" w:rsidTr="000B1BE6">
        <w:tc>
          <w:tcPr>
            <w:tcW w:w="0" w:type="auto"/>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4C7FDE2F" w14:textId="77777777" w:rsidR="008B2DEB" w:rsidRPr="000B5BB0" w:rsidRDefault="008B2DEB" w:rsidP="000B1BE6">
            <w:pPr>
              <w:rPr>
                <w:b/>
                <w:bCs/>
                <w:color w:val="FFFFFF" w:themeColor="background1"/>
                <w:lang w:val="en-US"/>
              </w:rPr>
            </w:pPr>
            <w:r w:rsidRPr="000B5BB0">
              <w:rPr>
                <w:b/>
                <w:bCs/>
                <w:color w:val="FFFFFF" w:themeColor="background1"/>
                <w:lang w:val="en-US"/>
              </w:rPr>
              <w:t>semanticId</w:t>
            </w:r>
          </w:p>
        </w:tc>
        <w:tc>
          <w:tcPr>
            <w:tcW w:w="0" w:type="auto"/>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07B9554" w14:textId="77777777" w:rsidR="008B2DEB" w:rsidRPr="00266C8A" w:rsidRDefault="008B2DEB" w:rsidP="000B1BE6">
            <w:pPr>
              <w:rPr>
                <w:lang w:val="en-US"/>
              </w:rPr>
            </w:pPr>
            <w:r w:rsidRPr="00266C8A">
              <w:rPr>
                <w:lang w:val="en-US"/>
              </w:rPr>
              <w:t>https://admin-shell.io/aas/API/DataTypes/Endpoint/3/0</w:t>
            </w:r>
          </w:p>
        </w:tc>
      </w:tr>
      <w:tr w:rsidR="008B2DEB" w:rsidRPr="00266C8A" w14:paraId="256D3964" w14:textId="77777777" w:rsidTr="000B1BE6">
        <w:tc>
          <w:tcPr>
            <w:tcW w:w="1870" w:type="dxa"/>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334DF67" w14:textId="77777777" w:rsidR="008B2DEB" w:rsidRPr="000B5BB0" w:rsidRDefault="008B2DEB" w:rsidP="000B1BE6">
            <w:pPr>
              <w:rPr>
                <w:b/>
                <w:bCs/>
                <w:color w:val="FFFFFF" w:themeColor="background1"/>
                <w:lang w:val="en-US"/>
              </w:rPr>
            </w:pPr>
            <w:r w:rsidRPr="000B5BB0">
              <w:rPr>
                <w:b/>
                <w:bCs/>
                <w:color w:val="FFFFFF" w:themeColor="background1"/>
                <w:lang w:val="en-US" w:eastAsia="en-US"/>
              </w:rPr>
              <w:t>Attribute</w:t>
            </w:r>
          </w:p>
        </w:tc>
        <w:tc>
          <w:tcPr>
            <w:tcW w:w="3286" w:type="dxa"/>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E6B4E5A"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Explanation</w:t>
            </w:r>
          </w:p>
        </w:tc>
        <w:tc>
          <w:tcPr>
            <w:tcW w:w="2127" w:type="dxa"/>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5A9DC69"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Type</w:t>
            </w:r>
          </w:p>
        </w:tc>
        <w:tc>
          <w:tcPr>
            <w:tcW w:w="1001" w:type="dxa"/>
            <w:tcBorders>
              <w:top w:val="single" w:sz="6" w:space="0" w:color="DDDDDD"/>
              <w:left w:val="single" w:sz="6" w:space="0" w:color="DDDDDD"/>
              <w:bottom w:val="single" w:sz="6" w:space="0" w:color="DDDDDD"/>
              <w:right w:val="single" w:sz="6" w:space="0" w:color="DDDDDD"/>
            </w:tcBorders>
            <w:shd w:val="clear" w:color="auto" w:fill="0528CC"/>
            <w:tcMar>
              <w:top w:w="15" w:type="dxa"/>
              <w:left w:w="15" w:type="dxa"/>
              <w:bottom w:w="15" w:type="dxa"/>
              <w:right w:w="15" w:type="dxa"/>
            </w:tcMar>
            <w:hideMark/>
          </w:tcPr>
          <w:p w14:paraId="1079A2F5"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Card.</w:t>
            </w:r>
          </w:p>
        </w:tc>
      </w:tr>
      <w:tr w:rsidR="008B2DEB" w:rsidRPr="00266C8A" w14:paraId="2D4A00B9" w14:textId="77777777" w:rsidTr="000B1BE6">
        <w:tc>
          <w:tcPr>
            <w:tcW w:w="187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A3F877E" w14:textId="77777777" w:rsidR="008B2DEB" w:rsidRPr="00266C8A" w:rsidRDefault="008B2DEB" w:rsidP="000B1BE6">
            <w:pPr>
              <w:rPr>
                <w:lang w:val="en-US" w:eastAsia="en-US"/>
              </w:rPr>
            </w:pPr>
            <w:r w:rsidRPr="00266C8A">
              <w:rPr>
                <w:lang w:val="en-US" w:eastAsia="en-US"/>
              </w:rPr>
              <w:t>protocolInformation</w:t>
            </w:r>
          </w:p>
        </w:tc>
        <w:tc>
          <w:tcPr>
            <w:tcW w:w="3286"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23DE8A2" w14:textId="77777777" w:rsidR="008B2DEB" w:rsidRPr="00266C8A" w:rsidRDefault="008B2DEB" w:rsidP="000B1BE6">
            <w:pPr>
              <w:rPr>
                <w:lang w:val="en-US" w:eastAsia="en-US"/>
              </w:rPr>
            </w:pPr>
            <w:r w:rsidRPr="00266C8A">
              <w:rPr>
                <w:lang w:val="en-US" w:eastAsia="en-US"/>
              </w:rPr>
              <w:t>Protocol information of the network resource endpoint</w:t>
            </w:r>
          </w:p>
        </w:tc>
        <w:tc>
          <w:tcPr>
            <w:tcW w:w="2127"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C124BFE" w14:textId="77777777" w:rsidR="008B2DEB" w:rsidRPr="00266C8A" w:rsidRDefault="008B2DEB" w:rsidP="000B1BE6">
            <w:pPr>
              <w:rPr>
                <w:lang w:val="en-US" w:eastAsia="en-US"/>
              </w:rPr>
            </w:pPr>
            <w:r w:rsidRPr="00266C8A">
              <w:rPr>
                <w:lang w:val="en-US" w:eastAsia="en-US"/>
              </w:rPr>
              <w:t>ProtocolInformation</w:t>
            </w:r>
          </w:p>
        </w:tc>
        <w:tc>
          <w:tcPr>
            <w:tcW w:w="1001" w:type="dxa"/>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hideMark/>
          </w:tcPr>
          <w:p w14:paraId="24FA3182" w14:textId="77777777" w:rsidR="008B2DEB" w:rsidRPr="00266C8A" w:rsidRDefault="008B2DEB" w:rsidP="000B1BE6">
            <w:pPr>
              <w:rPr>
                <w:lang w:val="en-US" w:eastAsia="en-US"/>
              </w:rPr>
            </w:pPr>
            <w:r w:rsidRPr="00266C8A">
              <w:rPr>
                <w:lang w:val="en-US" w:eastAsia="en-US"/>
              </w:rPr>
              <w:t>1</w:t>
            </w:r>
          </w:p>
        </w:tc>
      </w:tr>
      <w:tr w:rsidR="008B2DEB" w:rsidRPr="00266C8A" w14:paraId="5ACDAD60" w14:textId="77777777" w:rsidTr="000B1BE6">
        <w:tc>
          <w:tcPr>
            <w:tcW w:w="187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B0A9167" w14:textId="77777777" w:rsidR="008B2DEB" w:rsidRPr="00266C8A" w:rsidRDefault="008B2DEB" w:rsidP="000B1BE6">
            <w:pPr>
              <w:rPr>
                <w:lang w:val="en-US" w:eastAsia="en-US"/>
              </w:rPr>
            </w:pPr>
            <w:r w:rsidRPr="00266C8A">
              <w:rPr>
                <w:lang w:val="en-US" w:eastAsia="en-US"/>
              </w:rPr>
              <w:t>interface</w:t>
            </w:r>
          </w:p>
        </w:tc>
        <w:tc>
          <w:tcPr>
            <w:tcW w:w="3286"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F78C7E1" w14:textId="77777777" w:rsidR="008B2DEB" w:rsidRPr="00266C8A" w:rsidRDefault="008B2DEB" w:rsidP="000B1BE6">
            <w:pPr>
              <w:rPr>
                <w:lang w:val="en-US" w:eastAsia="en-US"/>
              </w:rPr>
            </w:pPr>
            <w:r w:rsidRPr="00266C8A">
              <w:rPr>
                <w:lang w:val="en-US" w:eastAsia="en-US"/>
              </w:rPr>
              <w:t>Name of the offered interface at the endpoint</w:t>
            </w:r>
          </w:p>
        </w:tc>
        <w:tc>
          <w:tcPr>
            <w:tcW w:w="2127"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798C3B3" w14:textId="77777777" w:rsidR="008B2DEB" w:rsidRPr="00266C8A" w:rsidRDefault="008B2DEB" w:rsidP="000B1BE6">
            <w:pPr>
              <w:rPr>
                <w:lang w:val="en-US" w:eastAsia="en-US"/>
              </w:rPr>
            </w:pPr>
            <w:r w:rsidRPr="00266C8A">
              <w:rPr>
                <w:lang w:val="en-US" w:eastAsia="en-US"/>
              </w:rPr>
              <w:t>IdShortType</w:t>
            </w:r>
          </w:p>
        </w:tc>
        <w:tc>
          <w:tcPr>
            <w:tcW w:w="1001" w:type="dxa"/>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tcPr>
          <w:p w14:paraId="4A989660" w14:textId="77777777" w:rsidR="008B2DEB" w:rsidRPr="00266C8A" w:rsidRDefault="008B2DEB" w:rsidP="000B1BE6">
            <w:pPr>
              <w:rPr>
                <w:lang w:val="en-US" w:eastAsia="en-US"/>
              </w:rPr>
            </w:pPr>
            <w:r w:rsidRPr="00266C8A">
              <w:rPr>
                <w:lang w:val="en-US" w:eastAsia="en-US"/>
              </w:rPr>
              <w:t>1</w:t>
            </w:r>
          </w:p>
        </w:tc>
      </w:tr>
    </w:tbl>
    <w:p w14:paraId="1F81272D" w14:textId="77777777" w:rsidR="008B2DEB" w:rsidRPr="00266C8A" w:rsidRDefault="008B2DEB" w:rsidP="008B2DEB">
      <w:pPr>
        <w:rPr>
          <w:lang w:val="en-US"/>
        </w:rPr>
      </w:pPr>
    </w:p>
    <w:p w14:paraId="26FFB660" w14:textId="77777777" w:rsidR="00686425" w:rsidRDefault="00686425">
      <w:pPr>
        <w:spacing w:after="0" w:line="240" w:lineRule="auto"/>
        <w:rPr>
          <w:lang w:val="en-US"/>
        </w:rPr>
      </w:pPr>
      <w:r>
        <w:rPr>
          <w:lang w:val="en-US"/>
        </w:rPr>
        <w:br w:type="page"/>
      </w:r>
    </w:p>
    <w:p w14:paraId="38C8A105" w14:textId="19A9ED42" w:rsidR="008B2DEB" w:rsidRPr="00266C8A" w:rsidRDefault="008B2DEB" w:rsidP="008B2DEB">
      <w:pPr>
        <w:rPr>
          <w:lang w:val="en-US"/>
        </w:rPr>
      </w:pPr>
      <w:r w:rsidRPr="00266C8A">
        <w:rPr>
          <w:lang w:val="en-US"/>
        </w:rPr>
        <w:lastRenderedPageBreak/>
        <w:t>The following names will be used for the interfaces:</w:t>
      </w:r>
    </w:p>
    <w:tbl>
      <w:tblPr>
        <w:tblStyle w:val="TableGrid"/>
        <w:tblW w:w="0" w:type="auto"/>
        <w:tblLook w:val="04A0" w:firstRow="1" w:lastRow="0" w:firstColumn="1" w:lastColumn="0" w:noHBand="0" w:noVBand="1"/>
      </w:tblPr>
      <w:tblGrid>
        <w:gridCol w:w="4675"/>
        <w:gridCol w:w="4675"/>
      </w:tblGrid>
      <w:tr w:rsidR="008B2DEB" w:rsidRPr="00266C8A" w14:paraId="0B37AF14" w14:textId="77777777" w:rsidTr="007C0A56">
        <w:tc>
          <w:tcPr>
            <w:tcW w:w="4675" w:type="dxa"/>
            <w:shd w:val="clear" w:color="auto" w:fill="0528CC"/>
          </w:tcPr>
          <w:p w14:paraId="03D61516" w14:textId="77777777" w:rsidR="008B2DEB" w:rsidRPr="007C0A56" w:rsidRDefault="008B2DEB" w:rsidP="000B1BE6">
            <w:pPr>
              <w:rPr>
                <w:b/>
                <w:bCs/>
                <w:color w:val="FFFFFF" w:themeColor="background1"/>
                <w:lang w:val="en-US"/>
              </w:rPr>
            </w:pPr>
            <w:r w:rsidRPr="007C0A56">
              <w:rPr>
                <w:b/>
                <w:bCs/>
                <w:color w:val="FFFFFF" w:themeColor="background1"/>
                <w:lang w:val="en-US"/>
              </w:rPr>
              <w:t>Interface</w:t>
            </w:r>
          </w:p>
        </w:tc>
        <w:tc>
          <w:tcPr>
            <w:tcW w:w="4675" w:type="dxa"/>
            <w:shd w:val="clear" w:color="auto" w:fill="0528CC"/>
          </w:tcPr>
          <w:p w14:paraId="46F39F6B" w14:textId="77777777" w:rsidR="008B2DEB" w:rsidRPr="007C0A56" w:rsidRDefault="008B2DEB" w:rsidP="000B1BE6">
            <w:pPr>
              <w:rPr>
                <w:b/>
                <w:bCs/>
                <w:color w:val="FFFFFF" w:themeColor="background1"/>
                <w:lang w:val="en-US"/>
              </w:rPr>
            </w:pPr>
            <w:r w:rsidRPr="007C0A56">
              <w:rPr>
                <w:b/>
                <w:bCs/>
                <w:color w:val="FFFFFF" w:themeColor="background1"/>
                <w:lang w:val="en-US"/>
              </w:rPr>
              <w:t>interface-shortName</w:t>
            </w:r>
          </w:p>
        </w:tc>
      </w:tr>
      <w:tr w:rsidR="008B2DEB" w:rsidRPr="00266C8A" w14:paraId="40FED1A7" w14:textId="77777777" w:rsidTr="000B1BE6">
        <w:tc>
          <w:tcPr>
            <w:tcW w:w="4675" w:type="dxa"/>
          </w:tcPr>
          <w:p w14:paraId="7244589F" w14:textId="77777777" w:rsidR="008B2DEB" w:rsidRPr="00266C8A" w:rsidRDefault="008B2DEB" w:rsidP="000B1BE6">
            <w:pPr>
              <w:rPr>
                <w:lang w:val="en-US"/>
              </w:rPr>
            </w:pPr>
            <w:r w:rsidRPr="00266C8A">
              <w:rPr>
                <w:lang w:val="en-US"/>
              </w:rPr>
              <w:t>Asset Administration Shell Interface</w:t>
            </w:r>
          </w:p>
        </w:tc>
        <w:tc>
          <w:tcPr>
            <w:tcW w:w="4675" w:type="dxa"/>
          </w:tcPr>
          <w:p w14:paraId="4308BB1B" w14:textId="77777777" w:rsidR="008B2DEB" w:rsidRPr="00266C8A" w:rsidRDefault="008B2DEB" w:rsidP="000B1BE6">
            <w:pPr>
              <w:rPr>
                <w:lang w:val="en-US"/>
              </w:rPr>
            </w:pPr>
            <w:r w:rsidRPr="00266C8A">
              <w:rPr>
                <w:lang w:val="en-US"/>
              </w:rPr>
              <w:t>AAS</w:t>
            </w:r>
          </w:p>
        </w:tc>
      </w:tr>
      <w:tr w:rsidR="008B2DEB" w:rsidRPr="00266C8A" w14:paraId="3A2E8ABB" w14:textId="77777777" w:rsidTr="000B1BE6">
        <w:tc>
          <w:tcPr>
            <w:tcW w:w="4675" w:type="dxa"/>
          </w:tcPr>
          <w:p w14:paraId="0ABDBB27" w14:textId="77777777" w:rsidR="008B2DEB" w:rsidRPr="00266C8A" w:rsidRDefault="008B2DEB" w:rsidP="000B1BE6">
            <w:pPr>
              <w:rPr>
                <w:lang w:val="en-US"/>
              </w:rPr>
            </w:pPr>
            <w:r w:rsidRPr="00266C8A">
              <w:rPr>
                <w:lang w:val="en-US"/>
              </w:rPr>
              <w:t>Submodel Interface</w:t>
            </w:r>
          </w:p>
        </w:tc>
        <w:tc>
          <w:tcPr>
            <w:tcW w:w="4675" w:type="dxa"/>
          </w:tcPr>
          <w:p w14:paraId="2BC18596" w14:textId="77777777" w:rsidR="008B2DEB" w:rsidRPr="00266C8A" w:rsidRDefault="008B2DEB" w:rsidP="000B1BE6">
            <w:pPr>
              <w:rPr>
                <w:lang w:val="en-US"/>
              </w:rPr>
            </w:pPr>
            <w:r w:rsidRPr="00266C8A">
              <w:rPr>
                <w:lang w:val="en-US"/>
              </w:rPr>
              <w:t>SUBMODEL</w:t>
            </w:r>
          </w:p>
        </w:tc>
      </w:tr>
      <w:tr w:rsidR="008B2DEB" w:rsidRPr="00266C8A" w14:paraId="187CA648" w14:textId="77777777" w:rsidTr="000B1BE6">
        <w:tc>
          <w:tcPr>
            <w:tcW w:w="4675" w:type="dxa"/>
          </w:tcPr>
          <w:p w14:paraId="268D0D77" w14:textId="77777777" w:rsidR="008B2DEB" w:rsidRPr="00266C8A" w:rsidRDefault="008B2DEB" w:rsidP="000B1BE6">
            <w:pPr>
              <w:rPr>
                <w:lang w:val="en-US"/>
              </w:rPr>
            </w:pPr>
            <w:r w:rsidRPr="00266C8A">
              <w:rPr>
                <w:lang w:val="en-US"/>
              </w:rPr>
              <w:t>Serialization Interface</w:t>
            </w:r>
          </w:p>
        </w:tc>
        <w:tc>
          <w:tcPr>
            <w:tcW w:w="4675" w:type="dxa"/>
          </w:tcPr>
          <w:p w14:paraId="0C4A466E" w14:textId="77777777" w:rsidR="008B2DEB" w:rsidRPr="00266C8A" w:rsidRDefault="008B2DEB" w:rsidP="000B1BE6">
            <w:pPr>
              <w:rPr>
                <w:lang w:val="en-US"/>
              </w:rPr>
            </w:pPr>
            <w:r w:rsidRPr="00266C8A">
              <w:rPr>
                <w:lang w:val="en-US"/>
              </w:rPr>
              <w:t>SERIALIZE</w:t>
            </w:r>
          </w:p>
        </w:tc>
      </w:tr>
      <w:tr w:rsidR="008B2DEB" w:rsidRPr="00266C8A" w14:paraId="3418C6B7" w14:textId="77777777" w:rsidTr="000B1BE6">
        <w:tc>
          <w:tcPr>
            <w:tcW w:w="4675" w:type="dxa"/>
          </w:tcPr>
          <w:p w14:paraId="0103D41A" w14:textId="77777777" w:rsidR="008B2DEB" w:rsidRPr="00266C8A" w:rsidRDefault="008B2DEB" w:rsidP="000B1BE6">
            <w:pPr>
              <w:rPr>
                <w:lang w:val="en-US"/>
              </w:rPr>
            </w:pPr>
            <w:r w:rsidRPr="00266C8A">
              <w:rPr>
                <w:lang w:val="en-US"/>
              </w:rPr>
              <w:t>AASX File Server Interface</w:t>
            </w:r>
          </w:p>
        </w:tc>
        <w:tc>
          <w:tcPr>
            <w:tcW w:w="4675" w:type="dxa"/>
          </w:tcPr>
          <w:p w14:paraId="0AECA8EA" w14:textId="77777777" w:rsidR="008B2DEB" w:rsidRPr="00266C8A" w:rsidRDefault="008B2DEB" w:rsidP="000B1BE6">
            <w:pPr>
              <w:rPr>
                <w:lang w:val="en-US"/>
              </w:rPr>
            </w:pPr>
            <w:r w:rsidRPr="00266C8A">
              <w:rPr>
                <w:lang w:val="en-US"/>
              </w:rPr>
              <w:t>AASX-FILE</w:t>
            </w:r>
          </w:p>
        </w:tc>
      </w:tr>
      <w:tr w:rsidR="008B2DEB" w:rsidRPr="00266C8A" w14:paraId="35E27897" w14:textId="77777777" w:rsidTr="000B1BE6">
        <w:tc>
          <w:tcPr>
            <w:tcW w:w="4675" w:type="dxa"/>
          </w:tcPr>
          <w:p w14:paraId="358C382E" w14:textId="77777777" w:rsidR="008B2DEB" w:rsidRPr="00266C8A" w:rsidRDefault="008B2DEB" w:rsidP="000B1BE6">
            <w:pPr>
              <w:rPr>
                <w:lang w:val="en-US"/>
              </w:rPr>
            </w:pPr>
            <w:r w:rsidRPr="00266C8A">
              <w:rPr>
                <w:lang w:val="en-US"/>
              </w:rPr>
              <w:t xml:space="preserve">Asset Administration </w:t>
            </w:r>
            <w:r>
              <w:rPr>
                <w:lang w:val="en-US"/>
              </w:rPr>
              <w:t xml:space="preserve">Shell </w:t>
            </w:r>
            <w:r w:rsidRPr="00266C8A">
              <w:rPr>
                <w:lang w:val="en-US"/>
              </w:rPr>
              <w:t>Registry Interface</w:t>
            </w:r>
          </w:p>
        </w:tc>
        <w:tc>
          <w:tcPr>
            <w:tcW w:w="4675" w:type="dxa"/>
          </w:tcPr>
          <w:p w14:paraId="5F5408CD" w14:textId="77777777" w:rsidR="008B2DEB" w:rsidRPr="00266C8A" w:rsidRDefault="008B2DEB" w:rsidP="000B1BE6">
            <w:pPr>
              <w:rPr>
                <w:lang w:val="en-US"/>
              </w:rPr>
            </w:pPr>
            <w:r w:rsidRPr="00266C8A">
              <w:rPr>
                <w:lang w:val="en-US"/>
              </w:rPr>
              <w:t>AAS-REGISTRY</w:t>
            </w:r>
          </w:p>
        </w:tc>
      </w:tr>
      <w:tr w:rsidR="008B2DEB" w:rsidRPr="00266C8A" w14:paraId="173CEA80" w14:textId="77777777" w:rsidTr="000B1BE6">
        <w:tc>
          <w:tcPr>
            <w:tcW w:w="4675" w:type="dxa"/>
          </w:tcPr>
          <w:p w14:paraId="4C3903B5" w14:textId="77777777" w:rsidR="008B2DEB" w:rsidRPr="00266C8A" w:rsidRDefault="008B2DEB" w:rsidP="000B1BE6">
            <w:pPr>
              <w:rPr>
                <w:lang w:val="en-US"/>
              </w:rPr>
            </w:pPr>
            <w:r w:rsidRPr="00266C8A">
              <w:rPr>
                <w:lang w:val="en-US"/>
              </w:rPr>
              <w:t>Submodel Registry Interface</w:t>
            </w:r>
          </w:p>
        </w:tc>
        <w:tc>
          <w:tcPr>
            <w:tcW w:w="4675" w:type="dxa"/>
          </w:tcPr>
          <w:p w14:paraId="42502234" w14:textId="77777777" w:rsidR="008B2DEB" w:rsidRPr="00266C8A" w:rsidRDefault="008B2DEB" w:rsidP="000B1BE6">
            <w:pPr>
              <w:rPr>
                <w:lang w:val="en-US"/>
              </w:rPr>
            </w:pPr>
            <w:r w:rsidRPr="00266C8A">
              <w:rPr>
                <w:lang w:val="en-US"/>
              </w:rPr>
              <w:t>SUBMODEL-REGISTRY</w:t>
            </w:r>
          </w:p>
        </w:tc>
      </w:tr>
      <w:tr w:rsidR="008B2DEB" w:rsidRPr="00266C8A" w14:paraId="2F04B682" w14:textId="77777777" w:rsidTr="000B1BE6">
        <w:tc>
          <w:tcPr>
            <w:tcW w:w="4675" w:type="dxa"/>
          </w:tcPr>
          <w:p w14:paraId="16FD0087" w14:textId="77777777" w:rsidR="008B2DEB" w:rsidRPr="00266C8A" w:rsidRDefault="008B2DEB" w:rsidP="000B1BE6">
            <w:pPr>
              <w:rPr>
                <w:lang w:val="en-US"/>
              </w:rPr>
            </w:pPr>
            <w:r w:rsidRPr="00266C8A">
              <w:rPr>
                <w:lang w:val="en-US"/>
              </w:rPr>
              <w:t>Asset Administration Shell Repository Interface</w:t>
            </w:r>
          </w:p>
        </w:tc>
        <w:tc>
          <w:tcPr>
            <w:tcW w:w="4675" w:type="dxa"/>
          </w:tcPr>
          <w:p w14:paraId="0309EE39" w14:textId="77777777" w:rsidR="008B2DEB" w:rsidRPr="00266C8A" w:rsidRDefault="008B2DEB" w:rsidP="000B1BE6">
            <w:pPr>
              <w:rPr>
                <w:lang w:val="en-US"/>
              </w:rPr>
            </w:pPr>
            <w:r w:rsidRPr="00266C8A">
              <w:rPr>
                <w:lang w:val="en-US"/>
              </w:rPr>
              <w:t>AAS-REPOSITORY</w:t>
            </w:r>
          </w:p>
        </w:tc>
      </w:tr>
      <w:tr w:rsidR="008B2DEB" w:rsidRPr="00266C8A" w14:paraId="0E76A71B" w14:textId="77777777" w:rsidTr="000B1BE6">
        <w:tc>
          <w:tcPr>
            <w:tcW w:w="4675" w:type="dxa"/>
          </w:tcPr>
          <w:p w14:paraId="62DA5CBD" w14:textId="77777777" w:rsidR="008B2DEB" w:rsidRPr="00266C8A" w:rsidRDefault="008B2DEB" w:rsidP="000B1BE6">
            <w:pPr>
              <w:rPr>
                <w:lang w:val="en-US"/>
              </w:rPr>
            </w:pPr>
            <w:r w:rsidRPr="00266C8A">
              <w:rPr>
                <w:lang w:val="en-US"/>
              </w:rPr>
              <w:t>Submodel Repository Interface</w:t>
            </w:r>
          </w:p>
        </w:tc>
        <w:tc>
          <w:tcPr>
            <w:tcW w:w="4675" w:type="dxa"/>
          </w:tcPr>
          <w:p w14:paraId="6E24A263" w14:textId="77777777" w:rsidR="008B2DEB" w:rsidRPr="00266C8A" w:rsidRDefault="008B2DEB" w:rsidP="000B1BE6">
            <w:pPr>
              <w:rPr>
                <w:lang w:val="en-US"/>
              </w:rPr>
            </w:pPr>
            <w:r w:rsidRPr="00266C8A">
              <w:rPr>
                <w:lang w:val="en-US"/>
              </w:rPr>
              <w:t>SUBMODEL-REPOSITORY</w:t>
            </w:r>
          </w:p>
        </w:tc>
      </w:tr>
      <w:tr w:rsidR="008B2DEB" w:rsidRPr="00266C8A" w14:paraId="5D0C2FD6" w14:textId="77777777" w:rsidTr="000B1BE6">
        <w:tc>
          <w:tcPr>
            <w:tcW w:w="4675" w:type="dxa"/>
          </w:tcPr>
          <w:p w14:paraId="78F56317" w14:textId="77777777" w:rsidR="008B2DEB" w:rsidRPr="00266C8A" w:rsidRDefault="008B2DEB" w:rsidP="000B1BE6">
            <w:pPr>
              <w:rPr>
                <w:lang w:val="en-US"/>
              </w:rPr>
            </w:pPr>
            <w:r w:rsidRPr="00266C8A">
              <w:rPr>
                <w:lang w:val="en-US"/>
              </w:rPr>
              <w:t>Concept Description Repository Interface</w:t>
            </w:r>
          </w:p>
        </w:tc>
        <w:tc>
          <w:tcPr>
            <w:tcW w:w="4675" w:type="dxa"/>
          </w:tcPr>
          <w:p w14:paraId="78E7509B" w14:textId="77777777" w:rsidR="008B2DEB" w:rsidRPr="00266C8A" w:rsidRDefault="008B2DEB" w:rsidP="000B1BE6">
            <w:pPr>
              <w:rPr>
                <w:lang w:val="en-US"/>
              </w:rPr>
            </w:pPr>
            <w:r w:rsidRPr="00266C8A">
              <w:rPr>
                <w:lang w:val="en-US"/>
              </w:rPr>
              <w:t>CD-REPOSITORY</w:t>
            </w:r>
          </w:p>
        </w:tc>
      </w:tr>
      <w:tr w:rsidR="008B2DEB" w:rsidRPr="00266C8A" w14:paraId="27C0E9DE" w14:textId="77777777" w:rsidTr="000B1BE6">
        <w:tc>
          <w:tcPr>
            <w:tcW w:w="4675" w:type="dxa"/>
          </w:tcPr>
          <w:p w14:paraId="37940361" w14:textId="77777777" w:rsidR="008B2DEB" w:rsidRPr="00266C8A" w:rsidRDefault="008B2DEB" w:rsidP="000B1BE6">
            <w:pPr>
              <w:rPr>
                <w:lang w:val="en-US"/>
              </w:rPr>
            </w:pPr>
            <w:r w:rsidRPr="00266C8A">
              <w:rPr>
                <w:lang w:val="en-US"/>
              </w:rPr>
              <w:t>Asset Administration Shell Basic Discovery Interface</w:t>
            </w:r>
          </w:p>
        </w:tc>
        <w:tc>
          <w:tcPr>
            <w:tcW w:w="4675" w:type="dxa"/>
          </w:tcPr>
          <w:p w14:paraId="44526386" w14:textId="77777777" w:rsidR="008B2DEB" w:rsidRPr="00266C8A" w:rsidRDefault="008B2DEB" w:rsidP="000B1BE6">
            <w:pPr>
              <w:rPr>
                <w:lang w:val="en-US"/>
              </w:rPr>
            </w:pPr>
            <w:r w:rsidRPr="00266C8A">
              <w:rPr>
                <w:lang w:val="en-US"/>
              </w:rPr>
              <w:t>AAS-DISCOVERY</w:t>
            </w:r>
          </w:p>
        </w:tc>
      </w:tr>
    </w:tbl>
    <w:p w14:paraId="2ED8A97D" w14:textId="77777777" w:rsidR="008B2DEB" w:rsidRPr="00266C8A" w:rsidRDefault="008B2DEB" w:rsidP="008B2DEB">
      <w:pPr>
        <w:rPr>
          <w:lang w:val="en-US"/>
        </w:rPr>
      </w:pPr>
    </w:p>
    <w:p w14:paraId="48EAF0F5" w14:textId="77777777" w:rsidR="008B2DEB" w:rsidRPr="00266C8A" w:rsidRDefault="008B2DEB" w:rsidP="008B2DEB">
      <w:pPr>
        <w:rPr>
          <w:lang w:val="en-US"/>
        </w:rPr>
      </w:pPr>
      <w:r w:rsidRPr="00266C8A">
        <w:rPr>
          <w:lang w:val="en-US"/>
        </w:rPr>
        <w:t>The value for the interface attribute is “{interface-shortName}-{interface-version}”.</w:t>
      </w:r>
    </w:p>
    <w:p w14:paraId="782ACAF5" w14:textId="77777777" w:rsidR="008B2DEB" w:rsidRPr="00266C8A" w:rsidRDefault="008B2DEB" w:rsidP="008B2DEB">
      <w:pPr>
        <w:rPr>
          <w:lang w:val="en-US"/>
        </w:rPr>
      </w:pPr>
      <w:r w:rsidRPr="00266C8A">
        <w:rPr>
          <w:lang w:val="en-US"/>
        </w:rPr>
        <w:t>The interface-version of this specification is “3.0”, e.g. the entry for the Asset Administration Shell Interface is “AAS-3.0”.</w:t>
      </w:r>
    </w:p>
    <w:p w14:paraId="1CB8FEAF" w14:textId="77777777" w:rsidR="008B2DEB" w:rsidRPr="00266C8A" w:rsidRDefault="008B2DEB" w:rsidP="008B2DEB">
      <w:pPr>
        <w:rPr>
          <w:lang w:val="en-US"/>
        </w:rPr>
      </w:pPr>
      <w:r>
        <w:rPr>
          <w:lang w:val="en-US"/>
        </w:rPr>
        <w:t xml:space="preserve">See the following </w:t>
      </w:r>
      <w:r w:rsidRPr="00266C8A">
        <w:rPr>
          <w:lang w:val="en-US"/>
        </w:rPr>
        <w:t>example for a descriptor with several endpoints:</w:t>
      </w:r>
    </w:p>
    <w:bookmarkStart w:id="2182" w:name="_MON_1696167425"/>
    <w:bookmarkEnd w:id="2182"/>
    <w:p w14:paraId="000F45C9" w14:textId="77777777" w:rsidR="008B2DEB" w:rsidRPr="00266C8A" w:rsidRDefault="003D7FE4" w:rsidP="008B2DEB">
      <w:pPr>
        <w:rPr>
          <w:lang w:val="en-US"/>
        </w:rPr>
      </w:pPr>
      <w:r w:rsidRPr="00266C8A">
        <w:rPr>
          <w:noProof/>
          <w:lang w:val="en-US"/>
        </w:rPr>
        <w:object w:dxaOrig="9360" w:dyaOrig="5840" w14:anchorId="10B9CC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9.8pt;height:294.6pt;mso-width-percent:0;mso-height-percent:0;mso-width-percent:0;mso-height-percent:0" o:ole="">
            <v:imagedata r:id="rId25" o:title=""/>
          </v:shape>
          <o:OLEObject Type="Embed" ProgID="Word.OpenDocumentText.12" ShapeID="_x0000_i1025" DrawAspect="Content" ObjectID="_1743000857" r:id="rId26"/>
        </w:object>
      </w:r>
    </w:p>
    <w:p w14:paraId="3E796CEA" w14:textId="77777777" w:rsidR="00686425" w:rsidRDefault="00686425">
      <w:pPr>
        <w:spacing w:after="0" w:line="240" w:lineRule="auto"/>
        <w:rPr>
          <w:b/>
          <w:color w:val="517DFF"/>
          <w:spacing w:val="15"/>
          <w:szCs w:val="22"/>
          <w:lang w:val="en-US"/>
        </w:rPr>
      </w:pPr>
      <w:r>
        <w:rPr>
          <w:lang w:val="en-US"/>
        </w:rPr>
        <w:br w:type="page"/>
      </w:r>
    </w:p>
    <w:p w14:paraId="64F4EB10" w14:textId="757256D0" w:rsidR="008B2DEB" w:rsidRPr="00266C8A" w:rsidRDefault="008B2DEB" w:rsidP="00BE1609">
      <w:pPr>
        <w:pStyle w:val="Heading3"/>
      </w:pPr>
      <w:bookmarkStart w:id="2183" w:name="_Toc132377633"/>
      <w:r w:rsidRPr="00266C8A">
        <w:lastRenderedPageBreak/>
        <w:t>ProtocolInformation</w:t>
      </w:r>
      <w:bookmarkEnd w:id="2183"/>
    </w:p>
    <w:tbl>
      <w:tblPr>
        <w:tblW w:w="5041" w:type="pct"/>
        <w:tblLayout w:type="fixed"/>
        <w:tblLook w:val="04A0" w:firstRow="1" w:lastRow="0" w:firstColumn="1" w:lastColumn="0" w:noHBand="0" w:noVBand="1"/>
      </w:tblPr>
      <w:tblGrid>
        <w:gridCol w:w="2480"/>
        <w:gridCol w:w="4319"/>
        <w:gridCol w:w="2125"/>
        <w:gridCol w:w="778"/>
      </w:tblGrid>
      <w:tr w:rsidR="008B2DEB" w:rsidRPr="00266C8A" w14:paraId="6584B205" w14:textId="77777777" w:rsidTr="000B1BE6">
        <w:tc>
          <w:tcPr>
            <w:tcW w:w="127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2EAA3C0"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Class Name</w:t>
            </w:r>
          </w:p>
        </w:tc>
        <w:tc>
          <w:tcPr>
            <w:tcW w:w="3722"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E98C32F" w14:textId="77777777" w:rsidR="008B2DEB" w:rsidRPr="00266C8A" w:rsidRDefault="008B2DEB" w:rsidP="000B1BE6">
            <w:pPr>
              <w:rPr>
                <w:lang w:val="en-US" w:eastAsia="en-US"/>
              </w:rPr>
            </w:pPr>
            <w:r w:rsidRPr="00266C8A">
              <w:rPr>
                <w:lang w:val="en-US" w:eastAsia="en-US"/>
              </w:rPr>
              <w:t>ProtocolInformation</w:t>
            </w:r>
          </w:p>
        </w:tc>
      </w:tr>
      <w:tr w:rsidR="008B2DEB" w:rsidRPr="00266C8A" w14:paraId="609DD207" w14:textId="77777777" w:rsidTr="000B1BE6">
        <w:tc>
          <w:tcPr>
            <w:tcW w:w="127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EAE62C1"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Explanation</w:t>
            </w:r>
          </w:p>
        </w:tc>
        <w:tc>
          <w:tcPr>
            <w:tcW w:w="3722"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30F4008" w14:textId="77777777" w:rsidR="008B2DEB" w:rsidRPr="00266C8A" w:rsidRDefault="008B2DEB" w:rsidP="000B1BE6">
            <w:pPr>
              <w:rPr>
                <w:lang w:val="en-US" w:eastAsia="en-US"/>
              </w:rPr>
            </w:pPr>
            <w:r w:rsidRPr="00266C8A">
              <w:rPr>
                <w:lang w:val="en-US" w:eastAsia="en-US"/>
              </w:rPr>
              <w:t>The protocol information of a network resource endpoint will be defined in DIN SPEC 16593-2. After the release of DIN SPEC 16593-2</w:t>
            </w:r>
            <w:r>
              <w:rPr>
                <w:lang w:val="en-US" w:eastAsia="en-US"/>
              </w:rPr>
              <w:t>,</w:t>
            </w:r>
            <w:r w:rsidRPr="00266C8A">
              <w:rPr>
                <w:lang w:val="en-US" w:eastAsia="en-US"/>
              </w:rPr>
              <w:t xml:space="preserve"> any </w:t>
            </w:r>
            <w:r>
              <w:rPr>
                <w:lang w:val="en-US" w:eastAsia="en-US"/>
              </w:rPr>
              <w:t>required</w:t>
            </w:r>
            <w:r w:rsidRPr="00266C8A">
              <w:rPr>
                <w:lang w:val="en-US" w:eastAsia="en-US"/>
              </w:rPr>
              <w:t xml:space="preserve"> updates will be made. This class is not part of the metamodel.</w:t>
            </w:r>
          </w:p>
          <w:p w14:paraId="2B185C68" w14:textId="77777777" w:rsidR="008B2DEB" w:rsidRPr="00266C8A" w:rsidRDefault="008B2DEB" w:rsidP="000B1BE6">
            <w:pPr>
              <w:rPr>
                <w:lang w:val="en-US" w:eastAsia="en-US"/>
              </w:rPr>
            </w:pPr>
            <w:r w:rsidRPr="00266C8A">
              <w:rPr>
                <w:lang w:val="en-US" w:eastAsia="en-US"/>
              </w:rPr>
              <w:t>The information in this table is a 1:1 copy from DIN SPEC 16593-2. Required changes need to be made by the related DIN working group.</w:t>
            </w:r>
          </w:p>
        </w:tc>
      </w:tr>
      <w:tr w:rsidR="008B2DEB" w:rsidRPr="00266C8A" w14:paraId="5EBBA3C0" w14:textId="77777777" w:rsidTr="000B1BE6">
        <w:tc>
          <w:tcPr>
            <w:tcW w:w="127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18F44FD"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Inherits from</w:t>
            </w:r>
          </w:p>
        </w:tc>
        <w:tc>
          <w:tcPr>
            <w:tcW w:w="3722"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0566DB6" w14:textId="77777777" w:rsidR="008B2DEB" w:rsidRPr="00266C8A" w:rsidRDefault="008B2DEB" w:rsidP="000B1BE6">
            <w:pPr>
              <w:rPr>
                <w:lang w:val="en-US" w:eastAsia="en-US"/>
              </w:rPr>
            </w:pPr>
            <w:r w:rsidRPr="00266C8A">
              <w:rPr>
                <w:lang w:val="en-US" w:eastAsia="en-US"/>
              </w:rPr>
              <w:t>--</w:t>
            </w:r>
          </w:p>
        </w:tc>
      </w:tr>
      <w:tr w:rsidR="008B2DEB" w:rsidRPr="00266C8A" w14:paraId="20E99701" w14:textId="77777777" w:rsidTr="000B1BE6">
        <w:tc>
          <w:tcPr>
            <w:tcW w:w="127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5F85E546"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semanticId</w:t>
            </w:r>
          </w:p>
        </w:tc>
        <w:tc>
          <w:tcPr>
            <w:tcW w:w="3722"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EB9972E" w14:textId="77777777" w:rsidR="008B2DEB" w:rsidRPr="00266C8A" w:rsidRDefault="008B2DEB" w:rsidP="000B1BE6">
            <w:pPr>
              <w:rPr>
                <w:lang w:val="en-US" w:eastAsia="en-US"/>
              </w:rPr>
            </w:pPr>
            <w:r w:rsidRPr="00266C8A">
              <w:rPr>
                <w:lang w:val="en-US"/>
              </w:rPr>
              <w:t>https://admin-shell.io/aas/API/DataTypes/ProtocolInformation/3/0</w:t>
            </w:r>
          </w:p>
        </w:tc>
      </w:tr>
      <w:tr w:rsidR="008B2DEB" w:rsidRPr="00266C8A" w14:paraId="6FA3C5B8" w14:textId="77777777" w:rsidTr="000B1BE6">
        <w:tc>
          <w:tcPr>
            <w:tcW w:w="127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C52CC4B" w14:textId="77777777" w:rsidR="008B2DEB" w:rsidRPr="000B5BB0" w:rsidRDefault="008B2DEB" w:rsidP="000B1BE6">
            <w:pPr>
              <w:rPr>
                <w:b/>
                <w:bCs/>
                <w:color w:val="FFFFFF" w:themeColor="background1"/>
                <w:lang w:val="en-US"/>
              </w:rPr>
            </w:pPr>
            <w:r w:rsidRPr="000B5BB0">
              <w:rPr>
                <w:b/>
                <w:bCs/>
                <w:color w:val="FFFFFF" w:themeColor="background1"/>
                <w:lang w:val="en-US" w:eastAsia="en-US"/>
              </w:rPr>
              <w:t>Attribute</w:t>
            </w:r>
          </w:p>
        </w:tc>
        <w:tc>
          <w:tcPr>
            <w:tcW w:w="222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F74254C"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Explanation</w:t>
            </w:r>
          </w:p>
        </w:tc>
        <w:tc>
          <w:tcPr>
            <w:tcW w:w="109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5C7BC76"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Type</w:t>
            </w:r>
          </w:p>
        </w:tc>
        <w:tc>
          <w:tcPr>
            <w:tcW w:w="401" w:type="pct"/>
            <w:tcBorders>
              <w:top w:val="single" w:sz="6" w:space="0" w:color="DDDDDD"/>
              <w:left w:val="single" w:sz="6" w:space="0" w:color="DDDDDD"/>
              <w:bottom w:val="single" w:sz="6" w:space="0" w:color="DDDDDD"/>
              <w:right w:val="single" w:sz="6" w:space="0" w:color="DDDDDD"/>
            </w:tcBorders>
            <w:shd w:val="clear" w:color="auto" w:fill="0528CC"/>
            <w:tcMar>
              <w:top w:w="15" w:type="dxa"/>
              <w:left w:w="15" w:type="dxa"/>
              <w:bottom w:w="15" w:type="dxa"/>
              <w:right w:w="15" w:type="dxa"/>
            </w:tcMar>
            <w:hideMark/>
          </w:tcPr>
          <w:p w14:paraId="4A95CB44"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Card.</w:t>
            </w:r>
          </w:p>
        </w:tc>
      </w:tr>
      <w:tr w:rsidR="008B2DEB" w:rsidRPr="00266C8A" w14:paraId="4CAD04B4" w14:textId="77777777" w:rsidTr="000B1BE6">
        <w:tc>
          <w:tcPr>
            <w:tcW w:w="127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8E511C3" w14:textId="77777777" w:rsidR="008B2DEB" w:rsidRPr="00266C8A" w:rsidRDefault="008B2DEB" w:rsidP="000B1BE6">
            <w:pPr>
              <w:rPr>
                <w:lang w:val="en-US" w:eastAsia="en-US"/>
              </w:rPr>
            </w:pPr>
            <w:r w:rsidRPr="00266C8A">
              <w:rPr>
                <w:lang w:val="en-US" w:eastAsia="en-US"/>
              </w:rPr>
              <w:t>href</w:t>
            </w:r>
          </w:p>
        </w:tc>
        <w:tc>
          <w:tcPr>
            <w:tcW w:w="2226" w:type="pct"/>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06E751AA" w14:textId="77777777" w:rsidR="008B2DEB" w:rsidRPr="00266C8A" w:rsidRDefault="008B2DEB" w:rsidP="000B1BE6">
            <w:pPr>
              <w:rPr>
                <w:lang w:val="en-US" w:eastAsia="en-US"/>
              </w:rPr>
            </w:pPr>
            <w:r w:rsidRPr="00266C8A">
              <w:rPr>
                <w:lang w:val="en-US"/>
              </w:rPr>
              <w:t>The endpoint address as an URL</w:t>
            </w:r>
          </w:p>
        </w:tc>
        <w:tc>
          <w:tcPr>
            <w:tcW w:w="109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334A8EB" w14:textId="77777777" w:rsidR="008B2DEB" w:rsidRPr="00266C8A" w:rsidRDefault="008B2DEB" w:rsidP="000B1BE6">
            <w:pPr>
              <w:rPr>
                <w:lang w:val="en-US" w:eastAsia="en-US"/>
              </w:rPr>
            </w:pPr>
            <w:r w:rsidRPr="00266C8A">
              <w:rPr>
                <w:lang w:val="en-US" w:eastAsia="en-US"/>
              </w:rPr>
              <w:t>String 2048</w:t>
            </w:r>
          </w:p>
        </w:tc>
        <w:tc>
          <w:tcPr>
            <w:tcW w:w="401" w:type="pct"/>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hideMark/>
          </w:tcPr>
          <w:p w14:paraId="4641281F" w14:textId="77777777" w:rsidR="008B2DEB" w:rsidRPr="00266C8A" w:rsidRDefault="008B2DEB" w:rsidP="000B1BE6">
            <w:pPr>
              <w:rPr>
                <w:lang w:val="en-US" w:eastAsia="en-US"/>
              </w:rPr>
            </w:pPr>
            <w:r w:rsidRPr="00266C8A">
              <w:rPr>
                <w:lang w:val="en-US" w:eastAsia="en-US"/>
              </w:rPr>
              <w:t>1</w:t>
            </w:r>
          </w:p>
        </w:tc>
      </w:tr>
      <w:tr w:rsidR="008B2DEB" w:rsidRPr="00266C8A" w14:paraId="4BA64312" w14:textId="77777777" w:rsidTr="000B1BE6">
        <w:tc>
          <w:tcPr>
            <w:tcW w:w="127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49A4642" w14:textId="77777777" w:rsidR="008B2DEB" w:rsidRPr="00266C8A" w:rsidRDefault="008B2DEB" w:rsidP="000B1BE6">
            <w:pPr>
              <w:rPr>
                <w:lang w:val="en-US" w:eastAsia="en-US"/>
              </w:rPr>
            </w:pPr>
            <w:r w:rsidRPr="00266C8A">
              <w:rPr>
                <w:lang w:val="en-US" w:eastAsia="en-US"/>
              </w:rPr>
              <w:t>endpointProtocol</w:t>
            </w:r>
          </w:p>
        </w:tc>
        <w:tc>
          <w:tcPr>
            <w:tcW w:w="2226" w:type="pct"/>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4D8615C9" w14:textId="77777777" w:rsidR="008B2DEB" w:rsidRPr="00266C8A" w:rsidRDefault="008B2DEB" w:rsidP="000B1BE6">
            <w:pPr>
              <w:rPr>
                <w:lang w:val="en-US" w:eastAsia="en-US"/>
              </w:rPr>
            </w:pPr>
            <w:r w:rsidRPr="00266C8A">
              <w:rPr>
                <w:lang w:val="en-US"/>
              </w:rPr>
              <w:t>Either scheme of endpointAdress or scheme + further information. Scheme denotes the highest level of doubtless transmission.</w:t>
            </w:r>
          </w:p>
        </w:tc>
        <w:tc>
          <w:tcPr>
            <w:tcW w:w="109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BFEA89F" w14:textId="77777777" w:rsidR="008B2DEB" w:rsidRPr="00266C8A" w:rsidRDefault="008B2DEB" w:rsidP="000B1BE6">
            <w:pPr>
              <w:rPr>
                <w:lang w:val="en-US" w:eastAsia="en-US"/>
              </w:rPr>
            </w:pPr>
            <w:r w:rsidRPr="00266C8A">
              <w:rPr>
                <w:lang w:val="en-US" w:eastAsia="en-US"/>
              </w:rPr>
              <w:t>IdShortType</w:t>
            </w:r>
          </w:p>
        </w:tc>
        <w:tc>
          <w:tcPr>
            <w:tcW w:w="401" w:type="pct"/>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hideMark/>
          </w:tcPr>
          <w:p w14:paraId="6397A51D" w14:textId="77777777" w:rsidR="008B2DEB" w:rsidRPr="00266C8A" w:rsidRDefault="008B2DEB" w:rsidP="000B1BE6">
            <w:pPr>
              <w:rPr>
                <w:lang w:val="en-US" w:eastAsia="en-US"/>
              </w:rPr>
            </w:pPr>
            <w:r w:rsidRPr="00266C8A">
              <w:rPr>
                <w:lang w:val="en-US" w:eastAsia="en-US"/>
              </w:rPr>
              <w:t>0..1</w:t>
            </w:r>
          </w:p>
        </w:tc>
      </w:tr>
      <w:tr w:rsidR="008B2DEB" w:rsidRPr="00266C8A" w14:paraId="745DC24D" w14:textId="77777777" w:rsidTr="000B1BE6">
        <w:tc>
          <w:tcPr>
            <w:tcW w:w="127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467D4D8" w14:textId="77777777" w:rsidR="008B2DEB" w:rsidRPr="00266C8A" w:rsidRDefault="008B2DEB" w:rsidP="000B1BE6">
            <w:pPr>
              <w:rPr>
                <w:lang w:val="en-US" w:eastAsia="en-US"/>
              </w:rPr>
            </w:pPr>
            <w:r w:rsidRPr="00266C8A">
              <w:rPr>
                <w:lang w:val="en-US" w:eastAsia="en-US"/>
              </w:rPr>
              <w:t>endpointProtocolVersion</w:t>
            </w:r>
          </w:p>
        </w:tc>
        <w:tc>
          <w:tcPr>
            <w:tcW w:w="2226" w:type="pct"/>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5E5D2AFF" w14:textId="77777777" w:rsidR="008B2DEB" w:rsidRPr="00266C8A" w:rsidRDefault="008B2DEB" w:rsidP="000B1BE6">
            <w:pPr>
              <w:rPr>
                <w:lang w:val="en-US" w:eastAsia="en-US"/>
              </w:rPr>
            </w:pPr>
            <w:r w:rsidRPr="00266C8A">
              <w:rPr>
                <w:lang w:val="en-US"/>
              </w:rPr>
              <w:t>Array of strings, each entry represents one supported version at this very endpoint, the entry shall be formatted according to the regulations of the protocol specified in the href</w:t>
            </w:r>
            <w:r w:rsidRPr="00266C8A" w:rsidDel="006F148D">
              <w:rPr>
                <w:lang w:val="en-US" w:eastAsia="en-US"/>
              </w:rPr>
              <w:t xml:space="preserve"> </w:t>
            </w:r>
          </w:p>
        </w:tc>
        <w:tc>
          <w:tcPr>
            <w:tcW w:w="109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747723F" w14:textId="77777777" w:rsidR="008B2DEB" w:rsidRPr="00266C8A" w:rsidRDefault="008B2DEB" w:rsidP="000B1BE6">
            <w:pPr>
              <w:rPr>
                <w:lang w:val="en-US" w:eastAsia="en-US"/>
              </w:rPr>
            </w:pPr>
            <w:r w:rsidRPr="00266C8A">
              <w:rPr>
                <w:lang w:val="en-US" w:eastAsia="en-US"/>
              </w:rPr>
              <w:t>IdShortType</w:t>
            </w:r>
          </w:p>
        </w:tc>
        <w:tc>
          <w:tcPr>
            <w:tcW w:w="401" w:type="pct"/>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hideMark/>
          </w:tcPr>
          <w:p w14:paraId="4AF6AD28" w14:textId="77777777" w:rsidR="008B2DEB" w:rsidRPr="00266C8A" w:rsidRDefault="008B2DEB" w:rsidP="000B1BE6">
            <w:pPr>
              <w:rPr>
                <w:lang w:val="en-US" w:eastAsia="en-US"/>
              </w:rPr>
            </w:pPr>
            <w:r w:rsidRPr="00266C8A">
              <w:rPr>
                <w:lang w:val="en-US" w:eastAsia="en-US"/>
              </w:rPr>
              <w:t>0..*</w:t>
            </w:r>
          </w:p>
        </w:tc>
      </w:tr>
      <w:tr w:rsidR="008B2DEB" w:rsidRPr="00266C8A" w14:paraId="2BC32D6F" w14:textId="77777777" w:rsidTr="000B1BE6">
        <w:tc>
          <w:tcPr>
            <w:tcW w:w="127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BF3FDF5" w14:textId="77777777" w:rsidR="008B2DEB" w:rsidRPr="00266C8A" w:rsidRDefault="008B2DEB" w:rsidP="000B1BE6">
            <w:pPr>
              <w:rPr>
                <w:lang w:val="en-US" w:eastAsia="en-US"/>
              </w:rPr>
            </w:pPr>
            <w:r w:rsidRPr="00266C8A">
              <w:rPr>
                <w:lang w:val="en-US" w:eastAsia="en-US"/>
              </w:rPr>
              <w:t>subprotocol</w:t>
            </w:r>
          </w:p>
        </w:tc>
        <w:tc>
          <w:tcPr>
            <w:tcW w:w="2226" w:type="pct"/>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6A626EC0" w14:textId="77777777" w:rsidR="008B2DEB" w:rsidRPr="00266C8A" w:rsidRDefault="008B2DEB" w:rsidP="000B1BE6">
            <w:pPr>
              <w:rPr>
                <w:lang w:val="en-US" w:eastAsia="en-US"/>
              </w:rPr>
            </w:pPr>
            <w:r w:rsidRPr="00266C8A">
              <w:rPr>
                <w:lang w:val="en-US"/>
              </w:rPr>
              <w:t xml:space="preserve">Allows for referencing </w:t>
            </w:r>
            <w:r>
              <w:rPr>
                <w:lang w:val="en-US"/>
              </w:rPr>
              <w:t>s</w:t>
            </w:r>
            <w:r w:rsidRPr="00266C8A">
              <w:rPr>
                <w:lang w:val="en-US"/>
              </w:rPr>
              <w:t>ub-protocols that may be used in the context of that endpoint e.g. “OPC Basic SOAP” or UA Binary</w:t>
            </w:r>
          </w:p>
          <w:p w14:paraId="5D3FB848" w14:textId="77777777" w:rsidR="008B2DEB" w:rsidRPr="00266C8A" w:rsidRDefault="008B2DEB" w:rsidP="000B1BE6">
            <w:pPr>
              <w:rPr>
                <w:lang w:val="en-US" w:eastAsia="en-US"/>
              </w:rPr>
            </w:pPr>
          </w:p>
        </w:tc>
        <w:tc>
          <w:tcPr>
            <w:tcW w:w="109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08D77A6" w14:textId="77777777" w:rsidR="008B2DEB" w:rsidRPr="00266C8A" w:rsidRDefault="008B2DEB" w:rsidP="000B1BE6">
            <w:pPr>
              <w:rPr>
                <w:lang w:val="en-US" w:eastAsia="en-US"/>
              </w:rPr>
            </w:pPr>
            <w:r w:rsidRPr="00266C8A">
              <w:rPr>
                <w:lang w:val="en-US" w:eastAsia="en-US"/>
              </w:rPr>
              <w:t>IdShortType</w:t>
            </w:r>
          </w:p>
        </w:tc>
        <w:tc>
          <w:tcPr>
            <w:tcW w:w="401" w:type="pct"/>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hideMark/>
          </w:tcPr>
          <w:p w14:paraId="7E33FECE" w14:textId="77777777" w:rsidR="008B2DEB" w:rsidRPr="00266C8A" w:rsidRDefault="008B2DEB" w:rsidP="000B1BE6">
            <w:pPr>
              <w:rPr>
                <w:lang w:val="en-US" w:eastAsia="en-US"/>
              </w:rPr>
            </w:pPr>
            <w:r w:rsidRPr="00266C8A">
              <w:rPr>
                <w:lang w:val="en-US" w:eastAsia="en-US"/>
              </w:rPr>
              <w:t>0..1</w:t>
            </w:r>
          </w:p>
        </w:tc>
      </w:tr>
      <w:tr w:rsidR="008B2DEB" w:rsidRPr="00266C8A" w14:paraId="5E3EBAD5" w14:textId="77777777" w:rsidTr="000B1BE6">
        <w:tc>
          <w:tcPr>
            <w:tcW w:w="127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9B2B3E4" w14:textId="77777777" w:rsidR="008B2DEB" w:rsidRPr="00266C8A" w:rsidRDefault="008B2DEB" w:rsidP="000B1BE6">
            <w:pPr>
              <w:rPr>
                <w:lang w:val="en-US" w:eastAsia="en-US"/>
              </w:rPr>
            </w:pPr>
            <w:r w:rsidRPr="00266C8A">
              <w:rPr>
                <w:lang w:val="en-US" w:eastAsia="en-US"/>
              </w:rPr>
              <w:t>subprotocolBody</w:t>
            </w:r>
          </w:p>
        </w:tc>
        <w:tc>
          <w:tcPr>
            <w:tcW w:w="2226" w:type="pct"/>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57AC3759" w14:textId="77777777" w:rsidR="008B2DEB" w:rsidRPr="00266C8A" w:rsidRDefault="008B2DEB" w:rsidP="000B1BE6">
            <w:pPr>
              <w:rPr>
                <w:lang w:val="en-US" w:eastAsia="en-US"/>
              </w:rPr>
            </w:pPr>
            <w:r w:rsidRPr="00266C8A">
              <w:rPr>
                <w:lang w:val="en-US"/>
              </w:rPr>
              <w:t>If the sub-protocol field is present</w:t>
            </w:r>
            <w:r>
              <w:rPr>
                <w:lang w:val="en-US"/>
              </w:rPr>
              <w:t>,</w:t>
            </w:r>
            <w:r w:rsidRPr="00266C8A">
              <w:rPr>
                <w:lang w:val="en-US"/>
              </w:rPr>
              <w:t xml:space="preserve"> a subprotocolBody might be given to hold extra information, e.g. node and namespace in an OPC UA server</w:t>
            </w:r>
          </w:p>
          <w:p w14:paraId="04D4458D" w14:textId="77777777" w:rsidR="008B2DEB" w:rsidRPr="00266C8A" w:rsidRDefault="008B2DEB" w:rsidP="000B1BE6">
            <w:pPr>
              <w:rPr>
                <w:lang w:val="en-US" w:eastAsia="en-US"/>
              </w:rPr>
            </w:pPr>
          </w:p>
        </w:tc>
        <w:tc>
          <w:tcPr>
            <w:tcW w:w="109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E7CDB22" w14:textId="77777777" w:rsidR="008B2DEB" w:rsidRPr="00266C8A" w:rsidRDefault="008B2DEB" w:rsidP="000B1BE6">
            <w:pPr>
              <w:rPr>
                <w:lang w:val="en-US" w:eastAsia="en-US"/>
              </w:rPr>
            </w:pPr>
            <w:r w:rsidRPr="00266C8A">
              <w:rPr>
                <w:lang w:val="en-US" w:eastAsia="en-US"/>
              </w:rPr>
              <w:t>IdShortType</w:t>
            </w:r>
          </w:p>
        </w:tc>
        <w:tc>
          <w:tcPr>
            <w:tcW w:w="401" w:type="pct"/>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hideMark/>
          </w:tcPr>
          <w:p w14:paraId="76EF87EE" w14:textId="77777777" w:rsidR="008B2DEB" w:rsidRPr="00266C8A" w:rsidRDefault="008B2DEB" w:rsidP="000B1BE6">
            <w:pPr>
              <w:rPr>
                <w:lang w:val="en-US" w:eastAsia="en-US"/>
              </w:rPr>
            </w:pPr>
            <w:r w:rsidRPr="00266C8A">
              <w:rPr>
                <w:lang w:val="en-US" w:eastAsia="en-US"/>
              </w:rPr>
              <w:t>0..1</w:t>
            </w:r>
          </w:p>
        </w:tc>
      </w:tr>
      <w:tr w:rsidR="008B2DEB" w:rsidRPr="00266C8A" w14:paraId="5976B081" w14:textId="77777777" w:rsidTr="000B1BE6">
        <w:tc>
          <w:tcPr>
            <w:tcW w:w="127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7926382" w14:textId="77777777" w:rsidR="008B2DEB" w:rsidRPr="00266C8A" w:rsidRDefault="008B2DEB" w:rsidP="000B1BE6">
            <w:pPr>
              <w:rPr>
                <w:lang w:val="en-US" w:eastAsia="en-US"/>
              </w:rPr>
            </w:pPr>
            <w:r w:rsidRPr="00266C8A">
              <w:rPr>
                <w:lang w:val="en-US" w:eastAsia="en-US"/>
              </w:rPr>
              <w:t>subprotocolBodyEncoding</w:t>
            </w:r>
          </w:p>
        </w:tc>
        <w:tc>
          <w:tcPr>
            <w:tcW w:w="2226" w:type="pct"/>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36003BCF" w14:textId="77777777" w:rsidR="008B2DEB" w:rsidRPr="00266C8A" w:rsidRDefault="008B2DEB" w:rsidP="000B1BE6">
            <w:pPr>
              <w:rPr>
                <w:lang w:val="en-US" w:eastAsia="en-US"/>
              </w:rPr>
            </w:pPr>
            <w:r w:rsidRPr="00266C8A">
              <w:rPr>
                <w:lang w:val="en-US"/>
              </w:rPr>
              <w:t>I</w:t>
            </w:r>
            <w:r>
              <w:rPr>
                <w:lang w:val="en-US"/>
              </w:rPr>
              <w:t>f</w:t>
            </w:r>
            <w:r w:rsidRPr="00266C8A">
              <w:rPr>
                <w:lang w:val="en-US"/>
              </w:rPr>
              <w:t xml:space="preserve"> subprotocolBody is present</w:t>
            </w:r>
            <w:r>
              <w:rPr>
                <w:lang w:val="en-US"/>
              </w:rPr>
              <w:t>,</w:t>
            </w:r>
            <w:r w:rsidRPr="00266C8A">
              <w:rPr>
                <w:lang w:val="en-US"/>
              </w:rPr>
              <w:t xml:space="preserve"> the encoding might be explicitly defined, otherwise it shall default to subprotocols encoding scheme</w:t>
            </w:r>
          </w:p>
          <w:p w14:paraId="420335E9" w14:textId="77777777" w:rsidR="008B2DEB" w:rsidRPr="00266C8A" w:rsidRDefault="008B2DEB" w:rsidP="000B1BE6">
            <w:pPr>
              <w:rPr>
                <w:lang w:val="en-US" w:eastAsia="en-US"/>
              </w:rPr>
            </w:pPr>
          </w:p>
        </w:tc>
        <w:tc>
          <w:tcPr>
            <w:tcW w:w="109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03810F3" w14:textId="77777777" w:rsidR="008B2DEB" w:rsidRPr="00266C8A" w:rsidRDefault="008B2DEB" w:rsidP="000B1BE6">
            <w:pPr>
              <w:rPr>
                <w:lang w:val="en-US" w:eastAsia="en-US"/>
              </w:rPr>
            </w:pPr>
            <w:r w:rsidRPr="00266C8A">
              <w:rPr>
                <w:lang w:val="en-US" w:eastAsia="en-US"/>
              </w:rPr>
              <w:t>IdShortType</w:t>
            </w:r>
          </w:p>
        </w:tc>
        <w:tc>
          <w:tcPr>
            <w:tcW w:w="401" w:type="pct"/>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hideMark/>
          </w:tcPr>
          <w:p w14:paraId="51EF03EE" w14:textId="77777777" w:rsidR="008B2DEB" w:rsidRPr="00266C8A" w:rsidRDefault="008B2DEB" w:rsidP="000B1BE6">
            <w:pPr>
              <w:rPr>
                <w:lang w:val="en-US" w:eastAsia="en-US"/>
              </w:rPr>
            </w:pPr>
            <w:r w:rsidRPr="00266C8A">
              <w:rPr>
                <w:lang w:val="en-US" w:eastAsia="en-US"/>
              </w:rPr>
              <w:t>0..1</w:t>
            </w:r>
          </w:p>
        </w:tc>
      </w:tr>
      <w:tr w:rsidR="008B2DEB" w:rsidRPr="00266C8A" w14:paraId="79281ACB" w14:textId="77777777" w:rsidTr="000B1BE6">
        <w:tc>
          <w:tcPr>
            <w:tcW w:w="127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95E260C" w14:textId="77777777" w:rsidR="008B2DEB" w:rsidRPr="00266C8A" w:rsidRDefault="008B2DEB" w:rsidP="000B1BE6">
            <w:pPr>
              <w:rPr>
                <w:lang w:val="en-US" w:eastAsia="en-US"/>
              </w:rPr>
            </w:pPr>
            <w:r w:rsidRPr="00266C8A">
              <w:rPr>
                <w:lang w:val="en-US"/>
              </w:rPr>
              <w:t>securityAttributes</w:t>
            </w:r>
          </w:p>
        </w:tc>
        <w:tc>
          <w:tcPr>
            <w:tcW w:w="2226" w:type="pct"/>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tcPr>
          <w:p w14:paraId="6BE66463" w14:textId="77777777" w:rsidR="008B2DEB" w:rsidRPr="00266C8A" w:rsidRDefault="008B2DEB" w:rsidP="000B1BE6">
            <w:pPr>
              <w:spacing w:after="0" w:line="240" w:lineRule="auto"/>
              <w:rPr>
                <w:lang w:val="en-US"/>
              </w:rPr>
            </w:pPr>
            <w:r w:rsidRPr="00266C8A">
              <w:rPr>
                <w:lang w:val="en-US"/>
              </w:rPr>
              <w:t>Array of securityAttribute objects, each attribute has 3 properties:</w:t>
            </w:r>
          </w:p>
          <w:p w14:paraId="00A6157E" w14:textId="77777777" w:rsidR="008B2DEB" w:rsidRPr="00266C8A" w:rsidRDefault="008B2DEB" w:rsidP="000B1BE6">
            <w:pPr>
              <w:spacing w:after="0" w:line="240" w:lineRule="auto"/>
              <w:rPr>
                <w:lang w:val="en-US"/>
              </w:rPr>
            </w:pPr>
          </w:p>
          <w:p w14:paraId="7E93290F" w14:textId="77777777" w:rsidR="008B2DEB" w:rsidRPr="00266C8A" w:rsidRDefault="008B2DEB" w:rsidP="000B1BE6">
            <w:pPr>
              <w:spacing w:after="0" w:line="240" w:lineRule="auto"/>
              <w:rPr>
                <w:lang w:val="en-US"/>
              </w:rPr>
            </w:pPr>
            <w:r w:rsidRPr="00266C8A">
              <w:rPr>
                <w:lang w:val="en-US"/>
              </w:rPr>
              <w:t xml:space="preserve">{ </w:t>
            </w:r>
            <w:r w:rsidRPr="00266C8A">
              <w:rPr>
                <w:b/>
                <w:bCs/>
                <w:lang w:val="en-US"/>
              </w:rPr>
              <w:t>type</w:t>
            </w:r>
            <w:r w:rsidRPr="00266C8A">
              <w:rPr>
                <w:lang w:val="en-US"/>
              </w:rPr>
              <w:t xml:space="preserve"> = Enum security type or standard:</w:t>
            </w:r>
          </w:p>
          <w:p w14:paraId="6E9B1DAF" w14:textId="77777777" w:rsidR="008B2DEB" w:rsidRPr="00266C8A" w:rsidRDefault="008B2DEB" w:rsidP="00D716F5">
            <w:pPr>
              <w:pStyle w:val="ListParagraph"/>
              <w:numPr>
                <w:ilvl w:val="0"/>
                <w:numId w:val="23"/>
              </w:numPr>
              <w:spacing w:after="0" w:line="240" w:lineRule="auto"/>
              <w:rPr>
                <w:lang w:val="en-US"/>
              </w:rPr>
            </w:pPr>
            <w:r w:rsidRPr="00266C8A">
              <w:rPr>
                <w:lang w:val="en-US"/>
              </w:rPr>
              <w:t>‘NONE’,</w:t>
            </w:r>
          </w:p>
          <w:p w14:paraId="4FCEA3E8" w14:textId="77777777" w:rsidR="008B2DEB" w:rsidRPr="00266C8A" w:rsidRDefault="008B2DEB" w:rsidP="00D716F5">
            <w:pPr>
              <w:pStyle w:val="ListParagraph"/>
              <w:numPr>
                <w:ilvl w:val="0"/>
                <w:numId w:val="23"/>
              </w:numPr>
              <w:spacing w:after="0" w:line="240" w:lineRule="auto"/>
              <w:rPr>
                <w:lang w:val="en-US"/>
              </w:rPr>
            </w:pPr>
            <w:r w:rsidRPr="00266C8A">
              <w:rPr>
                <w:lang w:val="en-US"/>
              </w:rPr>
              <w:t>'RFC_TLSA' - TLSA according to rfc6698</w:t>
            </w:r>
          </w:p>
          <w:p w14:paraId="4572D352" w14:textId="77777777" w:rsidR="008B2DEB" w:rsidRPr="00266C8A" w:rsidRDefault="008B2DEB" w:rsidP="00D716F5">
            <w:pPr>
              <w:pStyle w:val="ListParagraph"/>
              <w:numPr>
                <w:ilvl w:val="0"/>
                <w:numId w:val="23"/>
              </w:numPr>
              <w:spacing w:after="0" w:line="240" w:lineRule="auto"/>
              <w:rPr>
                <w:lang w:val="en-US"/>
              </w:rPr>
            </w:pPr>
            <w:r w:rsidRPr="00266C8A">
              <w:rPr>
                <w:lang w:val="en-US"/>
              </w:rPr>
              <w:t>'W3C_DID' - W3C DID document ,</w:t>
            </w:r>
          </w:p>
          <w:p w14:paraId="6121DB09" w14:textId="77777777" w:rsidR="008B2DEB" w:rsidRPr="00266C8A" w:rsidRDefault="008B2DEB" w:rsidP="000B1BE6">
            <w:pPr>
              <w:spacing w:after="0" w:line="240" w:lineRule="auto"/>
              <w:rPr>
                <w:lang w:val="en-US"/>
              </w:rPr>
            </w:pPr>
            <w:r w:rsidRPr="00266C8A">
              <w:rPr>
                <w:b/>
                <w:bCs/>
                <w:lang w:val="en-US"/>
              </w:rPr>
              <w:t>key</w:t>
            </w:r>
            <w:r w:rsidRPr="00266C8A">
              <w:rPr>
                <w:lang w:val="en-US"/>
              </w:rPr>
              <w:t xml:space="preserve"> = security attribute key according to standard definitions of the security type,</w:t>
            </w:r>
          </w:p>
          <w:p w14:paraId="6ADCD7D6" w14:textId="77777777" w:rsidR="008B2DEB" w:rsidRPr="00266C8A" w:rsidRDefault="008B2DEB" w:rsidP="000B1BE6">
            <w:pPr>
              <w:spacing w:after="0" w:line="240" w:lineRule="auto"/>
              <w:rPr>
                <w:lang w:val="en-US"/>
              </w:rPr>
            </w:pPr>
            <w:r w:rsidRPr="00266C8A">
              <w:rPr>
                <w:b/>
                <w:bCs/>
                <w:lang w:val="en-US"/>
              </w:rPr>
              <w:lastRenderedPageBreak/>
              <w:t>value</w:t>
            </w:r>
            <w:r w:rsidRPr="00266C8A">
              <w:rPr>
                <w:lang w:val="en-US"/>
              </w:rPr>
              <w:t xml:space="preserve"> = security attribute value e.g. DANE TLSA Ressource Record }</w:t>
            </w:r>
          </w:p>
          <w:p w14:paraId="35511857" w14:textId="77777777" w:rsidR="008B2DEB" w:rsidRPr="00266C8A" w:rsidRDefault="008B2DEB" w:rsidP="000B1BE6">
            <w:pPr>
              <w:spacing w:after="0" w:line="240" w:lineRule="auto"/>
              <w:rPr>
                <w:lang w:val="en-US"/>
              </w:rPr>
            </w:pPr>
          </w:p>
          <w:p w14:paraId="031F9528" w14:textId="77777777" w:rsidR="008B2DEB" w:rsidRPr="00266C8A" w:rsidRDefault="008B2DEB" w:rsidP="000B1BE6">
            <w:pPr>
              <w:rPr>
                <w:lang w:val="en-US" w:eastAsia="en-US"/>
              </w:rPr>
            </w:pPr>
            <w:r w:rsidRPr="00266C8A">
              <w:rPr>
                <w:lang w:val="en-US"/>
              </w:rPr>
              <w:t>The securityAttribute objects are treated as possible alternatives (logical “or”)</w:t>
            </w:r>
          </w:p>
        </w:tc>
        <w:tc>
          <w:tcPr>
            <w:tcW w:w="109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DA9C0F2" w14:textId="77777777" w:rsidR="008B2DEB" w:rsidRPr="00266C8A" w:rsidRDefault="008B2DEB" w:rsidP="000B1BE6">
            <w:pPr>
              <w:rPr>
                <w:lang w:val="en-US" w:eastAsia="en-US"/>
              </w:rPr>
            </w:pPr>
            <w:r w:rsidRPr="00266C8A">
              <w:rPr>
                <w:lang w:val="en-US"/>
              </w:rPr>
              <w:lastRenderedPageBreak/>
              <w:t>SecurityAttributeObject</w:t>
            </w:r>
          </w:p>
        </w:tc>
        <w:tc>
          <w:tcPr>
            <w:tcW w:w="401" w:type="pct"/>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tcPr>
          <w:p w14:paraId="245C0492" w14:textId="77777777" w:rsidR="008B2DEB" w:rsidRPr="00266C8A" w:rsidRDefault="008B2DEB" w:rsidP="000B1BE6">
            <w:pPr>
              <w:rPr>
                <w:lang w:val="en-US" w:eastAsia="en-US"/>
              </w:rPr>
            </w:pPr>
            <w:r w:rsidRPr="00266C8A">
              <w:rPr>
                <w:lang w:val="en-US"/>
              </w:rPr>
              <w:t>1..*</w:t>
            </w:r>
          </w:p>
        </w:tc>
      </w:tr>
    </w:tbl>
    <w:p w14:paraId="1298E213" w14:textId="77777777" w:rsidR="008B2DEB" w:rsidRPr="00266C8A" w:rsidRDefault="008B2DEB" w:rsidP="008B2DEB">
      <w:pPr>
        <w:rPr>
          <w:lang w:val="en-US"/>
        </w:rPr>
      </w:pPr>
      <w:bookmarkStart w:id="2184" w:name="_Toc27412974"/>
      <w:bookmarkStart w:id="2185" w:name="_Ref55309784"/>
      <w:bookmarkStart w:id="2186" w:name="_Toc55577354"/>
    </w:p>
    <w:tbl>
      <w:tblPr>
        <w:tblW w:w="5004" w:type="pct"/>
        <w:tblLook w:val="04A0" w:firstRow="1" w:lastRow="0" w:firstColumn="1" w:lastColumn="0" w:noHBand="0" w:noVBand="1"/>
      </w:tblPr>
      <w:tblGrid>
        <w:gridCol w:w="1506"/>
        <w:gridCol w:w="5057"/>
        <w:gridCol w:w="1841"/>
        <w:gridCol w:w="1227"/>
      </w:tblGrid>
      <w:tr w:rsidR="008B2DEB" w:rsidRPr="00266C8A" w14:paraId="05CA7849" w14:textId="77777777" w:rsidTr="000B1BE6">
        <w:tc>
          <w:tcPr>
            <w:tcW w:w="80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E259DFD"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Class Name</w:t>
            </w:r>
          </w:p>
        </w:tc>
        <w:tc>
          <w:tcPr>
            <w:tcW w:w="4194"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42AB765" w14:textId="77777777" w:rsidR="008B2DEB" w:rsidRPr="00266C8A" w:rsidRDefault="008B2DEB" w:rsidP="000B1BE6">
            <w:pPr>
              <w:rPr>
                <w:lang w:val="en-US" w:eastAsia="en-US"/>
              </w:rPr>
            </w:pPr>
            <w:r w:rsidRPr="00266C8A">
              <w:rPr>
                <w:lang w:val="en-US"/>
              </w:rPr>
              <w:t>SecurityAttributeObject</w:t>
            </w:r>
          </w:p>
        </w:tc>
      </w:tr>
      <w:tr w:rsidR="008B2DEB" w:rsidRPr="00266C8A" w14:paraId="0800066D" w14:textId="77777777" w:rsidTr="000B1BE6">
        <w:tc>
          <w:tcPr>
            <w:tcW w:w="80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3752CC9"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Explanation</w:t>
            </w:r>
          </w:p>
        </w:tc>
        <w:tc>
          <w:tcPr>
            <w:tcW w:w="4194"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143F191" w14:textId="77777777" w:rsidR="008B2DEB" w:rsidRPr="00266C8A" w:rsidRDefault="008B2DEB" w:rsidP="000B1BE6">
            <w:pPr>
              <w:rPr>
                <w:lang w:val="en-US" w:eastAsia="en-US"/>
              </w:rPr>
            </w:pPr>
            <w:r w:rsidRPr="00266C8A">
              <w:rPr>
                <w:lang w:val="en-US" w:eastAsia="en-US"/>
              </w:rPr>
              <w:t>Security attributes as defined by DIN SPEC 16593-2. After the release of DIN SPEC 16593-2</w:t>
            </w:r>
            <w:r>
              <w:rPr>
                <w:lang w:val="en-US" w:eastAsia="en-US"/>
              </w:rPr>
              <w:t>,</w:t>
            </w:r>
            <w:r w:rsidRPr="00266C8A">
              <w:rPr>
                <w:lang w:val="en-US" w:eastAsia="en-US"/>
              </w:rPr>
              <w:t xml:space="preserve"> any </w:t>
            </w:r>
            <w:r>
              <w:rPr>
                <w:lang w:val="en-US" w:eastAsia="en-US"/>
              </w:rPr>
              <w:t>required</w:t>
            </w:r>
            <w:r w:rsidRPr="00266C8A">
              <w:rPr>
                <w:lang w:val="en-US" w:eastAsia="en-US"/>
              </w:rPr>
              <w:t xml:space="preserve"> updates will be made. This class is not part of the metamodel.</w:t>
            </w:r>
          </w:p>
          <w:p w14:paraId="2696F349" w14:textId="77777777" w:rsidR="008B2DEB" w:rsidRPr="00266C8A" w:rsidRDefault="008B2DEB" w:rsidP="000B1BE6">
            <w:pPr>
              <w:rPr>
                <w:lang w:val="en-US" w:eastAsia="en-US"/>
              </w:rPr>
            </w:pPr>
            <w:r w:rsidRPr="00266C8A">
              <w:rPr>
                <w:lang w:val="en-US" w:eastAsia="en-US"/>
              </w:rPr>
              <w:t>The information in this table is derived from DIN SPEC 16593-2. Required changes need to be made by the related DIN working group.</w:t>
            </w:r>
          </w:p>
        </w:tc>
      </w:tr>
      <w:tr w:rsidR="008B2DEB" w:rsidRPr="00266C8A" w14:paraId="68443302" w14:textId="77777777" w:rsidTr="000B1BE6">
        <w:tc>
          <w:tcPr>
            <w:tcW w:w="80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403267B"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Inherits from</w:t>
            </w:r>
          </w:p>
        </w:tc>
        <w:tc>
          <w:tcPr>
            <w:tcW w:w="4194"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7E7F239" w14:textId="77777777" w:rsidR="008B2DEB" w:rsidRPr="00266C8A" w:rsidRDefault="008B2DEB" w:rsidP="000B1BE6">
            <w:pPr>
              <w:rPr>
                <w:lang w:val="en-US" w:eastAsia="en-US"/>
              </w:rPr>
            </w:pPr>
            <w:r w:rsidRPr="00266C8A">
              <w:rPr>
                <w:lang w:val="en-US" w:eastAsia="en-US"/>
              </w:rPr>
              <w:t>--</w:t>
            </w:r>
          </w:p>
        </w:tc>
      </w:tr>
      <w:tr w:rsidR="008B2DEB" w:rsidRPr="00266C8A" w14:paraId="0E3871C2" w14:textId="77777777" w:rsidTr="000B1BE6">
        <w:tc>
          <w:tcPr>
            <w:tcW w:w="80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1B65C210"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semanticId</w:t>
            </w:r>
          </w:p>
        </w:tc>
        <w:tc>
          <w:tcPr>
            <w:tcW w:w="4194"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9D29204" w14:textId="77777777" w:rsidR="008B2DEB" w:rsidRPr="00266C8A" w:rsidRDefault="008B2DEB" w:rsidP="000B1BE6">
            <w:pPr>
              <w:rPr>
                <w:lang w:val="en-US" w:eastAsia="en-US"/>
              </w:rPr>
            </w:pPr>
            <w:r w:rsidRPr="00266C8A">
              <w:rPr>
                <w:lang w:val="en-US"/>
              </w:rPr>
              <w:t>https://admin-shell.io/aas/API/DataTypes/SecurityAttributeObject/3/0</w:t>
            </w:r>
          </w:p>
        </w:tc>
      </w:tr>
      <w:tr w:rsidR="008B2DEB" w:rsidRPr="00266C8A" w14:paraId="2A20C7D9" w14:textId="77777777" w:rsidTr="000B1BE6">
        <w:tc>
          <w:tcPr>
            <w:tcW w:w="80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670CBD6" w14:textId="77777777" w:rsidR="008B2DEB" w:rsidRPr="000B5BB0" w:rsidRDefault="008B2DEB" w:rsidP="000B1BE6">
            <w:pPr>
              <w:rPr>
                <w:b/>
                <w:bCs/>
                <w:color w:val="FFFFFF" w:themeColor="background1"/>
                <w:lang w:val="en-US"/>
              </w:rPr>
            </w:pPr>
            <w:r w:rsidRPr="000B5BB0">
              <w:rPr>
                <w:b/>
                <w:bCs/>
                <w:color w:val="FFFFFF" w:themeColor="background1"/>
                <w:lang w:val="en-US" w:eastAsia="en-US"/>
              </w:rPr>
              <w:t>Attribute</w:t>
            </w:r>
          </w:p>
        </w:tc>
        <w:tc>
          <w:tcPr>
            <w:tcW w:w="2649"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0489899"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Explanation</w:t>
            </w:r>
          </w:p>
        </w:tc>
        <w:tc>
          <w:tcPr>
            <w:tcW w:w="88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C1306D8"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Type</w:t>
            </w:r>
          </w:p>
        </w:tc>
        <w:tc>
          <w:tcPr>
            <w:tcW w:w="661" w:type="pct"/>
            <w:tcBorders>
              <w:top w:val="single" w:sz="6" w:space="0" w:color="DDDDDD"/>
              <w:left w:val="single" w:sz="6" w:space="0" w:color="DDDDDD"/>
              <w:bottom w:val="single" w:sz="6" w:space="0" w:color="DDDDDD"/>
              <w:right w:val="single" w:sz="6" w:space="0" w:color="DDDDDD"/>
            </w:tcBorders>
            <w:shd w:val="clear" w:color="auto" w:fill="0528CC"/>
            <w:tcMar>
              <w:top w:w="15" w:type="dxa"/>
              <w:left w:w="15" w:type="dxa"/>
              <w:bottom w:w="15" w:type="dxa"/>
              <w:right w:w="15" w:type="dxa"/>
            </w:tcMar>
            <w:hideMark/>
          </w:tcPr>
          <w:p w14:paraId="50FA371A"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Card.</w:t>
            </w:r>
          </w:p>
        </w:tc>
      </w:tr>
      <w:tr w:rsidR="008B2DEB" w:rsidRPr="00266C8A" w14:paraId="3D643486" w14:textId="77777777" w:rsidTr="000B1BE6">
        <w:tc>
          <w:tcPr>
            <w:tcW w:w="80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69F9CC9" w14:textId="77777777" w:rsidR="008B2DEB" w:rsidRPr="00266C8A" w:rsidRDefault="008B2DEB" w:rsidP="000B1BE6">
            <w:pPr>
              <w:rPr>
                <w:lang w:val="en-US" w:eastAsia="en-US"/>
              </w:rPr>
            </w:pPr>
            <w:r w:rsidRPr="00266C8A">
              <w:rPr>
                <w:lang w:val="en-US" w:eastAsia="en-US"/>
              </w:rPr>
              <w:t>type</w:t>
            </w:r>
          </w:p>
        </w:tc>
        <w:tc>
          <w:tcPr>
            <w:tcW w:w="264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44E9366" w14:textId="77777777" w:rsidR="008B2DEB" w:rsidRPr="00266C8A" w:rsidRDefault="008B2DEB" w:rsidP="000B1BE6">
            <w:pPr>
              <w:rPr>
                <w:lang w:val="en-US" w:eastAsia="en-US"/>
              </w:rPr>
            </w:pPr>
            <w:r w:rsidRPr="00266C8A">
              <w:rPr>
                <w:lang w:val="en-US"/>
              </w:rPr>
              <w:t>Enum security type or standard</w:t>
            </w:r>
          </w:p>
        </w:tc>
        <w:tc>
          <w:tcPr>
            <w:tcW w:w="88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5799BBB" w14:textId="77777777" w:rsidR="008B2DEB" w:rsidRPr="00266C8A" w:rsidRDefault="008B2DEB" w:rsidP="000B1BE6">
            <w:pPr>
              <w:rPr>
                <w:lang w:val="en-US" w:eastAsia="en-US"/>
              </w:rPr>
            </w:pPr>
            <w:r w:rsidRPr="00266C8A">
              <w:rPr>
                <w:lang w:val="en-US" w:eastAsia="en-US"/>
              </w:rPr>
              <w:t>SecurityTypeEnum</w:t>
            </w:r>
          </w:p>
        </w:tc>
        <w:tc>
          <w:tcPr>
            <w:tcW w:w="661" w:type="pct"/>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hideMark/>
          </w:tcPr>
          <w:p w14:paraId="25580929" w14:textId="77777777" w:rsidR="008B2DEB" w:rsidRPr="00266C8A" w:rsidRDefault="008B2DEB" w:rsidP="000B1BE6">
            <w:pPr>
              <w:rPr>
                <w:lang w:val="en-US" w:eastAsia="en-US"/>
              </w:rPr>
            </w:pPr>
            <w:r w:rsidRPr="00266C8A">
              <w:rPr>
                <w:lang w:val="en-US" w:eastAsia="en-US"/>
              </w:rPr>
              <w:t>1</w:t>
            </w:r>
          </w:p>
        </w:tc>
      </w:tr>
      <w:tr w:rsidR="008B2DEB" w:rsidRPr="00266C8A" w14:paraId="319DAC0C" w14:textId="77777777" w:rsidTr="000B1BE6">
        <w:tc>
          <w:tcPr>
            <w:tcW w:w="80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83FCF39" w14:textId="77777777" w:rsidR="008B2DEB" w:rsidRPr="00266C8A" w:rsidRDefault="008B2DEB" w:rsidP="000B1BE6">
            <w:pPr>
              <w:rPr>
                <w:lang w:val="en-US" w:eastAsia="en-US"/>
              </w:rPr>
            </w:pPr>
            <w:r w:rsidRPr="00266C8A">
              <w:rPr>
                <w:lang w:val="en-US" w:eastAsia="en-US"/>
              </w:rPr>
              <w:t>key</w:t>
            </w:r>
          </w:p>
        </w:tc>
        <w:tc>
          <w:tcPr>
            <w:tcW w:w="264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2FD8FAE" w14:textId="77777777" w:rsidR="008B2DEB" w:rsidRPr="00266C8A" w:rsidRDefault="008B2DEB" w:rsidP="000B1BE6">
            <w:pPr>
              <w:rPr>
                <w:lang w:val="en-US" w:eastAsia="en-US"/>
              </w:rPr>
            </w:pPr>
            <w:r w:rsidRPr="00266C8A">
              <w:rPr>
                <w:lang w:val="en-US"/>
              </w:rPr>
              <w:t>Security attribute key according to standard definitions of the security type</w:t>
            </w:r>
          </w:p>
        </w:tc>
        <w:tc>
          <w:tcPr>
            <w:tcW w:w="88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47DD51C" w14:textId="77777777" w:rsidR="008B2DEB" w:rsidRPr="00266C8A" w:rsidRDefault="008B2DEB" w:rsidP="000B1BE6">
            <w:pPr>
              <w:rPr>
                <w:lang w:val="en-US" w:eastAsia="en-US"/>
              </w:rPr>
            </w:pPr>
            <w:r w:rsidRPr="00266C8A">
              <w:rPr>
                <w:lang w:val="en-US" w:eastAsia="en-US"/>
              </w:rPr>
              <w:t>string</w:t>
            </w:r>
          </w:p>
        </w:tc>
        <w:tc>
          <w:tcPr>
            <w:tcW w:w="661" w:type="pct"/>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tcPr>
          <w:p w14:paraId="4A657747" w14:textId="77777777" w:rsidR="008B2DEB" w:rsidRPr="00266C8A" w:rsidRDefault="008B2DEB" w:rsidP="000B1BE6">
            <w:pPr>
              <w:rPr>
                <w:lang w:val="en-US" w:eastAsia="en-US"/>
              </w:rPr>
            </w:pPr>
            <w:r w:rsidRPr="00266C8A">
              <w:rPr>
                <w:lang w:val="en-US" w:eastAsia="en-US"/>
              </w:rPr>
              <w:t>1</w:t>
            </w:r>
          </w:p>
        </w:tc>
      </w:tr>
      <w:tr w:rsidR="008B2DEB" w:rsidRPr="00266C8A" w14:paraId="3CF6F2B3" w14:textId="77777777" w:rsidTr="000B1BE6">
        <w:tc>
          <w:tcPr>
            <w:tcW w:w="80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8DE0641" w14:textId="77777777" w:rsidR="008B2DEB" w:rsidRPr="00266C8A" w:rsidRDefault="008B2DEB" w:rsidP="000B1BE6">
            <w:pPr>
              <w:rPr>
                <w:lang w:val="en-US" w:eastAsia="en-US"/>
              </w:rPr>
            </w:pPr>
            <w:r w:rsidRPr="00266C8A">
              <w:rPr>
                <w:lang w:val="en-US" w:eastAsia="en-US"/>
              </w:rPr>
              <w:t>value</w:t>
            </w:r>
          </w:p>
        </w:tc>
        <w:tc>
          <w:tcPr>
            <w:tcW w:w="264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8A2A070" w14:textId="77777777" w:rsidR="008B2DEB" w:rsidRPr="00266C8A" w:rsidRDefault="008B2DEB" w:rsidP="000B1BE6">
            <w:pPr>
              <w:rPr>
                <w:lang w:val="en-US" w:eastAsia="en-US"/>
              </w:rPr>
            </w:pPr>
            <w:r w:rsidRPr="00266C8A">
              <w:rPr>
                <w:lang w:val="en-US"/>
              </w:rPr>
              <w:t>Security attribute value e.g. DANE TLSA Ressource Record</w:t>
            </w:r>
          </w:p>
        </w:tc>
        <w:tc>
          <w:tcPr>
            <w:tcW w:w="88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1F1C4B4" w14:textId="77777777" w:rsidR="008B2DEB" w:rsidRPr="00266C8A" w:rsidRDefault="008B2DEB" w:rsidP="000B1BE6">
            <w:pPr>
              <w:rPr>
                <w:lang w:val="en-US" w:eastAsia="en-US"/>
              </w:rPr>
            </w:pPr>
            <w:r w:rsidRPr="00266C8A">
              <w:rPr>
                <w:lang w:val="en-US" w:eastAsia="en-US"/>
              </w:rPr>
              <w:t>string</w:t>
            </w:r>
          </w:p>
        </w:tc>
        <w:tc>
          <w:tcPr>
            <w:tcW w:w="661" w:type="pct"/>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tcPr>
          <w:p w14:paraId="5313E2F7" w14:textId="77777777" w:rsidR="008B2DEB" w:rsidRPr="00266C8A" w:rsidRDefault="008B2DEB" w:rsidP="000B1BE6">
            <w:pPr>
              <w:rPr>
                <w:lang w:val="en-US" w:eastAsia="en-US"/>
              </w:rPr>
            </w:pPr>
            <w:r w:rsidRPr="00266C8A">
              <w:rPr>
                <w:lang w:val="en-US" w:eastAsia="en-US"/>
              </w:rPr>
              <w:t>1</w:t>
            </w:r>
          </w:p>
        </w:tc>
      </w:tr>
    </w:tbl>
    <w:p w14:paraId="68C9961D" w14:textId="77777777" w:rsidR="008B2DEB" w:rsidRPr="00266C8A" w:rsidRDefault="008B2DEB" w:rsidP="008B2DEB">
      <w:pPr>
        <w:rPr>
          <w:lang w:val="en-US"/>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103"/>
        <w:gridCol w:w="5520"/>
      </w:tblGrid>
      <w:tr w:rsidR="008B2DEB" w:rsidRPr="00266C8A" w14:paraId="7FF97BE8" w14:textId="77777777" w:rsidTr="000B1BE6">
        <w:tc>
          <w:tcPr>
            <w:tcW w:w="213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tcPr>
          <w:p w14:paraId="1890D59E" w14:textId="77777777" w:rsidR="008B2DEB" w:rsidRPr="000B5BB0" w:rsidRDefault="008B2DEB" w:rsidP="000B1BE6">
            <w:pPr>
              <w:rPr>
                <w:b/>
                <w:bCs/>
                <w:color w:val="FFFFFF" w:themeColor="background1"/>
                <w:lang w:val="en-US"/>
              </w:rPr>
            </w:pPr>
            <w:r w:rsidRPr="000B5BB0">
              <w:rPr>
                <w:b/>
                <w:bCs/>
                <w:color w:val="FFFFFF" w:themeColor="background1"/>
                <w:lang w:val="en-US"/>
              </w:rPr>
              <w:t>Enumeration</w:t>
            </w:r>
          </w:p>
        </w:tc>
        <w:tc>
          <w:tcPr>
            <w:tcW w:w="286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075FC447" w14:textId="77777777" w:rsidR="008B2DEB" w:rsidRPr="00266C8A" w:rsidRDefault="008B2DEB" w:rsidP="000B1BE6">
            <w:pPr>
              <w:rPr>
                <w:lang w:val="en-US"/>
              </w:rPr>
            </w:pPr>
            <w:r w:rsidRPr="00266C8A">
              <w:rPr>
                <w:lang w:val="en-US" w:eastAsia="en-US"/>
              </w:rPr>
              <w:t>SecurityTypeEnum</w:t>
            </w:r>
          </w:p>
        </w:tc>
      </w:tr>
      <w:tr w:rsidR="008B2DEB" w:rsidRPr="00266C8A" w14:paraId="24B1B847" w14:textId="77777777" w:rsidTr="000B1BE6">
        <w:tc>
          <w:tcPr>
            <w:tcW w:w="213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21136241" w14:textId="77777777" w:rsidR="008B2DEB" w:rsidRPr="000B5BB0" w:rsidRDefault="008B2DEB" w:rsidP="000B1BE6">
            <w:pPr>
              <w:rPr>
                <w:b/>
                <w:bCs/>
                <w:color w:val="FFFFFF" w:themeColor="background1"/>
                <w:lang w:val="en-US"/>
              </w:rPr>
            </w:pPr>
            <w:r w:rsidRPr="000B5BB0">
              <w:rPr>
                <w:b/>
                <w:bCs/>
                <w:color w:val="FFFFFF" w:themeColor="background1"/>
                <w:lang w:val="en-US"/>
              </w:rPr>
              <w:t>Explanation</w:t>
            </w:r>
          </w:p>
        </w:tc>
        <w:tc>
          <w:tcPr>
            <w:tcW w:w="286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7FAD0B89" w14:textId="77777777" w:rsidR="008B2DEB" w:rsidRPr="00266C8A" w:rsidRDefault="008B2DEB" w:rsidP="000B1BE6">
            <w:pPr>
              <w:rPr>
                <w:lang w:val="en-US" w:eastAsia="en-US"/>
              </w:rPr>
            </w:pPr>
            <w:r w:rsidRPr="00266C8A">
              <w:rPr>
                <w:lang w:val="en-US" w:eastAsia="en-US"/>
              </w:rPr>
              <w:t>The security types as defined by DIN SPEC 16593-2. After the release of DIN SPEC 16593-2</w:t>
            </w:r>
            <w:r>
              <w:rPr>
                <w:lang w:val="en-US" w:eastAsia="en-US"/>
              </w:rPr>
              <w:t>,</w:t>
            </w:r>
            <w:r w:rsidRPr="00266C8A">
              <w:rPr>
                <w:lang w:val="en-US" w:eastAsia="en-US"/>
              </w:rPr>
              <w:t xml:space="preserve"> any </w:t>
            </w:r>
            <w:r>
              <w:rPr>
                <w:lang w:val="en-US" w:eastAsia="en-US"/>
              </w:rPr>
              <w:t>required</w:t>
            </w:r>
            <w:r w:rsidRPr="00266C8A">
              <w:rPr>
                <w:lang w:val="en-US" w:eastAsia="en-US"/>
              </w:rPr>
              <w:t xml:space="preserve"> updates will be made. This class is not part of the metamodel.</w:t>
            </w:r>
          </w:p>
          <w:p w14:paraId="2CA08241" w14:textId="77777777" w:rsidR="008B2DEB" w:rsidRPr="00266C8A" w:rsidRDefault="008B2DEB" w:rsidP="000B1BE6">
            <w:pPr>
              <w:rPr>
                <w:lang w:val="en-US"/>
              </w:rPr>
            </w:pPr>
            <w:r w:rsidRPr="00266C8A">
              <w:rPr>
                <w:lang w:val="en-US" w:eastAsia="en-US"/>
              </w:rPr>
              <w:t>The information in this table is derived from DIN SPEC 16593-2. Required changes need to be made by the related DIN working group.</w:t>
            </w:r>
          </w:p>
        </w:tc>
      </w:tr>
      <w:tr w:rsidR="008B2DEB" w:rsidRPr="00266C8A" w14:paraId="37BBAEBD" w14:textId="77777777" w:rsidTr="000B1BE6">
        <w:tc>
          <w:tcPr>
            <w:tcW w:w="213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tcPr>
          <w:p w14:paraId="50F74C44" w14:textId="77777777" w:rsidR="008B2DEB" w:rsidRPr="000B5BB0" w:rsidRDefault="008B2DEB" w:rsidP="000B1BE6">
            <w:pPr>
              <w:rPr>
                <w:b/>
                <w:bCs/>
                <w:color w:val="FFFFFF" w:themeColor="background1"/>
                <w:lang w:val="en-US"/>
              </w:rPr>
            </w:pPr>
            <w:r w:rsidRPr="000B5BB0">
              <w:rPr>
                <w:b/>
                <w:bCs/>
                <w:color w:val="FFFFFF" w:themeColor="background1"/>
                <w:lang w:val="en-US"/>
              </w:rPr>
              <w:t>semanticId</w:t>
            </w:r>
          </w:p>
        </w:tc>
        <w:tc>
          <w:tcPr>
            <w:tcW w:w="286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3A35A9B1" w14:textId="77777777" w:rsidR="008B2DEB" w:rsidRPr="00266C8A" w:rsidRDefault="008B2DEB" w:rsidP="000B1BE6">
            <w:pPr>
              <w:rPr>
                <w:lang w:val="en-US"/>
              </w:rPr>
            </w:pPr>
            <w:r w:rsidRPr="00266C8A">
              <w:rPr>
                <w:lang w:val="en-US"/>
              </w:rPr>
              <w:t>https://admin-shell.io/aas/API/DataTypes/</w:t>
            </w:r>
            <w:r w:rsidRPr="00266C8A">
              <w:rPr>
                <w:lang w:val="en-US" w:eastAsia="en-US"/>
              </w:rPr>
              <w:t xml:space="preserve"> SecurityTypeEnum</w:t>
            </w:r>
            <w:r w:rsidRPr="00266C8A">
              <w:rPr>
                <w:lang w:val="en-US"/>
              </w:rPr>
              <w:t>/3/0</w:t>
            </w:r>
          </w:p>
        </w:tc>
      </w:tr>
      <w:tr w:rsidR="008B2DEB" w:rsidRPr="00266C8A" w14:paraId="716688AC" w14:textId="77777777" w:rsidTr="000B1BE6">
        <w:tc>
          <w:tcPr>
            <w:tcW w:w="213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62B4E6B" w14:textId="77777777" w:rsidR="008B2DEB" w:rsidRPr="000B5BB0" w:rsidRDefault="008B2DEB" w:rsidP="000B1BE6">
            <w:pPr>
              <w:rPr>
                <w:b/>
                <w:bCs/>
                <w:color w:val="FFFFFF" w:themeColor="background1"/>
                <w:lang w:val="en-US"/>
              </w:rPr>
            </w:pPr>
            <w:r w:rsidRPr="000B5BB0">
              <w:rPr>
                <w:b/>
                <w:bCs/>
                <w:color w:val="FFFFFF" w:themeColor="background1"/>
                <w:lang w:val="en-US"/>
              </w:rPr>
              <w:t>Literal</w:t>
            </w:r>
          </w:p>
        </w:tc>
        <w:tc>
          <w:tcPr>
            <w:tcW w:w="286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66C3CD5" w14:textId="77777777" w:rsidR="008B2DEB" w:rsidRPr="000B5BB0" w:rsidRDefault="008B2DEB" w:rsidP="000B1BE6">
            <w:pPr>
              <w:rPr>
                <w:b/>
                <w:bCs/>
                <w:color w:val="FFFFFF" w:themeColor="background1"/>
                <w:lang w:val="en-US"/>
              </w:rPr>
            </w:pPr>
            <w:r w:rsidRPr="000B5BB0">
              <w:rPr>
                <w:b/>
                <w:bCs/>
                <w:color w:val="FFFFFF" w:themeColor="background1"/>
                <w:lang w:val="en-US"/>
              </w:rPr>
              <w:t>Explanation</w:t>
            </w:r>
          </w:p>
        </w:tc>
      </w:tr>
      <w:tr w:rsidR="008B2DEB" w:rsidRPr="00266C8A" w14:paraId="07CE1A95" w14:textId="77777777" w:rsidTr="000B1BE6">
        <w:tc>
          <w:tcPr>
            <w:tcW w:w="213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bottom"/>
          </w:tcPr>
          <w:p w14:paraId="059631C3" w14:textId="77777777" w:rsidR="008B2DEB" w:rsidRPr="00266C8A" w:rsidRDefault="008B2DEB" w:rsidP="000B1BE6">
            <w:pPr>
              <w:rPr>
                <w:lang w:val="en-US"/>
              </w:rPr>
            </w:pPr>
            <w:r w:rsidRPr="00266C8A">
              <w:rPr>
                <w:lang w:val="en-US"/>
              </w:rPr>
              <w:t>NONE</w:t>
            </w:r>
          </w:p>
        </w:tc>
        <w:tc>
          <w:tcPr>
            <w:tcW w:w="286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DFFC24E" w14:textId="77777777" w:rsidR="008B2DEB" w:rsidRPr="00266C8A" w:rsidRDefault="008B2DEB" w:rsidP="000B1BE6">
            <w:pPr>
              <w:tabs>
                <w:tab w:val="left" w:pos="916"/>
              </w:tabs>
              <w:rPr>
                <w:lang w:val="en-US"/>
              </w:rPr>
            </w:pPr>
            <w:r w:rsidRPr="00266C8A">
              <w:rPr>
                <w:lang w:val="en-US"/>
              </w:rPr>
              <w:t>No predefined security type available</w:t>
            </w:r>
          </w:p>
        </w:tc>
      </w:tr>
      <w:tr w:rsidR="008B2DEB" w:rsidRPr="00266C8A" w14:paraId="343BF8E3" w14:textId="77777777" w:rsidTr="000B1BE6">
        <w:trPr>
          <w:trHeight w:val="353"/>
        </w:trPr>
        <w:tc>
          <w:tcPr>
            <w:tcW w:w="213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bottom"/>
          </w:tcPr>
          <w:p w14:paraId="08DE7D81" w14:textId="77777777" w:rsidR="008B2DEB" w:rsidRPr="00266C8A" w:rsidRDefault="008B2DEB" w:rsidP="000B1BE6">
            <w:pPr>
              <w:rPr>
                <w:lang w:val="en-US"/>
              </w:rPr>
            </w:pPr>
            <w:r w:rsidRPr="00266C8A">
              <w:rPr>
                <w:lang w:val="en-US"/>
              </w:rPr>
              <w:t>RFC_TLSA</w:t>
            </w:r>
          </w:p>
        </w:tc>
        <w:tc>
          <w:tcPr>
            <w:tcW w:w="286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A817A41" w14:textId="77777777" w:rsidR="008B2DEB" w:rsidRPr="00266C8A" w:rsidRDefault="008B2DEB" w:rsidP="000B1BE6">
            <w:pPr>
              <w:rPr>
                <w:lang w:val="en-US"/>
              </w:rPr>
            </w:pPr>
            <w:r w:rsidRPr="00266C8A">
              <w:rPr>
                <w:lang w:val="en-US"/>
              </w:rPr>
              <w:t>TLSA according to RFC 6698</w:t>
            </w:r>
          </w:p>
        </w:tc>
      </w:tr>
      <w:tr w:rsidR="008B2DEB" w:rsidRPr="00266C8A" w14:paraId="2BBFF4B6" w14:textId="77777777" w:rsidTr="000B1BE6">
        <w:trPr>
          <w:trHeight w:val="245"/>
        </w:trPr>
        <w:tc>
          <w:tcPr>
            <w:tcW w:w="213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bottom"/>
          </w:tcPr>
          <w:p w14:paraId="7BC7FE2B" w14:textId="77777777" w:rsidR="008B2DEB" w:rsidRPr="00266C8A" w:rsidRDefault="008B2DEB" w:rsidP="000B1BE6">
            <w:pPr>
              <w:rPr>
                <w:lang w:val="en-US"/>
              </w:rPr>
            </w:pPr>
            <w:r w:rsidRPr="00266C8A">
              <w:rPr>
                <w:lang w:val="en-US"/>
              </w:rPr>
              <w:t>W3C_DID</w:t>
            </w:r>
          </w:p>
        </w:tc>
        <w:tc>
          <w:tcPr>
            <w:tcW w:w="286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26EB26E" w14:textId="49238C57" w:rsidR="008B2DEB" w:rsidRPr="00266C8A" w:rsidRDefault="008B2DEB" w:rsidP="000B1BE6">
            <w:pPr>
              <w:rPr>
                <w:lang w:val="en-US"/>
              </w:rPr>
            </w:pPr>
            <w:r>
              <w:rPr>
                <w:lang w:val="en-US"/>
              </w:rPr>
              <w:t xml:space="preserve">Decentralized Identifiers according to the W3C Recommendation </w:t>
            </w:r>
            <w:r>
              <w:rPr>
                <w:lang w:val="en-US"/>
              </w:rPr>
              <w:fldChar w:fldCharType="begin"/>
            </w:r>
            <w:r>
              <w:rPr>
                <w:lang w:val="en-US"/>
              </w:rPr>
              <w:instrText xml:space="preserve"> REF W3C_DID \h </w:instrText>
            </w:r>
            <w:r>
              <w:rPr>
                <w:lang w:val="en-US"/>
              </w:rPr>
            </w:r>
            <w:r>
              <w:rPr>
                <w:lang w:val="en-US"/>
              </w:rPr>
              <w:fldChar w:fldCharType="separate"/>
            </w:r>
            <w:r w:rsidR="00827ED2">
              <w:rPr>
                <w:rFonts w:cs="Arial"/>
                <w:lang w:val="en-US"/>
              </w:rPr>
              <w:t>[7]</w:t>
            </w:r>
            <w:r>
              <w:rPr>
                <w:lang w:val="en-US"/>
              </w:rPr>
              <w:fldChar w:fldCharType="end"/>
            </w:r>
          </w:p>
        </w:tc>
      </w:tr>
    </w:tbl>
    <w:p w14:paraId="7E1BC048" w14:textId="77777777" w:rsidR="008B2DEB" w:rsidRPr="00266C8A" w:rsidRDefault="008B2DEB" w:rsidP="008B2DEB">
      <w:pPr>
        <w:rPr>
          <w:lang w:val="en-US"/>
        </w:rPr>
      </w:pPr>
    </w:p>
    <w:p w14:paraId="7E616977" w14:textId="77777777" w:rsidR="00686425" w:rsidRDefault="00686425">
      <w:pPr>
        <w:spacing w:after="0" w:line="240" w:lineRule="auto"/>
        <w:rPr>
          <w:b/>
          <w:color w:val="517DFF"/>
          <w:spacing w:val="15"/>
          <w:szCs w:val="22"/>
          <w:lang w:val="en-US"/>
        </w:rPr>
      </w:pPr>
      <w:r>
        <w:rPr>
          <w:lang w:val="en-US"/>
        </w:rPr>
        <w:br w:type="page"/>
      </w:r>
    </w:p>
    <w:p w14:paraId="09AC8604" w14:textId="2DE32724" w:rsidR="008B2DEB" w:rsidRPr="00266C8A" w:rsidRDefault="008B2DEB" w:rsidP="00BE1609">
      <w:pPr>
        <w:pStyle w:val="Heading3"/>
      </w:pPr>
      <w:bookmarkStart w:id="2187" w:name="_Toc132377634"/>
      <w:r w:rsidRPr="00266C8A">
        <w:lastRenderedPageBreak/>
        <w:t>ServiceDescription</w:t>
      </w:r>
      <w:bookmarkEnd w:id="2187"/>
    </w:p>
    <w:tbl>
      <w:tblPr>
        <w:tblW w:w="5004" w:type="pct"/>
        <w:tblLook w:val="04A0" w:firstRow="1" w:lastRow="0" w:firstColumn="1" w:lastColumn="0" w:noHBand="0" w:noVBand="1"/>
      </w:tblPr>
      <w:tblGrid>
        <w:gridCol w:w="1552"/>
        <w:gridCol w:w="2799"/>
        <w:gridCol w:w="4005"/>
        <w:gridCol w:w="1275"/>
      </w:tblGrid>
      <w:tr w:rsidR="008B2DEB" w:rsidRPr="00266C8A" w14:paraId="5B740D87" w14:textId="77777777" w:rsidTr="000B1BE6">
        <w:tc>
          <w:tcPr>
            <w:tcW w:w="80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A9E04AC"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Class Name</w:t>
            </w:r>
          </w:p>
        </w:tc>
        <w:tc>
          <w:tcPr>
            <w:tcW w:w="4194"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B25FD52" w14:textId="77777777" w:rsidR="008B2DEB" w:rsidRPr="00266C8A" w:rsidRDefault="008B2DEB" w:rsidP="000B1BE6">
            <w:pPr>
              <w:rPr>
                <w:lang w:val="en-US" w:eastAsia="en-US"/>
              </w:rPr>
            </w:pPr>
            <w:r w:rsidRPr="00266C8A">
              <w:rPr>
                <w:lang w:val="en-US" w:eastAsia="en-US"/>
              </w:rPr>
              <w:t>ServiceDescription</w:t>
            </w:r>
          </w:p>
        </w:tc>
      </w:tr>
      <w:tr w:rsidR="008B2DEB" w:rsidRPr="00266C8A" w14:paraId="47517D91" w14:textId="77777777" w:rsidTr="000B1BE6">
        <w:tc>
          <w:tcPr>
            <w:tcW w:w="80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E37CC9D"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Explanation</w:t>
            </w:r>
          </w:p>
        </w:tc>
        <w:tc>
          <w:tcPr>
            <w:tcW w:w="4194"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DB14AFA" w14:textId="77777777" w:rsidR="008B2DEB" w:rsidRPr="00266C8A" w:rsidRDefault="008B2DEB" w:rsidP="000B1BE6">
            <w:pPr>
              <w:rPr>
                <w:lang w:val="en-US" w:eastAsia="en-US"/>
              </w:rPr>
            </w:pPr>
            <w:r w:rsidRPr="00266C8A">
              <w:rPr>
                <w:lang w:val="en-US" w:eastAsia="en-US"/>
              </w:rPr>
              <w:t xml:space="preserve">The self-describing information of an API Implementation. It enables servers to present their capabilities to the clients, in particular which profiles they implement. At least one defined profile is required. Additional, proprietary attributes might be included. Nevertheless, the server must not expect that a regular client understands them. </w:t>
            </w:r>
          </w:p>
          <w:p w14:paraId="6596052D" w14:textId="77777777" w:rsidR="008B2DEB" w:rsidRPr="00266C8A" w:rsidRDefault="008B2DEB" w:rsidP="000B1BE6">
            <w:pPr>
              <w:rPr>
                <w:lang w:val="en-US" w:eastAsia="en-US"/>
              </w:rPr>
            </w:pPr>
            <w:r w:rsidRPr="00266C8A">
              <w:rPr>
                <w:lang w:val="en-US" w:eastAsia="en-US"/>
              </w:rPr>
              <w:t>This class is not part of the metamodel.</w:t>
            </w:r>
          </w:p>
        </w:tc>
      </w:tr>
      <w:tr w:rsidR="008B2DEB" w:rsidRPr="00266C8A" w14:paraId="489700B1" w14:textId="77777777" w:rsidTr="000B1BE6">
        <w:tc>
          <w:tcPr>
            <w:tcW w:w="80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C4B04EF"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Inherits from</w:t>
            </w:r>
          </w:p>
        </w:tc>
        <w:tc>
          <w:tcPr>
            <w:tcW w:w="4194"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50915D3" w14:textId="77777777" w:rsidR="008B2DEB" w:rsidRPr="00266C8A" w:rsidRDefault="008B2DEB" w:rsidP="000B1BE6">
            <w:pPr>
              <w:rPr>
                <w:lang w:val="en-US" w:eastAsia="en-US"/>
              </w:rPr>
            </w:pPr>
            <w:r w:rsidRPr="00266C8A">
              <w:rPr>
                <w:lang w:val="en-US" w:eastAsia="en-US"/>
              </w:rPr>
              <w:t>--</w:t>
            </w:r>
          </w:p>
        </w:tc>
      </w:tr>
      <w:tr w:rsidR="008B2DEB" w:rsidRPr="00266C8A" w14:paraId="743977F1" w14:textId="77777777" w:rsidTr="000B1BE6">
        <w:tc>
          <w:tcPr>
            <w:tcW w:w="80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64025340"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semanticId</w:t>
            </w:r>
          </w:p>
        </w:tc>
        <w:tc>
          <w:tcPr>
            <w:tcW w:w="4194"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840ACFE" w14:textId="77777777" w:rsidR="008B2DEB" w:rsidRPr="00266C8A" w:rsidRDefault="008B2DEB" w:rsidP="000B1BE6">
            <w:pPr>
              <w:rPr>
                <w:lang w:val="en-US" w:eastAsia="en-US"/>
              </w:rPr>
            </w:pPr>
            <w:r w:rsidRPr="00266C8A">
              <w:rPr>
                <w:lang w:val="en-US"/>
              </w:rPr>
              <w:t>https://admin-shell.io/aas/API/DataTypes/ServiceDescription/3/0</w:t>
            </w:r>
          </w:p>
        </w:tc>
      </w:tr>
      <w:tr w:rsidR="008B2DEB" w:rsidRPr="00266C8A" w14:paraId="3144FD96" w14:textId="77777777" w:rsidTr="000B1BE6">
        <w:tc>
          <w:tcPr>
            <w:tcW w:w="80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BBB596D" w14:textId="77777777" w:rsidR="008B2DEB" w:rsidRPr="000B5BB0" w:rsidRDefault="008B2DEB" w:rsidP="000B1BE6">
            <w:pPr>
              <w:rPr>
                <w:b/>
                <w:bCs/>
                <w:color w:val="FFFFFF" w:themeColor="background1"/>
                <w:lang w:val="en-US"/>
              </w:rPr>
            </w:pPr>
            <w:r w:rsidRPr="000B5BB0">
              <w:rPr>
                <w:b/>
                <w:bCs/>
                <w:color w:val="FFFFFF" w:themeColor="background1"/>
                <w:lang w:val="en-US" w:eastAsia="en-US"/>
              </w:rPr>
              <w:t>Attribute</w:t>
            </w:r>
          </w:p>
        </w:tc>
        <w:tc>
          <w:tcPr>
            <w:tcW w:w="14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D62949F"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Explanation</w:t>
            </w:r>
          </w:p>
        </w:tc>
        <w:tc>
          <w:tcPr>
            <w:tcW w:w="2079"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9EC726E"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Type</w:t>
            </w:r>
          </w:p>
        </w:tc>
        <w:tc>
          <w:tcPr>
            <w:tcW w:w="662" w:type="pct"/>
            <w:tcBorders>
              <w:top w:val="single" w:sz="6" w:space="0" w:color="DDDDDD"/>
              <w:left w:val="single" w:sz="6" w:space="0" w:color="DDDDDD"/>
              <w:bottom w:val="single" w:sz="6" w:space="0" w:color="DDDDDD"/>
              <w:right w:val="single" w:sz="6" w:space="0" w:color="DDDDDD"/>
            </w:tcBorders>
            <w:shd w:val="clear" w:color="auto" w:fill="0528CC"/>
            <w:tcMar>
              <w:top w:w="15" w:type="dxa"/>
              <w:left w:w="15" w:type="dxa"/>
              <w:bottom w:w="15" w:type="dxa"/>
              <w:right w:w="15" w:type="dxa"/>
            </w:tcMar>
            <w:hideMark/>
          </w:tcPr>
          <w:p w14:paraId="4EEE9132"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Card.</w:t>
            </w:r>
          </w:p>
        </w:tc>
      </w:tr>
      <w:tr w:rsidR="008B2DEB" w:rsidRPr="00266C8A" w14:paraId="52107331" w14:textId="77777777" w:rsidTr="000B1BE6">
        <w:tc>
          <w:tcPr>
            <w:tcW w:w="80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EC135D7" w14:textId="77777777" w:rsidR="008B2DEB" w:rsidRPr="00266C8A" w:rsidRDefault="008B2DEB" w:rsidP="000B1BE6">
            <w:pPr>
              <w:rPr>
                <w:lang w:val="en-US" w:eastAsia="en-US"/>
              </w:rPr>
            </w:pPr>
            <w:r w:rsidRPr="00266C8A">
              <w:rPr>
                <w:lang w:val="en-US" w:eastAsia="en-US"/>
              </w:rPr>
              <w:t>profiles</w:t>
            </w:r>
          </w:p>
        </w:tc>
        <w:tc>
          <w:tcPr>
            <w:tcW w:w="14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53B447C" w14:textId="77777777" w:rsidR="008B2DEB" w:rsidRPr="00266C8A" w:rsidRDefault="008B2DEB" w:rsidP="000B1BE6">
            <w:pPr>
              <w:rPr>
                <w:lang w:val="en-US" w:eastAsia="en-US"/>
              </w:rPr>
            </w:pPr>
            <w:r w:rsidRPr="00266C8A">
              <w:rPr>
                <w:lang w:val="en-US" w:eastAsia="en-US"/>
              </w:rPr>
              <w:t>List of implemented server specification profiles.</w:t>
            </w:r>
          </w:p>
        </w:tc>
        <w:tc>
          <w:tcPr>
            <w:tcW w:w="207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DBF188C" w14:textId="77777777" w:rsidR="008B2DEB" w:rsidRPr="00266C8A" w:rsidRDefault="008B2DEB" w:rsidP="000B1BE6">
            <w:pPr>
              <w:rPr>
                <w:lang w:val="en-US" w:eastAsia="en-US"/>
              </w:rPr>
            </w:pPr>
            <w:r w:rsidRPr="00266C8A">
              <w:rPr>
                <w:lang w:val="en-US" w:eastAsia="en-US"/>
              </w:rPr>
              <w:t>ServiceSpecificationProfileEnum</w:t>
            </w:r>
          </w:p>
        </w:tc>
        <w:tc>
          <w:tcPr>
            <w:tcW w:w="662" w:type="pct"/>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hideMark/>
          </w:tcPr>
          <w:p w14:paraId="471D81FC" w14:textId="77777777" w:rsidR="008B2DEB" w:rsidRPr="00266C8A" w:rsidRDefault="008B2DEB" w:rsidP="000B1BE6">
            <w:pPr>
              <w:rPr>
                <w:lang w:val="en-US" w:eastAsia="en-US"/>
              </w:rPr>
            </w:pPr>
            <w:r w:rsidRPr="00266C8A">
              <w:rPr>
                <w:lang w:val="en-US" w:eastAsia="en-US"/>
              </w:rPr>
              <w:t>1..*</w:t>
            </w:r>
          </w:p>
        </w:tc>
      </w:tr>
    </w:tbl>
    <w:p w14:paraId="5C20060D" w14:textId="77777777" w:rsidR="008B2DEB" w:rsidRDefault="008B2DEB" w:rsidP="008B2DEB"/>
    <w:tbl>
      <w:tblPr>
        <w:tblW w:w="5000" w:type="pct"/>
        <w:tblLayout w:type="fixed"/>
        <w:tblCellMar>
          <w:top w:w="15" w:type="dxa"/>
          <w:left w:w="15" w:type="dxa"/>
          <w:bottom w:w="15" w:type="dxa"/>
          <w:right w:w="15" w:type="dxa"/>
        </w:tblCellMar>
        <w:tblLook w:val="04A0" w:firstRow="1" w:lastRow="0" w:firstColumn="1" w:lastColumn="0" w:noHBand="0" w:noVBand="1"/>
      </w:tblPr>
      <w:tblGrid>
        <w:gridCol w:w="4103"/>
        <w:gridCol w:w="5520"/>
      </w:tblGrid>
      <w:tr w:rsidR="008B2DEB" w:rsidRPr="00ED5CBD" w14:paraId="0A954B1A" w14:textId="77777777" w:rsidTr="000B1BE6">
        <w:tc>
          <w:tcPr>
            <w:tcW w:w="213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tcPr>
          <w:p w14:paraId="5395061A" w14:textId="77777777" w:rsidR="008B2DEB" w:rsidRPr="000B5BB0" w:rsidRDefault="008B2DEB" w:rsidP="000B1BE6">
            <w:pPr>
              <w:rPr>
                <w:b/>
                <w:bCs/>
                <w:color w:val="FFFFFF" w:themeColor="background1"/>
              </w:rPr>
            </w:pPr>
            <w:r w:rsidRPr="000B5BB0">
              <w:rPr>
                <w:b/>
                <w:bCs/>
                <w:color w:val="FFFFFF" w:themeColor="background1"/>
              </w:rPr>
              <w:t>Enumeration</w:t>
            </w:r>
          </w:p>
        </w:tc>
        <w:tc>
          <w:tcPr>
            <w:tcW w:w="286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1717E412" w14:textId="77777777" w:rsidR="008B2DEB" w:rsidRPr="00ED5CBD" w:rsidRDefault="008B2DEB" w:rsidP="000B1BE6">
            <w:r>
              <w:rPr>
                <w:lang w:val="en-US" w:eastAsia="en-US"/>
              </w:rPr>
              <w:t>ServiceSpecificationProfileEnum</w:t>
            </w:r>
          </w:p>
        </w:tc>
      </w:tr>
      <w:tr w:rsidR="008B2DEB" w:rsidRPr="00ED5CBD" w14:paraId="11ADEBEA" w14:textId="77777777" w:rsidTr="000B1BE6">
        <w:tc>
          <w:tcPr>
            <w:tcW w:w="213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1C6EDFA4" w14:textId="77777777" w:rsidR="008B2DEB" w:rsidRPr="000B5BB0" w:rsidRDefault="008B2DEB" w:rsidP="000B1BE6">
            <w:pPr>
              <w:rPr>
                <w:b/>
                <w:bCs/>
                <w:color w:val="FFFFFF" w:themeColor="background1"/>
              </w:rPr>
            </w:pPr>
            <w:r w:rsidRPr="000B5BB0">
              <w:rPr>
                <w:b/>
                <w:bCs/>
                <w:color w:val="FFFFFF" w:themeColor="background1"/>
              </w:rPr>
              <w:t>Explanation</w:t>
            </w:r>
          </w:p>
        </w:tc>
        <w:tc>
          <w:tcPr>
            <w:tcW w:w="286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64865D15" w14:textId="6BB87BDC" w:rsidR="008B2DEB" w:rsidRPr="00ED5CBD" w:rsidRDefault="008B2DEB" w:rsidP="000B1BE6">
            <w:r w:rsidRPr="00ED5CBD">
              <w:t xml:space="preserve">The </w:t>
            </w:r>
            <w:r>
              <w:t xml:space="preserve">identifiers of the standardized service specification profiles. See also clause </w:t>
            </w:r>
            <w:r>
              <w:fldChar w:fldCharType="begin"/>
            </w:r>
            <w:r>
              <w:instrText xml:space="preserve"> REF _Ref130387986 \n \h  \* MERGEFORMAT </w:instrText>
            </w:r>
            <w:r>
              <w:fldChar w:fldCharType="separate"/>
            </w:r>
            <w:r w:rsidR="00827ED2">
              <w:t>12.12</w:t>
            </w:r>
            <w:r>
              <w:fldChar w:fldCharType="end"/>
            </w:r>
            <w:r>
              <w:t xml:space="preserve"> for further details.</w:t>
            </w:r>
          </w:p>
        </w:tc>
      </w:tr>
      <w:tr w:rsidR="008B2DEB" w:rsidRPr="00ED5CBD" w14:paraId="661815DA" w14:textId="77777777" w:rsidTr="000B1BE6">
        <w:tc>
          <w:tcPr>
            <w:tcW w:w="213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tcPr>
          <w:p w14:paraId="58401818" w14:textId="77777777" w:rsidR="008B2DEB" w:rsidRPr="000B5BB0" w:rsidRDefault="008B2DEB" w:rsidP="000B1BE6">
            <w:pPr>
              <w:rPr>
                <w:b/>
                <w:bCs/>
                <w:color w:val="FFFFFF" w:themeColor="background1"/>
              </w:rPr>
            </w:pPr>
            <w:r w:rsidRPr="000B5BB0">
              <w:rPr>
                <w:b/>
                <w:bCs/>
                <w:color w:val="FFFFFF" w:themeColor="background1"/>
              </w:rPr>
              <w:t>semanticId</w:t>
            </w:r>
          </w:p>
        </w:tc>
        <w:tc>
          <w:tcPr>
            <w:tcW w:w="286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2DE93161" w14:textId="77777777" w:rsidR="008B2DEB" w:rsidRPr="00ED5CBD" w:rsidRDefault="008B2DEB" w:rsidP="000B1BE6">
            <w:r>
              <w:rPr>
                <w:lang w:val="en-US"/>
              </w:rPr>
              <w:t>https://admin-shell.io/aas/API/DataTypes/</w:t>
            </w:r>
            <w:r>
              <w:rPr>
                <w:lang w:val="en-US" w:eastAsia="en-US"/>
              </w:rPr>
              <w:t xml:space="preserve"> ServiceSpecificationProfileEnum</w:t>
            </w:r>
            <w:r>
              <w:rPr>
                <w:lang w:val="en-US"/>
              </w:rPr>
              <w:t>/3/0</w:t>
            </w:r>
          </w:p>
        </w:tc>
      </w:tr>
      <w:tr w:rsidR="008B2DEB" w:rsidRPr="002E3ED8" w14:paraId="485C2506" w14:textId="77777777" w:rsidTr="000B1BE6">
        <w:tc>
          <w:tcPr>
            <w:tcW w:w="213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50B2E34" w14:textId="77777777" w:rsidR="008B2DEB" w:rsidRPr="000B5BB0" w:rsidRDefault="008B2DEB" w:rsidP="000B1BE6">
            <w:pPr>
              <w:rPr>
                <w:b/>
                <w:bCs/>
                <w:color w:val="FFFFFF" w:themeColor="background1"/>
              </w:rPr>
            </w:pPr>
            <w:r w:rsidRPr="000B5BB0">
              <w:rPr>
                <w:b/>
                <w:bCs/>
                <w:color w:val="FFFFFF" w:themeColor="background1"/>
              </w:rPr>
              <w:t>Literal</w:t>
            </w:r>
          </w:p>
        </w:tc>
        <w:tc>
          <w:tcPr>
            <w:tcW w:w="286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8F84AD8" w14:textId="77777777" w:rsidR="008B2DEB" w:rsidRPr="000B5BB0" w:rsidRDefault="008B2DEB" w:rsidP="000B1BE6">
            <w:pPr>
              <w:rPr>
                <w:b/>
                <w:bCs/>
                <w:color w:val="FFFFFF" w:themeColor="background1"/>
              </w:rPr>
            </w:pPr>
            <w:r w:rsidRPr="000B5BB0">
              <w:rPr>
                <w:b/>
                <w:bCs/>
                <w:color w:val="FFFFFF" w:themeColor="background1"/>
              </w:rPr>
              <w:t>Explanation</w:t>
            </w:r>
          </w:p>
        </w:tc>
      </w:tr>
      <w:tr w:rsidR="008B2DEB" w:rsidRPr="00ED5CBD" w14:paraId="6F454423" w14:textId="77777777" w:rsidTr="000B1BE6">
        <w:tc>
          <w:tcPr>
            <w:tcW w:w="213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bottom"/>
          </w:tcPr>
          <w:p w14:paraId="120527E1" w14:textId="77777777" w:rsidR="008B2DEB" w:rsidRPr="00F160A4" w:rsidRDefault="008B2DEB" w:rsidP="000B1BE6">
            <w:r w:rsidRPr="00F160A4">
              <w:t>https://admin-shell.io/aas/API/3/0/</w:t>
            </w:r>
            <w:r w:rsidRPr="00F160A4">
              <w:br/>
              <w:t>AssetAdministrationShellServiceSpecification/SSP-001</w:t>
            </w:r>
          </w:p>
        </w:tc>
        <w:tc>
          <w:tcPr>
            <w:tcW w:w="286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AD7AE44" w14:textId="77777777" w:rsidR="008B2DEB" w:rsidRPr="00ED5CBD" w:rsidRDefault="008B2DEB" w:rsidP="000B1BE6">
            <w:pPr>
              <w:tabs>
                <w:tab w:val="left" w:pos="916"/>
              </w:tabs>
            </w:pPr>
            <w:r>
              <w:t xml:space="preserve">Indicates that the server implemented all features of the </w:t>
            </w:r>
            <w:r w:rsidRPr="00872EF7">
              <w:t>Asset</w:t>
            </w:r>
            <w:r>
              <w:t xml:space="preserve"> </w:t>
            </w:r>
            <w:r w:rsidRPr="00872EF7">
              <w:t>Administration</w:t>
            </w:r>
            <w:r>
              <w:t xml:space="preserve"> </w:t>
            </w:r>
            <w:r w:rsidRPr="00872EF7">
              <w:t>Shell</w:t>
            </w:r>
            <w:r>
              <w:t xml:space="preserve"> S</w:t>
            </w:r>
            <w:r w:rsidRPr="00872EF7">
              <w:t>ervice</w:t>
            </w:r>
            <w:r>
              <w:t xml:space="preserve"> S</w:t>
            </w:r>
            <w:r w:rsidRPr="00872EF7">
              <w:t xml:space="preserve">pecification </w:t>
            </w:r>
            <w:r>
              <w:t xml:space="preserve">Full Profile </w:t>
            </w:r>
            <w:r w:rsidRPr="00872EF7">
              <w:t>in version 3.0.</w:t>
            </w:r>
          </w:p>
        </w:tc>
      </w:tr>
      <w:tr w:rsidR="008B2DEB" w:rsidRPr="00ED5CBD" w14:paraId="601D69CF" w14:textId="77777777" w:rsidTr="000B1BE6">
        <w:trPr>
          <w:trHeight w:val="743"/>
        </w:trPr>
        <w:tc>
          <w:tcPr>
            <w:tcW w:w="213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bottom"/>
          </w:tcPr>
          <w:p w14:paraId="4F53E009" w14:textId="77777777" w:rsidR="008B2DEB" w:rsidRPr="00F160A4" w:rsidRDefault="008B2DEB" w:rsidP="000B1BE6">
            <w:r w:rsidRPr="00F160A4">
              <w:t>https://admin-shell.io/aas/API/3/0/</w:t>
            </w:r>
            <w:r w:rsidRPr="00F160A4">
              <w:br/>
              <w:t>AssetAdministrationShellServiceSpecification/SSP-002</w:t>
            </w:r>
          </w:p>
        </w:tc>
        <w:tc>
          <w:tcPr>
            <w:tcW w:w="286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FC693B5" w14:textId="77777777" w:rsidR="008B2DEB" w:rsidRPr="00ED5CBD" w:rsidRDefault="008B2DEB" w:rsidP="000B1BE6">
            <w:r>
              <w:t xml:space="preserve">Indicates that the server implemented all features of the </w:t>
            </w:r>
            <w:r w:rsidRPr="00872EF7">
              <w:t>Asset</w:t>
            </w:r>
            <w:r>
              <w:t xml:space="preserve"> </w:t>
            </w:r>
            <w:r w:rsidRPr="00872EF7">
              <w:t>Administration</w:t>
            </w:r>
            <w:r>
              <w:t xml:space="preserve"> </w:t>
            </w:r>
            <w:r w:rsidRPr="00872EF7">
              <w:t>Shell</w:t>
            </w:r>
            <w:r>
              <w:t xml:space="preserve"> S</w:t>
            </w:r>
            <w:r w:rsidRPr="00872EF7">
              <w:t>ervice</w:t>
            </w:r>
            <w:r>
              <w:t xml:space="preserve"> S</w:t>
            </w:r>
            <w:r w:rsidRPr="00872EF7">
              <w:t xml:space="preserve">pecification </w:t>
            </w:r>
            <w:r>
              <w:t xml:space="preserve">Read Profile </w:t>
            </w:r>
            <w:r w:rsidRPr="00872EF7">
              <w:t>in version 3.0.</w:t>
            </w:r>
          </w:p>
        </w:tc>
      </w:tr>
      <w:tr w:rsidR="008B2DEB" w:rsidRPr="00ED5CBD" w14:paraId="7D296781" w14:textId="77777777" w:rsidTr="000B1BE6">
        <w:trPr>
          <w:trHeight w:val="245"/>
        </w:trPr>
        <w:tc>
          <w:tcPr>
            <w:tcW w:w="213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bottom"/>
          </w:tcPr>
          <w:p w14:paraId="637108FB" w14:textId="77777777" w:rsidR="008B2DEB" w:rsidRPr="00F160A4" w:rsidRDefault="008B2DEB" w:rsidP="000B1BE6">
            <w:r w:rsidRPr="00F160A4">
              <w:t>https://admin-shell.io/aas/API/3/0/</w:t>
            </w:r>
            <w:r w:rsidRPr="00F160A4">
              <w:br/>
              <w:t>SubmodelServiceSpecification/SSP-001</w:t>
            </w:r>
          </w:p>
        </w:tc>
        <w:tc>
          <w:tcPr>
            <w:tcW w:w="286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2727CC6" w14:textId="77777777" w:rsidR="008B2DEB" w:rsidRPr="00ED5CBD" w:rsidRDefault="008B2DEB" w:rsidP="000B1BE6">
            <w:r>
              <w:t>Indicates that the server implemented all features of the Submodel S</w:t>
            </w:r>
            <w:r w:rsidRPr="00872EF7">
              <w:t>ervice</w:t>
            </w:r>
            <w:r>
              <w:t xml:space="preserve"> S</w:t>
            </w:r>
            <w:r w:rsidRPr="00872EF7">
              <w:t xml:space="preserve">pecification </w:t>
            </w:r>
            <w:r>
              <w:t xml:space="preserve">Full Profile </w:t>
            </w:r>
            <w:r w:rsidRPr="00872EF7">
              <w:t>in version 3.0.</w:t>
            </w:r>
          </w:p>
        </w:tc>
      </w:tr>
      <w:tr w:rsidR="008B2DEB" w:rsidRPr="00ED5CBD" w14:paraId="6292A241" w14:textId="77777777" w:rsidTr="000B1BE6">
        <w:tc>
          <w:tcPr>
            <w:tcW w:w="213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bottom"/>
          </w:tcPr>
          <w:p w14:paraId="3874CD2E" w14:textId="77777777" w:rsidR="008B2DEB" w:rsidRPr="00F160A4" w:rsidRDefault="008B2DEB" w:rsidP="000B1BE6">
            <w:r w:rsidRPr="00F160A4">
              <w:t>https://admin-shell.io/aas/API/3/0/</w:t>
            </w:r>
            <w:r w:rsidRPr="00F160A4">
              <w:br/>
              <w:t>SubmodelServiceSpecification/SSP-002</w:t>
            </w:r>
          </w:p>
        </w:tc>
        <w:tc>
          <w:tcPr>
            <w:tcW w:w="286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3F03E4A" w14:textId="77777777" w:rsidR="008B2DEB" w:rsidRPr="00ED5CBD" w:rsidRDefault="008B2DEB" w:rsidP="000B1BE6">
            <w:r>
              <w:t>Indicates that the server implemented all features of the Submodel S</w:t>
            </w:r>
            <w:r w:rsidRPr="00872EF7">
              <w:t>ervice</w:t>
            </w:r>
            <w:r>
              <w:t xml:space="preserve"> S</w:t>
            </w:r>
            <w:r w:rsidRPr="00872EF7">
              <w:t xml:space="preserve">pecification </w:t>
            </w:r>
            <w:r>
              <w:t xml:space="preserve">Value Profile </w:t>
            </w:r>
            <w:r w:rsidRPr="00872EF7">
              <w:t>in version 3.0.</w:t>
            </w:r>
          </w:p>
        </w:tc>
      </w:tr>
      <w:tr w:rsidR="008B2DEB" w:rsidRPr="00ED5CBD" w14:paraId="32771B06" w14:textId="77777777" w:rsidTr="000B1BE6">
        <w:tc>
          <w:tcPr>
            <w:tcW w:w="213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bottom"/>
          </w:tcPr>
          <w:p w14:paraId="2E677DBE" w14:textId="77777777" w:rsidR="008B2DEB" w:rsidRPr="00F160A4" w:rsidRDefault="008B2DEB" w:rsidP="000B1BE6">
            <w:r w:rsidRPr="00F160A4">
              <w:t>https://admin-shell.io/aas/API/3/0/</w:t>
            </w:r>
            <w:r w:rsidRPr="00F160A4">
              <w:br/>
              <w:t>SubmodelServiceSpecification/SSP-003</w:t>
            </w:r>
          </w:p>
        </w:tc>
        <w:tc>
          <w:tcPr>
            <w:tcW w:w="286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34FAB9A" w14:textId="77777777" w:rsidR="008B2DEB" w:rsidRPr="00ED5CBD" w:rsidRDefault="008B2DEB" w:rsidP="000B1BE6">
            <w:r>
              <w:t>Indicates that the server implemented all features of the Submodel S</w:t>
            </w:r>
            <w:r w:rsidRPr="00872EF7">
              <w:t>ervice</w:t>
            </w:r>
            <w:r>
              <w:t xml:space="preserve"> S</w:t>
            </w:r>
            <w:r w:rsidRPr="00872EF7">
              <w:t xml:space="preserve">pecification </w:t>
            </w:r>
            <w:r>
              <w:t xml:space="preserve">Read Profile </w:t>
            </w:r>
            <w:r w:rsidRPr="00872EF7">
              <w:t>in version 3.0.</w:t>
            </w:r>
          </w:p>
        </w:tc>
      </w:tr>
      <w:tr w:rsidR="008B2DEB" w:rsidRPr="00ED5CBD" w14:paraId="3CCC0A0D" w14:textId="77777777" w:rsidTr="000B1BE6">
        <w:tc>
          <w:tcPr>
            <w:tcW w:w="213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bottom"/>
          </w:tcPr>
          <w:p w14:paraId="1E54741F" w14:textId="77777777" w:rsidR="008B2DEB" w:rsidRPr="00F160A4" w:rsidRDefault="008B2DEB" w:rsidP="000B1BE6">
            <w:r w:rsidRPr="00F160A4">
              <w:t>https://admin-shell.io/aas/API/3/0/</w:t>
            </w:r>
            <w:r w:rsidRPr="00F160A4">
              <w:br/>
              <w:t>AasxFileServerServiceSpecification/SSP-001</w:t>
            </w:r>
          </w:p>
        </w:tc>
        <w:tc>
          <w:tcPr>
            <w:tcW w:w="286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8F792EB" w14:textId="77777777" w:rsidR="008B2DEB" w:rsidRPr="00ED5CBD" w:rsidRDefault="008B2DEB" w:rsidP="000B1BE6">
            <w:r>
              <w:t>Indicates that the server implemented all details of the AASX File Server S</w:t>
            </w:r>
            <w:r w:rsidRPr="003F7FD2">
              <w:t>ervice</w:t>
            </w:r>
            <w:r>
              <w:t xml:space="preserve"> S</w:t>
            </w:r>
            <w:r w:rsidRPr="003F7FD2">
              <w:t xml:space="preserve">pecification </w:t>
            </w:r>
            <w:r>
              <w:t xml:space="preserve">Full Profile </w:t>
            </w:r>
            <w:r w:rsidRPr="003F7FD2">
              <w:t>in version 3.0.</w:t>
            </w:r>
          </w:p>
        </w:tc>
      </w:tr>
      <w:tr w:rsidR="008B2DEB" w:rsidRPr="00ED5CBD" w14:paraId="7DAA3538" w14:textId="77777777" w:rsidTr="000B1BE6">
        <w:tc>
          <w:tcPr>
            <w:tcW w:w="213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bottom"/>
          </w:tcPr>
          <w:p w14:paraId="7AAA75E7" w14:textId="77777777" w:rsidR="008B2DEB" w:rsidRPr="00F160A4" w:rsidRDefault="008B2DEB" w:rsidP="000B1BE6">
            <w:r w:rsidRPr="00F160A4">
              <w:lastRenderedPageBreak/>
              <w:t>https://admin-shell.io/aas/API/3/0/</w:t>
            </w:r>
            <w:r w:rsidRPr="00F160A4">
              <w:br/>
              <w:t>RegistryServiceSpecification/SSP-001</w:t>
            </w:r>
          </w:p>
        </w:tc>
        <w:tc>
          <w:tcPr>
            <w:tcW w:w="286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87A0F4F" w14:textId="77777777" w:rsidR="008B2DEB" w:rsidRPr="00ED5CBD" w:rsidRDefault="008B2DEB" w:rsidP="000B1BE6">
            <w:r>
              <w:t>Indicates that the server implemented all details of the Registry S</w:t>
            </w:r>
            <w:r w:rsidRPr="003F7FD2">
              <w:t>ervice</w:t>
            </w:r>
            <w:r>
              <w:t xml:space="preserve"> S</w:t>
            </w:r>
            <w:r w:rsidRPr="003F7FD2">
              <w:t xml:space="preserve">pecification </w:t>
            </w:r>
            <w:r>
              <w:t xml:space="preserve">Full Profile </w:t>
            </w:r>
            <w:r w:rsidRPr="003F7FD2">
              <w:t>in version 3.0.</w:t>
            </w:r>
          </w:p>
        </w:tc>
      </w:tr>
      <w:tr w:rsidR="008B2DEB" w:rsidRPr="00ED5CBD" w14:paraId="71A4F6E8" w14:textId="77777777" w:rsidTr="000B1BE6">
        <w:tc>
          <w:tcPr>
            <w:tcW w:w="213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bottom"/>
          </w:tcPr>
          <w:p w14:paraId="05C8985D" w14:textId="77777777" w:rsidR="008B2DEB" w:rsidRPr="00F160A4" w:rsidRDefault="008B2DEB" w:rsidP="000B1BE6">
            <w:r w:rsidRPr="00F160A4">
              <w:t>https://admin-shell.io/aas/API/3/0/</w:t>
            </w:r>
            <w:r w:rsidRPr="00F160A4">
              <w:br/>
              <w:t>RegistryServiceSpecification/SSP-002</w:t>
            </w:r>
          </w:p>
        </w:tc>
        <w:tc>
          <w:tcPr>
            <w:tcW w:w="286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B89D45D" w14:textId="77777777" w:rsidR="008B2DEB" w:rsidRPr="00ED5CBD" w:rsidRDefault="008B2DEB" w:rsidP="000B1BE6">
            <w:r>
              <w:t>Indicates that the server implemented all details of the Asset Administration Shell Registry S</w:t>
            </w:r>
            <w:r w:rsidRPr="003F7FD2">
              <w:t>ervice</w:t>
            </w:r>
            <w:r>
              <w:t xml:space="preserve"> S</w:t>
            </w:r>
            <w:r w:rsidRPr="003F7FD2">
              <w:t xml:space="preserve">pecification </w:t>
            </w:r>
            <w:r>
              <w:t xml:space="preserve">Full Profile </w:t>
            </w:r>
            <w:r w:rsidRPr="003F7FD2">
              <w:t>in version 3.0.</w:t>
            </w:r>
          </w:p>
        </w:tc>
      </w:tr>
      <w:tr w:rsidR="008B2DEB" w:rsidRPr="00ED5CBD" w14:paraId="3FBA931A" w14:textId="77777777" w:rsidTr="000B1BE6">
        <w:tc>
          <w:tcPr>
            <w:tcW w:w="213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bottom"/>
          </w:tcPr>
          <w:p w14:paraId="60A11DB0" w14:textId="77777777" w:rsidR="008B2DEB" w:rsidRPr="00F160A4" w:rsidRDefault="008B2DEB" w:rsidP="000B1BE6">
            <w:r w:rsidRPr="00F160A4">
              <w:t>https://admin-shell.io/aas/API/3/0/</w:t>
            </w:r>
            <w:r w:rsidRPr="00F160A4">
              <w:br/>
              <w:t>RegistryServiceSpecification/SSP-003</w:t>
            </w:r>
          </w:p>
        </w:tc>
        <w:tc>
          <w:tcPr>
            <w:tcW w:w="286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FFCC913" w14:textId="77777777" w:rsidR="008B2DEB" w:rsidRPr="00ED5CBD" w:rsidRDefault="008B2DEB" w:rsidP="000B1BE6">
            <w:r>
              <w:t>Indicates that the server implemented all details of the Asset Administration Shell Registry S</w:t>
            </w:r>
            <w:r w:rsidRPr="003F7FD2">
              <w:t>ervice</w:t>
            </w:r>
            <w:r>
              <w:t xml:space="preserve"> S</w:t>
            </w:r>
            <w:r w:rsidRPr="003F7FD2">
              <w:t xml:space="preserve">pecification </w:t>
            </w:r>
            <w:r>
              <w:t xml:space="preserve">Read Profile </w:t>
            </w:r>
            <w:r w:rsidRPr="003F7FD2">
              <w:t>in version 3.0.</w:t>
            </w:r>
          </w:p>
        </w:tc>
      </w:tr>
      <w:tr w:rsidR="008B2DEB" w:rsidRPr="00ED5CBD" w14:paraId="01340F2A" w14:textId="77777777" w:rsidTr="000B1BE6">
        <w:tc>
          <w:tcPr>
            <w:tcW w:w="213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bottom"/>
          </w:tcPr>
          <w:p w14:paraId="73AA24EF" w14:textId="77777777" w:rsidR="008B2DEB" w:rsidRPr="00F160A4" w:rsidRDefault="008B2DEB" w:rsidP="000B1BE6">
            <w:r w:rsidRPr="00F160A4">
              <w:t>https://admin-shell.io/aas/API/3/0/</w:t>
            </w:r>
            <w:r w:rsidRPr="00F160A4">
              <w:br/>
              <w:t>RegistryServiceSpecification/SSP-004</w:t>
            </w:r>
          </w:p>
        </w:tc>
        <w:tc>
          <w:tcPr>
            <w:tcW w:w="286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157D284" w14:textId="77777777" w:rsidR="008B2DEB" w:rsidRDefault="008B2DEB" w:rsidP="000B1BE6">
            <w:r>
              <w:t>Indicates that the server implemented all details of the Submodel Registry S</w:t>
            </w:r>
            <w:r w:rsidRPr="003F7FD2">
              <w:t>ervice</w:t>
            </w:r>
            <w:r>
              <w:t xml:space="preserve"> S</w:t>
            </w:r>
            <w:r w:rsidRPr="003F7FD2">
              <w:t xml:space="preserve">pecification </w:t>
            </w:r>
            <w:r>
              <w:t xml:space="preserve">Full Profile </w:t>
            </w:r>
            <w:r w:rsidRPr="003F7FD2">
              <w:t>in version 3.0.</w:t>
            </w:r>
          </w:p>
        </w:tc>
      </w:tr>
      <w:tr w:rsidR="008B2DEB" w:rsidRPr="00ED5CBD" w14:paraId="5D6C59BC" w14:textId="77777777" w:rsidTr="000B1BE6">
        <w:tc>
          <w:tcPr>
            <w:tcW w:w="213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bottom"/>
          </w:tcPr>
          <w:p w14:paraId="45365F60" w14:textId="77777777" w:rsidR="008B2DEB" w:rsidRPr="00F160A4" w:rsidRDefault="008B2DEB" w:rsidP="000B1BE6">
            <w:r w:rsidRPr="00F160A4">
              <w:t>https://admin-shell.io/aas/API/3/0/</w:t>
            </w:r>
            <w:r w:rsidRPr="00F160A4">
              <w:br/>
              <w:t>RegistryServiceSpecification/SSP-005</w:t>
            </w:r>
          </w:p>
        </w:tc>
        <w:tc>
          <w:tcPr>
            <w:tcW w:w="286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1F5CAA7" w14:textId="77777777" w:rsidR="008B2DEB" w:rsidRDefault="008B2DEB" w:rsidP="000B1BE6">
            <w:r>
              <w:t>Indicates that the server implemented all details of the Submodel Registry S</w:t>
            </w:r>
            <w:r w:rsidRPr="003F7FD2">
              <w:t>ervice</w:t>
            </w:r>
            <w:r>
              <w:t xml:space="preserve"> S</w:t>
            </w:r>
            <w:r w:rsidRPr="003F7FD2">
              <w:t xml:space="preserve">pecification </w:t>
            </w:r>
            <w:r>
              <w:t xml:space="preserve">Read Profile </w:t>
            </w:r>
            <w:r w:rsidRPr="003F7FD2">
              <w:t>in version 3.0.</w:t>
            </w:r>
          </w:p>
        </w:tc>
      </w:tr>
      <w:tr w:rsidR="008B2DEB" w:rsidRPr="00ED5CBD" w14:paraId="24CF3700" w14:textId="77777777" w:rsidTr="000B1BE6">
        <w:tc>
          <w:tcPr>
            <w:tcW w:w="213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bottom"/>
          </w:tcPr>
          <w:p w14:paraId="20BB5ECF" w14:textId="77777777" w:rsidR="008B2DEB" w:rsidRPr="00872EF7" w:rsidRDefault="008B2DEB" w:rsidP="000B1BE6">
            <w:pPr>
              <w:rPr>
                <w:highlight w:val="yellow"/>
              </w:rPr>
            </w:pPr>
            <w:r w:rsidRPr="001907B0">
              <w:t>https://admin-shell.io/aas/API/3/0/</w:t>
            </w:r>
            <w:r>
              <w:br/>
            </w:r>
            <w:r w:rsidRPr="001907B0">
              <w:t>DiscoveryServiceSpecification/SSP-001</w:t>
            </w:r>
          </w:p>
        </w:tc>
        <w:tc>
          <w:tcPr>
            <w:tcW w:w="286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F30F90D" w14:textId="77777777" w:rsidR="008B2DEB" w:rsidRDefault="008B2DEB" w:rsidP="000B1BE6">
            <w:r>
              <w:t>Indicates that the server implemented all details of the Discovery S</w:t>
            </w:r>
            <w:r w:rsidRPr="003F7FD2">
              <w:t>ervice</w:t>
            </w:r>
            <w:r>
              <w:t xml:space="preserve"> S</w:t>
            </w:r>
            <w:r w:rsidRPr="003F7FD2">
              <w:t xml:space="preserve">pecification </w:t>
            </w:r>
            <w:r>
              <w:t xml:space="preserve">Full Profile </w:t>
            </w:r>
            <w:r w:rsidRPr="003F7FD2">
              <w:t>in version 3.0.</w:t>
            </w:r>
          </w:p>
        </w:tc>
      </w:tr>
      <w:tr w:rsidR="008B2DEB" w:rsidRPr="00ED5CBD" w14:paraId="7219D6D2" w14:textId="77777777" w:rsidTr="000B1BE6">
        <w:tc>
          <w:tcPr>
            <w:tcW w:w="213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bottom"/>
          </w:tcPr>
          <w:p w14:paraId="3C7DB538" w14:textId="77777777" w:rsidR="008B2DEB" w:rsidRPr="00F160A4" w:rsidRDefault="008B2DEB" w:rsidP="000B1BE6">
            <w:r w:rsidRPr="00F160A4">
              <w:t>https://admin-shell.io/aas/API/3/0/</w:t>
            </w:r>
            <w:r w:rsidRPr="00F160A4">
              <w:br/>
              <w:t>RepositoryServiceSpecification/SSP-001</w:t>
            </w:r>
          </w:p>
        </w:tc>
        <w:tc>
          <w:tcPr>
            <w:tcW w:w="286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D9E045A" w14:textId="77777777" w:rsidR="008B2DEB" w:rsidRPr="00ED5CBD" w:rsidRDefault="008B2DEB" w:rsidP="000B1BE6">
            <w:r>
              <w:t>Indicates that the server implemented all details of the Repository S</w:t>
            </w:r>
            <w:r w:rsidRPr="003F7FD2">
              <w:t>ervice</w:t>
            </w:r>
            <w:r>
              <w:t xml:space="preserve"> S</w:t>
            </w:r>
            <w:r w:rsidRPr="003F7FD2">
              <w:t xml:space="preserve">pecification </w:t>
            </w:r>
            <w:r>
              <w:t xml:space="preserve">Full Profile </w:t>
            </w:r>
            <w:r w:rsidRPr="003F7FD2">
              <w:t>in version 3.0.</w:t>
            </w:r>
          </w:p>
        </w:tc>
      </w:tr>
      <w:tr w:rsidR="008B2DEB" w:rsidRPr="00ED5CBD" w14:paraId="2EBD5946" w14:textId="77777777" w:rsidTr="000B1BE6">
        <w:tc>
          <w:tcPr>
            <w:tcW w:w="213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bottom"/>
          </w:tcPr>
          <w:p w14:paraId="6453263B" w14:textId="77777777" w:rsidR="008B2DEB" w:rsidRPr="00F160A4" w:rsidRDefault="008B2DEB" w:rsidP="000B1BE6">
            <w:r w:rsidRPr="00F160A4">
              <w:t>https://admin-shell.io/aas/API/3/0/</w:t>
            </w:r>
            <w:r w:rsidRPr="00F160A4">
              <w:br/>
              <w:t>RepositoryServiceSpecification/SSP-002</w:t>
            </w:r>
          </w:p>
        </w:tc>
        <w:tc>
          <w:tcPr>
            <w:tcW w:w="286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4EE8DA8" w14:textId="77777777" w:rsidR="008B2DEB" w:rsidRPr="00ED5CBD" w:rsidRDefault="008B2DEB" w:rsidP="000B1BE6">
            <w:r>
              <w:t>Indicates that the server implemented all details of the Repository S</w:t>
            </w:r>
            <w:r w:rsidRPr="003F7FD2">
              <w:t>ervice</w:t>
            </w:r>
            <w:r>
              <w:t xml:space="preserve"> S</w:t>
            </w:r>
            <w:r w:rsidRPr="003F7FD2">
              <w:t xml:space="preserve">pecification </w:t>
            </w:r>
            <w:r>
              <w:t xml:space="preserve">Read Profile </w:t>
            </w:r>
            <w:r w:rsidRPr="003F7FD2">
              <w:t>in version 3.0.</w:t>
            </w:r>
          </w:p>
        </w:tc>
      </w:tr>
      <w:tr w:rsidR="008B2DEB" w:rsidRPr="00ED5CBD" w14:paraId="10A0E7B2" w14:textId="77777777" w:rsidTr="000B1BE6">
        <w:tc>
          <w:tcPr>
            <w:tcW w:w="213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bottom"/>
          </w:tcPr>
          <w:p w14:paraId="311693D8" w14:textId="77777777" w:rsidR="008B2DEB" w:rsidRPr="00F160A4" w:rsidRDefault="008B2DEB" w:rsidP="000B1BE6">
            <w:r w:rsidRPr="00F160A4">
              <w:t>https://admin-shell.io/aas/API/3/0/</w:t>
            </w:r>
            <w:r w:rsidRPr="00F160A4">
              <w:br/>
              <w:t>AssetAdministrationShellRepositoryServiceSpecification/SSP-001</w:t>
            </w:r>
          </w:p>
        </w:tc>
        <w:tc>
          <w:tcPr>
            <w:tcW w:w="286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A328EE6" w14:textId="77777777" w:rsidR="008B2DEB" w:rsidRPr="00ED5CBD" w:rsidRDefault="008B2DEB" w:rsidP="000B1BE6">
            <w:r>
              <w:t>Indicates that the server implemented all details of the Asset Administration Shell Repository S</w:t>
            </w:r>
            <w:r w:rsidRPr="003F7FD2">
              <w:t>ervice</w:t>
            </w:r>
            <w:r>
              <w:t xml:space="preserve"> S</w:t>
            </w:r>
            <w:r w:rsidRPr="003F7FD2">
              <w:t xml:space="preserve">pecification </w:t>
            </w:r>
            <w:r>
              <w:t xml:space="preserve">Full Profile </w:t>
            </w:r>
            <w:r w:rsidRPr="003F7FD2">
              <w:t>in version 3.0.</w:t>
            </w:r>
          </w:p>
        </w:tc>
      </w:tr>
      <w:tr w:rsidR="008B2DEB" w:rsidRPr="00ED5CBD" w14:paraId="5F88E962" w14:textId="77777777" w:rsidTr="000B1BE6">
        <w:tc>
          <w:tcPr>
            <w:tcW w:w="213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bottom"/>
          </w:tcPr>
          <w:p w14:paraId="07E55EDA" w14:textId="77777777" w:rsidR="008B2DEB" w:rsidRPr="00F160A4" w:rsidRDefault="008B2DEB" w:rsidP="000B1BE6">
            <w:r w:rsidRPr="00F160A4">
              <w:t>https://admin-shell.io/aas/API/3/0/</w:t>
            </w:r>
            <w:r w:rsidRPr="00F160A4">
              <w:br/>
              <w:t>AssetAdministrationShellRepositoryServiceSpecification/SSP-002</w:t>
            </w:r>
          </w:p>
        </w:tc>
        <w:tc>
          <w:tcPr>
            <w:tcW w:w="286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57473BE" w14:textId="77777777" w:rsidR="008B2DEB" w:rsidRPr="00ED5CBD" w:rsidRDefault="008B2DEB" w:rsidP="000B1BE6">
            <w:r>
              <w:t>Indicates that the server implemented all details of the Asset Administration Shell Repository S</w:t>
            </w:r>
            <w:r w:rsidRPr="003F7FD2">
              <w:t>ervice</w:t>
            </w:r>
            <w:r>
              <w:t xml:space="preserve"> S</w:t>
            </w:r>
            <w:r w:rsidRPr="003F7FD2">
              <w:t xml:space="preserve">pecification </w:t>
            </w:r>
            <w:r>
              <w:t xml:space="preserve">Read Profile </w:t>
            </w:r>
            <w:r w:rsidRPr="003F7FD2">
              <w:t>in version 3.0.</w:t>
            </w:r>
          </w:p>
        </w:tc>
      </w:tr>
      <w:tr w:rsidR="008B2DEB" w:rsidRPr="00ED5CBD" w14:paraId="2757B1BA" w14:textId="77777777" w:rsidTr="000B1BE6">
        <w:tc>
          <w:tcPr>
            <w:tcW w:w="213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bottom"/>
          </w:tcPr>
          <w:p w14:paraId="226E38A2" w14:textId="77777777" w:rsidR="008B2DEB" w:rsidRPr="00F160A4" w:rsidRDefault="008B2DEB" w:rsidP="000B1BE6">
            <w:r w:rsidRPr="00F160A4">
              <w:t>https://admin-shell.io/aas/API/3/0/</w:t>
            </w:r>
            <w:r w:rsidRPr="00F160A4">
              <w:br/>
              <w:t>SubmodelRepositoryServiceSpecification/SSP-001</w:t>
            </w:r>
          </w:p>
        </w:tc>
        <w:tc>
          <w:tcPr>
            <w:tcW w:w="286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97F6522" w14:textId="77777777" w:rsidR="008B2DEB" w:rsidRPr="00ED5CBD" w:rsidRDefault="008B2DEB" w:rsidP="000B1BE6">
            <w:r>
              <w:t>Indicates that the server implemented all details of the Submodel S</w:t>
            </w:r>
            <w:r w:rsidRPr="003F7FD2">
              <w:t>ervice</w:t>
            </w:r>
            <w:r>
              <w:t xml:space="preserve"> S</w:t>
            </w:r>
            <w:r w:rsidRPr="003F7FD2">
              <w:t xml:space="preserve">pecification </w:t>
            </w:r>
            <w:r>
              <w:t xml:space="preserve">Full Profile </w:t>
            </w:r>
            <w:r w:rsidRPr="003F7FD2">
              <w:t>in version 3.0.</w:t>
            </w:r>
          </w:p>
        </w:tc>
      </w:tr>
      <w:tr w:rsidR="008B2DEB" w:rsidRPr="00ED5CBD" w14:paraId="4DDFE4C9" w14:textId="77777777" w:rsidTr="000B1BE6">
        <w:tc>
          <w:tcPr>
            <w:tcW w:w="213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bottom"/>
          </w:tcPr>
          <w:p w14:paraId="6A4A0775" w14:textId="77777777" w:rsidR="008B2DEB" w:rsidRPr="00F160A4" w:rsidRDefault="008B2DEB" w:rsidP="000B1BE6">
            <w:r w:rsidRPr="00F160A4">
              <w:t>https://admin-shell.io/aas/API/3/0/</w:t>
            </w:r>
            <w:r w:rsidRPr="00F160A4">
              <w:br/>
              <w:t>SubmodelRepositoryServiceSpecification/SSP-002</w:t>
            </w:r>
          </w:p>
        </w:tc>
        <w:tc>
          <w:tcPr>
            <w:tcW w:w="286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50CFA02" w14:textId="77777777" w:rsidR="008B2DEB" w:rsidRPr="00ED5CBD" w:rsidRDefault="008B2DEB" w:rsidP="000B1BE6">
            <w:r>
              <w:t>Indicates that the server implemented all details of the Submodel S</w:t>
            </w:r>
            <w:r w:rsidRPr="003F7FD2">
              <w:t>ervice</w:t>
            </w:r>
            <w:r>
              <w:t xml:space="preserve"> S</w:t>
            </w:r>
            <w:r w:rsidRPr="003F7FD2">
              <w:t xml:space="preserve">pecification </w:t>
            </w:r>
            <w:r>
              <w:t xml:space="preserve">Read Profile </w:t>
            </w:r>
            <w:r w:rsidRPr="003F7FD2">
              <w:t>in version 3.0.</w:t>
            </w:r>
          </w:p>
        </w:tc>
      </w:tr>
      <w:tr w:rsidR="008B2DEB" w:rsidRPr="00ED5CBD" w14:paraId="1A8EA8E8" w14:textId="77777777" w:rsidTr="000B1BE6">
        <w:tc>
          <w:tcPr>
            <w:tcW w:w="213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bottom"/>
          </w:tcPr>
          <w:p w14:paraId="2158C67E" w14:textId="77777777" w:rsidR="008B2DEB" w:rsidRPr="00F160A4" w:rsidRDefault="008B2DEB" w:rsidP="000B1BE6">
            <w:r w:rsidRPr="00F160A4">
              <w:t>https://admin-shell.io/aas/API/3/0/</w:t>
            </w:r>
            <w:r w:rsidRPr="00F160A4">
              <w:br/>
              <w:t>SubmodelRepositoryServiceSpecification/SSP-00</w:t>
            </w:r>
            <w:r>
              <w:t>3</w:t>
            </w:r>
          </w:p>
        </w:tc>
        <w:tc>
          <w:tcPr>
            <w:tcW w:w="286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5C39096" w14:textId="77777777" w:rsidR="008B2DEB" w:rsidRDefault="008B2DEB" w:rsidP="000B1BE6">
            <w:r>
              <w:t>Indicates that the server implemented all details of the Submodel S</w:t>
            </w:r>
            <w:r w:rsidRPr="003F7FD2">
              <w:t>ervice</w:t>
            </w:r>
            <w:r>
              <w:t xml:space="preserve"> S</w:t>
            </w:r>
            <w:r w:rsidRPr="003F7FD2">
              <w:t xml:space="preserve">pecification </w:t>
            </w:r>
            <w:r>
              <w:t xml:space="preserve">Read Profile </w:t>
            </w:r>
            <w:r w:rsidRPr="003F7FD2">
              <w:t>in version 3.0.</w:t>
            </w:r>
          </w:p>
        </w:tc>
      </w:tr>
      <w:tr w:rsidR="008B2DEB" w:rsidRPr="00ED5CBD" w14:paraId="0296F5C8" w14:textId="77777777" w:rsidTr="000B1BE6">
        <w:tc>
          <w:tcPr>
            <w:tcW w:w="213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bottom"/>
          </w:tcPr>
          <w:p w14:paraId="6DF27AA9" w14:textId="77777777" w:rsidR="008B2DEB" w:rsidRPr="00F160A4" w:rsidRDefault="008B2DEB" w:rsidP="000B1BE6">
            <w:r w:rsidRPr="00F160A4">
              <w:t>https://admin-shell.io/aas/API/3/0/</w:t>
            </w:r>
            <w:r w:rsidRPr="00F160A4">
              <w:br/>
              <w:t>SubmodelRepositoryServiceSpecification/SSP-00</w:t>
            </w:r>
            <w:r>
              <w:t>4</w:t>
            </w:r>
          </w:p>
        </w:tc>
        <w:tc>
          <w:tcPr>
            <w:tcW w:w="286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A588FF2" w14:textId="77777777" w:rsidR="008B2DEB" w:rsidRDefault="008B2DEB" w:rsidP="000B1BE6">
            <w:r>
              <w:t>Indicates that the server implemented all details of the Submodel S</w:t>
            </w:r>
            <w:r w:rsidRPr="003F7FD2">
              <w:t>ervice</w:t>
            </w:r>
            <w:r>
              <w:t xml:space="preserve"> S</w:t>
            </w:r>
            <w:r w:rsidRPr="003F7FD2">
              <w:t xml:space="preserve">pecification </w:t>
            </w:r>
            <w:r>
              <w:t xml:space="preserve">Template Profile </w:t>
            </w:r>
            <w:r w:rsidRPr="003F7FD2">
              <w:t>in version 3.0.</w:t>
            </w:r>
          </w:p>
        </w:tc>
      </w:tr>
      <w:tr w:rsidR="008B2DEB" w:rsidRPr="00ED5CBD" w14:paraId="1FF9A561" w14:textId="77777777" w:rsidTr="000B1BE6">
        <w:tc>
          <w:tcPr>
            <w:tcW w:w="213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bottom"/>
          </w:tcPr>
          <w:p w14:paraId="745FBC57" w14:textId="77777777" w:rsidR="008B2DEB" w:rsidRPr="00F160A4" w:rsidRDefault="008B2DEB" w:rsidP="000B1BE6">
            <w:r w:rsidRPr="00F160A4">
              <w:lastRenderedPageBreak/>
              <w:t>https://admin-shell.io/aas/API/3/0/</w:t>
            </w:r>
            <w:r w:rsidRPr="00F160A4">
              <w:br/>
              <w:t>ConceptDescriptionServiceSpecification/SSP-001</w:t>
            </w:r>
          </w:p>
        </w:tc>
        <w:tc>
          <w:tcPr>
            <w:tcW w:w="286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7C948C6" w14:textId="77777777" w:rsidR="008B2DEB" w:rsidRPr="00ED5CBD" w:rsidRDefault="008B2DEB" w:rsidP="000B1BE6">
            <w:r>
              <w:t>Indicates that the server implemented all details of the Concept Description Service Specification</w:t>
            </w:r>
            <w:r w:rsidRPr="003F7FD2">
              <w:t xml:space="preserve"> </w:t>
            </w:r>
            <w:r>
              <w:t xml:space="preserve">Read Template Profile </w:t>
            </w:r>
            <w:r w:rsidRPr="003F7FD2">
              <w:t>in version 3.0.</w:t>
            </w:r>
          </w:p>
        </w:tc>
      </w:tr>
    </w:tbl>
    <w:p w14:paraId="474A3EB9" w14:textId="77777777" w:rsidR="008B2DEB" w:rsidRDefault="008B2DEB" w:rsidP="008B2DEB"/>
    <w:p w14:paraId="065519CD" w14:textId="54797F34" w:rsidR="008B2DEB" w:rsidRPr="00F160A4" w:rsidRDefault="008B2DEB" w:rsidP="008B2DEB">
      <w:pPr>
        <w:rPr>
          <w:highlight w:val="yellow"/>
        </w:rPr>
      </w:pPr>
      <w:r w:rsidRPr="00F160A4">
        <w:t xml:space="preserve">An example ServiceDescription object might look like the following, indicating that the server supports two profiles </w:t>
      </w:r>
      <w:r>
        <w:t xml:space="preserve">at the same time </w:t>
      </w:r>
      <w:r w:rsidRPr="00F160A4">
        <w:t>(see Clause</w:t>
      </w:r>
      <w:r>
        <w:t xml:space="preserve"> </w:t>
      </w:r>
      <w:r w:rsidR="00697324">
        <w:fldChar w:fldCharType="begin"/>
      </w:r>
      <w:r w:rsidR="00697324">
        <w:instrText xml:space="preserve"> REF _Ref132377113 \r \h </w:instrText>
      </w:r>
      <w:r w:rsidR="00697324">
        <w:fldChar w:fldCharType="separate"/>
      </w:r>
      <w:r w:rsidR="00827ED2">
        <w:t>12.12.3</w:t>
      </w:r>
      <w:r w:rsidR="00697324">
        <w:fldChar w:fldCharType="end"/>
      </w:r>
      <w:r w:rsidR="00697324">
        <w:t xml:space="preserve"> </w:t>
      </w:r>
      <w:r>
        <w:t>for further details on service specifications and profiles</w:t>
      </w:r>
      <w:r w:rsidRPr="00F160A4">
        <w:t>):</w:t>
      </w:r>
    </w:p>
    <w:bookmarkStart w:id="2188" w:name="_MON_1741606104"/>
    <w:bookmarkEnd w:id="2188"/>
    <w:p w14:paraId="5CD73633" w14:textId="7EF21DDA" w:rsidR="008B2DEB" w:rsidRPr="007C0A56" w:rsidRDefault="003D7FE4" w:rsidP="008B2DEB">
      <w:r>
        <w:rPr>
          <w:rFonts w:ascii="Courier New" w:hAnsi="Courier New"/>
          <w:bCs/>
          <w:noProof/>
          <w:sz w:val="16"/>
        </w:rPr>
        <w:object w:dxaOrig="9360" w:dyaOrig="1980" w14:anchorId="41389493">
          <v:shape id="_x0000_i1026" type="#_x0000_t75" alt="" style="width:469.8pt;height:99pt;mso-width-percent:0;mso-height-percent:0;mso-width-percent:0;mso-height-percent:0" o:ole="">
            <v:imagedata r:id="rId27" o:title=""/>
          </v:shape>
          <o:OLEObject Type="Embed" ProgID="Word.OpenDocumentText.12" ShapeID="_x0000_i1026" DrawAspect="Content" ObjectID="_1743000858" r:id="rId28"/>
        </w:object>
      </w:r>
    </w:p>
    <w:p w14:paraId="47473ADD" w14:textId="77777777" w:rsidR="008B2DEB" w:rsidRPr="00266C8A" w:rsidRDefault="008B2DEB" w:rsidP="00BE1609">
      <w:pPr>
        <w:pStyle w:val="Heading3"/>
      </w:pPr>
      <w:bookmarkStart w:id="2189" w:name="_Toc132377635"/>
      <w:r w:rsidRPr="00266C8A">
        <w:t>Simple Data Types</w:t>
      </w:r>
      <w:bookmarkEnd w:id="2189"/>
    </w:p>
    <w:p w14:paraId="12A9FF30" w14:textId="2480E79B" w:rsidR="008B2DEB" w:rsidRPr="00266C8A" w:rsidRDefault="008B2DEB" w:rsidP="008B2DEB">
      <w:pPr>
        <w:rPr>
          <w:lang w:val="en-US"/>
        </w:rPr>
      </w:pPr>
      <w:r w:rsidRPr="00266C8A">
        <w:rPr>
          <w:lang w:val="en-US"/>
        </w:rPr>
        <w:t xml:space="preserve">All simple data types from Part 1 </w:t>
      </w:r>
      <w:r>
        <w:rPr>
          <w:lang w:val="en-US"/>
        </w:rPr>
        <w:fldChar w:fldCharType="begin"/>
      </w:r>
      <w:r>
        <w:rPr>
          <w:lang w:val="en-US"/>
        </w:rPr>
        <w:instrText xml:space="preserve"> REF VWSiD_Part1 \h </w:instrText>
      </w:r>
      <w:r>
        <w:rPr>
          <w:lang w:val="en-US"/>
        </w:rPr>
      </w:r>
      <w:r>
        <w:rPr>
          <w:lang w:val="en-US"/>
        </w:rPr>
        <w:fldChar w:fldCharType="separate"/>
      </w:r>
      <w:r w:rsidR="00827ED2" w:rsidRPr="00266C8A">
        <w:rPr>
          <w:lang w:val="en-US"/>
        </w:rPr>
        <w:t>[</w:t>
      </w:r>
      <w:r w:rsidR="00827ED2">
        <w:rPr>
          <w:lang w:val="en-US"/>
        </w:rPr>
        <w:t>1</w:t>
      </w:r>
      <w:r w:rsidR="00827ED2" w:rsidRPr="00266C8A">
        <w:rPr>
          <w:lang w:val="en-US"/>
        </w:rPr>
        <w:t>]</w:t>
      </w:r>
      <w:r>
        <w:rPr>
          <w:lang w:val="en-US"/>
        </w:rPr>
        <w:fldChar w:fldCharType="end"/>
      </w:r>
      <w:r>
        <w:rPr>
          <w:lang w:val="en-US"/>
        </w:rPr>
        <w:t xml:space="preserve"> </w:t>
      </w:r>
      <w:r w:rsidRPr="00266C8A">
        <w:rPr>
          <w:lang w:val="en-US"/>
        </w:rPr>
        <w:t xml:space="preserve">apply also to the specifications described in this document. Additional data types are defined in </w:t>
      </w:r>
      <w:r w:rsidRPr="00266C8A">
        <w:rPr>
          <w:lang w:val="en-US"/>
        </w:rPr>
        <w:fldChar w:fldCharType="begin"/>
      </w:r>
      <w:r w:rsidRPr="00266C8A">
        <w:rPr>
          <w:lang w:val="en-US"/>
        </w:rPr>
        <w:instrText xml:space="preserve"> REF _Ref130388113 \h  \* MERGEFORMAT </w:instrText>
      </w:r>
      <w:r w:rsidRPr="00266C8A">
        <w:rPr>
          <w:lang w:val="en-US"/>
        </w:rPr>
      </w:r>
      <w:r w:rsidRPr="00266C8A">
        <w:rPr>
          <w:lang w:val="en-US"/>
        </w:rPr>
        <w:fldChar w:fldCharType="separate"/>
      </w:r>
      <w:r w:rsidR="00827ED2" w:rsidRPr="00266C8A">
        <w:rPr>
          <w:lang w:val="en-US"/>
        </w:rPr>
        <w:t xml:space="preserve">Table </w:t>
      </w:r>
      <w:r w:rsidR="00827ED2">
        <w:rPr>
          <w:lang w:val="en-US"/>
        </w:rPr>
        <w:t>2</w:t>
      </w:r>
      <w:r w:rsidRPr="00266C8A">
        <w:rPr>
          <w:lang w:val="en-US"/>
        </w:rPr>
        <w:fldChar w:fldCharType="end"/>
      </w:r>
      <w:r w:rsidRPr="00266C8A">
        <w:rPr>
          <w:lang w:val="en-US"/>
        </w:rPr>
        <w:t>.</w:t>
      </w:r>
    </w:p>
    <w:p w14:paraId="1EAF922E" w14:textId="048DFF4F" w:rsidR="008B2DEB" w:rsidRPr="00266C8A" w:rsidRDefault="008B2DEB" w:rsidP="008B2DEB">
      <w:pPr>
        <w:pStyle w:val="Caption"/>
        <w:rPr>
          <w:lang w:val="en-US"/>
        </w:rPr>
      </w:pPr>
      <w:bookmarkStart w:id="2190" w:name="_Ref130388113"/>
      <w:bookmarkStart w:id="2191" w:name="_Toc132380093"/>
      <w:r w:rsidRPr="00266C8A">
        <w:rPr>
          <w:lang w:val="en-US"/>
        </w:rPr>
        <w:t xml:space="preserve">Table </w:t>
      </w:r>
      <w:r w:rsidRPr="00266C8A">
        <w:rPr>
          <w:lang w:val="en-US"/>
        </w:rPr>
        <w:fldChar w:fldCharType="begin"/>
      </w:r>
      <w:r w:rsidRPr="00266C8A">
        <w:rPr>
          <w:lang w:val="en-US"/>
        </w:rPr>
        <w:instrText xml:space="preserve"> SEQ Table \* ARABIC </w:instrText>
      </w:r>
      <w:r w:rsidRPr="00266C8A">
        <w:rPr>
          <w:lang w:val="en-US"/>
        </w:rPr>
        <w:fldChar w:fldCharType="separate"/>
      </w:r>
      <w:r w:rsidR="00827ED2">
        <w:rPr>
          <w:noProof/>
          <w:lang w:val="en-US"/>
        </w:rPr>
        <w:t>2</w:t>
      </w:r>
      <w:r w:rsidRPr="00266C8A">
        <w:rPr>
          <w:lang w:val="en-US"/>
        </w:rPr>
        <w:fldChar w:fldCharType="end"/>
      </w:r>
      <w:bookmarkEnd w:id="2190"/>
      <w:r w:rsidRPr="00266C8A">
        <w:rPr>
          <w:lang w:val="en-US"/>
        </w:rPr>
        <w:t xml:space="preserve"> Simple Data Types used for API-spec</w:t>
      </w:r>
      <w:r>
        <w:rPr>
          <w:lang w:val="en-US"/>
        </w:rPr>
        <w:t>i</w:t>
      </w:r>
      <w:r w:rsidRPr="00266C8A">
        <w:rPr>
          <w:lang w:val="en-US"/>
        </w:rPr>
        <w:t xml:space="preserve">fic </w:t>
      </w:r>
      <w:r>
        <w:rPr>
          <w:lang w:val="en-US"/>
        </w:rPr>
        <w:t>C</w:t>
      </w:r>
      <w:r w:rsidRPr="00266C8A">
        <w:rPr>
          <w:lang w:val="en-US"/>
        </w:rPr>
        <w:t>lasses</w:t>
      </w:r>
      <w:bookmarkEnd w:id="2191"/>
    </w:p>
    <w:tbl>
      <w:tblPr>
        <w:tblStyle w:val="PI40Table"/>
        <w:tblW w:w="9855" w:type="dxa"/>
        <w:tblInd w:w="9" w:type="dxa"/>
        <w:tblLayout w:type="fixed"/>
        <w:tblLook w:val="04A0" w:firstRow="1" w:lastRow="0" w:firstColumn="1" w:lastColumn="0" w:noHBand="0" w:noVBand="1"/>
      </w:tblPr>
      <w:tblGrid>
        <w:gridCol w:w="2113"/>
        <w:gridCol w:w="2976"/>
        <w:gridCol w:w="4766"/>
      </w:tblGrid>
      <w:tr w:rsidR="008B2DEB" w:rsidRPr="00266C8A" w14:paraId="3BA4AC4B" w14:textId="77777777" w:rsidTr="000B1BE6">
        <w:trPr>
          <w:cnfStyle w:val="100000000000" w:firstRow="1" w:lastRow="0" w:firstColumn="0" w:lastColumn="0" w:oddVBand="0" w:evenVBand="0" w:oddHBand="0" w:evenHBand="0" w:firstRowFirstColumn="0" w:firstRowLastColumn="0" w:lastRowFirstColumn="0" w:lastRowLastColumn="0"/>
          <w:tblHeader/>
        </w:trPr>
        <w:tc>
          <w:tcPr>
            <w:tcW w:w="2113" w:type="dxa"/>
          </w:tcPr>
          <w:p w14:paraId="5087BBF6" w14:textId="77777777" w:rsidR="008B2DEB" w:rsidRPr="000B5BB0" w:rsidRDefault="008B2DEB" w:rsidP="000B1BE6">
            <w:pPr>
              <w:rPr>
                <w:b/>
                <w:bCs/>
                <w:color w:val="FFFFFF" w:themeColor="background1"/>
                <w:lang w:val="en-US"/>
              </w:rPr>
            </w:pPr>
            <w:r w:rsidRPr="000B5BB0">
              <w:rPr>
                <w:b/>
                <w:bCs/>
                <w:color w:val="FFFFFF" w:themeColor="background1"/>
                <w:lang w:val="en-US"/>
              </w:rPr>
              <w:t>Primitive</w:t>
            </w:r>
          </w:p>
        </w:tc>
        <w:tc>
          <w:tcPr>
            <w:tcW w:w="2976" w:type="dxa"/>
          </w:tcPr>
          <w:p w14:paraId="0242B0A0" w14:textId="77777777" w:rsidR="008B2DEB" w:rsidRPr="000B5BB0" w:rsidRDefault="008B2DEB" w:rsidP="000B1BE6">
            <w:pPr>
              <w:rPr>
                <w:b/>
                <w:bCs/>
                <w:color w:val="FFFFFF" w:themeColor="background1"/>
                <w:lang w:val="en-US"/>
              </w:rPr>
            </w:pPr>
            <w:r w:rsidRPr="000B5BB0">
              <w:rPr>
                <w:b/>
                <w:bCs/>
                <w:color w:val="FFFFFF" w:themeColor="background1"/>
                <w:lang w:val="en-US"/>
              </w:rPr>
              <w:t>Definition</w:t>
            </w:r>
          </w:p>
        </w:tc>
        <w:tc>
          <w:tcPr>
            <w:tcW w:w="4766" w:type="dxa"/>
          </w:tcPr>
          <w:p w14:paraId="537E9EF3" w14:textId="77777777" w:rsidR="008B2DEB" w:rsidRPr="000B5BB0" w:rsidRDefault="008B2DEB" w:rsidP="000B1BE6">
            <w:pPr>
              <w:rPr>
                <w:b/>
                <w:bCs/>
                <w:color w:val="FFFFFF" w:themeColor="background1"/>
                <w:lang w:val="en-US"/>
              </w:rPr>
            </w:pPr>
            <w:r w:rsidRPr="000B5BB0">
              <w:rPr>
                <w:b/>
                <w:bCs/>
                <w:color w:val="FFFFFF" w:themeColor="background1"/>
                <w:lang w:val="en-US"/>
              </w:rPr>
              <w:t>Value Examples</w:t>
            </w:r>
          </w:p>
        </w:tc>
      </w:tr>
      <w:tr w:rsidR="008B2DEB" w:rsidRPr="00266C8A" w14:paraId="66975558" w14:textId="77777777" w:rsidTr="000B1BE6">
        <w:tc>
          <w:tcPr>
            <w:tcW w:w="2113" w:type="dxa"/>
          </w:tcPr>
          <w:p w14:paraId="377285D3" w14:textId="77777777" w:rsidR="008B2DEB" w:rsidRPr="00266C8A" w:rsidRDefault="008B2DEB" w:rsidP="000B1BE6">
            <w:pPr>
              <w:rPr>
                <w:lang w:val="en-US"/>
              </w:rPr>
            </w:pPr>
            <w:r w:rsidRPr="00266C8A">
              <w:rPr>
                <w:lang w:val="en-US"/>
              </w:rPr>
              <w:t>NonNegativeInteger</w:t>
            </w:r>
          </w:p>
        </w:tc>
        <w:tc>
          <w:tcPr>
            <w:tcW w:w="2976" w:type="dxa"/>
          </w:tcPr>
          <w:p w14:paraId="3F84BB8E" w14:textId="77777777" w:rsidR="008B2DEB" w:rsidRPr="00266C8A" w:rsidRDefault="008B2DEB" w:rsidP="000B1BE6">
            <w:pPr>
              <w:rPr>
                <w:i/>
                <w:iCs/>
                <w:lang w:val="en-US"/>
              </w:rPr>
            </w:pPr>
            <w:r w:rsidRPr="00266C8A">
              <w:rPr>
                <w:lang w:val="en-US"/>
              </w:rPr>
              <w:t xml:space="preserve">The </w:t>
            </w:r>
            <w:r w:rsidRPr="00266C8A">
              <w:rPr>
                <w:i/>
                <w:iCs/>
                <w:lang w:val="en-US"/>
              </w:rPr>
              <w:t>nonNegativeInteger</w:t>
            </w:r>
            <w:r w:rsidRPr="00266C8A">
              <w:rPr>
                <w:lang w:val="en-US"/>
              </w:rPr>
              <w:t xml:space="preserve"> datatype as defined by XML Schema Part 2 in version 1.0</w:t>
            </w:r>
            <w:r w:rsidRPr="00266C8A">
              <w:rPr>
                <w:rStyle w:val="FootnoteReference"/>
                <w:lang w:val="en-US"/>
              </w:rPr>
              <w:footnoteReference w:id="5"/>
            </w:r>
          </w:p>
        </w:tc>
        <w:tc>
          <w:tcPr>
            <w:tcW w:w="4766" w:type="dxa"/>
          </w:tcPr>
          <w:p w14:paraId="621C1080" w14:textId="77777777" w:rsidR="008B2DEB" w:rsidRPr="00266C8A" w:rsidRDefault="008B2DEB" w:rsidP="000B1BE6">
            <w:pPr>
              <w:rPr>
                <w:lang w:val="en-US"/>
              </w:rPr>
            </w:pPr>
            <w:r w:rsidRPr="00266C8A">
              <w:rPr>
                <w:lang w:val="en-US"/>
              </w:rPr>
              <w:t>0</w:t>
            </w:r>
          </w:p>
          <w:p w14:paraId="69B1D723" w14:textId="77777777" w:rsidR="008B2DEB" w:rsidRPr="00266C8A" w:rsidRDefault="008B2DEB" w:rsidP="000B1BE6">
            <w:pPr>
              <w:rPr>
                <w:lang w:val="en-US"/>
              </w:rPr>
            </w:pPr>
            <w:r w:rsidRPr="00266C8A">
              <w:rPr>
                <w:lang w:val="en-US"/>
              </w:rPr>
              <w:t>42</w:t>
            </w:r>
          </w:p>
        </w:tc>
      </w:tr>
    </w:tbl>
    <w:p w14:paraId="56B205EE" w14:textId="77777777" w:rsidR="008B2DEB" w:rsidRPr="00266C8A" w:rsidRDefault="008B2DEB" w:rsidP="008B2DEB">
      <w:pPr>
        <w:rPr>
          <w:lang w:val="en-US"/>
        </w:rPr>
      </w:pPr>
    </w:p>
    <w:p w14:paraId="069A6A0F" w14:textId="77777777" w:rsidR="008B2DEB" w:rsidRPr="00266C8A" w:rsidRDefault="008B2DEB" w:rsidP="00BE1609">
      <w:pPr>
        <w:pStyle w:val="Heading3"/>
      </w:pPr>
      <w:bookmarkStart w:id="2192" w:name="_Toc132377636"/>
      <w:r w:rsidRPr="00266C8A">
        <w:t>Primitive Data Types</w:t>
      </w:r>
      <w:bookmarkEnd w:id="2192"/>
    </w:p>
    <w:p w14:paraId="6CE378D2" w14:textId="77777777" w:rsidR="008B2DEB" w:rsidRPr="00266C8A" w:rsidRDefault="008B2DEB" w:rsidP="008B2DEB">
      <w:pPr>
        <w:rPr>
          <w:lang w:val="en-US"/>
        </w:rPr>
      </w:pPr>
      <w:r w:rsidRPr="00266C8A">
        <w:rPr>
          <w:lang w:val="en-US"/>
        </w:rPr>
        <w:t>All primitive data types from Part 1 version 3.0 apply also to the specifications described in this document. All constraints and spelling patterns apply as well. In addition, the following data types are defined.</w:t>
      </w:r>
    </w:p>
    <w:p w14:paraId="6D9EF30B" w14:textId="2E59C294" w:rsidR="008B2DEB" w:rsidRPr="00266C8A" w:rsidRDefault="008B2DEB" w:rsidP="008B2DEB">
      <w:pPr>
        <w:pStyle w:val="Caption"/>
        <w:rPr>
          <w:lang w:val="en-US"/>
        </w:rPr>
      </w:pPr>
      <w:bookmarkStart w:id="2193" w:name="_Toc127800506"/>
      <w:bookmarkStart w:id="2194" w:name="_Toc132380094"/>
      <w:r w:rsidRPr="00266C8A">
        <w:rPr>
          <w:lang w:val="en-US"/>
        </w:rPr>
        <w:t xml:space="preserve">Table </w:t>
      </w:r>
      <w:r w:rsidRPr="00266C8A">
        <w:rPr>
          <w:lang w:val="en-US"/>
        </w:rPr>
        <w:fldChar w:fldCharType="begin"/>
      </w:r>
      <w:r w:rsidRPr="00266C8A">
        <w:rPr>
          <w:lang w:val="en-US"/>
        </w:rPr>
        <w:instrText xml:space="preserve"> SEQ Table \* ARABIC </w:instrText>
      </w:r>
      <w:r w:rsidRPr="00266C8A">
        <w:rPr>
          <w:lang w:val="en-US"/>
        </w:rPr>
        <w:fldChar w:fldCharType="separate"/>
      </w:r>
      <w:r w:rsidR="00827ED2">
        <w:rPr>
          <w:noProof/>
          <w:lang w:val="en-US"/>
        </w:rPr>
        <w:t>3</w:t>
      </w:r>
      <w:r w:rsidRPr="00266C8A">
        <w:rPr>
          <w:lang w:val="en-US"/>
        </w:rPr>
        <w:fldChar w:fldCharType="end"/>
      </w:r>
      <w:r w:rsidRPr="00266C8A">
        <w:rPr>
          <w:lang w:val="en-US"/>
        </w:rPr>
        <w:t xml:space="preserve"> Primitive Data Types used for the API-spec</w:t>
      </w:r>
      <w:r>
        <w:rPr>
          <w:lang w:val="en-US"/>
        </w:rPr>
        <w:t>i</w:t>
      </w:r>
      <w:r w:rsidRPr="00266C8A">
        <w:rPr>
          <w:lang w:val="en-US"/>
        </w:rPr>
        <w:t xml:space="preserve">fic </w:t>
      </w:r>
      <w:r>
        <w:rPr>
          <w:lang w:val="en-US"/>
        </w:rPr>
        <w:t>C</w:t>
      </w:r>
      <w:r w:rsidRPr="00266C8A">
        <w:rPr>
          <w:lang w:val="en-US"/>
        </w:rPr>
        <w:t>lasses</w:t>
      </w:r>
      <w:bookmarkEnd w:id="2193"/>
      <w:bookmarkEnd w:id="2194"/>
    </w:p>
    <w:tbl>
      <w:tblPr>
        <w:tblStyle w:val="PI40Table"/>
        <w:tblW w:w="9855" w:type="dxa"/>
        <w:tblInd w:w="9" w:type="dxa"/>
        <w:tblLayout w:type="fixed"/>
        <w:tblLook w:val="04A0" w:firstRow="1" w:lastRow="0" w:firstColumn="1" w:lastColumn="0" w:noHBand="0" w:noVBand="1"/>
      </w:tblPr>
      <w:tblGrid>
        <w:gridCol w:w="1264"/>
        <w:gridCol w:w="4394"/>
        <w:gridCol w:w="4197"/>
      </w:tblGrid>
      <w:tr w:rsidR="008B2DEB" w:rsidRPr="00266C8A" w14:paraId="0587E1DA" w14:textId="77777777" w:rsidTr="000B1BE6">
        <w:trPr>
          <w:cnfStyle w:val="100000000000" w:firstRow="1" w:lastRow="0" w:firstColumn="0" w:lastColumn="0" w:oddVBand="0" w:evenVBand="0" w:oddHBand="0" w:evenHBand="0" w:firstRowFirstColumn="0" w:firstRowLastColumn="0" w:lastRowFirstColumn="0" w:lastRowLastColumn="0"/>
          <w:tblHeader/>
        </w:trPr>
        <w:tc>
          <w:tcPr>
            <w:tcW w:w="1264" w:type="dxa"/>
          </w:tcPr>
          <w:p w14:paraId="05DED66D" w14:textId="77777777" w:rsidR="008B2DEB" w:rsidRPr="000B5BB0" w:rsidRDefault="008B2DEB" w:rsidP="000B1BE6">
            <w:pPr>
              <w:rPr>
                <w:b/>
                <w:bCs/>
                <w:color w:val="FFFFFF" w:themeColor="background1"/>
                <w:lang w:val="en-US"/>
              </w:rPr>
            </w:pPr>
            <w:r w:rsidRPr="000B5BB0">
              <w:rPr>
                <w:b/>
                <w:bCs/>
                <w:color w:val="FFFFFF" w:themeColor="background1"/>
                <w:lang w:val="en-US"/>
              </w:rPr>
              <w:t>Primitive</w:t>
            </w:r>
          </w:p>
        </w:tc>
        <w:tc>
          <w:tcPr>
            <w:tcW w:w="4394" w:type="dxa"/>
          </w:tcPr>
          <w:p w14:paraId="50D4B697" w14:textId="77777777" w:rsidR="008B2DEB" w:rsidRPr="000B5BB0" w:rsidRDefault="008B2DEB" w:rsidP="000B1BE6">
            <w:pPr>
              <w:rPr>
                <w:b/>
                <w:bCs/>
                <w:color w:val="FFFFFF" w:themeColor="background1"/>
                <w:lang w:val="en-US"/>
              </w:rPr>
            </w:pPr>
            <w:r w:rsidRPr="000B5BB0">
              <w:rPr>
                <w:b/>
                <w:bCs/>
                <w:color w:val="FFFFFF" w:themeColor="background1"/>
                <w:lang w:val="en-US"/>
              </w:rPr>
              <w:t>Definition</w:t>
            </w:r>
          </w:p>
        </w:tc>
        <w:tc>
          <w:tcPr>
            <w:tcW w:w="4197" w:type="dxa"/>
          </w:tcPr>
          <w:p w14:paraId="0B6D9208" w14:textId="77777777" w:rsidR="008B2DEB" w:rsidRPr="000B5BB0" w:rsidRDefault="008B2DEB" w:rsidP="000B1BE6">
            <w:pPr>
              <w:rPr>
                <w:b/>
                <w:bCs/>
                <w:color w:val="FFFFFF" w:themeColor="background1"/>
                <w:lang w:val="en-US"/>
              </w:rPr>
            </w:pPr>
            <w:r w:rsidRPr="000B5BB0">
              <w:rPr>
                <w:b/>
                <w:bCs/>
                <w:color w:val="FFFFFF" w:themeColor="background1"/>
                <w:lang w:val="en-US"/>
              </w:rPr>
              <w:t>Value Examples</w:t>
            </w:r>
          </w:p>
        </w:tc>
      </w:tr>
      <w:tr w:rsidR="008B2DEB" w:rsidRPr="00266C8A" w14:paraId="37DAC3E2" w14:textId="77777777" w:rsidTr="000B1BE6">
        <w:tc>
          <w:tcPr>
            <w:tcW w:w="1264" w:type="dxa"/>
          </w:tcPr>
          <w:p w14:paraId="48F00A5D" w14:textId="77777777" w:rsidR="008B2DEB" w:rsidRPr="00266C8A" w:rsidRDefault="008B2DEB" w:rsidP="000B1BE6">
            <w:pPr>
              <w:rPr>
                <w:lang w:val="en-US"/>
              </w:rPr>
            </w:pPr>
            <w:r w:rsidRPr="00266C8A">
              <w:rPr>
                <w:lang w:val="en-US"/>
              </w:rPr>
              <w:t>CodeType</w:t>
            </w:r>
          </w:p>
        </w:tc>
        <w:tc>
          <w:tcPr>
            <w:tcW w:w="4394" w:type="dxa"/>
          </w:tcPr>
          <w:p w14:paraId="3BCA6508" w14:textId="77777777" w:rsidR="008B2DEB" w:rsidRPr="00266C8A" w:rsidRDefault="008B2DEB" w:rsidP="000B1BE6">
            <w:pPr>
              <w:rPr>
                <w:i/>
                <w:iCs/>
                <w:lang w:val="en-US"/>
              </w:rPr>
            </w:pPr>
            <w:r w:rsidRPr="00266C8A">
              <w:rPr>
                <w:i/>
                <w:iCs/>
                <w:lang w:val="en-US"/>
              </w:rPr>
              <w:t xml:space="preserve">string </w:t>
            </w:r>
            <w:r w:rsidRPr="00266C8A">
              <w:rPr>
                <w:lang w:val="en-US"/>
              </w:rPr>
              <w:t>with max 32 and min 1 characters</w:t>
            </w:r>
          </w:p>
        </w:tc>
        <w:tc>
          <w:tcPr>
            <w:tcW w:w="4197" w:type="dxa"/>
          </w:tcPr>
          <w:p w14:paraId="5E92B62D" w14:textId="77777777" w:rsidR="008B2DEB" w:rsidRPr="00266C8A" w:rsidRDefault="008B2DEB" w:rsidP="000B1BE6">
            <w:pPr>
              <w:rPr>
                <w:lang w:val="en-US"/>
              </w:rPr>
            </w:pPr>
            <w:r w:rsidRPr="00266C8A">
              <w:rPr>
                <w:lang w:val="en-US"/>
              </w:rPr>
              <w:t>“409”</w:t>
            </w:r>
          </w:p>
          <w:p w14:paraId="3D63C71F" w14:textId="77777777" w:rsidR="008B2DEB" w:rsidRPr="00266C8A" w:rsidRDefault="008B2DEB" w:rsidP="000B1BE6">
            <w:pPr>
              <w:rPr>
                <w:lang w:val="en-US"/>
              </w:rPr>
            </w:pPr>
            <w:r w:rsidRPr="00266C8A">
              <w:rPr>
                <w:lang w:val="en-US"/>
              </w:rPr>
              <w:t>“Bad_UserAccessDenied”</w:t>
            </w:r>
          </w:p>
        </w:tc>
      </w:tr>
      <w:tr w:rsidR="008B2DEB" w:rsidRPr="00266C8A" w14:paraId="342D97F7" w14:textId="77777777" w:rsidTr="000B1BE6">
        <w:tc>
          <w:tcPr>
            <w:tcW w:w="1264" w:type="dxa"/>
          </w:tcPr>
          <w:p w14:paraId="5E9983DA" w14:textId="77777777" w:rsidR="008B2DEB" w:rsidRPr="00266C8A" w:rsidRDefault="008B2DEB" w:rsidP="000B1BE6">
            <w:pPr>
              <w:rPr>
                <w:lang w:val="en-US"/>
              </w:rPr>
            </w:pPr>
            <w:r w:rsidRPr="00266C8A">
              <w:rPr>
                <w:lang w:val="en-US"/>
              </w:rPr>
              <w:t>ShortIdType</w:t>
            </w:r>
          </w:p>
        </w:tc>
        <w:tc>
          <w:tcPr>
            <w:tcW w:w="4394" w:type="dxa"/>
          </w:tcPr>
          <w:p w14:paraId="4264185D" w14:textId="77777777" w:rsidR="008B2DEB" w:rsidRPr="00266C8A" w:rsidRDefault="008B2DEB" w:rsidP="000B1BE6">
            <w:pPr>
              <w:rPr>
                <w:i/>
                <w:iCs/>
                <w:lang w:val="en-US"/>
              </w:rPr>
            </w:pPr>
            <w:r w:rsidRPr="00266C8A">
              <w:rPr>
                <w:lang w:val="en-US"/>
              </w:rPr>
              <w:t xml:space="preserve">same as </w:t>
            </w:r>
            <w:r w:rsidRPr="00266C8A">
              <w:rPr>
                <w:i/>
                <w:iCs/>
                <w:lang w:val="en-US"/>
              </w:rPr>
              <w:t>NameType</w:t>
            </w:r>
          </w:p>
          <w:p w14:paraId="15077D48" w14:textId="77777777" w:rsidR="008B2DEB" w:rsidRPr="00266C8A" w:rsidRDefault="008B2DEB" w:rsidP="007F4E53">
            <w:pPr>
              <w:pStyle w:val="NOTE"/>
              <w:jc w:val="left"/>
              <w:rPr>
                <w:lang w:val="en-US"/>
              </w:rPr>
            </w:pPr>
            <w:r w:rsidRPr="00266C8A">
              <w:rPr>
                <w:lang w:val="en-US"/>
              </w:rPr>
              <w:t xml:space="preserve">Note: ShortIdType is </w:t>
            </w:r>
            <w:r w:rsidRPr="00266C8A">
              <w:rPr>
                <w:i/>
                <w:iCs/>
                <w:lang w:val="en-US"/>
              </w:rPr>
              <w:t>not</w:t>
            </w:r>
            <w:r w:rsidRPr="00266C8A">
              <w:rPr>
                <w:lang w:val="en-US"/>
              </w:rPr>
              <w:t xml:space="preserve"> the data type of idShort attributes but for IDs which shall be shorter than the </w:t>
            </w:r>
            <w:r>
              <w:rPr>
                <w:lang w:val="en-US"/>
              </w:rPr>
              <w:t>i</w:t>
            </w:r>
            <w:r w:rsidRPr="00266C8A">
              <w:rPr>
                <w:lang w:val="en-US"/>
              </w:rPr>
              <w:t>dentifier type.</w:t>
            </w:r>
          </w:p>
        </w:tc>
        <w:tc>
          <w:tcPr>
            <w:tcW w:w="4197" w:type="dxa"/>
          </w:tcPr>
          <w:p w14:paraId="5B5DF04C" w14:textId="77777777" w:rsidR="008B2DEB" w:rsidRPr="00266C8A" w:rsidRDefault="008B2DEB" w:rsidP="000B1BE6">
            <w:pPr>
              <w:rPr>
                <w:lang w:val="en-US"/>
              </w:rPr>
            </w:pPr>
            <w:r w:rsidRPr="00266C8A">
              <w:rPr>
                <w:lang w:val="en-US"/>
              </w:rPr>
              <w:t>“02063059-b81c-482b-97d1-d29cbe382ef6”</w:t>
            </w:r>
          </w:p>
          <w:p w14:paraId="3DD875D7" w14:textId="77777777" w:rsidR="008B2DEB" w:rsidRPr="00266C8A" w:rsidRDefault="008B2DEB" w:rsidP="000B1BE6">
            <w:pPr>
              <w:rPr>
                <w:lang w:val="en-US"/>
              </w:rPr>
            </w:pPr>
            <w:r w:rsidRPr="00266C8A">
              <w:rPr>
                <w:lang w:val="en-US"/>
              </w:rPr>
              <w:t>“my-random-id”</w:t>
            </w:r>
          </w:p>
        </w:tc>
      </w:tr>
      <w:tr w:rsidR="008B2DEB" w:rsidRPr="00266C8A" w14:paraId="530101FD" w14:textId="77777777" w:rsidTr="000B1BE6">
        <w:tc>
          <w:tcPr>
            <w:tcW w:w="1264" w:type="dxa"/>
          </w:tcPr>
          <w:p w14:paraId="542BB6EC" w14:textId="77777777" w:rsidR="008B2DEB" w:rsidRPr="00266C8A" w:rsidRDefault="008B2DEB" w:rsidP="000B1BE6">
            <w:pPr>
              <w:rPr>
                <w:lang w:val="en-US"/>
              </w:rPr>
            </w:pPr>
          </w:p>
        </w:tc>
        <w:tc>
          <w:tcPr>
            <w:tcW w:w="4394" w:type="dxa"/>
          </w:tcPr>
          <w:p w14:paraId="2C154D8F" w14:textId="77777777" w:rsidR="008B2DEB" w:rsidRPr="00266C8A" w:rsidRDefault="008B2DEB" w:rsidP="000B1BE6">
            <w:pPr>
              <w:rPr>
                <w:i/>
                <w:iCs/>
                <w:lang w:val="en-US"/>
              </w:rPr>
            </w:pPr>
          </w:p>
        </w:tc>
        <w:tc>
          <w:tcPr>
            <w:tcW w:w="4197" w:type="dxa"/>
          </w:tcPr>
          <w:p w14:paraId="484D27E9" w14:textId="77777777" w:rsidR="008B2DEB" w:rsidRPr="00266C8A" w:rsidRDefault="008B2DEB" w:rsidP="000B1BE6">
            <w:pPr>
              <w:rPr>
                <w:lang w:val="en-US"/>
              </w:rPr>
            </w:pPr>
          </w:p>
        </w:tc>
      </w:tr>
    </w:tbl>
    <w:p w14:paraId="31D34C3A" w14:textId="7CF6985F" w:rsidR="007C0A56" w:rsidRDefault="007C0A56" w:rsidP="008B2DEB">
      <w:pPr>
        <w:rPr>
          <w:lang w:val="en-US"/>
        </w:rPr>
      </w:pPr>
    </w:p>
    <w:p w14:paraId="5747EA5B" w14:textId="22C8546C" w:rsidR="008B2DEB" w:rsidRPr="00266C8A" w:rsidRDefault="007C0A56" w:rsidP="007C0A56">
      <w:pPr>
        <w:spacing w:after="0" w:line="240" w:lineRule="auto"/>
        <w:rPr>
          <w:lang w:val="en-US"/>
        </w:rPr>
      </w:pPr>
      <w:r>
        <w:rPr>
          <w:lang w:val="en-US"/>
        </w:rPr>
        <w:br w:type="page"/>
      </w:r>
    </w:p>
    <w:p w14:paraId="12202B1C" w14:textId="77777777" w:rsidR="008B2DEB" w:rsidRPr="00266C8A" w:rsidRDefault="008B2DEB" w:rsidP="00BE1609">
      <w:pPr>
        <w:pStyle w:val="Heading3"/>
      </w:pPr>
      <w:bookmarkStart w:id="2195" w:name="_Toc132377637"/>
      <w:r w:rsidRPr="00266C8A">
        <w:lastRenderedPageBreak/>
        <w:t xml:space="preserve">Status Code, </w:t>
      </w:r>
      <w:bookmarkEnd w:id="2184"/>
      <w:r w:rsidRPr="00266C8A">
        <w:t>Error Handling &amp; Result Messages</w:t>
      </w:r>
      <w:bookmarkEnd w:id="2195"/>
      <w:r w:rsidRPr="00266C8A">
        <w:t xml:space="preserve"> </w:t>
      </w:r>
      <w:bookmarkEnd w:id="2185"/>
      <w:bookmarkEnd w:id="2186"/>
    </w:p>
    <w:p w14:paraId="77228312" w14:textId="77777777" w:rsidR="008B2DEB" w:rsidRPr="00266C8A" w:rsidRDefault="008B2DEB" w:rsidP="008B2DEB">
      <w:pPr>
        <w:rPr>
          <w:lang w:val="en-US"/>
        </w:rPr>
      </w:pPr>
      <w:r>
        <w:rPr>
          <w:lang w:val="en-US"/>
        </w:rPr>
        <w:t>T</w:t>
      </w:r>
      <w:r w:rsidRPr="00266C8A">
        <w:rPr>
          <w:lang w:val="en-US"/>
        </w:rPr>
        <w:t xml:space="preserve">his clause </w:t>
      </w:r>
      <w:r>
        <w:rPr>
          <w:lang w:val="en-US"/>
        </w:rPr>
        <w:t xml:space="preserve">deals </w:t>
      </w:r>
      <w:r w:rsidRPr="00266C8A">
        <w:rPr>
          <w:lang w:val="en-US"/>
        </w:rPr>
        <w:t>with the error and result handling of an operation’s execution in a technology-independent manner.</w:t>
      </w:r>
    </w:p>
    <w:p w14:paraId="020B48B2" w14:textId="77777777" w:rsidR="008B2DEB" w:rsidRPr="00266C8A" w:rsidRDefault="008B2DEB" w:rsidP="008B2DEB">
      <w:pPr>
        <w:rPr>
          <w:lang w:val="en-US"/>
        </w:rPr>
      </w:pPr>
      <w:r w:rsidRPr="00266C8A">
        <w:rPr>
          <w:lang w:val="en-US"/>
        </w:rPr>
        <w:t>The first clause covers generic status codes that are returned on each request</w:t>
      </w:r>
      <w:r>
        <w:rPr>
          <w:lang w:val="en-US"/>
        </w:rPr>
        <w:t>,</w:t>
      </w:r>
      <w:r w:rsidRPr="00266C8A">
        <w:rPr>
          <w:lang w:val="en-US"/>
        </w:rPr>
        <w:t xml:space="preserve"> independent of the operation’s success or failure. The subsequent clause describes the result object that is returned in case of failure. </w:t>
      </w:r>
    </w:p>
    <w:p w14:paraId="05F09196" w14:textId="77777777" w:rsidR="008B2DEB" w:rsidRPr="00266C8A" w:rsidRDefault="008B2DEB" w:rsidP="00853A58">
      <w:pPr>
        <w:pStyle w:val="Heading4"/>
        <w:ind w:firstLine="0"/>
        <w:rPr>
          <w:lang w:val="en-US"/>
        </w:rPr>
      </w:pPr>
      <w:bookmarkStart w:id="2196" w:name="_Ref131435902"/>
      <w:r w:rsidRPr="00266C8A">
        <w:rPr>
          <w:lang w:val="en-US"/>
        </w:rPr>
        <w:t xml:space="preserve">Generic </w:t>
      </w:r>
      <w:r w:rsidRPr="00FA4E86">
        <w:t>Status</w:t>
      </w:r>
      <w:r w:rsidRPr="00266C8A">
        <w:rPr>
          <w:lang w:val="en-US"/>
        </w:rPr>
        <w:t xml:space="preserve"> Codes</w:t>
      </w:r>
      <w:bookmarkEnd w:id="2196"/>
    </w:p>
    <w:p w14:paraId="790DCE74" w14:textId="0D22B0F2" w:rsidR="008B2DEB" w:rsidRPr="00266C8A" w:rsidRDefault="008B2DEB" w:rsidP="008B2DEB">
      <w:pPr>
        <w:rPr>
          <w:lang w:val="en-US"/>
        </w:rPr>
      </w:pPr>
      <w:r w:rsidRPr="00266C8A">
        <w:rPr>
          <w:lang w:val="en-US"/>
        </w:rPr>
        <w:t xml:space="preserve">Successful operations return one of the success status codes and their respective payload. Unsuccessful operations return one of the failure status codes and a result object as defined in Clause </w:t>
      </w:r>
      <w:r w:rsidRPr="00266C8A">
        <w:rPr>
          <w:lang w:val="en-US"/>
        </w:rPr>
        <w:fldChar w:fldCharType="begin"/>
      </w:r>
      <w:r w:rsidRPr="00266C8A">
        <w:rPr>
          <w:lang w:val="en-US"/>
        </w:rPr>
        <w:instrText xml:space="preserve"> REF _Ref56177021 \r \h  \* MERGEFORMAT </w:instrText>
      </w:r>
      <w:r w:rsidRPr="00266C8A">
        <w:rPr>
          <w:lang w:val="en-US"/>
        </w:rPr>
      </w:r>
      <w:r w:rsidRPr="00266C8A">
        <w:rPr>
          <w:lang w:val="en-US"/>
        </w:rPr>
        <w:fldChar w:fldCharType="separate"/>
      </w:r>
      <w:r w:rsidR="00827ED2">
        <w:rPr>
          <w:lang w:val="en-US"/>
        </w:rPr>
        <w:t>0</w:t>
      </w:r>
      <w:r w:rsidRPr="00266C8A">
        <w:rPr>
          <w:lang w:val="en-US"/>
        </w:rPr>
        <w:fldChar w:fldCharType="end"/>
      </w:r>
      <w:r w:rsidRPr="00266C8A">
        <w:rPr>
          <w:lang w:val="en-US"/>
        </w:rPr>
        <w:t>.</w:t>
      </w:r>
    </w:p>
    <w:p w14:paraId="21B63A5C" w14:textId="4583792D" w:rsidR="008B2DEB" w:rsidRPr="00266C8A" w:rsidRDefault="008B2DEB" w:rsidP="008B2DEB">
      <w:pPr>
        <w:rPr>
          <w:lang w:val="en-US"/>
        </w:rPr>
      </w:pPr>
      <w:r w:rsidRPr="00266C8A">
        <w:rPr>
          <w:lang w:val="en-US"/>
        </w:rPr>
        <w:fldChar w:fldCharType="begin"/>
      </w:r>
      <w:r w:rsidRPr="00266C8A">
        <w:rPr>
          <w:lang w:val="en-US"/>
        </w:rPr>
        <w:instrText xml:space="preserve"> REF _Ref130388293 \h  \* MERGEFORMAT </w:instrText>
      </w:r>
      <w:r w:rsidRPr="00266C8A">
        <w:rPr>
          <w:lang w:val="en-US"/>
        </w:rPr>
      </w:r>
      <w:r w:rsidRPr="00266C8A">
        <w:rPr>
          <w:lang w:val="en-US"/>
        </w:rPr>
        <w:fldChar w:fldCharType="separate"/>
      </w:r>
      <w:r w:rsidR="00827ED2" w:rsidRPr="00266C8A">
        <w:rPr>
          <w:lang w:val="en-US"/>
        </w:rPr>
        <w:t xml:space="preserve">Table </w:t>
      </w:r>
      <w:r w:rsidR="00827ED2">
        <w:rPr>
          <w:lang w:val="en-US"/>
        </w:rPr>
        <w:t>4</w:t>
      </w:r>
      <w:r w:rsidRPr="00266C8A">
        <w:rPr>
          <w:lang w:val="en-US"/>
        </w:rPr>
        <w:fldChar w:fldCharType="end"/>
      </w:r>
      <w:r w:rsidRPr="00266C8A">
        <w:rPr>
          <w:lang w:val="en-US"/>
        </w:rPr>
        <w:t xml:space="preserve"> shows generic status codes returned to the requester. Additionally, the table indicates whether a specific status code comes with a result object in the returned payload.</w:t>
      </w:r>
    </w:p>
    <w:p w14:paraId="66E99A49" w14:textId="17AF0390" w:rsidR="008B2DEB" w:rsidRPr="00266C8A" w:rsidRDefault="008B2DEB" w:rsidP="008B2DEB">
      <w:pPr>
        <w:pStyle w:val="Caption"/>
        <w:rPr>
          <w:lang w:val="en-US"/>
        </w:rPr>
      </w:pPr>
      <w:bookmarkStart w:id="2197" w:name="_Ref130388293"/>
      <w:bookmarkStart w:id="2198" w:name="_Toc132380095"/>
      <w:r w:rsidRPr="00266C8A">
        <w:rPr>
          <w:lang w:val="en-US"/>
        </w:rPr>
        <w:t xml:space="preserve">Table </w:t>
      </w:r>
      <w:r w:rsidRPr="00266C8A">
        <w:rPr>
          <w:lang w:val="en-US"/>
        </w:rPr>
        <w:fldChar w:fldCharType="begin"/>
      </w:r>
      <w:r w:rsidRPr="00266C8A">
        <w:rPr>
          <w:lang w:val="en-US"/>
        </w:rPr>
        <w:instrText xml:space="preserve"> SEQ Table \* ARABIC </w:instrText>
      </w:r>
      <w:r w:rsidRPr="00266C8A">
        <w:rPr>
          <w:lang w:val="en-US"/>
        </w:rPr>
        <w:fldChar w:fldCharType="separate"/>
      </w:r>
      <w:r w:rsidR="00827ED2">
        <w:rPr>
          <w:noProof/>
          <w:lang w:val="en-US"/>
        </w:rPr>
        <w:t>4</w:t>
      </w:r>
      <w:r w:rsidRPr="00266C8A">
        <w:rPr>
          <w:lang w:val="en-US"/>
        </w:rPr>
        <w:fldChar w:fldCharType="end"/>
      </w:r>
      <w:bookmarkEnd w:id="2197"/>
      <w:r w:rsidRPr="00266C8A">
        <w:rPr>
          <w:lang w:val="en-US"/>
        </w:rPr>
        <w:t xml:space="preserve"> Status </w:t>
      </w:r>
      <w:r>
        <w:rPr>
          <w:lang w:val="en-US"/>
        </w:rPr>
        <w:t>C</w:t>
      </w:r>
      <w:r w:rsidRPr="00266C8A">
        <w:rPr>
          <w:lang w:val="en-US"/>
        </w:rPr>
        <w:t>odes</w:t>
      </w:r>
      <w:bookmarkEnd w:id="2198"/>
    </w:p>
    <w:tbl>
      <w:tblPr>
        <w:tblW w:w="5000" w:type="pct"/>
        <w:tblCellMar>
          <w:top w:w="15" w:type="dxa"/>
          <w:left w:w="15" w:type="dxa"/>
          <w:bottom w:w="15" w:type="dxa"/>
          <w:right w:w="15" w:type="dxa"/>
        </w:tblCellMar>
        <w:tblLook w:val="04A0" w:firstRow="1" w:lastRow="0" w:firstColumn="1" w:lastColumn="0" w:noHBand="0" w:noVBand="1"/>
      </w:tblPr>
      <w:tblGrid>
        <w:gridCol w:w="2841"/>
        <w:gridCol w:w="5941"/>
        <w:gridCol w:w="841"/>
      </w:tblGrid>
      <w:tr w:rsidR="008B2DEB" w:rsidRPr="00266C8A" w14:paraId="6CC0628E" w14:textId="77777777" w:rsidTr="000B1BE6">
        <w:tc>
          <w:tcPr>
            <w:tcW w:w="147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tcPr>
          <w:p w14:paraId="2AD0CB92" w14:textId="77777777" w:rsidR="008B2DEB" w:rsidRPr="000B5BB0" w:rsidRDefault="008B2DEB" w:rsidP="000B1BE6">
            <w:pPr>
              <w:rPr>
                <w:b/>
                <w:bCs/>
                <w:color w:val="FFFFFF" w:themeColor="background1"/>
                <w:lang w:val="en-US"/>
              </w:rPr>
            </w:pPr>
            <w:r w:rsidRPr="000B5BB0">
              <w:rPr>
                <w:b/>
                <w:bCs/>
                <w:color w:val="FFFFFF" w:themeColor="background1"/>
                <w:lang w:val="en-US"/>
              </w:rPr>
              <w:t>Generic Status Code</w:t>
            </w:r>
          </w:p>
        </w:tc>
        <w:tc>
          <w:tcPr>
            <w:tcW w:w="308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tcPr>
          <w:p w14:paraId="271E6CD8" w14:textId="77777777" w:rsidR="008B2DEB" w:rsidRPr="000B5BB0" w:rsidRDefault="008B2DEB" w:rsidP="000B1BE6">
            <w:pPr>
              <w:rPr>
                <w:b/>
                <w:bCs/>
                <w:color w:val="FFFFFF" w:themeColor="background1"/>
                <w:lang w:val="en-US"/>
              </w:rPr>
            </w:pPr>
            <w:r w:rsidRPr="000B5BB0">
              <w:rPr>
                <w:b/>
                <w:bCs/>
                <w:color w:val="FFFFFF" w:themeColor="background1"/>
                <w:lang w:val="en-US"/>
              </w:rPr>
              <w:t>Meaning</w:t>
            </w:r>
          </w:p>
        </w:tc>
        <w:tc>
          <w:tcPr>
            <w:tcW w:w="437" w:type="pct"/>
            <w:tcBorders>
              <w:top w:val="single" w:sz="6" w:space="0" w:color="DDDDDD"/>
              <w:left w:val="single" w:sz="6" w:space="0" w:color="DDDDDD"/>
              <w:bottom w:val="single" w:sz="6" w:space="0" w:color="DDDDDD"/>
              <w:right w:val="single" w:sz="6" w:space="0" w:color="DDDDDD"/>
            </w:tcBorders>
            <w:shd w:val="clear" w:color="auto" w:fill="0528CC"/>
          </w:tcPr>
          <w:p w14:paraId="554254E9" w14:textId="77777777" w:rsidR="008B2DEB" w:rsidRPr="000B5BB0" w:rsidRDefault="008B2DEB" w:rsidP="000B1BE6">
            <w:pPr>
              <w:rPr>
                <w:b/>
                <w:bCs/>
                <w:color w:val="FFFFFF" w:themeColor="background1"/>
                <w:lang w:val="en-US"/>
              </w:rPr>
            </w:pPr>
            <w:r w:rsidRPr="000B5BB0">
              <w:rPr>
                <w:b/>
                <w:bCs/>
                <w:color w:val="FFFFFF" w:themeColor="background1"/>
                <w:lang w:val="en-US"/>
              </w:rPr>
              <w:t>Has Result Object</w:t>
            </w:r>
          </w:p>
        </w:tc>
      </w:tr>
      <w:tr w:rsidR="008B2DEB" w:rsidRPr="00266C8A" w14:paraId="132AF821" w14:textId="77777777" w:rsidTr="000B1BE6">
        <w:trPr>
          <w:trHeight w:val="373"/>
        </w:trPr>
        <w:tc>
          <w:tcPr>
            <w:tcW w:w="147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2B91E1B7" w14:textId="77777777" w:rsidR="008B2DEB" w:rsidRPr="00266C8A" w:rsidRDefault="008B2DEB" w:rsidP="000B1BE6">
            <w:pPr>
              <w:rPr>
                <w:lang w:val="en-US"/>
              </w:rPr>
            </w:pPr>
            <w:r w:rsidRPr="00266C8A">
              <w:rPr>
                <w:lang w:val="en-US"/>
              </w:rPr>
              <w:t>Success</w:t>
            </w:r>
          </w:p>
        </w:tc>
        <w:tc>
          <w:tcPr>
            <w:tcW w:w="308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168CF456" w14:textId="77777777" w:rsidR="008B2DEB" w:rsidRPr="00266C8A" w:rsidRDefault="008B2DEB" w:rsidP="000B1BE6">
            <w:pPr>
              <w:rPr>
                <w:lang w:val="en-US"/>
              </w:rPr>
            </w:pPr>
            <w:r w:rsidRPr="00266C8A">
              <w:rPr>
                <w:lang w:val="en-US"/>
              </w:rPr>
              <w:t>Success</w:t>
            </w:r>
          </w:p>
        </w:tc>
        <w:tc>
          <w:tcPr>
            <w:tcW w:w="437" w:type="pct"/>
            <w:tcBorders>
              <w:top w:val="single" w:sz="6" w:space="0" w:color="DDDDDD"/>
              <w:left w:val="single" w:sz="6" w:space="0" w:color="DDDDDD"/>
              <w:bottom w:val="single" w:sz="6" w:space="0" w:color="DDDDDD"/>
              <w:right w:val="single" w:sz="6" w:space="0" w:color="DDDDDD"/>
            </w:tcBorders>
          </w:tcPr>
          <w:p w14:paraId="38864C54" w14:textId="77777777" w:rsidR="008B2DEB" w:rsidRPr="00266C8A" w:rsidRDefault="008B2DEB" w:rsidP="000B1BE6">
            <w:pPr>
              <w:rPr>
                <w:lang w:val="en-US"/>
              </w:rPr>
            </w:pPr>
            <w:r w:rsidRPr="00266C8A">
              <w:rPr>
                <w:lang w:val="en-US"/>
              </w:rPr>
              <w:t>No</w:t>
            </w:r>
          </w:p>
        </w:tc>
      </w:tr>
      <w:tr w:rsidR="008B2DEB" w:rsidRPr="00266C8A" w14:paraId="5BB1BC3B" w14:textId="77777777" w:rsidTr="000B1BE6">
        <w:tc>
          <w:tcPr>
            <w:tcW w:w="147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727DB3A5" w14:textId="77777777" w:rsidR="008B2DEB" w:rsidRPr="00266C8A" w:rsidRDefault="008B2DEB" w:rsidP="000B1BE6">
            <w:pPr>
              <w:rPr>
                <w:lang w:val="en-US"/>
              </w:rPr>
            </w:pPr>
            <w:r w:rsidRPr="00266C8A">
              <w:rPr>
                <w:lang w:val="en-US"/>
              </w:rPr>
              <w:t>SuccessCreated</w:t>
            </w:r>
          </w:p>
        </w:tc>
        <w:tc>
          <w:tcPr>
            <w:tcW w:w="308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5B61C0D8" w14:textId="77777777" w:rsidR="008B2DEB" w:rsidRPr="00266C8A" w:rsidRDefault="008B2DEB" w:rsidP="000B1BE6">
            <w:pPr>
              <w:rPr>
                <w:lang w:val="en-US"/>
              </w:rPr>
            </w:pPr>
            <w:r>
              <w:rPr>
                <w:lang w:val="en-US"/>
              </w:rPr>
              <w:t>Successful c</w:t>
            </w:r>
            <w:r w:rsidRPr="00266C8A">
              <w:rPr>
                <w:lang w:val="en-US"/>
              </w:rPr>
              <w:t>reation of a new resource</w:t>
            </w:r>
          </w:p>
        </w:tc>
        <w:tc>
          <w:tcPr>
            <w:tcW w:w="437" w:type="pct"/>
            <w:tcBorders>
              <w:top w:val="single" w:sz="6" w:space="0" w:color="DDDDDD"/>
              <w:left w:val="single" w:sz="6" w:space="0" w:color="DDDDDD"/>
              <w:bottom w:val="single" w:sz="6" w:space="0" w:color="DDDDDD"/>
              <w:right w:val="single" w:sz="6" w:space="0" w:color="DDDDDD"/>
            </w:tcBorders>
          </w:tcPr>
          <w:p w14:paraId="502FFAB4" w14:textId="77777777" w:rsidR="008B2DEB" w:rsidRPr="00266C8A" w:rsidRDefault="008B2DEB" w:rsidP="000B1BE6">
            <w:pPr>
              <w:rPr>
                <w:lang w:val="en-US"/>
              </w:rPr>
            </w:pPr>
            <w:r w:rsidRPr="00266C8A">
              <w:rPr>
                <w:lang w:val="en-US"/>
              </w:rPr>
              <w:t>No</w:t>
            </w:r>
          </w:p>
        </w:tc>
      </w:tr>
      <w:tr w:rsidR="008B2DEB" w:rsidRPr="00266C8A" w14:paraId="35993726" w14:textId="77777777" w:rsidTr="000B1BE6">
        <w:tc>
          <w:tcPr>
            <w:tcW w:w="147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4C8F1267" w14:textId="77777777" w:rsidR="008B2DEB" w:rsidRPr="00266C8A" w:rsidRDefault="008B2DEB" w:rsidP="000B1BE6">
            <w:pPr>
              <w:rPr>
                <w:lang w:val="en-US"/>
              </w:rPr>
            </w:pPr>
            <w:r w:rsidRPr="00266C8A">
              <w:rPr>
                <w:lang w:val="en-US"/>
              </w:rPr>
              <w:t>SuccessAccepted</w:t>
            </w:r>
          </w:p>
        </w:tc>
        <w:tc>
          <w:tcPr>
            <w:tcW w:w="308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27C1D3A2" w14:textId="77777777" w:rsidR="008B2DEB" w:rsidRPr="00266C8A" w:rsidRDefault="008B2DEB" w:rsidP="000B1BE6">
            <w:pPr>
              <w:rPr>
                <w:lang w:val="en-US"/>
              </w:rPr>
            </w:pPr>
            <w:r w:rsidRPr="00266C8A">
              <w:rPr>
                <w:lang w:val="en-US"/>
              </w:rPr>
              <w:t>The reception of the request was successful</w:t>
            </w:r>
          </w:p>
        </w:tc>
        <w:tc>
          <w:tcPr>
            <w:tcW w:w="437" w:type="pct"/>
            <w:tcBorders>
              <w:top w:val="single" w:sz="6" w:space="0" w:color="DDDDDD"/>
              <w:left w:val="single" w:sz="6" w:space="0" w:color="DDDDDD"/>
              <w:bottom w:val="single" w:sz="6" w:space="0" w:color="DDDDDD"/>
              <w:right w:val="single" w:sz="6" w:space="0" w:color="DDDDDD"/>
            </w:tcBorders>
          </w:tcPr>
          <w:p w14:paraId="51E0BC00" w14:textId="77777777" w:rsidR="008B2DEB" w:rsidRPr="00266C8A" w:rsidRDefault="008B2DEB" w:rsidP="000B1BE6">
            <w:pPr>
              <w:rPr>
                <w:lang w:val="en-US"/>
              </w:rPr>
            </w:pPr>
            <w:r w:rsidRPr="00266C8A">
              <w:rPr>
                <w:lang w:val="en-US"/>
              </w:rPr>
              <w:t>No</w:t>
            </w:r>
          </w:p>
        </w:tc>
      </w:tr>
      <w:tr w:rsidR="008B2DEB" w:rsidRPr="00266C8A" w14:paraId="4A180A8A" w14:textId="77777777" w:rsidTr="000B1BE6">
        <w:tc>
          <w:tcPr>
            <w:tcW w:w="147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51E57CE7" w14:textId="77777777" w:rsidR="008B2DEB" w:rsidRPr="00266C8A" w:rsidRDefault="008B2DEB" w:rsidP="000B1BE6">
            <w:pPr>
              <w:rPr>
                <w:lang w:val="en-US"/>
              </w:rPr>
            </w:pPr>
            <w:r w:rsidRPr="00266C8A">
              <w:rPr>
                <w:lang w:val="en-US"/>
              </w:rPr>
              <w:t>SuccessNoContent</w:t>
            </w:r>
          </w:p>
        </w:tc>
        <w:tc>
          <w:tcPr>
            <w:tcW w:w="308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6BF58A6C" w14:textId="77777777" w:rsidR="008B2DEB" w:rsidRPr="00266C8A" w:rsidRDefault="008B2DEB" w:rsidP="000B1BE6">
            <w:pPr>
              <w:rPr>
                <w:lang w:val="en-US"/>
              </w:rPr>
            </w:pPr>
            <w:r w:rsidRPr="00266C8A">
              <w:rPr>
                <w:lang w:val="en-US"/>
              </w:rPr>
              <w:t xml:space="preserve">Success with explicitly no content in the payload </w:t>
            </w:r>
          </w:p>
        </w:tc>
        <w:tc>
          <w:tcPr>
            <w:tcW w:w="437" w:type="pct"/>
            <w:tcBorders>
              <w:top w:val="single" w:sz="6" w:space="0" w:color="DDDDDD"/>
              <w:left w:val="single" w:sz="6" w:space="0" w:color="DDDDDD"/>
              <w:bottom w:val="single" w:sz="6" w:space="0" w:color="DDDDDD"/>
              <w:right w:val="single" w:sz="6" w:space="0" w:color="DDDDDD"/>
            </w:tcBorders>
          </w:tcPr>
          <w:p w14:paraId="45CC4FA3" w14:textId="77777777" w:rsidR="008B2DEB" w:rsidRPr="00266C8A" w:rsidRDefault="008B2DEB" w:rsidP="000B1BE6">
            <w:pPr>
              <w:rPr>
                <w:lang w:val="en-US"/>
              </w:rPr>
            </w:pPr>
            <w:r w:rsidRPr="00266C8A">
              <w:rPr>
                <w:lang w:val="en-US"/>
              </w:rPr>
              <w:t>No</w:t>
            </w:r>
          </w:p>
        </w:tc>
      </w:tr>
      <w:tr w:rsidR="008B2DEB" w:rsidRPr="00266C8A" w14:paraId="0E7C2B4F" w14:textId="77777777" w:rsidTr="000B1BE6">
        <w:tc>
          <w:tcPr>
            <w:tcW w:w="147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1759204F" w14:textId="77777777" w:rsidR="008B2DEB" w:rsidRPr="00266C8A" w:rsidRDefault="008B2DEB" w:rsidP="000B1BE6">
            <w:pPr>
              <w:rPr>
                <w:lang w:val="en-US"/>
              </w:rPr>
            </w:pPr>
            <w:r w:rsidRPr="00266C8A">
              <w:rPr>
                <w:lang w:val="en-US"/>
              </w:rPr>
              <w:t>ClientErrorBadRequest</w:t>
            </w:r>
          </w:p>
        </w:tc>
        <w:tc>
          <w:tcPr>
            <w:tcW w:w="308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513937D0" w14:textId="77777777" w:rsidR="008B2DEB" w:rsidRPr="00266C8A" w:rsidRDefault="008B2DEB" w:rsidP="000B1BE6">
            <w:pPr>
              <w:rPr>
                <w:lang w:val="en-US"/>
              </w:rPr>
            </w:pPr>
            <w:r w:rsidRPr="00266C8A">
              <w:rPr>
                <w:lang w:val="en-US"/>
              </w:rPr>
              <w:t>Bad or malformed request</w:t>
            </w:r>
          </w:p>
        </w:tc>
        <w:tc>
          <w:tcPr>
            <w:tcW w:w="437" w:type="pct"/>
            <w:tcBorders>
              <w:top w:val="single" w:sz="6" w:space="0" w:color="DDDDDD"/>
              <w:left w:val="single" w:sz="6" w:space="0" w:color="DDDDDD"/>
              <w:bottom w:val="single" w:sz="6" w:space="0" w:color="DDDDDD"/>
              <w:right w:val="single" w:sz="6" w:space="0" w:color="DDDDDD"/>
            </w:tcBorders>
          </w:tcPr>
          <w:p w14:paraId="1B1EFA7C" w14:textId="77777777" w:rsidR="008B2DEB" w:rsidRPr="00266C8A" w:rsidRDefault="008B2DEB" w:rsidP="000B1BE6">
            <w:pPr>
              <w:rPr>
                <w:lang w:val="en-US"/>
              </w:rPr>
            </w:pPr>
            <w:r w:rsidRPr="00266C8A">
              <w:rPr>
                <w:lang w:val="en-US"/>
              </w:rPr>
              <w:t>Yes</w:t>
            </w:r>
          </w:p>
        </w:tc>
      </w:tr>
      <w:tr w:rsidR="008B2DEB" w:rsidRPr="00266C8A" w14:paraId="52CE52C0" w14:textId="77777777" w:rsidTr="000B1BE6">
        <w:tc>
          <w:tcPr>
            <w:tcW w:w="147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4C963B62" w14:textId="77777777" w:rsidR="008B2DEB" w:rsidRPr="00266C8A" w:rsidRDefault="008B2DEB" w:rsidP="000B1BE6">
            <w:pPr>
              <w:rPr>
                <w:lang w:val="en-US"/>
              </w:rPr>
            </w:pPr>
            <w:r w:rsidRPr="00266C8A">
              <w:rPr>
                <w:lang w:val="en-US"/>
              </w:rPr>
              <w:t>ClientNotAuthorized</w:t>
            </w:r>
            <w:r w:rsidRPr="00266C8A" w:rsidDel="00C01961">
              <w:rPr>
                <w:lang w:val="en-US"/>
              </w:rPr>
              <w:t xml:space="preserve"> </w:t>
            </w:r>
          </w:p>
        </w:tc>
        <w:tc>
          <w:tcPr>
            <w:tcW w:w="308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3A70F598" w14:textId="77777777" w:rsidR="008B2DEB" w:rsidRPr="00266C8A" w:rsidRDefault="008B2DEB" w:rsidP="000B1BE6">
            <w:pPr>
              <w:rPr>
                <w:lang w:val="en-US"/>
              </w:rPr>
            </w:pPr>
            <w:r w:rsidRPr="00266C8A">
              <w:rPr>
                <w:lang w:val="en-US"/>
              </w:rPr>
              <w:t>Wrong or missing authorization</w:t>
            </w:r>
            <w:r w:rsidRPr="00266C8A" w:rsidDel="00C01961">
              <w:rPr>
                <w:lang w:val="en-US"/>
              </w:rPr>
              <w:t xml:space="preserve"> </w:t>
            </w:r>
            <w:r>
              <w:t>credentials</w:t>
            </w:r>
          </w:p>
        </w:tc>
        <w:tc>
          <w:tcPr>
            <w:tcW w:w="437" w:type="pct"/>
            <w:tcBorders>
              <w:top w:val="single" w:sz="6" w:space="0" w:color="DDDDDD"/>
              <w:left w:val="single" w:sz="6" w:space="0" w:color="DDDDDD"/>
              <w:bottom w:val="single" w:sz="6" w:space="0" w:color="DDDDDD"/>
              <w:right w:val="single" w:sz="6" w:space="0" w:color="DDDDDD"/>
            </w:tcBorders>
          </w:tcPr>
          <w:p w14:paraId="1A8A9DA4" w14:textId="77777777" w:rsidR="008B2DEB" w:rsidRPr="00266C8A" w:rsidRDefault="008B2DEB" w:rsidP="000B1BE6">
            <w:pPr>
              <w:rPr>
                <w:lang w:val="en-US"/>
              </w:rPr>
            </w:pPr>
            <w:r w:rsidRPr="00266C8A">
              <w:rPr>
                <w:lang w:val="en-US"/>
              </w:rPr>
              <w:t>Yes</w:t>
            </w:r>
          </w:p>
        </w:tc>
      </w:tr>
      <w:tr w:rsidR="008B2DEB" w:rsidRPr="00266C8A" w14:paraId="0457956A" w14:textId="77777777" w:rsidTr="000B1BE6">
        <w:tc>
          <w:tcPr>
            <w:tcW w:w="147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5049761A" w14:textId="77777777" w:rsidR="008B2DEB" w:rsidRPr="00266C8A" w:rsidRDefault="008B2DEB" w:rsidP="000B1BE6">
            <w:pPr>
              <w:rPr>
                <w:lang w:val="en-US"/>
              </w:rPr>
            </w:pPr>
            <w:r w:rsidRPr="00266C8A">
              <w:rPr>
                <w:lang w:val="en-US"/>
              </w:rPr>
              <w:t>ClientForbidden</w:t>
            </w:r>
          </w:p>
        </w:tc>
        <w:tc>
          <w:tcPr>
            <w:tcW w:w="308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2D44A1EE" w14:textId="77777777" w:rsidR="008B2DEB" w:rsidRPr="00266C8A" w:rsidRDefault="008B2DEB" w:rsidP="000B1BE6">
            <w:pPr>
              <w:rPr>
                <w:lang w:val="en-US"/>
              </w:rPr>
            </w:pPr>
            <w:r>
              <w:t>Authorization has been refused</w:t>
            </w:r>
          </w:p>
        </w:tc>
        <w:tc>
          <w:tcPr>
            <w:tcW w:w="437" w:type="pct"/>
            <w:tcBorders>
              <w:top w:val="single" w:sz="6" w:space="0" w:color="DDDDDD"/>
              <w:left w:val="single" w:sz="6" w:space="0" w:color="DDDDDD"/>
              <w:bottom w:val="single" w:sz="6" w:space="0" w:color="DDDDDD"/>
              <w:right w:val="single" w:sz="6" w:space="0" w:color="DDDDDD"/>
            </w:tcBorders>
          </w:tcPr>
          <w:p w14:paraId="3D05032C" w14:textId="77777777" w:rsidR="008B2DEB" w:rsidRPr="00266C8A" w:rsidRDefault="008B2DEB" w:rsidP="000B1BE6">
            <w:pPr>
              <w:rPr>
                <w:lang w:val="en-US"/>
              </w:rPr>
            </w:pPr>
            <w:r w:rsidRPr="00266C8A">
              <w:rPr>
                <w:lang w:val="en-US"/>
              </w:rPr>
              <w:t>Yes</w:t>
            </w:r>
          </w:p>
        </w:tc>
      </w:tr>
      <w:tr w:rsidR="008B2DEB" w:rsidRPr="00266C8A" w14:paraId="09453DF4" w14:textId="77777777" w:rsidTr="000B1BE6">
        <w:tc>
          <w:tcPr>
            <w:tcW w:w="147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2F0BC299" w14:textId="77777777" w:rsidR="008B2DEB" w:rsidRPr="00266C8A" w:rsidRDefault="008B2DEB" w:rsidP="000B1BE6">
            <w:pPr>
              <w:rPr>
                <w:lang w:val="en-US"/>
              </w:rPr>
            </w:pPr>
            <w:r w:rsidRPr="00266C8A">
              <w:rPr>
                <w:lang w:val="en-US"/>
              </w:rPr>
              <w:t>ClientMethodNotAllowed</w:t>
            </w:r>
          </w:p>
        </w:tc>
        <w:tc>
          <w:tcPr>
            <w:tcW w:w="308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71353F2C" w14:textId="77777777" w:rsidR="008B2DEB" w:rsidRPr="00266C8A" w:rsidRDefault="008B2DEB" w:rsidP="000B1BE6">
            <w:pPr>
              <w:rPr>
                <w:lang w:val="en-US"/>
              </w:rPr>
            </w:pPr>
            <w:r w:rsidRPr="00266C8A">
              <w:rPr>
                <w:lang w:val="en-US"/>
              </w:rPr>
              <w:t>Operation request is not allowed</w:t>
            </w:r>
          </w:p>
        </w:tc>
        <w:tc>
          <w:tcPr>
            <w:tcW w:w="437" w:type="pct"/>
            <w:tcBorders>
              <w:top w:val="single" w:sz="6" w:space="0" w:color="DDDDDD"/>
              <w:left w:val="single" w:sz="6" w:space="0" w:color="DDDDDD"/>
              <w:bottom w:val="single" w:sz="6" w:space="0" w:color="DDDDDD"/>
              <w:right w:val="single" w:sz="6" w:space="0" w:color="DDDDDD"/>
            </w:tcBorders>
          </w:tcPr>
          <w:p w14:paraId="22C561CA" w14:textId="77777777" w:rsidR="008B2DEB" w:rsidRPr="00266C8A" w:rsidRDefault="008B2DEB" w:rsidP="000B1BE6">
            <w:pPr>
              <w:rPr>
                <w:lang w:val="en-US"/>
              </w:rPr>
            </w:pPr>
            <w:r w:rsidRPr="00266C8A">
              <w:rPr>
                <w:lang w:val="en-US"/>
              </w:rPr>
              <w:t>Yes</w:t>
            </w:r>
          </w:p>
        </w:tc>
      </w:tr>
      <w:tr w:rsidR="008B2DEB" w:rsidRPr="00266C8A" w14:paraId="1FDBA729" w14:textId="77777777" w:rsidTr="000B1BE6">
        <w:tc>
          <w:tcPr>
            <w:tcW w:w="147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40667CA0" w14:textId="77777777" w:rsidR="008B2DEB" w:rsidRPr="00266C8A" w:rsidRDefault="008B2DEB" w:rsidP="000B1BE6">
            <w:pPr>
              <w:rPr>
                <w:lang w:val="en-US"/>
              </w:rPr>
            </w:pPr>
            <w:r w:rsidRPr="00266C8A">
              <w:rPr>
                <w:lang w:val="en-US"/>
              </w:rPr>
              <w:t>ClientErrorResourceNotFound</w:t>
            </w:r>
          </w:p>
        </w:tc>
        <w:tc>
          <w:tcPr>
            <w:tcW w:w="308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36C7EECD" w14:textId="77777777" w:rsidR="008B2DEB" w:rsidRPr="00266C8A" w:rsidRDefault="008B2DEB" w:rsidP="000B1BE6">
            <w:pPr>
              <w:rPr>
                <w:lang w:val="en-US"/>
              </w:rPr>
            </w:pPr>
            <w:r w:rsidRPr="00266C8A">
              <w:rPr>
                <w:lang w:val="en-US"/>
              </w:rPr>
              <w:t>Resource not found</w:t>
            </w:r>
          </w:p>
        </w:tc>
        <w:tc>
          <w:tcPr>
            <w:tcW w:w="437" w:type="pct"/>
            <w:tcBorders>
              <w:top w:val="single" w:sz="6" w:space="0" w:color="DDDDDD"/>
              <w:left w:val="single" w:sz="6" w:space="0" w:color="DDDDDD"/>
              <w:bottom w:val="single" w:sz="6" w:space="0" w:color="DDDDDD"/>
              <w:right w:val="single" w:sz="6" w:space="0" w:color="DDDDDD"/>
            </w:tcBorders>
          </w:tcPr>
          <w:p w14:paraId="2F20FECC" w14:textId="77777777" w:rsidR="008B2DEB" w:rsidRPr="00266C8A" w:rsidRDefault="008B2DEB" w:rsidP="000B1BE6">
            <w:pPr>
              <w:rPr>
                <w:lang w:val="en-US"/>
              </w:rPr>
            </w:pPr>
            <w:r w:rsidRPr="00266C8A">
              <w:rPr>
                <w:lang w:val="en-US"/>
              </w:rPr>
              <w:t>Yes</w:t>
            </w:r>
          </w:p>
        </w:tc>
      </w:tr>
      <w:tr w:rsidR="008B2DEB" w:rsidRPr="00266C8A" w14:paraId="4CB035F3" w14:textId="77777777" w:rsidTr="000B1BE6">
        <w:tc>
          <w:tcPr>
            <w:tcW w:w="147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48A89B92" w14:textId="77777777" w:rsidR="008B2DEB" w:rsidRPr="00266C8A" w:rsidRDefault="008B2DEB" w:rsidP="000B1BE6">
            <w:pPr>
              <w:rPr>
                <w:lang w:val="en-US"/>
              </w:rPr>
            </w:pPr>
            <w:r w:rsidRPr="00266C8A">
              <w:rPr>
                <w:lang w:val="en-US"/>
              </w:rPr>
              <w:t>ClientResourceConflict</w:t>
            </w:r>
          </w:p>
        </w:tc>
        <w:tc>
          <w:tcPr>
            <w:tcW w:w="308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07651B6A" w14:textId="77777777" w:rsidR="008B2DEB" w:rsidRPr="00266C8A" w:rsidRDefault="008B2DEB" w:rsidP="000B1BE6">
            <w:pPr>
              <w:rPr>
                <w:lang w:val="en-US"/>
              </w:rPr>
            </w:pPr>
            <w:r w:rsidRPr="00266C8A">
              <w:rPr>
                <w:lang w:val="en-US"/>
              </w:rPr>
              <w:t>Conflict</w:t>
            </w:r>
            <w:r>
              <w:rPr>
                <w:lang w:val="en-US"/>
              </w:rPr>
              <w:t>-</w:t>
            </w:r>
            <w:r w:rsidRPr="00266C8A">
              <w:rPr>
                <w:lang w:val="en-US"/>
              </w:rPr>
              <w:t>creating resource (resource already exists)</w:t>
            </w:r>
          </w:p>
        </w:tc>
        <w:tc>
          <w:tcPr>
            <w:tcW w:w="437" w:type="pct"/>
            <w:tcBorders>
              <w:top w:val="single" w:sz="6" w:space="0" w:color="DDDDDD"/>
              <w:left w:val="single" w:sz="6" w:space="0" w:color="DDDDDD"/>
              <w:bottom w:val="single" w:sz="6" w:space="0" w:color="DDDDDD"/>
              <w:right w:val="single" w:sz="6" w:space="0" w:color="DDDDDD"/>
            </w:tcBorders>
          </w:tcPr>
          <w:p w14:paraId="4CD97026" w14:textId="77777777" w:rsidR="008B2DEB" w:rsidRPr="00266C8A" w:rsidRDefault="008B2DEB" w:rsidP="000B1BE6">
            <w:pPr>
              <w:rPr>
                <w:lang w:val="en-US"/>
              </w:rPr>
            </w:pPr>
            <w:r w:rsidRPr="00266C8A">
              <w:rPr>
                <w:lang w:val="en-US"/>
              </w:rPr>
              <w:t>Yes</w:t>
            </w:r>
          </w:p>
        </w:tc>
      </w:tr>
      <w:tr w:rsidR="008B2DEB" w:rsidRPr="00266C8A" w14:paraId="6B94735C" w14:textId="77777777" w:rsidTr="000B1BE6">
        <w:tc>
          <w:tcPr>
            <w:tcW w:w="147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1F128472" w14:textId="77777777" w:rsidR="008B2DEB" w:rsidRPr="00266C8A" w:rsidRDefault="008B2DEB" w:rsidP="000B1BE6">
            <w:pPr>
              <w:rPr>
                <w:lang w:val="en-US"/>
              </w:rPr>
            </w:pPr>
            <w:r w:rsidRPr="00266C8A">
              <w:rPr>
                <w:lang w:val="en-US"/>
              </w:rPr>
              <w:t>ServerInternalError</w:t>
            </w:r>
          </w:p>
        </w:tc>
        <w:tc>
          <w:tcPr>
            <w:tcW w:w="308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246FC2BC" w14:textId="77777777" w:rsidR="008B2DEB" w:rsidRPr="00266C8A" w:rsidRDefault="008B2DEB" w:rsidP="000B1BE6">
            <w:pPr>
              <w:rPr>
                <w:lang w:val="en-US"/>
              </w:rPr>
            </w:pPr>
            <w:r w:rsidRPr="00266C8A">
              <w:rPr>
                <w:lang w:val="en-US"/>
              </w:rPr>
              <w:t>Unexpected error</w:t>
            </w:r>
          </w:p>
        </w:tc>
        <w:tc>
          <w:tcPr>
            <w:tcW w:w="437" w:type="pct"/>
            <w:tcBorders>
              <w:top w:val="single" w:sz="6" w:space="0" w:color="DDDDDD"/>
              <w:left w:val="single" w:sz="6" w:space="0" w:color="DDDDDD"/>
              <w:bottom w:val="single" w:sz="6" w:space="0" w:color="DDDDDD"/>
              <w:right w:val="single" w:sz="6" w:space="0" w:color="DDDDDD"/>
            </w:tcBorders>
          </w:tcPr>
          <w:p w14:paraId="6E8E7E69" w14:textId="77777777" w:rsidR="008B2DEB" w:rsidRPr="00266C8A" w:rsidRDefault="008B2DEB" w:rsidP="000B1BE6">
            <w:pPr>
              <w:rPr>
                <w:lang w:val="en-US"/>
              </w:rPr>
            </w:pPr>
            <w:r w:rsidRPr="00266C8A">
              <w:rPr>
                <w:lang w:val="en-US"/>
              </w:rPr>
              <w:t>Yes</w:t>
            </w:r>
          </w:p>
        </w:tc>
      </w:tr>
      <w:tr w:rsidR="008B2DEB" w:rsidRPr="00266C8A" w14:paraId="488F00A7" w14:textId="77777777" w:rsidTr="000B1BE6">
        <w:tc>
          <w:tcPr>
            <w:tcW w:w="147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391A7BF2" w14:textId="77777777" w:rsidR="008B2DEB" w:rsidRPr="00266C8A" w:rsidRDefault="008B2DEB" w:rsidP="000B1BE6">
            <w:pPr>
              <w:rPr>
                <w:lang w:val="en-US"/>
              </w:rPr>
            </w:pPr>
            <w:r w:rsidRPr="00266C8A">
              <w:rPr>
                <w:lang w:val="en-US"/>
              </w:rPr>
              <w:t>ServerErrorBadGateway</w:t>
            </w:r>
          </w:p>
        </w:tc>
        <w:tc>
          <w:tcPr>
            <w:tcW w:w="308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4811BF91" w14:textId="77777777" w:rsidR="008B2DEB" w:rsidRPr="00266C8A" w:rsidRDefault="008B2DEB" w:rsidP="000B1BE6">
            <w:pPr>
              <w:rPr>
                <w:lang w:val="en-US"/>
              </w:rPr>
            </w:pPr>
            <w:r w:rsidRPr="00266C8A">
              <w:rPr>
                <w:lang w:val="en-US"/>
              </w:rPr>
              <w:t xml:space="preserve">Bad </w:t>
            </w:r>
            <w:r>
              <w:rPr>
                <w:lang w:val="en-US"/>
              </w:rPr>
              <w:t>g</w:t>
            </w:r>
            <w:r w:rsidRPr="00266C8A">
              <w:rPr>
                <w:lang w:val="en-US"/>
              </w:rPr>
              <w:t>ateway</w:t>
            </w:r>
          </w:p>
        </w:tc>
        <w:tc>
          <w:tcPr>
            <w:tcW w:w="437" w:type="pct"/>
            <w:tcBorders>
              <w:top w:val="single" w:sz="6" w:space="0" w:color="DDDDDD"/>
              <w:left w:val="single" w:sz="6" w:space="0" w:color="DDDDDD"/>
              <w:bottom w:val="single" w:sz="6" w:space="0" w:color="DDDDDD"/>
              <w:right w:val="single" w:sz="6" w:space="0" w:color="DDDDDD"/>
            </w:tcBorders>
          </w:tcPr>
          <w:p w14:paraId="6BEEF08B" w14:textId="77777777" w:rsidR="008B2DEB" w:rsidRPr="00266C8A" w:rsidRDefault="008B2DEB" w:rsidP="000B1BE6">
            <w:pPr>
              <w:rPr>
                <w:lang w:val="en-US"/>
              </w:rPr>
            </w:pPr>
            <w:r w:rsidRPr="00266C8A">
              <w:rPr>
                <w:lang w:val="en-US"/>
              </w:rPr>
              <w:t>Yes</w:t>
            </w:r>
          </w:p>
        </w:tc>
      </w:tr>
    </w:tbl>
    <w:p w14:paraId="3EB02460" w14:textId="579D9E5F" w:rsidR="00FA4E86" w:rsidRDefault="00FA4E86" w:rsidP="00131A8F">
      <w:pPr>
        <w:pStyle w:val="Heading4"/>
        <w:numPr>
          <w:ilvl w:val="0"/>
          <w:numId w:val="0"/>
        </w:numPr>
        <w:rPr>
          <w:lang w:val="en-US"/>
        </w:rPr>
      </w:pPr>
      <w:bookmarkStart w:id="2199" w:name="_Ref56177021"/>
    </w:p>
    <w:p w14:paraId="52BDD4E8" w14:textId="1BA4D5CC" w:rsidR="00FA4E86" w:rsidRPr="007C0A56" w:rsidRDefault="00FA4E86" w:rsidP="007C0A56">
      <w:pPr>
        <w:spacing w:after="0" w:line="240" w:lineRule="auto"/>
        <w:rPr>
          <w:b/>
          <w:color w:val="517DFF"/>
          <w:spacing w:val="10"/>
          <w:szCs w:val="22"/>
          <w:lang w:val="en-US"/>
        </w:rPr>
      </w:pPr>
      <w:r>
        <w:rPr>
          <w:lang w:val="en-US"/>
        </w:rPr>
        <w:br w:type="page"/>
      </w:r>
    </w:p>
    <w:p w14:paraId="3118DFC2" w14:textId="0DAE00B5" w:rsidR="008B2DEB" w:rsidRPr="00266C8A" w:rsidRDefault="008B2DEB" w:rsidP="00853A58">
      <w:pPr>
        <w:pStyle w:val="Heading4"/>
        <w:ind w:firstLine="0"/>
        <w:rPr>
          <w:lang w:val="en-US"/>
        </w:rPr>
      </w:pPr>
      <w:r w:rsidRPr="00FA4E86">
        <w:lastRenderedPageBreak/>
        <w:t>General</w:t>
      </w:r>
      <w:r w:rsidRPr="00266C8A">
        <w:rPr>
          <w:lang w:val="en-US"/>
        </w:rPr>
        <w:t xml:space="preserve"> Result Object</w:t>
      </w:r>
      <w:bookmarkEnd w:id="2199"/>
    </w:p>
    <w:p w14:paraId="224CEE32" w14:textId="77777777" w:rsidR="008B2DEB" w:rsidRPr="00266C8A" w:rsidRDefault="008B2DEB" w:rsidP="008B2DEB">
      <w:pPr>
        <w:keepNext/>
        <w:rPr>
          <w:lang w:val="en-US"/>
        </w:rPr>
      </w:pPr>
      <w:r w:rsidRPr="00266C8A">
        <w:rPr>
          <w:lang w:val="en-US"/>
        </w:rPr>
        <w:t>In case of a failed operation execution</w:t>
      </w:r>
      <w:r>
        <w:rPr>
          <w:lang w:val="en-US"/>
        </w:rPr>
        <w:t>,</w:t>
      </w:r>
      <w:r w:rsidRPr="00266C8A">
        <w:rPr>
          <w:lang w:val="en-US"/>
        </w:rPr>
        <w:t xml:space="preserve"> a result object </w:t>
      </w:r>
      <w:r w:rsidRPr="00266C8A">
        <w:rPr>
          <w:u w:val="single"/>
          <w:lang w:val="en-US"/>
        </w:rPr>
        <w:t>shall be returned</w:t>
      </w:r>
      <w:r w:rsidRPr="00266C8A">
        <w:rPr>
          <w:lang w:val="en-US"/>
        </w:rPr>
        <w:t xml:space="preserve"> containing more information about the reasons why the operation failed to execute. </w:t>
      </w:r>
    </w:p>
    <w:tbl>
      <w:tblPr>
        <w:tblW w:w="5004" w:type="pct"/>
        <w:tblLayout w:type="fixed"/>
        <w:tblCellMar>
          <w:top w:w="15" w:type="dxa"/>
          <w:left w:w="15" w:type="dxa"/>
          <w:bottom w:w="15" w:type="dxa"/>
          <w:right w:w="15" w:type="dxa"/>
        </w:tblCellMar>
        <w:tblLook w:val="04A0" w:firstRow="1" w:lastRow="0" w:firstColumn="1" w:lastColumn="0" w:noHBand="0" w:noVBand="1"/>
      </w:tblPr>
      <w:tblGrid>
        <w:gridCol w:w="2327"/>
        <w:gridCol w:w="2920"/>
        <w:gridCol w:w="2966"/>
        <w:gridCol w:w="1418"/>
      </w:tblGrid>
      <w:tr w:rsidR="008B2DEB" w:rsidRPr="00266C8A" w14:paraId="76EF7D4A" w14:textId="77777777" w:rsidTr="000B1BE6">
        <w:trPr>
          <w:tblHeader/>
        </w:trPr>
        <w:tc>
          <w:tcPr>
            <w:tcW w:w="120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C5AAA09" w14:textId="77777777" w:rsidR="008B2DEB" w:rsidRPr="000B5BB0" w:rsidRDefault="008B2DEB" w:rsidP="000B1BE6">
            <w:pPr>
              <w:rPr>
                <w:b/>
                <w:bCs/>
                <w:color w:val="FFFFFF" w:themeColor="background1"/>
                <w:lang w:val="en-US"/>
              </w:rPr>
            </w:pPr>
            <w:r w:rsidRPr="000B5BB0">
              <w:rPr>
                <w:b/>
                <w:bCs/>
                <w:color w:val="FFFFFF" w:themeColor="background1"/>
                <w:lang w:val="en-US"/>
              </w:rPr>
              <w:t>Class Name</w:t>
            </w:r>
          </w:p>
        </w:tc>
        <w:tc>
          <w:tcPr>
            <w:tcW w:w="3792"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D3A0C1D" w14:textId="77777777" w:rsidR="008B2DEB" w:rsidRPr="00266C8A" w:rsidRDefault="008B2DEB" w:rsidP="000B1BE6">
            <w:pPr>
              <w:rPr>
                <w:lang w:val="en-US"/>
              </w:rPr>
            </w:pPr>
            <w:r w:rsidRPr="00266C8A">
              <w:rPr>
                <w:lang w:val="en-US"/>
              </w:rPr>
              <w:t>Result</w:t>
            </w:r>
          </w:p>
        </w:tc>
      </w:tr>
      <w:tr w:rsidR="008B2DEB" w:rsidRPr="00266C8A" w14:paraId="394454FD" w14:textId="77777777" w:rsidTr="000B1BE6">
        <w:trPr>
          <w:tblHeader/>
        </w:trPr>
        <w:tc>
          <w:tcPr>
            <w:tcW w:w="120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CA66808" w14:textId="77777777" w:rsidR="008B2DEB" w:rsidRPr="000B5BB0" w:rsidRDefault="008B2DEB" w:rsidP="000B1BE6">
            <w:pPr>
              <w:rPr>
                <w:b/>
                <w:bCs/>
                <w:color w:val="FFFFFF" w:themeColor="background1"/>
                <w:lang w:val="en-US"/>
              </w:rPr>
            </w:pPr>
            <w:r w:rsidRPr="000B5BB0">
              <w:rPr>
                <w:b/>
                <w:bCs/>
                <w:color w:val="FFFFFF" w:themeColor="background1"/>
                <w:lang w:val="en-US"/>
              </w:rPr>
              <w:t>Explanation</w:t>
            </w:r>
          </w:p>
        </w:tc>
        <w:tc>
          <w:tcPr>
            <w:tcW w:w="3792"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6F1E753" w14:textId="77777777" w:rsidR="008B2DEB" w:rsidRPr="00266C8A" w:rsidRDefault="008B2DEB" w:rsidP="000B1BE6">
            <w:pPr>
              <w:rPr>
                <w:lang w:val="en-US"/>
              </w:rPr>
            </w:pPr>
            <w:r w:rsidRPr="00266C8A">
              <w:rPr>
                <w:lang w:val="en-US"/>
              </w:rPr>
              <w:t>The result object</w:t>
            </w:r>
          </w:p>
        </w:tc>
      </w:tr>
      <w:tr w:rsidR="008B2DEB" w:rsidRPr="00266C8A" w14:paraId="30194EED" w14:textId="77777777" w:rsidTr="000B1BE6">
        <w:trPr>
          <w:tblHeader/>
        </w:trPr>
        <w:tc>
          <w:tcPr>
            <w:tcW w:w="120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D7D2EE0" w14:textId="77777777" w:rsidR="008B2DEB" w:rsidRPr="000B5BB0" w:rsidRDefault="008B2DEB" w:rsidP="000B1BE6">
            <w:pPr>
              <w:rPr>
                <w:b/>
                <w:bCs/>
                <w:color w:val="FFFFFF" w:themeColor="background1"/>
                <w:lang w:val="en-US"/>
              </w:rPr>
            </w:pPr>
            <w:r w:rsidRPr="000B5BB0">
              <w:rPr>
                <w:b/>
                <w:bCs/>
                <w:color w:val="FFFFFF" w:themeColor="background1"/>
                <w:lang w:val="en-US"/>
              </w:rPr>
              <w:t>Inherits from</w:t>
            </w:r>
          </w:p>
        </w:tc>
        <w:tc>
          <w:tcPr>
            <w:tcW w:w="3792"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67C0D5C" w14:textId="77777777" w:rsidR="008B2DEB" w:rsidRPr="00266C8A" w:rsidRDefault="008B2DEB" w:rsidP="000B1BE6">
            <w:pPr>
              <w:rPr>
                <w:lang w:val="en-US"/>
              </w:rPr>
            </w:pPr>
            <w:r w:rsidRPr="00266C8A">
              <w:rPr>
                <w:lang w:val="en-US"/>
              </w:rPr>
              <w:t>--</w:t>
            </w:r>
          </w:p>
        </w:tc>
      </w:tr>
      <w:tr w:rsidR="008B2DEB" w:rsidRPr="00266C8A" w14:paraId="7AE99CD0" w14:textId="77777777" w:rsidTr="000B1BE6">
        <w:trPr>
          <w:tblHeader/>
        </w:trPr>
        <w:tc>
          <w:tcPr>
            <w:tcW w:w="120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55F59F08" w14:textId="77777777" w:rsidR="008B2DEB" w:rsidRPr="000B5BB0" w:rsidRDefault="008B2DEB" w:rsidP="000B1BE6">
            <w:pPr>
              <w:rPr>
                <w:b/>
                <w:bCs/>
                <w:color w:val="FFFFFF" w:themeColor="background1"/>
                <w:lang w:val="en-US"/>
              </w:rPr>
            </w:pPr>
            <w:r w:rsidRPr="000B5BB0">
              <w:rPr>
                <w:b/>
                <w:bCs/>
                <w:color w:val="FFFFFF" w:themeColor="background1"/>
                <w:lang w:val="en-US"/>
              </w:rPr>
              <w:t>semanticId</w:t>
            </w:r>
          </w:p>
        </w:tc>
        <w:tc>
          <w:tcPr>
            <w:tcW w:w="3792"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AE2D3F1" w14:textId="77777777" w:rsidR="008B2DEB" w:rsidRPr="00266C8A" w:rsidRDefault="008B2DEB" w:rsidP="000B1BE6">
            <w:pPr>
              <w:rPr>
                <w:lang w:val="en-US"/>
              </w:rPr>
            </w:pPr>
            <w:r w:rsidRPr="00266C8A">
              <w:rPr>
                <w:lang w:val="en-US"/>
              </w:rPr>
              <w:t>https://admin-shell.io/aas/API/DataTypes/Result/3/0</w:t>
            </w:r>
          </w:p>
        </w:tc>
      </w:tr>
      <w:tr w:rsidR="008B2DEB" w:rsidRPr="00266C8A" w14:paraId="451C44A4" w14:textId="77777777" w:rsidTr="000B1BE6">
        <w:tblPrEx>
          <w:tblCellMar>
            <w:top w:w="0" w:type="dxa"/>
            <w:left w:w="108" w:type="dxa"/>
            <w:bottom w:w="0" w:type="dxa"/>
            <w:right w:w="108" w:type="dxa"/>
          </w:tblCellMar>
        </w:tblPrEx>
        <w:tc>
          <w:tcPr>
            <w:tcW w:w="120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F31D6B7"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Attribute</w:t>
            </w:r>
          </w:p>
        </w:tc>
        <w:tc>
          <w:tcPr>
            <w:tcW w:w="151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6070DC2"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Explanation</w:t>
            </w:r>
          </w:p>
        </w:tc>
        <w:tc>
          <w:tcPr>
            <w:tcW w:w="154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7A7BF3E"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Type</w:t>
            </w:r>
          </w:p>
        </w:tc>
        <w:tc>
          <w:tcPr>
            <w:tcW w:w="736" w:type="pct"/>
            <w:tcBorders>
              <w:top w:val="single" w:sz="6" w:space="0" w:color="DDDDDD"/>
              <w:left w:val="single" w:sz="6" w:space="0" w:color="DDDDDD"/>
              <w:bottom w:val="single" w:sz="6" w:space="0" w:color="DDDDDD"/>
              <w:right w:val="single" w:sz="6" w:space="0" w:color="DDDDDD"/>
            </w:tcBorders>
            <w:shd w:val="clear" w:color="auto" w:fill="0528CC"/>
            <w:tcMar>
              <w:top w:w="15" w:type="dxa"/>
              <w:left w:w="15" w:type="dxa"/>
              <w:bottom w:w="15" w:type="dxa"/>
              <w:right w:w="15" w:type="dxa"/>
            </w:tcMar>
            <w:hideMark/>
          </w:tcPr>
          <w:p w14:paraId="3960795A"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Card.</w:t>
            </w:r>
          </w:p>
        </w:tc>
      </w:tr>
      <w:tr w:rsidR="008B2DEB" w:rsidRPr="00266C8A" w14:paraId="3B647372" w14:textId="77777777" w:rsidTr="000B1BE6">
        <w:tblPrEx>
          <w:tblCellMar>
            <w:top w:w="0" w:type="dxa"/>
            <w:left w:w="108" w:type="dxa"/>
            <w:bottom w:w="0" w:type="dxa"/>
            <w:right w:w="108" w:type="dxa"/>
          </w:tblCellMar>
        </w:tblPrEx>
        <w:tc>
          <w:tcPr>
            <w:tcW w:w="120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8822456" w14:textId="77777777" w:rsidR="008B2DEB" w:rsidRPr="00266C8A" w:rsidRDefault="008B2DEB" w:rsidP="000B1BE6">
            <w:pPr>
              <w:rPr>
                <w:lang w:val="en-US"/>
              </w:rPr>
            </w:pPr>
            <w:r w:rsidRPr="00266C8A">
              <w:rPr>
                <w:lang w:val="en-US"/>
              </w:rPr>
              <w:t>message</w:t>
            </w:r>
          </w:p>
        </w:tc>
        <w:tc>
          <w:tcPr>
            <w:tcW w:w="1516" w:type="pct"/>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tcPr>
          <w:p w14:paraId="63B8F27F" w14:textId="77777777" w:rsidR="008B2DEB" w:rsidRPr="00266C8A" w:rsidRDefault="008B2DEB" w:rsidP="000B1BE6">
            <w:pPr>
              <w:rPr>
                <w:lang w:val="en-US"/>
              </w:rPr>
            </w:pPr>
            <w:r w:rsidRPr="00266C8A">
              <w:rPr>
                <w:lang w:val="en-US"/>
              </w:rPr>
              <w:t>Additional message containing information for the requester</w:t>
            </w:r>
          </w:p>
        </w:tc>
        <w:tc>
          <w:tcPr>
            <w:tcW w:w="154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93BEA9F" w14:textId="77777777" w:rsidR="008B2DEB" w:rsidRPr="00266C8A" w:rsidRDefault="008B2DEB" w:rsidP="000B1BE6">
            <w:pPr>
              <w:rPr>
                <w:lang w:val="en-US" w:eastAsia="en-US"/>
              </w:rPr>
            </w:pPr>
            <w:r w:rsidRPr="00266C8A">
              <w:rPr>
                <w:lang w:val="en-US"/>
              </w:rPr>
              <w:t>Message</w:t>
            </w:r>
          </w:p>
        </w:tc>
        <w:tc>
          <w:tcPr>
            <w:tcW w:w="736" w:type="pct"/>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tcPr>
          <w:p w14:paraId="1AA4B29A" w14:textId="77777777" w:rsidR="008B2DEB" w:rsidRPr="00266C8A" w:rsidRDefault="008B2DEB" w:rsidP="000B1BE6">
            <w:pPr>
              <w:rPr>
                <w:lang w:val="en-US"/>
              </w:rPr>
            </w:pPr>
            <w:r w:rsidRPr="00266C8A">
              <w:rPr>
                <w:lang w:val="en-US"/>
              </w:rPr>
              <w:t>0..*</w:t>
            </w:r>
          </w:p>
        </w:tc>
      </w:tr>
    </w:tbl>
    <w:p w14:paraId="17ADAA6B" w14:textId="77777777" w:rsidR="008B2DEB" w:rsidRPr="00266C8A" w:rsidRDefault="008B2DEB" w:rsidP="008B2DEB">
      <w:pPr>
        <w:rPr>
          <w:lang w:val="en-US"/>
        </w:rPr>
      </w:pPr>
    </w:p>
    <w:tbl>
      <w:tblPr>
        <w:tblW w:w="5004" w:type="pct"/>
        <w:tblLayout w:type="fixed"/>
        <w:tblCellMar>
          <w:top w:w="15" w:type="dxa"/>
          <w:left w:w="15" w:type="dxa"/>
          <w:bottom w:w="15" w:type="dxa"/>
          <w:right w:w="15" w:type="dxa"/>
        </w:tblCellMar>
        <w:tblLook w:val="04A0" w:firstRow="1" w:lastRow="0" w:firstColumn="1" w:lastColumn="0" w:noHBand="0" w:noVBand="1"/>
      </w:tblPr>
      <w:tblGrid>
        <w:gridCol w:w="2331"/>
        <w:gridCol w:w="3332"/>
        <w:gridCol w:w="2976"/>
        <w:gridCol w:w="992"/>
      </w:tblGrid>
      <w:tr w:rsidR="008B2DEB" w:rsidRPr="00266C8A" w14:paraId="3D6E12E8" w14:textId="77777777" w:rsidTr="000B1BE6">
        <w:trPr>
          <w:tblHeader/>
        </w:trPr>
        <w:tc>
          <w:tcPr>
            <w:tcW w:w="121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7C6F81B7" w14:textId="77777777" w:rsidR="008B2DEB" w:rsidRPr="000B5BB0" w:rsidRDefault="008B2DEB" w:rsidP="000B1BE6">
            <w:pPr>
              <w:rPr>
                <w:b/>
                <w:bCs/>
                <w:color w:val="FFFFFF" w:themeColor="background1"/>
                <w:lang w:val="en-US"/>
              </w:rPr>
            </w:pPr>
            <w:r w:rsidRPr="000B5BB0">
              <w:rPr>
                <w:b/>
                <w:bCs/>
                <w:color w:val="FFFFFF" w:themeColor="background1"/>
                <w:lang w:val="en-US"/>
              </w:rPr>
              <w:t>Class Name</w:t>
            </w:r>
          </w:p>
        </w:tc>
        <w:tc>
          <w:tcPr>
            <w:tcW w:w="3790"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5CD0482F" w14:textId="77777777" w:rsidR="008B2DEB" w:rsidRPr="00266C8A" w:rsidRDefault="008B2DEB" w:rsidP="000B1BE6">
            <w:pPr>
              <w:rPr>
                <w:lang w:val="en-US"/>
              </w:rPr>
            </w:pPr>
            <w:r w:rsidRPr="00266C8A">
              <w:rPr>
                <w:lang w:val="en-US"/>
              </w:rPr>
              <w:t>Message</w:t>
            </w:r>
          </w:p>
        </w:tc>
      </w:tr>
      <w:tr w:rsidR="008B2DEB" w:rsidRPr="00266C8A" w14:paraId="28215C65" w14:textId="77777777" w:rsidTr="000B1BE6">
        <w:trPr>
          <w:tblHeader/>
        </w:trPr>
        <w:tc>
          <w:tcPr>
            <w:tcW w:w="121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42D83455" w14:textId="77777777" w:rsidR="008B2DEB" w:rsidRPr="000B5BB0" w:rsidRDefault="008B2DEB" w:rsidP="000B1BE6">
            <w:pPr>
              <w:rPr>
                <w:b/>
                <w:bCs/>
                <w:color w:val="FFFFFF" w:themeColor="background1"/>
                <w:lang w:val="en-US"/>
              </w:rPr>
            </w:pPr>
            <w:r w:rsidRPr="000B5BB0">
              <w:rPr>
                <w:b/>
                <w:bCs/>
                <w:color w:val="FFFFFF" w:themeColor="background1"/>
                <w:lang w:val="en-US"/>
              </w:rPr>
              <w:t>Explanation</w:t>
            </w:r>
          </w:p>
        </w:tc>
        <w:tc>
          <w:tcPr>
            <w:tcW w:w="3790"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7B5C89DA" w14:textId="77777777" w:rsidR="008B2DEB" w:rsidRPr="00266C8A" w:rsidRDefault="008B2DEB" w:rsidP="000B1BE6">
            <w:pPr>
              <w:rPr>
                <w:lang w:val="en-US"/>
              </w:rPr>
            </w:pPr>
            <w:r w:rsidRPr="00266C8A">
              <w:rPr>
                <w:lang w:val="en-US"/>
              </w:rPr>
              <w:t>A message containing more information for the requester about a certain happening in the backend</w:t>
            </w:r>
          </w:p>
        </w:tc>
      </w:tr>
      <w:tr w:rsidR="008B2DEB" w:rsidRPr="00266C8A" w14:paraId="3A1E7774" w14:textId="77777777" w:rsidTr="000B1BE6">
        <w:trPr>
          <w:tblHeader/>
        </w:trPr>
        <w:tc>
          <w:tcPr>
            <w:tcW w:w="121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22E24D42" w14:textId="77777777" w:rsidR="008B2DEB" w:rsidRPr="000B5BB0" w:rsidRDefault="008B2DEB" w:rsidP="000B1BE6">
            <w:pPr>
              <w:rPr>
                <w:b/>
                <w:bCs/>
                <w:color w:val="FFFFFF" w:themeColor="background1"/>
                <w:lang w:val="en-US"/>
              </w:rPr>
            </w:pPr>
            <w:r w:rsidRPr="000B5BB0">
              <w:rPr>
                <w:b/>
                <w:bCs/>
                <w:color w:val="FFFFFF" w:themeColor="background1"/>
                <w:lang w:val="en-US"/>
              </w:rPr>
              <w:t>Inherits from</w:t>
            </w:r>
          </w:p>
        </w:tc>
        <w:tc>
          <w:tcPr>
            <w:tcW w:w="3790"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5EBAAA27" w14:textId="77777777" w:rsidR="008B2DEB" w:rsidRPr="00266C8A" w:rsidRDefault="008B2DEB" w:rsidP="000B1BE6">
            <w:pPr>
              <w:rPr>
                <w:lang w:val="en-US"/>
              </w:rPr>
            </w:pPr>
            <w:r w:rsidRPr="00266C8A">
              <w:rPr>
                <w:lang w:val="en-US"/>
              </w:rPr>
              <w:t>--</w:t>
            </w:r>
          </w:p>
        </w:tc>
      </w:tr>
      <w:tr w:rsidR="008B2DEB" w:rsidRPr="00266C8A" w14:paraId="10C378F8" w14:textId="77777777" w:rsidTr="000B1BE6">
        <w:trPr>
          <w:tblHeader/>
        </w:trPr>
        <w:tc>
          <w:tcPr>
            <w:tcW w:w="121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tcPr>
          <w:p w14:paraId="3DD97C73" w14:textId="77777777" w:rsidR="008B2DEB" w:rsidRPr="000B5BB0" w:rsidRDefault="008B2DEB" w:rsidP="000B1BE6">
            <w:pPr>
              <w:rPr>
                <w:b/>
                <w:bCs/>
                <w:color w:val="FFFFFF" w:themeColor="background1"/>
                <w:lang w:val="en-US"/>
              </w:rPr>
            </w:pPr>
            <w:r w:rsidRPr="000B5BB0">
              <w:rPr>
                <w:b/>
                <w:bCs/>
                <w:color w:val="FFFFFF" w:themeColor="background1"/>
                <w:lang w:val="en-US"/>
              </w:rPr>
              <w:t>semanticId</w:t>
            </w:r>
          </w:p>
        </w:tc>
        <w:tc>
          <w:tcPr>
            <w:tcW w:w="3790"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5B88236A" w14:textId="77777777" w:rsidR="008B2DEB" w:rsidRPr="00266C8A" w:rsidRDefault="008B2DEB" w:rsidP="000B1BE6">
            <w:pPr>
              <w:rPr>
                <w:lang w:val="en-US"/>
              </w:rPr>
            </w:pPr>
            <w:r w:rsidRPr="00266C8A">
              <w:rPr>
                <w:lang w:val="en-US"/>
              </w:rPr>
              <w:t>https://admin-shell.io/aas/API/DataTypes/Message/3/0</w:t>
            </w:r>
          </w:p>
        </w:tc>
      </w:tr>
      <w:tr w:rsidR="008B2DEB" w:rsidRPr="00266C8A" w14:paraId="2076B462" w14:textId="77777777" w:rsidTr="000B1BE6">
        <w:tc>
          <w:tcPr>
            <w:tcW w:w="121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604854E"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Attribute</w:t>
            </w:r>
            <w:r w:rsidRPr="000B5BB0">
              <w:rPr>
                <w:b/>
                <w:bCs/>
                <w:color w:val="FFFFFF" w:themeColor="background1"/>
                <w:lang w:val="en-US"/>
              </w:rPr>
              <w:br/>
            </w:r>
          </w:p>
        </w:tc>
        <w:tc>
          <w:tcPr>
            <w:tcW w:w="173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67AD88D"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Explanation</w:t>
            </w:r>
          </w:p>
        </w:tc>
        <w:tc>
          <w:tcPr>
            <w:tcW w:w="154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1D2838D"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Type</w:t>
            </w:r>
          </w:p>
        </w:tc>
        <w:tc>
          <w:tcPr>
            <w:tcW w:w="515" w:type="pct"/>
            <w:tcBorders>
              <w:top w:val="single" w:sz="6" w:space="0" w:color="DDDDDD"/>
              <w:left w:val="single" w:sz="6" w:space="0" w:color="DDDDDD"/>
              <w:bottom w:val="single" w:sz="6" w:space="0" w:color="DDDDDD"/>
              <w:right w:val="single" w:sz="6" w:space="0" w:color="DDDDDD"/>
            </w:tcBorders>
            <w:shd w:val="clear" w:color="auto" w:fill="0528CC"/>
            <w:tcMar>
              <w:top w:w="15" w:type="dxa"/>
              <w:left w:w="15" w:type="dxa"/>
              <w:bottom w:w="15" w:type="dxa"/>
              <w:right w:w="15" w:type="dxa"/>
            </w:tcMar>
            <w:hideMark/>
          </w:tcPr>
          <w:p w14:paraId="540D6208"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Card.</w:t>
            </w:r>
          </w:p>
        </w:tc>
      </w:tr>
      <w:tr w:rsidR="008B2DEB" w:rsidRPr="00266C8A" w14:paraId="5B33E88B" w14:textId="77777777" w:rsidTr="000B1BE6">
        <w:tc>
          <w:tcPr>
            <w:tcW w:w="121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4F2E786" w14:textId="77777777" w:rsidR="008B2DEB" w:rsidRPr="00266C8A" w:rsidRDefault="008B2DEB" w:rsidP="000B1BE6">
            <w:pPr>
              <w:rPr>
                <w:lang w:val="en-US" w:eastAsia="en-US"/>
              </w:rPr>
            </w:pPr>
            <w:r w:rsidRPr="00266C8A">
              <w:rPr>
                <w:lang w:val="en-US"/>
              </w:rPr>
              <w:t>messageType</w:t>
            </w:r>
          </w:p>
        </w:tc>
        <w:tc>
          <w:tcPr>
            <w:tcW w:w="1730" w:type="pct"/>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75A8C3F0" w14:textId="77777777" w:rsidR="008B2DEB" w:rsidRPr="00266C8A" w:rsidRDefault="008B2DEB" w:rsidP="000B1BE6">
            <w:pPr>
              <w:rPr>
                <w:lang w:val="en-US" w:eastAsia="en-US"/>
              </w:rPr>
            </w:pPr>
            <w:r w:rsidRPr="00266C8A">
              <w:rPr>
                <w:lang w:val="en-US"/>
              </w:rPr>
              <w:t>The message type</w:t>
            </w:r>
          </w:p>
        </w:tc>
        <w:tc>
          <w:tcPr>
            <w:tcW w:w="154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671BA3B" w14:textId="77777777" w:rsidR="008B2DEB" w:rsidRPr="00266C8A" w:rsidRDefault="008B2DEB" w:rsidP="000B1BE6">
            <w:pPr>
              <w:rPr>
                <w:lang w:val="en-US" w:eastAsia="en-US"/>
              </w:rPr>
            </w:pPr>
            <w:r w:rsidRPr="00266C8A">
              <w:rPr>
                <w:lang w:val="en-US"/>
              </w:rPr>
              <w:t>MessageTypeEnum</w:t>
            </w:r>
          </w:p>
        </w:tc>
        <w:tc>
          <w:tcPr>
            <w:tcW w:w="515" w:type="pct"/>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hideMark/>
          </w:tcPr>
          <w:p w14:paraId="340266F1" w14:textId="77777777" w:rsidR="008B2DEB" w:rsidRPr="00266C8A" w:rsidRDefault="008B2DEB" w:rsidP="000B1BE6">
            <w:pPr>
              <w:rPr>
                <w:lang w:val="en-US" w:eastAsia="en-US"/>
              </w:rPr>
            </w:pPr>
            <w:r w:rsidRPr="00266C8A">
              <w:rPr>
                <w:lang w:val="en-US"/>
              </w:rPr>
              <w:t>1</w:t>
            </w:r>
          </w:p>
        </w:tc>
      </w:tr>
      <w:tr w:rsidR="008B2DEB" w:rsidRPr="00266C8A" w14:paraId="2CAAA38D" w14:textId="77777777" w:rsidTr="000B1BE6">
        <w:tc>
          <w:tcPr>
            <w:tcW w:w="121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16CF0CA" w14:textId="77777777" w:rsidR="008B2DEB" w:rsidRPr="00266C8A" w:rsidRDefault="008B2DEB" w:rsidP="000B1BE6">
            <w:pPr>
              <w:rPr>
                <w:lang w:val="en-US"/>
              </w:rPr>
            </w:pPr>
            <w:r w:rsidRPr="00266C8A">
              <w:rPr>
                <w:lang w:val="en-US"/>
              </w:rPr>
              <w:t>text</w:t>
            </w:r>
          </w:p>
        </w:tc>
        <w:tc>
          <w:tcPr>
            <w:tcW w:w="1730" w:type="pct"/>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tcPr>
          <w:p w14:paraId="7B5E5C7B" w14:textId="77777777" w:rsidR="008B2DEB" w:rsidRPr="00266C8A" w:rsidRDefault="008B2DEB" w:rsidP="000B1BE6">
            <w:pPr>
              <w:rPr>
                <w:lang w:val="en-US"/>
              </w:rPr>
            </w:pPr>
            <w:r w:rsidRPr="00266C8A">
              <w:rPr>
                <w:lang w:val="en-US"/>
              </w:rPr>
              <w:t>The message text</w:t>
            </w:r>
          </w:p>
        </w:tc>
        <w:tc>
          <w:tcPr>
            <w:tcW w:w="154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E0ED87C" w14:textId="77777777" w:rsidR="008B2DEB" w:rsidRPr="00266C8A" w:rsidRDefault="008B2DEB" w:rsidP="000B1BE6">
            <w:pPr>
              <w:rPr>
                <w:lang w:val="en-US" w:eastAsia="en-US"/>
              </w:rPr>
            </w:pPr>
            <w:r w:rsidRPr="00266C8A">
              <w:rPr>
                <w:lang w:val="en-US"/>
              </w:rPr>
              <w:t>string</w:t>
            </w:r>
          </w:p>
        </w:tc>
        <w:tc>
          <w:tcPr>
            <w:tcW w:w="515" w:type="pct"/>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tcPr>
          <w:p w14:paraId="4A940C5A" w14:textId="77777777" w:rsidR="008B2DEB" w:rsidRPr="00266C8A" w:rsidRDefault="008B2DEB" w:rsidP="000B1BE6">
            <w:pPr>
              <w:rPr>
                <w:lang w:val="en-US"/>
              </w:rPr>
            </w:pPr>
            <w:r w:rsidRPr="00266C8A">
              <w:rPr>
                <w:lang w:val="en-US"/>
              </w:rPr>
              <w:t>1</w:t>
            </w:r>
          </w:p>
        </w:tc>
      </w:tr>
      <w:tr w:rsidR="008B2DEB" w:rsidRPr="00266C8A" w14:paraId="24B9948D" w14:textId="77777777" w:rsidTr="000B1BE6">
        <w:tc>
          <w:tcPr>
            <w:tcW w:w="121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9511D4F" w14:textId="77777777" w:rsidR="008B2DEB" w:rsidRPr="00266C8A" w:rsidRDefault="008B2DEB" w:rsidP="000B1BE6">
            <w:pPr>
              <w:rPr>
                <w:lang w:val="en-US"/>
              </w:rPr>
            </w:pPr>
            <w:r w:rsidRPr="00266C8A">
              <w:rPr>
                <w:lang w:val="en-US"/>
              </w:rPr>
              <w:t>code</w:t>
            </w:r>
          </w:p>
        </w:tc>
        <w:tc>
          <w:tcPr>
            <w:tcW w:w="1730" w:type="pct"/>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tcPr>
          <w:p w14:paraId="27DE254F" w14:textId="77777777" w:rsidR="008B2DEB" w:rsidRPr="00266C8A" w:rsidRDefault="008B2DEB" w:rsidP="000B1BE6">
            <w:pPr>
              <w:rPr>
                <w:lang w:val="en-US"/>
              </w:rPr>
            </w:pPr>
            <w:r w:rsidRPr="00266C8A">
              <w:rPr>
                <w:lang w:val="en-US"/>
              </w:rPr>
              <w:t>Technology-dependent status or error code</w:t>
            </w:r>
          </w:p>
        </w:tc>
        <w:tc>
          <w:tcPr>
            <w:tcW w:w="154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04A17BA" w14:textId="77777777" w:rsidR="008B2DEB" w:rsidRPr="00266C8A" w:rsidRDefault="008B2DEB" w:rsidP="000B1BE6">
            <w:pPr>
              <w:rPr>
                <w:lang w:val="en-US" w:eastAsia="en-US"/>
              </w:rPr>
            </w:pPr>
            <w:r w:rsidRPr="00266C8A">
              <w:rPr>
                <w:lang w:val="en-US"/>
              </w:rPr>
              <w:t>CodeType</w:t>
            </w:r>
          </w:p>
        </w:tc>
        <w:tc>
          <w:tcPr>
            <w:tcW w:w="515" w:type="pct"/>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tcPr>
          <w:p w14:paraId="057CEDC0" w14:textId="77777777" w:rsidR="008B2DEB" w:rsidRPr="00266C8A" w:rsidRDefault="008B2DEB" w:rsidP="000B1BE6">
            <w:pPr>
              <w:rPr>
                <w:lang w:val="en-US"/>
              </w:rPr>
            </w:pPr>
            <w:r w:rsidRPr="00266C8A">
              <w:rPr>
                <w:lang w:val="en-US"/>
              </w:rPr>
              <w:t>0..1</w:t>
            </w:r>
          </w:p>
        </w:tc>
      </w:tr>
      <w:tr w:rsidR="008B2DEB" w:rsidRPr="00266C8A" w14:paraId="065906CE" w14:textId="77777777" w:rsidTr="000B1BE6">
        <w:tc>
          <w:tcPr>
            <w:tcW w:w="121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E84A8BB" w14:textId="77777777" w:rsidR="008B2DEB" w:rsidRPr="00266C8A" w:rsidRDefault="008B2DEB" w:rsidP="000B1BE6">
            <w:pPr>
              <w:rPr>
                <w:lang w:val="en-US"/>
              </w:rPr>
            </w:pPr>
            <w:r w:rsidRPr="00266C8A">
              <w:rPr>
                <w:lang w:val="en-US"/>
              </w:rPr>
              <w:t>correlationId</w:t>
            </w:r>
          </w:p>
        </w:tc>
        <w:tc>
          <w:tcPr>
            <w:tcW w:w="1730" w:type="pct"/>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tcPr>
          <w:p w14:paraId="424A0106" w14:textId="77777777" w:rsidR="008B2DEB" w:rsidRPr="00266C8A" w:rsidRDefault="008B2DEB" w:rsidP="000B1BE6">
            <w:pPr>
              <w:rPr>
                <w:lang w:val="en-US"/>
              </w:rPr>
            </w:pPr>
            <w:r w:rsidRPr="00266C8A">
              <w:rPr>
                <w:lang w:val="en-US"/>
              </w:rPr>
              <w:t>Identifier to relate several result messages throughout several systems</w:t>
            </w:r>
          </w:p>
        </w:tc>
        <w:tc>
          <w:tcPr>
            <w:tcW w:w="154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C161D05" w14:textId="77777777" w:rsidR="008B2DEB" w:rsidRPr="00266C8A" w:rsidRDefault="008B2DEB" w:rsidP="000B1BE6">
            <w:pPr>
              <w:rPr>
                <w:lang w:val="en-US"/>
              </w:rPr>
            </w:pPr>
            <w:r w:rsidRPr="00266C8A">
              <w:rPr>
                <w:lang w:val="en-US"/>
              </w:rPr>
              <w:t>ShortIdType</w:t>
            </w:r>
          </w:p>
        </w:tc>
        <w:tc>
          <w:tcPr>
            <w:tcW w:w="515" w:type="pct"/>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tcPr>
          <w:p w14:paraId="67641A7C" w14:textId="77777777" w:rsidR="008B2DEB" w:rsidRPr="00266C8A" w:rsidRDefault="008B2DEB" w:rsidP="000B1BE6">
            <w:pPr>
              <w:rPr>
                <w:lang w:val="en-US"/>
              </w:rPr>
            </w:pPr>
            <w:r w:rsidRPr="00266C8A">
              <w:rPr>
                <w:lang w:val="en-US"/>
              </w:rPr>
              <w:t>0..1</w:t>
            </w:r>
          </w:p>
        </w:tc>
      </w:tr>
      <w:tr w:rsidR="008B2DEB" w:rsidRPr="00266C8A" w14:paraId="1A3519D2" w14:textId="77777777" w:rsidTr="000B1BE6">
        <w:tc>
          <w:tcPr>
            <w:tcW w:w="121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066B4B3" w14:textId="77777777" w:rsidR="008B2DEB" w:rsidRPr="00266C8A" w:rsidRDefault="008B2DEB" w:rsidP="000B1BE6">
            <w:pPr>
              <w:rPr>
                <w:lang w:val="en-US"/>
              </w:rPr>
            </w:pPr>
            <w:r w:rsidRPr="00266C8A">
              <w:rPr>
                <w:lang w:val="en-US"/>
              </w:rPr>
              <w:t>timestamp</w:t>
            </w:r>
          </w:p>
        </w:tc>
        <w:tc>
          <w:tcPr>
            <w:tcW w:w="1730" w:type="pct"/>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tcPr>
          <w:p w14:paraId="1F2F02C8" w14:textId="77777777" w:rsidR="008B2DEB" w:rsidRPr="00266C8A" w:rsidRDefault="008B2DEB" w:rsidP="000B1BE6">
            <w:pPr>
              <w:rPr>
                <w:lang w:val="en-US"/>
              </w:rPr>
            </w:pPr>
            <w:r w:rsidRPr="00266C8A">
              <w:rPr>
                <w:lang w:val="en-US"/>
              </w:rPr>
              <w:t>Timestamp of the message</w:t>
            </w:r>
          </w:p>
        </w:tc>
        <w:tc>
          <w:tcPr>
            <w:tcW w:w="154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98A7EA2" w14:textId="77777777" w:rsidR="008B2DEB" w:rsidRPr="00266C8A" w:rsidRDefault="008B2DEB" w:rsidP="000B1BE6">
            <w:pPr>
              <w:rPr>
                <w:lang w:val="en-US" w:eastAsia="en-US"/>
              </w:rPr>
            </w:pPr>
            <w:r w:rsidRPr="00266C8A">
              <w:rPr>
                <w:lang w:val="en-US"/>
              </w:rPr>
              <w:t>dateTime</w:t>
            </w:r>
          </w:p>
        </w:tc>
        <w:tc>
          <w:tcPr>
            <w:tcW w:w="515" w:type="pct"/>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tcPr>
          <w:p w14:paraId="0128EDBD" w14:textId="77777777" w:rsidR="008B2DEB" w:rsidRPr="00266C8A" w:rsidRDefault="008B2DEB" w:rsidP="000B1BE6">
            <w:pPr>
              <w:rPr>
                <w:lang w:val="en-US"/>
              </w:rPr>
            </w:pPr>
            <w:r w:rsidRPr="00266C8A">
              <w:rPr>
                <w:lang w:val="en-US"/>
              </w:rPr>
              <w:t>0..1</w:t>
            </w:r>
          </w:p>
        </w:tc>
      </w:tr>
    </w:tbl>
    <w:p w14:paraId="022C3C93" w14:textId="39029FD8" w:rsidR="00686425" w:rsidRDefault="00686425" w:rsidP="008B2DEB">
      <w:pPr>
        <w:rPr>
          <w:lang w:val="en-US"/>
        </w:rPr>
      </w:pPr>
    </w:p>
    <w:p w14:paraId="34BB04F9" w14:textId="77777777" w:rsidR="00686425" w:rsidRDefault="00686425">
      <w:pPr>
        <w:spacing w:after="0" w:line="240" w:lineRule="auto"/>
        <w:rPr>
          <w:lang w:val="en-US"/>
        </w:rPr>
      </w:pPr>
      <w:r>
        <w:rPr>
          <w:lang w:val="en-US"/>
        </w:rPr>
        <w:br w:type="page"/>
      </w:r>
    </w:p>
    <w:p w14:paraId="63045A21" w14:textId="77777777" w:rsidR="008B2DEB" w:rsidRPr="00266C8A" w:rsidRDefault="008B2DEB" w:rsidP="008B2DEB">
      <w:pPr>
        <w:rPr>
          <w:lang w:val="en-US"/>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2259"/>
        <w:gridCol w:w="7364"/>
      </w:tblGrid>
      <w:tr w:rsidR="008B2DEB" w:rsidRPr="00266C8A" w14:paraId="6BB6A954" w14:textId="77777777" w:rsidTr="000B1BE6">
        <w:tc>
          <w:tcPr>
            <w:tcW w:w="117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tcPr>
          <w:p w14:paraId="761C839E" w14:textId="77777777" w:rsidR="008B2DEB" w:rsidRPr="000B5BB0" w:rsidRDefault="008B2DEB" w:rsidP="000B1BE6">
            <w:pPr>
              <w:rPr>
                <w:b/>
                <w:bCs/>
                <w:color w:val="FFFFFF" w:themeColor="background1"/>
                <w:lang w:val="en-US"/>
              </w:rPr>
            </w:pPr>
            <w:r w:rsidRPr="000B5BB0">
              <w:rPr>
                <w:b/>
                <w:bCs/>
                <w:color w:val="FFFFFF" w:themeColor="background1"/>
                <w:lang w:val="en-US"/>
              </w:rPr>
              <w:t>Enumeration</w:t>
            </w:r>
          </w:p>
        </w:tc>
        <w:tc>
          <w:tcPr>
            <w:tcW w:w="382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3EF22D0A" w14:textId="77777777" w:rsidR="008B2DEB" w:rsidRPr="00266C8A" w:rsidRDefault="008B2DEB" w:rsidP="000B1BE6">
            <w:pPr>
              <w:rPr>
                <w:lang w:val="en-US"/>
              </w:rPr>
            </w:pPr>
            <w:r w:rsidRPr="00266C8A">
              <w:rPr>
                <w:lang w:val="en-US"/>
              </w:rPr>
              <w:t>MessageTypeEnum</w:t>
            </w:r>
          </w:p>
        </w:tc>
      </w:tr>
      <w:tr w:rsidR="008B2DEB" w:rsidRPr="00266C8A" w14:paraId="5F8A0739" w14:textId="77777777" w:rsidTr="000B1BE6">
        <w:tc>
          <w:tcPr>
            <w:tcW w:w="117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hideMark/>
          </w:tcPr>
          <w:p w14:paraId="598AED68" w14:textId="77777777" w:rsidR="008B2DEB" w:rsidRPr="000B5BB0" w:rsidRDefault="008B2DEB" w:rsidP="000B1BE6">
            <w:pPr>
              <w:rPr>
                <w:b/>
                <w:bCs/>
                <w:color w:val="FFFFFF" w:themeColor="background1"/>
                <w:lang w:val="en-US"/>
              </w:rPr>
            </w:pPr>
            <w:r w:rsidRPr="000B5BB0">
              <w:rPr>
                <w:b/>
                <w:bCs/>
                <w:color w:val="FFFFFF" w:themeColor="background1"/>
                <w:lang w:val="en-US"/>
              </w:rPr>
              <w:t>Explanation</w:t>
            </w:r>
          </w:p>
        </w:tc>
        <w:tc>
          <w:tcPr>
            <w:tcW w:w="382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41C28C38" w14:textId="77777777" w:rsidR="008B2DEB" w:rsidRPr="00266C8A" w:rsidRDefault="008B2DEB" w:rsidP="000B1BE6">
            <w:pPr>
              <w:rPr>
                <w:lang w:val="en-US"/>
              </w:rPr>
            </w:pPr>
            <w:r w:rsidRPr="00266C8A">
              <w:rPr>
                <w:lang w:val="en-US"/>
              </w:rPr>
              <w:t>The message type</w:t>
            </w:r>
          </w:p>
        </w:tc>
      </w:tr>
      <w:tr w:rsidR="008B2DEB" w:rsidRPr="00266C8A" w14:paraId="1EA63338" w14:textId="77777777" w:rsidTr="000B1BE6">
        <w:tc>
          <w:tcPr>
            <w:tcW w:w="117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tcPr>
          <w:p w14:paraId="4D440F77" w14:textId="77777777" w:rsidR="008B2DEB" w:rsidRPr="000B5BB0" w:rsidRDefault="008B2DEB" w:rsidP="000B1BE6">
            <w:pPr>
              <w:rPr>
                <w:b/>
                <w:bCs/>
                <w:color w:val="FFFFFF" w:themeColor="background1"/>
                <w:lang w:val="en-US"/>
              </w:rPr>
            </w:pPr>
            <w:r w:rsidRPr="000B5BB0">
              <w:rPr>
                <w:b/>
                <w:bCs/>
                <w:color w:val="FFFFFF" w:themeColor="background1"/>
                <w:lang w:val="en-US"/>
              </w:rPr>
              <w:t>semanticId</w:t>
            </w:r>
          </w:p>
        </w:tc>
        <w:tc>
          <w:tcPr>
            <w:tcW w:w="382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47122870" w14:textId="77777777" w:rsidR="008B2DEB" w:rsidRPr="00266C8A" w:rsidRDefault="008B2DEB" w:rsidP="000B1BE6">
            <w:pPr>
              <w:rPr>
                <w:lang w:val="en-US"/>
              </w:rPr>
            </w:pPr>
            <w:r w:rsidRPr="00266C8A">
              <w:rPr>
                <w:lang w:val="en-US"/>
              </w:rPr>
              <w:t>https://admin-shell.io/aas/API/DataTypes/MessageTypeEnum/3/0</w:t>
            </w:r>
          </w:p>
        </w:tc>
      </w:tr>
      <w:tr w:rsidR="008B2DEB" w:rsidRPr="00266C8A" w14:paraId="207EDFC3" w14:textId="77777777" w:rsidTr="000B1BE6">
        <w:tc>
          <w:tcPr>
            <w:tcW w:w="117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907BFB6" w14:textId="77777777" w:rsidR="008B2DEB" w:rsidRPr="000B5BB0" w:rsidRDefault="008B2DEB" w:rsidP="000B1BE6">
            <w:pPr>
              <w:rPr>
                <w:b/>
                <w:bCs/>
                <w:color w:val="FFFFFF" w:themeColor="background1"/>
                <w:lang w:val="en-US"/>
              </w:rPr>
            </w:pPr>
            <w:r w:rsidRPr="000B5BB0">
              <w:rPr>
                <w:b/>
                <w:bCs/>
                <w:color w:val="FFFFFF" w:themeColor="background1"/>
                <w:lang w:val="en-US"/>
              </w:rPr>
              <w:t>Literal</w:t>
            </w:r>
          </w:p>
        </w:tc>
        <w:tc>
          <w:tcPr>
            <w:tcW w:w="382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952972F" w14:textId="77777777" w:rsidR="008B2DEB" w:rsidRPr="000B5BB0" w:rsidRDefault="008B2DEB" w:rsidP="000B1BE6">
            <w:pPr>
              <w:rPr>
                <w:b/>
                <w:bCs/>
                <w:color w:val="FFFFFF" w:themeColor="background1"/>
                <w:lang w:val="en-US"/>
              </w:rPr>
            </w:pPr>
            <w:r w:rsidRPr="000B5BB0">
              <w:rPr>
                <w:b/>
                <w:bCs/>
                <w:color w:val="FFFFFF" w:themeColor="background1"/>
                <w:lang w:val="en-US"/>
              </w:rPr>
              <w:t>Explanation</w:t>
            </w:r>
          </w:p>
        </w:tc>
      </w:tr>
      <w:tr w:rsidR="008B2DEB" w:rsidRPr="00266C8A" w14:paraId="1E24F159" w14:textId="77777777" w:rsidTr="000B1BE6">
        <w:tc>
          <w:tcPr>
            <w:tcW w:w="117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E5AEEB7" w14:textId="77777777" w:rsidR="008B2DEB" w:rsidRPr="00266C8A" w:rsidRDefault="008B2DEB" w:rsidP="000B1BE6">
            <w:pPr>
              <w:rPr>
                <w:lang w:val="en-US"/>
              </w:rPr>
            </w:pPr>
            <w:r w:rsidRPr="00266C8A">
              <w:rPr>
                <w:lang w:val="en-US"/>
              </w:rPr>
              <w:t>Info</w:t>
            </w:r>
          </w:p>
        </w:tc>
        <w:tc>
          <w:tcPr>
            <w:tcW w:w="382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184C922" w14:textId="77777777" w:rsidR="008B2DEB" w:rsidRPr="00266C8A" w:rsidRDefault="008B2DEB" w:rsidP="000B1BE6">
            <w:pPr>
              <w:rPr>
                <w:lang w:val="en-US"/>
              </w:rPr>
            </w:pPr>
            <w:r w:rsidRPr="00266C8A">
              <w:rPr>
                <w:lang w:val="en-US"/>
              </w:rPr>
              <w:t>Used to inform the user about a certain fact</w:t>
            </w:r>
          </w:p>
        </w:tc>
      </w:tr>
      <w:tr w:rsidR="008B2DEB" w:rsidRPr="00266C8A" w14:paraId="5626E7BE" w14:textId="77777777" w:rsidTr="000B1BE6">
        <w:tc>
          <w:tcPr>
            <w:tcW w:w="117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A4BAE90" w14:textId="77777777" w:rsidR="008B2DEB" w:rsidRPr="00266C8A" w:rsidRDefault="008B2DEB" w:rsidP="000B1BE6">
            <w:pPr>
              <w:rPr>
                <w:lang w:val="en-US"/>
              </w:rPr>
            </w:pPr>
            <w:r w:rsidRPr="00266C8A">
              <w:rPr>
                <w:lang w:val="en-US"/>
              </w:rPr>
              <w:t>Warning</w:t>
            </w:r>
          </w:p>
        </w:tc>
        <w:tc>
          <w:tcPr>
            <w:tcW w:w="382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4748BE1" w14:textId="77777777" w:rsidR="008B2DEB" w:rsidRPr="00266C8A" w:rsidRDefault="008B2DEB" w:rsidP="000B1BE6">
            <w:pPr>
              <w:rPr>
                <w:lang w:val="en-US"/>
              </w:rPr>
            </w:pPr>
            <w:r w:rsidRPr="00266C8A">
              <w:rPr>
                <w:lang w:val="en-US"/>
              </w:rPr>
              <w:t>Used for warnings</w:t>
            </w:r>
            <w:r>
              <w:rPr>
                <w:lang w:val="en-US"/>
              </w:rPr>
              <w:t>; w</w:t>
            </w:r>
            <w:r w:rsidRPr="00266C8A">
              <w:rPr>
                <w:lang w:val="en-US"/>
              </w:rPr>
              <w:t>arnings may lead to errors in the subsequent execution</w:t>
            </w:r>
          </w:p>
        </w:tc>
      </w:tr>
      <w:tr w:rsidR="008B2DEB" w:rsidRPr="00266C8A" w14:paraId="1E696FFC" w14:textId="77777777" w:rsidTr="000B1BE6">
        <w:tc>
          <w:tcPr>
            <w:tcW w:w="117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D9535EC" w14:textId="77777777" w:rsidR="008B2DEB" w:rsidRPr="00266C8A" w:rsidRDefault="008B2DEB" w:rsidP="000B1BE6">
            <w:pPr>
              <w:rPr>
                <w:lang w:val="en-US"/>
              </w:rPr>
            </w:pPr>
            <w:r w:rsidRPr="00266C8A">
              <w:rPr>
                <w:lang w:val="en-US"/>
              </w:rPr>
              <w:t>Error</w:t>
            </w:r>
          </w:p>
        </w:tc>
        <w:tc>
          <w:tcPr>
            <w:tcW w:w="382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04266AA" w14:textId="77777777" w:rsidR="008B2DEB" w:rsidRPr="00266C8A" w:rsidRDefault="008B2DEB" w:rsidP="000B1BE6">
            <w:pPr>
              <w:rPr>
                <w:lang w:val="en-US"/>
              </w:rPr>
            </w:pPr>
            <w:r w:rsidRPr="00266C8A">
              <w:rPr>
                <w:lang w:val="en-US"/>
              </w:rPr>
              <w:t>Used for handling errors</w:t>
            </w:r>
          </w:p>
        </w:tc>
      </w:tr>
      <w:tr w:rsidR="008B2DEB" w:rsidRPr="00266C8A" w14:paraId="58D2D285" w14:textId="77777777" w:rsidTr="000B1BE6">
        <w:tc>
          <w:tcPr>
            <w:tcW w:w="117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DF9E36C" w14:textId="77777777" w:rsidR="008B2DEB" w:rsidRPr="00266C8A" w:rsidRDefault="008B2DEB" w:rsidP="000B1BE6">
            <w:pPr>
              <w:rPr>
                <w:lang w:val="en-US"/>
              </w:rPr>
            </w:pPr>
            <w:r w:rsidRPr="00266C8A">
              <w:rPr>
                <w:lang w:val="en-US"/>
              </w:rPr>
              <w:t>Exception</w:t>
            </w:r>
          </w:p>
        </w:tc>
        <w:tc>
          <w:tcPr>
            <w:tcW w:w="382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6968E04" w14:textId="77777777" w:rsidR="008B2DEB" w:rsidRPr="00266C8A" w:rsidRDefault="008B2DEB" w:rsidP="000B1BE6">
            <w:pPr>
              <w:rPr>
                <w:lang w:val="en-US"/>
              </w:rPr>
            </w:pPr>
            <w:r w:rsidRPr="00266C8A">
              <w:rPr>
                <w:lang w:val="en-US"/>
              </w:rPr>
              <w:t xml:space="preserve">Used </w:t>
            </w:r>
            <w:r>
              <w:rPr>
                <w:lang w:val="en-US"/>
              </w:rPr>
              <w:t xml:space="preserve">in case of </w:t>
            </w:r>
            <w:r w:rsidRPr="00266C8A">
              <w:rPr>
                <w:lang w:val="en-US"/>
              </w:rPr>
              <w:t>an internal and/or unhandled exception</w:t>
            </w:r>
          </w:p>
        </w:tc>
      </w:tr>
    </w:tbl>
    <w:p w14:paraId="2AE31275" w14:textId="77777777" w:rsidR="008B2DEB" w:rsidRPr="00266C8A" w:rsidRDefault="008B2DEB" w:rsidP="008B2DEB">
      <w:pPr>
        <w:rPr>
          <w:lang w:val="en-US"/>
        </w:rPr>
      </w:pPr>
    </w:p>
    <w:p w14:paraId="6447D9AF" w14:textId="77777777" w:rsidR="008B2DEB" w:rsidRPr="00FA4E86" w:rsidRDefault="008B2DEB" w:rsidP="00853A58">
      <w:pPr>
        <w:pStyle w:val="Heading4"/>
        <w:ind w:firstLine="0"/>
      </w:pPr>
      <w:r w:rsidRPr="00FA4E86">
        <w:t>Operation Objects</w:t>
      </w:r>
    </w:p>
    <w:p w14:paraId="3376FDD8" w14:textId="77777777" w:rsidR="008B2DEB" w:rsidRPr="00266C8A" w:rsidRDefault="008B2DEB" w:rsidP="008B2DEB">
      <w:pPr>
        <w:rPr>
          <w:lang w:val="en-US"/>
        </w:rPr>
      </w:pPr>
      <w:r w:rsidRPr="00266C8A">
        <w:rPr>
          <w:lang w:val="en-US"/>
        </w:rPr>
        <w:t>The following type definitions are used to call and handle the requests and responses while performing synchronous or asynchronous operation invocation.</w:t>
      </w:r>
    </w:p>
    <w:p w14:paraId="76F51730" w14:textId="77777777" w:rsidR="008B2DEB" w:rsidRPr="00FA4E86" w:rsidRDefault="008B2DEB" w:rsidP="00B80256">
      <w:pPr>
        <w:pStyle w:val="Heading5"/>
        <w:ind w:left="709" w:hanging="709"/>
      </w:pPr>
      <w:r w:rsidRPr="00FA4E86">
        <w:t>OperationRequest</w:t>
      </w:r>
    </w:p>
    <w:tbl>
      <w:tblPr>
        <w:tblW w:w="5004" w:type="pct"/>
        <w:tblLook w:val="04A0" w:firstRow="1" w:lastRow="0" w:firstColumn="1" w:lastColumn="0" w:noHBand="0" w:noVBand="1"/>
      </w:tblPr>
      <w:tblGrid>
        <w:gridCol w:w="2096"/>
        <w:gridCol w:w="4736"/>
        <w:gridCol w:w="2038"/>
        <w:gridCol w:w="761"/>
      </w:tblGrid>
      <w:tr w:rsidR="008B2DEB" w:rsidRPr="00266C8A" w14:paraId="15DE2EA5" w14:textId="77777777" w:rsidTr="000B1BE6">
        <w:tc>
          <w:tcPr>
            <w:tcW w:w="95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38796D5"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Class Name</w:t>
            </w:r>
          </w:p>
        </w:tc>
        <w:tc>
          <w:tcPr>
            <w:tcW w:w="4050"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3B22FBC" w14:textId="77777777" w:rsidR="008B2DEB" w:rsidRPr="00266C8A" w:rsidRDefault="008B2DEB" w:rsidP="000B1BE6">
            <w:pPr>
              <w:rPr>
                <w:lang w:val="en-US" w:eastAsia="en-US"/>
              </w:rPr>
            </w:pPr>
            <w:r w:rsidRPr="00266C8A">
              <w:rPr>
                <w:lang w:val="en-US" w:eastAsia="en-US"/>
              </w:rPr>
              <w:t>OperationRequest</w:t>
            </w:r>
          </w:p>
        </w:tc>
      </w:tr>
      <w:tr w:rsidR="008B2DEB" w:rsidRPr="00266C8A" w14:paraId="321ACF43" w14:textId="77777777" w:rsidTr="000B1BE6">
        <w:tc>
          <w:tcPr>
            <w:tcW w:w="95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7B0206C"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Explanation</w:t>
            </w:r>
          </w:p>
        </w:tc>
        <w:tc>
          <w:tcPr>
            <w:tcW w:w="4050"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AD896B8" w14:textId="77777777" w:rsidR="008B2DEB" w:rsidRPr="00266C8A" w:rsidRDefault="008B2DEB" w:rsidP="000B1BE6">
            <w:pPr>
              <w:rPr>
                <w:lang w:val="en-US" w:eastAsia="en-US"/>
              </w:rPr>
            </w:pPr>
            <w:r w:rsidRPr="00266C8A">
              <w:rPr>
                <w:lang w:val="en-US" w:eastAsia="en-US"/>
              </w:rPr>
              <w:t>The operation request object</w:t>
            </w:r>
          </w:p>
        </w:tc>
      </w:tr>
      <w:tr w:rsidR="008B2DEB" w:rsidRPr="00266C8A" w14:paraId="432EDECE" w14:textId="77777777" w:rsidTr="000B1BE6">
        <w:tc>
          <w:tcPr>
            <w:tcW w:w="95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98DFC94"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Inherits from</w:t>
            </w:r>
          </w:p>
        </w:tc>
        <w:tc>
          <w:tcPr>
            <w:tcW w:w="4050"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71F9F4B" w14:textId="77777777" w:rsidR="008B2DEB" w:rsidRPr="00266C8A" w:rsidRDefault="008B2DEB" w:rsidP="000B1BE6">
            <w:pPr>
              <w:rPr>
                <w:lang w:val="en-US" w:eastAsia="en-US"/>
              </w:rPr>
            </w:pPr>
            <w:r w:rsidRPr="00266C8A">
              <w:rPr>
                <w:lang w:val="en-US" w:eastAsia="en-US"/>
              </w:rPr>
              <w:t>--</w:t>
            </w:r>
          </w:p>
        </w:tc>
      </w:tr>
      <w:tr w:rsidR="008B2DEB" w:rsidRPr="00266C8A" w14:paraId="58626ACE" w14:textId="77777777" w:rsidTr="000B1BE6">
        <w:tc>
          <w:tcPr>
            <w:tcW w:w="95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78266783"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semanticId</w:t>
            </w:r>
          </w:p>
        </w:tc>
        <w:tc>
          <w:tcPr>
            <w:tcW w:w="4050"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45E1542" w14:textId="77777777" w:rsidR="008B2DEB" w:rsidRPr="00266C8A" w:rsidRDefault="008B2DEB" w:rsidP="000B1BE6">
            <w:pPr>
              <w:rPr>
                <w:lang w:val="en-US" w:eastAsia="en-US"/>
              </w:rPr>
            </w:pPr>
            <w:r w:rsidRPr="00266C8A">
              <w:rPr>
                <w:lang w:val="en-US"/>
              </w:rPr>
              <w:t>https://admin-shell.io/aas/API/DataTypes/OperationRequest/3/0</w:t>
            </w:r>
          </w:p>
        </w:tc>
      </w:tr>
      <w:tr w:rsidR="008B2DEB" w:rsidRPr="00266C8A" w14:paraId="37A7E0E5" w14:textId="77777777" w:rsidTr="000B1BE6">
        <w:tc>
          <w:tcPr>
            <w:tcW w:w="95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2A834FB"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Attribute</w:t>
            </w:r>
            <w:r w:rsidRPr="000B5BB0">
              <w:rPr>
                <w:b/>
                <w:bCs/>
                <w:color w:val="FFFFFF" w:themeColor="background1"/>
                <w:lang w:val="en-US"/>
              </w:rPr>
              <w:br/>
            </w:r>
          </w:p>
        </w:tc>
        <w:tc>
          <w:tcPr>
            <w:tcW w:w="250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A055A5A"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Explanation</w:t>
            </w:r>
          </w:p>
        </w:tc>
        <w:tc>
          <w:tcPr>
            <w:tcW w:w="110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A67E804"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Type</w:t>
            </w:r>
          </w:p>
        </w:tc>
        <w:tc>
          <w:tcPr>
            <w:tcW w:w="441" w:type="pct"/>
            <w:tcBorders>
              <w:top w:val="single" w:sz="6" w:space="0" w:color="DDDDDD"/>
              <w:left w:val="single" w:sz="6" w:space="0" w:color="DDDDDD"/>
              <w:bottom w:val="single" w:sz="6" w:space="0" w:color="DDDDDD"/>
              <w:right w:val="single" w:sz="6" w:space="0" w:color="DDDDDD"/>
            </w:tcBorders>
            <w:shd w:val="clear" w:color="auto" w:fill="0528CC"/>
            <w:tcMar>
              <w:top w:w="15" w:type="dxa"/>
              <w:left w:w="15" w:type="dxa"/>
              <w:bottom w:w="15" w:type="dxa"/>
              <w:right w:w="15" w:type="dxa"/>
            </w:tcMar>
            <w:hideMark/>
          </w:tcPr>
          <w:p w14:paraId="5F3CB991"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Card.</w:t>
            </w:r>
          </w:p>
        </w:tc>
      </w:tr>
      <w:tr w:rsidR="008B2DEB" w:rsidRPr="00266C8A" w14:paraId="5407FF04" w14:textId="77777777" w:rsidTr="000B1BE6">
        <w:tc>
          <w:tcPr>
            <w:tcW w:w="95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E6B7647" w14:textId="77777777" w:rsidR="008B2DEB" w:rsidRPr="00266C8A" w:rsidRDefault="008B2DEB" w:rsidP="000B1BE6">
            <w:pPr>
              <w:rPr>
                <w:lang w:val="en-US" w:eastAsia="en-US"/>
              </w:rPr>
            </w:pPr>
            <w:r w:rsidRPr="00266C8A">
              <w:rPr>
                <w:lang w:val="en-US" w:eastAsia="en-US"/>
              </w:rPr>
              <w:t>inputArguments</w:t>
            </w:r>
          </w:p>
        </w:tc>
        <w:tc>
          <w:tcPr>
            <w:tcW w:w="250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BA54767" w14:textId="77777777" w:rsidR="008B2DEB" w:rsidRPr="00266C8A" w:rsidRDefault="008B2DEB" w:rsidP="000B1BE6">
            <w:pPr>
              <w:rPr>
                <w:lang w:val="en-US" w:eastAsia="en-US"/>
              </w:rPr>
            </w:pPr>
            <w:r w:rsidRPr="00266C8A">
              <w:rPr>
                <w:lang w:val="en-US" w:eastAsia="en-US"/>
              </w:rPr>
              <w:t>Input argument</w:t>
            </w:r>
          </w:p>
        </w:tc>
        <w:tc>
          <w:tcPr>
            <w:tcW w:w="110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EB10A71" w14:textId="77777777" w:rsidR="008B2DEB" w:rsidRPr="00266C8A" w:rsidRDefault="008B2DEB" w:rsidP="000B1BE6">
            <w:pPr>
              <w:rPr>
                <w:lang w:val="en-US" w:eastAsia="en-US"/>
              </w:rPr>
            </w:pPr>
            <w:r w:rsidRPr="00266C8A">
              <w:rPr>
                <w:lang w:val="en-US" w:eastAsia="en-US"/>
              </w:rPr>
              <w:t>OperationVariable</w:t>
            </w:r>
          </w:p>
        </w:tc>
        <w:tc>
          <w:tcPr>
            <w:tcW w:w="441" w:type="pct"/>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hideMark/>
          </w:tcPr>
          <w:p w14:paraId="78EA6A96" w14:textId="77777777" w:rsidR="008B2DEB" w:rsidRPr="00266C8A" w:rsidRDefault="008B2DEB" w:rsidP="000B1BE6">
            <w:pPr>
              <w:rPr>
                <w:lang w:val="en-US" w:eastAsia="en-US"/>
              </w:rPr>
            </w:pPr>
            <w:r w:rsidRPr="00266C8A">
              <w:rPr>
                <w:lang w:val="en-US" w:eastAsia="en-US"/>
              </w:rPr>
              <w:t>0..*</w:t>
            </w:r>
          </w:p>
        </w:tc>
      </w:tr>
      <w:tr w:rsidR="008B2DEB" w:rsidRPr="00266C8A" w14:paraId="4AF366A2" w14:textId="77777777" w:rsidTr="000B1BE6">
        <w:tc>
          <w:tcPr>
            <w:tcW w:w="95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1CF267A" w14:textId="77777777" w:rsidR="008B2DEB" w:rsidRPr="00266C8A" w:rsidRDefault="008B2DEB" w:rsidP="000B1BE6">
            <w:pPr>
              <w:rPr>
                <w:color w:val="auto"/>
                <w:lang w:val="en-US" w:eastAsia="en-US"/>
              </w:rPr>
            </w:pPr>
            <w:r w:rsidRPr="00266C8A">
              <w:rPr>
                <w:color w:val="auto"/>
                <w:lang w:val="en-US" w:eastAsia="en-US"/>
              </w:rPr>
              <w:t>inoutputArguments</w:t>
            </w:r>
          </w:p>
        </w:tc>
        <w:tc>
          <w:tcPr>
            <w:tcW w:w="250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303F0FD" w14:textId="77777777" w:rsidR="008B2DEB" w:rsidRPr="00266C8A" w:rsidRDefault="008B2DEB" w:rsidP="000B1BE6">
            <w:pPr>
              <w:rPr>
                <w:lang w:val="en-US" w:eastAsia="en-US"/>
              </w:rPr>
            </w:pPr>
            <w:r w:rsidRPr="00266C8A">
              <w:rPr>
                <w:lang w:val="en-US" w:eastAsia="en-US"/>
              </w:rPr>
              <w:t>InOutput argument</w:t>
            </w:r>
          </w:p>
        </w:tc>
        <w:tc>
          <w:tcPr>
            <w:tcW w:w="110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940C525" w14:textId="77777777" w:rsidR="008B2DEB" w:rsidRPr="00266C8A" w:rsidRDefault="008B2DEB" w:rsidP="000B1BE6">
            <w:pPr>
              <w:rPr>
                <w:lang w:val="en-US" w:eastAsia="en-US"/>
              </w:rPr>
            </w:pPr>
            <w:r w:rsidRPr="00266C8A">
              <w:rPr>
                <w:lang w:val="en-US" w:eastAsia="en-US"/>
              </w:rPr>
              <w:t>OperationVariable</w:t>
            </w:r>
          </w:p>
        </w:tc>
        <w:tc>
          <w:tcPr>
            <w:tcW w:w="441" w:type="pct"/>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hideMark/>
          </w:tcPr>
          <w:p w14:paraId="64D7EEDC" w14:textId="77777777" w:rsidR="008B2DEB" w:rsidRPr="00266C8A" w:rsidRDefault="008B2DEB" w:rsidP="000B1BE6">
            <w:pPr>
              <w:rPr>
                <w:lang w:val="en-US" w:eastAsia="en-US"/>
              </w:rPr>
            </w:pPr>
            <w:r w:rsidRPr="00266C8A">
              <w:rPr>
                <w:lang w:val="en-US" w:eastAsia="en-US"/>
              </w:rPr>
              <w:t>0..*</w:t>
            </w:r>
          </w:p>
        </w:tc>
      </w:tr>
      <w:tr w:rsidR="008B2DEB" w:rsidRPr="00266C8A" w14:paraId="25ACAFE1" w14:textId="77777777" w:rsidTr="000B1BE6">
        <w:tc>
          <w:tcPr>
            <w:tcW w:w="95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6B5203A" w14:textId="77777777" w:rsidR="008B2DEB" w:rsidRPr="00266C8A" w:rsidRDefault="008B2DEB" w:rsidP="000B1BE6">
            <w:pPr>
              <w:rPr>
                <w:color w:val="auto"/>
                <w:lang w:val="en-US" w:eastAsia="en-US"/>
              </w:rPr>
            </w:pPr>
            <w:r w:rsidRPr="00651ACA">
              <w:rPr>
                <w:color w:val="auto"/>
                <w:lang w:val="en-US"/>
              </w:rPr>
              <w:t>clientTimeoutDuration</w:t>
            </w:r>
          </w:p>
        </w:tc>
        <w:tc>
          <w:tcPr>
            <w:tcW w:w="250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DA246EF" w14:textId="77777777" w:rsidR="008B2DEB" w:rsidRPr="00266C8A" w:rsidRDefault="008B2DEB" w:rsidP="000B1BE6">
            <w:pPr>
              <w:rPr>
                <w:lang w:val="en-US" w:eastAsia="en-US"/>
              </w:rPr>
            </w:pPr>
            <w:r>
              <w:rPr>
                <w:lang w:val="en-US"/>
              </w:rPr>
              <w:t>Duration</w:t>
            </w:r>
            <w:r w:rsidRPr="00266C8A">
              <w:rPr>
                <w:lang w:val="en-US"/>
              </w:rPr>
              <w:t xml:space="preserve"> </w:t>
            </w:r>
            <w:r>
              <w:rPr>
                <w:lang w:val="en-US"/>
              </w:rPr>
              <w:t>indicating</w:t>
            </w:r>
            <w:r w:rsidRPr="00266C8A">
              <w:rPr>
                <w:lang w:val="en-US"/>
              </w:rPr>
              <w:t xml:space="preserve"> when the client expects the server to have finished execution of the invoked operation</w:t>
            </w:r>
          </w:p>
        </w:tc>
        <w:tc>
          <w:tcPr>
            <w:tcW w:w="110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5880E05" w14:textId="77777777" w:rsidR="008B2DEB" w:rsidRPr="00266C8A" w:rsidRDefault="008B2DEB" w:rsidP="000B1BE6">
            <w:pPr>
              <w:rPr>
                <w:lang w:val="en-US" w:eastAsia="en-US"/>
              </w:rPr>
            </w:pPr>
            <w:r>
              <w:rPr>
                <w:lang w:val="en-US"/>
              </w:rPr>
              <w:t>duration</w:t>
            </w:r>
          </w:p>
        </w:tc>
        <w:tc>
          <w:tcPr>
            <w:tcW w:w="441" w:type="pct"/>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tcPr>
          <w:p w14:paraId="7F8ED5CA" w14:textId="77777777" w:rsidR="008B2DEB" w:rsidRPr="00266C8A" w:rsidRDefault="008B2DEB" w:rsidP="000B1BE6">
            <w:pPr>
              <w:rPr>
                <w:lang w:val="en-US" w:eastAsia="en-US"/>
              </w:rPr>
            </w:pPr>
            <w:r w:rsidRPr="00266C8A">
              <w:rPr>
                <w:lang w:val="en-US" w:eastAsia="en-US"/>
              </w:rPr>
              <w:t>0..1</w:t>
            </w:r>
          </w:p>
        </w:tc>
      </w:tr>
    </w:tbl>
    <w:p w14:paraId="6CE40A33" w14:textId="77777777" w:rsidR="008B2DEB" w:rsidRPr="00266C8A" w:rsidRDefault="008B2DEB" w:rsidP="008B2DEB">
      <w:pPr>
        <w:rPr>
          <w:lang w:val="en-US"/>
        </w:rPr>
      </w:pPr>
    </w:p>
    <w:p w14:paraId="4F8D32DE" w14:textId="77777777" w:rsidR="00686425" w:rsidRDefault="00686425">
      <w:pPr>
        <w:spacing w:after="0" w:line="240" w:lineRule="auto"/>
        <w:rPr>
          <w:caps/>
          <w:color w:val="365F91"/>
          <w:spacing w:val="10"/>
          <w:szCs w:val="22"/>
          <w:lang w:val="en-US"/>
        </w:rPr>
      </w:pPr>
      <w:r>
        <w:rPr>
          <w:lang w:val="en-US"/>
        </w:rPr>
        <w:br w:type="page"/>
      </w:r>
    </w:p>
    <w:p w14:paraId="036840F7" w14:textId="51D41096" w:rsidR="008B2DEB" w:rsidRPr="00FA4E86" w:rsidRDefault="008B2DEB" w:rsidP="00853A58">
      <w:pPr>
        <w:pStyle w:val="Heading5"/>
        <w:ind w:left="1276" w:hanging="1276"/>
      </w:pPr>
      <w:r w:rsidRPr="00FA4E86">
        <w:lastRenderedPageBreak/>
        <w:t>OperationResult</w:t>
      </w:r>
    </w:p>
    <w:tbl>
      <w:tblPr>
        <w:tblW w:w="5004" w:type="pct"/>
        <w:tblLayout w:type="fixed"/>
        <w:tblLook w:val="04A0" w:firstRow="1" w:lastRow="0" w:firstColumn="1" w:lastColumn="0" w:noHBand="0" w:noVBand="1"/>
      </w:tblPr>
      <w:tblGrid>
        <w:gridCol w:w="2119"/>
        <w:gridCol w:w="4536"/>
        <w:gridCol w:w="2175"/>
        <w:gridCol w:w="801"/>
      </w:tblGrid>
      <w:tr w:rsidR="008B2DEB" w:rsidRPr="00266C8A" w14:paraId="4D32696C" w14:textId="77777777" w:rsidTr="000B1BE6">
        <w:trPr>
          <w:tblHeader/>
        </w:trPr>
        <w:tc>
          <w:tcPr>
            <w:tcW w:w="110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190EFB6"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Class Name</w:t>
            </w:r>
          </w:p>
        </w:tc>
        <w:tc>
          <w:tcPr>
            <w:tcW w:w="3900"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0490ADC" w14:textId="77777777" w:rsidR="008B2DEB" w:rsidRPr="00266C8A" w:rsidRDefault="008B2DEB" w:rsidP="000B1BE6">
            <w:pPr>
              <w:rPr>
                <w:lang w:val="en-US" w:eastAsia="en-US"/>
              </w:rPr>
            </w:pPr>
            <w:r w:rsidRPr="00266C8A">
              <w:rPr>
                <w:lang w:val="en-US" w:eastAsia="en-US"/>
              </w:rPr>
              <w:t>OperationResult</w:t>
            </w:r>
          </w:p>
        </w:tc>
      </w:tr>
      <w:tr w:rsidR="008B2DEB" w:rsidRPr="00266C8A" w14:paraId="092F9A6E" w14:textId="77777777" w:rsidTr="000B1BE6">
        <w:tc>
          <w:tcPr>
            <w:tcW w:w="110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203235C"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Explanation</w:t>
            </w:r>
          </w:p>
        </w:tc>
        <w:tc>
          <w:tcPr>
            <w:tcW w:w="3900"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D705311" w14:textId="77777777" w:rsidR="008B2DEB" w:rsidRPr="00266C8A" w:rsidRDefault="008B2DEB" w:rsidP="000B1BE6">
            <w:pPr>
              <w:rPr>
                <w:lang w:val="en-US" w:eastAsia="en-US"/>
              </w:rPr>
            </w:pPr>
            <w:r w:rsidRPr="00266C8A">
              <w:rPr>
                <w:lang w:val="en-US" w:eastAsia="en-US"/>
              </w:rPr>
              <w:t>The operation’s invocation result object</w:t>
            </w:r>
            <w:r w:rsidRPr="00266C8A">
              <w:rPr>
                <w:strike/>
                <w:lang w:val="en-US"/>
              </w:rPr>
              <w:t xml:space="preserve"> </w:t>
            </w:r>
          </w:p>
        </w:tc>
      </w:tr>
      <w:tr w:rsidR="008B2DEB" w:rsidRPr="00266C8A" w14:paraId="3F7B04C2" w14:textId="77777777" w:rsidTr="000B1BE6">
        <w:tc>
          <w:tcPr>
            <w:tcW w:w="110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2442D21"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Inherits from</w:t>
            </w:r>
          </w:p>
        </w:tc>
        <w:tc>
          <w:tcPr>
            <w:tcW w:w="3900"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C840330" w14:textId="77777777" w:rsidR="008B2DEB" w:rsidRPr="00266C8A" w:rsidRDefault="008B2DEB" w:rsidP="000B1BE6">
            <w:pPr>
              <w:rPr>
                <w:lang w:val="en-US" w:eastAsia="en-US"/>
              </w:rPr>
            </w:pPr>
            <w:r>
              <w:rPr>
                <w:lang w:val="en-US" w:eastAsia="en-US"/>
              </w:rPr>
              <w:t>Result</w:t>
            </w:r>
          </w:p>
        </w:tc>
      </w:tr>
      <w:tr w:rsidR="008B2DEB" w:rsidRPr="00266C8A" w14:paraId="78150A7D" w14:textId="77777777" w:rsidTr="000B1BE6">
        <w:tc>
          <w:tcPr>
            <w:tcW w:w="110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6D725969"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semanticId</w:t>
            </w:r>
          </w:p>
        </w:tc>
        <w:tc>
          <w:tcPr>
            <w:tcW w:w="3900"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6DD04FC" w14:textId="77777777" w:rsidR="008B2DEB" w:rsidRPr="00266C8A" w:rsidRDefault="008B2DEB" w:rsidP="000B1BE6">
            <w:pPr>
              <w:rPr>
                <w:lang w:val="en-US" w:eastAsia="en-US"/>
              </w:rPr>
            </w:pPr>
            <w:r w:rsidRPr="00266C8A">
              <w:rPr>
                <w:lang w:val="en-US"/>
              </w:rPr>
              <w:t>https://admin-shell.io/aas/API/DataTypes/OperationResult/3/0</w:t>
            </w:r>
          </w:p>
        </w:tc>
      </w:tr>
      <w:tr w:rsidR="008B2DEB" w:rsidRPr="00266C8A" w14:paraId="77CA167C" w14:textId="77777777" w:rsidTr="000B1BE6">
        <w:tc>
          <w:tcPr>
            <w:tcW w:w="110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A406089"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Attribute</w:t>
            </w:r>
            <w:r w:rsidRPr="000B5BB0">
              <w:rPr>
                <w:b/>
                <w:bCs/>
                <w:color w:val="FFFFFF" w:themeColor="background1"/>
                <w:lang w:val="en-US" w:eastAsia="en-US"/>
              </w:rPr>
              <w:br/>
              <w:t>(* = mandatory)</w:t>
            </w:r>
          </w:p>
        </w:tc>
        <w:tc>
          <w:tcPr>
            <w:tcW w:w="235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2C43CCF"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Explanation</w:t>
            </w:r>
          </w:p>
        </w:tc>
        <w:tc>
          <w:tcPr>
            <w:tcW w:w="1129"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D5DD79E"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Type</w:t>
            </w:r>
          </w:p>
        </w:tc>
        <w:tc>
          <w:tcPr>
            <w:tcW w:w="416" w:type="pct"/>
            <w:tcBorders>
              <w:top w:val="single" w:sz="6" w:space="0" w:color="DDDDDD"/>
              <w:left w:val="single" w:sz="6" w:space="0" w:color="DDDDDD"/>
              <w:bottom w:val="single" w:sz="6" w:space="0" w:color="DDDDDD"/>
              <w:right w:val="single" w:sz="6" w:space="0" w:color="DDDDDD"/>
            </w:tcBorders>
            <w:shd w:val="clear" w:color="auto" w:fill="0528CC"/>
            <w:tcMar>
              <w:top w:w="15" w:type="dxa"/>
              <w:left w:w="15" w:type="dxa"/>
              <w:bottom w:w="15" w:type="dxa"/>
              <w:right w:w="15" w:type="dxa"/>
            </w:tcMar>
            <w:hideMark/>
          </w:tcPr>
          <w:p w14:paraId="4425C381"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Card.</w:t>
            </w:r>
          </w:p>
        </w:tc>
      </w:tr>
      <w:tr w:rsidR="008B2DEB" w:rsidRPr="00266C8A" w14:paraId="13FE9819" w14:textId="77777777" w:rsidTr="000B1BE6">
        <w:tc>
          <w:tcPr>
            <w:tcW w:w="110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ECD7F19" w14:textId="77777777" w:rsidR="008B2DEB" w:rsidRPr="00266C8A" w:rsidRDefault="008B2DEB" w:rsidP="000B1BE6">
            <w:pPr>
              <w:rPr>
                <w:lang w:val="en-US" w:eastAsia="en-US"/>
              </w:rPr>
            </w:pPr>
            <w:r w:rsidRPr="00266C8A">
              <w:rPr>
                <w:lang w:val="en-US" w:eastAsia="en-US"/>
              </w:rPr>
              <w:t>outputArguments</w:t>
            </w:r>
          </w:p>
        </w:tc>
        <w:tc>
          <w:tcPr>
            <w:tcW w:w="235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C9192DC" w14:textId="77777777" w:rsidR="008B2DEB" w:rsidRPr="00266C8A" w:rsidRDefault="008B2DEB" w:rsidP="000B1BE6">
            <w:pPr>
              <w:rPr>
                <w:lang w:val="en-US" w:eastAsia="en-US"/>
              </w:rPr>
            </w:pPr>
            <w:r w:rsidRPr="00266C8A">
              <w:rPr>
                <w:lang w:val="en-US" w:eastAsia="en-US"/>
              </w:rPr>
              <w:t>Output argument</w:t>
            </w:r>
          </w:p>
        </w:tc>
        <w:tc>
          <w:tcPr>
            <w:tcW w:w="112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7BBE548" w14:textId="77777777" w:rsidR="008B2DEB" w:rsidRPr="00266C8A" w:rsidRDefault="008B2DEB" w:rsidP="000B1BE6">
            <w:pPr>
              <w:rPr>
                <w:lang w:val="en-US" w:eastAsia="en-US"/>
              </w:rPr>
            </w:pPr>
            <w:r w:rsidRPr="00266C8A">
              <w:rPr>
                <w:lang w:val="en-US" w:eastAsia="en-US"/>
              </w:rPr>
              <w:t>OperationVariable</w:t>
            </w:r>
          </w:p>
        </w:tc>
        <w:tc>
          <w:tcPr>
            <w:tcW w:w="416" w:type="pct"/>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hideMark/>
          </w:tcPr>
          <w:p w14:paraId="4E57A916" w14:textId="77777777" w:rsidR="008B2DEB" w:rsidRPr="00266C8A" w:rsidRDefault="008B2DEB" w:rsidP="000B1BE6">
            <w:pPr>
              <w:rPr>
                <w:lang w:val="en-US" w:eastAsia="en-US"/>
              </w:rPr>
            </w:pPr>
            <w:r w:rsidRPr="00266C8A">
              <w:rPr>
                <w:lang w:val="en-US" w:eastAsia="en-US"/>
              </w:rPr>
              <w:t>0..*</w:t>
            </w:r>
          </w:p>
        </w:tc>
      </w:tr>
      <w:tr w:rsidR="008B2DEB" w:rsidRPr="00266C8A" w14:paraId="4E740A82" w14:textId="77777777" w:rsidTr="000B1BE6">
        <w:tc>
          <w:tcPr>
            <w:tcW w:w="110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91DA829" w14:textId="77777777" w:rsidR="008B2DEB" w:rsidRPr="00266C8A" w:rsidRDefault="008B2DEB" w:rsidP="000B1BE6">
            <w:pPr>
              <w:rPr>
                <w:lang w:val="en-US" w:eastAsia="en-US"/>
              </w:rPr>
            </w:pPr>
            <w:r w:rsidRPr="00266C8A">
              <w:rPr>
                <w:lang w:val="en-US" w:eastAsia="en-US"/>
              </w:rPr>
              <w:t>inoutputArguments</w:t>
            </w:r>
          </w:p>
        </w:tc>
        <w:tc>
          <w:tcPr>
            <w:tcW w:w="235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1C905C2" w14:textId="77777777" w:rsidR="008B2DEB" w:rsidRPr="00266C8A" w:rsidRDefault="008B2DEB" w:rsidP="000B1BE6">
            <w:pPr>
              <w:rPr>
                <w:lang w:val="en-US" w:eastAsia="en-US"/>
              </w:rPr>
            </w:pPr>
            <w:r w:rsidRPr="00266C8A">
              <w:rPr>
                <w:lang w:val="en-US" w:eastAsia="en-US"/>
              </w:rPr>
              <w:t>InOutput argument</w:t>
            </w:r>
          </w:p>
        </w:tc>
        <w:tc>
          <w:tcPr>
            <w:tcW w:w="112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7EECDA6" w14:textId="77777777" w:rsidR="008B2DEB" w:rsidRPr="00266C8A" w:rsidRDefault="008B2DEB" w:rsidP="000B1BE6">
            <w:pPr>
              <w:rPr>
                <w:lang w:val="en-US" w:eastAsia="en-US"/>
              </w:rPr>
            </w:pPr>
            <w:r w:rsidRPr="00266C8A">
              <w:rPr>
                <w:lang w:val="en-US" w:eastAsia="en-US"/>
              </w:rPr>
              <w:t>OperationVariable</w:t>
            </w:r>
          </w:p>
        </w:tc>
        <w:tc>
          <w:tcPr>
            <w:tcW w:w="416" w:type="pct"/>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hideMark/>
          </w:tcPr>
          <w:p w14:paraId="2F5441FB" w14:textId="77777777" w:rsidR="008B2DEB" w:rsidRPr="00266C8A" w:rsidRDefault="008B2DEB" w:rsidP="000B1BE6">
            <w:pPr>
              <w:rPr>
                <w:lang w:val="en-US" w:eastAsia="en-US"/>
              </w:rPr>
            </w:pPr>
            <w:r w:rsidRPr="00266C8A">
              <w:rPr>
                <w:lang w:val="en-US" w:eastAsia="en-US"/>
              </w:rPr>
              <w:t>0..*</w:t>
            </w:r>
          </w:p>
        </w:tc>
      </w:tr>
      <w:tr w:rsidR="008B2DEB" w:rsidRPr="00266C8A" w14:paraId="74E2954F" w14:textId="77777777" w:rsidTr="000B1BE6">
        <w:tc>
          <w:tcPr>
            <w:tcW w:w="110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4C3EC46" w14:textId="77777777" w:rsidR="008B2DEB" w:rsidRPr="00266C8A" w:rsidRDefault="008B2DEB" w:rsidP="000B1BE6">
            <w:pPr>
              <w:rPr>
                <w:lang w:val="en-US" w:eastAsia="en-US"/>
              </w:rPr>
            </w:pPr>
            <w:r w:rsidRPr="00266C8A">
              <w:rPr>
                <w:lang w:val="en-US" w:eastAsia="en-US"/>
              </w:rPr>
              <w:t>executionState</w:t>
            </w:r>
          </w:p>
        </w:tc>
        <w:tc>
          <w:tcPr>
            <w:tcW w:w="235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B4C2B78" w14:textId="77777777" w:rsidR="008B2DEB" w:rsidRPr="00266C8A" w:rsidRDefault="008B2DEB" w:rsidP="000B1BE6">
            <w:pPr>
              <w:rPr>
                <w:lang w:val="en-US" w:eastAsia="en-US"/>
              </w:rPr>
            </w:pPr>
            <w:r w:rsidRPr="00266C8A">
              <w:rPr>
                <w:lang w:val="en-US" w:eastAsia="en-US"/>
              </w:rPr>
              <w:t>Execution state</w:t>
            </w:r>
          </w:p>
        </w:tc>
        <w:tc>
          <w:tcPr>
            <w:tcW w:w="112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42C85F8" w14:textId="77777777" w:rsidR="008B2DEB" w:rsidRPr="00266C8A" w:rsidRDefault="008B2DEB" w:rsidP="000B1BE6">
            <w:pPr>
              <w:rPr>
                <w:lang w:val="en-US" w:eastAsia="en-US"/>
              </w:rPr>
            </w:pPr>
            <w:r w:rsidRPr="00266C8A">
              <w:rPr>
                <w:lang w:val="en-US" w:eastAsia="en-US"/>
              </w:rPr>
              <w:t>ExecutionState</w:t>
            </w:r>
          </w:p>
        </w:tc>
        <w:tc>
          <w:tcPr>
            <w:tcW w:w="416" w:type="pct"/>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hideMark/>
          </w:tcPr>
          <w:p w14:paraId="2B1C39CF" w14:textId="77777777" w:rsidR="008B2DEB" w:rsidRPr="00266C8A" w:rsidRDefault="008B2DEB" w:rsidP="000B1BE6">
            <w:pPr>
              <w:rPr>
                <w:lang w:val="en-US" w:eastAsia="en-US"/>
              </w:rPr>
            </w:pPr>
            <w:r w:rsidRPr="00266C8A">
              <w:rPr>
                <w:lang w:val="en-US" w:eastAsia="en-US"/>
              </w:rPr>
              <w:t>1</w:t>
            </w:r>
          </w:p>
        </w:tc>
      </w:tr>
      <w:tr w:rsidR="008B2DEB" w:rsidRPr="00266C8A" w14:paraId="72B91BDF" w14:textId="77777777" w:rsidTr="000B1BE6">
        <w:tc>
          <w:tcPr>
            <w:tcW w:w="110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386F31B" w14:textId="77777777" w:rsidR="008B2DEB" w:rsidRPr="00266C8A" w:rsidRDefault="008B2DEB" w:rsidP="000B1BE6">
            <w:pPr>
              <w:rPr>
                <w:lang w:val="en-US" w:eastAsia="en-US"/>
              </w:rPr>
            </w:pPr>
            <w:r>
              <w:rPr>
                <w:lang w:val="en-US" w:eastAsia="en-US"/>
              </w:rPr>
              <w:t>success</w:t>
            </w:r>
          </w:p>
        </w:tc>
        <w:tc>
          <w:tcPr>
            <w:tcW w:w="235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B2932F1" w14:textId="77777777" w:rsidR="008B2DEB" w:rsidRPr="00266C8A" w:rsidRDefault="008B2DEB" w:rsidP="000B1BE6">
            <w:pPr>
              <w:rPr>
                <w:lang w:val="en-US" w:eastAsia="en-US"/>
              </w:rPr>
            </w:pPr>
            <w:r>
              <w:rPr>
                <w:lang w:val="en-US" w:eastAsia="en-US"/>
              </w:rPr>
              <w:t>Flag indicating whether the business operation behind the operation was successful (true) or not (false)</w:t>
            </w:r>
          </w:p>
        </w:tc>
        <w:tc>
          <w:tcPr>
            <w:tcW w:w="112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694231D" w14:textId="77777777" w:rsidR="008B2DEB" w:rsidRPr="00266C8A" w:rsidRDefault="008B2DEB" w:rsidP="000B1BE6">
            <w:pPr>
              <w:rPr>
                <w:lang w:val="en-US" w:eastAsia="en-US"/>
              </w:rPr>
            </w:pPr>
            <w:r>
              <w:rPr>
                <w:lang w:val="en-US" w:eastAsia="en-US"/>
              </w:rPr>
              <w:t>boolean</w:t>
            </w:r>
          </w:p>
        </w:tc>
        <w:tc>
          <w:tcPr>
            <w:tcW w:w="416" w:type="pct"/>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tcPr>
          <w:p w14:paraId="0C13E807" w14:textId="77777777" w:rsidR="008B2DEB" w:rsidRPr="00266C8A" w:rsidRDefault="008B2DEB" w:rsidP="000B1BE6">
            <w:pPr>
              <w:rPr>
                <w:lang w:val="en-US" w:eastAsia="en-US"/>
              </w:rPr>
            </w:pPr>
            <w:r>
              <w:rPr>
                <w:lang w:val="en-US" w:eastAsia="en-US"/>
              </w:rPr>
              <w:t>0..1</w:t>
            </w:r>
          </w:p>
        </w:tc>
      </w:tr>
    </w:tbl>
    <w:p w14:paraId="426F3738" w14:textId="77777777" w:rsidR="008B2DEB" w:rsidRPr="00266C8A" w:rsidRDefault="008B2DEB" w:rsidP="008B2DEB">
      <w:pPr>
        <w:rPr>
          <w:lang w:val="en-US"/>
        </w:rPr>
      </w:pPr>
    </w:p>
    <w:p w14:paraId="3FA626E7" w14:textId="77777777" w:rsidR="008B2DEB" w:rsidRPr="00FA4E86" w:rsidRDefault="008B2DEB" w:rsidP="00853A58">
      <w:pPr>
        <w:pStyle w:val="Heading5"/>
        <w:ind w:left="1276" w:hanging="1276"/>
      </w:pPr>
      <w:r w:rsidRPr="00FA4E86">
        <w:t xml:space="preserve">Enumeration ExecutionState </w:t>
      </w:r>
    </w:p>
    <w:tbl>
      <w:tblPr>
        <w:tblW w:w="5000" w:type="pct"/>
        <w:tblLook w:val="04A0" w:firstRow="1" w:lastRow="0" w:firstColumn="1" w:lastColumn="0" w:noHBand="0" w:noVBand="1"/>
      </w:tblPr>
      <w:tblGrid>
        <w:gridCol w:w="1755"/>
        <w:gridCol w:w="7868"/>
      </w:tblGrid>
      <w:tr w:rsidR="008B2DEB" w:rsidRPr="00266C8A" w14:paraId="2219A00C" w14:textId="77777777" w:rsidTr="000B1BE6">
        <w:tc>
          <w:tcPr>
            <w:tcW w:w="91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42F314D"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Enumeration</w:t>
            </w:r>
          </w:p>
        </w:tc>
        <w:tc>
          <w:tcPr>
            <w:tcW w:w="408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1833875" w14:textId="77777777" w:rsidR="008B2DEB" w:rsidRPr="00266C8A" w:rsidRDefault="008B2DEB" w:rsidP="000B1BE6">
            <w:pPr>
              <w:rPr>
                <w:lang w:val="en-US" w:eastAsia="en-US"/>
              </w:rPr>
            </w:pPr>
            <w:r w:rsidRPr="00266C8A">
              <w:rPr>
                <w:lang w:val="en-US" w:eastAsia="en-US"/>
              </w:rPr>
              <w:t>ExecutionState</w:t>
            </w:r>
          </w:p>
        </w:tc>
      </w:tr>
      <w:tr w:rsidR="008B2DEB" w:rsidRPr="00266C8A" w14:paraId="4CE1E442" w14:textId="77777777" w:rsidTr="000B1BE6">
        <w:tc>
          <w:tcPr>
            <w:tcW w:w="91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C1DA109"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Explanation</w:t>
            </w:r>
          </w:p>
        </w:tc>
        <w:tc>
          <w:tcPr>
            <w:tcW w:w="408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7B7AFD9" w14:textId="77777777" w:rsidR="008B2DEB" w:rsidRPr="00266C8A" w:rsidRDefault="008B2DEB" w:rsidP="000B1BE6">
            <w:pPr>
              <w:rPr>
                <w:lang w:val="en-US" w:eastAsia="en-US"/>
              </w:rPr>
            </w:pPr>
            <w:r w:rsidRPr="00266C8A">
              <w:rPr>
                <w:lang w:val="en-US" w:eastAsia="en-US"/>
              </w:rPr>
              <w:t>The operation’s invocation result state</w:t>
            </w:r>
          </w:p>
        </w:tc>
      </w:tr>
      <w:tr w:rsidR="008B2DEB" w:rsidRPr="00266C8A" w14:paraId="4DCD3FAA" w14:textId="77777777" w:rsidTr="000B1BE6">
        <w:tc>
          <w:tcPr>
            <w:tcW w:w="91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10FE9C4F"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semanticId</w:t>
            </w:r>
          </w:p>
        </w:tc>
        <w:tc>
          <w:tcPr>
            <w:tcW w:w="408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2BF3E7F" w14:textId="77777777" w:rsidR="008B2DEB" w:rsidRPr="00266C8A" w:rsidRDefault="008B2DEB" w:rsidP="000B1BE6">
            <w:pPr>
              <w:rPr>
                <w:lang w:val="en-US" w:eastAsia="en-US"/>
              </w:rPr>
            </w:pPr>
            <w:r w:rsidRPr="00266C8A">
              <w:rPr>
                <w:lang w:val="en-US"/>
              </w:rPr>
              <w:t>https://admin-shell.io/aas/API/DataTypes/ExecutionState/3/0</w:t>
            </w:r>
          </w:p>
        </w:tc>
      </w:tr>
      <w:tr w:rsidR="008B2DEB" w:rsidRPr="00266C8A" w14:paraId="51190665" w14:textId="77777777" w:rsidTr="000B1BE6">
        <w:tc>
          <w:tcPr>
            <w:tcW w:w="91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6103912"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Literal</w:t>
            </w:r>
          </w:p>
        </w:tc>
        <w:tc>
          <w:tcPr>
            <w:tcW w:w="408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76A38FC"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Explanation</w:t>
            </w:r>
          </w:p>
        </w:tc>
      </w:tr>
      <w:tr w:rsidR="008B2DEB" w:rsidRPr="00266C8A" w14:paraId="3CA37C90" w14:textId="77777777" w:rsidTr="000B1BE6">
        <w:tc>
          <w:tcPr>
            <w:tcW w:w="91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8172B48" w14:textId="77777777" w:rsidR="008B2DEB" w:rsidRPr="00266C8A" w:rsidRDefault="008B2DEB" w:rsidP="000B1BE6">
            <w:pPr>
              <w:rPr>
                <w:lang w:val="en-US" w:eastAsia="en-US"/>
              </w:rPr>
            </w:pPr>
            <w:r w:rsidRPr="00266C8A">
              <w:rPr>
                <w:lang w:val="en-US" w:eastAsia="en-US"/>
              </w:rPr>
              <w:t>Initiated</w:t>
            </w:r>
          </w:p>
        </w:tc>
        <w:tc>
          <w:tcPr>
            <w:tcW w:w="408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BE433C9" w14:textId="77777777" w:rsidR="008B2DEB" w:rsidRPr="00266C8A" w:rsidRDefault="008B2DEB" w:rsidP="000B1BE6">
            <w:pPr>
              <w:rPr>
                <w:lang w:val="en-US" w:eastAsia="en-US"/>
              </w:rPr>
            </w:pPr>
            <w:r w:rsidRPr="00266C8A">
              <w:rPr>
                <w:lang w:val="en-US" w:eastAsia="en-US"/>
              </w:rPr>
              <w:t>The operation is ready to be executed (initial state)</w:t>
            </w:r>
          </w:p>
        </w:tc>
      </w:tr>
      <w:tr w:rsidR="008B2DEB" w:rsidRPr="00266C8A" w14:paraId="6278D1F9" w14:textId="77777777" w:rsidTr="000B1BE6">
        <w:tc>
          <w:tcPr>
            <w:tcW w:w="91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6EE7248" w14:textId="77777777" w:rsidR="008B2DEB" w:rsidRPr="00266C8A" w:rsidRDefault="008B2DEB" w:rsidP="000B1BE6">
            <w:pPr>
              <w:rPr>
                <w:lang w:val="en-US" w:eastAsia="en-US"/>
              </w:rPr>
            </w:pPr>
            <w:r w:rsidRPr="00266C8A">
              <w:rPr>
                <w:lang w:val="en-US" w:eastAsia="en-US"/>
              </w:rPr>
              <w:t>Running</w:t>
            </w:r>
          </w:p>
        </w:tc>
        <w:tc>
          <w:tcPr>
            <w:tcW w:w="408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4A3296B" w14:textId="77777777" w:rsidR="008B2DEB" w:rsidRPr="00266C8A" w:rsidRDefault="008B2DEB" w:rsidP="000B1BE6">
            <w:pPr>
              <w:rPr>
                <w:lang w:val="en-US" w:eastAsia="en-US"/>
              </w:rPr>
            </w:pPr>
            <w:r w:rsidRPr="00266C8A">
              <w:rPr>
                <w:lang w:val="en-US" w:eastAsia="en-US"/>
              </w:rPr>
              <w:t>The operation is running</w:t>
            </w:r>
          </w:p>
        </w:tc>
      </w:tr>
      <w:tr w:rsidR="008B2DEB" w:rsidRPr="00266C8A" w14:paraId="05683DF0" w14:textId="77777777" w:rsidTr="000B1BE6">
        <w:tc>
          <w:tcPr>
            <w:tcW w:w="91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01C3112" w14:textId="77777777" w:rsidR="008B2DEB" w:rsidRPr="00266C8A" w:rsidRDefault="008B2DEB" w:rsidP="000B1BE6">
            <w:pPr>
              <w:rPr>
                <w:lang w:val="en-US" w:eastAsia="en-US"/>
              </w:rPr>
            </w:pPr>
            <w:r w:rsidRPr="00266C8A">
              <w:rPr>
                <w:lang w:val="en-US" w:eastAsia="en-US"/>
              </w:rPr>
              <w:t>Completed</w:t>
            </w:r>
          </w:p>
        </w:tc>
        <w:tc>
          <w:tcPr>
            <w:tcW w:w="408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49363CB" w14:textId="77777777" w:rsidR="008B2DEB" w:rsidRPr="00266C8A" w:rsidRDefault="008B2DEB" w:rsidP="000B1BE6">
            <w:pPr>
              <w:rPr>
                <w:lang w:val="en-US" w:eastAsia="en-US"/>
              </w:rPr>
            </w:pPr>
            <w:r w:rsidRPr="00266C8A">
              <w:rPr>
                <w:lang w:val="en-US" w:eastAsia="en-US"/>
              </w:rPr>
              <w:t>The operation is completed</w:t>
            </w:r>
          </w:p>
        </w:tc>
      </w:tr>
      <w:tr w:rsidR="008B2DEB" w:rsidRPr="00266C8A" w14:paraId="138B3E2F" w14:textId="77777777" w:rsidTr="000B1BE6">
        <w:tc>
          <w:tcPr>
            <w:tcW w:w="91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B1CD5D7" w14:textId="77777777" w:rsidR="008B2DEB" w:rsidRPr="00266C8A" w:rsidRDefault="008B2DEB" w:rsidP="000B1BE6">
            <w:pPr>
              <w:rPr>
                <w:lang w:val="en-US" w:eastAsia="en-US"/>
              </w:rPr>
            </w:pPr>
            <w:r w:rsidRPr="00266C8A">
              <w:rPr>
                <w:lang w:val="en-US" w:eastAsia="en-US"/>
              </w:rPr>
              <w:t>Canceled</w:t>
            </w:r>
          </w:p>
        </w:tc>
        <w:tc>
          <w:tcPr>
            <w:tcW w:w="408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C444EAD" w14:textId="77777777" w:rsidR="008B2DEB" w:rsidRPr="00266C8A" w:rsidRDefault="008B2DEB" w:rsidP="000B1BE6">
            <w:pPr>
              <w:rPr>
                <w:lang w:val="en-US" w:eastAsia="en-US"/>
              </w:rPr>
            </w:pPr>
            <w:r w:rsidRPr="00266C8A">
              <w:rPr>
                <w:lang w:val="en-US" w:eastAsia="en-US"/>
              </w:rPr>
              <w:t>The operation was cancelled externally</w:t>
            </w:r>
          </w:p>
        </w:tc>
      </w:tr>
      <w:tr w:rsidR="008B2DEB" w:rsidRPr="00266C8A" w14:paraId="6A2B2974" w14:textId="77777777" w:rsidTr="000B1BE6">
        <w:tc>
          <w:tcPr>
            <w:tcW w:w="91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FDD43F3" w14:textId="77777777" w:rsidR="008B2DEB" w:rsidRPr="00266C8A" w:rsidRDefault="008B2DEB" w:rsidP="000B1BE6">
            <w:pPr>
              <w:rPr>
                <w:lang w:val="en-US" w:eastAsia="en-US"/>
              </w:rPr>
            </w:pPr>
            <w:r w:rsidRPr="00266C8A">
              <w:rPr>
                <w:lang w:val="en-US" w:eastAsia="en-US"/>
              </w:rPr>
              <w:t>Failed</w:t>
            </w:r>
          </w:p>
        </w:tc>
        <w:tc>
          <w:tcPr>
            <w:tcW w:w="408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684A7EE" w14:textId="77777777" w:rsidR="008B2DEB" w:rsidRPr="00266C8A" w:rsidRDefault="008B2DEB" w:rsidP="000B1BE6">
            <w:pPr>
              <w:rPr>
                <w:lang w:val="en-US" w:eastAsia="en-US"/>
              </w:rPr>
            </w:pPr>
            <w:r w:rsidRPr="00266C8A">
              <w:rPr>
                <w:lang w:val="en-US" w:eastAsia="en-US"/>
              </w:rPr>
              <w:t>The operation failed</w:t>
            </w:r>
          </w:p>
        </w:tc>
      </w:tr>
      <w:tr w:rsidR="008B2DEB" w:rsidRPr="00266C8A" w14:paraId="3D2FE04A" w14:textId="77777777" w:rsidTr="000B1BE6">
        <w:tc>
          <w:tcPr>
            <w:tcW w:w="91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4E238BC" w14:textId="77777777" w:rsidR="008B2DEB" w:rsidRPr="00266C8A" w:rsidRDefault="008B2DEB" w:rsidP="000B1BE6">
            <w:pPr>
              <w:rPr>
                <w:lang w:val="en-US" w:eastAsia="en-US"/>
              </w:rPr>
            </w:pPr>
            <w:r w:rsidRPr="00266C8A">
              <w:rPr>
                <w:lang w:val="en-US" w:eastAsia="en-US"/>
              </w:rPr>
              <w:t>Timeout</w:t>
            </w:r>
          </w:p>
        </w:tc>
        <w:tc>
          <w:tcPr>
            <w:tcW w:w="408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5A745DC" w14:textId="77777777" w:rsidR="008B2DEB" w:rsidRPr="00266C8A" w:rsidRDefault="008B2DEB" w:rsidP="000B1BE6">
            <w:pPr>
              <w:rPr>
                <w:lang w:val="en-US" w:eastAsia="en-US"/>
              </w:rPr>
            </w:pPr>
            <w:r w:rsidRPr="00266C8A">
              <w:rPr>
                <w:lang w:val="en-US" w:eastAsia="en-US"/>
              </w:rPr>
              <w:t xml:space="preserve">The operation has timed out due to given client </w:t>
            </w:r>
            <w:r>
              <w:rPr>
                <w:lang w:val="en-US" w:eastAsia="en-US"/>
              </w:rPr>
              <w:t xml:space="preserve">or server </w:t>
            </w:r>
            <w:r w:rsidRPr="00266C8A">
              <w:rPr>
                <w:lang w:val="en-US" w:eastAsia="en-US"/>
              </w:rPr>
              <w:t>timeout</w:t>
            </w:r>
          </w:p>
        </w:tc>
      </w:tr>
    </w:tbl>
    <w:p w14:paraId="70BC48C7" w14:textId="77777777" w:rsidR="008B2DEB" w:rsidRPr="00266C8A" w:rsidRDefault="008B2DEB" w:rsidP="008B2DEB">
      <w:pPr>
        <w:rPr>
          <w:lang w:val="en-US"/>
        </w:rPr>
      </w:pPr>
    </w:p>
    <w:p w14:paraId="0240E897" w14:textId="77777777" w:rsidR="008B2DEB" w:rsidRPr="00266C8A" w:rsidRDefault="008B2DEB" w:rsidP="008B2DEB">
      <w:pPr>
        <w:rPr>
          <w:lang w:val="en-US"/>
        </w:rPr>
      </w:pPr>
    </w:p>
    <w:p w14:paraId="62994E9D" w14:textId="77777777" w:rsidR="00686425" w:rsidRDefault="00686425">
      <w:pPr>
        <w:spacing w:after="0" w:line="240" w:lineRule="auto"/>
        <w:rPr>
          <w:caps/>
          <w:color w:val="365F91"/>
          <w:spacing w:val="10"/>
          <w:szCs w:val="22"/>
          <w:lang w:val="en-US"/>
        </w:rPr>
      </w:pPr>
      <w:r>
        <w:rPr>
          <w:lang w:val="en-US"/>
        </w:rPr>
        <w:br w:type="page"/>
      </w:r>
    </w:p>
    <w:p w14:paraId="0F27AAB9" w14:textId="7E56CA3C" w:rsidR="008B2DEB" w:rsidRPr="00266C8A" w:rsidRDefault="008B2DEB" w:rsidP="00853A58">
      <w:pPr>
        <w:pStyle w:val="Heading5"/>
        <w:numPr>
          <w:ilvl w:val="4"/>
          <w:numId w:val="30"/>
        </w:numPr>
        <w:ind w:left="1276" w:hanging="1276"/>
        <w:rPr>
          <w:lang w:val="en-US"/>
        </w:rPr>
      </w:pPr>
      <w:r w:rsidRPr="00266C8A">
        <w:rPr>
          <w:lang w:val="en-US"/>
        </w:rPr>
        <w:lastRenderedPageBreak/>
        <w:t xml:space="preserve">OperationHandle </w:t>
      </w:r>
    </w:p>
    <w:tbl>
      <w:tblPr>
        <w:tblW w:w="5004" w:type="pct"/>
        <w:tblLook w:val="04A0" w:firstRow="1" w:lastRow="0" w:firstColumn="1" w:lastColumn="0" w:noHBand="0" w:noVBand="1"/>
      </w:tblPr>
      <w:tblGrid>
        <w:gridCol w:w="1753"/>
        <w:gridCol w:w="3342"/>
        <w:gridCol w:w="2695"/>
        <w:gridCol w:w="1841"/>
      </w:tblGrid>
      <w:tr w:rsidR="008B2DEB" w:rsidRPr="00266C8A" w14:paraId="66D3507D" w14:textId="77777777" w:rsidTr="000B1BE6">
        <w:tc>
          <w:tcPr>
            <w:tcW w:w="91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FCD21B8"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Class Name</w:t>
            </w:r>
          </w:p>
        </w:tc>
        <w:tc>
          <w:tcPr>
            <w:tcW w:w="4090"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B938E9E" w14:textId="77777777" w:rsidR="008B2DEB" w:rsidRPr="00266C8A" w:rsidRDefault="008B2DEB" w:rsidP="000B1BE6">
            <w:pPr>
              <w:rPr>
                <w:lang w:val="en-US" w:eastAsia="en-US"/>
              </w:rPr>
            </w:pPr>
            <w:r w:rsidRPr="00266C8A">
              <w:rPr>
                <w:lang w:val="en-US" w:eastAsia="en-US"/>
              </w:rPr>
              <w:t>OperationHandle</w:t>
            </w:r>
          </w:p>
        </w:tc>
      </w:tr>
      <w:tr w:rsidR="008B2DEB" w:rsidRPr="00266C8A" w14:paraId="7A982A5F" w14:textId="77777777" w:rsidTr="000B1BE6">
        <w:tc>
          <w:tcPr>
            <w:tcW w:w="91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3C3A672"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Explanation</w:t>
            </w:r>
          </w:p>
        </w:tc>
        <w:tc>
          <w:tcPr>
            <w:tcW w:w="4090"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3D557DB" w14:textId="77777777" w:rsidR="008B2DEB" w:rsidRPr="00266C8A" w:rsidRDefault="008B2DEB" w:rsidP="000B1BE6">
            <w:pPr>
              <w:rPr>
                <w:lang w:val="en-US" w:eastAsia="en-US"/>
              </w:rPr>
            </w:pPr>
            <w:r w:rsidRPr="00266C8A">
              <w:rPr>
                <w:lang w:val="en-US" w:eastAsia="en-US"/>
              </w:rPr>
              <w:t>The returned handle of an operation’s asynchronous invocation used to request the current state of the operation’s execution</w:t>
            </w:r>
          </w:p>
        </w:tc>
      </w:tr>
      <w:tr w:rsidR="008B2DEB" w:rsidRPr="00266C8A" w14:paraId="2EBB1FC2" w14:textId="77777777" w:rsidTr="000B1BE6">
        <w:tc>
          <w:tcPr>
            <w:tcW w:w="91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A9E7918"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Inherits from</w:t>
            </w:r>
          </w:p>
        </w:tc>
        <w:tc>
          <w:tcPr>
            <w:tcW w:w="4090"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C986DD9" w14:textId="77777777" w:rsidR="008B2DEB" w:rsidRPr="00266C8A" w:rsidRDefault="008B2DEB" w:rsidP="000B1BE6">
            <w:pPr>
              <w:rPr>
                <w:lang w:val="en-US" w:eastAsia="en-US"/>
              </w:rPr>
            </w:pPr>
            <w:r w:rsidRPr="00266C8A">
              <w:rPr>
                <w:lang w:val="en-US" w:eastAsia="en-US"/>
              </w:rPr>
              <w:t>--</w:t>
            </w:r>
          </w:p>
        </w:tc>
      </w:tr>
      <w:tr w:rsidR="008B2DEB" w:rsidRPr="00266C8A" w14:paraId="451EE239" w14:textId="77777777" w:rsidTr="000B1BE6">
        <w:tc>
          <w:tcPr>
            <w:tcW w:w="91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5BBE2E1E"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semanticId</w:t>
            </w:r>
          </w:p>
        </w:tc>
        <w:tc>
          <w:tcPr>
            <w:tcW w:w="4090"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9FC0A2B" w14:textId="77777777" w:rsidR="008B2DEB" w:rsidRPr="00266C8A" w:rsidRDefault="008B2DEB" w:rsidP="000B1BE6">
            <w:pPr>
              <w:rPr>
                <w:lang w:val="en-US" w:eastAsia="en-US"/>
              </w:rPr>
            </w:pPr>
            <w:r w:rsidRPr="00266C8A">
              <w:rPr>
                <w:lang w:val="en-US"/>
              </w:rPr>
              <w:t>https://admin-shell.io/aas/API/DataTypes/OperationHandle/3/0</w:t>
            </w:r>
          </w:p>
        </w:tc>
      </w:tr>
      <w:tr w:rsidR="008B2DEB" w:rsidRPr="00266C8A" w14:paraId="01A93F49" w14:textId="77777777" w:rsidTr="000B1BE6">
        <w:tc>
          <w:tcPr>
            <w:tcW w:w="91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CD96CF0"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Attribute</w:t>
            </w:r>
          </w:p>
        </w:tc>
        <w:tc>
          <w:tcPr>
            <w:tcW w:w="173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C3510EC"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Explanation</w:t>
            </w:r>
          </w:p>
        </w:tc>
        <w:tc>
          <w:tcPr>
            <w:tcW w:w="1399"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AD7107E"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Type</w:t>
            </w:r>
          </w:p>
        </w:tc>
        <w:tc>
          <w:tcPr>
            <w:tcW w:w="956" w:type="pct"/>
            <w:tcBorders>
              <w:top w:val="single" w:sz="6" w:space="0" w:color="DDDDDD"/>
              <w:left w:val="single" w:sz="6" w:space="0" w:color="DDDDDD"/>
              <w:bottom w:val="single" w:sz="6" w:space="0" w:color="DDDDDD"/>
              <w:right w:val="single" w:sz="6" w:space="0" w:color="DDDDDD"/>
            </w:tcBorders>
            <w:shd w:val="clear" w:color="auto" w:fill="0528CC"/>
            <w:tcMar>
              <w:top w:w="15" w:type="dxa"/>
              <w:left w:w="15" w:type="dxa"/>
              <w:bottom w:w="15" w:type="dxa"/>
              <w:right w:w="15" w:type="dxa"/>
            </w:tcMar>
            <w:hideMark/>
          </w:tcPr>
          <w:p w14:paraId="17A074B0"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Card.</w:t>
            </w:r>
          </w:p>
        </w:tc>
      </w:tr>
      <w:tr w:rsidR="008B2DEB" w:rsidRPr="00266C8A" w14:paraId="59C8D495" w14:textId="77777777" w:rsidTr="000B1BE6">
        <w:tc>
          <w:tcPr>
            <w:tcW w:w="91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4ED8199" w14:textId="77777777" w:rsidR="008B2DEB" w:rsidRPr="00266C8A" w:rsidRDefault="008B2DEB" w:rsidP="000B1BE6">
            <w:pPr>
              <w:rPr>
                <w:lang w:val="en-US" w:eastAsia="en-US"/>
              </w:rPr>
            </w:pPr>
            <w:r w:rsidRPr="00266C8A">
              <w:rPr>
                <w:lang w:val="en-US" w:eastAsia="en-US"/>
              </w:rPr>
              <w:t>handleId</w:t>
            </w:r>
          </w:p>
        </w:tc>
        <w:tc>
          <w:tcPr>
            <w:tcW w:w="173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691BF9F" w14:textId="77777777" w:rsidR="008B2DEB" w:rsidRPr="00266C8A" w:rsidRDefault="008B2DEB" w:rsidP="000B1BE6">
            <w:pPr>
              <w:rPr>
                <w:lang w:val="en-US" w:eastAsia="en-US"/>
              </w:rPr>
            </w:pPr>
            <w:r w:rsidRPr="00266C8A">
              <w:rPr>
                <w:lang w:val="en-US" w:eastAsia="en-US"/>
              </w:rPr>
              <w:t>Handle id</w:t>
            </w:r>
          </w:p>
        </w:tc>
        <w:tc>
          <w:tcPr>
            <w:tcW w:w="139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071116E" w14:textId="77777777" w:rsidR="008B2DEB" w:rsidRPr="00266C8A" w:rsidRDefault="008B2DEB" w:rsidP="000B1BE6">
            <w:pPr>
              <w:rPr>
                <w:lang w:val="en-US" w:eastAsia="en-US"/>
              </w:rPr>
            </w:pPr>
            <w:r w:rsidRPr="00266C8A">
              <w:rPr>
                <w:lang w:val="en-US" w:eastAsia="en-US"/>
              </w:rPr>
              <w:t>ShortIdType</w:t>
            </w:r>
          </w:p>
        </w:tc>
        <w:tc>
          <w:tcPr>
            <w:tcW w:w="956" w:type="pct"/>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hideMark/>
          </w:tcPr>
          <w:p w14:paraId="5CB65431" w14:textId="77777777" w:rsidR="008B2DEB" w:rsidRPr="00266C8A" w:rsidRDefault="008B2DEB" w:rsidP="000B1BE6">
            <w:pPr>
              <w:rPr>
                <w:lang w:val="en-US" w:eastAsia="en-US"/>
              </w:rPr>
            </w:pPr>
            <w:r w:rsidRPr="00266C8A">
              <w:rPr>
                <w:lang w:val="en-US" w:eastAsia="en-US"/>
              </w:rPr>
              <w:t>1</w:t>
            </w:r>
          </w:p>
        </w:tc>
      </w:tr>
    </w:tbl>
    <w:p w14:paraId="089050D8" w14:textId="77777777" w:rsidR="008B2DEB" w:rsidRPr="00266C8A" w:rsidRDefault="008B2DEB" w:rsidP="008B2DEB">
      <w:pPr>
        <w:rPr>
          <w:lang w:val="en-US"/>
        </w:rPr>
      </w:pPr>
    </w:p>
    <w:p w14:paraId="237A137C" w14:textId="77777777" w:rsidR="008B2DEB" w:rsidRPr="00266C8A" w:rsidRDefault="008B2DEB" w:rsidP="00BE1609">
      <w:pPr>
        <w:pStyle w:val="Heading3"/>
      </w:pPr>
      <w:bookmarkStart w:id="2200" w:name="_Toc132377638"/>
      <w:r w:rsidRPr="00266C8A">
        <w:t xml:space="preserve">File </w:t>
      </w:r>
      <w:r w:rsidRPr="00FA4E86">
        <w:t>Content</w:t>
      </w:r>
      <w:bookmarkEnd w:id="2200"/>
    </w:p>
    <w:p w14:paraId="1D4A4B8C" w14:textId="77777777" w:rsidR="008B2DEB" w:rsidRPr="00266C8A" w:rsidRDefault="008B2DEB" w:rsidP="008B2DEB">
      <w:pPr>
        <w:rPr>
          <w:lang w:val="en-US"/>
        </w:rPr>
      </w:pPr>
      <w:r w:rsidRPr="00266C8A">
        <w:rPr>
          <w:lang w:val="en-US"/>
        </w:rPr>
        <w:t>The “File Content” type of the operations mentioned above is seen as “arbitrary binary data” according to RFC 2046 and</w:t>
      </w:r>
      <w:r>
        <w:rPr>
          <w:lang w:val="en-US"/>
        </w:rPr>
        <w:t xml:space="preserve"> is</w:t>
      </w:r>
      <w:r w:rsidRPr="00266C8A">
        <w:rPr>
          <w:lang w:val="en-US"/>
        </w:rPr>
        <w:t xml:space="preserve"> as such defined as byte-array in UTF8-encoding. If a content type is required</w:t>
      </w:r>
      <w:r>
        <w:rPr>
          <w:lang w:val="en-US"/>
        </w:rPr>
        <w:t>,</w:t>
      </w:r>
      <w:r w:rsidRPr="00266C8A">
        <w:rPr>
          <w:lang w:val="en-US"/>
        </w:rPr>
        <w:t xml:space="preserve"> “application/octet-stream” must be used as defined in RFC 2046.</w:t>
      </w:r>
    </w:p>
    <w:p w14:paraId="7C13FB1E" w14:textId="77777777" w:rsidR="008B2DEB" w:rsidRPr="00FE1ED0" w:rsidRDefault="008B2DEB" w:rsidP="00D716F5">
      <w:pPr>
        <w:pStyle w:val="Heading1"/>
        <w:numPr>
          <w:ilvl w:val="0"/>
          <w:numId w:val="30"/>
        </w:numPr>
      </w:pPr>
      <w:bookmarkStart w:id="2201" w:name="_Ref56370114"/>
      <w:bookmarkStart w:id="2202" w:name="_Toc132377639"/>
      <w:bookmarkStart w:id="2203" w:name="_Toc55577451"/>
      <w:bookmarkEnd w:id="2141"/>
      <w:r w:rsidRPr="00FE1ED0">
        <w:lastRenderedPageBreak/>
        <w:t>Basic Operation Parameters</w:t>
      </w:r>
      <w:bookmarkEnd w:id="2201"/>
      <w:bookmarkEnd w:id="2202"/>
    </w:p>
    <w:p w14:paraId="7BDFFAC5" w14:textId="77777777" w:rsidR="008B2DEB" w:rsidRPr="00266C8A" w:rsidRDefault="008B2DEB" w:rsidP="00FA4E86">
      <w:pPr>
        <w:pStyle w:val="Heading2"/>
        <w:rPr>
          <w:lang w:val="en-US"/>
        </w:rPr>
      </w:pPr>
      <w:bookmarkStart w:id="2204" w:name="_Toc132377640"/>
      <w:r w:rsidRPr="00266C8A">
        <w:rPr>
          <w:lang w:val="en-US"/>
        </w:rPr>
        <w:t>General</w:t>
      </w:r>
      <w:bookmarkEnd w:id="2204"/>
    </w:p>
    <w:p w14:paraId="5AA45765" w14:textId="77777777" w:rsidR="008B2DEB" w:rsidRPr="00266C8A" w:rsidRDefault="008B2DEB" w:rsidP="008B2DEB">
      <w:pPr>
        <w:rPr>
          <w:lang w:val="en-US"/>
        </w:rPr>
      </w:pPr>
      <w:r>
        <w:rPr>
          <w:lang w:val="en-US"/>
        </w:rPr>
        <w:t>T</w:t>
      </w:r>
      <w:r w:rsidRPr="00266C8A">
        <w:rPr>
          <w:lang w:val="en-US"/>
        </w:rPr>
        <w:t xml:space="preserve">his clause </w:t>
      </w:r>
      <w:r>
        <w:rPr>
          <w:lang w:val="en-US"/>
        </w:rPr>
        <w:t xml:space="preserve">specifies </w:t>
      </w:r>
      <w:r w:rsidRPr="00266C8A">
        <w:rPr>
          <w:lang w:val="en-US"/>
        </w:rPr>
        <w:t>the parameters for API operations.</w:t>
      </w:r>
    </w:p>
    <w:p w14:paraId="6DB99308" w14:textId="77777777" w:rsidR="008B2DEB" w:rsidRPr="00266C8A" w:rsidRDefault="008B2DEB" w:rsidP="00D716F5">
      <w:pPr>
        <w:pStyle w:val="Heading2"/>
        <w:numPr>
          <w:ilvl w:val="1"/>
          <w:numId w:val="30"/>
        </w:numPr>
        <w:tabs>
          <w:tab w:val="clear" w:pos="2098"/>
        </w:tabs>
        <w:rPr>
          <w:lang w:val="en-US"/>
        </w:rPr>
      </w:pPr>
      <w:bookmarkStart w:id="2205" w:name="_Ref76485297"/>
      <w:bookmarkStart w:id="2206" w:name="_Toc132377641"/>
      <w:r w:rsidRPr="00266C8A">
        <w:rPr>
          <w:lang w:val="en-US"/>
        </w:rPr>
        <w:t>SerializationModifiers in Operations</w:t>
      </w:r>
      <w:bookmarkEnd w:id="2205"/>
      <w:bookmarkEnd w:id="2206"/>
    </w:p>
    <w:p w14:paraId="034A95D7" w14:textId="77777777" w:rsidR="008B2DEB" w:rsidRPr="00266C8A" w:rsidRDefault="008B2DEB" w:rsidP="008B2DEB">
      <w:pPr>
        <w:rPr>
          <w:b/>
          <w:bCs/>
          <w:lang w:val="en-US"/>
        </w:rPr>
      </w:pPr>
      <w:r w:rsidRPr="00266C8A">
        <w:rPr>
          <w:b/>
          <w:bCs/>
          <w:lang w:val="en-US"/>
        </w:rPr>
        <w:t>Definition</w:t>
      </w:r>
    </w:p>
    <w:p w14:paraId="5F631D5D" w14:textId="77777777" w:rsidR="008B2DEB" w:rsidRPr="00266C8A" w:rsidRDefault="008B2DEB" w:rsidP="008B2DEB">
      <w:pPr>
        <w:rPr>
          <w:lang w:val="en-US"/>
        </w:rPr>
      </w:pPr>
      <w:r w:rsidRPr="00266C8A">
        <w:rPr>
          <w:lang w:val="en-US"/>
        </w:rPr>
        <w:t>For GET operations</w:t>
      </w:r>
      <w:r>
        <w:rPr>
          <w:lang w:val="en-US"/>
        </w:rPr>
        <w:t>,</w:t>
      </w:r>
      <w:r w:rsidRPr="00266C8A">
        <w:rPr>
          <w:lang w:val="en-US"/>
        </w:rPr>
        <w:t xml:space="preserve"> a SerializationModifier indicates the requester’s expected or desired response content. For PUT and PATCH operations</w:t>
      </w:r>
      <w:r>
        <w:rPr>
          <w:lang w:val="en-US"/>
        </w:rPr>
        <w:t>,</w:t>
      </w:r>
      <w:r w:rsidRPr="00266C8A">
        <w:rPr>
          <w:lang w:val="en-US"/>
        </w:rPr>
        <w:t xml:space="preserve"> a SerializationModifier indicates the input content. The SerializationModifier comprises three orthogonal enumerations. </w:t>
      </w:r>
      <w:r>
        <w:rPr>
          <w:lang w:val="en-US"/>
        </w:rPr>
        <w:t>When combined, t</w:t>
      </w:r>
      <w:r w:rsidRPr="00266C8A">
        <w:rPr>
          <w:lang w:val="en-US"/>
        </w:rPr>
        <w:t>hese enumerations influence the input or response content of the requested operation.</w:t>
      </w:r>
    </w:p>
    <w:p w14:paraId="786A64D5" w14:textId="77777777" w:rsidR="008B2DEB" w:rsidRPr="00266C8A" w:rsidRDefault="008B2DEB" w:rsidP="007F4E53">
      <w:pPr>
        <w:pStyle w:val="NOTE"/>
        <w:jc w:val="left"/>
        <w:rPr>
          <w:lang w:val="en-US"/>
        </w:rPr>
      </w:pPr>
      <w:r w:rsidRPr="00266C8A">
        <w:rPr>
          <w:lang w:val="en-US"/>
        </w:rPr>
        <w:t xml:space="preserve">Note: </w:t>
      </w:r>
      <w:r>
        <w:rPr>
          <w:lang w:val="en-US"/>
        </w:rPr>
        <w:t>v</w:t>
      </w:r>
      <w:r w:rsidRPr="00266C8A">
        <w:rPr>
          <w:lang w:val="en-US"/>
        </w:rPr>
        <w:t>alues remain unchanged with content=metadata.</w:t>
      </w:r>
      <w:r w:rsidRPr="00266C8A">
        <w:rPr>
          <w:lang w:val="en-US"/>
        </w:rPr>
        <w:tab/>
      </w:r>
    </w:p>
    <w:p w14:paraId="24AB2D60" w14:textId="77777777" w:rsidR="008B2DEB" w:rsidRPr="00266C8A" w:rsidRDefault="008B2DEB" w:rsidP="00D716F5">
      <w:pPr>
        <w:pStyle w:val="ListParagraph"/>
        <w:numPr>
          <w:ilvl w:val="0"/>
          <w:numId w:val="19"/>
        </w:numPr>
        <w:rPr>
          <w:b/>
          <w:bCs/>
          <w:lang w:val="en-US"/>
        </w:rPr>
      </w:pPr>
      <w:r w:rsidRPr="00266C8A">
        <w:rPr>
          <w:b/>
          <w:bCs/>
          <w:lang w:val="en-US"/>
        </w:rPr>
        <w:t>Enumeration: Level</w:t>
      </w:r>
    </w:p>
    <w:p w14:paraId="55F8883A" w14:textId="77777777" w:rsidR="008B2DEB" w:rsidRPr="00266C8A" w:rsidRDefault="008B2DEB" w:rsidP="008B2DEB">
      <w:pPr>
        <w:rPr>
          <w:lang w:val="en-US"/>
        </w:rPr>
      </w:pPr>
      <w:r w:rsidRPr="00266C8A">
        <w:rPr>
          <w:lang w:val="en-US"/>
        </w:rPr>
        <w:t xml:space="preserve">The first enumeration </w:t>
      </w:r>
      <w:r w:rsidRPr="00266C8A">
        <w:rPr>
          <w:i/>
          <w:lang w:val="en-US"/>
        </w:rPr>
        <w:t>Level</w:t>
      </w:r>
      <w:r w:rsidRPr="00266C8A">
        <w:rPr>
          <w:lang w:val="en-US"/>
        </w:rPr>
        <w:t xml:space="preserve"> indicates the depth of the </w:t>
      </w:r>
      <w:r>
        <w:rPr>
          <w:lang w:val="en-US"/>
        </w:rPr>
        <w:t xml:space="preserve">structure of the </w:t>
      </w:r>
      <w:r w:rsidRPr="00266C8A">
        <w:rPr>
          <w:lang w:val="en-US"/>
        </w:rPr>
        <w:t xml:space="preserve">response </w:t>
      </w:r>
      <w:r>
        <w:rPr>
          <w:lang w:val="en-US"/>
        </w:rPr>
        <w:t xml:space="preserve">or </w:t>
      </w:r>
      <w:r w:rsidRPr="00266C8A">
        <w:rPr>
          <w:lang w:val="en-US"/>
        </w:rPr>
        <w:t>input content.</w:t>
      </w:r>
    </w:p>
    <w:p w14:paraId="3A8EF66E" w14:textId="499D3FF8" w:rsidR="008B2DEB" w:rsidRPr="00266C8A" w:rsidRDefault="008B2DEB" w:rsidP="008B2DEB">
      <w:pPr>
        <w:pStyle w:val="Caption"/>
        <w:rPr>
          <w:lang w:val="en-US"/>
        </w:rPr>
      </w:pPr>
      <w:bookmarkStart w:id="2207" w:name="_Toc132380096"/>
      <w:r w:rsidRPr="00266C8A">
        <w:rPr>
          <w:lang w:val="en-US"/>
        </w:rPr>
        <w:t xml:space="preserve">Table </w:t>
      </w:r>
      <w:r w:rsidRPr="00266C8A">
        <w:rPr>
          <w:lang w:val="en-US"/>
        </w:rPr>
        <w:fldChar w:fldCharType="begin"/>
      </w:r>
      <w:r w:rsidRPr="00266C8A">
        <w:rPr>
          <w:lang w:val="en-US"/>
        </w:rPr>
        <w:instrText xml:space="preserve"> SEQ Table \* ARABIC </w:instrText>
      </w:r>
      <w:r w:rsidRPr="00266C8A">
        <w:rPr>
          <w:lang w:val="en-US"/>
        </w:rPr>
        <w:fldChar w:fldCharType="separate"/>
      </w:r>
      <w:r w:rsidR="00827ED2">
        <w:rPr>
          <w:noProof/>
          <w:lang w:val="en-US"/>
        </w:rPr>
        <w:t>5</w:t>
      </w:r>
      <w:r w:rsidRPr="00266C8A">
        <w:rPr>
          <w:lang w:val="en-US"/>
        </w:rPr>
        <w:fldChar w:fldCharType="end"/>
      </w:r>
      <w:r w:rsidRPr="00266C8A">
        <w:rPr>
          <w:lang w:val="en-US"/>
        </w:rPr>
        <w:t xml:space="preserve"> Level </w:t>
      </w:r>
      <w:r>
        <w:rPr>
          <w:lang w:val="en-US"/>
        </w:rPr>
        <w:t>P</w:t>
      </w:r>
      <w:r w:rsidRPr="00266C8A">
        <w:rPr>
          <w:lang w:val="en-US"/>
        </w:rPr>
        <w:t>arameters</w:t>
      </w:r>
      <w:bookmarkEnd w:id="2207"/>
    </w:p>
    <w:tbl>
      <w:tblPr>
        <w:tblStyle w:val="TableGrid"/>
        <w:tblW w:w="0" w:type="auto"/>
        <w:tblLook w:val="04A0" w:firstRow="1" w:lastRow="0" w:firstColumn="1" w:lastColumn="0" w:noHBand="0" w:noVBand="1"/>
      </w:tblPr>
      <w:tblGrid>
        <w:gridCol w:w="2689"/>
        <w:gridCol w:w="6638"/>
      </w:tblGrid>
      <w:tr w:rsidR="008B2DEB" w:rsidRPr="00266C8A" w14:paraId="65CBBBAE" w14:textId="77777777" w:rsidTr="004F072A">
        <w:trPr>
          <w:trHeight w:val="214"/>
        </w:trPr>
        <w:tc>
          <w:tcPr>
            <w:tcW w:w="2689" w:type="dxa"/>
            <w:shd w:val="clear" w:color="auto" w:fill="0528CC"/>
          </w:tcPr>
          <w:p w14:paraId="1990C03E" w14:textId="77777777" w:rsidR="008B2DEB" w:rsidRPr="004F072A" w:rsidRDefault="008B2DEB" w:rsidP="000B1BE6">
            <w:pPr>
              <w:rPr>
                <w:b/>
                <w:bCs/>
                <w:color w:val="FFFFFF" w:themeColor="background1"/>
                <w:lang w:val="en-US"/>
              </w:rPr>
            </w:pPr>
            <w:r w:rsidRPr="004F072A">
              <w:rPr>
                <w:b/>
                <w:bCs/>
                <w:color w:val="FFFFFF" w:themeColor="background1"/>
                <w:lang w:val="en-US"/>
              </w:rPr>
              <w:t>Value</w:t>
            </w:r>
          </w:p>
        </w:tc>
        <w:tc>
          <w:tcPr>
            <w:tcW w:w="6638" w:type="dxa"/>
            <w:shd w:val="clear" w:color="auto" w:fill="0528CC"/>
          </w:tcPr>
          <w:p w14:paraId="612BBBAD" w14:textId="77777777" w:rsidR="008B2DEB" w:rsidRPr="004F072A" w:rsidRDefault="008B2DEB" w:rsidP="000B1BE6">
            <w:pPr>
              <w:rPr>
                <w:b/>
                <w:bCs/>
                <w:color w:val="FFFFFF" w:themeColor="background1"/>
                <w:lang w:val="en-US"/>
              </w:rPr>
            </w:pPr>
            <w:r w:rsidRPr="004F072A">
              <w:rPr>
                <w:b/>
                <w:bCs/>
                <w:color w:val="FFFFFF" w:themeColor="background1"/>
                <w:lang w:val="en-US"/>
              </w:rPr>
              <w:t>Explanation</w:t>
            </w:r>
          </w:p>
        </w:tc>
      </w:tr>
      <w:tr w:rsidR="008B2DEB" w:rsidRPr="00266C8A" w14:paraId="01025843" w14:textId="77777777" w:rsidTr="000B1BE6">
        <w:trPr>
          <w:trHeight w:val="361"/>
        </w:trPr>
        <w:tc>
          <w:tcPr>
            <w:tcW w:w="2689" w:type="dxa"/>
          </w:tcPr>
          <w:p w14:paraId="53EBE843" w14:textId="77777777" w:rsidR="008B2DEB" w:rsidRPr="00266C8A" w:rsidRDefault="008B2DEB" w:rsidP="000B1BE6">
            <w:pPr>
              <w:rPr>
                <w:lang w:val="en-US"/>
              </w:rPr>
            </w:pPr>
            <w:r w:rsidRPr="00266C8A">
              <w:rPr>
                <w:lang w:val="en-US"/>
              </w:rPr>
              <w:t>Deep (Default)</w:t>
            </w:r>
          </w:p>
        </w:tc>
        <w:tc>
          <w:tcPr>
            <w:tcW w:w="6638" w:type="dxa"/>
          </w:tcPr>
          <w:p w14:paraId="1C3A3B51" w14:textId="77777777" w:rsidR="008B2DEB" w:rsidRPr="00266C8A" w:rsidRDefault="008B2DEB" w:rsidP="000B1BE6">
            <w:pPr>
              <w:rPr>
                <w:lang w:val="en-US"/>
              </w:rPr>
            </w:pPr>
            <w:r w:rsidRPr="00266C8A">
              <w:rPr>
                <w:lang w:val="en-US"/>
              </w:rPr>
              <w:t>All elements of a requested hierarchy level and all children on all sublevels are returned. Children in this sense are SubmodelElements which are contained at the ‘submodelElements’ field of Submodels, the ‘value’ field of SubmodelElementCollections or SubmodelElementLists, the ‘statements’ field of Entities, or the ‘annotations’ field of AnnotatedRelationshipElements.</w:t>
            </w:r>
          </w:p>
        </w:tc>
      </w:tr>
      <w:tr w:rsidR="008B2DEB" w:rsidRPr="00266C8A" w14:paraId="3B42DE41" w14:textId="77777777" w:rsidTr="000B1BE6">
        <w:trPr>
          <w:trHeight w:val="509"/>
        </w:trPr>
        <w:tc>
          <w:tcPr>
            <w:tcW w:w="2689" w:type="dxa"/>
          </w:tcPr>
          <w:p w14:paraId="5200C0E7" w14:textId="77777777" w:rsidR="008B2DEB" w:rsidRPr="00266C8A" w:rsidRDefault="008B2DEB" w:rsidP="000B1BE6">
            <w:pPr>
              <w:rPr>
                <w:lang w:val="en-US"/>
              </w:rPr>
            </w:pPr>
            <w:r w:rsidRPr="00266C8A">
              <w:rPr>
                <w:lang w:val="en-US"/>
              </w:rPr>
              <w:t>Core</w:t>
            </w:r>
          </w:p>
        </w:tc>
        <w:tc>
          <w:tcPr>
            <w:tcW w:w="6638" w:type="dxa"/>
          </w:tcPr>
          <w:p w14:paraId="01F55176" w14:textId="77777777" w:rsidR="008B2DEB" w:rsidRPr="00266C8A" w:rsidRDefault="008B2DEB" w:rsidP="000B1BE6">
            <w:pPr>
              <w:rPr>
                <w:lang w:val="en-US"/>
              </w:rPr>
            </w:pPr>
            <w:r w:rsidRPr="00266C8A">
              <w:rPr>
                <w:lang w:val="en-US"/>
              </w:rPr>
              <w:t>Only elements of a requested hierarchy level as well as direct children are returned.</w:t>
            </w:r>
            <w:r>
              <w:rPr>
                <w:lang w:val="en-US"/>
              </w:rPr>
              <w:t xml:space="preserve"> </w:t>
            </w:r>
            <w:r w:rsidRPr="005E3618">
              <w:rPr>
                <w:lang w:val="en-US"/>
              </w:rPr>
              <w:t>By this</w:t>
            </w:r>
            <w:r>
              <w:rPr>
                <w:lang w:val="en-US"/>
              </w:rPr>
              <w:t>,</w:t>
            </w:r>
            <w:r w:rsidRPr="005E3618">
              <w:rPr>
                <w:lang w:val="en-US"/>
              </w:rPr>
              <w:t xml:space="preserve"> a client can iterate the </w:t>
            </w:r>
            <w:r w:rsidRPr="00266C8A">
              <w:rPr>
                <w:lang w:val="en-US"/>
              </w:rPr>
              <w:t xml:space="preserve">hierarchy </w:t>
            </w:r>
            <w:r>
              <w:rPr>
                <w:lang w:val="en-US"/>
              </w:rPr>
              <w:t>step by step.</w:t>
            </w:r>
          </w:p>
        </w:tc>
      </w:tr>
    </w:tbl>
    <w:p w14:paraId="26FE5EF4" w14:textId="50D50D52" w:rsidR="00FA4E86" w:rsidRPr="00FA4E86" w:rsidRDefault="008B2DEB" w:rsidP="007F4E53">
      <w:pPr>
        <w:pStyle w:val="NOTE"/>
        <w:jc w:val="left"/>
        <w:rPr>
          <w:lang w:val="en-US"/>
        </w:rPr>
      </w:pPr>
      <w:r>
        <w:rPr>
          <w:lang w:val="en-US"/>
        </w:rPr>
        <w:t xml:space="preserve">Note: level parameters are mapped to the query parameter “?level” in the HTTP/REST APIs, see also Clause </w:t>
      </w:r>
      <w:r>
        <w:rPr>
          <w:lang w:val="en-US"/>
        </w:rPr>
        <w:fldChar w:fldCharType="begin"/>
      </w:r>
      <w:r>
        <w:rPr>
          <w:lang w:val="en-US"/>
        </w:rPr>
        <w:instrText xml:space="preserve"> REF _Ref131672551 \r \h  \* MERGEFORMAT </w:instrText>
      </w:r>
      <w:r>
        <w:rPr>
          <w:lang w:val="en-US"/>
        </w:rPr>
      </w:r>
      <w:r>
        <w:rPr>
          <w:lang w:val="en-US"/>
        </w:rPr>
        <w:fldChar w:fldCharType="separate"/>
      </w:r>
      <w:r w:rsidR="00827ED2">
        <w:rPr>
          <w:lang w:val="en-US"/>
        </w:rPr>
        <w:t>12.8</w:t>
      </w:r>
      <w:r>
        <w:rPr>
          <w:lang w:val="en-US"/>
        </w:rPr>
        <w:fldChar w:fldCharType="end"/>
      </w:r>
      <w:r>
        <w:rPr>
          <w:lang w:val="en-US"/>
        </w:rPr>
        <w:t>.</w:t>
      </w:r>
    </w:p>
    <w:p w14:paraId="49C4D8F7" w14:textId="77777777" w:rsidR="008B2DEB" w:rsidRPr="00266C8A" w:rsidRDefault="008B2DEB" w:rsidP="00D716F5">
      <w:pPr>
        <w:pStyle w:val="ListParagraph"/>
        <w:numPr>
          <w:ilvl w:val="0"/>
          <w:numId w:val="19"/>
        </w:numPr>
        <w:rPr>
          <w:b/>
          <w:bCs/>
          <w:lang w:val="en-US"/>
        </w:rPr>
      </w:pPr>
      <w:r w:rsidRPr="00266C8A">
        <w:rPr>
          <w:b/>
          <w:bCs/>
          <w:lang w:val="en-US"/>
        </w:rPr>
        <w:t>Enumeration: Content</w:t>
      </w:r>
    </w:p>
    <w:p w14:paraId="1FC46468" w14:textId="77777777" w:rsidR="008B2DEB" w:rsidRPr="00266C8A" w:rsidRDefault="008B2DEB" w:rsidP="008B2DEB">
      <w:pPr>
        <w:rPr>
          <w:lang w:val="en-US"/>
        </w:rPr>
      </w:pPr>
      <w:r w:rsidRPr="00266C8A">
        <w:rPr>
          <w:lang w:val="en-US"/>
        </w:rPr>
        <w:t xml:space="preserve">The second enumeration </w:t>
      </w:r>
      <w:r w:rsidRPr="00266C8A">
        <w:rPr>
          <w:i/>
          <w:lang w:val="en-US"/>
        </w:rPr>
        <w:t>Content</w:t>
      </w:r>
      <w:r w:rsidRPr="00266C8A">
        <w:rPr>
          <w:lang w:val="en-US"/>
        </w:rPr>
        <w:t xml:space="preserve"> indicates the kind of </w:t>
      </w:r>
      <w:r>
        <w:rPr>
          <w:lang w:val="en-US"/>
        </w:rPr>
        <w:t xml:space="preserve">serialization of </w:t>
      </w:r>
      <w:r w:rsidRPr="00266C8A">
        <w:rPr>
          <w:lang w:val="en-US"/>
        </w:rPr>
        <w:t>the response or input content.</w:t>
      </w:r>
    </w:p>
    <w:p w14:paraId="4C4CBA1B" w14:textId="2205AD6C" w:rsidR="008B2DEB" w:rsidRPr="00266C8A" w:rsidRDefault="008B2DEB" w:rsidP="008B2DEB">
      <w:pPr>
        <w:rPr>
          <w:lang w:val="en-US"/>
        </w:rPr>
      </w:pPr>
      <w:r w:rsidRPr="00266C8A">
        <w:rPr>
          <w:lang w:val="en-US"/>
        </w:rPr>
        <w:t xml:space="preserve">For Content equal to Value see Clause </w:t>
      </w:r>
      <w:r w:rsidRPr="00266C8A">
        <w:rPr>
          <w:lang w:val="en-US"/>
        </w:rPr>
        <w:fldChar w:fldCharType="begin"/>
      </w:r>
      <w:r w:rsidRPr="00266C8A">
        <w:rPr>
          <w:lang w:val="en-US"/>
        </w:rPr>
        <w:instrText xml:space="preserve"> REF _Ref76918619 \r \h  \* MERGEFORMAT </w:instrText>
      </w:r>
      <w:r w:rsidRPr="00266C8A">
        <w:rPr>
          <w:lang w:val="en-US"/>
        </w:rPr>
      </w:r>
      <w:r w:rsidRPr="00266C8A">
        <w:rPr>
          <w:lang w:val="en-US"/>
        </w:rPr>
        <w:fldChar w:fldCharType="separate"/>
      </w:r>
      <w:r w:rsidR="00827ED2">
        <w:rPr>
          <w:lang w:val="en-US"/>
        </w:rPr>
        <w:t>0</w:t>
      </w:r>
      <w:r w:rsidRPr="00266C8A">
        <w:rPr>
          <w:lang w:val="en-US"/>
        </w:rPr>
        <w:fldChar w:fldCharType="end"/>
      </w:r>
      <w:r w:rsidRPr="00266C8A">
        <w:rPr>
          <w:lang w:val="en-US"/>
        </w:rPr>
        <w:t xml:space="preserve"> for details.</w:t>
      </w:r>
    </w:p>
    <w:p w14:paraId="368C6CDC" w14:textId="63759B18" w:rsidR="008B2DEB" w:rsidRPr="00266C8A" w:rsidRDefault="008B2DEB" w:rsidP="008B2DEB">
      <w:pPr>
        <w:pStyle w:val="Caption"/>
        <w:rPr>
          <w:lang w:val="en-US"/>
        </w:rPr>
      </w:pPr>
      <w:bookmarkStart w:id="2208" w:name="_Toc132380097"/>
      <w:r w:rsidRPr="00266C8A">
        <w:rPr>
          <w:lang w:val="en-US"/>
        </w:rPr>
        <w:t xml:space="preserve">Table </w:t>
      </w:r>
      <w:r w:rsidRPr="00266C8A">
        <w:rPr>
          <w:lang w:val="en-US"/>
        </w:rPr>
        <w:fldChar w:fldCharType="begin"/>
      </w:r>
      <w:r w:rsidRPr="00266C8A">
        <w:rPr>
          <w:lang w:val="en-US"/>
        </w:rPr>
        <w:instrText xml:space="preserve"> SEQ Table \* ARABIC </w:instrText>
      </w:r>
      <w:r w:rsidRPr="00266C8A">
        <w:rPr>
          <w:lang w:val="en-US"/>
        </w:rPr>
        <w:fldChar w:fldCharType="separate"/>
      </w:r>
      <w:r w:rsidR="00827ED2">
        <w:rPr>
          <w:noProof/>
          <w:lang w:val="en-US"/>
        </w:rPr>
        <w:t>6</w:t>
      </w:r>
      <w:r w:rsidRPr="00266C8A">
        <w:rPr>
          <w:lang w:val="en-US"/>
        </w:rPr>
        <w:fldChar w:fldCharType="end"/>
      </w:r>
      <w:r w:rsidRPr="00266C8A">
        <w:rPr>
          <w:lang w:val="en-US"/>
        </w:rPr>
        <w:t xml:space="preserve"> Content </w:t>
      </w:r>
      <w:r>
        <w:rPr>
          <w:lang w:val="en-US"/>
        </w:rPr>
        <w:t>P</w:t>
      </w:r>
      <w:r w:rsidRPr="00266C8A">
        <w:rPr>
          <w:lang w:val="en-US"/>
        </w:rPr>
        <w:t>arameters</w:t>
      </w:r>
      <w:bookmarkEnd w:id="2208"/>
    </w:p>
    <w:tbl>
      <w:tblPr>
        <w:tblStyle w:val="TableGrid"/>
        <w:tblW w:w="0" w:type="auto"/>
        <w:tblLook w:val="04A0" w:firstRow="1" w:lastRow="0" w:firstColumn="1" w:lastColumn="0" w:noHBand="0" w:noVBand="1"/>
      </w:tblPr>
      <w:tblGrid>
        <w:gridCol w:w="2689"/>
        <w:gridCol w:w="6630"/>
      </w:tblGrid>
      <w:tr w:rsidR="008B2DEB" w:rsidRPr="00266C8A" w14:paraId="2F4A24A5" w14:textId="77777777" w:rsidTr="000B1BE6">
        <w:trPr>
          <w:trHeight w:val="160"/>
        </w:trPr>
        <w:tc>
          <w:tcPr>
            <w:tcW w:w="2689" w:type="dxa"/>
          </w:tcPr>
          <w:p w14:paraId="4438FF99" w14:textId="77777777" w:rsidR="008B2DEB" w:rsidRPr="00266C8A" w:rsidRDefault="008B2DEB" w:rsidP="000B1BE6">
            <w:pPr>
              <w:rPr>
                <w:b/>
                <w:bCs/>
                <w:lang w:val="en-US"/>
              </w:rPr>
            </w:pPr>
            <w:r w:rsidRPr="00266C8A">
              <w:rPr>
                <w:b/>
                <w:bCs/>
                <w:lang w:val="en-US"/>
              </w:rPr>
              <w:t>Value</w:t>
            </w:r>
          </w:p>
        </w:tc>
        <w:tc>
          <w:tcPr>
            <w:tcW w:w="6630" w:type="dxa"/>
          </w:tcPr>
          <w:p w14:paraId="59B27BF4" w14:textId="77777777" w:rsidR="008B2DEB" w:rsidRPr="00266C8A" w:rsidRDefault="008B2DEB" w:rsidP="000B1BE6">
            <w:pPr>
              <w:rPr>
                <w:b/>
                <w:bCs/>
                <w:lang w:val="en-US"/>
              </w:rPr>
            </w:pPr>
            <w:r w:rsidRPr="00266C8A">
              <w:rPr>
                <w:b/>
                <w:bCs/>
                <w:lang w:val="en-US"/>
              </w:rPr>
              <w:t>Explanation</w:t>
            </w:r>
          </w:p>
        </w:tc>
      </w:tr>
      <w:tr w:rsidR="008B2DEB" w:rsidRPr="00266C8A" w14:paraId="56538137" w14:textId="77777777" w:rsidTr="000B1BE6">
        <w:trPr>
          <w:trHeight w:val="271"/>
        </w:trPr>
        <w:tc>
          <w:tcPr>
            <w:tcW w:w="2689" w:type="dxa"/>
          </w:tcPr>
          <w:p w14:paraId="4A6CA216" w14:textId="77777777" w:rsidR="008B2DEB" w:rsidRPr="00266C8A" w:rsidRDefault="008B2DEB" w:rsidP="000B1BE6">
            <w:pPr>
              <w:rPr>
                <w:lang w:val="en-US"/>
              </w:rPr>
            </w:pPr>
            <w:r w:rsidRPr="00266C8A">
              <w:rPr>
                <w:lang w:val="en-US"/>
              </w:rPr>
              <w:t>Normal (Default)</w:t>
            </w:r>
          </w:p>
        </w:tc>
        <w:tc>
          <w:tcPr>
            <w:tcW w:w="6630" w:type="dxa"/>
          </w:tcPr>
          <w:p w14:paraId="4492FF28" w14:textId="77777777" w:rsidR="008B2DEB" w:rsidRPr="00266C8A" w:rsidRDefault="008B2DEB" w:rsidP="000B1BE6">
            <w:pPr>
              <w:rPr>
                <w:lang w:val="en-US"/>
              </w:rPr>
            </w:pPr>
            <w:r w:rsidRPr="00266C8A">
              <w:rPr>
                <w:lang w:val="en-US"/>
              </w:rPr>
              <w:t>The standard serialization of the model element or child elements is applied.</w:t>
            </w:r>
          </w:p>
        </w:tc>
      </w:tr>
      <w:tr w:rsidR="008B2DEB" w:rsidRPr="00266C8A" w14:paraId="62BE4C45" w14:textId="77777777" w:rsidTr="000B1BE6">
        <w:trPr>
          <w:trHeight w:val="271"/>
        </w:trPr>
        <w:tc>
          <w:tcPr>
            <w:tcW w:w="2689" w:type="dxa"/>
          </w:tcPr>
          <w:p w14:paraId="5C90F318" w14:textId="77777777" w:rsidR="008B2DEB" w:rsidRPr="00266C8A" w:rsidRDefault="008B2DEB" w:rsidP="000B1BE6">
            <w:pPr>
              <w:rPr>
                <w:lang w:val="en-US"/>
              </w:rPr>
            </w:pPr>
            <w:r w:rsidRPr="00266C8A">
              <w:rPr>
                <w:lang w:val="en-US"/>
              </w:rPr>
              <w:t>Metadata</w:t>
            </w:r>
          </w:p>
        </w:tc>
        <w:tc>
          <w:tcPr>
            <w:tcW w:w="6630" w:type="dxa"/>
          </w:tcPr>
          <w:p w14:paraId="3FCAD0F0" w14:textId="77777777" w:rsidR="008B2DEB" w:rsidRPr="00266C8A" w:rsidRDefault="008B2DEB" w:rsidP="000B1BE6">
            <w:pPr>
              <w:rPr>
                <w:lang w:val="en-US"/>
              </w:rPr>
            </w:pPr>
            <w:r w:rsidRPr="00266C8A">
              <w:rPr>
                <w:lang w:val="en-US"/>
              </w:rPr>
              <w:t xml:space="preserve">Only metadata of an element or child elements </w:t>
            </w:r>
            <w:r>
              <w:rPr>
                <w:lang w:val="en-US"/>
              </w:rPr>
              <w:t xml:space="preserve">is returned; the value is not </w:t>
            </w:r>
            <w:r w:rsidRPr="00266C8A">
              <w:rPr>
                <w:lang w:val="en-US"/>
              </w:rPr>
              <w:t>.</w:t>
            </w:r>
          </w:p>
        </w:tc>
      </w:tr>
      <w:tr w:rsidR="008B2DEB" w:rsidRPr="00266C8A" w14:paraId="3AE4D092" w14:textId="77777777" w:rsidTr="000B1BE6">
        <w:trPr>
          <w:trHeight w:val="375"/>
        </w:trPr>
        <w:tc>
          <w:tcPr>
            <w:tcW w:w="2689" w:type="dxa"/>
          </w:tcPr>
          <w:p w14:paraId="3980DF0A" w14:textId="77777777" w:rsidR="008B2DEB" w:rsidRPr="00266C8A" w:rsidRDefault="008B2DEB" w:rsidP="000B1BE6">
            <w:pPr>
              <w:rPr>
                <w:lang w:val="en-US"/>
              </w:rPr>
            </w:pPr>
            <w:r w:rsidRPr="00266C8A">
              <w:rPr>
                <w:lang w:val="en-US"/>
              </w:rPr>
              <w:t>Value</w:t>
            </w:r>
          </w:p>
        </w:tc>
        <w:tc>
          <w:tcPr>
            <w:tcW w:w="6630" w:type="dxa"/>
          </w:tcPr>
          <w:p w14:paraId="1FF952A9" w14:textId="77777777" w:rsidR="008B2DEB" w:rsidRPr="00266C8A" w:rsidRDefault="008B2DEB" w:rsidP="000B1BE6">
            <w:pPr>
              <w:rPr>
                <w:lang w:val="en-US"/>
              </w:rPr>
            </w:pPr>
            <w:r w:rsidRPr="00266C8A">
              <w:rPr>
                <w:lang w:val="en-US"/>
              </w:rPr>
              <w:t>Only the raw value of the model element or child elements is returned</w:t>
            </w:r>
            <w:r>
              <w:rPr>
                <w:lang w:val="en-US"/>
              </w:rPr>
              <w:t>; it is c</w:t>
            </w:r>
            <w:r w:rsidRPr="00266C8A">
              <w:rPr>
                <w:lang w:val="en-US"/>
              </w:rPr>
              <w:t xml:space="preserve">ommonly referred to as </w:t>
            </w:r>
            <w:r w:rsidRPr="00266C8A">
              <w:rPr>
                <w:i/>
                <w:lang w:val="en-US"/>
              </w:rPr>
              <w:t>ValueOnly</w:t>
            </w:r>
            <w:r w:rsidRPr="00266C8A">
              <w:rPr>
                <w:lang w:val="en-US"/>
              </w:rPr>
              <w:t>-serialization.</w:t>
            </w:r>
          </w:p>
        </w:tc>
      </w:tr>
      <w:tr w:rsidR="008B2DEB" w:rsidRPr="00266C8A" w14:paraId="4E6F4738" w14:textId="77777777" w:rsidTr="000B1BE6">
        <w:trPr>
          <w:trHeight w:val="378"/>
        </w:trPr>
        <w:tc>
          <w:tcPr>
            <w:tcW w:w="2689" w:type="dxa"/>
            <w:shd w:val="clear" w:color="auto" w:fill="auto"/>
          </w:tcPr>
          <w:p w14:paraId="77224D33" w14:textId="77777777" w:rsidR="008B2DEB" w:rsidRPr="00266C8A" w:rsidRDefault="008B2DEB" w:rsidP="000B1BE6">
            <w:pPr>
              <w:rPr>
                <w:lang w:val="en-US"/>
              </w:rPr>
            </w:pPr>
            <w:r w:rsidRPr="00266C8A">
              <w:rPr>
                <w:lang w:val="en-US"/>
              </w:rPr>
              <w:t>Reference</w:t>
            </w:r>
          </w:p>
        </w:tc>
        <w:tc>
          <w:tcPr>
            <w:tcW w:w="6630" w:type="dxa"/>
            <w:shd w:val="clear" w:color="auto" w:fill="auto"/>
          </w:tcPr>
          <w:p w14:paraId="79F88766" w14:textId="77777777" w:rsidR="008B2DEB" w:rsidRPr="00266C8A" w:rsidRDefault="008B2DEB" w:rsidP="000B1BE6">
            <w:pPr>
              <w:rPr>
                <w:lang w:val="en-US"/>
              </w:rPr>
            </w:pPr>
            <w:r w:rsidRPr="00266C8A">
              <w:rPr>
                <w:lang w:val="en-US"/>
              </w:rPr>
              <w:t xml:space="preserve">Only applicable to Referables. </w:t>
            </w:r>
            <w:r>
              <w:rPr>
                <w:lang w:val="en-US"/>
              </w:rPr>
              <w:t>Only t</w:t>
            </w:r>
            <w:r w:rsidRPr="00266C8A">
              <w:rPr>
                <w:lang w:val="en-US"/>
              </w:rPr>
              <w:t>he reference to the found element is returned</w:t>
            </w:r>
            <w:r>
              <w:rPr>
                <w:lang w:val="en-US"/>
              </w:rPr>
              <w:t>;</w:t>
            </w:r>
            <w:r w:rsidRPr="00266C8A">
              <w:rPr>
                <w:lang w:val="en-US"/>
              </w:rPr>
              <w:t xml:space="preserve"> potential child elements are ignored.</w:t>
            </w:r>
          </w:p>
        </w:tc>
      </w:tr>
      <w:tr w:rsidR="008B2DEB" w:rsidRPr="00266C8A" w14:paraId="12FB5780" w14:textId="77777777" w:rsidTr="000B1BE6">
        <w:trPr>
          <w:trHeight w:val="382"/>
        </w:trPr>
        <w:tc>
          <w:tcPr>
            <w:tcW w:w="2689" w:type="dxa"/>
            <w:shd w:val="clear" w:color="auto" w:fill="auto"/>
          </w:tcPr>
          <w:p w14:paraId="1E0C103A" w14:textId="77777777" w:rsidR="008B2DEB" w:rsidRPr="00266C8A" w:rsidRDefault="008B2DEB" w:rsidP="000B1BE6">
            <w:pPr>
              <w:rPr>
                <w:lang w:val="en-US"/>
              </w:rPr>
            </w:pPr>
            <w:r w:rsidRPr="00266C8A">
              <w:rPr>
                <w:lang w:val="en-US"/>
              </w:rPr>
              <w:lastRenderedPageBreak/>
              <w:t>Path</w:t>
            </w:r>
          </w:p>
        </w:tc>
        <w:tc>
          <w:tcPr>
            <w:tcW w:w="6630" w:type="dxa"/>
            <w:shd w:val="clear" w:color="auto" w:fill="auto"/>
          </w:tcPr>
          <w:p w14:paraId="4FD75597" w14:textId="77777777" w:rsidR="008B2DEB" w:rsidRPr="00266C8A" w:rsidRDefault="008B2DEB" w:rsidP="000B1BE6">
            <w:pPr>
              <w:rPr>
                <w:lang w:val="en-US"/>
              </w:rPr>
            </w:pPr>
            <w:r w:rsidRPr="00266C8A">
              <w:rPr>
                <w:lang w:val="en-US"/>
              </w:rPr>
              <w:t xml:space="preserve">Returns the idShort of the requested element and a list of </w:t>
            </w:r>
            <w:r w:rsidRPr="00266C8A">
              <w:rPr>
                <w:i/>
                <w:lang w:val="en-US"/>
              </w:rPr>
              <w:t>idShort</w:t>
            </w:r>
            <w:r w:rsidRPr="00266C8A">
              <w:rPr>
                <w:lang w:val="en-US"/>
              </w:rPr>
              <w:t xml:space="preserve"> paths to child elements if the requested element is a Submodel, a SubmodelElementCollection, a SubmodelElementList, a AnnotatedRelationshipElement</w:t>
            </w:r>
            <w:r>
              <w:rPr>
                <w:lang w:val="en-US"/>
              </w:rPr>
              <w:t>,</w:t>
            </w:r>
            <w:r w:rsidRPr="00266C8A">
              <w:rPr>
                <w:lang w:val="en-US"/>
              </w:rPr>
              <w:t xml:space="preserve"> or an Entity.</w:t>
            </w:r>
          </w:p>
        </w:tc>
      </w:tr>
    </w:tbl>
    <w:p w14:paraId="1448CBC2" w14:textId="733A40AF" w:rsidR="008B2DEB" w:rsidRPr="00FA4E86" w:rsidRDefault="008B2DEB" w:rsidP="007F4E53">
      <w:pPr>
        <w:pStyle w:val="NOTE"/>
        <w:jc w:val="left"/>
        <w:rPr>
          <w:lang w:val="en-US"/>
        </w:rPr>
      </w:pPr>
      <w:r>
        <w:rPr>
          <w:lang w:val="en-US"/>
        </w:rPr>
        <w:t xml:space="preserve">Note: level parameters are mapped to path suffixes “/$&lt;content&gt;” in the HTTP/REST APIs, see also Clause </w:t>
      </w:r>
      <w:r>
        <w:rPr>
          <w:lang w:val="en-US"/>
        </w:rPr>
        <w:fldChar w:fldCharType="begin"/>
      </w:r>
      <w:r>
        <w:rPr>
          <w:lang w:val="en-US"/>
        </w:rPr>
        <w:instrText xml:space="preserve"> REF _Ref131672551 \r \h  \* MERGEFORMAT </w:instrText>
      </w:r>
      <w:r>
        <w:rPr>
          <w:lang w:val="en-US"/>
        </w:rPr>
      </w:r>
      <w:r>
        <w:rPr>
          <w:lang w:val="en-US"/>
        </w:rPr>
        <w:fldChar w:fldCharType="separate"/>
      </w:r>
      <w:r w:rsidR="00827ED2">
        <w:rPr>
          <w:lang w:val="en-US"/>
        </w:rPr>
        <w:t>12.8</w:t>
      </w:r>
      <w:r>
        <w:rPr>
          <w:lang w:val="en-US"/>
        </w:rPr>
        <w:fldChar w:fldCharType="end"/>
      </w:r>
      <w:r>
        <w:rPr>
          <w:lang w:val="en-US"/>
        </w:rPr>
        <w:t>.</w:t>
      </w:r>
    </w:p>
    <w:p w14:paraId="47BD8AB9" w14:textId="77777777" w:rsidR="008B2DEB" w:rsidRPr="00266C8A" w:rsidRDefault="008B2DEB" w:rsidP="00D716F5">
      <w:pPr>
        <w:pStyle w:val="ListParagraph"/>
        <w:numPr>
          <w:ilvl w:val="0"/>
          <w:numId w:val="19"/>
        </w:numPr>
        <w:rPr>
          <w:b/>
          <w:bCs/>
          <w:lang w:val="en-US"/>
        </w:rPr>
      </w:pPr>
      <w:r w:rsidRPr="00266C8A">
        <w:rPr>
          <w:b/>
          <w:bCs/>
          <w:lang w:val="en-US"/>
        </w:rPr>
        <w:t>Enumeration: Extent</w:t>
      </w:r>
    </w:p>
    <w:p w14:paraId="4D7FAC5B" w14:textId="77777777" w:rsidR="008B2DEB" w:rsidRPr="00266C8A" w:rsidRDefault="008B2DEB" w:rsidP="008B2DEB">
      <w:pPr>
        <w:rPr>
          <w:lang w:val="en-US"/>
        </w:rPr>
      </w:pPr>
      <w:r w:rsidRPr="00266C8A">
        <w:rPr>
          <w:lang w:val="en-US"/>
        </w:rPr>
        <w:t xml:space="preserve">The third enumeration </w:t>
      </w:r>
      <w:r w:rsidRPr="00266C8A">
        <w:rPr>
          <w:i/>
          <w:iCs/>
          <w:lang w:val="en-US"/>
        </w:rPr>
        <w:t>Extent</w:t>
      </w:r>
      <w:r w:rsidRPr="00266C8A">
        <w:rPr>
          <w:lang w:val="en-US"/>
        </w:rPr>
        <w:t xml:space="preserve"> indicates to which extent the response </w:t>
      </w:r>
      <w:r>
        <w:rPr>
          <w:lang w:val="en-US"/>
        </w:rPr>
        <w:t xml:space="preserve">or </w:t>
      </w:r>
      <w:r w:rsidRPr="00266C8A">
        <w:rPr>
          <w:lang w:val="en-US"/>
        </w:rPr>
        <w:t xml:space="preserve">input content is being serialized. </w:t>
      </w:r>
      <w:r>
        <w:rPr>
          <w:lang w:val="en-US"/>
        </w:rPr>
        <w:t>A</w:t>
      </w:r>
      <w:r w:rsidRPr="00266C8A">
        <w:rPr>
          <w:lang w:val="en-US"/>
        </w:rPr>
        <w:t>t this stage</w:t>
      </w:r>
      <w:r>
        <w:rPr>
          <w:lang w:val="en-US"/>
        </w:rPr>
        <w:t>,</w:t>
      </w:r>
      <w:r w:rsidRPr="00266C8A">
        <w:rPr>
          <w:lang w:val="en-US"/>
        </w:rPr>
        <w:t xml:space="preserve"> the listed values could also be represented as binary values on BLOB-elements</w:t>
      </w:r>
      <w:r>
        <w:rPr>
          <w:lang w:val="en-US"/>
        </w:rPr>
        <w:t xml:space="preserve">. They are, however, kept as generic extent values </w:t>
      </w:r>
      <w:r w:rsidRPr="00266C8A">
        <w:rPr>
          <w:lang w:val="en-US"/>
        </w:rPr>
        <w:t>for the sake of extension.</w:t>
      </w:r>
    </w:p>
    <w:p w14:paraId="3603EE09" w14:textId="7BE40812" w:rsidR="008B2DEB" w:rsidRPr="00266C8A" w:rsidRDefault="008B2DEB" w:rsidP="008B2DEB">
      <w:pPr>
        <w:pStyle w:val="Caption"/>
        <w:rPr>
          <w:lang w:val="en-US"/>
        </w:rPr>
      </w:pPr>
      <w:bookmarkStart w:id="2209" w:name="_Toc132380098"/>
      <w:r w:rsidRPr="00266C8A">
        <w:rPr>
          <w:lang w:val="en-US"/>
        </w:rPr>
        <w:t xml:space="preserve">Table </w:t>
      </w:r>
      <w:r w:rsidRPr="00266C8A">
        <w:rPr>
          <w:lang w:val="en-US"/>
        </w:rPr>
        <w:fldChar w:fldCharType="begin"/>
      </w:r>
      <w:r w:rsidRPr="00266C8A">
        <w:rPr>
          <w:lang w:val="en-US"/>
        </w:rPr>
        <w:instrText xml:space="preserve"> SEQ Table \* ARABIC </w:instrText>
      </w:r>
      <w:r w:rsidRPr="00266C8A">
        <w:rPr>
          <w:lang w:val="en-US"/>
        </w:rPr>
        <w:fldChar w:fldCharType="separate"/>
      </w:r>
      <w:r w:rsidR="00827ED2">
        <w:rPr>
          <w:noProof/>
          <w:lang w:val="en-US"/>
        </w:rPr>
        <w:t>7</w:t>
      </w:r>
      <w:r w:rsidRPr="00266C8A">
        <w:rPr>
          <w:lang w:val="en-US"/>
        </w:rPr>
        <w:fldChar w:fldCharType="end"/>
      </w:r>
      <w:r w:rsidRPr="00266C8A">
        <w:rPr>
          <w:lang w:val="en-US"/>
        </w:rPr>
        <w:t xml:space="preserve"> Extent </w:t>
      </w:r>
      <w:r>
        <w:rPr>
          <w:lang w:val="en-US"/>
        </w:rPr>
        <w:t>P</w:t>
      </w:r>
      <w:r w:rsidRPr="00266C8A">
        <w:rPr>
          <w:lang w:val="en-US"/>
        </w:rPr>
        <w:t>arameters</w:t>
      </w:r>
      <w:bookmarkEnd w:id="2209"/>
    </w:p>
    <w:tbl>
      <w:tblPr>
        <w:tblStyle w:val="TableGrid"/>
        <w:tblW w:w="9158" w:type="dxa"/>
        <w:tblLook w:val="04A0" w:firstRow="1" w:lastRow="0" w:firstColumn="1" w:lastColumn="0" w:noHBand="0" w:noVBand="1"/>
      </w:tblPr>
      <w:tblGrid>
        <w:gridCol w:w="2689"/>
        <w:gridCol w:w="6469"/>
      </w:tblGrid>
      <w:tr w:rsidR="008B2DEB" w:rsidRPr="00266C8A" w14:paraId="0E0D5AB2" w14:textId="77777777" w:rsidTr="000B1BE6">
        <w:trPr>
          <w:trHeight w:val="145"/>
        </w:trPr>
        <w:tc>
          <w:tcPr>
            <w:tcW w:w="2689" w:type="dxa"/>
          </w:tcPr>
          <w:p w14:paraId="4FCF93FA" w14:textId="77777777" w:rsidR="008B2DEB" w:rsidRPr="00266C8A" w:rsidRDefault="008B2DEB" w:rsidP="000B1BE6">
            <w:pPr>
              <w:rPr>
                <w:b/>
                <w:bCs/>
                <w:lang w:val="en-US"/>
              </w:rPr>
            </w:pPr>
            <w:r w:rsidRPr="00266C8A">
              <w:rPr>
                <w:b/>
                <w:bCs/>
                <w:lang w:val="en-US"/>
              </w:rPr>
              <w:t>Value</w:t>
            </w:r>
          </w:p>
        </w:tc>
        <w:tc>
          <w:tcPr>
            <w:tcW w:w="6469" w:type="dxa"/>
          </w:tcPr>
          <w:p w14:paraId="696CCD50" w14:textId="77777777" w:rsidR="008B2DEB" w:rsidRPr="00266C8A" w:rsidRDefault="008B2DEB" w:rsidP="000B1BE6">
            <w:pPr>
              <w:rPr>
                <w:b/>
                <w:bCs/>
                <w:lang w:val="en-US"/>
              </w:rPr>
            </w:pPr>
            <w:r w:rsidRPr="00266C8A">
              <w:rPr>
                <w:b/>
                <w:bCs/>
                <w:lang w:val="en-US"/>
              </w:rPr>
              <w:t>Explanation</w:t>
            </w:r>
          </w:p>
        </w:tc>
      </w:tr>
      <w:tr w:rsidR="008B2DEB" w:rsidRPr="00266C8A" w14:paraId="0D2E6050" w14:textId="77777777" w:rsidTr="000B1BE6">
        <w:trPr>
          <w:trHeight w:val="348"/>
        </w:trPr>
        <w:tc>
          <w:tcPr>
            <w:tcW w:w="2689" w:type="dxa"/>
          </w:tcPr>
          <w:p w14:paraId="315D0FF8" w14:textId="77777777" w:rsidR="008B2DEB" w:rsidRPr="00266C8A" w:rsidRDefault="008B2DEB" w:rsidP="000B1BE6">
            <w:pPr>
              <w:rPr>
                <w:lang w:val="en-US"/>
              </w:rPr>
            </w:pPr>
            <w:r w:rsidRPr="00266C8A">
              <w:rPr>
                <w:lang w:val="en-US"/>
              </w:rPr>
              <w:t>WithoutBLOBValue (Default)</w:t>
            </w:r>
          </w:p>
        </w:tc>
        <w:tc>
          <w:tcPr>
            <w:tcW w:w="6469" w:type="dxa"/>
          </w:tcPr>
          <w:p w14:paraId="5A3A6480" w14:textId="77777777" w:rsidR="008B2DEB" w:rsidRPr="00266C8A" w:rsidRDefault="008B2DEB" w:rsidP="000B1BE6">
            <w:pPr>
              <w:rPr>
                <w:lang w:val="en-US"/>
              </w:rPr>
            </w:pPr>
            <w:r w:rsidRPr="00266C8A">
              <w:rPr>
                <w:lang w:val="en-US"/>
              </w:rPr>
              <w:t>Only applicable to BLOB-elements</w:t>
            </w:r>
            <w:r>
              <w:rPr>
                <w:lang w:val="en-US"/>
              </w:rPr>
              <w:t>;</w:t>
            </w:r>
            <w:r w:rsidRPr="00266C8A">
              <w:rPr>
                <w:lang w:val="en-US"/>
              </w:rPr>
              <w:t xml:space="preserve"> </w:t>
            </w:r>
            <w:r>
              <w:rPr>
                <w:lang w:val="en-US"/>
              </w:rPr>
              <w:t>t</w:t>
            </w:r>
            <w:r w:rsidRPr="00266C8A">
              <w:rPr>
                <w:lang w:val="en-US"/>
              </w:rPr>
              <w:t>he BLOB content is not returned.</w:t>
            </w:r>
          </w:p>
        </w:tc>
      </w:tr>
      <w:tr w:rsidR="008B2DEB" w:rsidRPr="00266C8A" w14:paraId="2EBA9C0C" w14:textId="77777777" w:rsidTr="000B1BE6">
        <w:trPr>
          <w:trHeight w:val="348"/>
        </w:trPr>
        <w:tc>
          <w:tcPr>
            <w:tcW w:w="2689" w:type="dxa"/>
          </w:tcPr>
          <w:p w14:paraId="4731A06C" w14:textId="77777777" w:rsidR="008B2DEB" w:rsidRPr="00266C8A" w:rsidRDefault="008B2DEB" w:rsidP="000B1BE6">
            <w:pPr>
              <w:rPr>
                <w:lang w:val="en-US"/>
              </w:rPr>
            </w:pPr>
            <w:r w:rsidRPr="00266C8A">
              <w:rPr>
                <w:lang w:val="en-US"/>
              </w:rPr>
              <w:t>WithBLOBValue</w:t>
            </w:r>
          </w:p>
        </w:tc>
        <w:tc>
          <w:tcPr>
            <w:tcW w:w="6469" w:type="dxa"/>
          </w:tcPr>
          <w:p w14:paraId="55E43463" w14:textId="77777777" w:rsidR="008B2DEB" w:rsidRPr="00266C8A" w:rsidRDefault="008B2DEB" w:rsidP="000B1BE6">
            <w:pPr>
              <w:rPr>
                <w:lang w:val="en-US"/>
              </w:rPr>
            </w:pPr>
            <w:r w:rsidRPr="00266C8A">
              <w:rPr>
                <w:lang w:val="en-US"/>
              </w:rPr>
              <w:t>Only applicable to BLOB-elements</w:t>
            </w:r>
            <w:r>
              <w:rPr>
                <w:lang w:val="en-US"/>
              </w:rPr>
              <w:t>;</w:t>
            </w:r>
            <w:r w:rsidRPr="00266C8A">
              <w:rPr>
                <w:lang w:val="en-US"/>
              </w:rPr>
              <w:t xml:space="preserve"> </w:t>
            </w:r>
            <w:r>
              <w:rPr>
                <w:lang w:val="en-US"/>
              </w:rPr>
              <w:t>t</w:t>
            </w:r>
            <w:r w:rsidRPr="00266C8A">
              <w:rPr>
                <w:lang w:val="en-US"/>
              </w:rPr>
              <w:t xml:space="preserve">he BLOB content is returned as </w:t>
            </w:r>
            <w:r w:rsidRPr="00362592">
              <w:rPr>
                <w:i/>
                <w:iCs/>
                <w:lang w:val="en-US"/>
              </w:rPr>
              <w:t>b</w:t>
            </w:r>
            <w:r>
              <w:rPr>
                <w:i/>
                <w:lang w:val="en-US"/>
              </w:rPr>
              <w:t>ase64</w:t>
            </w:r>
            <w:r>
              <w:rPr>
                <w:lang w:val="en-US"/>
              </w:rPr>
              <w:t>-</w:t>
            </w:r>
            <w:r w:rsidRPr="00266C8A">
              <w:rPr>
                <w:lang w:val="en-US"/>
              </w:rPr>
              <w:t>encoded string</w:t>
            </w:r>
            <w:r>
              <w:rPr>
                <w:lang w:val="en-US"/>
              </w:rPr>
              <w:t>.</w:t>
            </w:r>
          </w:p>
        </w:tc>
      </w:tr>
    </w:tbl>
    <w:p w14:paraId="74652F96" w14:textId="5ABCEE0B" w:rsidR="008B2DEB" w:rsidRPr="00266C8A" w:rsidRDefault="008B2DEB" w:rsidP="00FA4E86">
      <w:pPr>
        <w:pStyle w:val="NOTE"/>
        <w:rPr>
          <w:lang w:val="en-US"/>
        </w:rPr>
      </w:pPr>
      <w:r>
        <w:rPr>
          <w:lang w:val="en-US"/>
        </w:rPr>
        <w:t xml:space="preserve">Note: level parameters are mapped to the query parameter “?extent” in the HTTP/REST APIs, see also Clause </w:t>
      </w:r>
      <w:r>
        <w:rPr>
          <w:lang w:val="en-US"/>
        </w:rPr>
        <w:fldChar w:fldCharType="begin"/>
      </w:r>
      <w:r>
        <w:rPr>
          <w:lang w:val="en-US"/>
        </w:rPr>
        <w:instrText xml:space="preserve"> REF _Ref131672551 \r \h  \* MERGEFORMAT </w:instrText>
      </w:r>
      <w:r>
        <w:rPr>
          <w:lang w:val="en-US"/>
        </w:rPr>
      </w:r>
      <w:r>
        <w:rPr>
          <w:lang w:val="en-US"/>
        </w:rPr>
        <w:fldChar w:fldCharType="separate"/>
      </w:r>
      <w:r w:rsidR="00827ED2">
        <w:rPr>
          <w:lang w:val="en-US"/>
        </w:rPr>
        <w:t>12.8</w:t>
      </w:r>
      <w:r>
        <w:rPr>
          <w:lang w:val="en-US"/>
        </w:rPr>
        <w:fldChar w:fldCharType="end"/>
      </w:r>
      <w:r>
        <w:rPr>
          <w:lang w:val="en-US"/>
        </w:rPr>
        <w:t>.</w:t>
      </w:r>
    </w:p>
    <w:p w14:paraId="68DF84ED" w14:textId="77777777" w:rsidR="008B2DEB" w:rsidRPr="00266C8A" w:rsidRDefault="008B2DEB" w:rsidP="00D716F5">
      <w:pPr>
        <w:pStyle w:val="Heading2"/>
        <w:numPr>
          <w:ilvl w:val="1"/>
          <w:numId w:val="30"/>
        </w:numPr>
        <w:tabs>
          <w:tab w:val="clear" w:pos="2098"/>
        </w:tabs>
        <w:rPr>
          <w:lang w:val="en-US"/>
        </w:rPr>
      </w:pPr>
      <w:bookmarkStart w:id="2210" w:name="_Toc132377642"/>
      <w:r w:rsidRPr="00266C8A">
        <w:rPr>
          <w:lang w:val="en-US"/>
        </w:rPr>
        <w:t>Applicability of SerializationModifiers</w:t>
      </w:r>
      <w:bookmarkEnd w:id="2210"/>
    </w:p>
    <w:p w14:paraId="61FB669D" w14:textId="77777777" w:rsidR="008B2DEB" w:rsidRPr="00266C8A" w:rsidRDefault="008B2DEB" w:rsidP="008B2DEB">
      <w:pPr>
        <w:rPr>
          <w:lang w:val="en-US"/>
        </w:rPr>
      </w:pPr>
      <w:r w:rsidRPr="00266C8A">
        <w:rPr>
          <w:lang w:val="en-US"/>
        </w:rPr>
        <w:t>The defined SerializationModifiers are only valid for specific operations due to their generic nature. Also, the applicability depends on the kind of the accessed resource. The following list defines the applicability of the modifiers to the resources.</w:t>
      </w:r>
    </w:p>
    <w:p w14:paraId="049C922B" w14:textId="77777777" w:rsidR="008B2DEB" w:rsidRPr="00266C8A" w:rsidRDefault="008B2DEB" w:rsidP="008B2DEB">
      <w:pPr>
        <w:rPr>
          <w:lang w:val="en-US"/>
        </w:rPr>
      </w:pPr>
      <w:r w:rsidRPr="00266C8A">
        <w:rPr>
          <w:lang w:val="en-US"/>
        </w:rPr>
        <w:t>GET and PATCH operations may combine all SerializationModifiers as listed below. PUT operations may only use the Extent Modifier. POST operations do not use SerializationModifiers.</w:t>
      </w:r>
    </w:p>
    <w:p w14:paraId="05A03C23" w14:textId="287DFB4A" w:rsidR="008B2DEB" w:rsidRPr="00266C8A" w:rsidRDefault="008B2DEB" w:rsidP="008B2DEB">
      <w:pPr>
        <w:pStyle w:val="Caption"/>
        <w:rPr>
          <w:lang w:val="en-US"/>
        </w:rPr>
      </w:pPr>
      <w:bookmarkStart w:id="2211" w:name="_Toc132380099"/>
      <w:r w:rsidRPr="00266C8A">
        <w:rPr>
          <w:lang w:val="en-US"/>
        </w:rPr>
        <w:t xml:space="preserve">Table </w:t>
      </w:r>
      <w:r w:rsidRPr="00266C8A">
        <w:rPr>
          <w:lang w:val="en-US"/>
        </w:rPr>
        <w:fldChar w:fldCharType="begin"/>
      </w:r>
      <w:r w:rsidRPr="00266C8A">
        <w:rPr>
          <w:lang w:val="en-US"/>
        </w:rPr>
        <w:instrText xml:space="preserve"> SEQ Table \* ARABIC </w:instrText>
      </w:r>
      <w:r w:rsidRPr="00266C8A">
        <w:rPr>
          <w:lang w:val="en-US"/>
        </w:rPr>
        <w:fldChar w:fldCharType="separate"/>
      </w:r>
      <w:r w:rsidR="00827ED2">
        <w:rPr>
          <w:noProof/>
          <w:lang w:val="en-US"/>
        </w:rPr>
        <w:t>8</w:t>
      </w:r>
      <w:r w:rsidRPr="00266C8A">
        <w:rPr>
          <w:lang w:val="en-US"/>
        </w:rPr>
        <w:fldChar w:fldCharType="end"/>
      </w:r>
      <w:r w:rsidRPr="00266C8A">
        <w:rPr>
          <w:lang w:val="en-US"/>
        </w:rPr>
        <w:t xml:space="preserve"> Applicability of SerializationModifiers</w:t>
      </w:r>
      <w:bookmarkEnd w:id="2211"/>
    </w:p>
    <w:tbl>
      <w:tblPr>
        <w:tblW w:w="5000" w:type="pct"/>
        <w:tblLayout w:type="fixed"/>
        <w:tblCellMar>
          <w:top w:w="15" w:type="dxa"/>
          <w:left w:w="15" w:type="dxa"/>
          <w:bottom w:w="15" w:type="dxa"/>
          <w:right w:w="15" w:type="dxa"/>
        </w:tblCellMar>
        <w:tblLook w:val="04A0" w:firstRow="1" w:lastRow="0" w:firstColumn="1" w:lastColumn="0" w:noHBand="0" w:noVBand="1"/>
      </w:tblPr>
      <w:tblGrid>
        <w:gridCol w:w="3351"/>
        <w:gridCol w:w="1313"/>
        <w:gridCol w:w="2775"/>
        <w:gridCol w:w="2184"/>
      </w:tblGrid>
      <w:tr w:rsidR="008B2DEB" w:rsidRPr="00266C8A" w14:paraId="3503CEC3" w14:textId="77777777" w:rsidTr="000B1BE6">
        <w:trPr>
          <w:trHeight w:val="170"/>
          <w:tblHeader/>
        </w:trPr>
        <w:tc>
          <w:tcPr>
            <w:tcW w:w="1741"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F2FCD40" w14:textId="77777777" w:rsidR="008B2DEB" w:rsidRPr="000B5BB0" w:rsidRDefault="008B2DEB" w:rsidP="000B1BE6">
            <w:pPr>
              <w:rPr>
                <w:b/>
                <w:bCs/>
                <w:color w:val="FFFFFF" w:themeColor="background1"/>
                <w:lang w:val="en-US"/>
              </w:rPr>
            </w:pPr>
            <w:r w:rsidRPr="000B5BB0">
              <w:rPr>
                <w:b/>
                <w:bCs/>
                <w:color w:val="FFFFFF" w:themeColor="background1"/>
                <w:lang w:val="en-US"/>
              </w:rPr>
              <w:t>Resource Name</w:t>
            </w:r>
          </w:p>
        </w:tc>
        <w:tc>
          <w:tcPr>
            <w:tcW w:w="68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7E1F57B" w14:textId="77777777" w:rsidR="008B2DEB" w:rsidRPr="000B5BB0" w:rsidRDefault="008B2DEB" w:rsidP="000B1BE6">
            <w:pPr>
              <w:jc w:val="center"/>
              <w:rPr>
                <w:b/>
                <w:bCs/>
                <w:color w:val="FFFFFF" w:themeColor="background1"/>
                <w:lang w:val="en-US"/>
              </w:rPr>
            </w:pPr>
            <w:r w:rsidRPr="000B5BB0">
              <w:rPr>
                <w:b/>
                <w:bCs/>
                <w:color w:val="FFFFFF" w:themeColor="background1"/>
                <w:lang w:val="en-US"/>
              </w:rPr>
              <w:t>Level Modifier</w:t>
            </w:r>
          </w:p>
        </w:tc>
        <w:tc>
          <w:tcPr>
            <w:tcW w:w="1442" w:type="pct"/>
            <w:tcBorders>
              <w:top w:val="single" w:sz="6" w:space="0" w:color="DDDDDD"/>
              <w:left w:val="single" w:sz="6" w:space="0" w:color="DDDDDD"/>
              <w:bottom w:val="single" w:sz="6" w:space="0" w:color="DDDDDD"/>
              <w:right w:val="single" w:sz="6" w:space="0" w:color="DDDDDD"/>
            </w:tcBorders>
            <w:shd w:val="clear" w:color="auto" w:fill="0528CC"/>
          </w:tcPr>
          <w:p w14:paraId="52933272" w14:textId="77777777" w:rsidR="008B2DEB" w:rsidRPr="000B5BB0" w:rsidRDefault="008B2DEB" w:rsidP="000B1BE6">
            <w:pPr>
              <w:jc w:val="center"/>
              <w:rPr>
                <w:b/>
                <w:bCs/>
                <w:color w:val="FFFFFF" w:themeColor="background1"/>
                <w:lang w:val="en-US"/>
              </w:rPr>
            </w:pPr>
            <w:r w:rsidRPr="000B5BB0">
              <w:rPr>
                <w:b/>
                <w:bCs/>
                <w:color w:val="FFFFFF" w:themeColor="background1"/>
                <w:lang w:val="en-US"/>
              </w:rPr>
              <w:t>Content Modifier</w:t>
            </w:r>
          </w:p>
        </w:tc>
        <w:tc>
          <w:tcPr>
            <w:tcW w:w="1135" w:type="pct"/>
            <w:tcBorders>
              <w:top w:val="single" w:sz="6" w:space="0" w:color="DDDDDD"/>
              <w:left w:val="single" w:sz="6" w:space="0" w:color="DDDDDD"/>
              <w:bottom w:val="single" w:sz="6" w:space="0" w:color="DDDDDD"/>
              <w:right w:val="single" w:sz="6" w:space="0" w:color="DDDDDD"/>
            </w:tcBorders>
            <w:shd w:val="clear" w:color="auto" w:fill="0528CC"/>
          </w:tcPr>
          <w:p w14:paraId="7403132E" w14:textId="77777777" w:rsidR="008B2DEB" w:rsidRPr="000B5BB0" w:rsidRDefault="008B2DEB" w:rsidP="000B1BE6">
            <w:pPr>
              <w:jc w:val="center"/>
              <w:rPr>
                <w:b/>
                <w:bCs/>
                <w:color w:val="FFFFFF" w:themeColor="background1"/>
                <w:lang w:val="en-US"/>
              </w:rPr>
            </w:pPr>
            <w:r w:rsidRPr="000B5BB0">
              <w:rPr>
                <w:b/>
                <w:bCs/>
                <w:color w:val="FFFFFF" w:themeColor="background1"/>
                <w:lang w:val="en-US"/>
              </w:rPr>
              <w:t>Extent Modifier</w:t>
            </w:r>
          </w:p>
        </w:tc>
      </w:tr>
      <w:tr w:rsidR="008B2DEB" w:rsidRPr="00266C8A" w14:paraId="047A5A75" w14:textId="77777777" w:rsidTr="000B1BE6">
        <w:trPr>
          <w:trHeight w:val="170"/>
        </w:trPr>
        <w:tc>
          <w:tcPr>
            <w:tcW w:w="174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E1FDCD6" w14:textId="77777777" w:rsidR="008B2DEB" w:rsidRPr="00266C8A" w:rsidRDefault="008B2DEB" w:rsidP="000B1BE6">
            <w:pPr>
              <w:rPr>
                <w:lang w:val="en-US"/>
              </w:rPr>
            </w:pPr>
            <w:r w:rsidRPr="00266C8A">
              <w:rPr>
                <w:lang w:val="en-US"/>
              </w:rPr>
              <w:t>Asset Administration Shell</w:t>
            </w:r>
          </w:p>
        </w:tc>
        <w:tc>
          <w:tcPr>
            <w:tcW w:w="68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7680151" w14:textId="77777777" w:rsidR="008B2DEB" w:rsidRPr="00266C8A" w:rsidRDefault="008B2DEB" w:rsidP="000B1BE6">
            <w:pPr>
              <w:jc w:val="center"/>
              <w:rPr>
                <w:lang w:val="en-US"/>
              </w:rPr>
            </w:pPr>
            <w:r w:rsidRPr="00266C8A">
              <w:rPr>
                <w:lang w:val="en-US"/>
              </w:rPr>
              <w:t>No</w:t>
            </w:r>
          </w:p>
        </w:tc>
        <w:tc>
          <w:tcPr>
            <w:tcW w:w="1442" w:type="pct"/>
            <w:tcBorders>
              <w:top w:val="single" w:sz="6" w:space="0" w:color="DDDDDD"/>
              <w:left w:val="single" w:sz="6" w:space="0" w:color="DDDDDD"/>
              <w:bottom w:val="single" w:sz="6" w:space="0" w:color="DDDDDD"/>
              <w:right w:val="single" w:sz="6" w:space="0" w:color="DDDDDD"/>
            </w:tcBorders>
          </w:tcPr>
          <w:p w14:paraId="4C0758C4" w14:textId="77777777" w:rsidR="008B2DEB" w:rsidRPr="00266C8A" w:rsidRDefault="008B2DEB" w:rsidP="000B1BE6">
            <w:pPr>
              <w:jc w:val="center"/>
              <w:rPr>
                <w:lang w:val="en-US"/>
              </w:rPr>
            </w:pPr>
            <w:r w:rsidRPr="00266C8A">
              <w:rPr>
                <w:lang w:val="en-US"/>
              </w:rPr>
              <w:t>Normal/Reference</w:t>
            </w:r>
          </w:p>
        </w:tc>
        <w:tc>
          <w:tcPr>
            <w:tcW w:w="1135" w:type="pct"/>
            <w:tcBorders>
              <w:top w:val="single" w:sz="6" w:space="0" w:color="DDDDDD"/>
              <w:left w:val="single" w:sz="6" w:space="0" w:color="DDDDDD"/>
              <w:bottom w:val="single" w:sz="6" w:space="0" w:color="DDDDDD"/>
              <w:right w:val="single" w:sz="6" w:space="0" w:color="DDDDDD"/>
            </w:tcBorders>
          </w:tcPr>
          <w:p w14:paraId="50E536F6" w14:textId="77777777" w:rsidR="008B2DEB" w:rsidRPr="00266C8A" w:rsidRDefault="008B2DEB" w:rsidP="000B1BE6">
            <w:pPr>
              <w:jc w:val="center"/>
              <w:rPr>
                <w:lang w:val="en-US"/>
              </w:rPr>
            </w:pPr>
            <w:r w:rsidRPr="00266C8A">
              <w:rPr>
                <w:lang w:val="en-US"/>
              </w:rPr>
              <w:t>No</w:t>
            </w:r>
          </w:p>
        </w:tc>
      </w:tr>
      <w:tr w:rsidR="008B2DEB" w:rsidRPr="00266C8A" w14:paraId="0431CE44" w14:textId="77777777" w:rsidTr="000B1BE6">
        <w:trPr>
          <w:trHeight w:val="170"/>
        </w:trPr>
        <w:tc>
          <w:tcPr>
            <w:tcW w:w="174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4ECDADF" w14:textId="77777777" w:rsidR="008B2DEB" w:rsidRPr="00266C8A" w:rsidRDefault="008B2DEB" w:rsidP="000B1BE6">
            <w:pPr>
              <w:rPr>
                <w:lang w:val="en-US"/>
              </w:rPr>
            </w:pPr>
            <w:r w:rsidRPr="00266C8A">
              <w:rPr>
                <w:lang w:val="en-US"/>
              </w:rPr>
              <w:t>Submodel Reference</w:t>
            </w:r>
          </w:p>
        </w:tc>
        <w:tc>
          <w:tcPr>
            <w:tcW w:w="68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D9588D5" w14:textId="77777777" w:rsidR="008B2DEB" w:rsidRPr="00266C8A" w:rsidRDefault="008B2DEB" w:rsidP="000B1BE6">
            <w:pPr>
              <w:jc w:val="center"/>
              <w:rPr>
                <w:lang w:val="en-US"/>
              </w:rPr>
            </w:pPr>
            <w:r w:rsidRPr="00266C8A">
              <w:rPr>
                <w:lang w:val="en-US"/>
              </w:rPr>
              <w:t>No</w:t>
            </w:r>
          </w:p>
        </w:tc>
        <w:tc>
          <w:tcPr>
            <w:tcW w:w="1442" w:type="pct"/>
            <w:tcBorders>
              <w:top w:val="single" w:sz="6" w:space="0" w:color="DDDDDD"/>
              <w:left w:val="single" w:sz="6" w:space="0" w:color="DDDDDD"/>
              <w:bottom w:val="single" w:sz="6" w:space="0" w:color="DDDDDD"/>
              <w:right w:val="single" w:sz="6" w:space="0" w:color="DDDDDD"/>
            </w:tcBorders>
          </w:tcPr>
          <w:p w14:paraId="1CAF3BD5" w14:textId="77777777" w:rsidR="008B2DEB" w:rsidRPr="00266C8A" w:rsidRDefault="008B2DEB" w:rsidP="000B1BE6">
            <w:pPr>
              <w:jc w:val="center"/>
              <w:rPr>
                <w:lang w:val="en-US"/>
              </w:rPr>
            </w:pPr>
            <w:r w:rsidRPr="00266C8A">
              <w:rPr>
                <w:lang w:val="en-US"/>
              </w:rPr>
              <w:t>No</w:t>
            </w:r>
          </w:p>
        </w:tc>
        <w:tc>
          <w:tcPr>
            <w:tcW w:w="1135" w:type="pct"/>
            <w:tcBorders>
              <w:top w:val="single" w:sz="6" w:space="0" w:color="DDDDDD"/>
              <w:left w:val="single" w:sz="6" w:space="0" w:color="DDDDDD"/>
              <w:bottom w:val="single" w:sz="6" w:space="0" w:color="DDDDDD"/>
              <w:right w:val="single" w:sz="6" w:space="0" w:color="DDDDDD"/>
            </w:tcBorders>
          </w:tcPr>
          <w:p w14:paraId="099715F3" w14:textId="77777777" w:rsidR="008B2DEB" w:rsidRPr="00266C8A" w:rsidRDefault="008B2DEB" w:rsidP="000B1BE6">
            <w:pPr>
              <w:jc w:val="center"/>
              <w:rPr>
                <w:lang w:val="en-US"/>
              </w:rPr>
            </w:pPr>
            <w:r w:rsidRPr="00266C8A">
              <w:rPr>
                <w:lang w:val="en-US"/>
              </w:rPr>
              <w:t>No</w:t>
            </w:r>
          </w:p>
        </w:tc>
      </w:tr>
      <w:tr w:rsidR="008B2DEB" w:rsidRPr="00266C8A" w14:paraId="6BB7D910" w14:textId="77777777" w:rsidTr="000B1BE6">
        <w:trPr>
          <w:trHeight w:val="170"/>
        </w:trPr>
        <w:tc>
          <w:tcPr>
            <w:tcW w:w="174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05C2C905" w14:textId="77777777" w:rsidR="008B2DEB" w:rsidRPr="00266C8A" w:rsidRDefault="008B2DEB" w:rsidP="000B1BE6">
            <w:pPr>
              <w:rPr>
                <w:lang w:val="en-US"/>
              </w:rPr>
            </w:pPr>
            <w:r w:rsidRPr="00266C8A">
              <w:rPr>
                <w:lang w:val="en-US"/>
              </w:rPr>
              <w:t>Submodel</w:t>
            </w:r>
          </w:p>
        </w:tc>
        <w:tc>
          <w:tcPr>
            <w:tcW w:w="68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CA66EC7" w14:textId="77777777" w:rsidR="008B2DEB" w:rsidRPr="00266C8A" w:rsidRDefault="008B2DEB" w:rsidP="000B1BE6">
            <w:pPr>
              <w:jc w:val="center"/>
              <w:rPr>
                <w:lang w:val="en-US"/>
              </w:rPr>
            </w:pPr>
            <w:r w:rsidRPr="00266C8A">
              <w:rPr>
                <w:lang w:val="en-US"/>
              </w:rPr>
              <w:t>Deep/Core</w:t>
            </w:r>
          </w:p>
        </w:tc>
        <w:tc>
          <w:tcPr>
            <w:tcW w:w="1442" w:type="pct"/>
            <w:tcBorders>
              <w:top w:val="single" w:sz="6" w:space="0" w:color="DDDDDD"/>
              <w:left w:val="single" w:sz="6" w:space="0" w:color="DDDDDD"/>
              <w:bottom w:val="single" w:sz="6" w:space="0" w:color="DDDDDD"/>
              <w:right w:val="single" w:sz="6" w:space="0" w:color="DDDDDD"/>
            </w:tcBorders>
          </w:tcPr>
          <w:p w14:paraId="37F49758" w14:textId="77777777" w:rsidR="008B2DEB" w:rsidRPr="00266C8A" w:rsidRDefault="008B2DEB" w:rsidP="000B1BE6">
            <w:pPr>
              <w:jc w:val="center"/>
              <w:rPr>
                <w:lang w:val="en-US"/>
              </w:rPr>
            </w:pPr>
            <w:r w:rsidRPr="00266C8A">
              <w:rPr>
                <w:lang w:val="en-US"/>
              </w:rPr>
              <w:t>Normal/</w:t>
            </w:r>
            <w:r w:rsidRPr="00266C8A">
              <w:rPr>
                <w:lang w:val="en-US"/>
              </w:rPr>
              <w:br/>
              <w:t>Metadata/Value/Reference/Path</w:t>
            </w:r>
          </w:p>
        </w:tc>
        <w:tc>
          <w:tcPr>
            <w:tcW w:w="1135" w:type="pct"/>
            <w:tcBorders>
              <w:top w:val="single" w:sz="6" w:space="0" w:color="DDDDDD"/>
              <w:left w:val="single" w:sz="6" w:space="0" w:color="DDDDDD"/>
              <w:bottom w:val="single" w:sz="6" w:space="0" w:color="DDDDDD"/>
              <w:right w:val="single" w:sz="6" w:space="0" w:color="DDDDDD"/>
            </w:tcBorders>
          </w:tcPr>
          <w:p w14:paraId="3D5ED6A6" w14:textId="77777777" w:rsidR="008B2DEB" w:rsidRPr="00266C8A" w:rsidRDefault="008B2DEB" w:rsidP="000B1BE6">
            <w:pPr>
              <w:jc w:val="center"/>
              <w:rPr>
                <w:lang w:val="en-US"/>
              </w:rPr>
            </w:pPr>
            <w:r w:rsidRPr="00266C8A">
              <w:rPr>
                <w:lang w:val="en-US"/>
              </w:rPr>
              <w:t>WithoutBLOBValue/</w:t>
            </w:r>
          </w:p>
          <w:p w14:paraId="7A5D634F" w14:textId="77777777" w:rsidR="008B2DEB" w:rsidRPr="00266C8A" w:rsidRDefault="008B2DEB" w:rsidP="000B1BE6">
            <w:pPr>
              <w:jc w:val="center"/>
              <w:rPr>
                <w:lang w:val="en-US"/>
              </w:rPr>
            </w:pPr>
            <w:r w:rsidRPr="00266C8A">
              <w:rPr>
                <w:lang w:val="en-US"/>
              </w:rPr>
              <w:t>WithBLOBValue</w:t>
            </w:r>
          </w:p>
        </w:tc>
      </w:tr>
      <w:tr w:rsidR="008B2DEB" w:rsidRPr="00266C8A" w14:paraId="529438F0" w14:textId="77777777" w:rsidTr="000B1BE6">
        <w:trPr>
          <w:trHeight w:val="170"/>
        </w:trPr>
        <w:tc>
          <w:tcPr>
            <w:tcW w:w="174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070F3553" w14:textId="77777777" w:rsidR="008B2DEB" w:rsidRPr="00266C8A" w:rsidRDefault="008B2DEB" w:rsidP="000B1BE6">
            <w:pPr>
              <w:rPr>
                <w:lang w:val="en-US"/>
              </w:rPr>
            </w:pPr>
            <w:r w:rsidRPr="00266C8A">
              <w:rPr>
                <w:b/>
                <w:bCs/>
                <w:lang w:val="en-US"/>
              </w:rPr>
              <w:t>SubmodelElements</w:t>
            </w:r>
          </w:p>
        </w:tc>
        <w:tc>
          <w:tcPr>
            <w:tcW w:w="68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D7D6407" w14:textId="77777777" w:rsidR="008B2DEB" w:rsidRPr="00266C8A" w:rsidRDefault="008B2DEB" w:rsidP="000B1BE6">
            <w:pPr>
              <w:jc w:val="center"/>
              <w:rPr>
                <w:lang w:val="en-US"/>
              </w:rPr>
            </w:pPr>
          </w:p>
        </w:tc>
        <w:tc>
          <w:tcPr>
            <w:tcW w:w="1442" w:type="pct"/>
            <w:tcBorders>
              <w:top w:val="single" w:sz="6" w:space="0" w:color="DDDDDD"/>
              <w:left w:val="single" w:sz="6" w:space="0" w:color="DDDDDD"/>
              <w:bottom w:val="single" w:sz="6" w:space="0" w:color="DDDDDD"/>
              <w:right w:val="single" w:sz="6" w:space="0" w:color="DDDDDD"/>
            </w:tcBorders>
          </w:tcPr>
          <w:p w14:paraId="7E734731" w14:textId="77777777" w:rsidR="008B2DEB" w:rsidRPr="00266C8A" w:rsidRDefault="008B2DEB" w:rsidP="000B1BE6">
            <w:pPr>
              <w:jc w:val="center"/>
              <w:rPr>
                <w:lang w:val="en-US"/>
              </w:rPr>
            </w:pPr>
          </w:p>
        </w:tc>
        <w:tc>
          <w:tcPr>
            <w:tcW w:w="1135" w:type="pct"/>
            <w:tcBorders>
              <w:top w:val="single" w:sz="6" w:space="0" w:color="DDDDDD"/>
              <w:left w:val="single" w:sz="6" w:space="0" w:color="DDDDDD"/>
              <w:bottom w:val="single" w:sz="6" w:space="0" w:color="DDDDDD"/>
              <w:right w:val="single" w:sz="6" w:space="0" w:color="DDDDDD"/>
            </w:tcBorders>
          </w:tcPr>
          <w:p w14:paraId="277F1D4F" w14:textId="77777777" w:rsidR="008B2DEB" w:rsidRPr="00266C8A" w:rsidRDefault="008B2DEB" w:rsidP="000B1BE6">
            <w:pPr>
              <w:jc w:val="center"/>
              <w:rPr>
                <w:lang w:val="en-US"/>
              </w:rPr>
            </w:pPr>
          </w:p>
        </w:tc>
      </w:tr>
      <w:tr w:rsidR="008B2DEB" w:rsidRPr="00266C8A" w14:paraId="2F18C57D" w14:textId="77777777" w:rsidTr="000B1BE6">
        <w:trPr>
          <w:trHeight w:val="170"/>
        </w:trPr>
        <w:tc>
          <w:tcPr>
            <w:tcW w:w="174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1B5935D8" w14:textId="77777777" w:rsidR="008B2DEB" w:rsidRPr="00266C8A" w:rsidRDefault="008B2DEB" w:rsidP="000B1BE6">
            <w:pPr>
              <w:rPr>
                <w:lang w:val="en-US"/>
              </w:rPr>
            </w:pPr>
            <w:r w:rsidRPr="00266C8A">
              <w:rPr>
                <w:lang w:val="en-US"/>
              </w:rPr>
              <w:t>SubmodelElementCollection</w:t>
            </w:r>
          </w:p>
        </w:tc>
        <w:tc>
          <w:tcPr>
            <w:tcW w:w="68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8734D1A" w14:textId="77777777" w:rsidR="008B2DEB" w:rsidRPr="00266C8A" w:rsidRDefault="008B2DEB" w:rsidP="000B1BE6">
            <w:pPr>
              <w:jc w:val="center"/>
              <w:rPr>
                <w:lang w:val="en-US"/>
              </w:rPr>
            </w:pPr>
            <w:r w:rsidRPr="00266C8A">
              <w:rPr>
                <w:lang w:val="en-US"/>
              </w:rPr>
              <w:t>Deep/Core</w:t>
            </w:r>
          </w:p>
        </w:tc>
        <w:tc>
          <w:tcPr>
            <w:tcW w:w="1442" w:type="pct"/>
            <w:tcBorders>
              <w:top w:val="single" w:sz="6" w:space="0" w:color="DDDDDD"/>
              <w:left w:val="single" w:sz="6" w:space="0" w:color="DDDDDD"/>
              <w:bottom w:val="single" w:sz="6" w:space="0" w:color="DDDDDD"/>
              <w:right w:val="single" w:sz="6" w:space="0" w:color="DDDDDD"/>
            </w:tcBorders>
          </w:tcPr>
          <w:p w14:paraId="0A61A9AD" w14:textId="77777777" w:rsidR="008B2DEB" w:rsidRPr="00266C8A" w:rsidRDefault="008B2DEB" w:rsidP="000B1BE6">
            <w:pPr>
              <w:jc w:val="center"/>
              <w:rPr>
                <w:lang w:val="en-US"/>
              </w:rPr>
            </w:pPr>
            <w:r w:rsidRPr="00266C8A">
              <w:rPr>
                <w:lang w:val="en-US"/>
              </w:rPr>
              <w:t>Normal/ Metadata/Value/Reference/Path</w:t>
            </w:r>
          </w:p>
        </w:tc>
        <w:tc>
          <w:tcPr>
            <w:tcW w:w="1135" w:type="pct"/>
            <w:tcBorders>
              <w:top w:val="single" w:sz="6" w:space="0" w:color="DDDDDD"/>
              <w:left w:val="single" w:sz="6" w:space="0" w:color="DDDDDD"/>
              <w:bottom w:val="single" w:sz="6" w:space="0" w:color="DDDDDD"/>
              <w:right w:val="single" w:sz="6" w:space="0" w:color="DDDDDD"/>
            </w:tcBorders>
          </w:tcPr>
          <w:p w14:paraId="5FB71369" w14:textId="77777777" w:rsidR="008B2DEB" w:rsidRPr="00266C8A" w:rsidRDefault="008B2DEB" w:rsidP="000B1BE6">
            <w:pPr>
              <w:jc w:val="center"/>
              <w:rPr>
                <w:lang w:val="en-US"/>
              </w:rPr>
            </w:pPr>
            <w:r w:rsidRPr="00266C8A">
              <w:rPr>
                <w:lang w:val="en-US"/>
              </w:rPr>
              <w:t>WithoutBLOBValue/</w:t>
            </w:r>
          </w:p>
          <w:p w14:paraId="0D707A84" w14:textId="77777777" w:rsidR="008B2DEB" w:rsidRPr="00266C8A" w:rsidRDefault="008B2DEB" w:rsidP="000B1BE6">
            <w:pPr>
              <w:jc w:val="center"/>
              <w:rPr>
                <w:lang w:val="en-US"/>
              </w:rPr>
            </w:pPr>
            <w:r w:rsidRPr="00266C8A">
              <w:rPr>
                <w:lang w:val="en-US"/>
              </w:rPr>
              <w:t>WithBLOBValue</w:t>
            </w:r>
          </w:p>
        </w:tc>
      </w:tr>
      <w:tr w:rsidR="008B2DEB" w:rsidRPr="00266C8A" w14:paraId="57B6E79D" w14:textId="77777777" w:rsidTr="000B1BE6">
        <w:trPr>
          <w:trHeight w:val="170"/>
        </w:trPr>
        <w:tc>
          <w:tcPr>
            <w:tcW w:w="174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645D1457" w14:textId="77777777" w:rsidR="008B2DEB" w:rsidRPr="00266C8A" w:rsidRDefault="008B2DEB" w:rsidP="000B1BE6">
            <w:pPr>
              <w:rPr>
                <w:lang w:val="en-US"/>
              </w:rPr>
            </w:pPr>
            <w:r w:rsidRPr="00266C8A">
              <w:rPr>
                <w:lang w:val="en-US"/>
              </w:rPr>
              <w:t>SubmodelElementList</w:t>
            </w:r>
          </w:p>
        </w:tc>
        <w:tc>
          <w:tcPr>
            <w:tcW w:w="68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1E235D4" w14:textId="77777777" w:rsidR="008B2DEB" w:rsidRPr="00266C8A" w:rsidRDefault="008B2DEB" w:rsidP="000B1BE6">
            <w:pPr>
              <w:jc w:val="center"/>
              <w:rPr>
                <w:lang w:val="en-US"/>
              </w:rPr>
            </w:pPr>
            <w:r w:rsidRPr="00266C8A">
              <w:rPr>
                <w:lang w:val="en-US"/>
              </w:rPr>
              <w:t>Deep/Core</w:t>
            </w:r>
          </w:p>
        </w:tc>
        <w:tc>
          <w:tcPr>
            <w:tcW w:w="1442" w:type="pct"/>
            <w:tcBorders>
              <w:top w:val="single" w:sz="6" w:space="0" w:color="DDDDDD"/>
              <w:left w:val="single" w:sz="6" w:space="0" w:color="DDDDDD"/>
              <w:bottom w:val="single" w:sz="6" w:space="0" w:color="DDDDDD"/>
              <w:right w:val="single" w:sz="6" w:space="0" w:color="DDDDDD"/>
            </w:tcBorders>
          </w:tcPr>
          <w:p w14:paraId="3E37F941" w14:textId="77777777" w:rsidR="008B2DEB" w:rsidRPr="00266C8A" w:rsidRDefault="008B2DEB" w:rsidP="000B1BE6">
            <w:pPr>
              <w:jc w:val="center"/>
              <w:rPr>
                <w:lang w:val="en-US"/>
              </w:rPr>
            </w:pPr>
            <w:r w:rsidRPr="00266C8A">
              <w:rPr>
                <w:lang w:val="en-US"/>
              </w:rPr>
              <w:t>Normal/ Metadata/Value/Reference/Path</w:t>
            </w:r>
          </w:p>
        </w:tc>
        <w:tc>
          <w:tcPr>
            <w:tcW w:w="1135" w:type="pct"/>
            <w:tcBorders>
              <w:top w:val="single" w:sz="6" w:space="0" w:color="DDDDDD"/>
              <w:left w:val="single" w:sz="6" w:space="0" w:color="DDDDDD"/>
              <w:bottom w:val="single" w:sz="6" w:space="0" w:color="DDDDDD"/>
              <w:right w:val="single" w:sz="6" w:space="0" w:color="DDDDDD"/>
            </w:tcBorders>
          </w:tcPr>
          <w:p w14:paraId="04621A65" w14:textId="77777777" w:rsidR="008B2DEB" w:rsidRPr="00266C8A" w:rsidRDefault="008B2DEB" w:rsidP="000B1BE6">
            <w:pPr>
              <w:jc w:val="center"/>
              <w:rPr>
                <w:lang w:val="en-US"/>
              </w:rPr>
            </w:pPr>
            <w:r w:rsidRPr="00266C8A">
              <w:rPr>
                <w:lang w:val="en-US"/>
              </w:rPr>
              <w:t>WithoutBLOBValue/</w:t>
            </w:r>
          </w:p>
          <w:p w14:paraId="429B37C2" w14:textId="77777777" w:rsidR="008B2DEB" w:rsidRPr="00266C8A" w:rsidRDefault="008B2DEB" w:rsidP="000B1BE6">
            <w:pPr>
              <w:jc w:val="center"/>
              <w:rPr>
                <w:lang w:val="en-US"/>
              </w:rPr>
            </w:pPr>
            <w:r w:rsidRPr="00266C8A">
              <w:rPr>
                <w:lang w:val="en-US"/>
              </w:rPr>
              <w:t>WithBLOBValue</w:t>
            </w:r>
          </w:p>
        </w:tc>
      </w:tr>
      <w:tr w:rsidR="008B2DEB" w:rsidRPr="00266C8A" w14:paraId="7E0C4FA4" w14:textId="77777777" w:rsidTr="000B1BE6">
        <w:trPr>
          <w:trHeight w:val="170"/>
        </w:trPr>
        <w:tc>
          <w:tcPr>
            <w:tcW w:w="174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1EE05F95" w14:textId="77777777" w:rsidR="008B2DEB" w:rsidRPr="00266C8A" w:rsidRDefault="008B2DEB" w:rsidP="000B1BE6">
            <w:pPr>
              <w:rPr>
                <w:lang w:val="en-US"/>
              </w:rPr>
            </w:pPr>
            <w:r w:rsidRPr="00266C8A">
              <w:rPr>
                <w:lang w:val="en-US"/>
              </w:rPr>
              <w:lastRenderedPageBreak/>
              <w:t>Entity</w:t>
            </w:r>
          </w:p>
        </w:tc>
        <w:tc>
          <w:tcPr>
            <w:tcW w:w="68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0BFA009" w14:textId="77777777" w:rsidR="008B2DEB" w:rsidRPr="00266C8A" w:rsidRDefault="008B2DEB" w:rsidP="000B1BE6">
            <w:pPr>
              <w:jc w:val="center"/>
              <w:rPr>
                <w:lang w:val="en-US"/>
              </w:rPr>
            </w:pPr>
            <w:r w:rsidRPr="00266C8A">
              <w:rPr>
                <w:lang w:val="en-US"/>
              </w:rPr>
              <w:t>Deep/Core</w:t>
            </w:r>
          </w:p>
        </w:tc>
        <w:tc>
          <w:tcPr>
            <w:tcW w:w="1442" w:type="pct"/>
            <w:tcBorders>
              <w:top w:val="single" w:sz="6" w:space="0" w:color="DDDDDD"/>
              <w:left w:val="single" w:sz="6" w:space="0" w:color="DDDDDD"/>
              <w:bottom w:val="single" w:sz="6" w:space="0" w:color="DDDDDD"/>
              <w:right w:val="single" w:sz="6" w:space="0" w:color="DDDDDD"/>
            </w:tcBorders>
          </w:tcPr>
          <w:p w14:paraId="726B48FE" w14:textId="77777777" w:rsidR="008B2DEB" w:rsidRPr="00266C8A" w:rsidRDefault="008B2DEB" w:rsidP="000B1BE6">
            <w:pPr>
              <w:jc w:val="center"/>
              <w:rPr>
                <w:lang w:val="en-US"/>
              </w:rPr>
            </w:pPr>
            <w:r w:rsidRPr="00266C8A">
              <w:rPr>
                <w:lang w:val="en-US"/>
              </w:rPr>
              <w:t>Normal/ Metadata/Value/Reference/Path</w:t>
            </w:r>
          </w:p>
        </w:tc>
        <w:tc>
          <w:tcPr>
            <w:tcW w:w="1135" w:type="pct"/>
            <w:tcBorders>
              <w:top w:val="single" w:sz="6" w:space="0" w:color="DDDDDD"/>
              <w:left w:val="single" w:sz="6" w:space="0" w:color="DDDDDD"/>
              <w:bottom w:val="single" w:sz="6" w:space="0" w:color="DDDDDD"/>
              <w:right w:val="single" w:sz="6" w:space="0" w:color="DDDDDD"/>
            </w:tcBorders>
          </w:tcPr>
          <w:p w14:paraId="18DC1C4E" w14:textId="77777777" w:rsidR="008B2DEB" w:rsidRPr="00266C8A" w:rsidRDefault="008B2DEB" w:rsidP="000B1BE6">
            <w:pPr>
              <w:jc w:val="center"/>
              <w:rPr>
                <w:lang w:val="en-US"/>
              </w:rPr>
            </w:pPr>
            <w:r w:rsidRPr="00266C8A">
              <w:rPr>
                <w:lang w:val="en-US"/>
              </w:rPr>
              <w:t>WithoutBLOBValue/</w:t>
            </w:r>
          </w:p>
          <w:p w14:paraId="4F36A2B1" w14:textId="77777777" w:rsidR="008B2DEB" w:rsidRPr="00266C8A" w:rsidRDefault="008B2DEB" w:rsidP="000B1BE6">
            <w:pPr>
              <w:jc w:val="center"/>
              <w:rPr>
                <w:lang w:val="en-US"/>
              </w:rPr>
            </w:pPr>
            <w:r w:rsidRPr="00266C8A">
              <w:rPr>
                <w:lang w:val="en-US"/>
              </w:rPr>
              <w:t>WithBLOBValue</w:t>
            </w:r>
          </w:p>
        </w:tc>
      </w:tr>
      <w:tr w:rsidR="008B2DEB" w:rsidRPr="00266C8A" w14:paraId="5FC98AAF" w14:textId="77777777" w:rsidTr="000B1BE6">
        <w:trPr>
          <w:trHeight w:val="170"/>
        </w:trPr>
        <w:tc>
          <w:tcPr>
            <w:tcW w:w="174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395843A2" w14:textId="77777777" w:rsidR="008B2DEB" w:rsidRPr="00266C8A" w:rsidRDefault="008B2DEB" w:rsidP="000B1BE6">
            <w:pPr>
              <w:rPr>
                <w:lang w:val="en-US"/>
              </w:rPr>
            </w:pPr>
            <w:r w:rsidRPr="00266C8A">
              <w:rPr>
                <w:lang w:val="en-US"/>
              </w:rPr>
              <w:t>BasicEventElement</w:t>
            </w:r>
          </w:p>
        </w:tc>
        <w:tc>
          <w:tcPr>
            <w:tcW w:w="68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A277DD7" w14:textId="77777777" w:rsidR="008B2DEB" w:rsidRPr="00266C8A" w:rsidRDefault="008B2DEB" w:rsidP="000B1BE6">
            <w:pPr>
              <w:jc w:val="center"/>
              <w:rPr>
                <w:lang w:val="en-US"/>
              </w:rPr>
            </w:pPr>
            <w:r w:rsidRPr="00266C8A">
              <w:rPr>
                <w:lang w:val="en-US"/>
              </w:rPr>
              <w:t>No</w:t>
            </w:r>
          </w:p>
        </w:tc>
        <w:tc>
          <w:tcPr>
            <w:tcW w:w="1442" w:type="pct"/>
            <w:tcBorders>
              <w:top w:val="single" w:sz="6" w:space="0" w:color="DDDDDD"/>
              <w:left w:val="single" w:sz="6" w:space="0" w:color="DDDDDD"/>
              <w:bottom w:val="single" w:sz="6" w:space="0" w:color="DDDDDD"/>
              <w:right w:val="single" w:sz="6" w:space="0" w:color="DDDDDD"/>
            </w:tcBorders>
          </w:tcPr>
          <w:p w14:paraId="2813485F" w14:textId="77777777" w:rsidR="008B2DEB" w:rsidRPr="00266C8A" w:rsidRDefault="008B2DEB" w:rsidP="000B1BE6">
            <w:pPr>
              <w:jc w:val="center"/>
              <w:rPr>
                <w:lang w:val="en-US"/>
              </w:rPr>
            </w:pPr>
            <w:r w:rsidRPr="00266C8A">
              <w:rPr>
                <w:lang w:val="en-US"/>
              </w:rPr>
              <w:t>Normal/</w:t>
            </w:r>
            <w:r w:rsidRPr="00266C8A">
              <w:rPr>
                <w:lang w:val="en-US"/>
              </w:rPr>
              <w:br/>
              <w:t>Metadata/Value/Reference</w:t>
            </w:r>
          </w:p>
        </w:tc>
        <w:tc>
          <w:tcPr>
            <w:tcW w:w="1135" w:type="pct"/>
            <w:tcBorders>
              <w:top w:val="single" w:sz="6" w:space="0" w:color="DDDDDD"/>
              <w:left w:val="single" w:sz="6" w:space="0" w:color="DDDDDD"/>
              <w:bottom w:val="single" w:sz="6" w:space="0" w:color="DDDDDD"/>
              <w:right w:val="single" w:sz="6" w:space="0" w:color="DDDDDD"/>
            </w:tcBorders>
          </w:tcPr>
          <w:p w14:paraId="06CC1EE2" w14:textId="77777777" w:rsidR="008B2DEB" w:rsidRPr="00266C8A" w:rsidRDefault="008B2DEB" w:rsidP="000B1BE6">
            <w:pPr>
              <w:jc w:val="center"/>
              <w:rPr>
                <w:lang w:val="en-US"/>
              </w:rPr>
            </w:pPr>
            <w:r w:rsidRPr="00266C8A">
              <w:rPr>
                <w:lang w:val="en-US"/>
              </w:rPr>
              <w:t>No</w:t>
            </w:r>
          </w:p>
        </w:tc>
      </w:tr>
      <w:tr w:rsidR="008B2DEB" w:rsidRPr="00266C8A" w14:paraId="7724FE29" w14:textId="77777777" w:rsidTr="000B1BE6">
        <w:trPr>
          <w:trHeight w:val="170"/>
        </w:trPr>
        <w:tc>
          <w:tcPr>
            <w:tcW w:w="174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51DA3975" w14:textId="77777777" w:rsidR="008B2DEB" w:rsidRPr="00266C8A" w:rsidRDefault="008B2DEB" w:rsidP="000B1BE6">
            <w:pPr>
              <w:rPr>
                <w:lang w:val="en-US"/>
              </w:rPr>
            </w:pPr>
            <w:r w:rsidRPr="00266C8A">
              <w:rPr>
                <w:lang w:val="en-US"/>
              </w:rPr>
              <w:t>Capability</w:t>
            </w:r>
          </w:p>
        </w:tc>
        <w:tc>
          <w:tcPr>
            <w:tcW w:w="68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BDB2E32" w14:textId="77777777" w:rsidR="008B2DEB" w:rsidRPr="00266C8A" w:rsidRDefault="008B2DEB" w:rsidP="000B1BE6">
            <w:pPr>
              <w:jc w:val="center"/>
              <w:rPr>
                <w:lang w:val="en-US"/>
              </w:rPr>
            </w:pPr>
            <w:r w:rsidRPr="00266C8A">
              <w:rPr>
                <w:lang w:val="en-US"/>
              </w:rPr>
              <w:t>No</w:t>
            </w:r>
          </w:p>
        </w:tc>
        <w:tc>
          <w:tcPr>
            <w:tcW w:w="1442" w:type="pct"/>
            <w:tcBorders>
              <w:top w:val="single" w:sz="6" w:space="0" w:color="DDDDDD"/>
              <w:left w:val="single" w:sz="6" w:space="0" w:color="DDDDDD"/>
              <w:bottom w:val="single" w:sz="6" w:space="0" w:color="DDDDDD"/>
              <w:right w:val="single" w:sz="6" w:space="0" w:color="DDDDDD"/>
            </w:tcBorders>
          </w:tcPr>
          <w:p w14:paraId="62881532" w14:textId="77777777" w:rsidR="008B2DEB" w:rsidRPr="00266C8A" w:rsidRDefault="008B2DEB" w:rsidP="000B1BE6">
            <w:pPr>
              <w:jc w:val="center"/>
              <w:rPr>
                <w:lang w:val="en-US"/>
              </w:rPr>
            </w:pPr>
            <w:r w:rsidRPr="00266C8A">
              <w:rPr>
                <w:lang w:val="en-US"/>
              </w:rPr>
              <w:t>Normal/Reference</w:t>
            </w:r>
          </w:p>
        </w:tc>
        <w:tc>
          <w:tcPr>
            <w:tcW w:w="1135" w:type="pct"/>
            <w:tcBorders>
              <w:top w:val="single" w:sz="6" w:space="0" w:color="DDDDDD"/>
              <w:left w:val="single" w:sz="6" w:space="0" w:color="DDDDDD"/>
              <w:bottom w:val="single" w:sz="6" w:space="0" w:color="DDDDDD"/>
              <w:right w:val="single" w:sz="6" w:space="0" w:color="DDDDDD"/>
            </w:tcBorders>
          </w:tcPr>
          <w:p w14:paraId="19A2019F" w14:textId="77777777" w:rsidR="008B2DEB" w:rsidRPr="00266C8A" w:rsidRDefault="008B2DEB" w:rsidP="000B1BE6">
            <w:pPr>
              <w:jc w:val="center"/>
              <w:rPr>
                <w:lang w:val="en-US"/>
              </w:rPr>
            </w:pPr>
            <w:r w:rsidRPr="00266C8A">
              <w:rPr>
                <w:lang w:val="en-US"/>
              </w:rPr>
              <w:t>No</w:t>
            </w:r>
          </w:p>
        </w:tc>
      </w:tr>
      <w:tr w:rsidR="008B2DEB" w:rsidRPr="00266C8A" w14:paraId="3ACC7B2E" w14:textId="77777777" w:rsidTr="000B1BE6">
        <w:trPr>
          <w:trHeight w:val="170"/>
        </w:trPr>
        <w:tc>
          <w:tcPr>
            <w:tcW w:w="174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61375D15" w14:textId="77777777" w:rsidR="008B2DEB" w:rsidRPr="00266C8A" w:rsidRDefault="008B2DEB" w:rsidP="000B1BE6">
            <w:pPr>
              <w:rPr>
                <w:lang w:val="en-US"/>
              </w:rPr>
            </w:pPr>
            <w:r w:rsidRPr="00266C8A">
              <w:rPr>
                <w:lang w:val="en-US"/>
              </w:rPr>
              <w:t>Operation</w:t>
            </w:r>
          </w:p>
        </w:tc>
        <w:tc>
          <w:tcPr>
            <w:tcW w:w="68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3FAE7F1" w14:textId="77777777" w:rsidR="008B2DEB" w:rsidRPr="00266C8A" w:rsidRDefault="008B2DEB" w:rsidP="000B1BE6">
            <w:pPr>
              <w:jc w:val="center"/>
              <w:rPr>
                <w:lang w:val="en-US"/>
              </w:rPr>
            </w:pPr>
            <w:r w:rsidRPr="00266C8A">
              <w:rPr>
                <w:lang w:val="en-US"/>
              </w:rPr>
              <w:t>No</w:t>
            </w:r>
          </w:p>
        </w:tc>
        <w:tc>
          <w:tcPr>
            <w:tcW w:w="1442" w:type="pct"/>
            <w:tcBorders>
              <w:top w:val="single" w:sz="6" w:space="0" w:color="DDDDDD"/>
              <w:left w:val="single" w:sz="6" w:space="0" w:color="DDDDDD"/>
              <w:bottom w:val="single" w:sz="6" w:space="0" w:color="DDDDDD"/>
              <w:right w:val="single" w:sz="6" w:space="0" w:color="DDDDDD"/>
            </w:tcBorders>
          </w:tcPr>
          <w:p w14:paraId="6BA0BEF2" w14:textId="77777777" w:rsidR="008B2DEB" w:rsidRPr="00266C8A" w:rsidRDefault="008B2DEB" w:rsidP="000B1BE6">
            <w:pPr>
              <w:jc w:val="center"/>
              <w:rPr>
                <w:lang w:val="en-US"/>
              </w:rPr>
            </w:pPr>
            <w:r w:rsidRPr="00266C8A">
              <w:rPr>
                <w:lang w:val="en-US"/>
              </w:rPr>
              <w:t>Normal/Reference</w:t>
            </w:r>
          </w:p>
        </w:tc>
        <w:tc>
          <w:tcPr>
            <w:tcW w:w="1135" w:type="pct"/>
            <w:tcBorders>
              <w:top w:val="single" w:sz="6" w:space="0" w:color="DDDDDD"/>
              <w:left w:val="single" w:sz="6" w:space="0" w:color="DDDDDD"/>
              <w:bottom w:val="single" w:sz="6" w:space="0" w:color="DDDDDD"/>
              <w:right w:val="single" w:sz="6" w:space="0" w:color="DDDDDD"/>
            </w:tcBorders>
          </w:tcPr>
          <w:p w14:paraId="10CA452D" w14:textId="77777777" w:rsidR="008B2DEB" w:rsidRPr="00266C8A" w:rsidRDefault="008B2DEB" w:rsidP="000B1BE6">
            <w:pPr>
              <w:jc w:val="center"/>
              <w:rPr>
                <w:lang w:val="en-US"/>
              </w:rPr>
            </w:pPr>
            <w:r w:rsidRPr="00266C8A">
              <w:rPr>
                <w:lang w:val="en-US"/>
              </w:rPr>
              <w:t>No</w:t>
            </w:r>
          </w:p>
        </w:tc>
      </w:tr>
      <w:tr w:rsidR="008B2DEB" w:rsidRPr="00266C8A" w14:paraId="226F5DE4" w14:textId="77777777" w:rsidTr="000B1BE6">
        <w:trPr>
          <w:trHeight w:val="170"/>
        </w:trPr>
        <w:tc>
          <w:tcPr>
            <w:tcW w:w="174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519E7784" w14:textId="77777777" w:rsidR="008B2DEB" w:rsidRPr="00266C8A" w:rsidRDefault="008B2DEB" w:rsidP="000B1BE6">
            <w:pPr>
              <w:rPr>
                <w:lang w:val="en-US"/>
              </w:rPr>
            </w:pPr>
            <w:r w:rsidRPr="00266C8A">
              <w:rPr>
                <w:b/>
                <w:bCs/>
                <w:lang w:val="en-US"/>
              </w:rPr>
              <w:t>DataElements</w:t>
            </w:r>
          </w:p>
        </w:tc>
        <w:tc>
          <w:tcPr>
            <w:tcW w:w="68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75BDAB2" w14:textId="77777777" w:rsidR="008B2DEB" w:rsidRPr="00266C8A" w:rsidRDefault="008B2DEB" w:rsidP="000B1BE6">
            <w:pPr>
              <w:jc w:val="center"/>
              <w:rPr>
                <w:lang w:val="en-US"/>
              </w:rPr>
            </w:pPr>
          </w:p>
        </w:tc>
        <w:tc>
          <w:tcPr>
            <w:tcW w:w="1442" w:type="pct"/>
            <w:tcBorders>
              <w:top w:val="single" w:sz="6" w:space="0" w:color="DDDDDD"/>
              <w:left w:val="single" w:sz="6" w:space="0" w:color="DDDDDD"/>
              <w:bottom w:val="single" w:sz="6" w:space="0" w:color="DDDDDD"/>
              <w:right w:val="single" w:sz="6" w:space="0" w:color="DDDDDD"/>
            </w:tcBorders>
          </w:tcPr>
          <w:p w14:paraId="29E1AD0A" w14:textId="77777777" w:rsidR="008B2DEB" w:rsidRPr="00266C8A" w:rsidRDefault="008B2DEB" w:rsidP="000B1BE6">
            <w:pPr>
              <w:jc w:val="center"/>
              <w:rPr>
                <w:lang w:val="en-US"/>
              </w:rPr>
            </w:pPr>
          </w:p>
        </w:tc>
        <w:tc>
          <w:tcPr>
            <w:tcW w:w="1135" w:type="pct"/>
            <w:tcBorders>
              <w:top w:val="single" w:sz="6" w:space="0" w:color="DDDDDD"/>
              <w:left w:val="single" w:sz="6" w:space="0" w:color="DDDDDD"/>
              <w:bottom w:val="single" w:sz="6" w:space="0" w:color="DDDDDD"/>
              <w:right w:val="single" w:sz="6" w:space="0" w:color="DDDDDD"/>
            </w:tcBorders>
          </w:tcPr>
          <w:p w14:paraId="51B83252" w14:textId="77777777" w:rsidR="008B2DEB" w:rsidRPr="00266C8A" w:rsidRDefault="008B2DEB" w:rsidP="000B1BE6">
            <w:pPr>
              <w:jc w:val="center"/>
              <w:rPr>
                <w:lang w:val="en-US"/>
              </w:rPr>
            </w:pPr>
          </w:p>
        </w:tc>
      </w:tr>
      <w:tr w:rsidR="008B2DEB" w:rsidRPr="00266C8A" w14:paraId="7E85C5C0" w14:textId="77777777" w:rsidTr="000B1BE6">
        <w:trPr>
          <w:trHeight w:val="170"/>
        </w:trPr>
        <w:tc>
          <w:tcPr>
            <w:tcW w:w="174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2571AF19" w14:textId="77777777" w:rsidR="008B2DEB" w:rsidRPr="00266C8A" w:rsidRDefault="008B2DEB" w:rsidP="000B1BE6">
            <w:pPr>
              <w:rPr>
                <w:lang w:val="en-US"/>
              </w:rPr>
            </w:pPr>
            <w:r w:rsidRPr="00266C8A">
              <w:rPr>
                <w:lang w:val="en-US"/>
              </w:rPr>
              <w:t>Property</w:t>
            </w:r>
          </w:p>
        </w:tc>
        <w:tc>
          <w:tcPr>
            <w:tcW w:w="68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5571F90" w14:textId="77777777" w:rsidR="008B2DEB" w:rsidRPr="00266C8A" w:rsidRDefault="008B2DEB" w:rsidP="000B1BE6">
            <w:pPr>
              <w:jc w:val="center"/>
              <w:rPr>
                <w:lang w:val="en-US"/>
              </w:rPr>
            </w:pPr>
            <w:r w:rsidRPr="00266C8A">
              <w:rPr>
                <w:lang w:val="en-US"/>
              </w:rPr>
              <w:t>No</w:t>
            </w:r>
          </w:p>
        </w:tc>
        <w:tc>
          <w:tcPr>
            <w:tcW w:w="1442" w:type="pct"/>
            <w:tcBorders>
              <w:top w:val="single" w:sz="6" w:space="0" w:color="DDDDDD"/>
              <w:left w:val="single" w:sz="6" w:space="0" w:color="DDDDDD"/>
              <w:bottom w:val="single" w:sz="6" w:space="0" w:color="DDDDDD"/>
              <w:right w:val="single" w:sz="6" w:space="0" w:color="DDDDDD"/>
            </w:tcBorders>
          </w:tcPr>
          <w:p w14:paraId="4A6283BF" w14:textId="77777777" w:rsidR="008B2DEB" w:rsidRPr="00266C8A" w:rsidRDefault="008B2DEB" w:rsidP="000B1BE6">
            <w:pPr>
              <w:jc w:val="center"/>
              <w:rPr>
                <w:lang w:val="en-US"/>
              </w:rPr>
            </w:pPr>
            <w:r w:rsidRPr="00266C8A">
              <w:rPr>
                <w:lang w:val="en-US"/>
              </w:rPr>
              <w:t>Normal/ Metadata/Value/Reference</w:t>
            </w:r>
          </w:p>
        </w:tc>
        <w:tc>
          <w:tcPr>
            <w:tcW w:w="1135" w:type="pct"/>
            <w:tcBorders>
              <w:top w:val="single" w:sz="6" w:space="0" w:color="DDDDDD"/>
              <w:left w:val="single" w:sz="6" w:space="0" w:color="DDDDDD"/>
              <w:bottom w:val="single" w:sz="6" w:space="0" w:color="DDDDDD"/>
              <w:right w:val="single" w:sz="6" w:space="0" w:color="DDDDDD"/>
            </w:tcBorders>
          </w:tcPr>
          <w:p w14:paraId="40650536" w14:textId="77777777" w:rsidR="008B2DEB" w:rsidRPr="00266C8A" w:rsidRDefault="008B2DEB" w:rsidP="000B1BE6">
            <w:pPr>
              <w:jc w:val="center"/>
              <w:rPr>
                <w:lang w:val="en-US"/>
              </w:rPr>
            </w:pPr>
            <w:r w:rsidRPr="00266C8A">
              <w:rPr>
                <w:lang w:val="en-US"/>
              </w:rPr>
              <w:t>No</w:t>
            </w:r>
          </w:p>
        </w:tc>
      </w:tr>
      <w:tr w:rsidR="008B2DEB" w:rsidRPr="00266C8A" w14:paraId="00F77181" w14:textId="77777777" w:rsidTr="000B1BE6">
        <w:trPr>
          <w:trHeight w:val="170"/>
        </w:trPr>
        <w:tc>
          <w:tcPr>
            <w:tcW w:w="174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6D004E7C" w14:textId="77777777" w:rsidR="008B2DEB" w:rsidRPr="00266C8A" w:rsidRDefault="008B2DEB" w:rsidP="000B1BE6">
            <w:pPr>
              <w:rPr>
                <w:lang w:val="en-US"/>
              </w:rPr>
            </w:pPr>
            <w:r w:rsidRPr="00266C8A">
              <w:rPr>
                <w:lang w:val="en-US"/>
              </w:rPr>
              <w:t>MultilanguageProperty</w:t>
            </w:r>
          </w:p>
        </w:tc>
        <w:tc>
          <w:tcPr>
            <w:tcW w:w="68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FCFCF14" w14:textId="77777777" w:rsidR="008B2DEB" w:rsidRPr="00266C8A" w:rsidRDefault="008B2DEB" w:rsidP="000B1BE6">
            <w:pPr>
              <w:jc w:val="center"/>
              <w:rPr>
                <w:lang w:val="en-US"/>
              </w:rPr>
            </w:pPr>
            <w:r w:rsidRPr="00266C8A">
              <w:rPr>
                <w:lang w:val="en-US"/>
              </w:rPr>
              <w:t>No</w:t>
            </w:r>
          </w:p>
        </w:tc>
        <w:tc>
          <w:tcPr>
            <w:tcW w:w="1442" w:type="pct"/>
            <w:tcBorders>
              <w:top w:val="single" w:sz="6" w:space="0" w:color="DDDDDD"/>
              <w:left w:val="single" w:sz="6" w:space="0" w:color="DDDDDD"/>
              <w:bottom w:val="single" w:sz="6" w:space="0" w:color="DDDDDD"/>
              <w:right w:val="single" w:sz="6" w:space="0" w:color="DDDDDD"/>
            </w:tcBorders>
          </w:tcPr>
          <w:p w14:paraId="2247F8A0" w14:textId="77777777" w:rsidR="008B2DEB" w:rsidRPr="00266C8A" w:rsidRDefault="008B2DEB" w:rsidP="000B1BE6">
            <w:pPr>
              <w:jc w:val="center"/>
              <w:rPr>
                <w:lang w:val="en-US"/>
              </w:rPr>
            </w:pPr>
            <w:r w:rsidRPr="00266C8A">
              <w:rPr>
                <w:lang w:val="en-US"/>
              </w:rPr>
              <w:t>Normal/ Metadata/Value/Reference</w:t>
            </w:r>
          </w:p>
        </w:tc>
        <w:tc>
          <w:tcPr>
            <w:tcW w:w="1135" w:type="pct"/>
            <w:tcBorders>
              <w:top w:val="single" w:sz="6" w:space="0" w:color="DDDDDD"/>
              <w:left w:val="single" w:sz="6" w:space="0" w:color="DDDDDD"/>
              <w:bottom w:val="single" w:sz="6" w:space="0" w:color="DDDDDD"/>
              <w:right w:val="single" w:sz="6" w:space="0" w:color="DDDDDD"/>
            </w:tcBorders>
          </w:tcPr>
          <w:p w14:paraId="3E19DB1B" w14:textId="77777777" w:rsidR="008B2DEB" w:rsidRPr="00266C8A" w:rsidRDefault="008B2DEB" w:rsidP="000B1BE6">
            <w:pPr>
              <w:jc w:val="center"/>
              <w:rPr>
                <w:lang w:val="en-US"/>
              </w:rPr>
            </w:pPr>
            <w:r w:rsidRPr="00266C8A">
              <w:rPr>
                <w:lang w:val="en-US"/>
              </w:rPr>
              <w:t>No</w:t>
            </w:r>
          </w:p>
        </w:tc>
      </w:tr>
      <w:tr w:rsidR="008B2DEB" w:rsidRPr="00266C8A" w14:paraId="2963CEC5" w14:textId="77777777" w:rsidTr="000B1BE6">
        <w:trPr>
          <w:trHeight w:val="170"/>
        </w:trPr>
        <w:tc>
          <w:tcPr>
            <w:tcW w:w="174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2FCA1B69" w14:textId="77777777" w:rsidR="008B2DEB" w:rsidRPr="00266C8A" w:rsidRDefault="008B2DEB" w:rsidP="000B1BE6">
            <w:pPr>
              <w:rPr>
                <w:lang w:val="en-US"/>
              </w:rPr>
            </w:pPr>
            <w:r w:rsidRPr="00266C8A">
              <w:rPr>
                <w:lang w:val="en-US"/>
              </w:rPr>
              <w:t>Range</w:t>
            </w:r>
          </w:p>
        </w:tc>
        <w:tc>
          <w:tcPr>
            <w:tcW w:w="68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78A51CD" w14:textId="77777777" w:rsidR="008B2DEB" w:rsidRPr="00266C8A" w:rsidRDefault="008B2DEB" w:rsidP="000B1BE6">
            <w:pPr>
              <w:jc w:val="center"/>
              <w:rPr>
                <w:lang w:val="en-US"/>
              </w:rPr>
            </w:pPr>
            <w:r w:rsidRPr="00266C8A">
              <w:rPr>
                <w:lang w:val="en-US"/>
              </w:rPr>
              <w:t>No</w:t>
            </w:r>
          </w:p>
        </w:tc>
        <w:tc>
          <w:tcPr>
            <w:tcW w:w="1442" w:type="pct"/>
            <w:tcBorders>
              <w:top w:val="single" w:sz="6" w:space="0" w:color="DDDDDD"/>
              <w:left w:val="single" w:sz="6" w:space="0" w:color="DDDDDD"/>
              <w:bottom w:val="single" w:sz="6" w:space="0" w:color="DDDDDD"/>
              <w:right w:val="single" w:sz="6" w:space="0" w:color="DDDDDD"/>
            </w:tcBorders>
          </w:tcPr>
          <w:p w14:paraId="107115D5" w14:textId="77777777" w:rsidR="008B2DEB" w:rsidRPr="00266C8A" w:rsidRDefault="008B2DEB" w:rsidP="000B1BE6">
            <w:pPr>
              <w:jc w:val="center"/>
              <w:rPr>
                <w:lang w:val="en-US"/>
              </w:rPr>
            </w:pPr>
            <w:r w:rsidRPr="00266C8A">
              <w:rPr>
                <w:lang w:val="en-US"/>
              </w:rPr>
              <w:t>Normal/ Metadata/Value/Reference</w:t>
            </w:r>
          </w:p>
        </w:tc>
        <w:tc>
          <w:tcPr>
            <w:tcW w:w="1135" w:type="pct"/>
            <w:tcBorders>
              <w:top w:val="single" w:sz="6" w:space="0" w:color="DDDDDD"/>
              <w:left w:val="single" w:sz="6" w:space="0" w:color="DDDDDD"/>
              <w:bottom w:val="single" w:sz="6" w:space="0" w:color="DDDDDD"/>
              <w:right w:val="single" w:sz="6" w:space="0" w:color="DDDDDD"/>
            </w:tcBorders>
          </w:tcPr>
          <w:p w14:paraId="5D5F3AE8" w14:textId="77777777" w:rsidR="008B2DEB" w:rsidRPr="00266C8A" w:rsidRDefault="008B2DEB" w:rsidP="000B1BE6">
            <w:pPr>
              <w:jc w:val="center"/>
              <w:rPr>
                <w:lang w:val="en-US"/>
              </w:rPr>
            </w:pPr>
            <w:r w:rsidRPr="00266C8A">
              <w:rPr>
                <w:lang w:val="en-US"/>
              </w:rPr>
              <w:t>No</w:t>
            </w:r>
          </w:p>
        </w:tc>
      </w:tr>
      <w:tr w:rsidR="008B2DEB" w:rsidRPr="00266C8A" w14:paraId="7FFC7E37" w14:textId="77777777" w:rsidTr="000B1BE6">
        <w:trPr>
          <w:trHeight w:val="170"/>
        </w:trPr>
        <w:tc>
          <w:tcPr>
            <w:tcW w:w="174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75001209" w14:textId="77777777" w:rsidR="008B2DEB" w:rsidRPr="00266C8A" w:rsidRDefault="008B2DEB" w:rsidP="000B1BE6">
            <w:pPr>
              <w:rPr>
                <w:lang w:val="en-US"/>
              </w:rPr>
            </w:pPr>
            <w:r w:rsidRPr="00266C8A">
              <w:rPr>
                <w:lang w:val="en-US"/>
              </w:rPr>
              <w:t>ReferenceElement</w:t>
            </w:r>
          </w:p>
        </w:tc>
        <w:tc>
          <w:tcPr>
            <w:tcW w:w="68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EC0E57F" w14:textId="77777777" w:rsidR="008B2DEB" w:rsidRPr="00266C8A" w:rsidRDefault="008B2DEB" w:rsidP="000B1BE6">
            <w:pPr>
              <w:jc w:val="center"/>
              <w:rPr>
                <w:lang w:val="en-US"/>
              </w:rPr>
            </w:pPr>
            <w:r w:rsidRPr="00266C8A">
              <w:rPr>
                <w:lang w:val="en-US"/>
              </w:rPr>
              <w:t>No</w:t>
            </w:r>
          </w:p>
        </w:tc>
        <w:tc>
          <w:tcPr>
            <w:tcW w:w="1442" w:type="pct"/>
            <w:tcBorders>
              <w:top w:val="single" w:sz="6" w:space="0" w:color="DDDDDD"/>
              <w:left w:val="single" w:sz="6" w:space="0" w:color="DDDDDD"/>
              <w:bottom w:val="single" w:sz="6" w:space="0" w:color="DDDDDD"/>
              <w:right w:val="single" w:sz="6" w:space="0" w:color="DDDDDD"/>
            </w:tcBorders>
          </w:tcPr>
          <w:p w14:paraId="69310749" w14:textId="77777777" w:rsidR="008B2DEB" w:rsidRPr="00266C8A" w:rsidRDefault="008B2DEB" w:rsidP="000B1BE6">
            <w:pPr>
              <w:jc w:val="center"/>
              <w:rPr>
                <w:lang w:val="en-US"/>
              </w:rPr>
            </w:pPr>
            <w:r w:rsidRPr="00266C8A">
              <w:rPr>
                <w:lang w:val="en-US"/>
              </w:rPr>
              <w:t>Normal/ Metadata/Value/Reference</w:t>
            </w:r>
          </w:p>
        </w:tc>
        <w:tc>
          <w:tcPr>
            <w:tcW w:w="1135" w:type="pct"/>
            <w:tcBorders>
              <w:top w:val="single" w:sz="6" w:space="0" w:color="DDDDDD"/>
              <w:left w:val="single" w:sz="6" w:space="0" w:color="DDDDDD"/>
              <w:bottom w:val="single" w:sz="6" w:space="0" w:color="DDDDDD"/>
              <w:right w:val="single" w:sz="6" w:space="0" w:color="DDDDDD"/>
            </w:tcBorders>
          </w:tcPr>
          <w:p w14:paraId="18F166AB" w14:textId="77777777" w:rsidR="008B2DEB" w:rsidRPr="00266C8A" w:rsidRDefault="008B2DEB" w:rsidP="000B1BE6">
            <w:pPr>
              <w:jc w:val="center"/>
              <w:rPr>
                <w:lang w:val="en-US"/>
              </w:rPr>
            </w:pPr>
            <w:r w:rsidRPr="00266C8A">
              <w:rPr>
                <w:lang w:val="en-US"/>
              </w:rPr>
              <w:t>No</w:t>
            </w:r>
          </w:p>
        </w:tc>
      </w:tr>
      <w:tr w:rsidR="008B2DEB" w:rsidRPr="00266C8A" w14:paraId="694498E7" w14:textId="77777777" w:rsidTr="000B1BE6">
        <w:trPr>
          <w:trHeight w:val="170"/>
        </w:trPr>
        <w:tc>
          <w:tcPr>
            <w:tcW w:w="174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14830ADB" w14:textId="77777777" w:rsidR="008B2DEB" w:rsidRPr="00266C8A" w:rsidRDefault="008B2DEB" w:rsidP="000B1BE6">
            <w:pPr>
              <w:rPr>
                <w:lang w:val="en-US"/>
              </w:rPr>
            </w:pPr>
            <w:r w:rsidRPr="00266C8A">
              <w:rPr>
                <w:lang w:val="en-US"/>
              </w:rPr>
              <w:t>RelationshipElement</w:t>
            </w:r>
          </w:p>
        </w:tc>
        <w:tc>
          <w:tcPr>
            <w:tcW w:w="68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244253D" w14:textId="77777777" w:rsidR="008B2DEB" w:rsidRPr="00266C8A" w:rsidRDefault="008B2DEB" w:rsidP="000B1BE6">
            <w:pPr>
              <w:jc w:val="center"/>
              <w:rPr>
                <w:lang w:val="en-US"/>
              </w:rPr>
            </w:pPr>
            <w:r w:rsidRPr="00266C8A">
              <w:rPr>
                <w:lang w:val="en-US"/>
              </w:rPr>
              <w:t>No</w:t>
            </w:r>
          </w:p>
        </w:tc>
        <w:tc>
          <w:tcPr>
            <w:tcW w:w="1442" w:type="pct"/>
            <w:tcBorders>
              <w:top w:val="single" w:sz="6" w:space="0" w:color="DDDDDD"/>
              <w:left w:val="single" w:sz="6" w:space="0" w:color="DDDDDD"/>
              <w:bottom w:val="single" w:sz="6" w:space="0" w:color="DDDDDD"/>
              <w:right w:val="single" w:sz="6" w:space="0" w:color="DDDDDD"/>
            </w:tcBorders>
          </w:tcPr>
          <w:p w14:paraId="0B55590C" w14:textId="77777777" w:rsidR="008B2DEB" w:rsidRPr="00266C8A" w:rsidRDefault="008B2DEB" w:rsidP="000B1BE6">
            <w:pPr>
              <w:jc w:val="center"/>
              <w:rPr>
                <w:lang w:val="en-US"/>
              </w:rPr>
            </w:pPr>
            <w:r w:rsidRPr="00266C8A">
              <w:rPr>
                <w:lang w:val="en-US"/>
              </w:rPr>
              <w:t>Normal/ Metadata/Value/Reference</w:t>
            </w:r>
          </w:p>
        </w:tc>
        <w:tc>
          <w:tcPr>
            <w:tcW w:w="1135" w:type="pct"/>
            <w:tcBorders>
              <w:top w:val="single" w:sz="6" w:space="0" w:color="DDDDDD"/>
              <w:left w:val="single" w:sz="6" w:space="0" w:color="DDDDDD"/>
              <w:bottom w:val="single" w:sz="6" w:space="0" w:color="DDDDDD"/>
              <w:right w:val="single" w:sz="6" w:space="0" w:color="DDDDDD"/>
            </w:tcBorders>
          </w:tcPr>
          <w:p w14:paraId="6445EA91" w14:textId="77777777" w:rsidR="008B2DEB" w:rsidRPr="00266C8A" w:rsidRDefault="008B2DEB" w:rsidP="000B1BE6">
            <w:pPr>
              <w:jc w:val="center"/>
              <w:rPr>
                <w:lang w:val="en-US"/>
              </w:rPr>
            </w:pPr>
            <w:r w:rsidRPr="00266C8A">
              <w:rPr>
                <w:lang w:val="en-US"/>
              </w:rPr>
              <w:t>No</w:t>
            </w:r>
          </w:p>
        </w:tc>
      </w:tr>
      <w:tr w:rsidR="008B2DEB" w:rsidRPr="00266C8A" w14:paraId="435B8116" w14:textId="77777777" w:rsidTr="000B1BE6">
        <w:trPr>
          <w:trHeight w:val="170"/>
        </w:trPr>
        <w:tc>
          <w:tcPr>
            <w:tcW w:w="174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07AAB77A" w14:textId="77777777" w:rsidR="008B2DEB" w:rsidRPr="00266C8A" w:rsidRDefault="008B2DEB" w:rsidP="000B1BE6">
            <w:pPr>
              <w:rPr>
                <w:lang w:val="en-US"/>
              </w:rPr>
            </w:pPr>
            <w:r w:rsidRPr="00266C8A">
              <w:rPr>
                <w:lang w:val="en-US"/>
              </w:rPr>
              <w:t>AnnotatedRelationshipElement</w:t>
            </w:r>
          </w:p>
        </w:tc>
        <w:tc>
          <w:tcPr>
            <w:tcW w:w="68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B4D89D4" w14:textId="77777777" w:rsidR="008B2DEB" w:rsidRPr="00266C8A" w:rsidRDefault="008B2DEB" w:rsidP="000B1BE6">
            <w:pPr>
              <w:jc w:val="center"/>
              <w:rPr>
                <w:lang w:val="en-US"/>
              </w:rPr>
            </w:pPr>
            <w:r w:rsidRPr="00266C8A">
              <w:rPr>
                <w:lang w:val="en-US"/>
              </w:rPr>
              <w:t>No</w:t>
            </w:r>
          </w:p>
        </w:tc>
        <w:tc>
          <w:tcPr>
            <w:tcW w:w="1442" w:type="pct"/>
            <w:tcBorders>
              <w:top w:val="single" w:sz="6" w:space="0" w:color="DDDDDD"/>
              <w:left w:val="single" w:sz="6" w:space="0" w:color="DDDDDD"/>
              <w:bottom w:val="single" w:sz="6" w:space="0" w:color="DDDDDD"/>
              <w:right w:val="single" w:sz="6" w:space="0" w:color="DDDDDD"/>
            </w:tcBorders>
          </w:tcPr>
          <w:p w14:paraId="28AD60EF" w14:textId="77777777" w:rsidR="008B2DEB" w:rsidRPr="00266C8A" w:rsidRDefault="008B2DEB" w:rsidP="000B1BE6">
            <w:pPr>
              <w:jc w:val="center"/>
              <w:rPr>
                <w:lang w:val="en-US"/>
              </w:rPr>
            </w:pPr>
            <w:r w:rsidRPr="00266C8A">
              <w:rPr>
                <w:lang w:val="en-US"/>
              </w:rPr>
              <w:t>Normal/ Metadata/Value/Reference</w:t>
            </w:r>
          </w:p>
        </w:tc>
        <w:tc>
          <w:tcPr>
            <w:tcW w:w="1135" w:type="pct"/>
            <w:tcBorders>
              <w:top w:val="single" w:sz="6" w:space="0" w:color="DDDDDD"/>
              <w:left w:val="single" w:sz="6" w:space="0" w:color="DDDDDD"/>
              <w:bottom w:val="single" w:sz="6" w:space="0" w:color="DDDDDD"/>
              <w:right w:val="single" w:sz="6" w:space="0" w:color="DDDDDD"/>
            </w:tcBorders>
          </w:tcPr>
          <w:p w14:paraId="1E6C7F47" w14:textId="77777777" w:rsidR="008B2DEB" w:rsidRPr="00266C8A" w:rsidRDefault="008B2DEB" w:rsidP="000B1BE6">
            <w:pPr>
              <w:jc w:val="center"/>
              <w:rPr>
                <w:lang w:val="en-US"/>
              </w:rPr>
            </w:pPr>
            <w:r w:rsidRPr="00266C8A">
              <w:rPr>
                <w:lang w:val="en-US"/>
              </w:rPr>
              <w:t>No</w:t>
            </w:r>
          </w:p>
        </w:tc>
      </w:tr>
      <w:tr w:rsidR="008B2DEB" w:rsidRPr="00266C8A" w14:paraId="5553570A" w14:textId="77777777" w:rsidTr="000B1BE6">
        <w:trPr>
          <w:trHeight w:val="170"/>
        </w:trPr>
        <w:tc>
          <w:tcPr>
            <w:tcW w:w="174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28740EF9" w14:textId="77777777" w:rsidR="008B2DEB" w:rsidRPr="00266C8A" w:rsidRDefault="008B2DEB" w:rsidP="000B1BE6">
            <w:pPr>
              <w:rPr>
                <w:lang w:val="en-US"/>
              </w:rPr>
            </w:pPr>
            <w:r w:rsidRPr="00266C8A">
              <w:rPr>
                <w:lang w:val="en-US"/>
              </w:rPr>
              <w:t>Blob</w:t>
            </w:r>
          </w:p>
        </w:tc>
        <w:tc>
          <w:tcPr>
            <w:tcW w:w="68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76F221B" w14:textId="77777777" w:rsidR="008B2DEB" w:rsidRPr="00266C8A" w:rsidRDefault="008B2DEB" w:rsidP="000B1BE6">
            <w:pPr>
              <w:jc w:val="center"/>
              <w:rPr>
                <w:lang w:val="en-US"/>
              </w:rPr>
            </w:pPr>
            <w:r w:rsidRPr="00266C8A">
              <w:rPr>
                <w:lang w:val="en-US"/>
              </w:rPr>
              <w:t>No</w:t>
            </w:r>
          </w:p>
        </w:tc>
        <w:tc>
          <w:tcPr>
            <w:tcW w:w="1442" w:type="pct"/>
            <w:tcBorders>
              <w:top w:val="single" w:sz="6" w:space="0" w:color="DDDDDD"/>
              <w:left w:val="single" w:sz="6" w:space="0" w:color="DDDDDD"/>
              <w:bottom w:val="single" w:sz="6" w:space="0" w:color="DDDDDD"/>
              <w:right w:val="single" w:sz="6" w:space="0" w:color="DDDDDD"/>
            </w:tcBorders>
          </w:tcPr>
          <w:p w14:paraId="4D7C0966" w14:textId="77777777" w:rsidR="008B2DEB" w:rsidRPr="00266C8A" w:rsidRDefault="008B2DEB" w:rsidP="000B1BE6">
            <w:pPr>
              <w:jc w:val="center"/>
              <w:rPr>
                <w:lang w:val="en-US"/>
              </w:rPr>
            </w:pPr>
            <w:r w:rsidRPr="00266C8A">
              <w:rPr>
                <w:lang w:val="en-US"/>
              </w:rPr>
              <w:t>Normal/ Metadata/Value/Reference</w:t>
            </w:r>
          </w:p>
        </w:tc>
        <w:tc>
          <w:tcPr>
            <w:tcW w:w="1135" w:type="pct"/>
            <w:tcBorders>
              <w:top w:val="single" w:sz="6" w:space="0" w:color="DDDDDD"/>
              <w:left w:val="single" w:sz="6" w:space="0" w:color="DDDDDD"/>
              <w:bottom w:val="single" w:sz="6" w:space="0" w:color="DDDDDD"/>
              <w:right w:val="single" w:sz="6" w:space="0" w:color="DDDDDD"/>
            </w:tcBorders>
          </w:tcPr>
          <w:p w14:paraId="2A81729C" w14:textId="77777777" w:rsidR="008B2DEB" w:rsidRPr="00266C8A" w:rsidRDefault="008B2DEB" w:rsidP="000B1BE6">
            <w:pPr>
              <w:jc w:val="center"/>
              <w:rPr>
                <w:lang w:val="en-US"/>
              </w:rPr>
            </w:pPr>
            <w:r w:rsidRPr="00266C8A">
              <w:rPr>
                <w:lang w:val="en-US"/>
              </w:rPr>
              <w:t>WithoutBLOBValue/</w:t>
            </w:r>
          </w:p>
          <w:p w14:paraId="43169B5F" w14:textId="77777777" w:rsidR="008B2DEB" w:rsidRPr="00266C8A" w:rsidRDefault="008B2DEB" w:rsidP="000B1BE6">
            <w:pPr>
              <w:jc w:val="center"/>
              <w:rPr>
                <w:lang w:val="en-US"/>
              </w:rPr>
            </w:pPr>
            <w:r w:rsidRPr="00266C8A">
              <w:rPr>
                <w:lang w:val="en-US"/>
              </w:rPr>
              <w:t>WithBLOBValue</w:t>
            </w:r>
          </w:p>
        </w:tc>
      </w:tr>
      <w:tr w:rsidR="008B2DEB" w:rsidRPr="00266C8A" w14:paraId="2F6EA9EC" w14:textId="77777777" w:rsidTr="000B1BE6">
        <w:trPr>
          <w:trHeight w:val="170"/>
        </w:trPr>
        <w:tc>
          <w:tcPr>
            <w:tcW w:w="174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793EF811" w14:textId="77777777" w:rsidR="008B2DEB" w:rsidRPr="00266C8A" w:rsidRDefault="008B2DEB" w:rsidP="000B1BE6">
            <w:pPr>
              <w:rPr>
                <w:lang w:val="en-US"/>
              </w:rPr>
            </w:pPr>
            <w:r w:rsidRPr="00266C8A">
              <w:rPr>
                <w:lang w:val="en-US"/>
              </w:rPr>
              <w:t>File</w:t>
            </w:r>
          </w:p>
        </w:tc>
        <w:tc>
          <w:tcPr>
            <w:tcW w:w="68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FBF916B" w14:textId="77777777" w:rsidR="008B2DEB" w:rsidRPr="00266C8A" w:rsidRDefault="008B2DEB" w:rsidP="000B1BE6">
            <w:pPr>
              <w:jc w:val="center"/>
              <w:rPr>
                <w:lang w:val="en-US"/>
              </w:rPr>
            </w:pPr>
            <w:r w:rsidRPr="00266C8A">
              <w:rPr>
                <w:lang w:val="en-US"/>
              </w:rPr>
              <w:t>No</w:t>
            </w:r>
          </w:p>
        </w:tc>
        <w:tc>
          <w:tcPr>
            <w:tcW w:w="1442" w:type="pct"/>
            <w:tcBorders>
              <w:top w:val="single" w:sz="6" w:space="0" w:color="DDDDDD"/>
              <w:left w:val="single" w:sz="6" w:space="0" w:color="DDDDDD"/>
              <w:bottom w:val="single" w:sz="6" w:space="0" w:color="DDDDDD"/>
              <w:right w:val="single" w:sz="6" w:space="0" w:color="DDDDDD"/>
            </w:tcBorders>
          </w:tcPr>
          <w:p w14:paraId="733AAFC7" w14:textId="77777777" w:rsidR="008B2DEB" w:rsidRPr="00266C8A" w:rsidRDefault="008B2DEB" w:rsidP="000B1BE6">
            <w:pPr>
              <w:jc w:val="center"/>
              <w:rPr>
                <w:lang w:val="en-US"/>
              </w:rPr>
            </w:pPr>
            <w:r w:rsidRPr="00266C8A">
              <w:rPr>
                <w:lang w:val="en-US"/>
              </w:rPr>
              <w:t>Normal/ Metadata/Value/Reference</w:t>
            </w:r>
          </w:p>
        </w:tc>
        <w:tc>
          <w:tcPr>
            <w:tcW w:w="1135" w:type="pct"/>
            <w:tcBorders>
              <w:top w:val="single" w:sz="6" w:space="0" w:color="DDDDDD"/>
              <w:left w:val="single" w:sz="6" w:space="0" w:color="DDDDDD"/>
              <w:bottom w:val="single" w:sz="6" w:space="0" w:color="DDDDDD"/>
              <w:right w:val="single" w:sz="6" w:space="0" w:color="DDDDDD"/>
            </w:tcBorders>
          </w:tcPr>
          <w:p w14:paraId="2D765384" w14:textId="77777777" w:rsidR="008B2DEB" w:rsidRPr="00266C8A" w:rsidRDefault="008B2DEB" w:rsidP="000B1BE6">
            <w:pPr>
              <w:jc w:val="center"/>
              <w:rPr>
                <w:lang w:val="en-US"/>
              </w:rPr>
            </w:pPr>
            <w:r w:rsidRPr="00266C8A">
              <w:rPr>
                <w:lang w:val="en-US"/>
              </w:rPr>
              <w:t>No</w:t>
            </w:r>
          </w:p>
        </w:tc>
      </w:tr>
    </w:tbl>
    <w:p w14:paraId="43799AB3" w14:textId="77777777" w:rsidR="008B2DEB" w:rsidRPr="00266C8A" w:rsidRDefault="008B2DEB" w:rsidP="008B2DEB">
      <w:pPr>
        <w:rPr>
          <w:lang w:val="en-US"/>
        </w:rPr>
      </w:pPr>
      <w:bookmarkStart w:id="2212" w:name="_Toc78287077"/>
      <w:bookmarkEnd w:id="2212"/>
    </w:p>
    <w:p w14:paraId="2B30A84F" w14:textId="77777777" w:rsidR="008B2DEB" w:rsidRPr="00266C8A" w:rsidRDefault="008B2DEB" w:rsidP="008B2DEB">
      <w:pPr>
        <w:pStyle w:val="TERM-note"/>
        <w:rPr>
          <w:lang w:val="en-US"/>
        </w:rPr>
      </w:pPr>
      <w:r w:rsidRPr="00266C8A">
        <w:rPr>
          <w:lang w:val="en-US"/>
        </w:rPr>
        <w:t>Note: EventPayload defines the necessary information of an event instance sent out or received</w:t>
      </w:r>
      <w:r>
        <w:rPr>
          <w:lang w:val="en-US"/>
        </w:rPr>
        <w:t xml:space="preserve">. It is, however </w:t>
      </w:r>
      <w:r w:rsidRPr="00266C8A">
        <w:rPr>
          <w:lang w:val="en-US"/>
        </w:rPr>
        <w:t>not part of the AAS and submodel hierarchical structure.</w:t>
      </w:r>
    </w:p>
    <w:p w14:paraId="04B5AC07" w14:textId="77777777" w:rsidR="008B2DEB" w:rsidRPr="00266C8A" w:rsidRDefault="008B2DEB" w:rsidP="00D716F5">
      <w:pPr>
        <w:pStyle w:val="Heading2"/>
        <w:numPr>
          <w:ilvl w:val="1"/>
          <w:numId w:val="30"/>
        </w:numPr>
        <w:tabs>
          <w:tab w:val="clear" w:pos="2098"/>
        </w:tabs>
        <w:rPr>
          <w:lang w:val="en-US"/>
        </w:rPr>
      </w:pPr>
      <w:bookmarkStart w:id="2213" w:name="_Toc132377643"/>
      <w:r w:rsidRPr="00266C8A">
        <w:rPr>
          <w:lang w:val="en-US"/>
        </w:rPr>
        <w:t xml:space="preserve">Serialization in Specified Formats (SerializationModifier </w:t>
      </w:r>
      <w:r w:rsidRPr="00266C8A">
        <w:rPr>
          <w:i/>
          <w:iCs/>
          <w:lang w:val="en-US"/>
        </w:rPr>
        <w:t>Content</w:t>
      </w:r>
      <w:r w:rsidRPr="00266C8A">
        <w:rPr>
          <w:lang w:val="en-US"/>
        </w:rPr>
        <w:t>)</w:t>
      </w:r>
      <w:bookmarkEnd w:id="2213"/>
    </w:p>
    <w:p w14:paraId="48954D67" w14:textId="77777777" w:rsidR="008B2DEB" w:rsidRPr="00266C8A" w:rsidRDefault="008B2DEB" w:rsidP="00BE1609">
      <w:pPr>
        <w:pStyle w:val="Heading3"/>
      </w:pPr>
      <w:bookmarkStart w:id="2214" w:name="_Ref127866034"/>
      <w:bookmarkStart w:id="2215" w:name="_Ref127866580"/>
      <w:bookmarkStart w:id="2216" w:name="_Toc132377644"/>
      <w:r w:rsidRPr="00266C8A">
        <w:t>General</w:t>
      </w:r>
      <w:bookmarkEnd w:id="2214"/>
      <w:bookmarkEnd w:id="2215"/>
      <w:bookmarkEnd w:id="2216"/>
    </w:p>
    <w:p w14:paraId="22C73F7D" w14:textId="77777777" w:rsidR="008B2DEB" w:rsidRPr="00266C8A" w:rsidRDefault="008B2DEB" w:rsidP="008B2DEB">
      <w:pPr>
        <w:rPr>
          <w:lang w:val="en-US"/>
        </w:rPr>
      </w:pPr>
      <w:r w:rsidRPr="00266C8A">
        <w:rPr>
          <w:lang w:val="en-US"/>
        </w:rPr>
        <w:t xml:space="preserve">If the SerializationModifier </w:t>
      </w:r>
      <w:r w:rsidRPr="00266C8A">
        <w:rPr>
          <w:i/>
          <w:lang w:val="en-US"/>
        </w:rPr>
        <w:t>Content</w:t>
      </w:r>
      <w:r w:rsidRPr="00266C8A">
        <w:rPr>
          <w:lang w:val="en-US"/>
        </w:rPr>
        <w:t xml:space="preserve"> is set to </w:t>
      </w:r>
      <w:r w:rsidRPr="00266C8A">
        <w:rPr>
          <w:b/>
          <w:lang w:val="en-US"/>
        </w:rPr>
        <w:t>Value</w:t>
      </w:r>
      <w:r w:rsidRPr="00266C8A">
        <w:rPr>
          <w:lang w:val="en-US"/>
        </w:rPr>
        <w:t>, the ValueOnly-Serialization is used as described below.</w:t>
      </w:r>
    </w:p>
    <w:p w14:paraId="0942FEBE" w14:textId="2887D7AD" w:rsidR="008B2DEB" w:rsidRPr="00266C8A" w:rsidRDefault="008B2DEB" w:rsidP="00853A58">
      <w:pPr>
        <w:pStyle w:val="NOTE"/>
        <w:jc w:val="left"/>
        <w:rPr>
          <w:lang w:val="en-US"/>
        </w:rPr>
      </w:pPr>
      <w:r w:rsidRPr="00266C8A">
        <w:rPr>
          <w:lang w:val="en-US"/>
        </w:rPr>
        <w:t xml:space="preserve">Note: </w:t>
      </w:r>
      <w:r>
        <w:rPr>
          <w:lang w:val="en-US"/>
        </w:rPr>
        <w:t xml:space="preserve">to date, </w:t>
      </w:r>
      <w:r w:rsidRPr="00266C8A">
        <w:rPr>
          <w:lang w:val="en-US"/>
        </w:rPr>
        <w:t xml:space="preserve">only the serialization in JSON </w:t>
      </w:r>
      <w:r>
        <w:rPr>
          <w:lang w:val="en-US"/>
        </w:rPr>
        <w:t>has been</w:t>
      </w:r>
      <w:r w:rsidRPr="00266C8A">
        <w:rPr>
          <w:lang w:val="en-US"/>
        </w:rPr>
        <w:t xml:space="preserve"> specified. Other serialization formats (e.g. XML, RDF, etc.) </w:t>
      </w:r>
      <w:r>
        <w:rPr>
          <w:lang w:val="en-US"/>
        </w:rPr>
        <w:t xml:space="preserve">will </w:t>
      </w:r>
      <w:r w:rsidRPr="00266C8A">
        <w:rPr>
          <w:lang w:val="en-US"/>
        </w:rPr>
        <w:t>be defined in future versions of this document.</w:t>
      </w:r>
      <w:bookmarkStart w:id="2217" w:name="_Ref76486914"/>
      <w:bookmarkStart w:id="2218" w:name="_Ref76918619"/>
    </w:p>
    <w:p w14:paraId="6A337F62" w14:textId="77777777" w:rsidR="008B2DEB" w:rsidRPr="00266C8A" w:rsidRDefault="008B2DEB" w:rsidP="00BE1609">
      <w:pPr>
        <w:pStyle w:val="Heading3"/>
      </w:pPr>
      <w:bookmarkStart w:id="2219" w:name="_Ref131435709"/>
      <w:bookmarkStart w:id="2220" w:name="_Ref131606067"/>
      <w:bookmarkStart w:id="2221" w:name="_Toc132377645"/>
      <w:r w:rsidRPr="00266C8A">
        <w:lastRenderedPageBreak/>
        <w:t>ValueOnly-Serialization in JSON</w:t>
      </w:r>
      <w:bookmarkEnd w:id="2217"/>
      <w:bookmarkEnd w:id="2218"/>
      <w:bookmarkEnd w:id="2219"/>
      <w:bookmarkEnd w:id="2220"/>
      <w:bookmarkEnd w:id="2221"/>
    </w:p>
    <w:p w14:paraId="54AAD3ED" w14:textId="77777777" w:rsidR="008B2DEB" w:rsidRPr="00266C8A" w:rsidRDefault="008B2DEB" w:rsidP="007F4E53">
      <w:pPr>
        <w:pStyle w:val="NOTE"/>
        <w:jc w:val="left"/>
        <w:rPr>
          <w:lang w:val="en-US"/>
        </w:rPr>
      </w:pPr>
      <w:r w:rsidRPr="00266C8A">
        <w:rPr>
          <w:lang w:val="en-US"/>
        </w:rPr>
        <w:t xml:space="preserve">Note: </w:t>
      </w:r>
      <w:r>
        <w:rPr>
          <w:lang w:val="en-US"/>
        </w:rPr>
        <w:t>t</w:t>
      </w:r>
      <w:r w:rsidRPr="00266C8A">
        <w:rPr>
          <w:lang w:val="en-US"/>
        </w:rPr>
        <w:t xml:space="preserve">his clause explains how to return the submodel element’s value only if the SerializationModifier </w:t>
      </w:r>
      <w:r w:rsidRPr="00266C8A">
        <w:rPr>
          <w:i/>
          <w:lang w:val="en-US"/>
        </w:rPr>
        <w:t>Content</w:t>
      </w:r>
      <w:r w:rsidRPr="00266C8A">
        <w:rPr>
          <w:lang w:val="en-US"/>
        </w:rPr>
        <w:t xml:space="preserve"> is set to </w:t>
      </w:r>
      <w:r w:rsidRPr="00266C8A">
        <w:rPr>
          <w:i/>
          <w:lang w:val="en-US"/>
        </w:rPr>
        <w:t>Value</w:t>
      </w:r>
      <w:r w:rsidRPr="00266C8A">
        <w:rPr>
          <w:lang w:val="en-US"/>
        </w:rPr>
        <w:t>.</w:t>
      </w:r>
      <w:r w:rsidRPr="00006D6C">
        <w:rPr>
          <w:lang w:val="en-US"/>
        </w:rPr>
        <w:t xml:space="preserve"> </w:t>
      </w:r>
    </w:p>
    <w:p w14:paraId="38911892" w14:textId="77777777" w:rsidR="008B2DEB" w:rsidRPr="00266C8A" w:rsidRDefault="008B2DEB" w:rsidP="008B2DEB">
      <w:pPr>
        <w:rPr>
          <w:lang w:val="en-US"/>
        </w:rPr>
      </w:pPr>
      <w:r w:rsidRPr="00266C8A">
        <w:rPr>
          <w:lang w:val="en-US"/>
        </w:rPr>
        <w:t xml:space="preserve">In many cases, applications using data from Asset Administration Shells already know the Submodel regarding its structure, attributes, and semantics. Consequently, there is not always a need to receive the entire model information, </w:t>
      </w:r>
      <w:r>
        <w:rPr>
          <w:lang w:val="en-US"/>
        </w:rPr>
        <w:t>which</w:t>
      </w:r>
      <w:r w:rsidRPr="00266C8A">
        <w:rPr>
          <w:lang w:val="en-US"/>
        </w:rPr>
        <w:t xml:space="preserve"> can be requested separately via </w:t>
      </w:r>
      <w:r w:rsidRPr="00266C8A">
        <w:rPr>
          <w:i/>
          <w:iCs/>
          <w:lang w:val="en-US"/>
        </w:rPr>
        <w:t xml:space="preserve">Content </w:t>
      </w:r>
      <w:r w:rsidRPr="00266C8A">
        <w:rPr>
          <w:lang w:val="en-US"/>
        </w:rPr>
        <w:t xml:space="preserve">modifier set to </w:t>
      </w:r>
      <w:r w:rsidRPr="00266C8A">
        <w:rPr>
          <w:i/>
          <w:iCs/>
          <w:lang w:val="en-US"/>
        </w:rPr>
        <w:t>Metadata</w:t>
      </w:r>
      <w:r w:rsidRPr="00266C8A">
        <w:rPr>
          <w:lang w:val="en-US"/>
        </w:rPr>
        <w:t xml:space="preserve">, in each request since </w:t>
      </w:r>
      <w:r>
        <w:rPr>
          <w:lang w:val="en-US"/>
        </w:rPr>
        <w:t>it is</w:t>
      </w:r>
      <w:r w:rsidRPr="00266C8A">
        <w:rPr>
          <w:lang w:val="en-US"/>
        </w:rPr>
        <w:t xml:space="preserve"> constant most of the time. Instead, applications are most likely </w:t>
      </w:r>
      <w:r>
        <w:rPr>
          <w:lang w:val="en-US"/>
        </w:rPr>
        <w:t xml:space="preserve">only </w:t>
      </w:r>
      <w:r w:rsidRPr="00266C8A">
        <w:rPr>
          <w:lang w:val="en-US"/>
        </w:rPr>
        <w:t>interested in the values of the modelled data. Furthermore, having limited processing power or limited bandwidth, one use case of this SerializationModifier is to transfer data as efficient</w:t>
      </w:r>
      <w:r>
        <w:rPr>
          <w:lang w:val="en-US"/>
        </w:rPr>
        <w:t>ly</w:t>
      </w:r>
      <w:r w:rsidRPr="00266C8A">
        <w:rPr>
          <w:lang w:val="en-US"/>
        </w:rPr>
        <w:t xml:space="preserve"> as possible. </w:t>
      </w:r>
      <w:r>
        <w:rPr>
          <w:lang w:val="en-US"/>
        </w:rPr>
        <w:t>S</w:t>
      </w:r>
      <w:r w:rsidRPr="00266C8A">
        <w:rPr>
          <w:lang w:val="en-US"/>
        </w:rPr>
        <w:t xml:space="preserve">emantics and data </w:t>
      </w:r>
      <w:r>
        <w:rPr>
          <w:lang w:val="en-US"/>
        </w:rPr>
        <w:t xml:space="preserve">might be split </w:t>
      </w:r>
      <w:r w:rsidRPr="00266C8A">
        <w:rPr>
          <w:lang w:val="en-US"/>
        </w:rPr>
        <w:t>into two separate architecture building blocks. For example, a database would suit the needs for querying semantics</w:t>
      </w:r>
      <w:r>
        <w:rPr>
          <w:lang w:val="en-US"/>
        </w:rPr>
        <w:t>, while</w:t>
      </w:r>
      <w:r w:rsidRPr="00266C8A">
        <w:rPr>
          <w:lang w:val="en-US"/>
        </w:rPr>
        <w:t xml:space="preserve"> a device would only provide the data at runtime. </w:t>
      </w:r>
      <w:r>
        <w:rPr>
          <w:lang w:val="en-US"/>
        </w:rPr>
        <w:t>Two</w:t>
      </w:r>
      <w:r w:rsidRPr="00266C8A">
        <w:rPr>
          <w:lang w:val="en-US"/>
        </w:rPr>
        <w:t xml:space="preserve"> separate requests </w:t>
      </w:r>
      <w:r>
        <w:rPr>
          <w:lang w:val="en-US"/>
        </w:rPr>
        <w:t xml:space="preserve">make it possible to </w:t>
      </w:r>
      <w:r w:rsidRPr="00266C8A">
        <w:rPr>
          <w:lang w:val="en-US"/>
        </w:rPr>
        <w:t>build up a user interface (UI) and show new upcoming values highly efficiently.</w:t>
      </w:r>
    </w:p>
    <w:p w14:paraId="31685AFA" w14:textId="77777777" w:rsidR="008B2DEB" w:rsidRPr="00266C8A" w:rsidRDefault="008B2DEB" w:rsidP="008B2DEB">
      <w:pPr>
        <w:rPr>
          <w:lang w:val="en-US"/>
        </w:rPr>
      </w:pPr>
      <w:r w:rsidRPr="00266C8A">
        <w:rPr>
          <w:lang w:val="en-US"/>
        </w:rPr>
        <w:t>Values are only available for</w:t>
      </w:r>
    </w:p>
    <w:p w14:paraId="0B76FCAB" w14:textId="77777777" w:rsidR="008B2DEB" w:rsidRPr="00266C8A" w:rsidRDefault="008B2DEB" w:rsidP="00D716F5">
      <w:pPr>
        <w:pStyle w:val="ListParagraph"/>
        <w:numPr>
          <w:ilvl w:val="0"/>
          <w:numId w:val="35"/>
        </w:numPr>
        <w:rPr>
          <w:lang w:val="en-US"/>
        </w:rPr>
      </w:pPr>
      <w:r w:rsidRPr="00266C8A">
        <w:rPr>
          <w:lang w:val="en-US"/>
        </w:rPr>
        <w:t xml:space="preserve">All subtypes of abstract type </w:t>
      </w:r>
      <w:r w:rsidRPr="00266C8A">
        <w:rPr>
          <w:i/>
          <w:lang w:val="en-US"/>
        </w:rPr>
        <w:t>DataElement</w:t>
      </w:r>
      <w:r w:rsidRPr="00266C8A">
        <w:rPr>
          <w:lang w:val="en-US"/>
        </w:rPr>
        <w:t xml:space="preserve">, </w:t>
      </w:r>
    </w:p>
    <w:p w14:paraId="6EC7E969" w14:textId="77777777" w:rsidR="008B2DEB" w:rsidRPr="00266C8A" w:rsidRDefault="008B2DEB" w:rsidP="00D716F5">
      <w:pPr>
        <w:pStyle w:val="ListParagraph"/>
        <w:numPr>
          <w:ilvl w:val="0"/>
          <w:numId w:val="35"/>
        </w:numPr>
        <w:rPr>
          <w:lang w:val="en-US"/>
        </w:rPr>
      </w:pPr>
      <w:r w:rsidRPr="00266C8A">
        <w:rPr>
          <w:lang w:val="en-US"/>
        </w:rPr>
        <w:t>SubmodelElementList and SubmodelElementCollection resp. for their included SubmodelElements,</w:t>
      </w:r>
    </w:p>
    <w:p w14:paraId="06525151" w14:textId="77777777" w:rsidR="008B2DEB" w:rsidRPr="00266C8A" w:rsidRDefault="008B2DEB" w:rsidP="00D716F5">
      <w:pPr>
        <w:pStyle w:val="ListParagraph"/>
        <w:numPr>
          <w:ilvl w:val="0"/>
          <w:numId w:val="35"/>
        </w:numPr>
        <w:rPr>
          <w:lang w:val="en-US"/>
        </w:rPr>
      </w:pPr>
      <w:r w:rsidRPr="00266C8A">
        <w:rPr>
          <w:lang w:val="en-US"/>
        </w:rPr>
        <w:t>ReferenceElement,</w:t>
      </w:r>
    </w:p>
    <w:p w14:paraId="1F0640C2" w14:textId="77777777" w:rsidR="008B2DEB" w:rsidRPr="00266C8A" w:rsidRDefault="008B2DEB" w:rsidP="00D716F5">
      <w:pPr>
        <w:pStyle w:val="ListParagraph"/>
        <w:numPr>
          <w:ilvl w:val="0"/>
          <w:numId w:val="35"/>
        </w:numPr>
        <w:rPr>
          <w:lang w:val="en-US"/>
        </w:rPr>
      </w:pPr>
      <w:r w:rsidRPr="00266C8A">
        <w:rPr>
          <w:lang w:val="en-US"/>
        </w:rPr>
        <w:t>RelationshipElement + AnnotatedRelationshipElement,</w:t>
      </w:r>
    </w:p>
    <w:p w14:paraId="4DEF0C05" w14:textId="77777777" w:rsidR="008B2DEB" w:rsidRPr="00266C8A" w:rsidRDefault="008B2DEB" w:rsidP="00D716F5">
      <w:pPr>
        <w:pStyle w:val="ListParagraph"/>
        <w:numPr>
          <w:ilvl w:val="0"/>
          <w:numId w:val="35"/>
        </w:numPr>
        <w:rPr>
          <w:lang w:val="en-US"/>
        </w:rPr>
      </w:pPr>
      <w:r w:rsidRPr="00266C8A">
        <w:rPr>
          <w:lang w:val="en-US"/>
        </w:rPr>
        <w:t>Entity</w:t>
      </w:r>
      <w:r>
        <w:rPr>
          <w:lang w:val="en-US"/>
        </w:rPr>
        <w:t>,</w:t>
      </w:r>
    </w:p>
    <w:p w14:paraId="66AD08D6" w14:textId="77777777" w:rsidR="008B2DEB" w:rsidRPr="00266C8A" w:rsidRDefault="008B2DEB" w:rsidP="00D716F5">
      <w:pPr>
        <w:pStyle w:val="ListParagraph"/>
        <w:numPr>
          <w:ilvl w:val="0"/>
          <w:numId w:val="35"/>
        </w:numPr>
        <w:rPr>
          <w:lang w:val="en-US"/>
        </w:rPr>
      </w:pPr>
      <w:r w:rsidRPr="00266C8A">
        <w:rPr>
          <w:lang w:val="en-US"/>
        </w:rPr>
        <w:t>BasicEventElement</w:t>
      </w:r>
      <w:r>
        <w:rPr>
          <w:lang w:val="en-US"/>
        </w:rPr>
        <w:t>.</w:t>
      </w:r>
    </w:p>
    <w:p w14:paraId="1738DE99" w14:textId="77777777" w:rsidR="008B2DEB" w:rsidRPr="00266C8A" w:rsidRDefault="008B2DEB" w:rsidP="008B2DEB">
      <w:pPr>
        <w:rPr>
          <w:lang w:val="en-US"/>
        </w:rPr>
      </w:pPr>
    </w:p>
    <w:p w14:paraId="7BC059C9" w14:textId="77777777" w:rsidR="008B2DEB" w:rsidRPr="00266C8A" w:rsidRDefault="008B2DEB" w:rsidP="008B2DEB">
      <w:pPr>
        <w:rPr>
          <w:lang w:val="en-US"/>
        </w:rPr>
      </w:pPr>
      <w:r w:rsidRPr="00266C8A">
        <w:rPr>
          <w:lang w:val="en-US"/>
        </w:rPr>
        <w:t xml:space="preserve">Capabilities are excluded from the SerializationModifier’s scope since only data containing elements are in the focus. </w:t>
      </w:r>
      <w:r>
        <w:rPr>
          <w:lang w:val="en-US"/>
        </w:rPr>
        <w:t>They are c</w:t>
      </w:r>
      <w:r w:rsidRPr="00266C8A">
        <w:rPr>
          <w:lang w:val="en-US"/>
        </w:rPr>
        <w:t>onsequently</w:t>
      </w:r>
      <w:r>
        <w:rPr>
          <w:lang w:val="en-US"/>
        </w:rPr>
        <w:t xml:space="preserve"> omitted </w:t>
      </w:r>
      <w:r w:rsidRPr="00266C8A">
        <w:rPr>
          <w:lang w:val="en-US"/>
        </w:rPr>
        <w:t xml:space="preserve">in the serialization. </w:t>
      </w:r>
    </w:p>
    <w:p w14:paraId="1D417BCB" w14:textId="77777777" w:rsidR="008B2DEB" w:rsidRPr="00266C8A" w:rsidRDefault="008B2DEB" w:rsidP="008B2DEB">
      <w:pPr>
        <w:rPr>
          <w:lang w:val="en-US"/>
        </w:rPr>
      </w:pPr>
      <w:r w:rsidRPr="00266C8A">
        <w:rPr>
          <w:lang w:val="en-US"/>
        </w:rPr>
        <w:t xml:space="preserve">The following rules shall be adhered </w:t>
      </w:r>
      <w:r>
        <w:rPr>
          <w:lang w:val="en-US"/>
        </w:rPr>
        <w:t xml:space="preserve">to </w:t>
      </w:r>
      <w:r w:rsidRPr="00266C8A">
        <w:rPr>
          <w:lang w:val="en-US"/>
        </w:rPr>
        <w:t>when serializing a submodel with the SerializationModifier</w:t>
      </w:r>
      <w:r w:rsidRPr="00266C8A">
        <w:rPr>
          <w:i/>
          <w:lang w:val="en-US"/>
        </w:rPr>
        <w:t xml:space="preserve"> Value</w:t>
      </w:r>
      <w:r w:rsidRPr="00266C8A">
        <w:rPr>
          <w:lang w:val="en-US"/>
        </w:rPr>
        <w:t>:</w:t>
      </w:r>
    </w:p>
    <w:p w14:paraId="7436D350" w14:textId="77777777" w:rsidR="008B2DEB" w:rsidRPr="00266C8A" w:rsidRDefault="008B2DEB" w:rsidP="00D716F5">
      <w:pPr>
        <w:pStyle w:val="NormalWeb"/>
        <w:numPr>
          <w:ilvl w:val="0"/>
          <w:numId w:val="36"/>
        </w:numPr>
        <w:rPr>
          <w:lang w:val="en-US" w:eastAsia="en-GB"/>
        </w:rPr>
      </w:pPr>
      <w:r w:rsidRPr="00266C8A">
        <w:rPr>
          <w:lang w:val="en-US"/>
        </w:rPr>
        <w:t>A submodel is serialized as an unnamed JSON object.</w:t>
      </w:r>
    </w:p>
    <w:p w14:paraId="7655A995" w14:textId="77777777" w:rsidR="008B2DEB" w:rsidRPr="00266C8A" w:rsidRDefault="008B2DEB" w:rsidP="00D716F5">
      <w:pPr>
        <w:pStyle w:val="NormalWeb"/>
        <w:numPr>
          <w:ilvl w:val="0"/>
          <w:numId w:val="36"/>
        </w:numPr>
        <w:rPr>
          <w:lang w:val="en-US"/>
        </w:rPr>
      </w:pPr>
      <w:r w:rsidRPr="00266C8A">
        <w:rPr>
          <w:lang w:val="en-US"/>
        </w:rPr>
        <w:t>A submodel element is considered a leaf submodel element</w:t>
      </w:r>
      <w:r w:rsidRPr="00266C8A">
        <w:rPr>
          <w:i/>
          <w:iCs/>
          <w:lang w:val="en-US"/>
        </w:rPr>
        <w:t xml:space="preserve"> </w:t>
      </w:r>
      <w:r w:rsidRPr="00266C8A">
        <w:rPr>
          <w:lang w:val="en-US"/>
        </w:rPr>
        <w:t>if it does not contain other submodel elements. A leaf submodel element follows the rules for the different submodel elements considered in the serialization</w:t>
      </w:r>
      <w:r>
        <w:rPr>
          <w:lang w:val="en-US"/>
        </w:rPr>
        <w:t>, as described below</w:t>
      </w:r>
      <w:r w:rsidRPr="00266C8A">
        <w:rPr>
          <w:lang w:val="en-US"/>
        </w:rPr>
        <w:t xml:space="preserve">. </w:t>
      </w:r>
      <w:r>
        <w:rPr>
          <w:lang w:val="en-US"/>
        </w:rPr>
        <w:t xml:space="preserve">If it is </w:t>
      </w:r>
      <w:r w:rsidRPr="00266C8A">
        <w:rPr>
          <w:lang w:val="en-US"/>
        </w:rPr>
        <w:t xml:space="preserve">not a leaf element, </w:t>
      </w:r>
      <w:r>
        <w:rPr>
          <w:lang w:val="en-US"/>
        </w:rPr>
        <w:t xml:space="preserve">the serialization rules must be </w:t>
      </w:r>
      <w:r w:rsidRPr="00266C8A">
        <w:rPr>
          <w:lang w:val="en-US"/>
        </w:rPr>
        <w:t>transitively follow</w:t>
      </w:r>
      <w:r>
        <w:rPr>
          <w:lang w:val="en-US"/>
        </w:rPr>
        <w:t>ed</w:t>
      </w:r>
      <w:r w:rsidRPr="00266C8A">
        <w:rPr>
          <w:lang w:val="en-US"/>
        </w:rPr>
        <w:t xml:space="preserve"> until the value is a leaf submodel element.</w:t>
      </w:r>
    </w:p>
    <w:p w14:paraId="4F57AD58" w14:textId="77777777" w:rsidR="008B2DEB" w:rsidRPr="00266C8A" w:rsidRDefault="008B2DEB" w:rsidP="00D716F5">
      <w:pPr>
        <w:pStyle w:val="NormalWeb"/>
        <w:numPr>
          <w:ilvl w:val="0"/>
          <w:numId w:val="36"/>
        </w:numPr>
        <w:rPr>
          <w:lang w:val="en-US"/>
        </w:rPr>
      </w:pPr>
      <w:r w:rsidRPr="00266C8A">
        <w:rPr>
          <w:lang w:val="en-US"/>
        </w:rPr>
        <w:t>For each submodel element:</w:t>
      </w:r>
      <w:r w:rsidRPr="00266C8A">
        <w:rPr>
          <w:lang w:val="en-US"/>
        </w:rPr>
        <w:br/>
      </w:r>
    </w:p>
    <w:p w14:paraId="71A1D851" w14:textId="77777777" w:rsidR="008B2DEB" w:rsidRPr="00266C8A" w:rsidRDefault="008B2DEB" w:rsidP="00D716F5">
      <w:pPr>
        <w:pStyle w:val="NormalWeb"/>
        <w:numPr>
          <w:ilvl w:val="1"/>
          <w:numId w:val="14"/>
        </w:numPr>
        <w:rPr>
          <w:lang w:val="en-US"/>
        </w:rPr>
      </w:pPr>
      <w:r w:rsidRPr="00266C8A">
        <w:rPr>
          <w:i/>
          <w:lang w:val="en-US"/>
        </w:rPr>
        <w:t>Property</w:t>
      </w:r>
      <w:r w:rsidRPr="00266C8A">
        <w:rPr>
          <w:lang w:val="en-US"/>
        </w:rPr>
        <w:t xml:space="preserve"> is serialized as </w:t>
      </w:r>
      <w:r w:rsidRPr="00266C8A">
        <w:rPr>
          <w:rStyle w:val="HTMLCode"/>
          <w:lang w:val="en-US"/>
        </w:rPr>
        <w:t>${Property/idShort}: ${Property/value}</w:t>
      </w:r>
      <w:r w:rsidRPr="00266C8A">
        <w:rPr>
          <w:lang w:val="en-US"/>
        </w:rPr>
        <w:t xml:space="preserve"> where </w:t>
      </w:r>
      <w:r w:rsidRPr="00266C8A">
        <w:rPr>
          <w:rStyle w:val="HTMLCode"/>
          <w:lang w:val="en-US"/>
        </w:rPr>
        <w:t>${Property/value}</w:t>
      </w:r>
      <w:r w:rsidRPr="00266C8A">
        <w:rPr>
          <w:lang w:val="en-US"/>
        </w:rPr>
        <w:t xml:space="preserve"> is the JSON serialization of the respective property’s value in accordance with the data type to value mapping (see table after this section).</w:t>
      </w:r>
      <w:r w:rsidRPr="00266C8A">
        <w:rPr>
          <w:lang w:val="en-US"/>
        </w:rPr>
        <w:br/>
      </w:r>
    </w:p>
    <w:p w14:paraId="68F482F9" w14:textId="77777777" w:rsidR="008B2DEB" w:rsidRPr="00266C8A" w:rsidRDefault="008B2DEB" w:rsidP="00D716F5">
      <w:pPr>
        <w:pStyle w:val="NormalWeb"/>
        <w:numPr>
          <w:ilvl w:val="1"/>
          <w:numId w:val="14"/>
        </w:numPr>
        <w:rPr>
          <w:lang w:val="en-US"/>
        </w:rPr>
      </w:pPr>
      <w:r w:rsidRPr="00266C8A">
        <w:rPr>
          <w:i/>
          <w:lang w:val="en-US"/>
        </w:rPr>
        <w:t>MultiLanguageProperty</w:t>
      </w:r>
      <w:r w:rsidRPr="00266C8A">
        <w:rPr>
          <w:lang w:val="en-US"/>
        </w:rPr>
        <w:t xml:space="preserve"> is serialized as named JSON object with </w:t>
      </w:r>
      <w:r w:rsidRPr="00266C8A">
        <w:rPr>
          <w:rStyle w:val="HTMLCode"/>
          <w:lang w:val="en-US"/>
        </w:rPr>
        <w:t>${MultiLanguageProperty/idShort}</w:t>
      </w:r>
      <w:r w:rsidRPr="00266C8A">
        <w:rPr>
          <w:lang w:val="en-US"/>
        </w:rPr>
        <w:t xml:space="preserve"> as the name of the containing JSON property. The JSON object contains an array of JSON objects for each language of the </w:t>
      </w:r>
      <w:r w:rsidRPr="00266C8A">
        <w:rPr>
          <w:i/>
          <w:lang w:val="en-US"/>
        </w:rPr>
        <w:t>MultiLanguageProperty</w:t>
      </w:r>
      <w:r w:rsidRPr="00266C8A">
        <w:rPr>
          <w:lang w:val="en-US"/>
        </w:rPr>
        <w:t xml:space="preserve"> with the language as name and the corresponding localized string as value of the respective JSON property. The language name is defined as two chars according to ISO 639-1.</w:t>
      </w:r>
      <w:r w:rsidRPr="00266C8A">
        <w:rPr>
          <w:lang w:val="en-US"/>
        </w:rPr>
        <w:br/>
      </w:r>
    </w:p>
    <w:p w14:paraId="07518BDD" w14:textId="77777777" w:rsidR="008B2DEB" w:rsidRPr="00266C8A" w:rsidRDefault="008B2DEB" w:rsidP="00D716F5">
      <w:pPr>
        <w:pStyle w:val="NormalWeb"/>
        <w:numPr>
          <w:ilvl w:val="1"/>
          <w:numId w:val="14"/>
        </w:numPr>
        <w:rPr>
          <w:rStyle w:val="HTMLCode"/>
          <w:lang w:val="en-US"/>
        </w:rPr>
      </w:pPr>
      <w:r w:rsidRPr="00266C8A">
        <w:rPr>
          <w:i/>
          <w:lang w:val="en-US"/>
        </w:rPr>
        <w:t>Range</w:t>
      </w:r>
      <w:r w:rsidRPr="00266C8A">
        <w:rPr>
          <w:lang w:val="en-US"/>
        </w:rPr>
        <w:t xml:space="preserve"> is serialized as named JSON object with </w:t>
      </w:r>
      <w:r w:rsidRPr="00266C8A">
        <w:rPr>
          <w:rStyle w:val="HTMLCode"/>
          <w:lang w:val="en-US"/>
        </w:rPr>
        <w:t>${Range/idShort}</w:t>
      </w:r>
      <w:r w:rsidRPr="00266C8A">
        <w:rPr>
          <w:lang w:val="en-US"/>
        </w:rPr>
        <w:t xml:space="preserve"> as the name of the containing JSON property. The JSON object contains two JSON properties. The first is named “min”. The second is named “max”. Their corresponding values are </w:t>
      </w:r>
      <w:r w:rsidRPr="00266C8A">
        <w:rPr>
          <w:rStyle w:val="HTMLCode"/>
          <w:lang w:val="en-US"/>
        </w:rPr>
        <w:t xml:space="preserve">${Range/min} </w:t>
      </w:r>
      <w:r w:rsidRPr="00266C8A">
        <w:rPr>
          <w:lang w:val="en-US"/>
        </w:rPr>
        <w:t>and</w:t>
      </w:r>
      <w:r w:rsidRPr="00266C8A">
        <w:rPr>
          <w:rStyle w:val="HTMLCode"/>
          <w:lang w:val="en-US"/>
        </w:rPr>
        <w:t xml:space="preserve"> ${Range/max}</w:t>
      </w:r>
      <w:r w:rsidRPr="00266C8A">
        <w:rPr>
          <w:lang w:val="en-US"/>
        </w:rPr>
        <w:t>.</w:t>
      </w:r>
      <w:r w:rsidRPr="00266C8A">
        <w:rPr>
          <w:rStyle w:val="HTMLCode"/>
          <w:lang w:val="en-US"/>
        </w:rPr>
        <w:br/>
      </w:r>
    </w:p>
    <w:p w14:paraId="5E6F44FF" w14:textId="77777777" w:rsidR="008B2DEB" w:rsidRPr="00266C8A" w:rsidRDefault="008B2DEB" w:rsidP="00D716F5">
      <w:pPr>
        <w:pStyle w:val="NormalWeb"/>
        <w:numPr>
          <w:ilvl w:val="1"/>
          <w:numId w:val="14"/>
        </w:numPr>
        <w:rPr>
          <w:lang w:val="en-US"/>
        </w:rPr>
      </w:pPr>
      <w:r w:rsidRPr="00266C8A">
        <w:rPr>
          <w:i/>
          <w:iCs/>
          <w:lang w:val="en-US"/>
        </w:rPr>
        <w:t>File</w:t>
      </w:r>
      <w:r w:rsidRPr="00266C8A">
        <w:rPr>
          <w:lang w:val="en-US"/>
        </w:rPr>
        <w:t xml:space="preserve"> and </w:t>
      </w:r>
      <w:r w:rsidRPr="00266C8A">
        <w:rPr>
          <w:i/>
          <w:iCs/>
          <w:lang w:val="en-US"/>
        </w:rPr>
        <w:t>Blob</w:t>
      </w:r>
      <w:r w:rsidRPr="00266C8A">
        <w:rPr>
          <w:lang w:val="en-US"/>
        </w:rPr>
        <w:t xml:space="preserve"> are serialized as named JSON objects with</w:t>
      </w:r>
      <w:r w:rsidRPr="00266C8A">
        <w:rPr>
          <w:rStyle w:val="HTMLCode"/>
          <w:lang w:val="en-US"/>
        </w:rPr>
        <w:t xml:space="preserve"> ${File/idShort}</w:t>
      </w:r>
      <w:r w:rsidRPr="00266C8A">
        <w:rPr>
          <w:lang w:val="en-US"/>
        </w:rPr>
        <w:t xml:space="preserve"> or </w:t>
      </w:r>
      <w:r w:rsidRPr="00266C8A">
        <w:rPr>
          <w:rStyle w:val="HTMLCode"/>
          <w:lang w:val="en-US"/>
        </w:rPr>
        <w:t>${Blob/idShort}</w:t>
      </w:r>
      <w:r w:rsidRPr="00266C8A">
        <w:rPr>
          <w:lang w:val="en-US"/>
        </w:rPr>
        <w:t xml:space="preserve">as the name of the containing JSON property. The JSON object </w:t>
      </w:r>
      <w:r w:rsidRPr="00266C8A">
        <w:rPr>
          <w:lang w:val="en-US"/>
        </w:rPr>
        <w:lastRenderedPageBreak/>
        <w:t xml:space="preserve">contains two JSON properties. The first refers to the content type named </w:t>
      </w:r>
      <w:r w:rsidRPr="00266C8A">
        <w:rPr>
          <w:rStyle w:val="HTMLCode"/>
          <w:lang w:val="en-US"/>
        </w:rPr>
        <w:t xml:space="preserve">${File/contentType} </w:t>
      </w:r>
      <w:r w:rsidRPr="00266C8A">
        <w:rPr>
          <w:lang w:val="en-US"/>
        </w:rPr>
        <w:t xml:space="preserve">resp. </w:t>
      </w:r>
      <w:r w:rsidRPr="00266C8A">
        <w:rPr>
          <w:rStyle w:val="HTMLCode"/>
          <w:lang w:val="en-US"/>
        </w:rPr>
        <w:t>${Blob/contentType}</w:t>
      </w:r>
      <w:r w:rsidRPr="00266C8A">
        <w:rPr>
          <w:lang w:val="en-US"/>
        </w:rPr>
        <w:t xml:space="preserve">. The latter refers to the value named “value” </w:t>
      </w:r>
      <w:r w:rsidRPr="00266C8A">
        <w:rPr>
          <w:rStyle w:val="HTMLCode"/>
          <w:lang w:val="en-US"/>
        </w:rPr>
        <w:t>${File/value}</w:t>
      </w:r>
      <w:r w:rsidRPr="00266C8A">
        <w:rPr>
          <w:lang w:val="en-US"/>
        </w:rPr>
        <w:t xml:space="preserve"> resp. </w:t>
      </w:r>
      <w:r w:rsidRPr="00266C8A">
        <w:rPr>
          <w:rStyle w:val="HTMLCode"/>
          <w:lang w:val="en-US"/>
        </w:rPr>
        <w:t>${Blob/value}</w:t>
      </w:r>
      <w:r w:rsidRPr="00266C8A">
        <w:rPr>
          <w:lang w:val="en-US"/>
        </w:rPr>
        <w:t>. The resulting ValueOnly object is indistinguishable whether it contains File or Blob attributes</w:t>
      </w:r>
      <w:r>
        <w:rPr>
          <w:lang w:val="en-US"/>
        </w:rPr>
        <w:t>.</w:t>
      </w:r>
      <w:r w:rsidRPr="00266C8A">
        <w:rPr>
          <w:lang w:val="en-US"/>
        </w:rPr>
        <w:t xml:space="preserve"> </w:t>
      </w:r>
      <w:r>
        <w:rPr>
          <w:lang w:val="en-US"/>
        </w:rPr>
        <w:t>T</w:t>
      </w:r>
      <w:r w:rsidRPr="00266C8A">
        <w:rPr>
          <w:lang w:val="en-US"/>
        </w:rPr>
        <w:t xml:space="preserve">herefore, the receiver needs to take the type of the target resource into account. </w:t>
      </w:r>
      <w:r>
        <w:rPr>
          <w:lang w:val="en-US"/>
        </w:rPr>
        <w:t>Since</w:t>
      </w:r>
      <w:r w:rsidRPr="00266C8A">
        <w:rPr>
          <w:lang w:val="en-US"/>
        </w:rPr>
        <w:t xml:space="preserve"> the receiver knows in advance if a File or a Blob SubmodelElement shall be manipulated, it can parse the transferred ValueOnly object accordingly as a File or Blob object.</w:t>
      </w:r>
      <w:r w:rsidRPr="00266C8A">
        <w:rPr>
          <w:lang w:val="en-US"/>
        </w:rPr>
        <w:br/>
      </w:r>
    </w:p>
    <w:p w14:paraId="6DB6CED0" w14:textId="77777777" w:rsidR="008B2DEB" w:rsidRPr="00266C8A" w:rsidRDefault="008B2DEB" w:rsidP="00D716F5">
      <w:pPr>
        <w:numPr>
          <w:ilvl w:val="1"/>
          <w:numId w:val="14"/>
        </w:numPr>
        <w:spacing w:before="100" w:beforeAutospacing="1" w:after="100" w:afterAutospacing="1"/>
        <w:rPr>
          <w:lang w:val="en-US"/>
        </w:rPr>
      </w:pPr>
      <w:bookmarkStart w:id="2222" w:name="_Hlk83889782"/>
      <w:r w:rsidRPr="00266C8A">
        <w:rPr>
          <w:i/>
          <w:iCs/>
          <w:lang w:val="en-US"/>
        </w:rPr>
        <w:t>SubmodelElementCollection</w:t>
      </w:r>
      <w:r w:rsidRPr="00266C8A">
        <w:rPr>
          <w:lang w:val="en-US"/>
        </w:rPr>
        <w:t xml:space="preserve"> is serialized as named JSON object with </w:t>
      </w:r>
      <w:r w:rsidRPr="00266C8A">
        <w:rPr>
          <w:rStyle w:val="HTMLCode"/>
          <w:lang w:val="en-US"/>
        </w:rPr>
        <w:t>${SubmodelElementCollection/idShort}</w:t>
      </w:r>
      <w:r w:rsidRPr="00266C8A">
        <w:rPr>
          <w:lang w:val="en-US"/>
        </w:rPr>
        <w:t xml:space="preserve"> as the name of the containing JSON property. The elements contained within the struct are serialized according to their respective type with </w:t>
      </w:r>
      <w:r w:rsidRPr="00266C8A">
        <w:rPr>
          <w:rStyle w:val="HTMLCode"/>
          <w:lang w:val="en-US"/>
        </w:rPr>
        <w:t>${SubmodelElement/idShort}</w:t>
      </w:r>
      <w:r w:rsidRPr="00266C8A">
        <w:rPr>
          <w:lang w:val="en-US"/>
        </w:rPr>
        <w:t xml:space="preserve"> as the name of the containing JSON property.</w:t>
      </w:r>
      <w:bookmarkEnd w:id="2222"/>
      <w:r w:rsidRPr="00266C8A">
        <w:rPr>
          <w:lang w:val="en-US"/>
        </w:rPr>
        <w:br/>
      </w:r>
    </w:p>
    <w:p w14:paraId="1928FC26" w14:textId="77777777" w:rsidR="008B2DEB" w:rsidRPr="00266C8A" w:rsidRDefault="008B2DEB" w:rsidP="00D716F5">
      <w:pPr>
        <w:numPr>
          <w:ilvl w:val="1"/>
          <w:numId w:val="14"/>
        </w:numPr>
        <w:spacing w:before="100" w:beforeAutospacing="1" w:after="100" w:afterAutospacing="1"/>
        <w:rPr>
          <w:lang w:val="en-US"/>
        </w:rPr>
      </w:pPr>
      <w:r w:rsidRPr="00266C8A">
        <w:rPr>
          <w:i/>
          <w:iCs/>
          <w:lang w:val="en-US"/>
        </w:rPr>
        <w:t xml:space="preserve">SubmodelElementList </w:t>
      </w:r>
      <w:r w:rsidRPr="00266C8A">
        <w:rPr>
          <w:lang w:val="en-US"/>
        </w:rPr>
        <w:t>is serialized as a JSON array with the index of the contained SubmodelElement in the list as the position in the JSON array. The elements contained within the list are serialized according to their respective type.</w:t>
      </w:r>
      <w:r w:rsidRPr="00266C8A">
        <w:rPr>
          <w:lang w:val="en-US"/>
        </w:rPr>
        <w:br/>
      </w:r>
    </w:p>
    <w:p w14:paraId="545DF793" w14:textId="77777777" w:rsidR="008B2DEB" w:rsidRPr="00266C8A" w:rsidRDefault="008B2DEB" w:rsidP="00D716F5">
      <w:pPr>
        <w:pStyle w:val="ListParagraph"/>
        <w:numPr>
          <w:ilvl w:val="1"/>
          <w:numId w:val="14"/>
        </w:numPr>
        <w:rPr>
          <w:lang w:val="en-US"/>
        </w:rPr>
      </w:pPr>
      <w:r w:rsidRPr="00266C8A">
        <w:rPr>
          <w:i/>
          <w:iCs/>
          <w:lang w:val="en-US"/>
        </w:rPr>
        <w:t>ReferenceElement</w:t>
      </w:r>
      <w:r w:rsidRPr="00266C8A">
        <w:rPr>
          <w:lang w:val="en-US"/>
        </w:rPr>
        <w:t xml:space="preserve"> is serialized as </w:t>
      </w:r>
      <w:r w:rsidRPr="00266C8A">
        <w:rPr>
          <w:rStyle w:val="HTMLCode"/>
          <w:lang w:val="en-US"/>
        </w:rPr>
        <w:t>${ReferenceElement/idShort}</w:t>
      </w:r>
      <w:r w:rsidRPr="00266C8A">
        <w:rPr>
          <w:lang w:val="en-US"/>
        </w:rPr>
        <w:t xml:space="preserve">: </w:t>
      </w:r>
      <w:r w:rsidRPr="00266C8A">
        <w:rPr>
          <w:rStyle w:val="HTMLCode"/>
          <w:lang w:val="en-US"/>
        </w:rPr>
        <w:t>${ReferenceElement/value}</w:t>
      </w:r>
      <w:r w:rsidRPr="00266C8A">
        <w:rPr>
          <w:lang w:val="en-US"/>
        </w:rPr>
        <w:t xml:space="preserve"> where </w:t>
      </w:r>
      <w:r w:rsidRPr="00266C8A">
        <w:rPr>
          <w:rStyle w:val="HTMLCode"/>
          <w:lang w:val="en-US"/>
        </w:rPr>
        <w:t xml:space="preserve">${ReferenceElement/value} </w:t>
      </w:r>
      <w:r w:rsidRPr="00266C8A">
        <w:rPr>
          <w:lang w:val="en-US"/>
        </w:rPr>
        <w:t xml:space="preserve">is the serialization of the </w:t>
      </w:r>
      <w:r w:rsidRPr="00266C8A">
        <w:rPr>
          <w:i/>
          <w:iCs/>
          <w:lang w:val="en-US"/>
        </w:rPr>
        <w:t>Reference</w:t>
      </w:r>
      <w:r w:rsidRPr="00266C8A">
        <w:rPr>
          <w:lang w:val="en-US"/>
        </w:rPr>
        <w:t xml:space="preserve"> class.</w:t>
      </w:r>
      <w:r w:rsidRPr="00266C8A">
        <w:rPr>
          <w:lang w:val="en-US"/>
        </w:rPr>
        <w:br/>
      </w:r>
    </w:p>
    <w:p w14:paraId="33EF9DF7" w14:textId="77777777" w:rsidR="008B2DEB" w:rsidRPr="00266C8A" w:rsidRDefault="008B2DEB" w:rsidP="00D716F5">
      <w:pPr>
        <w:pStyle w:val="ListParagraph"/>
        <w:numPr>
          <w:ilvl w:val="1"/>
          <w:numId w:val="14"/>
        </w:numPr>
        <w:rPr>
          <w:lang w:val="en-US"/>
        </w:rPr>
      </w:pPr>
      <w:r w:rsidRPr="00266C8A">
        <w:rPr>
          <w:i/>
          <w:lang w:val="en-US"/>
        </w:rPr>
        <w:t xml:space="preserve">RelationshipElement </w:t>
      </w:r>
      <w:r w:rsidRPr="00266C8A">
        <w:rPr>
          <w:lang w:val="en-US"/>
        </w:rPr>
        <w:t xml:space="preserve">is serialized as named JSON object with </w:t>
      </w:r>
      <w:r w:rsidRPr="00266C8A">
        <w:rPr>
          <w:rStyle w:val="HTMLCode"/>
          <w:lang w:val="en-US"/>
        </w:rPr>
        <w:t>${RelationshipElement/idShort}</w:t>
      </w:r>
      <w:r w:rsidRPr="00266C8A">
        <w:rPr>
          <w:lang w:val="en-US"/>
        </w:rPr>
        <w:t xml:space="preserve"> as the name of the containing JSON property. The JSON object contains two JSON properties. The first is named “first”. The second is named “second”. Their corresponding values are </w:t>
      </w:r>
      <w:r w:rsidRPr="00266C8A">
        <w:rPr>
          <w:rStyle w:val="HTMLCode"/>
          <w:lang w:val="en-US"/>
        </w:rPr>
        <w:t xml:space="preserve">${RelationshipElement/first} </w:t>
      </w:r>
      <w:r w:rsidRPr="00266C8A">
        <w:rPr>
          <w:lang w:val="en-US"/>
        </w:rPr>
        <w:t>resp.</w:t>
      </w:r>
      <w:r w:rsidRPr="00266C8A">
        <w:rPr>
          <w:rStyle w:val="HTMLCode"/>
          <w:lang w:val="en-US"/>
        </w:rPr>
        <w:t xml:space="preserve"> ${Relationship/second}</w:t>
      </w:r>
      <w:r w:rsidRPr="00266C8A">
        <w:rPr>
          <w:lang w:val="en-US"/>
        </w:rPr>
        <w:t xml:space="preserve">. The values are serialized according to the serialization of a </w:t>
      </w:r>
      <w:r w:rsidRPr="00266C8A">
        <w:rPr>
          <w:i/>
          <w:lang w:val="en-US"/>
        </w:rPr>
        <w:t>ReferenceElement</w:t>
      </w:r>
      <w:r w:rsidRPr="00266C8A">
        <w:rPr>
          <w:lang w:val="en-US"/>
        </w:rPr>
        <w:t xml:space="preserve"> </w:t>
      </w:r>
      <w:r>
        <w:rPr>
          <w:lang w:val="en-US"/>
        </w:rPr>
        <w:t>(</w:t>
      </w:r>
      <w:r w:rsidRPr="00266C8A">
        <w:rPr>
          <w:lang w:val="en-US"/>
        </w:rPr>
        <w:t>see above</w:t>
      </w:r>
      <w:r>
        <w:rPr>
          <w:lang w:val="en-US"/>
        </w:rPr>
        <w:t>)</w:t>
      </w:r>
      <w:r w:rsidRPr="00266C8A">
        <w:rPr>
          <w:lang w:val="en-US"/>
        </w:rPr>
        <w:t>.</w:t>
      </w:r>
      <w:r w:rsidRPr="00266C8A">
        <w:rPr>
          <w:lang w:val="en-US"/>
        </w:rPr>
        <w:br/>
      </w:r>
    </w:p>
    <w:p w14:paraId="0A8BE539" w14:textId="77777777" w:rsidR="008B2DEB" w:rsidRPr="00266C8A" w:rsidRDefault="008B2DEB" w:rsidP="00D716F5">
      <w:pPr>
        <w:pStyle w:val="ListParagraph"/>
        <w:numPr>
          <w:ilvl w:val="1"/>
          <w:numId w:val="14"/>
        </w:numPr>
        <w:rPr>
          <w:lang w:val="en-US"/>
        </w:rPr>
      </w:pPr>
      <w:r w:rsidRPr="00266C8A">
        <w:rPr>
          <w:i/>
          <w:lang w:val="en-US"/>
        </w:rPr>
        <w:t>AnnotatedRelationshipElement</w:t>
      </w:r>
      <w:r w:rsidRPr="00266C8A">
        <w:rPr>
          <w:lang w:val="en-US"/>
        </w:rPr>
        <w:t xml:space="preserve"> is serialized according to the serialization of a </w:t>
      </w:r>
      <w:r w:rsidRPr="00266C8A">
        <w:rPr>
          <w:i/>
          <w:lang w:val="en-US"/>
        </w:rPr>
        <w:t>ReleationshipElement</w:t>
      </w:r>
      <w:r w:rsidRPr="00266C8A">
        <w:rPr>
          <w:lang w:val="en-US"/>
        </w:rPr>
        <w:t xml:space="preserve"> </w:t>
      </w:r>
      <w:r>
        <w:rPr>
          <w:lang w:val="en-US"/>
        </w:rPr>
        <w:t>(</w:t>
      </w:r>
      <w:r w:rsidRPr="00266C8A">
        <w:rPr>
          <w:lang w:val="en-US"/>
        </w:rPr>
        <w:t>see above</w:t>
      </w:r>
      <w:r>
        <w:rPr>
          <w:lang w:val="en-US"/>
        </w:rPr>
        <w:t>)</w:t>
      </w:r>
      <w:r w:rsidRPr="00266C8A">
        <w:rPr>
          <w:lang w:val="en-US"/>
        </w:rPr>
        <w:t xml:space="preserve">. Additionally, a third named JSON object is introduced with “annotations” as the name of the containing JSON property. The value is </w:t>
      </w:r>
      <w:r w:rsidRPr="00266C8A">
        <w:rPr>
          <w:rStyle w:val="HTMLCode"/>
          <w:lang w:val="en-US"/>
        </w:rPr>
        <w:t>${AnnotatedRelationshipElement/annotations}</w:t>
      </w:r>
      <w:r w:rsidRPr="00266C8A">
        <w:rPr>
          <w:lang w:val="en-US"/>
        </w:rPr>
        <w:t>. The values of the array items are serialized depending on the type of the annotation data element.</w:t>
      </w:r>
      <w:r w:rsidRPr="00266C8A">
        <w:rPr>
          <w:lang w:val="en-US"/>
        </w:rPr>
        <w:br/>
      </w:r>
    </w:p>
    <w:p w14:paraId="33E5830A" w14:textId="77777777" w:rsidR="008B2DEB" w:rsidRPr="00266C8A" w:rsidRDefault="008B2DEB" w:rsidP="00D716F5">
      <w:pPr>
        <w:pStyle w:val="ListParagraph"/>
        <w:numPr>
          <w:ilvl w:val="1"/>
          <w:numId w:val="14"/>
        </w:numPr>
        <w:rPr>
          <w:lang w:val="en-US"/>
        </w:rPr>
      </w:pPr>
      <w:r w:rsidRPr="00266C8A">
        <w:rPr>
          <w:i/>
          <w:iCs/>
          <w:lang w:val="en-US"/>
        </w:rPr>
        <w:t>Entity</w:t>
      </w:r>
      <w:r w:rsidRPr="00266C8A">
        <w:rPr>
          <w:lang w:val="en-US"/>
        </w:rPr>
        <w:t xml:space="preserve"> is serialized as named JSON object with </w:t>
      </w:r>
      <w:r w:rsidRPr="00266C8A">
        <w:rPr>
          <w:rStyle w:val="HTMLCode"/>
          <w:lang w:val="en-US"/>
        </w:rPr>
        <w:t>${Entity/idShort}</w:t>
      </w:r>
      <w:r w:rsidRPr="00266C8A">
        <w:rPr>
          <w:lang w:val="en-US"/>
        </w:rPr>
        <w:t xml:space="preserve"> </w:t>
      </w:r>
      <w:bookmarkStart w:id="2223" w:name="_Hlk87865959"/>
      <w:r w:rsidRPr="00266C8A">
        <w:rPr>
          <w:lang w:val="en-US"/>
        </w:rPr>
        <w:t>as the name of the containing JSON property</w:t>
      </w:r>
      <w:bookmarkEnd w:id="2223"/>
      <w:r w:rsidRPr="00266C8A">
        <w:rPr>
          <w:lang w:val="en-US"/>
        </w:rPr>
        <w:t xml:space="preserve">. The JSON object contains three JSON properties. The first is named “statements” </w:t>
      </w:r>
      <w:r w:rsidRPr="00266C8A">
        <w:rPr>
          <w:rStyle w:val="HTMLCode"/>
          <w:lang w:val="en-US"/>
        </w:rPr>
        <w:t xml:space="preserve">${Entity/statements} </w:t>
      </w:r>
      <w:r w:rsidRPr="00266C8A">
        <w:rPr>
          <w:lang w:val="en-US"/>
        </w:rPr>
        <w:t xml:space="preserve">and contains an array of the serialized submodel elements according to their respective serialization mentioned in this clause. The second is named either “globalAssetId” or “specificAssetId” and contains either a </w:t>
      </w:r>
      <w:r w:rsidRPr="00266C8A">
        <w:rPr>
          <w:i/>
          <w:iCs/>
          <w:lang w:val="en-US"/>
        </w:rPr>
        <w:t>Reference</w:t>
      </w:r>
      <w:r w:rsidRPr="00266C8A">
        <w:rPr>
          <w:lang w:val="en-US"/>
        </w:rPr>
        <w:t xml:space="preserve"> (see above) or a </w:t>
      </w:r>
      <w:r w:rsidRPr="00266C8A">
        <w:rPr>
          <w:i/>
          <w:iCs/>
          <w:lang w:val="en-US"/>
        </w:rPr>
        <w:t>SpecificAssetId</w:t>
      </w:r>
      <w:r w:rsidRPr="00266C8A">
        <w:rPr>
          <w:lang w:val="en-US"/>
        </w:rPr>
        <w:t xml:space="preserve">. The third property is named “entityType” and contains a string representation of </w:t>
      </w:r>
      <w:r w:rsidRPr="00266C8A">
        <w:rPr>
          <w:rStyle w:val="HTMLCode"/>
          <w:lang w:val="en-US"/>
        </w:rPr>
        <w:t>${Entity/entityType}</w:t>
      </w:r>
      <w:r w:rsidRPr="00266C8A">
        <w:rPr>
          <w:lang w:val="en-US"/>
        </w:rPr>
        <w:t>.</w:t>
      </w:r>
    </w:p>
    <w:p w14:paraId="06E0ED7A" w14:textId="77777777" w:rsidR="008B2DEB" w:rsidRPr="00266C8A" w:rsidRDefault="008B2DEB" w:rsidP="008B2DEB">
      <w:pPr>
        <w:pStyle w:val="ListParagraph"/>
        <w:ind w:left="1440"/>
        <w:rPr>
          <w:lang w:val="en-US"/>
        </w:rPr>
      </w:pPr>
    </w:p>
    <w:p w14:paraId="7E0328CC" w14:textId="77777777" w:rsidR="008B2DEB" w:rsidRPr="00266C8A" w:rsidRDefault="008B2DEB" w:rsidP="00D716F5">
      <w:pPr>
        <w:pStyle w:val="ListParagraph"/>
        <w:numPr>
          <w:ilvl w:val="1"/>
          <w:numId w:val="14"/>
        </w:numPr>
        <w:rPr>
          <w:lang w:val="en-US"/>
        </w:rPr>
      </w:pPr>
      <w:r w:rsidRPr="00266C8A">
        <w:rPr>
          <w:i/>
          <w:iCs/>
          <w:lang w:val="en-US"/>
        </w:rPr>
        <w:t>BasicEventElement</w:t>
      </w:r>
      <w:r w:rsidRPr="00266C8A">
        <w:rPr>
          <w:lang w:val="en-US"/>
        </w:rPr>
        <w:t xml:space="preserve"> is serialized as named JSON object with </w:t>
      </w:r>
      <w:r w:rsidRPr="00266C8A">
        <w:rPr>
          <w:rStyle w:val="HTMLCode"/>
          <w:lang w:val="en-US"/>
        </w:rPr>
        <w:t>${BasicEventElement/idShort}</w:t>
      </w:r>
      <w:r w:rsidRPr="00266C8A">
        <w:rPr>
          <w:lang w:val="en-US"/>
        </w:rPr>
        <w:t xml:space="preserve"> as the name of the containing JSON property. The JSON object contains one JSON property named “observed” with the corresponding value of $</w:t>
      </w:r>
      <w:r w:rsidRPr="00266C8A">
        <w:rPr>
          <w:rStyle w:val="HTMLCode"/>
          <w:lang w:val="en-US"/>
        </w:rPr>
        <w:t xml:space="preserve">{BasicEventElement/observed} </w:t>
      </w:r>
      <w:r w:rsidRPr="00266C8A">
        <w:rPr>
          <w:lang w:val="en-US"/>
        </w:rPr>
        <w:t xml:space="preserve">as the standard serialization of the </w:t>
      </w:r>
      <w:r w:rsidRPr="00266C8A">
        <w:rPr>
          <w:i/>
          <w:iCs/>
          <w:lang w:val="en-US"/>
        </w:rPr>
        <w:t>Reference</w:t>
      </w:r>
      <w:r w:rsidRPr="00266C8A">
        <w:rPr>
          <w:lang w:val="en-US"/>
        </w:rPr>
        <w:t xml:space="preserve"> class.</w:t>
      </w:r>
      <w:r w:rsidRPr="00266C8A">
        <w:rPr>
          <w:lang w:val="en-US"/>
        </w:rPr>
        <w:br/>
      </w:r>
    </w:p>
    <w:p w14:paraId="5A412540" w14:textId="77777777" w:rsidR="008B2DEB" w:rsidRPr="00266C8A" w:rsidRDefault="008B2DEB" w:rsidP="00D716F5">
      <w:pPr>
        <w:pStyle w:val="ListParagraph"/>
        <w:numPr>
          <w:ilvl w:val="1"/>
          <w:numId w:val="14"/>
        </w:numPr>
        <w:rPr>
          <w:rFonts w:asciiTheme="minorHAnsi" w:eastAsiaTheme="minorEastAsia" w:hAnsiTheme="minorHAnsi" w:cstheme="minorBidi"/>
          <w:lang w:val="en-US"/>
        </w:rPr>
      </w:pPr>
      <w:r w:rsidRPr="00266C8A">
        <w:rPr>
          <w:i/>
          <w:iCs/>
          <w:lang w:val="en-US"/>
        </w:rPr>
        <w:t>SpecificAssetId</w:t>
      </w:r>
      <w:r w:rsidRPr="00266C8A">
        <w:rPr>
          <w:lang w:val="en-US"/>
        </w:rPr>
        <w:t xml:space="preserve"> is serialized as named JSON object with three JSON properties named as the attributes of </w:t>
      </w:r>
      <w:r w:rsidRPr="00266C8A">
        <w:rPr>
          <w:i/>
          <w:iCs/>
          <w:lang w:val="en-US"/>
        </w:rPr>
        <w:t>SpecificAssetId.</w:t>
      </w:r>
    </w:p>
    <w:p w14:paraId="103EEDEE" w14:textId="77777777" w:rsidR="008B2DEB" w:rsidRPr="00266C8A" w:rsidRDefault="008B2DEB" w:rsidP="00D716F5">
      <w:pPr>
        <w:pStyle w:val="NormalWeb"/>
        <w:numPr>
          <w:ilvl w:val="0"/>
          <w:numId w:val="37"/>
        </w:numPr>
        <w:rPr>
          <w:lang w:val="en-US"/>
        </w:rPr>
      </w:pPr>
      <w:r w:rsidRPr="00266C8A">
        <w:rPr>
          <w:lang w:val="en-US"/>
        </w:rPr>
        <w:t>Submodel elements defined in the submodel other than the ones mentioned above are not subject to serialization of that SerializationModifier.</w:t>
      </w:r>
    </w:p>
    <w:p w14:paraId="593A8998" w14:textId="77777777" w:rsidR="008B2DEB" w:rsidRPr="00266C8A" w:rsidRDefault="008B2DEB" w:rsidP="008B2DEB">
      <w:pPr>
        <w:pStyle w:val="NormalWeb"/>
        <w:rPr>
          <w:b/>
          <w:lang w:val="en-US"/>
        </w:rPr>
      </w:pPr>
      <w:r w:rsidRPr="00266C8A">
        <w:rPr>
          <w:b/>
          <w:lang w:val="en-US"/>
        </w:rPr>
        <w:lastRenderedPageBreak/>
        <w:t>Data type to value mapping</w:t>
      </w:r>
      <w:r w:rsidRPr="00266C8A">
        <w:rPr>
          <w:rStyle w:val="FootnoteReference"/>
          <w:lang w:val="en-US"/>
        </w:rPr>
        <w:footnoteReference w:id="6"/>
      </w:r>
    </w:p>
    <w:p w14:paraId="35BD66A8" w14:textId="77777777" w:rsidR="008B2DEB" w:rsidRPr="00266C8A" w:rsidRDefault="008B2DEB" w:rsidP="008B2DEB">
      <w:pPr>
        <w:pStyle w:val="NormalWeb"/>
        <w:rPr>
          <w:bCs/>
          <w:lang w:val="en-US"/>
        </w:rPr>
      </w:pPr>
      <w:bookmarkStart w:id="2224" w:name="_Hlk82781950"/>
      <w:r w:rsidRPr="00266C8A">
        <w:rPr>
          <w:bCs/>
          <w:lang w:val="en-US"/>
        </w:rPr>
        <w:t xml:space="preserve">The serialization of submodel element values is described in the following table. The left column “Data Type” shows the data types which can be used for submodel element values. The data types are defined according to the W3C XML Schema (https://www.w3.org/TR/xmlschema-2/#built-in-datatypes and https://www.w3.org/TR/xmlschema-2/#built-in-derived). “Value Range” further explains the possible range of data values for this data type. </w:t>
      </w:r>
      <w:r>
        <w:rPr>
          <w:bCs/>
          <w:lang w:val="en-US"/>
        </w:rPr>
        <w:t>T</w:t>
      </w:r>
      <w:r w:rsidRPr="00266C8A">
        <w:rPr>
          <w:bCs/>
          <w:lang w:val="en-US"/>
        </w:rPr>
        <w:t xml:space="preserve">he right column </w:t>
      </w:r>
      <w:r>
        <w:rPr>
          <w:bCs/>
          <w:lang w:val="en-US"/>
        </w:rPr>
        <w:t>comprises</w:t>
      </w:r>
      <w:r w:rsidRPr="00266C8A">
        <w:rPr>
          <w:bCs/>
          <w:lang w:val="en-US"/>
        </w:rPr>
        <w:t xml:space="preserve"> related examples of the serialization of submodel element values.</w:t>
      </w:r>
      <w:bookmarkEnd w:id="2224"/>
      <w:r w:rsidRPr="00266C8A">
        <w:rPr>
          <w:bCs/>
          <w:lang w:val="en-US"/>
        </w:rPr>
        <w:br/>
      </w:r>
    </w:p>
    <w:p w14:paraId="3E181E16" w14:textId="204AF0BE" w:rsidR="008B2DEB" w:rsidRPr="00266C8A" w:rsidRDefault="008B2DEB" w:rsidP="008B2DEB">
      <w:pPr>
        <w:pStyle w:val="Caption"/>
        <w:rPr>
          <w:bCs w:val="0"/>
          <w:lang w:val="en-US"/>
        </w:rPr>
      </w:pPr>
      <w:bookmarkStart w:id="2225" w:name="_Ref131438495"/>
      <w:bookmarkStart w:id="2226" w:name="_Toc132380100"/>
      <w:r w:rsidRPr="00266C8A">
        <w:rPr>
          <w:lang w:val="en-US"/>
        </w:rPr>
        <w:t xml:space="preserve">Table </w:t>
      </w:r>
      <w:r w:rsidRPr="00266C8A">
        <w:rPr>
          <w:lang w:val="en-US"/>
        </w:rPr>
        <w:fldChar w:fldCharType="begin"/>
      </w:r>
      <w:r w:rsidRPr="00266C8A">
        <w:rPr>
          <w:lang w:val="en-US"/>
        </w:rPr>
        <w:instrText xml:space="preserve"> SEQ Table \* ARABIC </w:instrText>
      </w:r>
      <w:r w:rsidRPr="00266C8A">
        <w:rPr>
          <w:lang w:val="en-US"/>
        </w:rPr>
        <w:fldChar w:fldCharType="separate"/>
      </w:r>
      <w:r w:rsidR="00827ED2">
        <w:rPr>
          <w:noProof/>
          <w:lang w:val="en-US"/>
        </w:rPr>
        <w:t>9</w:t>
      </w:r>
      <w:r w:rsidRPr="00266C8A">
        <w:rPr>
          <w:lang w:val="en-US"/>
        </w:rPr>
        <w:fldChar w:fldCharType="end"/>
      </w:r>
      <w:bookmarkEnd w:id="2225"/>
      <w:r w:rsidRPr="00266C8A">
        <w:rPr>
          <w:lang w:val="en-US"/>
        </w:rPr>
        <w:t xml:space="preserve"> Mapping of </w:t>
      </w:r>
      <w:r>
        <w:rPr>
          <w:lang w:val="en-US"/>
        </w:rPr>
        <w:t>D</w:t>
      </w:r>
      <w:r w:rsidRPr="00266C8A">
        <w:rPr>
          <w:lang w:val="en-US"/>
        </w:rPr>
        <w:t xml:space="preserve">ata </w:t>
      </w:r>
      <w:r>
        <w:rPr>
          <w:lang w:val="en-US"/>
        </w:rPr>
        <w:t>T</w:t>
      </w:r>
      <w:r w:rsidRPr="00266C8A">
        <w:rPr>
          <w:lang w:val="en-US"/>
        </w:rPr>
        <w:t>ypes in ValueOnly</w:t>
      </w:r>
      <w:r>
        <w:rPr>
          <w:lang w:val="en-US"/>
        </w:rPr>
        <w:t>-S</w:t>
      </w:r>
      <w:r w:rsidRPr="00266C8A">
        <w:rPr>
          <w:lang w:val="en-US"/>
        </w:rPr>
        <w:t>erialization</w:t>
      </w:r>
      <w:bookmarkEnd w:id="2226"/>
    </w:p>
    <w:tbl>
      <w:tblPr>
        <w:tblStyle w:val="TableGrid"/>
        <w:tblW w:w="10085" w:type="dxa"/>
        <w:tblLayout w:type="fixed"/>
        <w:tblLook w:val="04A0" w:firstRow="1" w:lastRow="0" w:firstColumn="1" w:lastColumn="0" w:noHBand="0" w:noVBand="1"/>
      </w:tblPr>
      <w:tblGrid>
        <w:gridCol w:w="1271"/>
        <w:gridCol w:w="1559"/>
        <w:gridCol w:w="993"/>
        <w:gridCol w:w="3118"/>
        <w:gridCol w:w="3144"/>
      </w:tblGrid>
      <w:tr w:rsidR="008B2DEB" w:rsidRPr="00266C8A" w14:paraId="7BF59505" w14:textId="77777777" w:rsidTr="000B1BE6">
        <w:trPr>
          <w:trHeight w:val="528"/>
        </w:trPr>
        <w:tc>
          <w:tcPr>
            <w:tcW w:w="1271" w:type="dxa"/>
            <w:shd w:val="clear" w:color="auto" w:fill="0528CC"/>
          </w:tcPr>
          <w:p w14:paraId="3E4710C7" w14:textId="77777777" w:rsidR="008B2DEB" w:rsidRPr="00266C8A" w:rsidRDefault="008B2DEB" w:rsidP="000B1BE6">
            <w:pPr>
              <w:pStyle w:val="NormalWeb"/>
              <w:rPr>
                <w:color w:val="FFFFFF" w:themeColor="background1"/>
                <w:lang w:val="en-US"/>
              </w:rPr>
            </w:pPr>
          </w:p>
        </w:tc>
        <w:tc>
          <w:tcPr>
            <w:tcW w:w="1559" w:type="dxa"/>
            <w:shd w:val="clear" w:color="auto" w:fill="0528CC"/>
          </w:tcPr>
          <w:p w14:paraId="475B7384" w14:textId="77777777" w:rsidR="008B2DEB" w:rsidRPr="000B5BB0" w:rsidRDefault="008B2DEB" w:rsidP="000B1BE6">
            <w:pPr>
              <w:pStyle w:val="NormalWeb"/>
              <w:rPr>
                <w:b/>
                <w:bCs/>
                <w:color w:val="FFFFFF" w:themeColor="background1"/>
                <w:lang w:val="en-US"/>
              </w:rPr>
            </w:pPr>
            <w:r w:rsidRPr="000B5BB0">
              <w:rPr>
                <w:b/>
                <w:bCs/>
                <w:color w:val="FFFFFF" w:themeColor="background1"/>
                <w:lang w:val="en-US"/>
              </w:rPr>
              <w:t>Data Type</w:t>
            </w:r>
          </w:p>
        </w:tc>
        <w:tc>
          <w:tcPr>
            <w:tcW w:w="993" w:type="dxa"/>
            <w:shd w:val="clear" w:color="auto" w:fill="0528CC"/>
          </w:tcPr>
          <w:p w14:paraId="1A6B64E6" w14:textId="77777777" w:rsidR="008B2DEB" w:rsidRPr="000B5BB0" w:rsidRDefault="008B2DEB" w:rsidP="000B1BE6">
            <w:pPr>
              <w:pStyle w:val="NormalWeb"/>
              <w:rPr>
                <w:b/>
                <w:bCs/>
                <w:color w:val="FFFFFF" w:themeColor="background1"/>
                <w:lang w:val="en-US"/>
              </w:rPr>
            </w:pPr>
            <w:r w:rsidRPr="000B5BB0">
              <w:rPr>
                <w:b/>
                <w:bCs/>
                <w:color w:val="FFFFFF" w:themeColor="background1"/>
                <w:lang w:val="en-US"/>
              </w:rPr>
              <w:t>JSON Type</w:t>
            </w:r>
          </w:p>
        </w:tc>
        <w:tc>
          <w:tcPr>
            <w:tcW w:w="3118" w:type="dxa"/>
            <w:shd w:val="clear" w:color="auto" w:fill="0528CC"/>
          </w:tcPr>
          <w:p w14:paraId="250A8C25" w14:textId="77777777" w:rsidR="008B2DEB" w:rsidRPr="000B5BB0" w:rsidRDefault="008B2DEB" w:rsidP="000B1BE6">
            <w:pPr>
              <w:pStyle w:val="NormalWeb"/>
              <w:rPr>
                <w:b/>
                <w:bCs/>
                <w:color w:val="FFFFFF" w:themeColor="background1"/>
                <w:lang w:val="en-US"/>
              </w:rPr>
            </w:pPr>
            <w:r w:rsidRPr="000B5BB0">
              <w:rPr>
                <w:b/>
                <w:bCs/>
                <w:color w:val="FFFFFF" w:themeColor="background1"/>
                <w:lang w:val="en-US"/>
              </w:rPr>
              <w:t>Value Range</w:t>
            </w:r>
          </w:p>
        </w:tc>
        <w:tc>
          <w:tcPr>
            <w:tcW w:w="3144" w:type="dxa"/>
            <w:shd w:val="clear" w:color="auto" w:fill="0528CC"/>
          </w:tcPr>
          <w:p w14:paraId="20AF30F3" w14:textId="77777777" w:rsidR="008B2DEB" w:rsidRPr="000B5BB0" w:rsidRDefault="008B2DEB" w:rsidP="000B1BE6">
            <w:pPr>
              <w:pStyle w:val="NormalWeb"/>
              <w:rPr>
                <w:b/>
                <w:bCs/>
                <w:color w:val="FFFFFF" w:themeColor="background1"/>
                <w:lang w:val="en-US"/>
              </w:rPr>
            </w:pPr>
            <w:r w:rsidRPr="000B5BB0">
              <w:rPr>
                <w:b/>
                <w:bCs/>
                <w:color w:val="FFFFFF" w:themeColor="background1"/>
                <w:lang w:val="en-US"/>
              </w:rPr>
              <w:t>Sample Values</w:t>
            </w:r>
          </w:p>
        </w:tc>
      </w:tr>
      <w:tr w:rsidR="008B2DEB" w:rsidRPr="00266C8A" w14:paraId="64BD5671" w14:textId="77777777" w:rsidTr="004F072A">
        <w:trPr>
          <w:trHeight w:val="300"/>
        </w:trPr>
        <w:tc>
          <w:tcPr>
            <w:tcW w:w="1271" w:type="dxa"/>
            <w:vMerge w:val="restart"/>
            <w:shd w:val="clear" w:color="auto" w:fill="0528CC"/>
          </w:tcPr>
          <w:p w14:paraId="1762CA3E" w14:textId="77777777" w:rsidR="008B2DEB" w:rsidRPr="004F072A" w:rsidRDefault="008B2DEB" w:rsidP="000B1BE6">
            <w:pPr>
              <w:pStyle w:val="NormalWeb"/>
              <w:rPr>
                <w:color w:val="FFFFFF" w:themeColor="background1"/>
                <w:lang w:val="en-US"/>
              </w:rPr>
            </w:pPr>
            <w:r w:rsidRPr="004F072A">
              <w:rPr>
                <w:color w:val="FFFFFF" w:themeColor="background1"/>
                <w:lang w:val="en-US"/>
              </w:rPr>
              <w:t>Core Types</w:t>
            </w:r>
          </w:p>
        </w:tc>
        <w:tc>
          <w:tcPr>
            <w:tcW w:w="1559" w:type="dxa"/>
          </w:tcPr>
          <w:p w14:paraId="43F575E1" w14:textId="77777777" w:rsidR="008B2DEB" w:rsidRPr="00266C8A" w:rsidRDefault="008B2DEB" w:rsidP="000B1BE6">
            <w:pPr>
              <w:pStyle w:val="NormalWeb"/>
              <w:rPr>
                <w:lang w:val="en-US"/>
              </w:rPr>
            </w:pPr>
            <w:r w:rsidRPr="00266C8A">
              <w:rPr>
                <w:lang w:val="en-US"/>
              </w:rPr>
              <w:t>xs:string</w:t>
            </w:r>
          </w:p>
        </w:tc>
        <w:tc>
          <w:tcPr>
            <w:tcW w:w="993" w:type="dxa"/>
          </w:tcPr>
          <w:p w14:paraId="3AB80BE9" w14:textId="77777777" w:rsidR="008B2DEB" w:rsidRPr="00266C8A" w:rsidRDefault="008B2DEB" w:rsidP="000B1BE6">
            <w:pPr>
              <w:pStyle w:val="NormalWeb"/>
              <w:rPr>
                <w:lang w:val="en-US"/>
              </w:rPr>
            </w:pPr>
            <w:r w:rsidRPr="00266C8A">
              <w:rPr>
                <w:lang w:val="en-US"/>
              </w:rPr>
              <w:t>string</w:t>
            </w:r>
          </w:p>
        </w:tc>
        <w:tc>
          <w:tcPr>
            <w:tcW w:w="3118" w:type="dxa"/>
          </w:tcPr>
          <w:p w14:paraId="41ADB4F3" w14:textId="77777777" w:rsidR="008B2DEB" w:rsidRPr="00266C8A" w:rsidRDefault="008B2DEB" w:rsidP="000B1BE6">
            <w:pPr>
              <w:pStyle w:val="NormalWeb"/>
              <w:rPr>
                <w:lang w:val="en-US"/>
              </w:rPr>
            </w:pPr>
            <w:r w:rsidRPr="00266C8A">
              <w:rPr>
                <w:lang w:val="en-US"/>
              </w:rPr>
              <w:t>Character string</w:t>
            </w:r>
          </w:p>
        </w:tc>
        <w:tc>
          <w:tcPr>
            <w:tcW w:w="3144" w:type="dxa"/>
          </w:tcPr>
          <w:p w14:paraId="400396CF" w14:textId="77777777" w:rsidR="008B2DEB" w:rsidRPr="00266C8A" w:rsidRDefault="008B2DEB" w:rsidP="000B1BE6">
            <w:pPr>
              <w:pStyle w:val="NormalWeb"/>
              <w:rPr>
                <w:lang w:val="en-US"/>
              </w:rPr>
            </w:pPr>
            <w:r w:rsidRPr="00266C8A">
              <w:rPr>
                <w:lang w:val="en-US"/>
              </w:rPr>
              <w:t>"Hello world", "Καλημέρα κόσμε", "</w:t>
            </w:r>
            <w:r w:rsidRPr="00266C8A">
              <w:rPr>
                <w:rFonts w:ascii="MS Gothic" w:eastAsia="MS Gothic" w:hAnsi="MS Gothic" w:cs="MS Gothic"/>
                <w:lang w:val="en-US"/>
              </w:rPr>
              <w:t>コンニチハ</w:t>
            </w:r>
            <w:r w:rsidRPr="00266C8A">
              <w:rPr>
                <w:lang w:val="en-US"/>
              </w:rPr>
              <w:t>"</w:t>
            </w:r>
          </w:p>
        </w:tc>
      </w:tr>
      <w:tr w:rsidR="008B2DEB" w:rsidRPr="00266C8A" w14:paraId="5CF930A1" w14:textId="77777777" w:rsidTr="004F072A">
        <w:trPr>
          <w:trHeight w:val="300"/>
        </w:trPr>
        <w:tc>
          <w:tcPr>
            <w:tcW w:w="1271" w:type="dxa"/>
            <w:vMerge/>
            <w:shd w:val="clear" w:color="auto" w:fill="0528CC"/>
          </w:tcPr>
          <w:p w14:paraId="4EAA25AF" w14:textId="77777777" w:rsidR="008B2DEB" w:rsidRPr="004F072A" w:rsidRDefault="008B2DEB" w:rsidP="000B1BE6">
            <w:pPr>
              <w:pStyle w:val="NormalWeb"/>
              <w:rPr>
                <w:color w:val="FFFFFF" w:themeColor="background1"/>
                <w:lang w:val="en-US"/>
              </w:rPr>
            </w:pPr>
          </w:p>
        </w:tc>
        <w:tc>
          <w:tcPr>
            <w:tcW w:w="1559" w:type="dxa"/>
          </w:tcPr>
          <w:p w14:paraId="70749558" w14:textId="77777777" w:rsidR="008B2DEB" w:rsidRPr="00266C8A" w:rsidRDefault="008B2DEB" w:rsidP="000B1BE6">
            <w:pPr>
              <w:pStyle w:val="NormalWeb"/>
              <w:rPr>
                <w:lang w:val="en-US"/>
              </w:rPr>
            </w:pPr>
            <w:r w:rsidRPr="00266C8A">
              <w:rPr>
                <w:lang w:val="en-US"/>
              </w:rPr>
              <w:t>xs:boolean</w:t>
            </w:r>
          </w:p>
        </w:tc>
        <w:tc>
          <w:tcPr>
            <w:tcW w:w="993" w:type="dxa"/>
          </w:tcPr>
          <w:p w14:paraId="43924AF4" w14:textId="77777777" w:rsidR="008B2DEB" w:rsidRPr="00266C8A" w:rsidRDefault="008B2DEB" w:rsidP="000B1BE6">
            <w:pPr>
              <w:pStyle w:val="NormalWeb"/>
              <w:rPr>
                <w:lang w:val="en-US"/>
              </w:rPr>
            </w:pPr>
            <w:r w:rsidRPr="00266C8A">
              <w:rPr>
                <w:lang w:val="en-US"/>
              </w:rPr>
              <w:t>boolean</w:t>
            </w:r>
          </w:p>
        </w:tc>
        <w:tc>
          <w:tcPr>
            <w:tcW w:w="3118" w:type="dxa"/>
          </w:tcPr>
          <w:p w14:paraId="5E524164" w14:textId="77777777" w:rsidR="008B2DEB" w:rsidRPr="00266C8A" w:rsidRDefault="008B2DEB" w:rsidP="000B1BE6">
            <w:pPr>
              <w:pStyle w:val="NormalWeb"/>
              <w:rPr>
                <w:lang w:val="en-US"/>
              </w:rPr>
            </w:pPr>
            <w:r w:rsidRPr="00266C8A">
              <w:rPr>
                <w:lang w:val="en-US"/>
              </w:rPr>
              <w:t>true, false</w:t>
            </w:r>
          </w:p>
        </w:tc>
        <w:tc>
          <w:tcPr>
            <w:tcW w:w="3144" w:type="dxa"/>
          </w:tcPr>
          <w:p w14:paraId="14A36F80" w14:textId="77777777" w:rsidR="008B2DEB" w:rsidRPr="00266C8A" w:rsidRDefault="008B2DEB" w:rsidP="000B1BE6">
            <w:pPr>
              <w:pStyle w:val="NormalWeb"/>
              <w:rPr>
                <w:lang w:val="en-US"/>
              </w:rPr>
            </w:pPr>
            <w:r w:rsidRPr="00266C8A">
              <w:rPr>
                <w:lang w:val="en-US"/>
              </w:rPr>
              <w:t>true, false</w:t>
            </w:r>
          </w:p>
        </w:tc>
      </w:tr>
      <w:tr w:rsidR="008B2DEB" w:rsidRPr="00266C8A" w14:paraId="1665AB93" w14:textId="77777777" w:rsidTr="004F072A">
        <w:trPr>
          <w:trHeight w:val="300"/>
        </w:trPr>
        <w:tc>
          <w:tcPr>
            <w:tcW w:w="1271" w:type="dxa"/>
            <w:vMerge/>
            <w:shd w:val="clear" w:color="auto" w:fill="0528CC"/>
          </w:tcPr>
          <w:p w14:paraId="5ECB73FE" w14:textId="77777777" w:rsidR="008B2DEB" w:rsidRPr="004F072A" w:rsidRDefault="008B2DEB" w:rsidP="000B1BE6">
            <w:pPr>
              <w:pStyle w:val="NormalWeb"/>
              <w:rPr>
                <w:color w:val="FFFFFF" w:themeColor="background1"/>
                <w:lang w:val="en-US"/>
              </w:rPr>
            </w:pPr>
          </w:p>
        </w:tc>
        <w:tc>
          <w:tcPr>
            <w:tcW w:w="1559" w:type="dxa"/>
          </w:tcPr>
          <w:p w14:paraId="3E2DB981" w14:textId="77777777" w:rsidR="008B2DEB" w:rsidRPr="00266C8A" w:rsidRDefault="008B2DEB" w:rsidP="000B1BE6">
            <w:pPr>
              <w:pStyle w:val="NormalWeb"/>
              <w:rPr>
                <w:lang w:val="en-US"/>
              </w:rPr>
            </w:pPr>
            <w:r w:rsidRPr="00266C8A">
              <w:rPr>
                <w:lang w:val="en-US"/>
              </w:rPr>
              <w:t>xs:decimal</w:t>
            </w:r>
          </w:p>
        </w:tc>
        <w:tc>
          <w:tcPr>
            <w:tcW w:w="993" w:type="dxa"/>
          </w:tcPr>
          <w:p w14:paraId="7B3268B8" w14:textId="77777777" w:rsidR="008B2DEB" w:rsidRPr="00266C8A" w:rsidRDefault="008B2DEB" w:rsidP="000B1BE6">
            <w:pPr>
              <w:pStyle w:val="NormalWeb"/>
              <w:rPr>
                <w:lang w:val="en-US"/>
              </w:rPr>
            </w:pPr>
            <w:r w:rsidRPr="00266C8A">
              <w:rPr>
                <w:lang w:val="en-US"/>
              </w:rPr>
              <w:t>number</w:t>
            </w:r>
          </w:p>
        </w:tc>
        <w:tc>
          <w:tcPr>
            <w:tcW w:w="3118" w:type="dxa"/>
          </w:tcPr>
          <w:p w14:paraId="57E85966" w14:textId="77777777" w:rsidR="008B2DEB" w:rsidRPr="00266C8A" w:rsidRDefault="008B2DEB" w:rsidP="000B1BE6">
            <w:pPr>
              <w:pStyle w:val="NormalWeb"/>
              <w:rPr>
                <w:lang w:val="en-US"/>
              </w:rPr>
            </w:pPr>
            <w:r w:rsidRPr="00266C8A">
              <w:rPr>
                <w:lang w:val="en-US"/>
              </w:rPr>
              <w:t>Arbitrary-precision decimal numbers</w:t>
            </w:r>
          </w:p>
        </w:tc>
        <w:tc>
          <w:tcPr>
            <w:tcW w:w="3144" w:type="dxa"/>
          </w:tcPr>
          <w:p w14:paraId="07BA6FF4" w14:textId="77777777" w:rsidR="008B2DEB" w:rsidRPr="00266C8A" w:rsidRDefault="008B2DEB" w:rsidP="000B1BE6">
            <w:pPr>
              <w:pStyle w:val="NormalWeb"/>
              <w:rPr>
                <w:lang w:val="en-US"/>
              </w:rPr>
            </w:pPr>
            <w:r w:rsidRPr="00266C8A">
              <w:rPr>
                <w:lang w:val="en-US"/>
              </w:rPr>
              <w:t>-1.23, 126789672374892739424.543233, 100000.00, 210</w:t>
            </w:r>
          </w:p>
        </w:tc>
      </w:tr>
      <w:tr w:rsidR="008B2DEB" w:rsidRPr="00266C8A" w14:paraId="123E1458" w14:textId="77777777" w:rsidTr="004F072A">
        <w:trPr>
          <w:trHeight w:val="300"/>
        </w:trPr>
        <w:tc>
          <w:tcPr>
            <w:tcW w:w="1271" w:type="dxa"/>
            <w:vMerge/>
            <w:shd w:val="clear" w:color="auto" w:fill="0528CC"/>
          </w:tcPr>
          <w:p w14:paraId="5573E843" w14:textId="77777777" w:rsidR="008B2DEB" w:rsidRPr="004F072A" w:rsidRDefault="008B2DEB" w:rsidP="000B1BE6">
            <w:pPr>
              <w:pStyle w:val="NormalWeb"/>
              <w:rPr>
                <w:color w:val="FFFFFF" w:themeColor="background1"/>
                <w:lang w:val="en-US"/>
              </w:rPr>
            </w:pPr>
          </w:p>
        </w:tc>
        <w:tc>
          <w:tcPr>
            <w:tcW w:w="1559" w:type="dxa"/>
          </w:tcPr>
          <w:p w14:paraId="5AA24594" w14:textId="77777777" w:rsidR="008B2DEB" w:rsidRPr="00266C8A" w:rsidRDefault="008B2DEB" w:rsidP="000B1BE6">
            <w:pPr>
              <w:pStyle w:val="NormalWeb"/>
              <w:rPr>
                <w:lang w:val="en-US"/>
              </w:rPr>
            </w:pPr>
            <w:r w:rsidRPr="00266C8A">
              <w:rPr>
                <w:lang w:val="en-US"/>
              </w:rPr>
              <w:t>xs:integer</w:t>
            </w:r>
          </w:p>
        </w:tc>
        <w:tc>
          <w:tcPr>
            <w:tcW w:w="993" w:type="dxa"/>
          </w:tcPr>
          <w:p w14:paraId="1E54268B" w14:textId="77777777" w:rsidR="008B2DEB" w:rsidRPr="00266C8A" w:rsidRDefault="008B2DEB" w:rsidP="000B1BE6">
            <w:pPr>
              <w:pStyle w:val="NormalWeb"/>
              <w:rPr>
                <w:lang w:val="en-US"/>
              </w:rPr>
            </w:pPr>
            <w:r w:rsidRPr="00266C8A">
              <w:rPr>
                <w:lang w:val="en-US"/>
              </w:rPr>
              <w:t>number</w:t>
            </w:r>
          </w:p>
        </w:tc>
        <w:tc>
          <w:tcPr>
            <w:tcW w:w="3118" w:type="dxa"/>
          </w:tcPr>
          <w:p w14:paraId="1D576BEE" w14:textId="77777777" w:rsidR="008B2DEB" w:rsidRPr="00266C8A" w:rsidRDefault="008B2DEB" w:rsidP="000B1BE6">
            <w:pPr>
              <w:pStyle w:val="NormalWeb"/>
              <w:rPr>
                <w:lang w:val="en-US"/>
              </w:rPr>
            </w:pPr>
            <w:r w:rsidRPr="00266C8A">
              <w:rPr>
                <w:lang w:val="en-US"/>
              </w:rPr>
              <w:t>Arbitrary-size integer numbers</w:t>
            </w:r>
          </w:p>
        </w:tc>
        <w:tc>
          <w:tcPr>
            <w:tcW w:w="3144" w:type="dxa"/>
          </w:tcPr>
          <w:p w14:paraId="3DD43D3D" w14:textId="77777777" w:rsidR="008B2DEB" w:rsidRPr="00266C8A" w:rsidRDefault="008B2DEB" w:rsidP="000B1BE6">
            <w:pPr>
              <w:pStyle w:val="NormalWeb"/>
              <w:rPr>
                <w:lang w:val="en-US"/>
              </w:rPr>
            </w:pPr>
            <w:r w:rsidRPr="00266C8A">
              <w:rPr>
                <w:lang w:val="en-US"/>
              </w:rPr>
              <w:t>-1, 0, 126789675432332938792837429837429837429, 100000</w:t>
            </w:r>
          </w:p>
        </w:tc>
      </w:tr>
      <w:tr w:rsidR="008B2DEB" w:rsidRPr="00266C8A" w14:paraId="7F65F0DB" w14:textId="77777777" w:rsidTr="004F072A">
        <w:trPr>
          <w:trHeight w:val="792"/>
        </w:trPr>
        <w:tc>
          <w:tcPr>
            <w:tcW w:w="1271" w:type="dxa"/>
            <w:vMerge w:val="restart"/>
            <w:shd w:val="clear" w:color="auto" w:fill="0528CC"/>
          </w:tcPr>
          <w:p w14:paraId="729F3CDF" w14:textId="77777777" w:rsidR="008B2DEB" w:rsidRPr="004F072A" w:rsidRDefault="008B2DEB" w:rsidP="000B1BE6">
            <w:pPr>
              <w:pStyle w:val="NormalWeb"/>
              <w:rPr>
                <w:color w:val="FFFFFF" w:themeColor="background1"/>
                <w:lang w:val="en-US"/>
              </w:rPr>
            </w:pPr>
            <w:r w:rsidRPr="004F072A">
              <w:rPr>
                <w:color w:val="FFFFFF" w:themeColor="background1"/>
                <w:lang w:val="en-US"/>
              </w:rPr>
              <w:t>IEEE-floating-point numbers</w:t>
            </w:r>
          </w:p>
        </w:tc>
        <w:tc>
          <w:tcPr>
            <w:tcW w:w="1559" w:type="dxa"/>
          </w:tcPr>
          <w:p w14:paraId="61EF2D19" w14:textId="77777777" w:rsidR="008B2DEB" w:rsidRPr="00266C8A" w:rsidRDefault="008B2DEB" w:rsidP="000B1BE6">
            <w:pPr>
              <w:pStyle w:val="NormalWeb"/>
              <w:rPr>
                <w:lang w:val="en-US"/>
              </w:rPr>
            </w:pPr>
            <w:r w:rsidRPr="00266C8A">
              <w:rPr>
                <w:lang w:val="en-US"/>
              </w:rPr>
              <w:t>xs:double</w:t>
            </w:r>
          </w:p>
        </w:tc>
        <w:tc>
          <w:tcPr>
            <w:tcW w:w="993" w:type="dxa"/>
          </w:tcPr>
          <w:p w14:paraId="2FA1FC1D" w14:textId="77777777" w:rsidR="008B2DEB" w:rsidRPr="00266C8A" w:rsidRDefault="008B2DEB" w:rsidP="000B1BE6">
            <w:pPr>
              <w:pStyle w:val="NormalWeb"/>
              <w:rPr>
                <w:lang w:val="en-US"/>
              </w:rPr>
            </w:pPr>
            <w:r w:rsidRPr="00266C8A">
              <w:rPr>
                <w:lang w:val="en-US"/>
              </w:rPr>
              <w:t>number</w:t>
            </w:r>
          </w:p>
        </w:tc>
        <w:tc>
          <w:tcPr>
            <w:tcW w:w="3118" w:type="dxa"/>
          </w:tcPr>
          <w:p w14:paraId="7451AAD1" w14:textId="77777777" w:rsidR="008B2DEB" w:rsidRPr="00266C8A" w:rsidRDefault="008B2DEB" w:rsidP="000B1BE6">
            <w:pPr>
              <w:pStyle w:val="NormalWeb"/>
              <w:rPr>
                <w:lang w:val="en-US"/>
              </w:rPr>
            </w:pPr>
            <w:r w:rsidRPr="00266C8A">
              <w:rPr>
                <w:lang w:val="en-US"/>
              </w:rPr>
              <w:t xml:space="preserve">64-bit floating point numbers </w:t>
            </w:r>
          </w:p>
        </w:tc>
        <w:tc>
          <w:tcPr>
            <w:tcW w:w="3144" w:type="dxa"/>
          </w:tcPr>
          <w:p w14:paraId="7C12FC4C" w14:textId="77777777" w:rsidR="008B2DEB" w:rsidRPr="00266C8A" w:rsidRDefault="008B2DEB" w:rsidP="000B1BE6">
            <w:pPr>
              <w:pStyle w:val="NormalWeb"/>
              <w:rPr>
                <w:lang w:val="en-US"/>
              </w:rPr>
            </w:pPr>
            <w:r w:rsidRPr="00266C8A">
              <w:rPr>
                <w:lang w:val="en-US"/>
              </w:rPr>
              <w:t>-1.0, -0.0, 0.0, 234.567e8, 234.567e+8, 234.567e-8</w:t>
            </w:r>
          </w:p>
        </w:tc>
      </w:tr>
      <w:tr w:rsidR="008B2DEB" w:rsidRPr="00266C8A" w14:paraId="50DCEFDE" w14:textId="77777777" w:rsidTr="004F072A">
        <w:trPr>
          <w:trHeight w:val="792"/>
        </w:trPr>
        <w:tc>
          <w:tcPr>
            <w:tcW w:w="1271" w:type="dxa"/>
            <w:vMerge/>
            <w:shd w:val="clear" w:color="auto" w:fill="0528CC"/>
          </w:tcPr>
          <w:p w14:paraId="04D60E81" w14:textId="77777777" w:rsidR="008B2DEB" w:rsidRPr="004F072A" w:rsidRDefault="008B2DEB" w:rsidP="000B1BE6">
            <w:pPr>
              <w:pStyle w:val="NormalWeb"/>
              <w:rPr>
                <w:color w:val="FFFFFF" w:themeColor="background1"/>
                <w:lang w:val="en-US"/>
              </w:rPr>
            </w:pPr>
          </w:p>
        </w:tc>
        <w:tc>
          <w:tcPr>
            <w:tcW w:w="1559" w:type="dxa"/>
          </w:tcPr>
          <w:p w14:paraId="22F7119A" w14:textId="77777777" w:rsidR="008B2DEB" w:rsidRPr="00266C8A" w:rsidRDefault="008B2DEB" w:rsidP="000B1BE6">
            <w:pPr>
              <w:pStyle w:val="NormalWeb"/>
              <w:rPr>
                <w:lang w:val="en-US"/>
              </w:rPr>
            </w:pPr>
            <w:r w:rsidRPr="00266C8A">
              <w:rPr>
                <w:lang w:val="en-US"/>
              </w:rPr>
              <w:t>xs:float</w:t>
            </w:r>
          </w:p>
        </w:tc>
        <w:tc>
          <w:tcPr>
            <w:tcW w:w="993" w:type="dxa"/>
          </w:tcPr>
          <w:p w14:paraId="7B6B1742" w14:textId="77777777" w:rsidR="008B2DEB" w:rsidRPr="00266C8A" w:rsidRDefault="008B2DEB" w:rsidP="000B1BE6">
            <w:pPr>
              <w:pStyle w:val="NormalWeb"/>
              <w:rPr>
                <w:lang w:val="en-US"/>
              </w:rPr>
            </w:pPr>
            <w:r w:rsidRPr="00266C8A">
              <w:rPr>
                <w:lang w:val="en-US"/>
              </w:rPr>
              <w:t>number</w:t>
            </w:r>
          </w:p>
        </w:tc>
        <w:tc>
          <w:tcPr>
            <w:tcW w:w="3118" w:type="dxa"/>
          </w:tcPr>
          <w:p w14:paraId="566848C5" w14:textId="77777777" w:rsidR="008B2DEB" w:rsidRPr="00266C8A" w:rsidRDefault="008B2DEB" w:rsidP="000B1BE6">
            <w:pPr>
              <w:pStyle w:val="NormalWeb"/>
              <w:rPr>
                <w:lang w:val="en-US"/>
              </w:rPr>
            </w:pPr>
            <w:r w:rsidRPr="00266C8A">
              <w:rPr>
                <w:lang w:val="en-US"/>
              </w:rPr>
              <w:t xml:space="preserve">32-bit floating point numbers </w:t>
            </w:r>
          </w:p>
        </w:tc>
        <w:tc>
          <w:tcPr>
            <w:tcW w:w="3144" w:type="dxa"/>
          </w:tcPr>
          <w:p w14:paraId="79BC88E7" w14:textId="77777777" w:rsidR="008B2DEB" w:rsidRPr="00266C8A" w:rsidRDefault="008B2DEB" w:rsidP="000B1BE6">
            <w:pPr>
              <w:pStyle w:val="NormalWeb"/>
              <w:rPr>
                <w:lang w:val="en-US"/>
              </w:rPr>
            </w:pPr>
            <w:r w:rsidRPr="00266C8A">
              <w:rPr>
                <w:lang w:val="en-US"/>
              </w:rPr>
              <w:t>-1.0, -0.0, 0.0, 234.567e8, 234.567e+8, 234.567e-8</w:t>
            </w:r>
          </w:p>
        </w:tc>
      </w:tr>
      <w:tr w:rsidR="008B2DEB" w:rsidRPr="00266C8A" w14:paraId="4E366936" w14:textId="77777777" w:rsidTr="004F072A">
        <w:trPr>
          <w:trHeight w:val="792"/>
        </w:trPr>
        <w:tc>
          <w:tcPr>
            <w:tcW w:w="1271" w:type="dxa"/>
            <w:vMerge w:val="restart"/>
            <w:shd w:val="clear" w:color="auto" w:fill="0528CC"/>
          </w:tcPr>
          <w:p w14:paraId="46EAEB7E" w14:textId="77777777" w:rsidR="008B2DEB" w:rsidRPr="004F072A" w:rsidRDefault="008B2DEB" w:rsidP="000B1BE6">
            <w:pPr>
              <w:pStyle w:val="NormalWeb"/>
              <w:rPr>
                <w:color w:val="FFFFFF" w:themeColor="background1"/>
                <w:lang w:val="en-US"/>
              </w:rPr>
            </w:pPr>
            <w:r w:rsidRPr="004F072A">
              <w:rPr>
                <w:color w:val="FFFFFF" w:themeColor="background1"/>
                <w:lang w:val="en-US"/>
              </w:rPr>
              <w:t>Time and data</w:t>
            </w:r>
          </w:p>
        </w:tc>
        <w:tc>
          <w:tcPr>
            <w:tcW w:w="1559" w:type="dxa"/>
          </w:tcPr>
          <w:p w14:paraId="3D59246E" w14:textId="77777777" w:rsidR="008B2DEB" w:rsidRPr="00266C8A" w:rsidRDefault="008B2DEB" w:rsidP="000B1BE6">
            <w:pPr>
              <w:pStyle w:val="NormalWeb"/>
              <w:rPr>
                <w:lang w:val="en-US"/>
              </w:rPr>
            </w:pPr>
            <w:r w:rsidRPr="00266C8A">
              <w:rPr>
                <w:lang w:val="en-US"/>
              </w:rPr>
              <w:t>xs:date</w:t>
            </w:r>
          </w:p>
        </w:tc>
        <w:tc>
          <w:tcPr>
            <w:tcW w:w="993" w:type="dxa"/>
          </w:tcPr>
          <w:p w14:paraId="1FD759C5" w14:textId="77777777" w:rsidR="008B2DEB" w:rsidRPr="00266C8A" w:rsidRDefault="008B2DEB" w:rsidP="000B1BE6">
            <w:pPr>
              <w:pStyle w:val="NormalWeb"/>
              <w:rPr>
                <w:lang w:val="en-US"/>
              </w:rPr>
            </w:pPr>
            <w:r w:rsidRPr="00266C8A">
              <w:rPr>
                <w:lang w:val="en-US"/>
              </w:rPr>
              <w:t>string</w:t>
            </w:r>
          </w:p>
        </w:tc>
        <w:tc>
          <w:tcPr>
            <w:tcW w:w="3118" w:type="dxa"/>
          </w:tcPr>
          <w:p w14:paraId="239B8AD3" w14:textId="77777777" w:rsidR="008B2DEB" w:rsidRPr="00266C8A" w:rsidRDefault="008B2DEB" w:rsidP="000B1BE6">
            <w:pPr>
              <w:pStyle w:val="NormalWeb"/>
              <w:rPr>
                <w:lang w:val="en-US"/>
              </w:rPr>
            </w:pPr>
            <w:r w:rsidRPr="00266C8A">
              <w:rPr>
                <w:lang w:val="en-US"/>
              </w:rPr>
              <w:t>Dates (yyyy-mm-dd) with or without time</w:t>
            </w:r>
            <w:r>
              <w:rPr>
                <w:lang w:val="en-US"/>
              </w:rPr>
              <w:t xml:space="preserve"> </w:t>
            </w:r>
            <w:r w:rsidRPr="00266C8A">
              <w:rPr>
                <w:lang w:val="en-US"/>
              </w:rPr>
              <w:t>zone</w:t>
            </w:r>
          </w:p>
        </w:tc>
        <w:tc>
          <w:tcPr>
            <w:tcW w:w="3144" w:type="dxa"/>
          </w:tcPr>
          <w:p w14:paraId="2129733B" w14:textId="77777777" w:rsidR="008B2DEB" w:rsidRPr="00266C8A" w:rsidRDefault="008B2DEB" w:rsidP="000B1BE6">
            <w:pPr>
              <w:pStyle w:val="NormalWeb"/>
              <w:rPr>
                <w:lang w:val="en-US"/>
              </w:rPr>
            </w:pPr>
            <w:r w:rsidRPr="00266C8A">
              <w:rPr>
                <w:lang w:val="en-US"/>
              </w:rPr>
              <w:t>"2000-01-01","2000-01-01Z", "2000-01-01+12:05"</w:t>
            </w:r>
          </w:p>
        </w:tc>
      </w:tr>
      <w:tr w:rsidR="008B2DEB" w:rsidRPr="00266C8A" w14:paraId="20373214" w14:textId="77777777" w:rsidTr="004F072A">
        <w:trPr>
          <w:trHeight w:val="792"/>
        </w:trPr>
        <w:tc>
          <w:tcPr>
            <w:tcW w:w="1271" w:type="dxa"/>
            <w:vMerge/>
            <w:shd w:val="clear" w:color="auto" w:fill="0528CC"/>
          </w:tcPr>
          <w:p w14:paraId="186F2119" w14:textId="77777777" w:rsidR="008B2DEB" w:rsidRPr="004F072A" w:rsidRDefault="008B2DEB" w:rsidP="000B1BE6">
            <w:pPr>
              <w:pStyle w:val="NormalWeb"/>
              <w:rPr>
                <w:color w:val="FFFFFF" w:themeColor="background1"/>
                <w:lang w:val="en-US"/>
              </w:rPr>
            </w:pPr>
          </w:p>
        </w:tc>
        <w:tc>
          <w:tcPr>
            <w:tcW w:w="1559" w:type="dxa"/>
          </w:tcPr>
          <w:p w14:paraId="7A5585CF" w14:textId="77777777" w:rsidR="008B2DEB" w:rsidRPr="00266C8A" w:rsidRDefault="008B2DEB" w:rsidP="000B1BE6">
            <w:pPr>
              <w:pStyle w:val="NormalWeb"/>
              <w:rPr>
                <w:lang w:val="en-US"/>
              </w:rPr>
            </w:pPr>
            <w:r w:rsidRPr="00266C8A">
              <w:rPr>
                <w:lang w:val="en-US"/>
              </w:rPr>
              <w:t>xs:time</w:t>
            </w:r>
          </w:p>
        </w:tc>
        <w:tc>
          <w:tcPr>
            <w:tcW w:w="993" w:type="dxa"/>
          </w:tcPr>
          <w:p w14:paraId="3DFB4C36" w14:textId="77777777" w:rsidR="008B2DEB" w:rsidRPr="00266C8A" w:rsidRDefault="008B2DEB" w:rsidP="000B1BE6">
            <w:pPr>
              <w:pStyle w:val="NormalWeb"/>
              <w:rPr>
                <w:lang w:val="en-US"/>
              </w:rPr>
            </w:pPr>
            <w:r w:rsidRPr="00266C8A">
              <w:rPr>
                <w:lang w:val="en-US"/>
              </w:rPr>
              <w:t>string</w:t>
            </w:r>
          </w:p>
        </w:tc>
        <w:tc>
          <w:tcPr>
            <w:tcW w:w="3118" w:type="dxa"/>
          </w:tcPr>
          <w:p w14:paraId="6CA790C0" w14:textId="77777777" w:rsidR="008B2DEB" w:rsidRPr="00266C8A" w:rsidRDefault="008B2DEB" w:rsidP="000B1BE6">
            <w:pPr>
              <w:pStyle w:val="NormalWeb"/>
              <w:rPr>
                <w:lang w:val="en-US"/>
              </w:rPr>
            </w:pPr>
            <w:r w:rsidRPr="00266C8A">
              <w:rPr>
                <w:lang w:val="en-US"/>
              </w:rPr>
              <w:t>Times (hh:mm:ss.sss…​) with or without time</w:t>
            </w:r>
            <w:r>
              <w:rPr>
                <w:lang w:val="en-US"/>
              </w:rPr>
              <w:t xml:space="preserve"> </w:t>
            </w:r>
            <w:r w:rsidRPr="00266C8A">
              <w:rPr>
                <w:lang w:val="en-US"/>
              </w:rPr>
              <w:t>zone</w:t>
            </w:r>
          </w:p>
        </w:tc>
        <w:tc>
          <w:tcPr>
            <w:tcW w:w="3144" w:type="dxa"/>
          </w:tcPr>
          <w:p w14:paraId="73690D7C" w14:textId="77777777" w:rsidR="008B2DEB" w:rsidRPr="00266C8A" w:rsidRDefault="008B2DEB" w:rsidP="000B1BE6">
            <w:pPr>
              <w:pStyle w:val="NormalWeb"/>
              <w:rPr>
                <w:lang w:val="en-US"/>
              </w:rPr>
            </w:pPr>
            <w:r w:rsidRPr="00266C8A">
              <w:rPr>
                <w:lang w:val="en-US"/>
              </w:rPr>
              <w:t>"14:23:00", "14:23:00.527634Z", "14:23:00+03:00"</w:t>
            </w:r>
          </w:p>
        </w:tc>
      </w:tr>
      <w:tr w:rsidR="008B2DEB" w:rsidRPr="00266C8A" w14:paraId="0930C39C" w14:textId="77777777" w:rsidTr="004F072A">
        <w:trPr>
          <w:trHeight w:val="792"/>
        </w:trPr>
        <w:tc>
          <w:tcPr>
            <w:tcW w:w="1271" w:type="dxa"/>
            <w:vMerge/>
            <w:shd w:val="clear" w:color="auto" w:fill="0528CC"/>
          </w:tcPr>
          <w:p w14:paraId="0088EFA1" w14:textId="77777777" w:rsidR="008B2DEB" w:rsidRPr="004F072A" w:rsidRDefault="008B2DEB" w:rsidP="000B1BE6">
            <w:pPr>
              <w:pStyle w:val="NormalWeb"/>
              <w:rPr>
                <w:color w:val="FFFFFF" w:themeColor="background1"/>
                <w:lang w:val="en-US"/>
              </w:rPr>
            </w:pPr>
          </w:p>
        </w:tc>
        <w:tc>
          <w:tcPr>
            <w:tcW w:w="1559" w:type="dxa"/>
          </w:tcPr>
          <w:p w14:paraId="205D961B" w14:textId="77777777" w:rsidR="008B2DEB" w:rsidRPr="00266C8A" w:rsidRDefault="008B2DEB" w:rsidP="000B1BE6">
            <w:pPr>
              <w:pStyle w:val="NormalWeb"/>
              <w:rPr>
                <w:lang w:val="en-US"/>
              </w:rPr>
            </w:pPr>
            <w:r w:rsidRPr="00266C8A">
              <w:rPr>
                <w:lang w:val="en-US"/>
              </w:rPr>
              <w:t>xs:dateTime</w:t>
            </w:r>
          </w:p>
        </w:tc>
        <w:tc>
          <w:tcPr>
            <w:tcW w:w="993" w:type="dxa"/>
          </w:tcPr>
          <w:p w14:paraId="41546081" w14:textId="77777777" w:rsidR="008B2DEB" w:rsidRPr="00266C8A" w:rsidRDefault="008B2DEB" w:rsidP="000B1BE6">
            <w:pPr>
              <w:pStyle w:val="NormalWeb"/>
              <w:rPr>
                <w:lang w:val="en-US"/>
              </w:rPr>
            </w:pPr>
            <w:r w:rsidRPr="00266C8A">
              <w:rPr>
                <w:lang w:val="en-US"/>
              </w:rPr>
              <w:t>string</w:t>
            </w:r>
          </w:p>
        </w:tc>
        <w:tc>
          <w:tcPr>
            <w:tcW w:w="3118" w:type="dxa"/>
          </w:tcPr>
          <w:p w14:paraId="5D06F9E9" w14:textId="77777777" w:rsidR="008B2DEB" w:rsidRPr="00266C8A" w:rsidRDefault="008B2DEB" w:rsidP="000B1BE6">
            <w:pPr>
              <w:pStyle w:val="NormalWeb"/>
              <w:rPr>
                <w:lang w:val="en-US"/>
              </w:rPr>
            </w:pPr>
            <w:r w:rsidRPr="00266C8A">
              <w:rPr>
                <w:lang w:val="en-US"/>
              </w:rPr>
              <w:t>Date and time with or without time</w:t>
            </w:r>
            <w:r>
              <w:rPr>
                <w:lang w:val="en-US"/>
              </w:rPr>
              <w:t xml:space="preserve"> </w:t>
            </w:r>
            <w:r w:rsidRPr="00266C8A">
              <w:rPr>
                <w:lang w:val="en-US"/>
              </w:rPr>
              <w:t>zone</w:t>
            </w:r>
          </w:p>
        </w:tc>
        <w:tc>
          <w:tcPr>
            <w:tcW w:w="3144" w:type="dxa"/>
          </w:tcPr>
          <w:p w14:paraId="6FAE34E9" w14:textId="77777777" w:rsidR="008B2DEB" w:rsidRPr="00266C8A" w:rsidRDefault="008B2DEB" w:rsidP="000B1BE6">
            <w:pPr>
              <w:pStyle w:val="NormalWeb"/>
              <w:rPr>
                <w:lang w:val="en-US"/>
              </w:rPr>
            </w:pPr>
            <w:r w:rsidRPr="00266C8A">
              <w:rPr>
                <w:lang w:val="en-US"/>
              </w:rPr>
              <w:t>"2000-01-01T14:23:00", "2000-01-01T14:23:00.66372+14:00"</w:t>
            </w:r>
          </w:p>
        </w:tc>
      </w:tr>
      <w:tr w:rsidR="008B2DEB" w:rsidRPr="00266C8A" w14:paraId="46A2372D" w14:textId="77777777" w:rsidTr="004F072A">
        <w:trPr>
          <w:trHeight w:val="792"/>
        </w:trPr>
        <w:tc>
          <w:tcPr>
            <w:tcW w:w="1271" w:type="dxa"/>
            <w:vMerge/>
            <w:shd w:val="clear" w:color="auto" w:fill="0528CC"/>
          </w:tcPr>
          <w:p w14:paraId="2ECCFFFB" w14:textId="77777777" w:rsidR="008B2DEB" w:rsidRPr="004F072A" w:rsidRDefault="008B2DEB" w:rsidP="000B1BE6">
            <w:pPr>
              <w:pStyle w:val="NormalWeb"/>
              <w:rPr>
                <w:color w:val="FFFFFF" w:themeColor="background1"/>
                <w:lang w:val="en-US"/>
              </w:rPr>
            </w:pPr>
          </w:p>
        </w:tc>
        <w:tc>
          <w:tcPr>
            <w:tcW w:w="1559" w:type="dxa"/>
          </w:tcPr>
          <w:p w14:paraId="0984FE87" w14:textId="77777777" w:rsidR="008B2DEB" w:rsidRPr="00266C8A" w:rsidRDefault="008B2DEB" w:rsidP="000B1BE6">
            <w:pPr>
              <w:pStyle w:val="NormalWeb"/>
              <w:rPr>
                <w:lang w:val="en-US"/>
              </w:rPr>
            </w:pPr>
            <w:r w:rsidRPr="00266C8A">
              <w:rPr>
                <w:lang w:val="en-US"/>
              </w:rPr>
              <w:t>xs:dateTimeStamp</w:t>
            </w:r>
          </w:p>
        </w:tc>
        <w:tc>
          <w:tcPr>
            <w:tcW w:w="993" w:type="dxa"/>
          </w:tcPr>
          <w:p w14:paraId="4E253950" w14:textId="77777777" w:rsidR="008B2DEB" w:rsidRPr="00266C8A" w:rsidRDefault="008B2DEB" w:rsidP="000B1BE6">
            <w:pPr>
              <w:pStyle w:val="NormalWeb"/>
              <w:rPr>
                <w:lang w:val="en-US"/>
              </w:rPr>
            </w:pPr>
            <w:r w:rsidRPr="00266C8A">
              <w:rPr>
                <w:lang w:val="en-US"/>
              </w:rPr>
              <w:t>string</w:t>
            </w:r>
          </w:p>
        </w:tc>
        <w:tc>
          <w:tcPr>
            <w:tcW w:w="3118" w:type="dxa"/>
          </w:tcPr>
          <w:p w14:paraId="05149BB7" w14:textId="77777777" w:rsidR="008B2DEB" w:rsidRPr="00266C8A" w:rsidRDefault="008B2DEB" w:rsidP="000B1BE6">
            <w:pPr>
              <w:pStyle w:val="NormalWeb"/>
              <w:rPr>
                <w:lang w:val="en-US"/>
              </w:rPr>
            </w:pPr>
            <w:r w:rsidRPr="00266C8A">
              <w:rPr>
                <w:lang w:val="en-US"/>
              </w:rPr>
              <w:t>Date and time with required time</w:t>
            </w:r>
            <w:r>
              <w:rPr>
                <w:lang w:val="en-US"/>
              </w:rPr>
              <w:t xml:space="preserve"> </w:t>
            </w:r>
            <w:r w:rsidRPr="00266C8A">
              <w:rPr>
                <w:lang w:val="en-US"/>
              </w:rPr>
              <w:t>zone</w:t>
            </w:r>
          </w:p>
        </w:tc>
        <w:tc>
          <w:tcPr>
            <w:tcW w:w="3144" w:type="dxa"/>
          </w:tcPr>
          <w:p w14:paraId="02A6734E" w14:textId="77777777" w:rsidR="008B2DEB" w:rsidRPr="00266C8A" w:rsidRDefault="008B2DEB" w:rsidP="000B1BE6">
            <w:pPr>
              <w:pStyle w:val="NormalWeb"/>
              <w:rPr>
                <w:lang w:val="en-US"/>
              </w:rPr>
            </w:pPr>
            <w:r w:rsidRPr="00266C8A">
              <w:rPr>
                <w:lang w:val="en-US"/>
              </w:rPr>
              <w:t>"2000-01-01T14:23:00.66372+14:00"</w:t>
            </w:r>
          </w:p>
        </w:tc>
      </w:tr>
      <w:tr w:rsidR="008B2DEB" w:rsidRPr="00266C8A" w14:paraId="19C45654" w14:textId="77777777" w:rsidTr="004F072A">
        <w:trPr>
          <w:trHeight w:val="528"/>
        </w:trPr>
        <w:tc>
          <w:tcPr>
            <w:tcW w:w="1271" w:type="dxa"/>
            <w:vMerge w:val="restart"/>
            <w:shd w:val="clear" w:color="auto" w:fill="0528CC"/>
          </w:tcPr>
          <w:p w14:paraId="582B89E6" w14:textId="77777777" w:rsidR="008B2DEB" w:rsidRPr="004F072A" w:rsidRDefault="008B2DEB" w:rsidP="000B1BE6">
            <w:pPr>
              <w:pStyle w:val="NormalWeb"/>
              <w:rPr>
                <w:color w:val="FFFFFF" w:themeColor="background1"/>
                <w:lang w:val="en-US"/>
              </w:rPr>
            </w:pPr>
            <w:r w:rsidRPr="004F072A">
              <w:rPr>
                <w:color w:val="FFFFFF" w:themeColor="background1"/>
                <w:lang w:val="en-US"/>
              </w:rPr>
              <w:t>Recurring and partial dates</w:t>
            </w:r>
          </w:p>
        </w:tc>
        <w:tc>
          <w:tcPr>
            <w:tcW w:w="1559" w:type="dxa"/>
          </w:tcPr>
          <w:p w14:paraId="19561127" w14:textId="77777777" w:rsidR="008B2DEB" w:rsidRPr="00266C8A" w:rsidRDefault="008B2DEB" w:rsidP="000B1BE6">
            <w:pPr>
              <w:pStyle w:val="NormalWeb"/>
              <w:rPr>
                <w:lang w:val="en-US"/>
              </w:rPr>
            </w:pPr>
            <w:r w:rsidRPr="00266C8A">
              <w:rPr>
                <w:lang w:val="en-US"/>
              </w:rPr>
              <w:t>xs:gYear</w:t>
            </w:r>
          </w:p>
        </w:tc>
        <w:tc>
          <w:tcPr>
            <w:tcW w:w="993" w:type="dxa"/>
          </w:tcPr>
          <w:p w14:paraId="15DCBB6B" w14:textId="77777777" w:rsidR="008B2DEB" w:rsidRPr="00266C8A" w:rsidRDefault="008B2DEB" w:rsidP="000B1BE6">
            <w:pPr>
              <w:pStyle w:val="NormalWeb"/>
              <w:rPr>
                <w:lang w:val="en-US"/>
              </w:rPr>
            </w:pPr>
            <w:r w:rsidRPr="00266C8A">
              <w:rPr>
                <w:lang w:val="en-US"/>
              </w:rPr>
              <w:t>string</w:t>
            </w:r>
          </w:p>
        </w:tc>
        <w:tc>
          <w:tcPr>
            <w:tcW w:w="3118" w:type="dxa"/>
          </w:tcPr>
          <w:p w14:paraId="500EBED4" w14:textId="77777777" w:rsidR="008B2DEB" w:rsidRPr="00266C8A" w:rsidRDefault="008B2DEB" w:rsidP="000B1BE6">
            <w:pPr>
              <w:pStyle w:val="NormalWeb"/>
              <w:rPr>
                <w:lang w:val="en-US"/>
              </w:rPr>
            </w:pPr>
            <w:r w:rsidRPr="00266C8A">
              <w:rPr>
                <w:lang w:val="en-US"/>
              </w:rPr>
              <w:t>Gregorian calendar year</w:t>
            </w:r>
          </w:p>
        </w:tc>
        <w:tc>
          <w:tcPr>
            <w:tcW w:w="3144" w:type="dxa"/>
          </w:tcPr>
          <w:p w14:paraId="60BBA561" w14:textId="77777777" w:rsidR="008B2DEB" w:rsidRPr="00266C8A" w:rsidRDefault="008B2DEB" w:rsidP="000B1BE6">
            <w:pPr>
              <w:pStyle w:val="NormalWeb"/>
              <w:rPr>
                <w:lang w:val="en-US"/>
              </w:rPr>
            </w:pPr>
            <w:r w:rsidRPr="00266C8A">
              <w:rPr>
                <w:lang w:val="en-US"/>
              </w:rPr>
              <w:t>"2000", "2000+03:00"</w:t>
            </w:r>
          </w:p>
        </w:tc>
      </w:tr>
      <w:tr w:rsidR="008B2DEB" w:rsidRPr="00266C8A" w14:paraId="3F2202D5" w14:textId="77777777" w:rsidTr="004F072A">
        <w:trPr>
          <w:trHeight w:val="528"/>
        </w:trPr>
        <w:tc>
          <w:tcPr>
            <w:tcW w:w="1271" w:type="dxa"/>
            <w:vMerge/>
            <w:shd w:val="clear" w:color="auto" w:fill="0528CC"/>
          </w:tcPr>
          <w:p w14:paraId="1C30910F" w14:textId="77777777" w:rsidR="008B2DEB" w:rsidRPr="00266C8A" w:rsidRDefault="008B2DEB" w:rsidP="000B1BE6">
            <w:pPr>
              <w:pStyle w:val="NormalWeb"/>
              <w:rPr>
                <w:lang w:val="en-US"/>
              </w:rPr>
            </w:pPr>
          </w:p>
        </w:tc>
        <w:tc>
          <w:tcPr>
            <w:tcW w:w="1559" w:type="dxa"/>
          </w:tcPr>
          <w:p w14:paraId="0E39BD4D" w14:textId="77777777" w:rsidR="008B2DEB" w:rsidRPr="00266C8A" w:rsidRDefault="008B2DEB" w:rsidP="000B1BE6">
            <w:pPr>
              <w:pStyle w:val="NormalWeb"/>
              <w:rPr>
                <w:lang w:val="en-US"/>
              </w:rPr>
            </w:pPr>
            <w:r w:rsidRPr="00266C8A">
              <w:rPr>
                <w:lang w:val="en-US"/>
              </w:rPr>
              <w:t>xs:gMonth</w:t>
            </w:r>
          </w:p>
        </w:tc>
        <w:tc>
          <w:tcPr>
            <w:tcW w:w="993" w:type="dxa"/>
          </w:tcPr>
          <w:p w14:paraId="581FE613" w14:textId="77777777" w:rsidR="008B2DEB" w:rsidRPr="00266C8A" w:rsidRDefault="008B2DEB" w:rsidP="000B1BE6">
            <w:pPr>
              <w:pStyle w:val="NormalWeb"/>
              <w:rPr>
                <w:lang w:val="en-US"/>
              </w:rPr>
            </w:pPr>
            <w:r w:rsidRPr="00266C8A">
              <w:rPr>
                <w:lang w:val="en-US"/>
              </w:rPr>
              <w:t>string</w:t>
            </w:r>
          </w:p>
        </w:tc>
        <w:tc>
          <w:tcPr>
            <w:tcW w:w="3118" w:type="dxa"/>
          </w:tcPr>
          <w:p w14:paraId="5ACA3C18" w14:textId="77777777" w:rsidR="008B2DEB" w:rsidRPr="00266C8A" w:rsidRDefault="008B2DEB" w:rsidP="000B1BE6">
            <w:pPr>
              <w:pStyle w:val="NormalWeb"/>
              <w:rPr>
                <w:lang w:val="en-US"/>
              </w:rPr>
            </w:pPr>
            <w:r w:rsidRPr="00266C8A">
              <w:rPr>
                <w:lang w:val="en-US"/>
              </w:rPr>
              <w:t>Gregorian calendar month</w:t>
            </w:r>
          </w:p>
        </w:tc>
        <w:tc>
          <w:tcPr>
            <w:tcW w:w="3144" w:type="dxa"/>
          </w:tcPr>
          <w:p w14:paraId="1B7052B7" w14:textId="77777777" w:rsidR="008B2DEB" w:rsidRPr="00266C8A" w:rsidRDefault="008B2DEB" w:rsidP="000B1BE6">
            <w:pPr>
              <w:pStyle w:val="NormalWeb"/>
              <w:rPr>
                <w:lang w:val="en-US"/>
              </w:rPr>
            </w:pPr>
            <w:r w:rsidRPr="00266C8A">
              <w:rPr>
                <w:lang w:val="en-US"/>
              </w:rPr>
              <w:t>"--04", "--04+03:00"</w:t>
            </w:r>
          </w:p>
        </w:tc>
      </w:tr>
      <w:tr w:rsidR="008B2DEB" w:rsidRPr="00266C8A" w14:paraId="4B6C2473" w14:textId="77777777" w:rsidTr="004F072A">
        <w:trPr>
          <w:trHeight w:val="528"/>
        </w:trPr>
        <w:tc>
          <w:tcPr>
            <w:tcW w:w="1271" w:type="dxa"/>
            <w:vMerge/>
            <w:shd w:val="clear" w:color="auto" w:fill="0528CC"/>
          </w:tcPr>
          <w:p w14:paraId="16D382BE" w14:textId="77777777" w:rsidR="008B2DEB" w:rsidRPr="00266C8A" w:rsidRDefault="008B2DEB" w:rsidP="000B1BE6">
            <w:pPr>
              <w:pStyle w:val="NormalWeb"/>
              <w:rPr>
                <w:lang w:val="en-US"/>
              </w:rPr>
            </w:pPr>
          </w:p>
        </w:tc>
        <w:tc>
          <w:tcPr>
            <w:tcW w:w="1559" w:type="dxa"/>
          </w:tcPr>
          <w:p w14:paraId="4B4B72F0" w14:textId="77777777" w:rsidR="008B2DEB" w:rsidRPr="00266C8A" w:rsidRDefault="008B2DEB" w:rsidP="000B1BE6">
            <w:pPr>
              <w:pStyle w:val="NormalWeb"/>
              <w:rPr>
                <w:lang w:val="en-US"/>
              </w:rPr>
            </w:pPr>
            <w:r w:rsidRPr="00266C8A">
              <w:rPr>
                <w:lang w:val="en-US"/>
              </w:rPr>
              <w:t>xs:gDay</w:t>
            </w:r>
          </w:p>
        </w:tc>
        <w:tc>
          <w:tcPr>
            <w:tcW w:w="993" w:type="dxa"/>
          </w:tcPr>
          <w:p w14:paraId="288538B5" w14:textId="77777777" w:rsidR="008B2DEB" w:rsidRPr="00266C8A" w:rsidRDefault="008B2DEB" w:rsidP="000B1BE6">
            <w:pPr>
              <w:pStyle w:val="NormalWeb"/>
              <w:rPr>
                <w:lang w:val="en-US"/>
              </w:rPr>
            </w:pPr>
            <w:r w:rsidRPr="00266C8A">
              <w:rPr>
                <w:lang w:val="en-US"/>
              </w:rPr>
              <w:t>string</w:t>
            </w:r>
          </w:p>
        </w:tc>
        <w:tc>
          <w:tcPr>
            <w:tcW w:w="3118" w:type="dxa"/>
          </w:tcPr>
          <w:p w14:paraId="19DD313A" w14:textId="77777777" w:rsidR="008B2DEB" w:rsidRPr="00266C8A" w:rsidRDefault="008B2DEB" w:rsidP="000B1BE6">
            <w:pPr>
              <w:pStyle w:val="NormalWeb"/>
              <w:rPr>
                <w:lang w:val="en-US"/>
              </w:rPr>
            </w:pPr>
            <w:r w:rsidRPr="00266C8A">
              <w:rPr>
                <w:lang w:val="en-US"/>
              </w:rPr>
              <w:t>Gregorian calendar day of the month</w:t>
            </w:r>
          </w:p>
        </w:tc>
        <w:tc>
          <w:tcPr>
            <w:tcW w:w="3144" w:type="dxa"/>
          </w:tcPr>
          <w:p w14:paraId="55B63DC2" w14:textId="77777777" w:rsidR="008B2DEB" w:rsidRPr="00266C8A" w:rsidRDefault="008B2DEB" w:rsidP="000B1BE6">
            <w:pPr>
              <w:pStyle w:val="NormalWeb"/>
              <w:rPr>
                <w:lang w:val="en-US"/>
              </w:rPr>
            </w:pPr>
            <w:r w:rsidRPr="00266C8A">
              <w:rPr>
                <w:lang w:val="en-US"/>
              </w:rPr>
              <w:t>"---04", "---04+03:00"</w:t>
            </w:r>
          </w:p>
        </w:tc>
      </w:tr>
      <w:tr w:rsidR="008B2DEB" w:rsidRPr="00266C8A" w14:paraId="18278C5C" w14:textId="77777777" w:rsidTr="004F072A">
        <w:trPr>
          <w:trHeight w:val="528"/>
        </w:trPr>
        <w:tc>
          <w:tcPr>
            <w:tcW w:w="1271" w:type="dxa"/>
            <w:vMerge/>
            <w:shd w:val="clear" w:color="auto" w:fill="0528CC"/>
          </w:tcPr>
          <w:p w14:paraId="0EBF3BFA" w14:textId="77777777" w:rsidR="008B2DEB" w:rsidRPr="00266C8A" w:rsidRDefault="008B2DEB" w:rsidP="000B1BE6">
            <w:pPr>
              <w:pStyle w:val="NormalWeb"/>
              <w:rPr>
                <w:lang w:val="en-US"/>
              </w:rPr>
            </w:pPr>
          </w:p>
        </w:tc>
        <w:tc>
          <w:tcPr>
            <w:tcW w:w="1559" w:type="dxa"/>
          </w:tcPr>
          <w:p w14:paraId="596CA462" w14:textId="77777777" w:rsidR="008B2DEB" w:rsidRPr="00266C8A" w:rsidRDefault="008B2DEB" w:rsidP="000B1BE6">
            <w:pPr>
              <w:pStyle w:val="NormalWeb"/>
              <w:rPr>
                <w:lang w:val="en-US"/>
              </w:rPr>
            </w:pPr>
            <w:r w:rsidRPr="00266C8A">
              <w:rPr>
                <w:lang w:val="en-US"/>
              </w:rPr>
              <w:t>xs:gYearMonth</w:t>
            </w:r>
          </w:p>
        </w:tc>
        <w:tc>
          <w:tcPr>
            <w:tcW w:w="993" w:type="dxa"/>
          </w:tcPr>
          <w:p w14:paraId="37EB3724" w14:textId="77777777" w:rsidR="008B2DEB" w:rsidRPr="00266C8A" w:rsidRDefault="008B2DEB" w:rsidP="000B1BE6">
            <w:pPr>
              <w:pStyle w:val="NormalWeb"/>
              <w:rPr>
                <w:lang w:val="en-US"/>
              </w:rPr>
            </w:pPr>
            <w:r w:rsidRPr="00266C8A">
              <w:rPr>
                <w:lang w:val="en-US"/>
              </w:rPr>
              <w:t>string</w:t>
            </w:r>
          </w:p>
        </w:tc>
        <w:tc>
          <w:tcPr>
            <w:tcW w:w="3118" w:type="dxa"/>
          </w:tcPr>
          <w:p w14:paraId="55AF3D5D" w14:textId="77777777" w:rsidR="008B2DEB" w:rsidRPr="00266C8A" w:rsidRDefault="008B2DEB" w:rsidP="000B1BE6">
            <w:pPr>
              <w:pStyle w:val="NormalWeb"/>
              <w:rPr>
                <w:lang w:val="en-US"/>
              </w:rPr>
            </w:pPr>
            <w:r w:rsidRPr="00266C8A">
              <w:rPr>
                <w:lang w:val="en-US"/>
              </w:rPr>
              <w:t>Gregorian calendar year and month</w:t>
            </w:r>
          </w:p>
        </w:tc>
        <w:tc>
          <w:tcPr>
            <w:tcW w:w="3144" w:type="dxa"/>
          </w:tcPr>
          <w:p w14:paraId="3ED1F818" w14:textId="77777777" w:rsidR="008B2DEB" w:rsidRPr="00266C8A" w:rsidRDefault="008B2DEB" w:rsidP="000B1BE6">
            <w:pPr>
              <w:pStyle w:val="NormalWeb"/>
              <w:rPr>
                <w:lang w:val="en-US"/>
              </w:rPr>
            </w:pPr>
            <w:r w:rsidRPr="00266C8A">
              <w:rPr>
                <w:lang w:val="en-US"/>
              </w:rPr>
              <w:t>"2000-01", "2000-01+03:00"</w:t>
            </w:r>
          </w:p>
        </w:tc>
      </w:tr>
      <w:tr w:rsidR="008B2DEB" w:rsidRPr="00266C8A" w14:paraId="24389022" w14:textId="77777777" w:rsidTr="004F072A">
        <w:trPr>
          <w:trHeight w:val="528"/>
        </w:trPr>
        <w:tc>
          <w:tcPr>
            <w:tcW w:w="1271" w:type="dxa"/>
            <w:vMerge/>
            <w:shd w:val="clear" w:color="auto" w:fill="0528CC"/>
          </w:tcPr>
          <w:p w14:paraId="40405E84" w14:textId="77777777" w:rsidR="008B2DEB" w:rsidRPr="00266C8A" w:rsidRDefault="008B2DEB" w:rsidP="000B1BE6">
            <w:pPr>
              <w:pStyle w:val="NormalWeb"/>
              <w:rPr>
                <w:lang w:val="en-US"/>
              </w:rPr>
            </w:pPr>
          </w:p>
        </w:tc>
        <w:tc>
          <w:tcPr>
            <w:tcW w:w="1559" w:type="dxa"/>
          </w:tcPr>
          <w:p w14:paraId="0076D788" w14:textId="77777777" w:rsidR="008B2DEB" w:rsidRPr="00266C8A" w:rsidRDefault="008B2DEB" w:rsidP="000B1BE6">
            <w:pPr>
              <w:pStyle w:val="NormalWeb"/>
              <w:rPr>
                <w:lang w:val="en-US"/>
              </w:rPr>
            </w:pPr>
            <w:r w:rsidRPr="00266C8A">
              <w:rPr>
                <w:lang w:val="en-US"/>
              </w:rPr>
              <w:t>xs:gMonthDay</w:t>
            </w:r>
          </w:p>
        </w:tc>
        <w:tc>
          <w:tcPr>
            <w:tcW w:w="993" w:type="dxa"/>
          </w:tcPr>
          <w:p w14:paraId="6A372D42" w14:textId="77777777" w:rsidR="008B2DEB" w:rsidRPr="00266C8A" w:rsidRDefault="008B2DEB" w:rsidP="000B1BE6">
            <w:pPr>
              <w:pStyle w:val="NormalWeb"/>
              <w:rPr>
                <w:lang w:val="en-US"/>
              </w:rPr>
            </w:pPr>
            <w:r w:rsidRPr="00266C8A">
              <w:rPr>
                <w:lang w:val="en-US"/>
              </w:rPr>
              <w:t>string</w:t>
            </w:r>
          </w:p>
        </w:tc>
        <w:tc>
          <w:tcPr>
            <w:tcW w:w="3118" w:type="dxa"/>
          </w:tcPr>
          <w:p w14:paraId="61D0274D" w14:textId="77777777" w:rsidR="008B2DEB" w:rsidRPr="00266C8A" w:rsidRDefault="008B2DEB" w:rsidP="000B1BE6">
            <w:pPr>
              <w:pStyle w:val="NormalWeb"/>
              <w:rPr>
                <w:lang w:val="en-US"/>
              </w:rPr>
            </w:pPr>
            <w:r w:rsidRPr="00266C8A">
              <w:rPr>
                <w:lang w:val="en-US"/>
              </w:rPr>
              <w:t>Gregorian calendar month and day</w:t>
            </w:r>
          </w:p>
        </w:tc>
        <w:tc>
          <w:tcPr>
            <w:tcW w:w="3144" w:type="dxa"/>
          </w:tcPr>
          <w:p w14:paraId="0980909D" w14:textId="77777777" w:rsidR="008B2DEB" w:rsidRPr="00266C8A" w:rsidRDefault="008B2DEB" w:rsidP="000B1BE6">
            <w:pPr>
              <w:pStyle w:val="NormalWeb"/>
              <w:rPr>
                <w:lang w:val="en-US"/>
              </w:rPr>
            </w:pPr>
            <w:r w:rsidRPr="00266C8A">
              <w:rPr>
                <w:lang w:val="en-US"/>
              </w:rPr>
              <w:t>"--01-01", "--01-01+03:00"</w:t>
            </w:r>
          </w:p>
        </w:tc>
      </w:tr>
      <w:tr w:rsidR="008B2DEB" w:rsidRPr="00266C8A" w14:paraId="0F0C0A5E" w14:textId="77777777" w:rsidTr="004F072A">
        <w:trPr>
          <w:trHeight w:val="528"/>
        </w:trPr>
        <w:tc>
          <w:tcPr>
            <w:tcW w:w="1271" w:type="dxa"/>
            <w:vMerge/>
            <w:shd w:val="clear" w:color="auto" w:fill="0528CC"/>
          </w:tcPr>
          <w:p w14:paraId="28FE2B90" w14:textId="77777777" w:rsidR="008B2DEB" w:rsidRPr="00266C8A" w:rsidRDefault="008B2DEB" w:rsidP="000B1BE6">
            <w:pPr>
              <w:pStyle w:val="NormalWeb"/>
              <w:rPr>
                <w:lang w:val="en-US"/>
              </w:rPr>
            </w:pPr>
          </w:p>
        </w:tc>
        <w:tc>
          <w:tcPr>
            <w:tcW w:w="1559" w:type="dxa"/>
          </w:tcPr>
          <w:p w14:paraId="39DA0A88" w14:textId="77777777" w:rsidR="008B2DEB" w:rsidRPr="00266C8A" w:rsidRDefault="008B2DEB" w:rsidP="000B1BE6">
            <w:pPr>
              <w:pStyle w:val="NormalWeb"/>
              <w:rPr>
                <w:lang w:val="en-US"/>
              </w:rPr>
            </w:pPr>
            <w:r w:rsidRPr="00266C8A">
              <w:rPr>
                <w:lang w:val="en-US"/>
              </w:rPr>
              <w:t>xs:duration</w:t>
            </w:r>
          </w:p>
        </w:tc>
        <w:tc>
          <w:tcPr>
            <w:tcW w:w="993" w:type="dxa"/>
          </w:tcPr>
          <w:p w14:paraId="7CD2C75D" w14:textId="77777777" w:rsidR="008B2DEB" w:rsidRPr="00266C8A" w:rsidRDefault="008B2DEB" w:rsidP="000B1BE6">
            <w:pPr>
              <w:pStyle w:val="NormalWeb"/>
              <w:rPr>
                <w:lang w:val="en-US"/>
              </w:rPr>
            </w:pPr>
            <w:r w:rsidRPr="00266C8A">
              <w:rPr>
                <w:lang w:val="en-US"/>
              </w:rPr>
              <w:t>string</w:t>
            </w:r>
          </w:p>
        </w:tc>
        <w:tc>
          <w:tcPr>
            <w:tcW w:w="3118" w:type="dxa"/>
          </w:tcPr>
          <w:p w14:paraId="3D373152" w14:textId="77777777" w:rsidR="008B2DEB" w:rsidRPr="00266C8A" w:rsidRDefault="008B2DEB" w:rsidP="000B1BE6">
            <w:pPr>
              <w:pStyle w:val="NormalWeb"/>
              <w:rPr>
                <w:lang w:val="en-US"/>
              </w:rPr>
            </w:pPr>
            <w:r w:rsidRPr="00266C8A">
              <w:rPr>
                <w:lang w:val="en-US"/>
              </w:rPr>
              <w:t>Duration of time</w:t>
            </w:r>
          </w:p>
        </w:tc>
        <w:tc>
          <w:tcPr>
            <w:tcW w:w="3144" w:type="dxa"/>
          </w:tcPr>
          <w:p w14:paraId="096BFE6B" w14:textId="77777777" w:rsidR="008B2DEB" w:rsidRPr="00266C8A" w:rsidRDefault="008B2DEB" w:rsidP="000B1BE6">
            <w:pPr>
              <w:pStyle w:val="NormalWeb"/>
              <w:rPr>
                <w:lang w:val="en-US"/>
              </w:rPr>
            </w:pPr>
            <w:r w:rsidRPr="00266C8A">
              <w:rPr>
                <w:lang w:val="en-US"/>
              </w:rPr>
              <w:t>"P30D", "-P1Y2M3DT1H", "PT1H5M0S"</w:t>
            </w:r>
          </w:p>
        </w:tc>
      </w:tr>
      <w:tr w:rsidR="008B2DEB" w:rsidRPr="00266C8A" w14:paraId="7BD6A334" w14:textId="77777777" w:rsidTr="004F072A">
        <w:trPr>
          <w:trHeight w:val="528"/>
        </w:trPr>
        <w:tc>
          <w:tcPr>
            <w:tcW w:w="1271" w:type="dxa"/>
            <w:vMerge/>
            <w:shd w:val="clear" w:color="auto" w:fill="0528CC"/>
          </w:tcPr>
          <w:p w14:paraId="5BF6742A" w14:textId="77777777" w:rsidR="008B2DEB" w:rsidRPr="00266C8A" w:rsidRDefault="008B2DEB" w:rsidP="000B1BE6">
            <w:pPr>
              <w:pStyle w:val="NormalWeb"/>
              <w:rPr>
                <w:lang w:val="en-US"/>
              </w:rPr>
            </w:pPr>
          </w:p>
        </w:tc>
        <w:tc>
          <w:tcPr>
            <w:tcW w:w="1559" w:type="dxa"/>
          </w:tcPr>
          <w:p w14:paraId="18D35C0E" w14:textId="77777777" w:rsidR="008B2DEB" w:rsidRPr="00266C8A" w:rsidRDefault="008B2DEB" w:rsidP="000B1BE6">
            <w:pPr>
              <w:pStyle w:val="NormalWeb"/>
              <w:rPr>
                <w:lang w:val="en-US"/>
              </w:rPr>
            </w:pPr>
            <w:r w:rsidRPr="00266C8A">
              <w:rPr>
                <w:lang w:val="en-US"/>
              </w:rPr>
              <w:t>xs:yearMonthDuration</w:t>
            </w:r>
          </w:p>
        </w:tc>
        <w:tc>
          <w:tcPr>
            <w:tcW w:w="993" w:type="dxa"/>
          </w:tcPr>
          <w:p w14:paraId="7F7F5508" w14:textId="77777777" w:rsidR="008B2DEB" w:rsidRPr="00266C8A" w:rsidRDefault="008B2DEB" w:rsidP="000B1BE6">
            <w:pPr>
              <w:pStyle w:val="NormalWeb"/>
              <w:rPr>
                <w:lang w:val="en-US"/>
              </w:rPr>
            </w:pPr>
            <w:r w:rsidRPr="00266C8A">
              <w:rPr>
                <w:lang w:val="en-US"/>
              </w:rPr>
              <w:t>string</w:t>
            </w:r>
          </w:p>
        </w:tc>
        <w:tc>
          <w:tcPr>
            <w:tcW w:w="3118" w:type="dxa"/>
          </w:tcPr>
          <w:p w14:paraId="52EE0CD7" w14:textId="77777777" w:rsidR="008B2DEB" w:rsidRPr="00266C8A" w:rsidRDefault="008B2DEB" w:rsidP="000B1BE6">
            <w:pPr>
              <w:pStyle w:val="NormalWeb"/>
              <w:rPr>
                <w:lang w:val="en-US"/>
              </w:rPr>
            </w:pPr>
            <w:r w:rsidRPr="00266C8A">
              <w:rPr>
                <w:lang w:val="en-US"/>
              </w:rPr>
              <w:t>Duration of time (months and years only)</w:t>
            </w:r>
          </w:p>
        </w:tc>
        <w:tc>
          <w:tcPr>
            <w:tcW w:w="3144" w:type="dxa"/>
          </w:tcPr>
          <w:p w14:paraId="116F748B" w14:textId="77777777" w:rsidR="008B2DEB" w:rsidRPr="00266C8A" w:rsidRDefault="008B2DEB" w:rsidP="000B1BE6">
            <w:pPr>
              <w:pStyle w:val="NormalWeb"/>
              <w:rPr>
                <w:lang w:val="en-US"/>
              </w:rPr>
            </w:pPr>
            <w:r w:rsidRPr="00266C8A">
              <w:rPr>
                <w:lang w:val="en-US"/>
              </w:rPr>
              <w:t>"P10M", 'P5Y2M"</w:t>
            </w:r>
          </w:p>
        </w:tc>
      </w:tr>
      <w:tr w:rsidR="008B2DEB" w:rsidRPr="00266C8A" w14:paraId="3D527910" w14:textId="77777777" w:rsidTr="004F072A">
        <w:trPr>
          <w:trHeight w:val="528"/>
        </w:trPr>
        <w:tc>
          <w:tcPr>
            <w:tcW w:w="1271" w:type="dxa"/>
            <w:vMerge/>
            <w:shd w:val="clear" w:color="auto" w:fill="0528CC"/>
          </w:tcPr>
          <w:p w14:paraId="743FF042" w14:textId="77777777" w:rsidR="008B2DEB" w:rsidRPr="00266C8A" w:rsidRDefault="008B2DEB" w:rsidP="000B1BE6">
            <w:pPr>
              <w:pStyle w:val="NormalWeb"/>
              <w:rPr>
                <w:lang w:val="en-US"/>
              </w:rPr>
            </w:pPr>
          </w:p>
        </w:tc>
        <w:tc>
          <w:tcPr>
            <w:tcW w:w="1559" w:type="dxa"/>
          </w:tcPr>
          <w:p w14:paraId="53F1033F" w14:textId="77777777" w:rsidR="008B2DEB" w:rsidRPr="00266C8A" w:rsidRDefault="008B2DEB" w:rsidP="000B1BE6">
            <w:pPr>
              <w:pStyle w:val="NormalWeb"/>
              <w:rPr>
                <w:lang w:val="en-US"/>
              </w:rPr>
            </w:pPr>
            <w:r w:rsidRPr="00266C8A">
              <w:rPr>
                <w:lang w:val="en-US"/>
              </w:rPr>
              <w:t>xs:dayTimeDuration</w:t>
            </w:r>
          </w:p>
        </w:tc>
        <w:tc>
          <w:tcPr>
            <w:tcW w:w="993" w:type="dxa"/>
          </w:tcPr>
          <w:p w14:paraId="601657AF" w14:textId="77777777" w:rsidR="008B2DEB" w:rsidRPr="00266C8A" w:rsidRDefault="008B2DEB" w:rsidP="000B1BE6">
            <w:pPr>
              <w:pStyle w:val="NormalWeb"/>
              <w:rPr>
                <w:lang w:val="en-US"/>
              </w:rPr>
            </w:pPr>
            <w:r w:rsidRPr="00266C8A">
              <w:rPr>
                <w:lang w:val="en-US"/>
              </w:rPr>
              <w:t>string</w:t>
            </w:r>
          </w:p>
        </w:tc>
        <w:tc>
          <w:tcPr>
            <w:tcW w:w="3118" w:type="dxa"/>
          </w:tcPr>
          <w:p w14:paraId="542EBF92" w14:textId="77777777" w:rsidR="008B2DEB" w:rsidRPr="00266C8A" w:rsidRDefault="008B2DEB" w:rsidP="000B1BE6">
            <w:pPr>
              <w:pStyle w:val="NormalWeb"/>
              <w:rPr>
                <w:lang w:val="en-US"/>
              </w:rPr>
            </w:pPr>
            <w:r w:rsidRPr="00266C8A">
              <w:rPr>
                <w:lang w:val="en-US"/>
              </w:rPr>
              <w:t>Duration of time (days, hours, minutes, seconds only)</w:t>
            </w:r>
          </w:p>
        </w:tc>
        <w:tc>
          <w:tcPr>
            <w:tcW w:w="3144" w:type="dxa"/>
          </w:tcPr>
          <w:p w14:paraId="20782C91" w14:textId="77777777" w:rsidR="008B2DEB" w:rsidRPr="00266C8A" w:rsidRDefault="008B2DEB" w:rsidP="000B1BE6">
            <w:pPr>
              <w:pStyle w:val="NormalWeb"/>
              <w:rPr>
                <w:lang w:val="en-US"/>
              </w:rPr>
            </w:pPr>
            <w:r w:rsidRPr="00266C8A">
              <w:rPr>
                <w:lang w:val="en-US"/>
              </w:rPr>
              <w:t>"P30D", 'P1DT5H", 'PT1H5M0S"</w:t>
            </w:r>
          </w:p>
        </w:tc>
      </w:tr>
      <w:tr w:rsidR="008B2DEB" w:rsidRPr="00266C8A" w14:paraId="09F5ED18" w14:textId="77777777" w:rsidTr="004F072A">
        <w:trPr>
          <w:trHeight w:val="528"/>
        </w:trPr>
        <w:tc>
          <w:tcPr>
            <w:tcW w:w="1271" w:type="dxa"/>
            <w:vMerge w:val="restart"/>
            <w:shd w:val="clear" w:color="auto" w:fill="0528CC"/>
          </w:tcPr>
          <w:p w14:paraId="1FFB321B" w14:textId="77777777" w:rsidR="008B2DEB" w:rsidRPr="004F072A" w:rsidRDefault="008B2DEB" w:rsidP="000B1BE6">
            <w:pPr>
              <w:pStyle w:val="NormalWeb"/>
              <w:rPr>
                <w:color w:val="FFFFFF" w:themeColor="background1"/>
                <w:lang w:val="en-US"/>
              </w:rPr>
            </w:pPr>
            <w:r w:rsidRPr="004F072A">
              <w:rPr>
                <w:color w:val="FFFFFF" w:themeColor="background1"/>
                <w:lang w:val="en-US"/>
              </w:rPr>
              <w:t>Limited-range integer numbers</w:t>
            </w:r>
          </w:p>
        </w:tc>
        <w:tc>
          <w:tcPr>
            <w:tcW w:w="1559" w:type="dxa"/>
          </w:tcPr>
          <w:p w14:paraId="02BE00BE" w14:textId="77777777" w:rsidR="008B2DEB" w:rsidRPr="00266C8A" w:rsidRDefault="008B2DEB" w:rsidP="000B1BE6">
            <w:pPr>
              <w:pStyle w:val="NormalWeb"/>
              <w:rPr>
                <w:lang w:val="en-US"/>
              </w:rPr>
            </w:pPr>
            <w:r w:rsidRPr="00266C8A">
              <w:rPr>
                <w:lang w:val="en-US"/>
              </w:rPr>
              <w:t>xs:byte</w:t>
            </w:r>
          </w:p>
        </w:tc>
        <w:tc>
          <w:tcPr>
            <w:tcW w:w="993" w:type="dxa"/>
          </w:tcPr>
          <w:p w14:paraId="4E2F1EB6" w14:textId="77777777" w:rsidR="008B2DEB" w:rsidRPr="00266C8A" w:rsidRDefault="008B2DEB" w:rsidP="000B1BE6">
            <w:pPr>
              <w:pStyle w:val="NormalWeb"/>
              <w:rPr>
                <w:lang w:val="en-US"/>
              </w:rPr>
            </w:pPr>
            <w:r w:rsidRPr="00266C8A">
              <w:rPr>
                <w:lang w:val="en-US"/>
              </w:rPr>
              <w:t>number</w:t>
            </w:r>
          </w:p>
        </w:tc>
        <w:tc>
          <w:tcPr>
            <w:tcW w:w="3118" w:type="dxa"/>
          </w:tcPr>
          <w:p w14:paraId="00BA13F9" w14:textId="77777777" w:rsidR="008B2DEB" w:rsidRPr="00266C8A" w:rsidRDefault="008B2DEB" w:rsidP="000B1BE6">
            <w:pPr>
              <w:pStyle w:val="NormalWeb"/>
              <w:rPr>
                <w:lang w:val="en-US"/>
              </w:rPr>
            </w:pPr>
            <w:r w:rsidRPr="00266C8A">
              <w:rPr>
                <w:lang w:val="en-US"/>
              </w:rPr>
              <w:t>-128…+127 (8 bit)</w:t>
            </w:r>
          </w:p>
        </w:tc>
        <w:tc>
          <w:tcPr>
            <w:tcW w:w="3144" w:type="dxa"/>
          </w:tcPr>
          <w:p w14:paraId="7D9CF87E" w14:textId="77777777" w:rsidR="008B2DEB" w:rsidRPr="00266C8A" w:rsidRDefault="008B2DEB" w:rsidP="000B1BE6">
            <w:pPr>
              <w:pStyle w:val="NormalWeb"/>
              <w:rPr>
                <w:lang w:val="en-US"/>
              </w:rPr>
            </w:pPr>
            <w:r w:rsidRPr="00266C8A">
              <w:rPr>
                <w:lang w:val="en-US"/>
              </w:rPr>
              <w:t>-1, 0, 127</w:t>
            </w:r>
          </w:p>
        </w:tc>
      </w:tr>
      <w:tr w:rsidR="008B2DEB" w:rsidRPr="00266C8A" w14:paraId="3ACF1098" w14:textId="77777777" w:rsidTr="004F072A">
        <w:trPr>
          <w:trHeight w:val="528"/>
        </w:trPr>
        <w:tc>
          <w:tcPr>
            <w:tcW w:w="1271" w:type="dxa"/>
            <w:vMerge/>
            <w:shd w:val="clear" w:color="auto" w:fill="0528CC"/>
          </w:tcPr>
          <w:p w14:paraId="3A955F5A" w14:textId="77777777" w:rsidR="008B2DEB" w:rsidRPr="004F072A" w:rsidRDefault="008B2DEB" w:rsidP="000B1BE6">
            <w:pPr>
              <w:pStyle w:val="NormalWeb"/>
              <w:rPr>
                <w:color w:val="FFFFFF" w:themeColor="background1"/>
                <w:lang w:val="en-US"/>
              </w:rPr>
            </w:pPr>
          </w:p>
        </w:tc>
        <w:tc>
          <w:tcPr>
            <w:tcW w:w="1559" w:type="dxa"/>
          </w:tcPr>
          <w:p w14:paraId="0F77CAED" w14:textId="77777777" w:rsidR="008B2DEB" w:rsidRPr="00266C8A" w:rsidRDefault="008B2DEB" w:rsidP="000B1BE6">
            <w:pPr>
              <w:pStyle w:val="NormalWeb"/>
              <w:rPr>
                <w:lang w:val="en-US"/>
              </w:rPr>
            </w:pPr>
            <w:r w:rsidRPr="00266C8A">
              <w:rPr>
                <w:lang w:val="en-US"/>
              </w:rPr>
              <w:t>xs:short</w:t>
            </w:r>
          </w:p>
        </w:tc>
        <w:tc>
          <w:tcPr>
            <w:tcW w:w="993" w:type="dxa"/>
          </w:tcPr>
          <w:p w14:paraId="01B0A7AA" w14:textId="77777777" w:rsidR="008B2DEB" w:rsidRPr="00266C8A" w:rsidRDefault="008B2DEB" w:rsidP="000B1BE6">
            <w:pPr>
              <w:pStyle w:val="NormalWeb"/>
              <w:rPr>
                <w:lang w:val="en-US"/>
              </w:rPr>
            </w:pPr>
            <w:r w:rsidRPr="00266C8A">
              <w:rPr>
                <w:lang w:val="en-US"/>
              </w:rPr>
              <w:t>number</w:t>
            </w:r>
          </w:p>
        </w:tc>
        <w:tc>
          <w:tcPr>
            <w:tcW w:w="3118" w:type="dxa"/>
          </w:tcPr>
          <w:p w14:paraId="711CD5C2" w14:textId="77777777" w:rsidR="008B2DEB" w:rsidRPr="00266C8A" w:rsidRDefault="008B2DEB" w:rsidP="000B1BE6">
            <w:pPr>
              <w:pStyle w:val="NormalWeb"/>
              <w:rPr>
                <w:lang w:val="en-US"/>
              </w:rPr>
            </w:pPr>
            <w:r w:rsidRPr="00266C8A">
              <w:rPr>
                <w:lang w:val="en-US"/>
              </w:rPr>
              <w:t>-32768…+32767 (16 bit)</w:t>
            </w:r>
          </w:p>
        </w:tc>
        <w:tc>
          <w:tcPr>
            <w:tcW w:w="3144" w:type="dxa"/>
          </w:tcPr>
          <w:p w14:paraId="7A416BBC" w14:textId="77777777" w:rsidR="008B2DEB" w:rsidRPr="00266C8A" w:rsidRDefault="008B2DEB" w:rsidP="000B1BE6">
            <w:pPr>
              <w:pStyle w:val="NormalWeb"/>
              <w:rPr>
                <w:lang w:val="en-US"/>
              </w:rPr>
            </w:pPr>
            <w:r w:rsidRPr="00266C8A">
              <w:rPr>
                <w:lang w:val="en-US"/>
              </w:rPr>
              <w:t>-1, 0, 32767</w:t>
            </w:r>
          </w:p>
        </w:tc>
      </w:tr>
      <w:tr w:rsidR="008B2DEB" w:rsidRPr="00266C8A" w14:paraId="16CC7528" w14:textId="77777777" w:rsidTr="004F072A">
        <w:trPr>
          <w:trHeight w:val="540"/>
        </w:trPr>
        <w:tc>
          <w:tcPr>
            <w:tcW w:w="1271" w:type="dxa"/>
            <w:vMerge/>
            <w:shd w:val="clear" w:color="auto" w:fill="0528CC"/>
          </w:tcPr>
          <w:p w14:paraId="34BC7674" w14:textId="77777777" w:rsidR="008B2DEB" w:rsidRPr="004F072A" w:rsidRDefault="008B2DEB" w:rsidP="000B1BE6">
            <w:pPr>
              <w:pStyle w:val="NormalWeb"/>
              <w:rPr>
                <w:color w:val="FFFFFF" w:themeColor="background1"/>
                <w:lang w:val="en-US"/>
              </w:rPr>
            </w:pPr>
          </w:p>
        </w:tc>
        <w:tc>
          <w:tcPr>
            <w:tcW w:w="1559" w:type="dxa"/>
          </w:tcPr>
          <w:p w14:paraId="3D1914CF" w14:textId="77777777" w:rsidR="008B2DEB" w:rsidRPr="00266C8A" w:rsidRDefault="008B2DEB" w:rsidP="000B1BE6">
            <w:pPr>
              <w:pStyle w:val="NormalWeb"/>
              <w:rPr>
                <w:lang w:val="en-US"/>
              </w:rPr>
            </w:pPr>
            <w:r w:rsidRPr="00266C8A">
              <w:rPr>
                <w:lang w:val="en-US"/>
              </w:rPr>
              <w:t>xs:int</w:t>
            </w:r>
          </w:p>
        </w:tc>
        <w:tc>
          <w:tcPr>
            <w:tcW w:w="993" w:type="dxa"/>
          </w:tcPr>
          <w:p w14:paraId="06402CC8" w14:textId="77777777" w:rsidR="008B2DEB" w:rsidRPr="00266C8A" w:rsidRDefault="008B2DEB" w:rsidP="000B1BE6">
            <w:pPr>
              <w:pStyle w:val="NormalWeb"/>
              <w:rPr>
                <w:lang w:val="en-US"/>
              </w:rPr>
            </w:pPr>
            <w:r w:rsidRPr="00266C8A">
              <w:rPr>
                <w:lang w:val="en-US"/>
              </w:rPr>
              <w:t>number</w:t>
            </w:r>
          </w:p>
        </w:tc>
        <w:tc>
          <w:tcPr>
            <w:tcW w:w="3118" w:type="dxa"/>
          </w:tcPr>
          <w:p w14:paraId="6702B77D" w14:textId="77777777" w:rsidR="008B2DEB" w:rsidRPr="00266C8A" w:rsidRDefault="008B2DEB" w:rsidP="000B1BE6">
            <w:pPr>
              <w:pStyle w:val="NormalWeb"/>
              <w:rPr>
                <w:lang w:val="en-US"/>
              </w:rPr>
            </w:pPr>
            <w:r w:rsidRPr="00266C8A">
              <w:rPr>
                <w:lang w:val="en-US"/>
              </w:rPr>
              <w:t>2147483648…+2147483647 (32 bit)</w:t>
            </w:r>
          </w:p>
        </w:tc>
        <w:tc>
          <w:tcPr>
            <w:tcW w:w="3144" w:type="dxa"/>
          </w:tcPr>
          <w:p w14:paraId="6E463782" w14:textId="77777777" w:rsidR="008B2DEB" w:rsidRPr="00266C8A" w:rsidRDefault="008B2DEB" w:rsidP="000B1BE6">
            <w:pPr>
              <w:pStyle w:val="NormalWeb"/>
              <w:rPr>
                <w:lang w:val="en-US"/>
              </w:rPr>
            </w:pPr>
            <w:r w:rsidRPr="00266C8A">
              <w:rPr>
                <w:lang w:val="en-US"/>
              </w:rPr>
              <w:t>-1, 0, 2147483647</w:t>
            </w:r>
          </w:p>
        </w:tc>
      </w:tr>
      <w:tr w:rsidR="008B2DEB" w:rsidRPr="00266C8A" w14:paraId="1995BC41" w14:textId="77777777" w:rsidTr="004F072A">
        <w:trPr>
          <w:trHeight w:val="1068"/>
        </w:trPr>
        <w:tc>
          <w:tcPr>
            <w:tcW w:w="1271" w:type="dxa"/>
            <w:vMerge/>
            <w:shd w:val="clear" w:color="auto" w:fill="0528CC"/>
          </w:tcPr>
          <w:p w14:paraId="3CB74DFB" w14:textId="77777777" w:rsidR="008B2DEB" w:rsidRPr="004F072A" w:rsidRDefault="008B2DEB" w:rsidP="000B1BE6">
            <w:pPr>
              <w:pStyle w:val="NormalWeb"/>
              <w:rPr>
                <w:color w:val="FFFFFF" w:themeColor="background1"/>
                <w:lang w:val="en-US"/>
              </w:rPr>
            </w:pPr>
          </w:p>
        </w:tc>
        <w:tc>
          <w:tcPr>
            <w:tcW w:w="1559" w:type="dxa"/>
          </w:tcPr>
          <w:p w14:paraId="5F3776D7" w14:textId="77777777" w:rsidR="008B2DEB" w:rsidRPr="00266C8A" w:rsidRDefault="008B2DEB" w:rsidP="000B1BE6">
            <w:pPr>
              <w:pStyle w:val="NormalWeb"/>
              <w:rPr>
                <w:lang w:val="en-US"/>
              </w:rPr>
            </w:pPr>
            <w:r w:rsidRPr="00266C8A">
              <w:rPr>
                <w:lang w:val="en-US"/>
              </w:rPr>
              <w:t>xs:long</w:t>
            </w:r>
          </w:p>
        </w:tc>
        <w:tc>
          <w:tcPr>
            <w:tcW w:w="993" w:type="dxa"/>
          </w:tcPr>
          <w:p w14:paraId="6DD6FC15" w14:textId="77777777" w:rsidR="008B2DEB" w:rsidRPr="00266C8A" w:rsidRDefault="008B2DEB" w:rsidP="000B1BE6">
            <w:pPr>
              <w:pStyle w:val="NormalWeb"/>
              <w:rPr>
                <w:lang w:val="en-US"/>
              </w:rPr>
            </w:pPr>
            <w:r w:rsidRPr="00266C8A">
              <w:rPr>
                <w:lang w:val="en-US"/>
              </w:rPr>
              <w:t>number</w:t>
            </w:r>
          </w:p>
        </w:tc>
        <w:tc>
          <w:tcPr>
            <w:tcW w:w="3118" w:type="dxa"/>
          </w:tcPr>
          <w:p w14:paraId="6B9193A2" w14:textId="77777777" w:rsidR="008B2DEB" w:rsidRPr="00266C8A" w:rsidRDefault="008B2DEB" w:rsidP="000B1BE6">
            <w:pPr>
              <w:pStyle w:val="NormalWeb"/>
              <w:rPr>
                <w:lang w:val="en-US"/>
              </w:rPr>
            </w:pPr>
            <w:r w:rsidRPr="00266C8A">
              <w:rPr>
                <w:lang w:val="en-US"/>
              </w:rPr>
              <w:t>-9223372036854775808…+9223372036854775807 (64 bit)</w:t>
            </w:r>
          </w:p>
        </w:tc>
        <w:tc>
          <w:tcPr>
            <w:tcW w:w="3144" w:type="dxa"/>
          </w:tcPr>
          <w:p w14:paraId="4AD99E2B" w14:textId="77777777" w:rsidR="008B2DEB" w:rsidRPr="00266C8A" w:rsidRDefault="008B2DEB" w:rsidP="000B1BE6">
            <w:pPr>
              <w:pStyle w:val="NormalWeb"/>
              <w:rPr>
                <w:lang w:val="en-US"/>
              </w:rPr>
            </w:pPr>
            <w:r w:rsidRPr="00266C8A">
              <w:rPr>
                <w:lang w:val="en-US"/>
              </w:rPr>
              <w:t>-1, 0, 9223372036854775807</w:t>
            </w:r>
          </w:p>
        </w:tc>
      </w:tr>
      <w:tr w:rsidR="008B2DEB" w:rsidRPr="00266C8A" w14:paraId="419E32F5" w14:textId="77777777" w:rsidTr="004F072A">
        <w:trPr>
          <w:trHeight w:val="276"/>
        </w:trPr>
        <w:tc>
          <w:tcPr>
            <w:tcW w:w="1271" w:type="dxa"/>
            <w:vMerge/>
            <w:shd w:val="clear" w:color="auto" w:fill="0528CC"/>
          </w:tcPr>
          <w:p w14:paraId="2063BAEB" w14:textId="77777777" w:rsidR="008B2DEB" w:rsidRPr="004F072A" w:rsidRDefault="008B2DEB" w:rsidP="000B1BE6">
            <w:pPr>
              <w:pStyle w:val="NormalWeb"/>
              <w:rPr>
                <w:color w:val="FFFFFF" w:themeColor="background1"/>
                <w:lang w:val="en-US"/>
              </w:rPr>
            </w:pPr>
          </w:p>
        </w:tc>
        <w:tc>
          <w:tcPr>
            <w:tcW w:w="1559" w:type="dxa"/>
          </w:tcPr>
          <w:p w14:paraId="2D0690C7" w14:textId="77777777" w:rsidR="008B2DEB" w:rsidRPr="00266C8A" w:rsidRDefault="008B2DEB" w:rsidP="000B1BE6">
            <w:pPr>
              <w:pStyle w:val="NormalWeb"/>
              <w:rPr>
                <w:lang w:val="en-US"/>
              </w:rPr>
            </w:pPr>
            <w:r w:rsidRPr="00266C8A">
              <w:rPr>
                <w:lang w:val="en-US"/>
              </w:rPr>
              <w:t>xs:unsignedByte</w:t>
            </w:r>
          </w:p>
        </w:tc>
        <w:tc>
          <w:tcPr>
            <w:tcW w:w="993" w:type="dxa"/>
          </w:tcPr>
          <w:p w14:paraId="6FED001A" w14:textId="77777777" w:rsidR="008B2DEB" w:rsidRPr="00266C8A" w:rsidRDefault="008B2DEB" w:rsidP="000B1BE6">
            <w:pPr>
              <w:pStyle w:val="NormalWeb"/>
              <w:rPr>
                <w:lang w:val="en-US"/>
              </w:rPr>
            </w:pPr>
            <w:r w:rsidRPr="00266C8A">
              <w:rPr>
                <w:lang w:val="en-US"/>
              </w:rPr>
              <w:t>number</w:t>
            </w:r>
          </w:p>
        </w:tc>
        <w:tc>
          <w:tcPr>
            <w:tcW w:w="3118" w:type="dxa"/>
          </w:tcPr>
          <w:p w14:paraId="7229CF2B" w14:textId="77777777" w:rsidR="008B2DEB" w:rsidRPr="00266C8A" w:rsidRDefault="008B2DEB" w:rsidP="000B1BE6">
            <w:pPr>
              <w:pStyle w:val="NormalWeb"/>
              <w:rPr>
                <w:lang w:val="en-US"/>
              </w:rPr>
            </w:pPr>
            <w:r w:rsidRPr="00266C8A">
              <w:rPr>
                <w:lang w:val="en-US"/>
              </w:rPr>
              <w:t>0…255 (8 bit)</w:t>
            </w:r>
          </w:p>
        </w:tc>
        <w:tc>
          <w:tcPr>
            <w:tcW w:w="3144" w:type="dxa"/>
          </w:tcPr>
          <w:p w14:paraId="48FD89D9" w14:textId="77777777" w:rsidR="008B2DEB" w:rsidRPr="00266C8A" w:rsidRDefault="008B2DEB" w:rsidP="000B1BE6">
            <w:pPr>
              <w:pStyle w:val="NormalWeb"/>
              <w:rPr>
                <w:lang w:val="en-US"/>
              </w:rPr>
            </w:pPr>
            <w:r w:rsidRPr="00266C8A">
              <w:rPr>
                <w:lang w:val="en-US"/>
              </w:rPr>
              <w:t>0, 1, 255</w:t>
            </w:r>
          </w:p>
        </w:tc>
      </w:tr>
      <w:tr w:rsidR="008B2DEB" w:rsidRPr="00266C8A" w14:paraId="2FB81DA5" w14:textId="77777777" w:rsidTr="004F072A">
        <w:trPr>
          <w:trHeight w:val="276"/>
        </w:trPr>
        <w:tc>
          <w:tcPr>
            <w:tcW w:w="1271" w:type="dxa"/>
            <w:vMerge/>
            <w:shd w:val="clear" w:color="auto" w:fill="0528CC"/>
          </w:tcPr>
          <w:p w14:paraId="6D15B4C5" w14:textId="77777777" w:rsidR="008B2DEB" w:rsidRPr="004F072A" w:rsidRDefault="008B2DEB" w:rsidP="000B1BE6">
            <w:pPr>
              <w:pStyle w:val="NormalWeb"/>
              <w:rPr>
                <w:color w:val="FFFFFF" w:themeColor="background1"/>
                <w:lang w:val="en-US"/>
              </w:rPr>
            </w:pPr>
          </w:p>
        </w:tc>
        <w:tc>
          <w:tcPr>
            <w:tcW w:w="1559" w:type="dxa"/>
          </w:tcPr>
          <w:p w14:paraId="74C4EC9D" w14:textId="77777777" w:rsidR="008B2DEB" w:rsidRPr="00266C8A" w:rsidRDefault="008B2DEB" w:rsidP="000B1BE6">
            <w:pPr>
              <w:pStyle w:val="NormalWeb"/>
              <w:rPr>
                <w:lang w:val="en-US"/>
              </w:rPr>
            </w:pPr>
            <w:r w:rsidRPr="00266C8A">
              <w:rPr>
                <w:lang w:val="en-US"/>
              </w:rPr>
              <w:t>xs:unsignedShort</w:t>
            </w:r>
          </w:p>
        </w:tc>
        <w:tc>
          <w:tcPr>
            <w:tcW w:w="993" w:type="dxa"/>
          </w:tcPr>
          <w:p w14:paraId="41B63766" w14:textId="77777777" w:rsidR="008B2DEB" w:rsidRPr="00266C8A" w:rsidRDefault="008B2DEB" w:rsidP="000B1BE6">
            <w:pPr>
              <w:pStyle w:val="NormalWeb"/>
              <w:rPr>
                <w:lang w:val="en-US"/>
              </w:rPr>
            </w:pPr>
            <w:r w:rsidRPr="00266C8A">
              <w:rPr>
                <w:lang w:val="en-US"/>
              </w:rPr>
              <w:t>number</w:t>
            </w:r>
          </w:p>
        </w:tc>
        <w:tc>
          <w:tcPr>
            <w:tcW w:w="3118" w:type="dxa"/>
          </w:tcPr>
          <w:p w14:paraId="06782158" w14:textId="77777777" w:rsidR="008B2DEB" w:rsidRPr="00266C8A" w:rsidRDefault="008B2DEB" w:rsidP="000B1BE6">
            <w:pPr>
              <w:pStyle w:val="NormalWeb"/>
              <w:rPr>
                <w:lang w:val="en-US"/>
              </w:rPr>
            </w:pPr>
            <w:r w:rsidRPr="00266C8A">
              <w:rPr>
                <w:lang w:val="en-US"/>
              </w:rPr>
              <w:t>0…65535 (16 bit)</w:t>
            </w:r>
          </w:p>
        </w:tc>
        <w:tc>
          <w:tcPr>
            <w:tcW w:w="3144" w:type="dxa"/>
          </w:tcPr>
          <w:p w14:paraId="49A3E5EA" w14:textId="77777777" w:rsidR="008B2DEB" w:rsidRPr="00266C8A" w:rsidRDefault="008B2DEB" w:rsidP="000B1BE6">
            <w:pPr>
              <w:pStyle w:val="NormalWeb"/>
              <w:rPr>
                <w:lang w:val="en-US"/>
              </w:rPr>
            </w:pPr>
            <w:r w:rsidRPr="00266C8A">
              <w:rPr>
                <w:lang w:val="en-US"/>
              </w:rPr>
              <w:t>0, 1, 65535</w:t>
            </w:r>
          </w:p>
        </w:tc>
      </w:tr>
      <w:tr w:rsidR="008B2DEB" w:rsidRPr="00266C8A" w14:paraId="591D1425" w14:textId="77777777" w:rsidTr="004F072A">
        <w:trPr>
          <w:trHeight w:val="528"/>
        </w:trPr>
        <w:tc>
          <w:tcPr>
            <w:tcW w:w="1271" w:type="dxa"/>
            <w:vMerge/>
            <w:shd w:val="clear" w:color="auto" w:fill="0528CC"/>
          </w:tcPr>
          <w:p w14:paraId="45562266" w14:textId="77777777" w:rsidR="008B2DEB" w:rsidRPr="004F072A" w:rsidRDefault="008B2DEB" w:rsidP="000B1BE6">
            <w:pPr>
              <w:pStyle w:val="NormalWeb"/>
              <w:rPr>
                <w:color w:val="FFFFFF" w:themeColor="background1"/>
                <w:lang w:val="en-US"/>
              </w:rPr>
            </w:pPr>
          </w:p>
        </w:tc>
        <w:tc>
          <w:tcPr>
            <w:tcW w:w="1559" w:type="dxa"/>
          </w:tcPr>
          <w:p w14:paraId="14728CA2" w14:textId="77777777" w:rsidR="008B2DEB" w:rsidRPr="00266C8A" w:rsidRDefault="008B2DEB" w:rsidP="000B1BE6">
            <w:pPr>
              <w:pStyle w:val="NormalWeb"/>
              <w:rPr>
                <w:lang w:val="en-US"/>
              </w:rPr>
            </w:pPr>
            <w:r w:rsidRPr="00266C8A">
              <w:rPr>
                <w:lang w:val="en-US"/>
              </w:rPr>
              <w:t>xs:unsignedInt</w:t>
            </w:r>
          </w:p>
        </w:tc>
        <w:tc>
          <w:tcPr>
            <w:tcW w:w="993" w:type="dxa"/>
          </w:tcPr>
          <w:p w14:paraId="0989D3B5" w14:textId="77777777" w:rsidR="008B2DEB" w:rsidRPr="00266C8A" w:rsidRDefault="008B2DEB" w:rsidP="000B1BE6">
            <w:pPr>
              <w:pStyle w:val="NormalWeb"/>
              <w:rPr>
                <w:lang w:val="en-US"/>
              </w:rPr>
            </w:pPr>
            <w:r w:rsidRPr="00266C8A">
              <w:rPr>
                <w:lang w:val="en-US"/>
              </w:rPr>
              <w:t>number</w:t>
            </w:r>
          </w:p>
        </w:tc>
        <w:tc>
          <w:tcPr>
            <w:tcW w:w="3118" w:type="dxa"/>
          </w:tcPr>
          <w:p w14:paraId="078B8AB8" w14:textId="77777777" w:rsidR="008B2DEB" w:rsidRPr="00266C8A" w:rsidRDefault="008B2DEB" w:rsidP="000B1BE6">
            <w:pPr>
              <w:pStyle w:val="NormalWeb"/>
              <w:rPr>
                <w:lang w:val="en-US"/>
              </w:rPr>
            </w:pPr>
            <w:r w:rsidRPr="00266C8A">
              <w:rPr>
                <w:lang w:val="en-US"/>
              </w:rPr>
              <w:t>0…4294967295 (32 bit)</w:t>
            </w:r>
          </w:p>
        </w:tc>
        <w:tc>
          <w:tcPr>
            <w:tcW w:w="3144" w:type="dxa"/>
          </w:tcPr>
          <w:p w14:paraId="0F555EA8" w14:textId="77777777" w:rsidR="008B2DEB" w:rsidRPr="00266C8A" w:rsidRDefault="008B2DEB" w:rsidP="000B1BE6">
            <w:pPr>
              <w:pStyle w:val="NormalWeb"/>
              <w:rPr>
                <w:lang w:val="en-US"/>
              </w:rPr>
            </w:pPr>
            <w:r w:rsidRPr="00266C8A">
              <w:rPr>
                <w:lang w:val="en-US"/>
              </w:rPr>
              <w:t>0, 1, 4294967295</w:t>
            </w:r>
          </w:p>
        </w:tc>
      </w:tr>
      <w:tr w:rsidR="008B2DEB" w:rsidRPr="00266C8A" w14:paraId="6F3CE70D" w14:textId="77777777" w:rsidTr="004F072A">
        <w:trPr>
          <w:trHeight w:val="540"/>
        </w:trPr>
        <w:tc>
          <w:tcPr>
            <w:tcW w:w="1271" w:type="dxa"/>
            <w:vMerge/>
            <w:shd w:val="clear" w:color="auto" w:fill="0528CC"/>
          </w:tcPr>
          <w:p w14:paraId="4B9AA35C" w14:textId="77777777" w:rsidR="008B2DEB" w:rsidRPr="004F072A" w:rsidRDefault="008B2DEB" w:rsidP="000B1BE6">
            <w:pPr>
              <w:pStyle w:val="NormalWeb"/>
              <w:rPr>
                <w:color w:val="FFFFFF" w:themeColor="background1"/>
                <w:lang w:val="en-US"/>
              </w:rPr>
            </w:pPr>
          </w:p>
        </w:tc>
        <w:tc>
          <w:tcPr>
            <w:tcW w:w="1559" w:type="dxa"/>
          </w:tcPr>
          <w:p w14:paraId="0679EB0C" w14:textId="77777777" w:rsidR="008B2DEB" w:rsidRPr="00266C8A" w:rsidRDefault="008B2DEB" w:rsidP="000B1BE6">
            <w:pPr>
              <w:pStyle w:val="NormalWeb"/>
              <w:rPr>
                <w:lang w:val="en-US"/>
              </w:rPr>
            </w:pPr>
            <w:r w:rsidRPr="00266C8A">
              <w:rPr>
                <w:lang w:val="en-US"/>
              </w:rPr>
              <w:t>xs:unsignedLong</w:t>
            </w:r>
          </w:p>
        </w:tc>
        <w:tc>
          <w:tcPr>
            <w:tcW w:w="993" w:type="dxa"/>
          </w:tcPr>
          <w:p w14:paraId="0E3AF10C" w14:textId="77777777" w:rsidR="008B2DEB" w:rsidRPr="00266C8A" w:rsidRDefault="008B2DEB" w:rsidP="000B1BE6">
            <w:pPr>
              <w:pStyle w:val="NormalWeb"/>
              <w:rPr>
                <w:lang w:val="en-US"/>
              </w:rPr>
            </w:pPr>
            <w:r w:rsidRPr="00266C8A">
              <w:rPr>
                <w:lang w:val="en-US"/>
              </w:rPr>
              <w:t>number</w:t>
            </w:r>
          </w:p>
        </w:tc>
        <w:tc>
          <w:tcPr>
            <w:tcW w:w="3118" w:type="dxa"/>
          </w:tcPr>
          <w:p w14:paraId="063E09FE" w14:textId="77777777" w:rsidR="008B2DEB" w:rsidRPr="00266C8A" w:rsidRDefault="008B2DEB" w:rsidP="000B1BE6">
            <w:pPr>
              <w:pStyle w:val="NormalWeb"/>
              <w:rPr>
                <w:lang w:val="en-US"/>
              </w:rPr>
            </w:pPr>
            <w:r w:rsidRPr="00266C8A">
              <w:rPr>
                <w:lang w:val="en-US"/>
              </w:rPr>
              <w:t>0…18446744073709551615 (64 bit)</w:t>
            </w:r>
          </w:p>
        </w:tc>
        <w:tc>
          <w:tcPr>
            <w:tcW w:w="3144" w:type="dxa"/>
          </w:tcPr>
          <w:p w14:paraId="15120455" w14:textId="77777777" w:rsidR="008B2DEB" w:rsidRPr="00266C8A" w:rsidRDefault="008B2DEB" w:rsidP="000B1BE6">
            <w:pPr>
              <w:pStyle w:val="NormalWeb"/>
              <w:rPr>
                <w:lang w:val="en-US"/>
              </w:rPr>
            </w:pPr>
            <w:r w:rsidRPr="00266C8A">
              <w:rPr>
                <w:lang w:val="en-US"/>
              </w:rPr>
              <w:t>0, 1, 18446744073709551615</w:t>
            </w:r>
          </w:p>
        </w:tc>
      </w:tr>
      <w:tr w:rsidR="008B2DEB" w:rsidRPr="00266C8A" w14:paraId="05C2F96F" w14:textId="77777777" w:rsidTr="004F072A">
        <w:trPr>
          <w:trHeight w:val="276"/>
        </w:trPr>
        <w:tc>
          <w:tcPr>
            <w:tcW w:w="1271" w:type="dxa"/>
            <w:vMerge/>
            <w:shd w:val="clear" w:color="auto" w:fill="0528CC"/>
          </w:tcPr>
          <w:p w14:paraId="0E78C414" w14:textId="77777777" w:rsidR="008B2DEB" w:rsidRPr="004F072A" w:rsidRDefault="008B2DEB" w:rsidP="000B1BE6">
            <w:pPr>
              <w:pStyle w:val="NormalWeb"/>
              <w:rPr>
                <w:color w:val="FFFFFF" w:themeColor="background1"/>
                <w:lang w:val="en-US"/>
              </w:rPr>
            </w:pPr>
          </w:p>
        </w:tc>
        <w:tc>
          <w:tcPr>
            <w:tcW w:w="1559" w:type="dxa"/>
          </w:tcPr>
          <w:p w14:paraId="4A06EB89" w14:textId="77777777" w:rsidR="008B2DEB" w:rsidRPr="00266C8A" w:rsidRDefault="008B2DEB" w:rsidP="000B1BE6">
            <w:pPr>
              <w:pStyle w:val="NormalWeb"/>
              <w:rPr>
                <w:lang w:val="en-US"/>
              </w:rPr>
            </w:pPr>
            <w:r w:rsidRPr="00266C8A">
              <w:rPr>
                <w:lang w:val="en-US"/>
              </w:rPr>
              <w:t>xs:positiveInteger</w:t>
            </w:r>
          </w:p>
        </w:tc>
        <w:tc>
          <w:tcPr>
            <w:tcW w:w="993" w:type="dxa"/>
          </w:tcPr>
          <w:p w14:paraId="0686D06C" w14:textId="77777777" w:rsidR="008B2DEB" w:rsidRPr="00266C8A" w:rsidRDefault="008B2DEB" w:rsidP="000B1BE6">
            <w:pPr>
              <w:pStyle w:val="NormalWeb"/>
              <w:rPr>
                <w:lang w:val="en-US"/>
              </w:rPr>
            </w:pPr>
            <w:r w:rsidRPr="00266C8A">
              <w:rPr>
                <w:lang w:val="en-US"/>
              </w:rPr>
              <w:t>number</w:t>
            </w:r>
          </w:p>
        </w:tc>
        <w:tc>
          <w:tcPr>
            <w:tcW w:w="3118" w:type="dxa"/>
          </w:tcPr>
          <w:p w14:paraId="7CF6770D" w14:textId="77777777" w:rsidR="008B2DEB" w:rsidRPr="00266C8A" w:rsidRDefault="008B2DEB" w:rsidP="000B1BE6">
            <w:pPr>
              <w:pStyle w:val="NormalWeb"/>
              <w:rPr>
                <w:lang w:val="en-US"/>
              </w:rPr>
            </w:pPr>
            <w:r w:rsidRPr="00266C8A">
              <w:rPr>
                <w:lang w:val="en-US"/>
              </w:rPr>
              <w:t>Integer numbers &gt;0</w:t>
            </w:r>
          </w:p>
        </w:tc>
        <w:tc>
          <w:tcPr>
            <w:tcW w:w="3144" w:type="dxa"/>
          </w:tcPr>
          <w:p w14:paraId="16423A4A" w14:textId="77777777" w:rsidR="008B2DEB" w:rsidRPr="00266C8A" w:rsidRDefault="008B2DEB" w:rsidP="000B1BE6">
            <w:pPr>
              <w:pStyle w:val="NormalWeb"/>
              <w:rPr>
                <w:lang w:val="en-US"/>
              </w:rPr>
            </w:pPr>
            <w:r w:rsidRPr="00266C8A">
              <w:rPr>
                <w:lang w:val="en-US"/>
              </w:rPr>
              <w:t>1, 7345683746578364857368475638745</w:t>
            </w:r>
          </w:p>
        </w:tc>
      </w:tr>
      <w:tr w:rsidR="008B2DEB" w:rsidRPr="00266C8A" w14:paraId="66248928" w14:textId="77777777" w:rsidTr="004F072A">
        <w:trPr>
          <w:trHeight w:val="276"/>
        </w:trPr>
        <w:tc>
          <w:tcPr>
            <w:tcW w:w="1271" w:type="dxa"/>
            <w:vMerge/>
            <w:shd w:val="clear" w:color="auto" w:fill="0528CC"/>
          </w:tcPr>
          <w:p w14:paraId="23E7D4EB" w14:textId="77777777" w:rsidR="008B2DEB" w:rsidRPr="004F072A" w:rsidRDefault="008B2DEB" w:rsidP="000B1BE6">
            <w:pPr>
              <w:pStyle w:val="NormalWeb"/>
              <w:rPr>
                <w:color w:val="FFFFFF" w:themeColor="background1"/>
                <w:lang w:val="en-US"/>
              </w:rPr>
            </w:pPr>
          </w:p>
        </w:tc>
        <w:tc>
          <w:tcPr>
            <w:tcW w:w="1559" w:type="dxa"/>
          </w:tcPr>
          <w:p w14:paraId="0FDFFAB0" w14:textId="77777777" w:rsidR="008B2DEB" w:rsidRPr="00266C8A" w:rsidRDefault="008B2DEB" w:rsidP="000B1BE6">
            <w:pPr>
              <w:pStyle w:val="NormalWeb"/>
              <w:rPr>
                <w:lang w:val="en-US"/>
              </w:rPr>
            </w:pPr>
            <w:r w:rsidRPr="00266C8A">
              <w:rPr>
                <w:lang w:val="en-US"/>
              </w:rPr>
              <w:t>xs:nonNegativeInteger</w:t>
            </w:r>
          </w:p>
        </w:tc>
        <w:tc>
          <w:tcPr>
            <w:tcW w:w="993" w:type="dxa"/>
          </w:tcPr>
          <w:p w14:paraId="1EA0F813" w14:textId="77777777" w:rsidR="008B2DEB" w:rsidRPr="00266C8A" w:rsidRDefault="008B2DEB" w:rsidP="000B1BE6">
            <w:pPr>
              <w:pStyle w:val="NormalWeb"/>
              <w:rPr>
                <w:lang w:val="en-US"/>
              </w:rPr>
            </w:pPr>
            <w:r w:rsidRPr="00266C8A">
              <w:rPr>
                <w:lang w:val="en-US"/>
              </w:rPr>
              <w:t>number</w:t>
            </w:r>
          </w:p>
        </w:tc>
        <w:tc>
          <w:tcPr>
            <w:tcW w:w="3118" w:type="dxa"/>
          </w:tcPr>
          <w:p w14:paraId="2059A4FB" w14:textId="77777777" w:rsidR="008B2DEB" w:rsidRPr="00266C8A" w:rsidRDefault="008B2DEB" w:rsidP="000B1BE6">
            <w:pPr>
              <w:pStyle w:val="NormalWeb"/>
              <w:rPr>
                <w:lang w:val="en-US"/>
              </w:rPr>
            </w:pPr>
            <w:r w:rsidRPr="00266C8A">
              <w:rPr>
                <w:lang w:val="en-US"/>
              </w:rPr>
              <w:t>Integer numbers ≥0</w:t>
            </w:r>
          </w:p>
        </w:tc>
        <w:tc>
          <w:tcPr>
            <w:tcW w:w="3144" w:type="dxa"/>
          </w:tcPr>
          <w:p w14:paraId="2A1AEDE1" w14:textId="77777777" w:rsidR="008B2DEB" w:rsidRPr="00266C8A" w:rsidRDefault="008B2DEB" w:rsidP="000B1BE6">
            <w:pPr>
              <w:pStyle w:val="NormalWeb"/>
              <w:rPr>
                <w:lang w:val="en-US"/>
              </w:rPr>
            </w:pPr>
            <w:r w:rsidRPr="00266C8A">
              <w:rPr>
                <w:lang w:val="en-US"/>
              </w:rPr>
              <w:t>0, 1, 7345683746578364857368475638745</w:t>
            </w:r>
          </w:p>
        </w:tc>
      </w:tr>
      <w:tr w:rsidR="008B2DEB" w:rsidRPr="00266C8A" w14:paraId="10BD2BD0" w14:textId="77777777" w:rsidTr="004F072A">
        <w:trPr>
          <w:trHeight w:val="276"/>
        </w:trPr>
        <w:tc>
          <w:tcPr>
            <w:tcW w:w="1271" w:type="dxa"/>
            <w:vMerge/>
            <w:shd w:val="clear" w:color="auto" w:fill="0528CC"/>
          </w:tcPr>
          <w:p w14:paraId="22AEBB1E" w14:textId="77777777" w:rsidR="008B2DEB" w:rsidRPr="004F072A" w:rsidRDefault="008B2DEB" w:rsidP="000B1BE6">
            <w:pPr>
              <w:pStyle w:val="NormalWeb"/>
              <w:rPr>
                <w:color w:val="FFFFFF" w:themeColor="background1"/>
                <w:lang w:val="en-US"/>
              </w:rPr>
            </w:pPr>
          </w:p>
        </w:tc>
        <w:tc>
          <w:tcPr>
            <w:tcW w:w="1559" w:type="dxa"/>
          </w:tcPr>
          <w:p w14:paraId="244D43D8" w14:textId="77777777" w:rsidR="008B2DEB" w:rsidRPr="00266C8A" w:rsidRDefault="008B2DEB" w:rsidP="000B1BE6">
            <w:pPr>
              <w:pStyle w:val="NormalWeb"/>
              <w:rPr>
                <w:lang w:val="en-US"/>
              </w:rPr>
            </w:pPr>
            <w:r w:rsidRPr="00266C8A">
              <w:rPr>
                <w:lang w:val="en-US"/>
              </w:rPr>
              <w:t>xs:negativeInteger</w:t>
            </w:r>
          </w:p>
        </w:tc>
        <w:tc>
          <w:tcPr>
            <w:tcW w:w="993" w:type="dxa"/>
          </w:tcPr>
          <w:p w14:paraId="4330760F" w14:textId="77777777" w:rsidR="008B2DEB" w:rsidRPr="00266C8A" w:rsidRDefault="008B2DEB" w:rsidP="000B1BE6">
            <w:pPr>
              <w:pStyle w:val="NormalWeb"/>
              <w:rPr>
                <w:lang w:val="en-US"/>
              </w:rPr>
            </w:pPr>
            <w:r w:rsidRPr="00266C8A">
              <w:rPr>
                <w:lang w:val="en-US"/>
              </w:rPr>
              <w:t>number</w:t>
            </w:r>
          </w:p>
        </w:tc>
        <w:tc>
          <w:tcPr>
            <w:tcW w:w="3118" w:type="dxa"/>
          </w:tcPr>
          <w:p w14:paraId="352DE6F4" w14:textId="77777777" w:rsidR="008B2DEB" w:rsidRPr="00266C8A" w:rsidRDefault="008B2DEB" w:rsidP="000B1BE6">
            <w:pPr>
              <w:pStyle w:val="NormalWeb"/>
              <w:rPr>
                <w:lang w:val="en-US"/>
              </w:rPr>
            </w:pPr>
            <w:r w:rsidRPr="00266C8A">
              <w:rPr>
                <w:lang w:val="en-US"/>
              </w:rPr>
              <w:t>Integer numbers &lt;0</w:t>
            </w:r>
          </w:p>
        </w:tc>
        <w:tc>
          <w:tcPr>
            <w:tcW w:w="3144" w:type="dxa"/>
          </w:tcPr>
          <w:p w14:paraId="3D01FFC0" w14:textId="77777777" w:rsidR="008B2DEB" w:rsidRPr="00266C8A" w:rsidRDefault="008B2DEB" w:rsidP="000B1BE6">
            <w:pPr>
              <w:pStyle w:val="NormalWeb"/>
              <w:rPr>
                <w:lang w:val="en-US"/>
              </w:rPr>
            </w:pPr>
            <w:r w:rsidRPr="00266C8A">
              <w:rPr>
                <w:lang w:val="en-US"/>
              </w:rPr>
              <w:t>-1, -23487263847628376482736487263847</w:t>
            </w:r>
          </w:p>
        </w:tc>
      </w:tr>
      <w:tr w:rsidR="008B2DEB" w:rsidRPr="00266C8A" w14:paraId="58380A09" w14:textId="77777777" w:rsidTr="004F072A">
        <w:trPr>
          <w:trHeight w:val="276"/>
        </w:trPr>
        <w:tc>
          <w:tcPr>
            <w:tcW w:w="1271" w:type="dxa"/>
            <w:vMerge/>
            <w:shd w:val="clear" w:color="auto" w:fill="0528CC"/>
          </w:tcPr>
          <w:p w14:paraId="444693D8" w14:textId="77777777" w:rsidR="008B2DEB" w:rsidRPr="004F072A" w:rsidRDefault="008B2DEB" w:rsidP="000B1BE6">
            <w:pPr>
              <w:pStyle w:val="NormalWeb"/>
              <w:rPr>
                <w:color w:val="FFFFFF" w:themeColor="background1"/>
                <w:lang w:val="en-US"/>
              </w:rPr>
            </w:pPr>
          </w:p>
        </w:tc>
        <w:tc>
          <w:tcPr>
            <w:tcW w:w="1559" w:type="dxa"/>
          </w:tcPr>
          <w:p w14:paraId="62A291AB" w14:textId="77777777" w:rsidR="008B2DEB" w:rsidRPr="00266C8A" w:rsidRDefault="008B2DEB" w:rsidP="000B1BE6">
            <w:pPr>
              <w:pStyle w:val="NormalWeb"/>
              <w:rPr>
                <w:lang w:val="en-US"/>
              </w:rPr>
            </w:pPr>
            <w:r w:rsidRPr="00266C8A">
              <w:rPr>
                <w:lang w:val="en-US"/>
              </w:rPr>
              <w:t>xs:nonPositiveInteger</w:t>
            </w:r>
          </w:p>
        </w:tc>
        <w:tc>
          <w:tcPr>
            <w:tcW w:w="993" w:type="dxa"/>
          </w:tcPr>
          <w:p w14:paraId="11BB42E9" w14:textId="77777777" w:rsidR="008B2DEB" w:rsidRPr="00266C8A" w:rsidRDefault="008B2DEB" w:rsidP="000B1BE6">
            <w:pPr>
              <w:pStyle w:val="NormalWeb"/>
              <w:rPr>
                <w:lang w:val="en-US"/>
              </w:rPr>
            </w:pPr>
            <w:r w:rsidRPr="00266C8A">
              <w:rPr>
                <w:lang w:val="en-US"/>
              </w:rPr>
              <w:t>number</w:t>
            </w:r>
          </w:p>
        </w:tc>
        <w:tc>
          <w:tcPr>
            <w:tcW w:w="3118" w:type="dxa"/>
          </w:tcPr>
          <w:p w14:paraId="5802ACCD" w14:textId="77777777" w:rsidR="008B2DEB" w:rsidRPr="00266C8A" w:rsidRDefault="008B2DEB" w:rsidP="000B1BE6">
            <w:pPr>
              <w:pStyle w:val="NormalWeb"/>
              <w:rPr>
                <w:lang w:val="en-US"/>
              </w:rPr>
            </w:pPr>
            <w:r w:rsidRPr="00266C8A">
              <w:rPr>
                <w:lang w:val="en-US"/>
              </w:rPr>
              <w:t>Integer numbers ≤0</w:t>
            </w:r>
          </w:p>
        </w:tc>
        <w:tc>
          <w:tcPr>
            <w:tcW w:w="3144" w:type="dxa"/>
          </w:tcPr>
          <w:p w14:paraId="79AC0B3D" w14:textId="77777777" w:rsidR="008B2DEB" w:rsidRPr="00266C8A" w:rsidRDefault="008B2DEB" w:rsidP="000B1BE6">
            <w:pPr>
              <w:pStyle w:val="NormalWeb"/>
              <w:rPr>
                <w:lang w:val="en-US"/>
              </w:rPr>
            </w:pPr>
            <w:r w:rsidRPr="00266C8A">
              <w:rPr>
                <w:lang w:val="en-US"/>
              </w:rPr>
              <w:t>-1, 0, -93845837498573987498798987394</w:t>
            </w:r>
          </w:p>
        </w:tc>
      </w:tr>
      <w:tr w:rsidR="008B2DEB" w:rsidRPr="00266C8A" w14:paraId="285BA8AB" w14:textId="77777777" w:rsidTr="004F072A">
        <w:trPr>
          <w:trHeight w:val="528"/>
        </w:trPr>
        <w:tc>
          <w:tcPr>
            <w:tcW w:w="1271" w:type="dxa"/>
            <w:vMerge w:val="restart"/>
            <w:shd w:val="clear" w:color="auto" w:fill="0528CC"/>
          </w:tcPr>
          <w:p w14:paraId="78E5E43E" w14:textId="77777777" w:rsidR="008B2DEB" w:rsidRPr="004F072A" w:rsidRDefault="008B2DEB" w:rsidP="000B1BE6">
            <w:pPr>
              <w:pStyle w:val="NormalWeb"/>
              <w:rPr>
                <w:color w:val="FFFFFF" w:themeColor="background1"/>
                <w:lang w:val="en-US"/>
              </w:rPr>
            </w:pPr>
            <w:r w:rsidRPr="004F072A">
              <w:rPr>
                <w:color w:val="FFFFFF" w:themeColor="background1"/>
                <w:lang w:val="en-US"/>
              </w:rPr>
              <w:t>Encoded binary data</w:t>
            </w:r>
          </w:p>
        </w:tc>
        <w:tc>
          <w:tcPr>
            <w:tcW w:w="1559" w:type="dxa"/>
          </w:tcPr>
          <w:p w14:paraId="26720AB9" w14:textId="77777777" w:rsidR="008B2DEB" w:rsidRPr="00266C8A" w:rsidRDefault="008B2DEB" w:rsidP="000B1BE6">
            <w:pPr>
              <w:pStyle w:val="NormalWeb"/>
              <w:rPr>
                <w:lang w:val="en-US"/>
              </w:rPr>
            </w:pPr>
            <w:r w:rsidRPr="00266C8A">
              <w:rPr>
                <w:lang w:val="en-US"/>
              </w:rPr>
              <w:t>xs:hexBinary</w:t>
            </w:r>
          </w:p>
        </w:tc>
        <w:tc>
          <w:tcPr>
            <w:tcW w:w="993" w:type="dxa"/>
          </w:tcPr>
          <w:p w14:paraId="001219C7" w14:textId="77777777" w:rsidR="008B2DEB" w:rsidRPr="00266C8A" w:rsidRDefault="008B2DEB" w:rsidP="000B1BE6">
            <w:pPr>
              <w:pStyle w:val="NormalWeb"/>
              <w:rPr>
                <w:lang w:val="en-US"/>
              </w:rPr>
            </w:pPr>
            <w:r w:rsidRPr="00266C8A">
              <w:rPr>
                <w:lang w:val="en-US"/>
              </w:rPr>
              <w:t>string</w:t>
            </w:r>
          </w:p>
        </w:tc>
        <w:tc>
          <w:tcPr>
            <w:tcW w:w="3118" w:type="dxa"/>
          </w:tcPr>
          <w:p w14:paraId="51738E1B" w14:textId="77777777" w:rsidR="008B2DEB" w:rsidRPr="00266C8A" w:rsidRDefault="008B2DEB" w:rsidP="000B1BE6">
            <w:pPr>
              <w:pStyle w:val="NormalWeb"/>
              <w:rPr>
                <w:lang w:val="en-US"/>
              </w:rPr>
            </w:pPr>
            <w:r w:rsidRPr="00266C8A">
              <w:rPr>
                <w:lang w:val="en-US"/>
              </w:rPr>
              <w:t>Hex-encoded binary data</w:t>
            </w:r>
          </w:p>
        </w:tc>
        <w:tc>
          <w:tcPr>
            <w:tcW w:w="3144" w:type="dxa"/>
          </w:tcPr>
          <w:p w14:paraId="591F7F18" w14:textId="77777777" w:rsidR="008B2DEB" w:rsidRPr="00266C8A" w:rsidRDefault="008B2DEB" w:rsidP="000B1BE6">
            <w:pPr>
              <w:pStyle w:val="NormalWeb"/>
              <w:rPr>
                <w:lang w:val="en-US"/>
              </w:rPr>
            </w:pPr>
            <w:r w:rsidRPr="00266C8A">
              <w:rPr>
                <w:lang w:val="en-US"/>
              </w:rPr>
              <w:t>"6b756d6f77617368657265"</w:t>
            </w:r>
          </w:p>
        </w:tc>
      </w:tr>
      <w:tr w:rsidR="008B2DEB" w:rsidRPr="00266C8A" w14:paraId="4744FA57" w14:textId="77777777" w:rsidTr="004F072A">
        <w:trPr>
          <w:trHeight w:val="540"/>
        </w:trPr>
        <w:tc>
          <w:tcPr>
            <w:tcW w:w="1271" w:type="dxa"/>
            <w:vMerge/>
            <w:shd w:val="clear" w:color="auto" w:fill="0528CC"/>
          </w:tcPr>
          <w:p w14:paraId="5F625FA4" w14:textId="77777777" w:rsidR="008B2DEB" w:rsidRPr="004F072A" w:rsidRDefault="008B2DEB" w:rsidP="000B1BE6">
            <w:pPr>
              <w:pStyle w:val="NormalWeb"/>
              <w:rPr>
                <w:color w:val="FFFFFF" w:themeColor="background1"/>
                <w:lang w:val="en-US"/>
              </w:rPr>
            </w:pPr>
          </w:p>
        </w:tc>
        <w:tc>
          <w:tcPr>
            <w:tcW w:w="1559" w:type="dxa"/>
          </w:tcPr>
          <w:p w14:paraId="5BFC0745" w14:textId="77777777" w:rsidR="008B2DEB" w:rsidRPr="00266C8A" w:rsidRDefault="008B2DEB" w:rsidP="000B1BE6">
            <w:pPr>
              <w:pStyle w:val="NormalWeb"/>
              <w:rPr>
                <w:lang w:val="en-US"/>
              </w:rPr>
            </w:pPr>
            <w:r w:rsidRPr="00266C8A">
              <w:rPr>
                <w:lang w:val="en-US"/>
              </w:rPr>
              <w:t>xs:base64Binary</w:t>
            </w:r>
          </w:p>
        </w:tc>
        <w:tc>
          <w:tcPr>
            <w:tcW w:w="993" w:type="dxa"/>
          </w:tcPr>
          <w:p w14:paraId="6EAFC319" w14:textId="77777777" w:rsidR="008B2DEB" w:rsidRPr="00266C8A" w:rsidRDefault="008B2DEB" w:rsidP="000B1BE6">
            <w:pPr>
              <w:pStyle w:val="NormalWeb"/>
              <w:rPr>
                <w:lang w:val="en-US"/>
              </w:rPr>
            </w:pPr>
            <w:r w:rsidRPr="00266C8A">
              <w:rPr>
                <w:lang w:val="en-US"/>
              </w:rPr>
              <w:t>string</w:t>
            </w:r>
          </w:p>
        </w:tc>
        <w:tc>
          <w:tcPr>
            <w:tcW w:w="3118" w:type="dxa"/>
          </w:tcPr>
          <w:p w14:paraId="67DC7889" w14:textId="77777777" w:rsidR="008B2DEB" w:rsidRPr="00266C8A" w:rsidRDefault="008B2DEB" w:rsidP="000B1BE6">
            <w:pPr>
              <w:pStyle w:val="NormalWeb"/>
              <w:rPr>
                <w:lang w:val="en-US"/>
              </w:rPr>
            </w:pPr>
            <w:r>
              <w:rPr>
                <w:lang w:val="en-US"/>
              </w:rPr>
              <w:t>base64</w:t>
            </w:r>
            <w:r w:rsidRPr="00266C8A">
              <w:rPr>
                <w:lang w:val="en-US"/>
              </w:rPr>
              <w:t>-encoded binary data</w:t>
            </w:r>
          </w:p>
        </w:tc>
        <w:tc>
          <w:tcPr>
            <w:tcW w:w="3144" w:type="dxa"/>
          </w:tcPr>
          <w:p w14:paraId="100913B0" w14:textId="77777777" w:rsidR="008B2DEB" w:rsidRPr="00266C8A" w:rsidRDefault="008B2DEB" w:rsidP="000B1BE6">
            <w:pPr>
              <w:pStyle w:val="NormalWeb"/>
              <w:rPr>
                <w:lang w:val="en-US"/>
              </w:rPr>
            </w:pPr>
            <w:r w:rsidRPr="00266C8A">
              <w:rPr>
                <w:lang w:val="en-US"/>
              </w:rPr>
              <w:t>"a3Vtb3dhc2hlcmU="</w:t>
            </w:r>
          </w:p>
        </w:tc>
      </w:tr>
      <w:tr w:rsidR="008B2DEB" w:rsidRPr="00266C8A" w14:paraId="43089C42" w14:textId="77777777" w:rsidTr="004F072A">
        <w:trPr>
          <w:trHeight w:val="528"/>
        </w:trPr>
        <w:tc>
          <w:tcPr>
            <w:tcW w:w="1271" w:type="dxa"/>
            <w:vMerge w:val="restart"/>
            <w:shd w:val="clear" w:color="auto" w:fill="0528CC"/>
          </w:tcPr>
          <w:p w14:paraId="3C44A64F" w14:textId="77777777" w:rsidR="008B2DEB" w:rsidRPr="004F072A" w:rsidRDefault="008B2DEB" w:rsidP="000B1BE6">
            <w:pPr>
              <w:pStyle w:val="NormalWeb"/>
              <w:rPr>
                <w:color w:val="FFFFFF" w:themeColor="background1"/>
                <w:lang w:val="en-US"/>
              </w:rPr>
            </w:pPr>
            <w:r w:rsidRPr="004F072A">
              <w:rPr>
                <w:color w:val="FFFFFF" w:themeColor="background1"/>
                <w:lang w:val="en-US"/>
              </w:rPr>
              <w:t>Miscellaneous types</w:t>
            </w:r>
          </w:p>
        </w:tc>
        <w:tc>
          <w:tcPr>
            <w:tcW w:w="1559" w:type="dxa"/>
          </w:tcPr>
          <w:p w14:paraId="30AD0236" w14:textId="77777777" w:rsidR="008B2DEB" w:rsidRPr="00266C8A" w:rsidRDefault="008B2DEB" w:rsidP="000B1BE6">
            <w:pPr>
              <w:pStyle w:val="NormalWeb"/>
              <w:rPr>
                <w:lang w:val="en-US"/>
              </w:rPr>
            </w:pPr>
            <w:r w:rsidRPr="00266C8A">
              <w:rPr>
                <w:lang w:val="en-US"/>
              </w:rPr>
              <w:t>xs:anyURI</w:t>
            </w:r>
          </w:p>
        </w:tc>
        <w:tc>
          <w:tcPr>
            <w:tcW w:w="993" w:type="dxa"/>
          </w:tcPr>
          <w:p w14:paraId="783A9F77" w14:textId="77777777" w:rsidR="008B2DEB" w:rsidRPr="00266C8A" w:rsidRDefault="008B2DEB" w:rsidP="000B1BE6">
            <w:pPr>
              <w:pStyle w:val="NormalWeb"/>
              <w:rPr>
                <w:lang w:val="en-US"/>
              </w:rPr>
            </w:pPr>
            <w:r w:rsidRPr="00266C8A">
              <w:rPr>
                <w:lang w:val="en-US"/>
              </w:rPr>
              <w:t>string</w:t>
            </w:r>
          </w:p>
        </w:tc>
        <w:tc>
          <w:tcPr>
            <w:tcW w:w="3118" w:type="dxa"/>
          </w:tcPr>
          <w:p w14:paraId="7C048DDD" w14:textId="77777777" w:rsidR="008B2DEB" w:rsidRPr="00266C8A" w:rsidRDefault="008B2DEB" w:rsidP="000B1BE6">
            <w:pPr>
              <w:pStyle w:val="NormalWeb"/>
              <w:rPr>
                <w:lang w:val="en-US"/>
              </w:rPr>
            </w:pPr>
            <w:r w:rsidRPr="00266C8A">
              <w:rPr>
                <w:lang w:val="en-US"/>
              </w:rPr>
              <w:t>Absolute or relative URIs and IRIs</w:t>
            </w:r>
          </w:p>
        </w:tc>
        <w:tc>
          <w:tcPr>
            <w:tcW w:w="3144" w:type="dxa"/>
          </w:tcPr>
          <w:p w14:paraId="55C35E61" w14:textId="77777777" w:rsidR="008B2DEB" w:rsidRPr="00266C8A" w:rsidRDefault="008B2DEB" w:rsidP="000B1BE6">
            <w:pPr>
              <w:pStyle w:val="NormalWeb"/>
              <w:rPr>
                <w:lang w:val="en-US"/>
              </w:rPr>
            </w:pPr>
            <w:r w:rsidRPr="00266C8A">
              <w:rPr>
                <w:lang w:val="en-US"/>
              </w:rPr>
              <w:t>"http://customer.com/demo/aas/1/1/1234859590", "urn:example:company:1.0.0"</w:t>
            </w:r>
          </w:p>
        </w:tc>
      </w:tr>
      <w:tr w:rsidR="008B2DEB" w:rsidRPr="00266C8A" w14:paraId="49A3441A" w14:textId="77777777" w:rsidTr="004F072A">
        <w:trPr>
          <w:trHeight w:val="528"/>
        </w:trPr>
        <w:tc>
          <w:tcPr>
            <w:tcW w:w="1271" w:type="dxa"/>
            <w:vMerge/>
            <w:shd w:val="clear" w:color="auto" w:fill="0528CC"/>
          </w:tcPr>
          <w:p w14:paraId="3C5F74D5" w14:textId="77777777" w:rsidR="008B2DEB" w:rsidRPr="00266C8A" w:rsidRDefault="008B2DEB" w:rsidP="000B1BE6">
            <w:pPr>
              <w:pStyle w:val="NormalWeb"/>
              <w:rPr>
                <w:lang w:val="en-US"/>
              </w:rPr>
            </w:pPr>
          </w:p>
        </w:tc>
        <w:tc>
          <w:tcPr>
            <w:tcW w:w="1559" w:type="dxa"/>
          </w:tcPr>
          <w:p w14:paraId="3511D596" w14:textId="77777777" w:rsidR="008B2DEB" w:rsidRPr="00266C8A" w:rsidRDefault="008B2DEB" w:rsidP="000B1BE6">
            <w:pPr>
              <w:pStyle w:val="NormalWeb"/>
              <w:rPr>
                <w:lang w:val="en-US"/>
              </w:rPr>
            </w:pPr>
            <w:r w:rsidRPr="00266C8A">
              <w:rPr>
                <w:lang w:val="en-US"/>
              </w:rPr>
              <w:t>rdf:langString</w:t>
            </w:r>
          </w:p>
        </w:tc>
        <w:tc>
          <w:tcPr>
            <w:tcW w:w="993" w:type="dxa"/>
          </w:tcPr>
          <w:p w14:paraId="083BBCE7" w14:textId="77777777" w:rsidR="008B2DEB" w:rsidRPr="00266C8A" w:rsidRDefault="008B2DEB" w:rsidP="000B1BE6">
            <w:pPr>
              <w:pStyle w:val="NormalWeb"/>
              <w:rPr>
                <w:lang w:val="en-US"/>
              </w:rPr>
            </w:pPr>
            <w:r w:rsidRPr="00266C8A">
              <w:rPr>
                <w:lang w:val="en-US"/>
              </w:rPr>
              <w:t>string</w:t>
            </w:r>
          </w:p>
        </w:tc>
        <w:tc>
          <w:tcPr>
            <w:tcW w:w="3118" w:type="dxa"/>
          </w:tcPr>
          <w:p w14:paraId="76CAA27C" w14:textId="77777777" w:rsidR="008B2DEB" w:rsidRPr="00266C8A" w:rsidRDefault="008B2DEB" w:rsidP="000B1BE6">
            <w:pPr>
              <w:pStyle w:val="NormalWeb"/>
              <w:rPr>
                <w:lang w:val="en-US"/>
              </w:rPr>
            </w:pPr>
            <w:r w:rsidRPr="00266C8A">
              <w:rPr>
                <w:lang w:val="en-US"/>
              </w:rPr>
              <w:t>Strings with language tags</w:t>
            </w:r>
          </w:p>
        </w:tc>
        <w:tc>
          <w:tcPr>
            <w:tcW w:w="3144" w:type="dxa"/>
          </w:tcPr>
          <w:p w14:paraId="56C87491" w14:textId="77777777" w:rsidR="008B2DEB" w:rsidRPr="00266C8A" w:rsidRDefault="008B2DEB" w:rsidP="000B1BE6">
            <w:pPr>
              <w:pStyle w:val="NormalWeb"/>
              <w:rPr>
                <w:lang w:val="en-US"/>
              </w:rPr>
            </w:pPr>
            <w:r w:rsidRPr="00266C8A">
              <w:rPr>
                <w:lang w:val="en-US"/>
              </w:rPr>
              <w:t>"'Hello'@en", "'Hallo'@de"</w:t>
            </w:r>
          </w:p>
          <w:p w14:paraId="632CD2E3" w14:textId="77777777" w:rsidR="008B2DEB" w:rsidRPr="00266C8A" w:rsidRDefault="008B2DEB" w:rsidP="007F4E53">
            <w:pPr>
              <w:pStyle w:val="NOTE"/>
              <w:jc w:val="left"/>
              <w:rPr>
                <w:lang w:val="en-US"/>
              </w:rPr>
            </w:pPr>
            <w:r w:rsidRPr="00266C8A">
              <w:rPr>
                <w:lang w:val="en-US"/>
              </w:rPr>
              <w:t>Note: the examples are written in RDF/Turtle syntax, and only "Hello" and "Hallo" are the actual values.</w:t>
            </w:r>
          </w:p>
        </w:tc>
      </w:tr>
    </w:tbl>
    <w:p w14:paraId="17787A08" w14:textId="77777777" w:rsidR="008B2DEB" w:rsidRPr="00266C8A" w:rsidRDefault="008B2DEB" w:rsidP="008B2DEB">
      <w:pPr>
        <w:pStyle w:val="NormalWeb"/>
        <w:rPr>
          <w:lang w:val="en-US"/>
        </w:rPr>
      </w:pPr>
      <w:r w:rsidRPr="00266C8A">
        <w:rPr>
          <w:lang w:val="en-US"/>
        </w:rPr>
        <w:t>The following types defined by the XSD and RDF specifications are explicitly omitted for serialization:</w:t>
      </w:r>
    </w:p>
    <w:p w14:paraId="03EE3D8E" w14:textId="77777777" w:rsidR="008B2DEB" w:rsidRPr="00266C8A" w:rsidRDefault="008B2DEB" w:rsidP="008B2DEB">
      <w:pPr>
        <w:pStyle w:val="NormalWeb"/>
        <w:rPr>
          <w:lang w:val="en-US"/>
        </w:rPr>
      </w:pPr>
      <w:r w:rsidRPr="00266C8A">
        <w:rPr>
          <w:lang w:val="en-US"/>
        </w:rPr>
        <w:lastRenderedPageBreak/>
        <w:t>xs:language, xs:normalizedString, xs:token, xs:NMTOKEN, xs:Name, xs:NCName, xs:QName, xs:ENTITY, xs:ID, xs:IDREF, xs:NOTATION, xs:IDREFS, xs:ENTITIES, xs:NMTOKENS, rdf:HTML and rdf:XMLLiteral.</w:t>
      </w:r>
    </w:p>
    <w:p w14:paraId="65BC3059" w14:textId="77777777" w:rsidR="008B2DEB" w:rsidRPr="00266C8A" w:rsidRDefault="008B2DEB" w:rsidP="007F4E53">
      <w:pPr>
        <w:pStyle w:val="NOTE"/>
        <w:jc w:val="left"/>
        <w:rPr>
          <w:lang w:val="en-US"/>
        </w:rPr>
      </w:pPr>
      <w:r w:rsidRPr="00266C8A">
        <w:rPr>
          <w:lang w:val="en-US"/>
        </w:rPr>
        <w:t xml:space="preserve">Note 1: </w:t>
      </w:r>
      <w:r>
        <w:rPr>
          <w:lang w:val="en-US"/>
        </w:rPr>
        <w:t>d</w:t>
      </w:r>
      <w:r w:rsidRPr="00266C8A">
        <w:rPr>
          <w:lang w:val="en-US"/>
        </w:rPr>
        <w:t xml:space="preserve">ue to the limits in the representation of numbers in JSON, the maximum integer number that can be used without losing precision is 2⁵³-1 (defined as Number.MAX_SAFE_INTEGER). </w:t>
      </w:r>
      <w:r>
        <w:rPr>
          <w:lang w:val="en-US"/>
        </w:rPr>
        <w:t>E</w:t>
      </w:r>
      <w:r w:rsidRPr="00266C8A">
        <w:rPr>
          <w:lang w:val="en-US"/>
        </w:rPr>
        <w:t xml:space="preserve">ven if the used data type would allow higher or lower values, they cannot be used if they cannot be represented in JSON. Affected data types are unbounded numeric types </w:t>
      </w:r>
      <w:r w:rsidRPr="00266C8A">
        <w:rPr>
          <w:rStyle w:val="HTMLCode"/>
          <w:lang w:val="en-US"/>
        </w:rPr>
        <w:t>xs:decimal</w:t>
      </w:r>
      <w:r w:rsidRPr="00266C8A">
        <w:rPr>
          <w:lang w:val="en-US"/>
        </w:rPr>
        <w:t xml:space="preserve">, </w:t>
      </w:r>
      <w:r w:rsidRPr="00266C8A">
        <w:rPr>
          <w:rStyle w:val="HTMLCode"/>
          <w:lang w:val="en-US"/>
        </w:rPr>
        <w:t>xs:integer</w:t>
      </w:r>
      <w:r w:rsidRPr="00266C8A">
        <w:rPr>
          <w:lang w:val="en-US"/>
        </w:rPr>
        <w:t xml:space="preserve">, </w:t>
      </w:r>
      <w:r w:rsidRPr="00266C8A">
        <w:rPr>
          <w:rStyle w:val="HTMLCode"/>
          <w:lang w:val="en-US"/>
        </w:rPr>
        <w:t>xs:positiveInteger</w:t>
      </w:r>
      <w:r w:rsidRPr="00266C8A">
        <w:rPr>
          <w:lang w:val="en-US"/>
        </w:rPr>
        <w:t xml:space="preserve">, </w:t>
      </w:r>
      <w:r w:rsidRPr="00266C8A">
        <w:rPr>
          <w:rStyle w:val="HTMLCode"/>
          <w:lang w:val="en-US"/>
        </w:rPr>
        <w:t>xs:nonNegativeInteger</w:t>
      </w:r>
      <w:r w:rsidRPr="00266C8A">
        <w:rPr>
          <w:lang w:val="en-US"/>
        </w:rPr>
        <w:t xml:space="preserve">, </w:t>
      </w:r>
      <w:r w:rsidRPr="00266C8A">
        <w:rPr>
          <w:rStyle w:val="HTMLCode"/>
          <w:lang w:val="en-US"/>
        </w:rPr>
        <w:t>xs:negativeInteger</w:t>
      </w:r>
      <w:r w:rsidRPr="00266C8A">
        <w:rPr>
          <w:lang w:val="en-US"/>
        </w:rPr>
        <w:t xml:space="preserve">, </w:t>
      </w:r>
      <w:r w:rsidRPr="00266C8A">
        <w:rPr>
          <w:rStyle w:val="HTMLCode"/>
          <w:lang w:val="en-US"/>
        </w:rPr>
        <w:t>xs:nonPositiveInteger</w:t>
      </w:r>
      <w:r w:rsidRPr="00266C8A">
        <w:rPr>
          <w:lang w:val="en-US"/>
        </w:rPr>
        <w:t xml:space="preserve"> and the bounded type </w:t>
      </w:r>
      <w:r w:rsidRPr="00266C8A">
        <w:rPr>
          <w:rStyle w:val="HTMLCode"/>
          <w:lang w:val="en-US"/>
        </w:rPr>
        <w:t>xs:unsignedLong</w:t>
      </w:r>
      <w:r w:rsidRPr="00266C8A">
        <w:rPr>
          <w:lang w:val="en-US"/>
        </w:rPr>
        <w:t>. Other numeric types are not affected.</w:t>
      </w:r>
      <w:r w:rsidRPr="00266C8A">
        <w:rPr>
          <w:rStyle w:val="FootnoteReference"/>
          <w:lang w:val="en-US"/>
        </w:rPr>
        <w:footnoteReference w:id="7"/>
      </w:r>
    </w:p>
    <w:p w14:paraId="7F97B645" w14:textId="1FEEB3E2" w:rsidR="008B2DEB" w:rsidRPr="00266C8A" w:rsidRDefault="008B2DEB" w:rsidP="007F4E53">
      <w:pPr>
        <w:pStyle w:val="NOTE"/>
        <w:jc w:val="left"/>
        <w:rPr>
          <w:lang w:val="en-US"/>
        </w:rPr>
      </w:pPr>
      <w:r w:rsidRPr="00266C8A">
        <w:rPr>
          <w:lang w:val="en-US"/>
        </w:rPr>
        <w:t xml:space="preserve">Note 2: </w:t>
      </w:r>
      <w:r>
        <w:rPr>
          <w:lang w:val="en-US"/>
        </w:rPr>
        <w:t>t</w:t>
      </w:r>
      <w:r w:rsidRPr="00266C8A">
        <w:rPr>
          <w:lang w:val="en-US"/>
        </w:rPr>
        <w:t xml:space="preserve">he </w:t>
      </w:r>
      <w:r>
        <w:rPr>
          <w:lang w:val="en-US"/>
        </w:rPr>
        <w:t>V</w:t>
      </w:r>
      <w:r w:rsidRPr="00266C8A">
        <w:rPr>
          <w:lang w:val="en-US"/>
        </w:rPr>
        <w:t>alueOnly</w:t>
      </w:r>
      <w:r>
        <w:rPr>
          <w:lang w:val="en-US"/>
        </w:rPr>
        <w:t>-</w:t>
      </w:r>
      <w:r w:rsidRPr="00266C8A">
        <w:rPr>
          <w:lang w:val="en-US"/>
        </w:rPr>
        <w:t xml:space="preserve">serialization uses JSON native data types, AAS in general uses XML Schema Built-in Datatypes for Simple Data Types and ValueDataType. In case of booleans, JSON accepts only literals true and false, whereas xs:boolean also accepts 1 and 0, respectively. In case of double, JSON number is used in </w:t>
      </w:r>
      <w:r>
        <w:rPr>
          <w:lang w:val="en-US"/>
        </w:rPr>
        <w:t>V</w:t>
      </w:r>
      <w:r w:rsidRPr="00266C8A">
        <w:rPr>
          <w:lang w:val="en-US"/>
        </w:rPr>
        <w:t>alueOnly, but JSON number does not support INF/-INF (positive Infinity/negative), which is supported by xs:double. Furthermore, NaN (Not a Number) is also not supported.</w:t>
      </w:r>
      <w:r w:rsidRPr="00266C8A">
        <w:rPr>
          <w:lang w:val="en-US"/>
        </w:rPr>
        <w:br/>
        <w:t xml:space="preserve">(See </w:t>
      </w:r>
      <w:hyperlink r:id="rId29" w:anchor="section-6" w:history="1">
        <w:r w:rsidRPr="00266C8A">
          <w:rPr>
            <w:rStyle w:val="Hyperlink"/>
            <w:lang w:val="en-US"/>
          </w:rPr>
          <w:t>https://datatracker.ietf.org/doc/html/rfc8259#section-6</w:t>
        </w:r>
      </w:hyperlink>
      <w:r w:rsidRPr="00266C8A">
        <w:rPr>
          <w:lang w:val="en-US"/>
        </w:rPr>
        <w:t xml:space="preserve"> )</w:t>
      </w:r>
    </w:p>
    <w:p w14:paraId="7A388380" w14:textId="77777777" w:rsidR="008B2DEB" w:rsidRPr="00266C8A" w:rsidRDefault="008B2DEB" w:rsidP="007F4E53">
      <w:pPr>
        <w:pStyle w:val="NOTE"/>
        <w:jc w:val="left"/>
        <w:rPr>
          <w:lang w:val="en-US"/>
        </w:rPr>
      </w:pPr>
      <w:r w:rsidRPr="00266C8A">
        <w:rPr>
          <w:lang w:val="en-US"/>
        </w:rPr>
        <w:t xml:space="preserve">Note 3: </w:t>
      </w:r>
      <w:r>
        <w:rPr>
          <w:lang w:val="en-US"/>
        </w:rPr>
        <w:t>l</w:t>
      </w:r>
      <w:r w:rsidRPr="00266C8A">
        <w:rPr>
          <w:lang w:val="en-US"/>
        </w:rPr>
        <w:t>anguage-tagged strings (rdf:langString) containing single quotes (</w:t>
      </w:r>
      <w:r>
        <w:rPr>
          <w:lang w:val="en-US"/>
        </w:rPr>
        <w:t>‘</w:t>
      </w:r>
      <w:r w:rsidRPr="00266C8A">
        <w:rPr>
          <w:lang w:val="en-US"/>
        </w:rPr>
        <w:t>) or double quotes (</w:t>
      </w:r>
      <w:r>
        <w:rPr>
          <w:lang w:val="en-US"/>
        </w:rPr>
        <w:t>“</w:t>
      </w:r>
      <w:r w:rsidRPr="00266C8A">
        <w:rPr>
          <w:lang w:val="en-US"/>
        </w:rPr>
        <w:t>) are not supported.</w:t>
      </w:r>
    </w:p>
    <w:p w14:paraId="6519D13D" w14:textId="6EC7CD15" w:rsidR="008B2DEB" w:rsidRPr="00266C8A" w:rsidRDefault="008B2DEB" w:rsidP="008B2DEB">
      <w:pPr>
        <w:pStyle w:val="NormalWeb"/>
        <w:rPr>
          <w:b/>
          <w:lang w:val="en-US"/>
        </w:rPr>
      </w:pPr>
      <w:r w:rsidRPr="00266C8A">
        <w:rPr>
          <w:b/>
          <w:lang w:val="en-US"/>
        </w:rPr>
        <w:t xml:space="preserve">Examples conformant </w:t>
      </w:r>
      <w:r w:rsidRPr="00BC3692">
        <w:rPr>
          <w:b/>
          <w:lang w:val="en-US"/>
        </w:rPr>
        <w:t xml:space="preserve">to </w:t>
      </w:r>
      <w:r w:rsidRPr="00BC3692">
        <w:rPr>
          <w:b/>
          <w:lang w:val="en-US"/>
        </w:rPr>
        <w:fldChar w:fldCharType="begin"/>
      </w:r>
      <w:r w:rsidRPr="00BC3692">
        <w:rPr>
          <w:b/>
          <w:lang w:val="en-US"/>
        </w:rPr>
        <w:instrText xml:space="preserve"> REF VWSiD_Part1 \h  \* MERGEFORMAT </w:instrText>
      </w:r>
      <w:r w:rsidRPr="00BC3692">
        <w:rPr>
          <w:b/>
          <w:lang w:val="en-US"/>
        </w:rPr>
      </w:r>
      <w:r w:rsidRPr="00BC3692">
        <w:rPr>
          <w:b/>
          <w:lang w:val="en-US"/>
        </w:rPr>
        <w:fldChar w:fldCharType="separate"/>
      </w:r>
      <w:r w:rsidR="00827ED2" w:rsidRPr="00827ED2">
        <w:rPr>
          <w:b/>
          <w:lang w:val="en-US"/>
        </w:rPr>
        <w:t>[1]</w:t>
      </w:r>
      <w:r w:rsidRPr="00BC3692">
        <w:rPr>
          <w:b/>
          <w:lang w:val="en-US"/>
        </w:rPr>
        <w:fldChar w:fldCharType="end"/>
      </w:r>
      <w:r w:rsidRPr="00BC3692">
        <w:rPr>
          <w:b/>
          <w:lang w:val="en-US"/>
        </w:rPr>
        <w:t>:</w:t>
      </w:r>
    </w:p>
    <w:p w14:paraId="2A7D0839" w14:textId="77777777" w:rsidR="008B2DEB" w:rsidRPr="00266C8A" w:rsidRDefault="008B2DEB" w:rsidP="008B2DEB">
      <w:pPr>
        <w:pStyle w:val="NormalWeb"/>
        <w:rPr>
          <w:lang w:val="en-US"/>
        </w:rPr>
      </w:pPr>
      <w:r w:rsidRPr="00266C8A">
        <w:rPr>
          <w:lang w:val="en-US"/>
        </w:rPr>
        <w:t xml:space="preserve">Full serialization of single submodel element </w:t>
      </w:r>
      <w:r w:rsidRPr="00266C8A">
        <w:rPr>
          <w:i/>
          <w:lang w:val="en-US"/>
        </w:rPr>
        <w:t>Property</w:t>
      </w:r>
      <w:r w:rsidRPr="00266C8A">
        <w:rPr>
          <w:lang w:val="en-US"/>
        </w:rPr>
        <w:t>:</w:t>
      </w:r>
    </w:p>
    <w:bookmarkStart w:id="2227" w:name="_MON_1681983486"/>
    <w:bookmarkEnd w:id="2227"/>
    <w:p w14:paraId="19B13E3D" w14:textId="77777777" w:rsidR="008B2DEB" w:rsidRPr="00266C8A" w:rsidRDefault="003D7FE4" w:rsidP="008B2DEB">
      <w:pPr>
        <w:pStyle w:val="NormalWeb"/>
        <w:rPr>
          <w:lang w:val="en-US"/>
        </w:rPr>
      </w:pPr>
      <w:r w:rsidRPr="00266C8A">
        <w:rPr>
          <w:noProof/>
          <w:lang w:val="en-US"/>
        </w:rPr>
        <w:object w:dxaOrig="9360" w:dyaOrig="3560" w14:anchorId="67A927DE">
          <v:shape id="_x0000_i1027" type="#_x0000_t75" alt="" style="width:469.8pt;height:176.4pt;mso-width-percent:0;mso-height-percent:0;mso-width-percent:0;mso-height-percent:0" o:ole="">
            <v:imagedata r:id="rId30" o:title=""/>
          </v:shape>
          <o:OLEObject Type="Embed" ProgID="Word.OpenDocumentText.12" ShapeID="_x0000_i1027" DrawAspect="Content" ObjectID="_1743000859" r:id="rId31"/>
        </w:object>
      </w:r>
      <w:r w:rsidR="008B2DEB" w:rsidRPr="00266C8A">
        <w:rPr>
          <w:lang w:val="en-US"/>
        </w:rPr>
        <w:t xml:space="preserve">      </w:t>
      </w:r>
    </w:p>
    <w:p w14:paraId="3FAD613C" w14:textId="77777777" w:rsidR="008B2DEB" w:rsidRPr="00266C8A" w:rsidRDefault="008B2DEB" w:rsidP="008B2DEB">
      <w:pPr>
        <w:pStyle w:val="NormalWeb"/>
        <w:rPr>
          <w:lang w:val="en-US"/>
        </w:rPr>
      </w:pPr>
      <w:r w:rsidRPr="00266C8A">
        <w:rPr>
          <w:lang w:val="en-US"/>
        </w:rPr>
        <w:t xml:space="preserve">With the SerializationModifier set to </w:t>
      </w:r>
      <w:r w:rsidRPr="00266C8A">
        <w:rPr>
          <w:i/>
          <w:lang w:val="en-US"/>
        </w:rPr>
        <w:t>Value</w:t>
      </w:r>
      <w:r>
        <w:rPr>
          <w:i/>
          <w:lang w:val="en-US"/>
        </w:rPr>
        <w:t>,</w:t>
      </w:r>
      <w:r w:rsidRPr="00266C8A">
        <w:rPr>
          <w:lang w:val="en-US"/>
        </w:rPr>
        <w:t xml:space="preserve"> the payload is minimized to the following:</w:t>
      </w:r>
    </w:p>
    <w:bookmarkStart w:id="2228" w:name="_MON_1681979229"/>
    <w:bookmarkEnd w:id="2228"/>
    <w:p w14:paraId="797801AD" w14:textId="77777777" w:rsidR="008B2DEB" w:rsidRPr="00266C8A" w:rsidRDefault="003D7FE4" w:rsidP="008B2DEB">
      <w:pPr>
        <w:pStyle w:val="NormalWeb"/>
        <w:rPr>
          <w:lang w:val="en-US"/>
        </w:rPr>
      </w:pPr>
      <w:r w:rsidRPr="00266C8A">
        <w:rPr>
          <w:noProof/>
          <w:lang w:val="en-US"/>
        </w:rPr>
        <w:object w:dxaOrig="9360" w:dyaOrig="853" w14:anchorId="05AAFA7B">
          <v:shape id="_x0000_i1028" type="#_x0000_t75" alt="" style="width:469.8pt;height:37.2pt;mso-width-percent:0;mso-height-percent:0;mso-width-percent:0;mso-height-percent:0" o:ole="">
            <v:imagedata r:id="rId32" o:title=""/>
          </v:shape>
          <o:OLEObject Type="Embed" ProgID="Word.OpenDocumentText.12" ShapeID="_x0000_i1028" DrawAspect="Content" ObjectID="_1743000860" r:id="rId33"/>
        </w:object>
      </w:r>
    </w:p>
    <w:p w14:paraId="0BE5439C" w14:textId="77777777" w:rsidR="008B2DEB" w:rsidRPr="00266C8A" w:rsidRDefault="008B2DEB" w:rsidP="008B2DEB">
      <w:pPr>
        <w:rPr>
          <w:lang w:val="en-US"/>
        </w:rPr>
      </w:pPr>
      <w:r w:rsidRPr="00266C8A">
        <w:rPr>
          <w:lang w:val="en-US"/>
        </w:rPr>
        <w:t xml:space="preserve">For a </w:t>
      </w:r>
      <w:r w:rsidRPr="00266C8A">
        <w:rPr>
          <w:i/>
          <w:iCs/>
          <w:lang w:val="en-US"/>
        </w:rPr>
        <w:t>SubmodelElementCollection</w:t>
      </w:r>
      <w:r>
        <w:rPr>
          <w:i/>
          <w:iCs/>
          <w:lang w:val="en-US"/>
        </w:rPr>
        <w:t>,</w:t>
      </w:r>
      <w:r w:rsidRPr="00266C8A">
        <w:rPr>
          <w:i/>
          <w:lang w:val="en-US"/>
        </w:rPr>
        <w:t xml:space="preserve"> </w:t>
      </w:r>
      <w:r w:rsidRPr="00266C8A">
        <w:rPr>
          <w:lang w:val="en-US"/>
        </w:rPr>
        <w:t>the struct is serialized as objects denoted by curly brackets:</w:t>
      </w:r>
    </w:p>
    <w:bookmarkStart w:id="2229" w:name="_MON_1681983590"/>
    <w:bookmarkEnd w:id="2229"/>
    <w:p w14:paraId="755F7197" w14:textId="77777777" w:rsidR="008B2DEB" w:rsidRPr="00266C8A" w:rsidRDefault="003D7FE4" w:rsidP="008B2DEB">
      <w:pPr>
        <w:pStyle w:val="NormalWeb"/>
        <w:rPr>
          <w:lang w:val="en-US"/>
        </w:rPr>
      </w:pPr>
      <w:r w:rsidRPr="00266C8A">
        <w:rPr>
          <w:rFonts w:ascii="Courier New" w:hAnsi="Courier New"/>
          <w:bCs/>
          <w:noProof/>
          <w:sz w:val="16"/>
          <w:lang w:val="en-US"/>
        </w:rPr>
        <w:object w:dxaOrig="9360" w:dyaOrig="1756" w14:anchorId="479A7EC5">
          <v:shape id="_x0000_i1029" type="#_x0000_t75" alt="" style="width:469.8pt;height:85.8pt;mso-width-percent:0;mso-height-percent:0;mso-width-percent:0;mso-height-percent:0" o:ole="">
            <v:imagedata r:id="rId34" o:title=""/>
          </v:shape>
          <o:OLEObject Type="Embed" ProgID="Word.OpenDocumentText.12" ShapeID="_x0000_i1029" DrawAspect="Content" ObjectID="_1743000861" r:id="rId35"/>
        </w:object>
      </w:r>
      <w:r w:rsidR="008B2DEB" w:rsidRPr="00266C8A" w:rsidDel="00CE7E64">
        <w:rPr>
          <w:lang w:val="en-US"/>
        </w:rPr>
        <w:t xml:space="preserve"> </w:t>
      </w:r>
    </w:p>
    <w:p w14:paraId="6995975A" w14:textId="77777777" w:rsidR="008B2DEB" w:rsidRPr="00266C8A" w:rsidRDefault="008B2DEB" w:rsidP="008B2DEB">
      <w:pPr>
        <w:rPr>
          <w:lang w:val="en-US"/>
        </w:rPr>
      </w:pPr>
      <w:r w:rsidRPr="00266C8A">
        <w:rPr>
          <w:lang w:val="en-US"/>
        </w:rPr>
        <w:t xml:space="preserve">For a </w:t>
      </w:r>
      <w:r w:rsidRPr="00266C8A">
        <w:rPr>
          <w:i/>
          <w:iCs/>
          <w:lang w:val="en-US"/>
        </w:rPr>
        <w:t>SubmodelElementList</w:t>
      </w:r>
      <w:r>
        <w:rPr>
          <w:i/>
          <w:iCs/>
          <w:lang w:val="en-US"/>
        </w:rPr>
        <w:t>,</w:t>
      </w:r>
      <w:r w:rsidRPr="00266C8A">
        <w:rPr>
          <w:lang w:val="en-US"/>
        </w:rPr>
        <w:t xml:space="preserve"> the struct is serialized as array denoted by square brackets:</w:t>
      </w:r>
    </w:p>
    <w:bookmarkStart w:id="2230" w:name="_MON_1694502845"/>
    <w:bookmarkEnd w:id="2230"/>
    <w:p w14:paraId="2ADC4E4F" w14:textId="77777777" w:rsidR="008B2DEB" w:rsidRPr="00266C8A" w:rsidRDefault="003D7FE4" w:rsidP="008B2DEB">
      <w:pPr>
        <w:pStyle w:val="NormalWeb"/>
        <w:rPr>
          <w:lang w:val="en-US"/>
        </w:rPr>
      </w:pPr>
      <w:r w:rsidRPr="00266C8A">
        <w:rPr>
          <w:rFonts w:ascii="Courier New" w:hAnsi="Courier New"/>
          <w:bCs/>
          <w:noProof/>
          <w:sz w:val="16"/>
          <w:lang w:val="en-US"/>
        </w:rPr>
        <w:object w:dxaOrig="9360" w:dyaOrig="1756" w14:anchorId="12791D22">
          <v:shape id="_x0000_i1030" type="#_x0000_t75" alt="" style="width:469.8pt;height:85.8pt;mso-width-percent:0;mso-height-percent:0;mso-width-percent:0;mso-height-percent:0" o:ole="">
            <v:imagedata r:id="rId36" o:title=""/>
          </v:shape>
          <o:OLEObject Type="Embed" ProgID="Word.OpenDocumentText.12" ShapeID="_x0000_i1030" DrawAspect="Content" ObjectID="_1743000862" r:id="rId37"/>
        </w:object>
      </w:r>
    </w:p>
    <w:p w14:paraId="60B4F4C7" w14:textId="77777777" w:rsidR="008B2DEB" w:rsidRPr="00266C8A" w:rsidRDefault="008B2DEB" w:rsidP="008B2DEB">
      <w:pPr>
        <w:pStyle w:val="NormalWeb"/>
        <w:rPr>
          <w:lang w:val="en-US"/>
        </w:rPr>
      </w:pPr>
      <w:r w:rsidRPr="00266C8A">
        <w:rPr>
          <w:lang w:val="en-US"/>
        </w:rPr>
        <w:t xml:space="preserve">For a </w:t>
      </w:r>
      <w:r w:rsidRPr="00266C8A">
        <w:rPr>
          <w:i/>
          <w:lang w:val="en-US"/>
        </w:rPr>
        <w:t>MultiLanguageProperty</w:t>
      </w:r>
      <w:r w:rsidRPr="00266C8A">
        <w:rPr>
          <w:lang w:val="en-US"/>
        </w:rPr>
        <w:t xml:space="preserve"> named “Label”</w:t>
      </w:r>
      <w:r>
        <w:rPr>
          <w:lang w:val="en-US"/>
        </w:rPr>
        <w:t>,</w:t>
      </w:r>
      <w:r w:rsidRPr="00266C8A">
        <w:rPr>
          <w:lang w:val="en-US"/>
        </w:rPr>
        <w:t xml:space="preserve"> the payload is minimized to the following:</w:t>
      </w:r>
    </w:p>
    <w:bookmarkStart w:id="2231" w:name="_MON_1681979386"/>
    <w:bookmarkEnd w:id="2231"/>
    <w:p w14:paraId="191F6C75" w14:textId="77777777" w:rsidR="008B2DEB" w:rsidRPr="00266C8A" w:rsidRDefault="003D7FE4" w:rsidP="008B2DEB">
      <w:pPr>
        <w:pStyle w:val="AusRTF"/>
        <w:rPr>
          <w:noProof w:val="0"/>
          <w:lang w:val="en-US"/>
        </w:rPr>
      </w:pPr>
      <w:r w:rsidRPr="00266C8A">
        <w:rPr>
          <w:lang w:val="en-US"/>
        </w:rPr>
        <w:object w:dxaOrig="9360" w:dyaOrig="1530" w14:anchorId="53504598">
          <v:shape id="_x0000_i1031" type="#_x0000_t75" alt="" style="width:469.8pt;height:78pt;mso-width-percent:0;mso-height-percent:0;mso-width-percent:0;mso-height-percent:0" o:ole="">
            <v:imagedata r:id="rId38" o:title=""/>
          </v:shape>
          <o:OLEObject Type="Embed" ProgID="Word.OpenDocumentText.12" ShapeID="_x0000_i1031" DrawAspect="Content" ObjectID="_1743000863" r:id="rId39"/>
        </w:object>
      </w:r>
      <w:r w:rsidR="008B2DEB" w:rsidRPr="00266C8A">
        <w:rPr>
          <w:noProof w:val="0"/>
          <w:lang w:val="en-US"/>
        </w:rPr>
        <w:t xml:space="preserve">  </w:t>
      </w:r>
    </w:p>
    <w:p w14:paraId="65908923" w14:textId="365467C5" w:rsidR="008B2DEB" w:rsidRPr="00266C8A" w:rsidRDefault="008B2DEB" w:rsidP="007F4E53">
      <w:pPr>
        <w:pStyle w:val="NOTE"/>
        <w:jc w:val="left"/>
        <w:rPr>
          <w:lang w:val="en-US"/>
        </w:rPr>
      </w:pPr>
      <w:r w:rsidRPr="00266C8A">
        <w:rPr>
          <w:lang w:val="en-US"/>
        </w:rPr>
        <w:t xml:space="preserve">Note: </w:t>
      </w:r>
      <w:r>
        <w:rPr>
          <w:lang w:val="en-US"/>
        </w:rPr>
        <w:t>i</w:t>
      </w:r>
      <w:r w:rsidRPr="00266C8A">
        <w:rPr>
          <w:lang w:val="en-US"/>
        </w:rPr>
        <w:t xml:space="preserve">n accordance with IETF </w:t>
      </w:r>
      <w:hyperlink r:id="rId40" w:anchor="page-5" w:history="1">
        <w:r w:rsidRPr="00266C8A">
          <w:rPr>
            <w:rStyle w:val="Hyperlink"/>
            <w:lang w:val="en-US"/>
          </w:rPr>
          <w:t>RFC 5646</w:t>
        </w:r>
      </w:hyperlink>
      <w:r w:rsidRPr="00266C8A">
        <w:rPr>
          <w:lang w:val="en-US"/>
        </w:rPr>
        <w:t xml:space="preserve">, the language names match the following regular expression: </w:t>
      </w:r>
    </w:p>
    <w:p w14:paraId="74E9EC3D" w14:textId="77777777" w:rsidR="008B2DEB" w:rsidRPr="00266C8A" w:rsidRDefault="008B2DEB" w:rsidP="007F4E53">
      <w:pPr>
        <w:pStyle w:val="NOTE"/>
        <w:jc w:val="left"/>
        <w:rPr>
          <w:rFonts w:ascii="Courier New" w:eastAsiaTheme="minorHAnsi" w:hAnsi="Courier New" w:cs="Courier New"/>
          <w:color w:val="800000"/>
          <w:lang w:val="en-US" w:eastAsia="en-US"/>
        </w:rPr>
      </w:pPr>
      <w:r w:rsidRPr="00266C8A">
        <w:rPr>
          <w:rFonts w:ascii="Courier New" w:eastAsiaTheme="minorHAnsi" w:hAnsi="Courier New" w:cs="Courier New"/>
          <w:color w:val="800000"/>
          <w:lang w:val="en-US" w:eastAsia="en-US"/>
        </w:rPr>
        <w:t>^[a-z]{2,4}(-[A-Z][a-z]{3})?(-([A-Z]{2}|[0-9]{3}))?$</w:t>
      </w:r>
    </w:p>
    <w:p w14:paraId="4D18C8E9" w14:textId="77777777" w:rsidR="008B2DEB" w:rsidRPr="00266C8A" w:rsidRDefault="008B2DEB" w:rsidP="008B2DEB">
      <w:pPr>
        <w:pStyle w:val="NormalWeb"/>
        <w:rPr>
          <w:lang w:val="en-US"/>
        </w:rPr>
      </w:pPr>
      <w:r w:rsidRPr="00266C8A">
        <w:rPr>
          <w:lang w:val="en-US"/>
        </w:rPr>
        <w:t xml:space="preserve">For a </w:t>
      </w:r>
      <w:r w:rsidRPr="00266C8A">
        <w:rPr>
          <w:i/>
          <w:lang w:val="en-US"/>
        </w:rPr>
        <w:t>Range</w:t>
      </w:r>
      <w:r w:rsidRPr="00266C8A">
        <w:rPr>
          <w:lang w:val="en-US"/>
        </w:rPr>
        <w:t xml:space="preserve"> named “TorqueRange”</w:t>
      </w:r>
      <w:r>
        <w:rPr>
          <w:lang w:val="en-US"/>
        </w:rPr>
        <w:t>,</w:t>
      </w:r>
      <w:r w:rsidRPr="00266C8A">
        <w:rPr>
          <w:lang w:val="en-US"/>
        </w:rPr>
        <w:t xml:space="preserve"> the payload is minimized to the following:</w:t>
      </w:r>
    </w:p>
    <w:bookmarkStart w:id="2232" w:name="_MON_1681979584"/>
    <w:bookmarkEnd w:id="2232"/>
    <w:p w14:paraId="4AE06A16" w14:textId="77777777" w:rsidR="008B2DEB" w:rsidRPr="00266C8A" w:rsidRDefault="003D7FE4" w:rsidP="008B2DEB">
      <w:pPr>
        <w:pStyle w:val="NormalWeb"/>
        <w:rPr>
          <w:lang w:val="en-US"/>
        </w:rPr>
      </w:pPr>
      <w:r w:rsidRPr="00266C8A">
        <w:rPr>
          <w:noProof/>
          <w:lang w:val="en-US"/>
        </w:rPr>
        <w:object w:dxaOrig="9360" w:dyaOrig="1532" w14:anchorId="6E53AF03">
          <v:shape id="_x0000_i1032" type="#_x0000_t75" alt="" style="width:469.8pt;height:78.6pt;mso-width-percent:0;mso-height-percent:0;mso-width-percent:0;mso-height-percent:0" o:ole="">
            <v:imagedata r:id="rId41" o:title=""/>
          </v:shape>
          <o:OLEObject Type="Embed" ProgID="Word.OpenDocumentText.12" ShapeID="_x0000_i1032" DrawAspect="Content" ObjectID="_1743000864" r:id="rId42"/>
        </w:object>
      </w:r>
    </w:p>
    <w:p w14:paraId="1E52A6DC" w14:textId="77777777" w:rsidR="008B2DEB" w:rsidRPr="00266C8A" w:rsidRDefault="008B2DEB" w:rsidP="008B2DEB">
      <w:pPr>
        <w:pStyle w:val="NormalWeb"/>
        <w:rPr>
          <w:lang w:val="en-US"/>
        </w:rPr>
      </w:pPr>
      <w:r w:rsidRPr="00266C8A">
        <w:rPr>
          <w:lang w:val="en-US"/>
        </w:rPr>
        <w:t xml:space="preserve">For a </w:t>
      </w:r>
      <w:r w:rsidRPr="00266C8A">
        <w:rPr>
          <w:i/>
          <w:iCs/>
          <w:lang w:val="en-US"/>
        </w:rPr>
        <w:t>ReferenceElement</w:t>
      </w:r>
      <w:r w:rsidRPr="00266C8A">
        <w:rPr>
          <w:lang w:val="en-US"/>
        </w:rPr>
        <w:t xml:space="preserve"> named “MaxRotationSpeedReference”</w:t>
      </w:r>
      <w:r>
        <w:rPr>
          <w:lang w:val="en-US"/>
        </w:rPr>
        <w:t>,</w:t>
      </w:r>
      <w:r w:rsidRPr="00266C8A">
        <w:rPr>
          <w:lang w:val="en-US"/>
        </w:rPr>
        <w:t xml:space="preserve"> the payload is minimized to the following:</w:t>
      </w:r>
      <w:bookmarkStart w:id="2233" w:name="_MON_1681984003"/>
      <w:bookmarkEnd w:id="2233"/>
      <w:r w:rsidR="003D7FE4" w:rsidRPr="00266C8A">
        <w:rPr>
          <w:noProof/>
          <w:lang w:val="en-US"/>
        </w:rPr>
        <w:object w:dxaOrig="9360" w:dyaOrig="3785" w14:anchorId="213A015E">
          <v:shape id="_x0000_i1033" type="#_x0000_t75" alt="" style="width:469.8pt;height:191.4pt;mso-width-percent:0;mso-height-percent:0;mso-width-percent:0;mso-height-percent:0" o:ole="">
            <v:imagedata r:id="rId43" o:title=""/>
          </v:shape>
          <o:OLEObject Type="Embed" ProgID="Word.OpenDocumentText.12" ShapeID="_x0000_i1033" DrawAspect="Content" ObjectID="_1743000865" r:id="rId44"/>
        </w:object>
      </w:r>
    </w:p>
    <w:p w14:paraId="63D809BB" w14:textId="77777777" w:rsidR="008B2DEB" w:rsidRPr="00266C8A" w:rsidRDefault="008B2DEB" w:rsidP="008B2DEB">
      <w:pPr>
        <w:pStyle w:val="NormalWeb"/>
        <w:rPr>
          <w:lang w:val="en-US"/>
        </w:rPr>
      </w:pPr>
      <w:r w:rsidRPr="00266C8A">
        <w:rPr>
          <w:lang w:val="en-US"/>
        </w:rPr>
        <w:t xml:space="preserve">For the same </w:t>
      </w:r>
      <w:r w:rsidRPr="00266C8A">
        <w:rPr>
          <w:i/>
          <w:iCs/>
          <w:lang w:val="en-US"/>
        </w:rPr>
        <w:t>ReferenceElement</w:t>
      </w:r>
      <w:r>
        <w:rPr>
          <w:i/>
          <w:iCs/>
          <w:lang w:val="en-US"/>
        </w:rPr>
        <w:t>,</w:t>
      </w:r>
      <w:r w:rsidRPr="00266C8A">
        <w:rPr>
          <w:lang w:val="en-US"/>
        </w:rPr>
        <w:t xml:space="preserve"> the payload is minimized to the following in case the </w:t>
      </w:r>
      <w:r w:rsidRPr="00266C8A">
        <w:rPr>
          <w:i/>
          <w:iCs/>
          <w:lang w:val="en-US"/>
        </w:rPr>
        <w:t>Reference</w:t>
      </w:r>
      <w:r w:rsidRPr="00266C8A">
        <w:rPr>
          <w:lang w:val="en-US"/>
        </w:rPr>
        <w:t xml:space="preserve"> is of subtype </w:t>
      </w:r>
      <w:r w:rsidRPr="00266C8A">
        <w:rPr>
          <w:i/>
          <w:iCs/>
          <w:lang w:val="en-US"/>
        </w:rPr>
        <w:t>GlobalReference</w:t>
      </w:r>
      <w:r w:rsidRPr="00266C8A">
        <w:rPr>
          <w:lang w:val="en-US"/>
        </w:rPr>
        <w:t>:</w:t>
      </w:r>
    </w:p>
    <w:p w14:paraId="71FA3388" w14:textId="77777777" w:rsidR="008B2DEB" w:rsidRPr="00266C8A" w:rsidRDefault="008B2DEB" w:rsidP="008B2DEB">
      <w:pPr>
        <w:pStyle w:val="NormalWeb"/>
        <w:rPr>
          <w:lang w:val="en-US"/>
        </w:rPr>
      </w:pPr>
    </w:p>
    <w:bookmarkStart w:id="2234" w:name="_MON_1720935286"/>
    <w:bookmarkEnd w:id="2234"/>
    <w:p w14:paraId="2697D820" w14:textId="77777777" w:rsidR="008B2DEB" w:rsidRPr="00266C8A" w:rsidRDefault="003D7FE4" w:rsidP="008B2DEB">
      <w:pPr>
        <w:pStyle w:val="NormalWeb"/>
        <w:rPr>
          <w:lang w:val="en-US"/>
        </w:rPr>
      </w:pPr>
      <w:r w:rsidRPr="00266C8A">
        <w:rPr>
          <w:noProof/>
          <w:lang w:val="en-US"/>
        </w:rPr>
        <w:object w:dxaOrig="9360" w:dyaOrig="2880" w14:anchorId="1D1C67F7">
          <v:shape id="_x0000_i1034" type="#_x0000_t75" alt="" style="width:469.8pt;height:2in;mso-width-percent:0;mso-height-percent:0;mso-width-percent:0;mso-height-percent:0" o:ole="">
            <v:imagedata r:id="rId45" o:title=""/>
          </v:shape>
          <o:OLEObject Type="Embed" ProgID="Word.OpenDocumentText.12" ShapeID="_x0000_i1034" DrawAspect="Content" ObjectID="_1743000866" r:id="rId46"/>
        </w:object>
      </w:r>
    </w:p>
    <w:p w14:paraId="2A4B16DF" w14:textId="77777777" w:rsidR="008B2DEB" w:rsidRPr="00266C8A" w:rsidRDefault="008B2DEB" w:rsidP="008B2DEB">
      <w:pPr>
        <w:pStyle w:val="NormalWeb"/>
        <w:rPr>
          <w:lang w:val="en-US"/>
        </w:rPr>
      </w:pPr>
      <w:r w:rsidRPr="00266C8A">
        <w:rPr>
          <w:lang w:val="en-US"/>
        </w:rPr>
        <w:t xml:space="preserve">For a </w:t>
      </w:r>
      <w:r w:rsidRPr="00266C8A">
        <w:rPr>
          <w:i/>
          <w:lang w:val="en-US"/>
        </w:rPr>
        <w:t>File</w:t>
      </w:r>
      <w:r w:rsidRPr="00266C8A">
        <w:rPr>
          <w:lang w:val="en-US"/>
        </w:rPr>
        <w:t xml:space="preserve"> named “Document”</w:t>
      </w:r>
      <w:r>
        <w:rPr>
          <w:lang w:val="en-US"/>
        </w:rPr>
        <w:t>,</w:t>
      </w:r>
      <w:r w:rsidRPr="00266C8A">
        <w:rPr>
          <w:lang w:val="en-US"/>
        </w:rPr>
        <w:t xml:space="preserve"> the payload is minimized to the following:</w:t>
      </w:r>
    </w:p>
    <w:bookmarkStart w:id="2235" w:name="_MON_1681984079"/>
    <w:bookmarkEnd w:id="2235"/>
    <w:p w14:paraId="1DB93B49" w14:textId="77777777" w:rsidR="008B2DEB" w:rsidRPr="00266C8A" w:rsidRDefault="003D7FE4" w:rsidP="008B2DEB">
      <w:pPr>
        <w:pStyle w:val="NormalWeb"/>
        <w:rPr>
          <w:lang w:val="en-US"/>
        </w:rPr>
      </w:pPr>
      <w:r w:rsidRPr="00266C8A">
        <w:rPr>
          <w:rFonts w:ascii="Courier New" w:hAnsi="Courier New"/>
          <w:bCs/>
          <w:noProof/>
          <w:sz w:val="16"/>
          <w:lang w:val="en-US"/>
        </w:rPr>
        <w:object w:dxaOrig="9360" w:dyaOrig="1530" w14:anchorId="24C0C0ED">
          <v:shape id="_x0000_i1035" type="#_x0000_t75" alt="" style="width:469.8pt;height:78pt;mso-width-percent:0;mso-height-percent:0;mso-width-percent:0;mso-height-percent:0" o:ole="">
            <v:imagedata r:id="rId47" o:title=""/>
          </v:shape>
          <o:OLEObject Type="Embed" ProgID="Word.OpenDocumentText.12" ShapeID="_x0000_i1035" DrawAspect="Content" ObjectID="_1743000867" r:id="rId48"/>
        </w:object>
      </w:r>
    </w:p>
    <w:p w14:paraId="662423ED" w14:textId="77777777" w:rsidR="008B2DEB" w:rsidRPr="00266C8A" w:rsidRDefault="008B2DEB" w:rsidP="008B2DEB">
      <w:pPr>
        <w:rPr>
          <w:b/>
          <w:i/>
          <w:lang w:val="en-US"/>
        </w:rPr>
      </w:pPr>
      <w:r w:rsidRPr="00266C8A">
        <w:rPr>
          <w:lang w:val="en-US"/>
        </w:rPr>
        <w:t xml:space="preserve">For a </w:t>
      </w:r>
      <w:r w:rsidRPr="00266C8A">
        <w:rPr>
          <w:i/>
          <w:lang w:val="en-US"/>
        </w:rPr>
        <w:t>Blob</w:t>
      </w:r>
      <w:r w:rsidRPr="00266C8A">
        <w:rPr>
          <w:lang w:val="en-US"/>
        </w:rPr>
        <w:t xml:space="preserve"> named “Library”</w:t>
      </w:r>
      <w:r>
        <w:rPr>
          <w:lang w:val="en-US"/>
        </w:rPr>
        <w:t>,</w:t>
      </w:r>
      <w:r w:rsidRPr="00266C8A">
        <w:rPr>
          <w:lang w:val="en-US"/>
        </w:rPr>
        <w:t xml:space="preserve"> the payload is minimized to the following if the SerializationModifier</w:t>
      </w:r>
      <w:r w:rsidRPr="00266C8A">
        <w:rPr>
          <w:i/>
          <w:lang w:val="en-US"/>
        </w:rPr>
        <w:t xml:space="preserve"> Extent</w:t>
      </w:r>
      <w:r w:rsidRPr="00266C8A">
        <w:rPr>
          <w:lang w:val="en-US"/>
        </w:rPr>
        <w:t xml:space="preserve"> is set to </w:t>
      </w:r>
      <w:r w:rsidRPr="00266C8A">
        <w:rPr>
          <w:b/>
          <w:i/>
          <w:lang w:val="en-US"/>
        </w:rPr>
        <w:t>WithoutBLOBValue</w:t>
      </w:r>
    </w:p>
    <w:bookmarkStart w:id="2236" w:name="_MON_1681984121"/>
    <w:bookmarkEnd w:id="2236"/>
    <w:p w14:paraId="13833515" w14:textId="77777777" w:rsidR="008B2DEB" w:rsidRPr="00266C8A" w:rsidRDefault="003D7FE4" w:rsidP="008B2DEB">
      <w:pPr>
        <w:rPr>
          <w:lang w:val="en-US"/>
        </w:rPr>
      </w:pPr>
      <w:r w:rsidRPr="00266C8A">
        <w:rPr>
          <w:rFonts w:ascii="Courier New" w:hAnsi="Courier New"/>
          <w:bCs/>
          <w:noProof/>
          <w:sz w:val="16"/>
          <w:lang w:val="en-US"/>
        </w:rPr>
        <w:object w:dxaOrig="9360" w:dyaOrig="1297" w14:anchorId="53098D96">
          <v:shape id="_x0000_i1036" type="#_x0000_t75" alt="" style="width:469.8pt;height:66pt;mso-width-percent:0;mso-height-percent:0;mso-width-percent:0;mso-height-percent:0" o:ole="">
            <v:imagedata r:id="rId49" o:title=""/>
          </v:shape>
          <o:OLEObject Type="Embed" ProgID="Word.OpenDocumentText.12" ShapeID="_x0000_i1036" DrawAspect="Content" ObjectID="_1743000868" r:id="rId50"/>
        </w:object>
      </w:r>
    </w:p>
    <w:p w14:paraId="2B983561" w14:textId="77777777" w:rsidR="008B2DEB" w:rsidRPr="00266C8A" w:rsidRDefault="008B2DEB" w:rsidP="008B2DEB">
      <w:pPr>
        <w:rPr>
          <w:lang w:val="en-US"/>
        </w:rPr>
      </w:pPr>
      <w:r w:rsidRPr="00266C8A">
        <w:rPr>
          <w:lang w:val="en-US"/>
        </w:rPr>
        <w:t xml:space="preserve">If the SerializationModifier Extent is set to </w:t>
      </w:r>
      <w:r w:rsidRPr="00266C8A">
        <w:rPr>
          <w:b/>
          <w:i/>
          <w:lang w:val="en-US"/>
        </w:rPr>
        <w:t>WithBlobValue</w:t>
      </w:r>
      <w:r w:rsidRPr="00266C8A">
        <w:rPr>
          <w:lang w:val="en-US"/>
        </w:rPr>
        <w:t xml:space="preserve">, there is an additional attribute containing the </w:t>
      </w:r>
      <w:r>
        <w:rPr>
          <w:lang w:val="en-US"/>
        </w:rPr>
        <w:t>b</w:t>
      </w:r>
      <w:r w:rsidRPr="00266C8A">
        <w:rPr>
          <w:lang w:val="en-US"/>
        </w:rPr>
        <w:t>ase64</w:t>
      </w:r>
      <w:r>
        <w:rPr>
          <w:lang w:val="en-US"/>
        </w:rPr>
        <w:t>-</w:t>
      </w:r>
      <w:r w:rsidRPr="00266C8A">
        <w:rPr>
          <w:lang w:val="en-US"/>
        </w:rPr>
        <w:t>encoded value:</w:t>
      </w:r>
    </w:p>
    <w:bookmarkStart w:id="2237" w:name="_MON_1681984163"/>
    <w:bookmarkEnd w:id="2237"/>
    <w:p w14:paraId="0944A069" w14:textId="77777777" w:rsidR="008B2DEB" w:rsidRPr="00266C8A" w:rsidRDefault="003D7FE4" w:rsidP="008B2DEB">
      <w:pPr>
        <w:rPr>
          <w:lang w:val="en-US"/>
        </w:rPr>
      </w:pPr>
      <w:r w:rsidRPr="00266C8A">
        <w:rPr>
          <w:noProof/>
          <w:lang w:val="en-US"/>
        </w:rPr>
        <w:object w:dxaOrig="9360" w:dyaOrig="1523" w14:anchorId="05AD8D1B">
          <v:shape id="_x0000_i1037" type="#_x0000_t75" alt="" style="width:469.8pt;height:78.6pt;mso-width-percent:0;mso-height-percent:0;mso-width-percent:0;mso-height-percent:0" o:ole="">
            <v:imagedata r:id="rId51" o:title=""/>
          </v:shape>
          <o:OLEObject Type="Embed" ProgID="Word.OpenDocumentText.12" ShapeID="_x0000_i1037" DrawAspect="Content" ObjectID="_1743000869" r:id="rId52"/>
        </w:object>
      </w:r>
      <w:r w:rsidR="008B2DEB" w:rsidRPr="00266C8A" w:rsidDel="00124B16">
        <w:rPr>
          <w:lang w:val="en-US"/>
        </w:rPr>
        <w:t xml:space="preserve"> </w:t>
      </w:r>
    </w:p>
    <w:p w14:paraId="28CA8B47" w14:textId="77777777" w:rsidR="008B2DEB" w:rsidRPr="00266C8A" w:rsidRDefault="008B2DEB" w:rsidP="008B2DEB">
      <w:pPr>
        <w:pStyle w:val="NormalWeb"/>
        <w:rPr>
          <w:lang w:val="en-US"/>
        </w:rPr>
      </w:pPr>
      <w:r w:rsidRPr="00266C8A">
        <w:rPr>
          <w:lang w:val="en-US"/>
        </w:rPr>
        <w:lastRenderedPageBreak/>
        <w:t xml:space="preserve">For a </w:t>
      </w:r>
      <w:r w:rsidRPr="00266C8A">
        <w:rPr>
          <w:i/>
          <w:iCs/>
          <w:lang w:val="en-US"/>
        </w:rPr>
        <w:t>RelationshipElement</w:t>
      </w:r>
      <w:r w:rsidRPr="00266C8A">
        <w:rPr>
          <w:lang w:val="en-US"/>
        </w:rPr>
        <w:t xml:space="preserve"> named “CurrentFlowsFrom”</w:t>
      </w:r>
      <w:r>
        <w:rPr>
          <w:lang w:val="en-US"/>
        </w:rPr>
        <w:t>,</w:t>
      </w:r>
      <w:r w:rsidRPr="00266C8A">
        <w:rPr>
          <w:lang w:val="en-US"/>
        </w:rPr>
        <w:t xml:space="preserve"> the payload is minimized to the following:</w:t>
      </w:r>
      <w:bookmarkStart w:id="2238" w:name="_MON_1681984268"/>
      <w:bookmarkEnd w:id="2238"/>
      <w:r w:rsidR="003D7FE4" w:rsidRPr="00266C8A">
        <w:rPr>
          <w:noProof/>
          <w:lang w:val="en-US"/>
        </w:rPr>
        <w:object w:dxaOrig="9360" w:dyaOrig="6960" w14:anchorId="479BB536">
          <v:shape id="_x0000_i1038" type="#_x0000_t75" alt="" style="width:469.8pt;height:346.8pt;mso-width-percent:0;mso-height-percent:0;mso-width-percent:0;mso-height-percent:0" o:ole="">
            <v:imagedata r:id="rId53" o:title=""/>
          </v:shape>
          <o:OLEObject Type="Embed" ProgID="Word.OpenDocumentText.12" ShapeID="_x0000_i1038" DrawAspect="Content" ObjectID="_1743000870" r:id="rId54"/>
        </w:object>
      </w:r>
    </w:p>
    <w:p w14:paraId="7D4DDFEE" w14:textId="77777777" w:rsidR="008B2DEB" w:rsidRPr="00266C8A" w:rsidRDefault="008B2DEB" w:rsidP="008B2DEB">
      <w:pPr>
        <w:pStyle w:val="NormalWeb"/>
        <w:rPr>
          <w:lang w:val="en-US"/>
        </w:rPr>
      </w:pPr>
      <w:r w:rsidRPr="00266C8A">
        <w:rPr>
          <w:lang w:val="en-US"/>
        </w:rPr>
        <w:t>For a</w:t>
      </w:r>
      <w:r>
        <w:rPr>
          <w:lang w:val="en-US"/>
        </w:rPr>
        <w:t>n</w:t>
      </w:r>
      <w:r w:rsidRPr="00266C8A">
        <w:rPr>
          <w:lang w:val="en-US"/>
        </w:rPr>
        <w:t xml:space="preserve"> </w:t>
      </w:r>
      <w:r w:rsidRPr="00266C8A">
        <w:rPr>
          <w:i/>
          <w:iCs/>
          <w:lang w:val="en-US"/>
        </w:rPr>
        <w:t>AnnotatedRelationshipElement</w:t>
      </w:r>
      <w:r w:rsidRPr="00266C8A">
        <w:rPr>
          <w:lang w:val="en-US"/>
        </w:rPr>
        <w:t xml:space="preserve"> named “CurrentFlowFrom”</w:t>
      </w:r>
      <w:r>
        <w:rPr>
          <w:lang w:val="en-US"/>
        </w:rPr>
        <w:t>,</w:t>
      </w:r>
      <w:r w:rsidRPr="00266C8A">
        <w:rPr>
          <w:lang w:val="en-US"/>
        </w:rPr>
        <w:t xml:space="preserve"> with an annotated </w:t>
      </w:r>
      <w:r w:rsidRPr="00266C8A">
        <w:rPr>
          <w:i/>
          <w:iCs/>
          <w:lang w:val="en-US"/>
        </w:rPr>
        <w:t>Property</w:t>
      </w:r>
      <w:r w:rsidRPr="00266C8A">
        <w:rPr>
          <w:lang w:val="en-US"/>
        </w:rPr>
        <w:t>-DataElement “AppliedRule”</w:t>
      </w:r>
      <w:r>
        <w:rPr>
          <w:lang w:val="en-US"/>
        </w:rPr>
        <w:t>,</w:t>
      </w:r>
      <w:r w:rsidRPr="00266C8A">
        <w:rPr>
          <w:lang w:val="en-US"/>
        </w:rPr>
        <w:t xml:space="preserve"> the payload is minimized to the following:</w:t>
      </w:r>
    </w:p>
    <w:bookmarkStart w:id="2239" w:name="_MON_1698478390"/>
    <w:bookmarkEnd w:id="2239"/>
    <w:p w14:paraId="2F94B60E" w14:textId="77777777" w:rsidR="008B2DEB" w:rsidRPr="00266C8A" w:rsidRDefault="003D7FE4" w:rsidP="008B2DEB">
      <w:pPr>
        <w:pStyle w:val="NormalWeb"/>
        <w:rPr>
          <w:lang w:val="en-US"/>
        </w:rPr>
      </w:pPr>
      <w:r w:rsidRPr="00266C8A">
        <w:rPr>
          <w:noProof/>
          <w:lang w:val="en-US"/>
        </w:rPr>
        <w:object w:dxaOrig="9360" w:dyaOrig="8080" w14:anchorId="7E711991">
          <v:shape id="_x0000_i1039" type="#_x0000_t75" alt="" style="width:469.8pt;height:405pt;mso-width-percent:0;mso-height-percent:0;mso-width-percent:0;mso-height-percent:0" o:ole="">
            <v:imagedata r:id="rId55" o:title=""/>
          </v:shape>
          <o:OLEObject Type="Embed" ProgID="Word.OpenDocumentText.12" ShapeID="_x0000_i1039" DrawAspect="Content" ObjectID="_1743000871" r:id="rId56"/>
        </w:object>
      </w:r>
    </w:p>
    <w:p w14:paraId="77191604" w14:textId="77777777" w:rsidR="008B2DEB" w:rsidRPr="00266C8A" w:rsidRDefault="008B2DEB" w:rsidP="008B2DEB">
      <w:pPr>
        <w:pStyle w:val="NormalWeb"/>
        <w:rPr>
          <w:lang w:val="en-US"/>
        </w:rPr>
      </w:pPr>
      <w:r w:rsidRPr="00266C8A">
        <w:rPr>
          <w:lang w:val="en-US"/>
        </w:rPr>
        <w:t xml:space="preserve">For an </w:t>
      </w:r>
      <w:r w:rsidRPr="00266C8A">
        <w:rPr>
          <w:i/>
          <w:lang w:val="en-US"/>
        </w:rPr>
        <w:t>Entity</w:t>
      </w:r>
      <w:r w:rsidRPr="00266C8A">
        <w:rPr>
          <w:lang w:val="en-US"/>
        </w:rPr>
        <w:t xml:space="preserve"> named “MySubAssetEntity”</w:t>
      </w:r>
      <w:r>
        <w:rPr>
          <w:lang w:val="en-US"/>
        </w:rPr>
        <w:t>,</w:t>
      </w:r>
      <w:r w:rsidRPr="00266C8A">
        <w:rPr>
          <w:lang w:val="en-US"/>
        </w:rPr>
        <w:t xml:space="preserve"> the payload is minimized to the following:</w:t>
      </w:r>
    </w:p>
    <w:bookmarkStart w:id="2240" w:name="_MON_1681984319"/>
    <w:bookmarkEnd w:id="2240"/>
    <w:p w14:paraId="186E9CFA" w14:textId="77777777" w:rsidR="008B2DEB" w:rsidRPr="00266C8A" w:rsidRDefault="003D7FE4" w:rsidP="008B2DEB">
      <w:pPr>
        <w:pStyle w:val="NormalWeb"/>
        <w:rPr>
          <w:lang w:val="en-US"/>
        </w:rPr>
      </w:pPr>
      <w:r w:rsidRPr="00266C8A">
        <w:rPr>
          <w:noProof/>
          <w:lang w:val="en-US"/>
        </w:rPr>
        <w:object w:dxaOrig="9360" w:dyaOrig="4020" w14:anchorId="320CDD2C">
          <v:shape id="_x0000_i1040" type="#_x0000_t75" alt="" style="width:469.8pt;height:202.2pt;mso-width-percent:0;mso-height-percent:0;mso-width-percent:0;mso-height-percent:0" o:ole="">
            <v:imagedata r:id="rId57" o:title=""/>
          </v:shape>
          <o:OLEObject Type="Embed" ProgID="Word.OpenDocumentText.12" ShapeID="_x0000_i1040" DrawAspect="Content" ObjectID="_1743000872" r:id="rId58"/>
        </w:object>
      </w:r>
    </w:p>
    <w:p w14:paraId="6688F0AB" w14:textId="77777777" w:rsidR="008B2DEB" w:rsidRPr="00266C8A" w:rsidRDefault="008B2DEB" w:rsidP="008B2DEB">
      <w:pPr>
        <w:spacing w:after="160" w:line="259" w:lineRule="auto"/>
        <w:rPr>
          <w:lang w:val="en-US"/>
        </w:rPr>
      </w:pPr>
      <w:r w:rsidRPr="00266C8A">
        <w:rPr>
          <w:lang w:val="en-US"/>
        </w:rPr>
        <w:br w:type="page"/>
      </w:r>
    </w:p>
    <w:p w14:paraId="2E85C5C3" w14:textId="77777777" w:rsidR="008B2DEB" w:rsidRPr="00266C8A" w:rsidRDefault="008B2DEB" w:rsidP="008B2DEB">
      <w:pPr>
        <w:spacing w:after="160" w:line="259" w:lineRule="auto"/>
        <w:rPr>
          <w:lang w:val="en-US"/>
        </w:rPr>
      </w:pPr>
      <w:r w:rsidRPr="00266C8A">
        <w:rPr>
          <w:lang w:val="en-US"/>
        </w:rPr>
        <w:lastRenderedPageBreak/>
        <w:t>For a BasicEventElement named “MyBasicEvent”</w:t>
      </w:r>
      <w:r>
        <w:rPr>
          <w:lang w:val="en-US"/>
        </w:rPr>
        <w:t>,</w:t>
      </w:r>
      <w:r w:rsidRPr="00266C8A">
        <w:rPr>
          <w:lang w:val="en-US"/>
        </w:rPr>
        <w:t xml:space="preserve"> the payload is minimized to the following:</w:t>
      </w:r>
    </w:p>
    <w:bookmarkStart w:id="2241" w:name="_Hlk83891139"/>
    <w:bookmarkStart w:id="2242" w:name="_MON_1689141806"/>
    <w:bookmarkEnd w:id="2242"/>
    <w:p w14:paraId="5D00840F" w14:textId="77777777" w:rsidR="008B2DEB" w:rsidRPr="00266C8A" w:rsidRDefault="003D7FE4" w:rsidP="008B2DEB">
      <w:pPr>
        <w:spacing w:after="160" w:line="259" w:lineRule="auto"/>
        <w:rPr>
          <w:lang w:val="en-US"/>
        </w:rPr>
      </w:pPr>
      <w:r w:rsidRPr="00266C8A">
        <w:rPr>
          <w:noProof/>
          <w:lang w:val="en-US"/>
        </w:rPr>
        <w:object w:dxaOrig="9360" w:dyaOrig="3860" w14:anchorId="39FB42CF">
          <v:shape id="_x0000_i1041" type="#_x0000_t75" alt="" style="width:469.8pt;height:189pt;mso-width-percent:0;mso-height-percent:0;mso-width-percent:0;mso-height-percent:0" o:ole="">
            <v:imagedata r:id="rId59" o:title=""/>
          </v:shape>
          <o:OLEObject Type="Embed" ProgID="Word.OpenDocumentText.12" ShapeID="_x0000_i1041" DrawAspect="Content" ObjectID="_1743000873" r:id="rId60"/>
        </w:object>
      </w:r>
      <w:bookmarkEnd w:id="2241"/>
    </w:p>
    <w:p w14:paraId="77D71275" w14:textId="77777777" w:rsidR="008B2DEB" w:rsidRPr="00266C8A" w:rsidRDefault="008B2DEB" w:rsidP="00BE1609">
      <w:pPr>
        <w:pStyle w:val="Heading3"/>
      </w:pPr>
      <w:bookmarkStart w:id="2243" w:name="_Ref85561164"/>
      <w:bookmarkStart w:id="2244" w:name="_Toc132377646"/>
      <w:r w:rsidRPr="00266C8A">
        <w:t>JSON-Schema for the ValueOnly-Serialization</w:t>
      </w:r>
      <w:bookmarkEnd w:id="2243"/>
      <w:bookmarkEnd w:id="2244"/>
    </w:p>
    <w:p w14:paraId="10EBF8A2" w14:textId="4576667D" w:rsidR="008B2DEB" w:rsidRPr="00266C8A" w:rsidRDefault="008B2DEB" w:rsidP="008B2DEB">
      <w:pPr>
        <w:rPr>
          <w:lang w:val="en-US"/>
        </w:rPr>
      </w:pPr>
      <w:r w:rsidRPr="00266C8A">
        <w:rPr>
          <w:lang w:val="en-US"/>
        </w:rPr>
        <w:t>The following JSON-Schema represents the validation schema for the ValueOnly-</w:t>
      </w:r>
      <w:r>
        <w:rPr>
          <w:lang w:val="en-US"/>
        </w:rPr>
        <w:t>S</w:t>
      </w:r>
      <w:r w:rsidRPr="00266C8A">
        <w:rPr>
          <w:lang w:val="en-US"/>
        </w:rPr>
        <w:t xml:space="preserve">erialization of submodel elements. This holds true for all submodel elements mentioned in the previous </w:t>
      </w:r>
      <w:r>
        <w:rPr>
          <w:lang w:val="en-US"/>
        </w:rPr>
        <w:t>clause</w:t>
      </w:r>
      <w:r w:rsidRPr="00266C8A">
        <w:rPr>
          <w:lang w:val="en-US"/>
        </w:rPr>
        <w:t xml:space="preserve"> except for </w:t>
      </w:r>
      <w:r w:rsidRPr="00266C8A">
        <w:rPr>
          <w:i/>
          <w:iCs/>
          <w:lang w:val="en-US"/>
        </w:rPr>
        <w:t>SubmodelElementCollections</w:t>
      </w:r>
      <w:r w:rsidRPr="00266C8A">
        <w:rPr>
          <w:lang w:val="en-US"/>
        </w:rPr>
        <w:t xml:space="preserve">. Since </w:t>
      </w:r>
      <w:r w:rsidRPr="00266C8A">
        <w:rPr>
          <w:i/>
          <w:iCs/>
          <w:lang w:val="en-US"/>
        </w:rPr>
        <w:t>SubmodelElementCollections</w:t>
      </w:r>
      <w:r w:rsidRPr="00266C8A">
        <w:rPr>
          <w:lang w:val="en-US"/>
        </w:rPr>
        <w:t xml:space="preserve"> are treated as objects containing submodel elements of any kind, the integration into the same validation schema would result in a circular reference or ambiguous results ignoring the actual validation of submodel elements other than </w:t>
      </w:r>
      <w:r w:rsidRPr="00266C8A">
        <w:rPr>
          <w:i/>
          <w:iCs/>
          <w:lang w:val="en-US"/>
        </w:rPr>
        <w:t>SubmodelElementCollections</w:t>
      </w:r>
      <w:r w:rsidRPr="00266C8A">
        <w:rPr>
          <w:lang w:val="en-US"/>
        </w:rPr>
        <w:t xml:space="preserve">. Hence, </w:t>
      </w:r>
      <w:r>
        <w:rPr>
          <w:lang w:val="en-US"/>
        </w:rPr>
        <w:t xml:space="preserve">the same validation schema must be applied </w:t>
      </w:r>
      <w:r w:rsidRPr="00266C8A">
        <w:rPr>
          <w:lang w:val="en-US"/>
        </w:rPr>
        <w:t xml:space="preserve">for each </w:t>
      </w:r>
      <w:r w:rsidRPr="00266C8A">
        <w:rPr>
          <w:i/>
          <w:iCs/>
          <w:lang w:val="en-US"/>
        </w:rPr>
        <w:t>SubmodelElementCollection</w:t>
      </w:r>
      <w:r w:rsidRPr="00266C8A">
        <w:rPr>
          <w:lang w:val="en-US"/>
        </w:rPr>
        <w:t xml:space="preserve"> within a submodel element hierarchy. In this case, it may be necessary to create a specific JSON-</w:t>
      </w:r>
      <w:r>
        <w:rPr>
          <w:lang w:val="en-US"/>
        </w:rPr>
        <w:t>S</w:t>
      </w:r>
      <w:r w:rsidRPr="00266C8A">
        <w:rPr>
          <w:lang w:val="en-US"/>
        </w:rPr>
        <w:t>chema for the individual use</w:t>
      </w:r>
      <w:r>
        <w:rPr>
          <w:lang w:val="en-US"/>
        </w:rPr>
        <w:t xml:space="preserve"> </w:t>
      </w:r>
      <w:r w:rsidRPr="00266C8A">
        <w:rPr>
          <w:lang w:val="en-US"/>
        </w:rPr>
        <w:t xml:space="preserve">case. </w:t>
      </w:r>
      <w:r>
        <w:rPr>
          <w:lang w:val="en-US"/>
        </w:rPr>
        <w:t>T</w:t>
      </w:r>
      <w:r w:rsidRPr="00266C8A">
        <w:rPr>
          <w:lang w:val="en-US"/>
        </w:rPr>
        <w:t xml:space="preserve">he </w:t>
      </w:r>
      <w:r w:rsidRPr="00266C8A">
        <w:rPr>
          <w:i/>
          <w:iCs/>
          <w:lang w:val="en-US"/>
        </w:rPr>
        <w:t xml:space="preserve">SubmodelElementCollection </w:t>
      </w:r>
      <w:r w:rsidRPr="00266C8A">
        <w:rPr>
          <w:lang w:val="en-US"/>
        </w:rPr>
        <w:t>is added to the following schema for completeness and clarity</w:t>
      </w:r>
      <w:r>
        <w:rPr>
          <w:lang w:val="en-US"/>
        </w:rPr>
        <w:t xml:space="preserve">. It is, however, </w:t>
      </w:r>
      <w:r w:rsidRPr="00266C8A">
        <w:rPr>
          <w:lang w:val="en-US"/>
        </w:rPr>
        <w:t xml:space="preserve">not referenced from the </w:t>
      </w:r>
      <w:r w:rsidRPr="00266C8A">
        <w:rPr>
          <w:i/>
          <w:iCs/>
          <w:lang w:val="en-US"/>
        </w:rPr>
        <w:t>SubmodelElementValue</w:t>
      </w:r>
      <w:r w:rsidRPr="00266C8A">
        <w:rPr>
          <w:lang w:val="en-US"/>
        </w:rPr>
        <w:t>-oneOf-Enumeration due to the reasons mentioned above.</w:t>
      </w:r>
      <w:r w:rsidRPr="00266C8A">
        <w:rPr>
          <w:lang w:val="en-US"/>
        </w:rPr>
        <w:br/>
        <w:t xml:space="preserve">See </w:t>
      </w:r>
      <w:r w:rsidRPr="00266C8A">
        <w:rPr>
          <w:lang w:val="en-US"/>
        </w:rPr>
        <w:fldChar w:fldCharType="begin"/>
      </w:r>
      <w:r w:rsidRPr="00266C8A">
        <w:rPr>
          <w:lang w:val="en-US"/>
        </w:rPr>
        <w:instrText xml:space="preserve"> REF _Ref76195248 \r \h  \* MERGEFORMAT </w:instrText>
      </w:r>
      <w:r w:rsidRPr="00266C8A">
        <w:rPr>
          <w:lang w:val="en-US"/>
        </w:rPr>
      </w:r>
      <w:r w:rsidRPr="00266C8A">
        <w:rPr>
          <w:lang w:val="en-US"/>
        </w:rPr>
        <w:fldChar w:fldCharType="separate"/>
      </w:r>
      <w:r w:rsidR="00827ED2">
        <w:rPr>
          <w:lang w:val="en-US"/>
        </w:rPr>
        <w:t>Annex B</w:t>
      </w:r>
      <w:r w:rsidRPr="00266C8A">
        <w:rPr>
          <w:lang w:val="en-US"/>
        </w:rPr>
        <w:fldChar w:fldCharType="end"/>
      </w:r>
      <w:r w:rsidRPr="00266C8A">
        <w:rPr>
          <w:lang w:val="en-US"/>
        </w:rPr>
        <w:t xml:space="preserve"> for an example that validates against this schema.</w:t>
      </w:r>
    </w:p>
    <w:tbl>
      <w:tblPr>
        <w:tblStyle w:val="TableGrid"/>
        <w:tblW w:w="0" w:type="auto"/>
        <w:tblLook w:val="04A0" w:firstRow="1" w:lastRow="0" w:firstColumn="1" w:lastColumn="0" w:noHBand="0" w:noVBand="1"/>
      </w:tblPr>
      <w:tblGrid>
        <w:gridCol w:w="9350"/>
      </w:tblGrid>
      <w:tr w:rsidR="008B2DEB" w:rsidRPr="00266C8A" w14:paraId="06C922F6" w14:textId="77777777" w:rsidTr="000B1BE6">
        <w:tc>
          <w:tcPr>
            <w:tcW w:w="9350" w:type="dxa"/>
          </w:tcPr>
          <w:p w14:paraId="47AE2882" w14:textId="77777777" w:rsidR="008B2DEB"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de-DE" w:eastAsia="en-US"/>
              </w:rPr>
            </w:pPr>
            <w:r>
              <w:rPr>
                <w:rFonts w:ascii="Courier New" w:eastAsiaTheme="minorHAnsi" w:hAnsi="Courier New" w:cs="Courier New"/>
                <w:color w:val="000000"/>
                <w:highlight w:val="white"/>
                <w:lang w:val="de-DE" w:eastAsia="en-US"/>
              </w:rPr>
              <w:t>{</w:t>
            </w:r>
          </w:p>
          <w:p w14:paraId="7F54CBE7" w14:textId="77777777" w:rsidR="008B2DEB"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de-DE" w:eastAsia="en-US"/>
              </w:rPr>
            </w:pPr>
            <w:r>
              <w:rPr>
                <w:rFonts w:ascii="Courier New" w:eastAsiaTheme="minorHAnsi" w:hAnsi="Courier New" w:cs="Courier New"/>
                <w:color w:val="000000"/>
                <w:highlight w:val="white"/>
                <w:lang w:val="de-DE" w:eastAsia="en-US"/>
              </w:rPr>
              <w:t xml:space="preserve">  </w:t>
            </w:r>
            <w:r>
              <w:rPr>
                <w:rFonts w:ascii="Courier New" w:eastAsiaTheme="minorHAnsi" w:hAnsi="Courier New" w:cs="Courier New"/>
                <w:color w:val="8000FF"/>
                <w:highlight w:val="white"/>
                <w:lang w:val="de-DE" w:eastAsia="en-US"/>
              </w:rPr>
              <w:t>"$schema"</w:t>
            </w:r>
            <w:r>
              <w:rPr>
                <w:rFonts w:ascii="Courier New" w:eastAsiaTheme="minorHAnsi" w:hAnsi="Courier New" w:cs="Courier New"/>
                <w:color w:val="000000"/>
                <w:highlight w:val="white"/>
                <w:lang w:val="de-DE" w:eastAsia="en-US"/>
              </w:rPr>
              <w:t xml:space="preserve">: </w:t>
            </w:r>
            <w:r>
              <w:rPr>
                <w:rFonts w:ascii="Courier New" w:eastAsiaTheme="minorHAnsi" w:hAnsi="Courier New" w:cs="Courier New"/>
                <w:color w:val="800000"/>
                <w:highlight w:val="white"/>
                <w:lang w:val="de-DE" w:eastAsia="en-US"/>
              </w:rPr>
              <w:t>"</w:t>
            </w:r>
            <w:r>
              <w:rPr>
                <w:rFonts w:ascii="Courier New" w:eastAsiaTheme="minorHAnsi" w:hAnsi="Courier New" w:cs="Courier New"/>
                <w:color w:val="0000FF"/>
                <w:highlight w:val="white"/>
                <w:lang w:val="de-DE" w:eastAsia="en-US"/>
              </w:rPr>
              <w:t>https://json-schema.org/draft/2019-09/schema</w:t>
            </w:r>
            <w:r>
              <w:rPr>
                <w:rFonts w:ascii="Courier New" w:eastAsiaTheme="minorHAnsi" w:hAnsi="Courier New" w:cs="Courier New"/>
                <w:color w:val="800000"/>
                <w:highlight w:val="white"/>
                <w:lang w:val="de-DE" w:eastAsia="en-US"/>
              </w:rPr>
              <w:t>"</w:t>
            </w:r>
            <w:r>
              <w:rPr>
                <w:rFonts w:ascii="Courier New" w:eastAsiaTheme="minorHAnsi" w:hAnsi="Courier New" w:cs="Courier New"/>
                <w:color w:val="000000"/>
                <w:highlight w:val="white"/>
                <w:lang w:val="de-DE" w:eastAsia="en-US"/>
              </w:rPr>
              <w:t>,</w:t>
            </w:r>
          </w:p>
          <w:p w14:paraId="731F6476"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Pr>
                <w:rFonts w:ascii="Courier New" w:eastAsiaTheme="minorHAnsi" w:hAnsi="Courier New" w:cs="Courier New"/>
                <w:color w:val="000000"/>
                <w:highlight w:val="white"/>
                <w:lang w:val="de-DE" w:eastAsia="en-US"/>
              </w:rPr>
              <w:t xml:space="preserve">  </w:t>
            </w:r>
            <w:r w:rsidRPr="005231F5">
              <w:rPr>
                <w:rFonts w:ascii="Courier New" w:eastAsiaTheme="minorHAnsi" w:hAnsi="Courier New" w:cs="Courier New"/>
                <w:color w:val="8000FF"/>
                <w:highlight w:val="white"/>
                <w:lang w:val="en-US" w:eastAsia="en-US"/>
              </w:rPr>
              <w:t>"title"</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"ValueOnly-Serialization-Schema"</w:t>
            </w:r>
            <w:r w:rsidRPr="005231F5">
              <w:rPr>
                <w:rFonts w:ascii="Courier New" w:eastAsiaTheme="minorHAnsi" w:hAnsi="Courier New" w:cs="Courier New"/>
                <w:color w:val="000000"/>
                <w:highlight w:val="white"/>
                <w:lang w:val="en-US" w:eastAsia="en-US"/>
              </w:rPr>
              <w:t>,</w:t>
            </w:r>
          </w:p>
          <w:p w14:paraId="165DF356"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"$id"</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w:t>
            </w:r>
            <w:r w:rsidRPr="005231F5">
              <w:rPr>
                <w:rFonts w:ascii="Courier New" w:eastAsiaTheme="minorHAnsi" w:hAnsi="Courier New" w:cs="Courier New"/>
                <w:color w:val="0000FF"/>
                <w:highlight w:val="white"/>
                <w:lang w:val="en-US" w:eastAsia="en-US"/>
              </w:rPr>
              <w:t>http</w:t>
            </w:r>
            <w:r>
              <w:rPr>
                <w:rFonts w:ascii="Courier New" w:eastAsiaTheme="minorHAnsi" w:hAnsi="Courier New" w:cs="Courier New"/>
                <w:color w:val="0000FF"/>
                <w:highlight w:val="white"/>
                <w:lang w:val="en-US" w:eastAsia="en-US"/>
              </w:rPr>
              <w:t>s</w:t>
            </w:r>
            <w:r w:rsidRPr="005231F5">
              <w:rPr>
                <w:rFonts w:ascii="Courier New" w:eastAsiaTheme="minorHAnsi" w:hAnsi="Courier New" w:cs="Courier New"/>
                <w:color w:val="0000FF"/>
                <w:highlight w:val="white"/>
                <w:lang w:val="en-US" w:eastAsia="en-US"/>
              </w:rPr>
              <w:t>://admin-shell.io/schema/valueonly/json/V</w:t>
            </w:r>
            <w:r>
              <w:rPr>
                <w:rFonts w:ascii="Courier New" w:eastAsiaTheme="minorHAnsi" w:hAnsi="Courier New" w:cs="Courier New"/>
                <w:color w:val="0000FF"/>
                <w:highlight w:val="white"/>
                <w:lang w:val="en-US" w:eastAsia="en-US"/>
              </w:rPr>
              <w:t>3</w:t>
            </w:r>
            <w:r w:rsidRPr="005231F5">
              <w:rPr>
                <w:rFonts w:ascii="Courier New" w:eastAsiaTheme="minorHAnsi" w:hAnsi="Courier New" w:cs="Courier New"/>
                <w:color w:val="0000FF"/>
                <w:highlight w:val="white"/>
                <w:lang w:val="en-US" w:eastAsia="en-US"/>
              </w:rPr>
              <w:t>.0</w:t>
            </w:r>
            <w:r w:rsidRPr="005231F5">
              <w:rPr>
                <w:rFonts w:ascii="Courier New" w:eastAsiaTheme="minorHAnsi" w:hAnsi="Courier New" w:cs="Courier New"/>
                <w:color w:val="800000"/>
                <w:highlight w:val="white"/>
                <w:lang w:val="en-US" w:eastAsia="en-US"/>
              </w:rPr>
              <w:t>"</w:t>
            </w:r>
            <w:r w:rsidRPr="005231F5">
              <w:rPr>
                <w:rFonts w:ascii="Courier New" w:eastAsiaTheme="minorHAnsi" w:hAnsi="Courier New" w:cs="Courier New"/>
                <w:color w:val="000000"/>
                <w:highlight w:val="white"/>
                <w:lang w:val="en-US" w:eastAsia="en-US"/>
              </w:rPr>
              <w:t>,</w:t>
            </w:r>
          </w:p>
          <w:p w14:paraId="2D4CF672"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"definitions"</w:t>
            </w:r>
            <w:r w:rsidRPr="005231F5">
              <w:rPr>
                <w:rFonts w:ascii="Courier New" w:eastAsiaTheme="minorHAnsi" w:hAnsi="Courier New" w:cs="Courier New"/>
                <w:color w:val="000000"/>
                <w:highlight w:val="white"/>
                <w:lang w:val="en-US" w:eastAsia="en-US"/>
              </w:rPr>
              <w:t>: {</w:t>
            </w:r>
          </w:p>
          <w:p w14:paraId="7C9742D6"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"AnnotatedRelationshipElementValue"</w:t>
            </w:r>
            <w:r w:rsidRPr="005231F5">
              <w:rPr>
                <w:rFonts w:ascii="Courier New" w:eastAsiaTheme="minorHAnsi" w:hAnsi="Courier New" w:cs="Courier New"/>
                <w:color w:val="000000"/>
                <w:highlight w:val="white"/>
                <w:lang w:val="en-US" w:eastAsia="en-US"/>
              </w:rPr>
              <w:t>: {</w:t>
            </w:r>
          </w:p>
          <w:p w14:paraId="51EBFA43"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"type"</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"object"</w:t>
            </w:r>
            <w:r w:rsidRPr="005231F5">
              <w:rPr>
                <w:rFonts w:ascii="Courier New" w:eastAsiaTheme="minorHAnsi" w:hAnsi="Courier New" w:cs="Courier New"/>
                <w:color w:val="000000"/>
                <w:highlight w:val="white"/>
                <w:lang w:val="en-US" w:eastAsia="en-US"/>
              </w:rPr>
              <w:t>,</w:t>
            </w:r>
          </w:p>
          <w:p w14:paraId="64ECB32E"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"properties"</w:t>
            </w:r>
            <w:r w:rsidRPr="005231F5">
              <w:rPr>
                <w:rFonts w:ascii="Courier New" w:eastAsiaTheme="minorHAnsi" w:hAnsi="Courier New" w:cs="Courier New"/>
                <w:color w:val="000000"/>
                <w:highlight w:val="white"/>
                <w:lang w:val="en-US" w:eastAsia="en-US"/>
              </w:rPr>
              <w:t>: {</w:t>
            </w:r>
          </w:p>
          <w:p w14:paraId="67A2D98E"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"first"</w:t>
            </w:r>
            <w:r w:rsidRPr="005231F5">
              <w:rPr>
                <w:rFonts w:ascii="Courier New" w:eastAsiaTheme="minorHAnsi" w:hAnsi="Courier New" w:cs="Courier New"/>
                <w:color w:val="000000"/>
                <w:highlight w:val="white"/>
                <w:lang w:val="en-US" w:eastAsia="en-US"/>
              </w:rPr>
              <w:t>: {</w:t>
            </w:r>
          </w:p>
          <w:p w14:paraId="6D81015D"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"$ref"</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"#/definitions/ReferenceValue"</w:t>
            </w:r>
          </w:p>
          <w:p w14:paraId="091E3264"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667FE57E"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"second"</w:t>
            </w:r>
            <w:r w:rsidRPr="005231F5">
              <w:rPr>
                <w:rFonts w:ascii="Courier New" w:eastAsiaTheme="minorHAnsi" w:hAnsi="Courier New" w:cs="Courier New"/>
                <w:color w:val="000000"/>
                <w:highlight w:val="white"/>
                <w:lang w:val="en-US" w:eastAsia="en-US"/>
              </w:rPr>
              <w:t>: {</w:t>
            </w:r>
          </w:p>
          <w:p w14:paraId="5393F155"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"$ref"</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"#/definitions/ReferenceValue"</w:t>
            </w:r>
          </w:p>
          <w:p w14:paraId="6D9E2C8F"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68204C41"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"annotation"</w:t>
            </w:r>
            <w:r w:rsidRPr="005231F5">
              <w:rPr>
                <w:rFonts w:ascii="Courier New" w:eastAsiaTheme="minorHAnsi" w:hAnsi="Courier New" w:cs="Courier New"/>
                <w:color w:val="000000"/>
                <w:highlight w:val="white"/>
                <w:lang w:val="en-US" w:eastAsia="en-US"/>
              </w:rPr>
              <w:t>: {</w:t>
            </w:r>
          </w:p>
          <w:p w14:paraId="3A1A3F71"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"type"</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"array"</w:t>
            </w:r>
            <w:r w:rsidRPr="005231F5">
              <w:rPr>
                <w:rFonts w:ascii="Courier New" w:eastAsiaTheme="minorHAnsi" w:hAnsi="Courier New" w:cs="Courier New"/>
                <w:color w:val="000000"/>
                <w:highlight w:val="white"/>
                <w:lang w:val="en-US" w:eastAsia="en-US"/>
              </w:rPr>
              <w:t>,</w:t>
            </w:r>
          </w:p>
          <w:p w14:paraId="1C00A61F"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"items"</w:t>
            </w:r>
            <w:r w:rsidRPr="005231F5">
              <w:rPr>
                <w:rFonts w:ascii="Courier New" w:eastAsiaTheme="minorHAnsi" w:hAnsi="Courier New" w:cs="Courier New"/>
                <w:color w:val="000000"/>
                <w:highlight w:val="white"/>
                <w:lang w:val="en-US" w:eastAsia="en-US"/>
              </w:rPr>
              <w:t>: {</w:t>
            </w:r>
          </w:p>
          <w:p w14:paraId="5FF1C575"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"$ref"</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"#/definitions/ValueOnly"</w:t>
            </w:r>
          </w:p>
          <w:p w14:paraId="5930FD4F"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47729771"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1228986E"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3A6C674A"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"required"</w:t>
            </w:r>
            <w:r w:rsidRPr="005231F5">
              <w:rPr>
                <w:rFonts w:ascii="Courier New" w:eastAsiaTheme="minorHAnsi" w:hAnsi="Courier New" w:cs="Courier New"/>
                <w:color w:val="000000"/>
                <w:highlight w:val="white"/>
                <w:lang w:val="en-US" w:eastAsia="en-US"/>
              </w:rPr>
              <w:t>: [</w:t>
            </w:r>
          </w:p>
          <w:p w14:paraId="6BC3459E"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"first"</w:t>
            </w:r>
            <w:r w:rsidRPr="005231F5">
              <w:rPr>
                <w:rFonts w:ascii="Courier New" w:eastAsiaTheme="minorHAnsi" w:hAnsi="Courier New" w:cs="Courier New"/>
                <w:color w:val="000000"/>
                <w:highlight w:val="white"/>
                <w:lang w:val="en-US" w:eastAsia="en-US"/>
              </w:rPr>
              <w:t>,</w:t>
            </w:r>
          </w:p>
          <w:p w14:paraId="3D52A008"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"second"</w:t>
            </w:r>
            <w:r w:rsidRPr="005231F5">
              <w:rPr>
                <w:rFonts w:ascii="Courier New" w:eastAsiaTheme="minorHAnsi" w:hAnsi="Courier New" w:cs="Courier New"/>
                <w:color w:val="000000"/>
                <w:highlight w:val="white"/>
                <w:lang w:val="en-US" w:eastAsia="en-US"/>
              </w:rPr>
              <w:t>,</w:t>
            </w:r>
          </w:p>
          <w:p w14:paraId="25D22075"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"annotation"</w:t>
            </w:r>
          </w:p>
          <w:p w14:paraId="09340246"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2B47DBC6"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"additionalProperties"</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b/>
                <w:bCs/>
                <w:color w:val="18AF8A"/>
                <w:highlight w:val="white"/>
                <w:lang w:val="en-US" w:eastAsia="en-US"/>
              </w:rPr>
              <w:t>false</w:t>
            </w:r>
          </w:p>
          <w:p w14:paraId="7EC6F213"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3141B71E"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"BasicEventElementValue"</w:t>
            </w:r>
            <w:r w:rsidRPr="005231F5">
              <w:rPr>
                <w:rFonts w:ascii="Courier New" w:eastAsiaTheme="minorHAnsi" w:hAnsi="Courier New" w:cs="Courier New"/>
                <w:color w:val="000000"/>
                <w:highlight w:val="white"/>
                <w:lang w:val="en-US" w:eastAsia="en-US"/>
              </w:rPr>
              <w:t>: {</w:t>
            </w:r>
          </w:p>
          <w:p w14:paraId="411AC93F"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lastRenderedPageBreak/>
              <w:t xml:space="preserve">      </w:t>
            </w:r>
            <w:r w:rsidRPr="005231F5">
              <w:rPr>
                <w:rFonts w:ascii="Courier New" w:eastAsiaTheme="minorHAnsi" w:hAnsi="Courier New" w:cs="Courier New"/>
                <w:color w:val="8000FF"/>
                <w:highlight w:val="white"/>
                <w:lang w:val="en-US" w:eastAsia="en-US"/>
              </w:rPr>
              <w:t>"type"</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"object"</w:t>
            </w:r>
            <w:r w:rsidRPr="005231F5">
              <w:rPr>
                <w:rFonts w:ascii="Courier New" w:eastAsiaTheme="minorHAnsi" w:hAnsi="Courier New" w:cs="Courier New"/>
                <w:color w:val="000000"/>
                <w:highlight w:val="white"/>
                <w:lang w:val="en-US" w:eastAsia="en-US"/>
              </w:rPr>
              <w:t>,</w:t>
            </w:r>
          </w:p>
          <w:p w14:paraId="3BA75D70"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"properties"</w:t>
            </w:r>
            <w:r w:rsidRPr="005231F5">
              <w:rPr>
                <w:rFonts w:ascii="Courier New" w:eastAsiaTheme="minorHAnsi" w:hAnsi="Courier New" w:cs="Courier New"/>
                <w:color w:val="000000"/>
                <w:highlight w:val="white"/>
                <w:lang w:val="en-US" w:eastAsia="en-US"/>
              </w:rPr>
              <w:t>: {</w:t>
            </w:r>
          </w:p>
          <w:p w14:paraId="1EB86C94"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"observed"</w:t>
            </w:r>
            <w:r w:rsidRPr="005231F5">
              <w:rPr>
                <w:rFonts w:ascii="Courier New" w:eastAsiaTheme="minorHAnsi" w:hAnsi="Courier New" w:cs="Courier New"/>
                <w:color w:val="000000"/>
                <w:highlight w:val="white"/>
                <w:lang w:val="en-US" w:eastAsia="en-US"/>
              </w:rPr>
              <w:t>: {</w:t>
            </w:r>
          </w:p>
          <w:p w14:paraId="242A29E8"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"$ref"</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"#/definitions/ReferenceValue"</w:t>
            </w:r>
          </w:p>
          <w:p w14:paraId="00966F58"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263A3014"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21533015"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"required"</w:t>
            </w:r>
            <w:r w:rsidRPr="005231F5">
              <w:rPr>
                <w:rFonts w:ascii="Courier New" w:eastAsiaTheme="minorHAnsi" w:hAnsi="Courier New" w:cs="Courier New"/>
                <w:color w:val="000000"/>
                <w:highlight w:val="white"/>
                <w:lang w:val="en-US" w:eastAsia="en-US"/>
              </w:rPr>
              <w:t>: [</w:t>
            </w:r>
          </w:p>
          <w:p w14:paraId="0F68592E"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"observed"</w:t>
            </w:r>
          </w:p>
          <w:p w14:paraId="3131F6BE"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64D39B9E"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"additionalProperties"</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b/>
                <w:bCs/>
                <w:color w:val="18AF8A"/>
                <w:highlight w:val="white"/>
                <w:lang w:val="en-US" w:eastAsia="en-US"/>
              </w:rPr>
              <w:t>false</w:t>
            </w:r>
          </w:p>
          <w:p w14:paraId="2505F49F"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70864F6D"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"BlobValue"</w:t>
            </w:r>
            <w:r w:rsidRPr="005231F5">
              <w:rPr>
                <w:rFonts w:ascii="Courier New" w:eastAsiaTheme="minorHAnsi" w:hAnsi="Courier New" w:cs="Courier New"/>
                <w:color w:val="000000"/>
                <w:highlight w:val="white"/>
                <w:lang w:val="en-US" w:eastAsia="en-US"/>
              </w:rPr>
              <w:t>: {</w:t>
            </w:r>
          </w:p>
          <w:p w14:paraId="6BA1F65E"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"type"</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"object"</w:t>
            </w:r>
            <w:r w:rsidRPr="005231F5">
              <w:rPr>
                <w:rFonts w:ascii="Courier New" w:eastAsiaTheme="minorHAnsi" w:hAnsi="Courier New" w:cs="Courier New"/>
                <w:color w:val="000000"/>
                <w:highlight w:val="white"/>
                <w:lang w:val="en-US" w:eastAsia="en-US"/>
              </w:rPr>
              <w:t>,</w:t>
            </w:r>
          </w:p>
          <w:p w14:paraId="3F755209"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"properties"</w:t>
            </w:r>
            <w:r w:rsidRPr="005231F5">
              <w:rPr>
                <w:rFonts w:ascii="Courier New" w:eastAsiaTheme="minorHAnsi" w:hAnsi="Courier New" w:cs="Courier New"/>
                <w:color w:val="000000"/>
                <w:highlight w:val="white"/>
                <w:lang w:val="en-US" w:eastAsia="en-US"/>
              </w:rPr>
              <w:t>: {</w:t>
            </w:r>
          </w:p>
          <w:p w14:paraId="12D8EDAD"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"contentType"</w:t>
            </w:r>
            <w:r w:rsidRPr="005231F5">
              <w:rPr>
                <w:rFonts w:ascii="Courier New" w:eastAsiaTheme="minorHAnsi" w:hAnsi="Courier New" w:cs="Courier New"/>
                <w:color w:val="000000"/>
                <w:highlight w:val="white"/>
                <w:lang w:val="en-US" w:eastAsia="en-US"/>
              </w:rPr>
              <w:t>: {</w:t>
            </w:r>
          </w:p>
          <w:p w14:paraId="2722C77D"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"type"</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w:t>
            </w:r>
            <w:r>
              <w:rPr>
                <w:rFonts w:ascii="Courier New" w:eastAsiaTheme="minorHAnsi" w:hAnsi="Courier New" w:cs="Courier New"/>
                <w:color w:val="800000"/>
                <w:highlight w:val="white"/>
                <w:lang w:val="en-US" w:eastAsia="en-US"/>
              </w:rPr>
              <w:t>string</w:t>
            </w:r>
            <w:r w:rsidRPr="005231F5">
              <w:rPr>
                <w:rFonts w:ascii="Courier New" w:eastAsiaTheme="minorHAnsi" w:hAnsi="Courier New" w:cs="Courier New"/>
                <w:color w:val="800000"/>
                <w:highlight w:val="white"/>
                <w:lang w:val="en-US" w:eastAsia="en-US"/>
              </w:rPr>
              <w:t>"</w:t>
            </w:r>
            <w:r w:rsidRPr="005231F5">
              <w:rPr>
                <w:rFonts w:ascii="Courier New" w:eastAsiaTheme="minorHAnsi" w:hAnsi="Courier New" w:cs="Courier New"/>
                <w:color w:val="000000"/>
                <w:highlight w:val="white"/>
                <w:lang w:val="en-US" w:eastAsia="en-US"/>
              </w:rPr>
              <w:t>,</w:t>
            </w:r>
          </w:p>
          <w:p w14:paraId="7C4BBE61"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w:t>
            </w:r>
            <w:r>
              <w:rPr>
                <w:rFonts w:ascii="Courier New" w:eastAsiaTheme="minorHAnsi" w:hAnsi="Courier New" w:cs="Courier New"/>
                <w:color w:val="8000FF"/>
                <w:highlight w:val="white"/>
                <w:lang w:val="en-US" w:eastAsia="en-US"/>
              </w:rPr>
              <w:t>minLength</w:t>
            </w:r>
            <w:r w:rsidRPr="005231F5">
              <w:rPr>
                <w:rFonts w:ascii="Courier New" w:eastAsiaTheme="minorHAnsi" w:hAnsi="Courier New" w:cs="Courier New"/>
                <w:color w:val="8000FF"/>
                <w:highlight w:val="white"/>
                <w:lang w:val="en-US" w:eastAsia="en-US"/>
              </w:rPr>
              <w:t>"</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w:t>
            </w:r>
            <w:r>
              <w:rPr>
                <w:rFonts w:ascii="Courier New" w:eastAsiaTheme="minorHAnsi" w:hAnsi="Courier New" w:cs="Courier New"/>
                <w:color w:val="800000"/>
                <w:highlight w:val="white"/>
                <w:lang w:val="en-US" w:eastAsia="en-US"/>
              </w:rPr>
              <w:t>1</w:t>
            </w:r>
            <w:r w:rsidRPr="005231F5">
              <w:rPr>
                <w:rFonts w:ascii="Courier New" w:eastAsiaTheme="minorHAnsi" w:hAnsi="Courier New" w:cs="Courier New"/>
                <w:color w:val="800000"/>
                <w:highlight w:val="white"/>
                <w:lang w:val="en-US" w:eastAsia="en-US"/>
              </w:rPr>
              <w:t>"</w:t>
            </w:r>
            <w:r w:rsidRPr="005231F5">
              <w:rPr>
                <w:rFonts w:ascii="Courier New" w:eastAsiaTheme="minorHAnsi" w:hAnsi="Courier New" w:cs="Courier New"/>
                <w:color w:val="000000"/>
                <w:highlight w:val="white"/>
                <w:lang w:val="en-US" w:eastAsia="en-US"/>
              </w:rPr>
              <w:t>,</w:t>
            </w:r>
          </w:p>
          <w:p w14:paraId="00D38362"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w:t>
            </w:r>
            <w:r>
              <w:rPr>
                <w:rFonts w:ascii="Courier New" w:eastAsiaTheme="minorHAnsi" w:hAnsi="Courier New" w:cs="Courier New"/>
                <w:color w:val="8000FF"/>
                <w:highlight w:val="white"/>
                <w:lang w:val="en-US" w:eastAsia="en-US"/>
              </w:rPr>
              <w:t>maxLength</w:t>
            </w:r>
            <w:r w:rsidRPr="005231F5">
              <w:rPr>
                <w:rFonts w:ascii="Courier New" w:eastAsiaTheme="minorHAnsi" w:hAnsi="Courier New" w:cs="Courier New"/>
                <w:color w:val="8000FF"/>
                <w:highlight w:val="white"/>
                <w:lang w:val="en-US" w:eastAsia="en-US"/>
              </w:rPr>
              <w:t>"</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w:t>
            </w:r>
            <w:r>
              <w:rPr>
                <w:rFonts w:ascii="Courier New" w:eastAsiaTheme="minorHAnsi" w:hAnsi="Courier New" w:cs="Courier New"/>
                <w:color w:val="800000"/>
                <w:highlight w:val="white"/>
                <w:lang w:val="en-US" w:eastAsia="en-US"/>
              </w:rPr>
              <w:t>100</w:t>
            </w:r>
            <w:r w:rsidRPr="005231F5">
              <w:rPr>
                <w:rFonts w:ascii="Courier New" w:eastAsiaTheme="minorHAnsi" w:hAnsi="Courier New" w:cs="Courier New"/>
                <w:color w:val="800000"/>
                <w:highlight w:val="white"/>
                <w:lang w:val="en-US" w:eastAsia="en-US"/>
              </w:rPr>
              <w:t>"</w:t>
            </w:r>
          </w:p>
          <w:p w14:paraId="4D63E8B2"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0CE2C0F2"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"value"</w:t>
            </w:r>
            <w:r w:rsidRPr="005231F5">
              <w:rPr>
                <w:rFonts w:ascii="Courier New" w:eastAsiaTheme="minorHAnsi" w:hAnsi="Courier New" w:cs="Courier New"/>
                <w:color w:val="000000"/>
                <w:highlight w:val="white"/>
                <w:lang w:val="en-US" w:eastAsia="en-US"/>
              </w:rPr>
              <w:t>: {</w:t>
            </w:r>
          </w:p>
          <w:p w14:paraId="7210BF68"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"type"</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"string"</w:t>
            </w:r>
          </w:p>
          <w:p w14:paraId="078BDB2A"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1B63A0C5"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581B561E"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"required"</w:t>
            </w:r>
            <w:r w:rsidRPr="005231F5">
              <w:rPr>
                <w:rFonts w:ascii="Courier New" w:eastAsiaTheme="minorHAnsi" w:hAnsi="Courier New" w:cs="Courier New"/>
                <w:color w:val="000000"/>
                <w:highlight w:val="white"/>
                <w:lang w:val="en-US" w:eastAsia="en-US"/>
              </w:rPr>
              <w:t>: [</w:t>
            </w:r>
          </w:p>
          <w:p w14:paraId="2BC3B1B7"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"contentType"</w:t>
            </w:r>
            <w:r w:rsidRPr="005231F5">
              <w:rPr>
                <w:rFonts w:ascii="Courier New" w:eastAsiaTheme="minorHAnsi" w:hAnsi="Courier New" w:cs="Courier New"/>
                <w:color w:val="000000"/>
                <w:highlight w:val="white"/>
                <w:lang w:val="en-US" w:eastAsia="en-US"/>
              </w:rPr>
              <w:t>,</w:t>
            </w:r>
          </w:p>
          <w:p w14:paraId="0D8573C7"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"value"</w:t>
            </w:r>
          </w:p>
          <w:p w14:paraId="53B758E8"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3BDA9E4A"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"additionalProperties"</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b/>
                <w:bCs/>
                <w:color w:val="18AF8A"/>
                <w:highlight w:val="white"/>
                <w:lang w:val="en-US" w:eastAsia="en-US"/>
              </w:rPr>
              <w:t>false</w:t>
            </w:r>
          </w:p>
          <w:p w14:paraId="4CF746D6"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4565644C"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"BooleanValue"</w:t>
            </w:r>
            <w:r w:rsidRPr="005231F5">
              <w:rPr>
                <w:rFonts w:ascii="Courier New" w:eastAsiaTheme="minorHAnsi" w:hAnsi="Courier New" w:cs="Courier New"/>
                <w:color w:val="000000"/>
                <w:highlight w:val="white"/>
                <w:lang w:val="en-US" w:eastAsia="en-US"/>
              </w:rPr>
              <w:t>: {</w:t>
            </w:r>
          </w:p>
          <w:p w14:paraId="5DC5884E"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"type"</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"boolean"</w:t>
            </w:r>
            <w:r w:rsidRPr="005231F5">
              <w:rPr>
                <w:rFonts w:ascii="Courier New" w:eastAsiaTheme="minorHAnsi" w:hAnsi="Courier New" w:cs="Courier New"/>
                <w:color w:val="000000"/>
                <w:highlight w:val="white"/>
                <w:lang w:val="en-US" w:eastAsia="en-US"/>
              </w:rPr>
              <w:t>,</w:t>
            </w:r>
          </w:p>
          <w:p w14:paraId="7E0B0A39"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"additionalProperties"</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b/>
                <w:bCs/>
                <w:color w:val="18AF8A"/>
                <w:highlight w:val="white"/>
                <w:lang w:val="en-US" w:eastAsia="en-US"/>
              </w:rPr>
              <w:t>false</w:t>
            </w:r>
          </w:p>
          <w:p w14:paraId="08943082"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3815B22F"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"EntityValue"</w:t>
            </w:r>
            <w:r w:rsidRPr="005231F5">
              <w:rPr>
                <w:rFonts w:ascii="Courier New" w:eastAsiaTheme="minorHAnsi" w:hAnsi="Courier New" w:cs="Courier New"/>
                <w:color w:val="000000"/>
                <w:highlight w:val="white"/>
                <w:lang w:val="en-US" w:eastAsia="en-US"/>
              </w:rPr>
              <w:t>: {</w:t>
            </w:r>
          </w:p>
          <w:p w14:paraId="33618F70"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"type"</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"object"</w:t>
            </w:r>
            <w:r w:rsidRPr="005231F5">
              <w:rPr>
                <w:rFonts w:ascii="Courier New" w:eastAsiaTheme="minorHAnsi" w:hAnsi="Courier New" w:cs="Courier New"/>
                <w:color w:val="000000"/>
                <w:highlight w:val="white"/>
                <w:lang w:val="en-US" w:eastAsia="en-US"/>
              </w:rPr>
              <w:t>,</w:t>
            </w:r>
          </w:p>
          <w:p w14:paraId="40C897C6"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"properties"</w:t>
            </w:r>
            <w:r w:rsidRPr="005231F5">
              <w:rPr>
                <w:rFonts w:ascii="Courier New" w:eastAsiaTheme="minorHAnsi" w:hAnsi="Courier New" w:cs="Courier New"/>
                <w:color w:val="000000"/>
                <w:highlight w:val="white"/>
                <w:lang w:val="en-US" w:eastAsia="en-US"/>
              </w:rPr>
              <w:t>: {</w:t>
            </w:r>
          </w:p>
          <w:p w14:paraId="6A7369D5"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"statements"</w:t>
            </w:r>
            <w:r w:rsidRPr="005231F5">
              <w:rPr>
                <w:rFonts w:ascii="Courier New" w:eastAsiaTheme="minorHAnsi" w:hAnsi="Courier New" w:cs="Courier New"/>
                <w:color w:val="000000"/>
                <w:highlight w:val="white"/>
                <w:lang w:val="en-US" w:eastAsia="en-US"/>
              </w:rPr>
              <w:t>: {</w:t>
            </w:r>
          </w:p>
          <w:p w14:paraId="68B00796"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"$ref"</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"#/definitions/ValueOnly"</w:t>
            </w:r>
          </w:p>
          <w:p w14:paraId="44200552"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1B78EFFC"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"entityType"</w:t>
            </w:r>
            <w:r w:rsidRPr="005231F5">
              <w:rPr>
                <w:rFonts w:ascii="Courier New" w:eastAsiaTheme="minorHAnsi" w:hAnsi="Courier New" w:cs="Courier New"/>
                <w:color w:val="000000"/>
                <w:highlight w:val="white"/>
                <w:lang w:val="en-US" w:eastAsia="en-US"/>
              </w:rPr>
              <w:t>: {</w:t>
            </w:r>
          </w:p>
          <w:p w14:paraId="099B5E2F"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"enum"</w:t>
            </w:r>
            <w:r w:rsidRPr="005231F5">
              <w:rPr>
                <w:rFonts w:ascii="Courier New" w:eastAsiaTheme="minorHAnsi" w:hAnsi="Courier New" w:cs="Courier New"/>
                <w:color w:val="000000"/>
                <w:highlight w:val="white"/>
                <w:lang w:val="en-US" w:eastAsia="en-US"/>
              </w:rPr>
              <w:t>: [</w:t>
            </w:r>
          </w:p>
          <w:p w14:paraId="2878D711"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"SelfManagedEntity"</w:t>
            </w:r>
            <w:r w:rsidRPr="005231F5">
              <w:rPr>
                <w:rFonts w:ascii="Courier New" w:eastAsiaTheme="minorHAnsi" w:hAnsi="Courier New" w:cs="Courier New"/>
                <w:color w:val="000000"/>
                <w:highlight w:val="white"/>
                <w:lang w:val="en-US" w:eastAsia="en-US"/>
              </w:rPr>
              <w:t>,</w:t>
            </w:r>
          </w:p>
          <w:p w14:paraId="3EDF5E2C"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"CoManagedEntity"</w:t>
            </w:r>
          </w:p>
          <w:p w14:paraId="1A2CA444"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3DA675DB"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36043265"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"globalAssetId"</w:t>
            </w:r>
            <w:r w:rsidRPr="005231F5">
              <w:rPr>
                <w:rFonts w:ascii="Courier New" w:eastAsiaTheme="minorHAnsi" w:hAnsi="Courier New" w:cs="Courier New"/>
                <w:color w:val="000000"/>
                <w:highlight w:val="white"/>
                <w:lang w:val="en-US" w:eastAsia="en-US"/>
              </w:rPr>
              <w:t>: {</w:t>
            </w:r>
          </w:p>
          <w:p w14:paraId="5A0E0C61"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w:t>
            </w:r>
            <w:r>
              <w:rPr>
                <w:rFonts w:ascii="Courier New" w:eastAsiaTheme="minorHAnsi" w:hAnsi="Courier New" w:cs="Courier New"/>
                <w:color w:val="8000FF"/>
                <w:highlight w:val="white"/>
                <w:lang w:val="en-US" w:eastAsia="en-US"/>
              </w:rPr>
              <w:t>type</w:t>
            </w:r>
            <w:r w:rsidRPr="005231F5">
              <w:rPr>
                <w:rFonts w:ascii="Courier New" w:eastAsiaTheme="minorHAnsi" w:hAnsi="Courier New" w:cs="Courier New"/>
                <w:color w:val="8000FF"/>
                <w:highlight w:val="white"/>
                <w:lang w:val="en-US" w:eastAsia="en-US"/>
              </w:rPr>
              <w:t>"</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w:t>
            </w:r>
            <w:r w:rsidRPr="002C3C54">
              <w:rPr>
                <w:rFonts w:ascii="Courier New" w:eastAsiaTheme="minorHAnsi" w:hAnsi="Courier New" w:cs="Courier New"/>
                <w:color w:val="800000"/>
                <w:lang w:val="en-US" w:eastAsia="en-US"/>
              </w:rPr>
              <w:t>string</w:t>
            </w:r>
            <w:r w:rsidRPr="005231F5">
              <w:rPr>
                <w:rFonts w:ascii="Courier New" w:eastAsiaTheme="minorHAnsi" w:hAnsi="Courier New" w:cs="Courier New"/>
                <w:color w:val="800000"/>
                <w:highlight w:val="white"/>
                <w:lang w:val="en-US" w:eastAsia="en-US"/>
              </w:rPr>
              <w:t>"</w:t>
            </w:r>
          </w:p>
          <w:p w14:paraId="67FDCE36"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0EDCD9D1"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"specificAssetIds"</w:t>
            </w:r>
            <w:r w:rsidRPr="005231F5">
              <w:rPr>
                <w:rFonts w:ascii="Courier New" w:eastAsiaTheme="minorHAnsi" w:hAnsi="Courier New" w:cs="Courier New"/>
                <w:color w:val="000000"/>
                <w:highlight w:val="white"/>
                <w:lang w:val="en-US" w:eastAsia="en-US"/>
              </w:rPr>
              <w:t>: {</w:t>
            </w:r>
          </w:p>
          <w:p w14:paraId="499CE57E"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"type"</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"array"</w:t>
            </w:r>
            <w:r w:rsidRPr="005231F5">
              <w:rPr>
                <w:rFonts w:ascii="Courier New" w:eastAsiaTheme="minorHAnsi" w:hAnsi="Courier New" w:cs="Courier New"/>
                <w:color w:val="000000"/>
                <w:highlight w:val="white"/>
                <w:lang w:val="en-US" w:eastAsia="en-US"/>
              </w:rPr>
              <w:t>,</w:t>
            </w:r>
          </w:p>
          <w:p w14:paraId="231CDFF4"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"items"</w:t>
            </w:r>
            <w:r w:rsidRPr="005231F5">
              <w:rPr>
                <w:rFonts w:ascii="Courier New" w:eastAsiaTheme="minorHAnsi" w:hAnsi="Courier New" w:cs="Courier New"/>
                <w:color w:val="000000"/>
                <w:highlight w:val="white"/>
                <w:lang w:val="en-US" w:eastAsia="en-US"/>
              </w:rPr>
              <w:t>: {</w:t>
            </w:r>
          </w:p>
          <w:p w14:paraId="25C84A91"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"$ref"</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"#/definitions/SpecificAssetIdValue"</w:t>
            </w:r>
          </w:p>
          <w:p w14:paraId="0FE155A0"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529E9066"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28167884"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011A232B"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"required"</w:t>
            </w:r>
            <w:r w:rsidRPr="005231F5">
              <w:rPr>
                <w:rFonts w:ascii="Courier New" w:eastAsiaTheme="minorHAnsi" w:hAnsi="Courier New" w:cs="Courier New"/>
                <w:color w:val="000000"/>
                <w:highlight w:val="white"/>
                <w:lang w:val="en-US" w:eastAsia="en-US"/>
              </w:rPr>
              <w:t>: [</w:t>
            </w:r>
          </w:p>
          <w:p w14:paraId="62C3D979"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"statements"</w:t>
            </w:r>
            <w:r w:rsidRPr="005231F5">
              <w:rPr>
                <w:rFonts w:ascii="Courier New" w:eastAsiaTheme="minorHAnsi" w:hAnsi="Courier New" w:cs="Courier New"/>
                <w:color w:val="000000"/>
                <w:highlight w:val="white"/>
                <w:lang w:val="en-US" w:eastAsia="en-US"/>
              </w:rPr>
              <w:t>,</w:t>
            </w:r>
          </w:p>
          <w:p w14:paraId="0E7AE149"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"entityType"</w:t>
            </w:r>
          </w:p>
          <w:p w14:paraId="1B2162CC"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6AD7E534"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"additionalProperties"</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b/>
                <w:bCs/>
                <w:color w:val="18AF8A"/>
                <w:highlight w:val="white"/>
                <w:lang w:val="en-US" w:eastAsia="en-US"/>
              </w:rPr>
              <w:t>false</w:t>
            </w:r>
          </w:p>
          <w:p w14:paraId="7780E576"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26EFDD86"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"FileValue"</w:t>
            </w:r>
            <w:r w:rsidRPr="005231F5">
              <w:rPr>
                <w:rFonts w:ascii="Courier New" w:eastAsiaTheme="minorHAnsi" w:hAnsi="Courier New" w:cs="Courier New"/>
                <w:color w:val="000000"/>
                <w:highlight w:val="white"/>
                <w:lang w:val="en-US" w:eastAsia="en-US"/>
              </w:rPr>
              <w:t>: {</w:t>
            </w:r>
          </w:p>
          <w:p w14:paraId="5B1228AE"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"type"</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"object"</w:t>
            </w:r>
            <w:r w:rsidRPr="005231F5">
              <w:rPr>
                <w:rFonts w:ascii="Courier New" w:eastAsiaTheme="minorHAnsi" w:hAnsi="Courier New" w:cs="Courier New"/>
                <w:color w:val="000000"/>
                <w:highlight w:val="white"/>
                <w:lang w:val="en-US" w:eastAsia="en-US"/>
              </w:rPr>
              <w:t>,</w:t>
            </w:r>
          </w:p>
          <w:p w14:paraId="62AF9498"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"properties"</w:t>
            </w:r>
            <w:r w:rsidRPr="005231F5">
              <w:rPr>
                <w:rFonts w:ascii="Courier New" w:eastAsiaTheme="minorHAnsi" w:hAnsi="Courier New" w:cs="Courier New"/>
                <w:color w:val="000000"/>
                <w:highlight w:val="white"/>
                <w:lang w:val="en-US" w:eastAsia="en-US"/>
              </w:rPr>
              <w:t>: {</w:t>
            </w:r>
          </w:p>
          <w:p w14:paraId="04E46EF4"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lastRenderedPageBreak/>
              <w:t xml:space="preserve">        </w:t>
            </w:r>
            <w:r w:rsidRPr="005231F5">
              <w:rPr>
                <w:rFonts w:ascii="Courier New" w:eastAsiaTheme="minorHAnsi" w:hAnsi="Courier New" w:cs="Courier New"/>
                <w:color w:val="8000FF"/>
                <w:highlight w:val="white"/>
                <w:lang w:val="en-US" w:eastAsia="en-US"/>
              </w:rPr>
              <w:t>"contentType"</w:t>
            </w:r>
            <w:r w:rsidRPr="005231F5">
              <w:rPr>
                <w:rFonts w:ascii="Courier New" w:eastAsiaTheme="minorHAnsi" w:hAnsi="Courier New" w:cs="Courier New"/>
                <w:color w:val="000000"/>
                <w:highlight w:val="white"/>
                <w:lang w:val="en-US" w:eastAsia="en-US"/>
              </w:rPr>
              <w:t>: {</w:t>
            </w:r>
          </w:p>
          <w:p w14:paraId="4A81310D"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"type"</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"string"</w:t>
            </w:r>
            <w:r w:rsidRPr="005231F5">
              <w:rPr>
                <w:rFonts w:ascii="Courier New" w:eastAsiaTheme="minorHAnsi" w:hAnsi="Courier New" w:cs="Courier New"/>
                <w:color w:val="000000"/>
                <w:highlight w:val="white"/>
                <w:lang w:val="en-US" w:eastAsia="en-US"/>
              </w:rPr>
              <w:t>,</w:t>
            </w:r>
          </w:p>
          <w:p w14:paraId="59439238"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w:t>
            </w:r>
            <w:r>
              <w:rPr>
                <w:rFonts w:ascii="Courier New" w:eastAsiaTheme="minorHAnsi" w:hAnsi="Courier New" w:cs="Courier New"/>
                <w:color w:val="8000FF"/>
                <w:highlight w:val="white"/>
                <w:lang w:val="en-US" w:eastAsia="en-US"/>
              </w:rPr>
              <w:t>minLength</w:t>
            </w:r>
            <w:r w:rsidRPr="005231F5">
              <w:rPr>
                <w:rFonts w:ascii="Courier New" w:eastAsiaTheme="minorHAnsi" w:hAnsi="Courier New" w:cs="Courier New"/>
                <w:color w:val="8000FF"/>
                <w:highlight w:val="white"/>
                <w:lang w:val="en-US" w:eastAsia="en-US"/>
              </w:rPr>
              <w:t>"</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w:t>
            </w:r>
            <w:r>
              <w:rPr>
                <w:rFonts w:ascii="Courier New" w:eastAsiaTheme="minorHAnsi" w:hAnsi="Courier New" w:cs="Courier New"/>
                <w:color w:val="800000"/>
                <w:highlight w:val="white"/>
                <w:lang w:val="en-US" w:eastAsia="en-US"/>
              </w:rPr>
              <w:t>1</w:t>
            </w:r>
            <w:r w:rsidRPr="005231F5">
              <w:rPr>
                <w:rFonts w:ascii="Courier New" w:eastAsiaTheme="minorHAnsi" w:hAnsi="Courier New" w:cs="Courier New"/>
                <w:color w:val="800000"/>
                <w:highlight w:val="white"/>
                <w:lang w:val="en-US" w:eastAsia="en-US"/>
              </w:rPr>
              <w:t>"</w:t>
            </w:r>
            <w:r w:rsidRPr="005231F5">
              <w:rPr>
                <w:rFonts w:ascii="Courier New" w:eastAsiaTheme="minorHAnsi" w:hAnsi="Courier New" w:cs="Courier New"/>
                <w:color w:val="000000"/>
                <w:highlight w:val="white"/>
                <w:lang w:val="en-US" w:eastAsia="en-US"/>
              </w:rPr>
              <w:t>,</w:t>
            </w:r>
          </w:p>
          <w:p w14:paraId="104D47A9"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w:t>
            </w:r>
            <w:r>
              <w:rPr>
                <w:rFonts w:ascii="Courier New" w:eastAsiaTheme="minorHAnsi" w:hAnsi="Courier New" w:cs="Courier New"/>
                <w:color w:val="8000FF"/>
                <w:highlight w:val="white"/>
                <w:lang w:val="en-US" w:eastAsia="en-US"/>
              </w:rPr>
              <w:t>maxLength</w:t>
            </w:r>
            <w:r w:rsidRPr="005231F5">
              <w:rPr>
                <w:rFonts w:ascii="Courier New" w:eastAsiaTheme="minorHAnsi" w:hAnsi="Courier New" w:cs="Courier New"/>
                <w:color w:val="8000FF"/>
                <w:highlight w:val="white"/>
                <w:lang w:val="en-US" w:eastAsia="en-US"/>
              </w:rPr>
              <w:t>"</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w:t>
            </w:r>
            <w:r>
              <w:rPr>
                <w:rFonts w:ascii="Courier New" w:eastAsiaTheme="minorHAnsi" w:hAnsi="Courier New" w:cs="Courier New"/>
                <w:color w:val="800000"/>
                <w:highlight w:val="white"/>
                <w:lang w:val="en-US" w:eastAsia="en-US"/>
              </w:rPr>
              <w:t>100</w:t>
            </w:r>
            <w:r w:rsidRPr="005231F5">
              <w:rPr>
                <w:rFonts w:ascii="Courier New" w:eastAsiaTheme="minorHAnsi" w:hAnsi="Courier New" w:cs="Courier New"/>
                <w:color w:val="800000"/>
                <w:highlight w:val="white"/>
                <w:lang w:val="en-US" w:eastAsia="en-US"/>
              </w:rPr>
              <w:t>"</w:t>
            </w:r>
          </w:p>
          <w:p w14:paraId="7FC2E5A6"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72F1078A"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"value"</w:t>
            </w:r>
            <w:r w:rsidRPr="005231F5">
              <w:rPr>
                <w:rFonts w:ascii="Courier New" w:eastAsiaTheme="minorHAnsi" w:hAnsi="Courier New" w:cs="Courier New"/>
                <w:color w:val="000000"/>
                <w:highlight w:val="white"/>
                <w:lang w:val="en-US" w:eastAsia="en-US"/>
              </w:rPr>
              <w:t>: {</w:t>
            </w:r>
          </w:p>
          <w:p w14:paraId="23BB2B40"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"type"</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"string"</w:t>
            </w:r>
            <w:r w:rsidRPr="005231F5">
              <w:rPr>
                <w:rFonts w:ascii="Courier New" w:eastAsiaTheme="minorHAnsi" w:hAnsi="Courier New" w:cs="Courier New"/>
                <w:color w:val="000000"/>
                <w:highlight w:val="white"/>
                <w:lang w:val="en-US" w:eastAsia="en-US"/>
              </w:rPr>
              <w:t>,</w:t>
            </w:r>
          </w:p>
          <w:p w14:paraId="5E77024D"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w:t>
            </w:r>
            <w:r>
              <w:rPr>
                <w:rFonts w:ascii="Courier New" w:eastAsiaTheme="minorHAnsi" w:hAnsi="Courier New" w:cs="Courier New"/>
                <w:color w:val="8000FF"/>
                <w:highlight w:val="white"/>
                <w:lang w:val="en-US" w:eastAsia="en-US"/>
              </w:rPr>
              <w:t>minLength</w:t>
            </w:r>
            <w:r w:rsidRPr="005231F5">
              <w:rPr>
                <w:rFonts w:ascii="Courier New" w:eastAsiaTheme="minorHAnsi" w:hAnsi="Courier New" w:cs="Courier New"/>
                <w:color w:val="8000FF"/>
                <w:highlight w:val="white"/>
                <w:lang w:val="en-US" w:eastAsia="en-US"/>
              </w:rPr>
              <w:t>"</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w:t>
            </w:r>
            <w:r>
              <w:rPr>
                <w:rFonts w:ascii="Courier New" w:eastAsiaTheme="minorHAnsi" w:hAnsi="Courier New" w:cs="Courier New"/>
                <w:color w:val="800000"/>
                <w:highlight w:val="white"/>
                <w:lang w:val="en-US" w:eastAsia="en-US"/>
              </w:rPr>
              <w:t>1</w:t>
            </w:r>
            <w:r w:rsidRPr="005231F5">
              <w:rPr>
                <w:rFonts w:ascii="Courier New" w:eastAsiaTheme="minorHAnsi" w:hAnsi="Courier New" w:cs="Courier New"/>
                <w:color w:val="800000"/>
                <w:highlight w:val="white"/>
                <w:lang w:val="en-US" w:eastAsia="en-US"/>
              </w:rPr>
              <w:t>"</w:t>
            </w:r>
            <w:r w:rsidRPr="005231F5">
              <w:rPr>
                <w:rFonts w:ascii="Courier New" w:eastAsiaTheme="minorHAnsi" w:hAnsi="Courier New" w:cs="Courier New"/>
                <w:color w:val="000000"/>
                <w:highlight w:val="white"/>
                <w:lang w:val="en-US" w:eastAsia="en-US"/>
              </w:rPr>
              <w:t>,</w:t>
            </w:r>
          </w:p>
          <w:p w14:paraId="16A02BD3"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w:t>
            </w:r>
            <w:r>
              <w:rPr>
                <w:rFonts w:ascii="Courier New" w:eastAsiaTheme="minorHAnsi" w:hAnsi="Courier New" w:cs="Courier New"/>
                <w:color w:val="8000FF"/>
                <w:highlight w:val="white"/>
                <w:lang w:val="en-US" w:eastAsia="en-US"/>
              </w:rPr>
              <w:t>maxLength</w:t>
            </w:r>
            <w:r w:rsidRPr="005231F5">
              <w:rPr>
                <w:rFonts w:ascii="Courier New" w:eastAsiaTheme="minorHAnsi" w:hAnsi="Courier New" w:cs="Courier New"/>
                <w:color w:val="8000FF"/>
                <w:highlight w:val="white"/>
                <w:lang w:val="en-US" w:eastAsia="en-US"/>
              </w:rPr>
              <w:t>"</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w:t>
            </w:r>
            <w:r>
              <w:rPr>
                <w:rFonts w:ascii="Courier New" w:eastAsiaTheme="minorHAnsi" w:hAnsi="Courier New" w:cs="Courier New"/>
                <w:color w:val="800000"/>
                <w:highlight w:val="white"/>
                <w:lang w:val="en-US" w:eastAsia="en-US"/>
              </w:rPr>
              <w:t>200</w:t>
            </w:r>
            <w:r w:rsidRPr="005231F5">
              <w:rPr>
                <w:rFonts w:ascii="Courier New" w:eastAsiaTheme="minorHAnsi" w:hAnsi="Courier New" w:cs="Courier New"/>
                <w:color w:val="800000"/>
                <w:highlight w:val="white"/>
                <w:lang w:val="en-US" w:eastAsia="en-US"/>
              </w:rPr>
              <w:t>"</w:t>
            </w:r>
          </w:p>
          <w:p w14:paraId="19BE0E0E"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2B2DDEBE"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19C6E695"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"required"</w:t>
            </w:r>
            <w:r w:rsidRPr="005231F5">
              <w:rPr>
                <w:rFonts w:ascii="Courier New" w:eastAsiaTheme="minorHAnsi" w:hAnsi="Courier New" w:cs="Courier New"/>
                <w:color w:val="000000"/>
                <w:highlight w:val="white"/>
                <w:lang w:val="en-US" w:eastAsia="en-US"/>
              </w:rPr>
              <w:t>: [</w:t>
            </w:r>
          </w:p>
          <w:p w14:paraId="7E88A782"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"contentType"</w:t>
            </w:r>
            <w:r w:rsidRPr="005231F5">
              <w:rPr>
                <w:rFonts w:ascii="Courier New" w:eastAsiaTheme="minorHAnsi" w:hAnsi="Courier New" w:cs="Courier New"/>
                <w:color w:val="000000"/>
                <w:highlight w:val="white"/>
                <w:lang w:val="en-US" w:eastAsia="en-US"/>
              </w:rPr>
              <w:t>,</w:t>
            </w:r>
          </w:p>
          <w:p w14:paraId="5B8F2E12"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"value"</w:t>
            </w:r>
          </w:p>
          <w:p w14:paraId="1EE74E85"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2ABBFFF6"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"additionalProperties"</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b/>
                <w:bCs/>
                <w:color w:val="18AF8A"/>
                <w:highlight w:val="white"/>
                <w:lang w:val="en-US" w:eastAsia="en-US"/>
              </w:rPr>
              <w:t>false</w:t>
            </w:r>
          </w:p>
          <w:p w14:paraId="09574A53"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74CB1057"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"Identifier"</w:t>
            </w:r>
            <w:r w:rsidRPr="005231F5">
              <w:rPr>
                <w:rFonts w:ascii="Courier New" w:eastAsiaTheme="minorHAnsi" w:hAnsi="Courier New" w:cs="Courier New"/>
                <w:color w:val="000000"/>
                <w:highlight w:val="white"/>
                <w:lang w:val="en-US" w:eastAsia="en-US"/>
              </w:rPr>
              <w:t>: {</w:t>
            </w:r>
          </w:p>
          <w:p w14:paraId="2D3ED0AB"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"type"</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"string"</w:t>
            </w:r>
          </w:p>
          <w:p w14:paraId="5DD7FBB9"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41E0CC9C"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"Key"</w:t>
            </w:r>
            <w:r w:rsidRPr="005231F5">
              <w:rPr>
                <w:rFonts w:ascii="Courier New" w:eastAsiaTheme="minorHAnsi" w:hAnsi="Courier New" w:cs="Courier New"/>
                <w:color w:val="000000"/>
                <w:highlight w:val="white"/>
                <w:lang w:val="en-US" w:eastAsia="en-US"/>
              </w:rPr>
              <w:t>: {</w:t>
            </w:r>
          </w:p>
          <w:p w14:paraId="681665CB"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"type"</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"object"</w:t>
            </w:r>
            <w:r w:rsidRPr="005231F5">
              <w:rPr>
                <w:rFonts w:ascii="Courier New" w:eastAsiaTheme="minorHAnsi" w:hAnsi="Courier New" w:cs="Courier New"/>
                <w:color w:val="000000"/>
                <w:highlight w:val="white"/>
                <w:lang w:val="en-US" w:eastAsia="en-US"/>
              </w:rPr>
              <w:t>,</w:t>
            </w:r>
          </w:p>
          <w:p w14:paraId="3E4C16E1"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"properties"</w:t>
            </w:r>
            <w:r w:rsidRPr="005231F5">
              <w:rPr>
                <w:rFonts w:ascii="Courier New" w:eastAsiaTheme="minorHAnsi" w:hAnsi="Courier New" w:cs="Courier New"/>
                <w:color w:val="000000"/>
                <w:highlight w:val="white"/>
                <w:lang w:val="en-US" w:eastAsia="en-US"/>
              </w:rPr>
              <w:t>: {</w:t>
            </w:r>
          </w:p>
          <w:p w14:paraId="0816926E"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"type"</w:t>
            </w:r>
            <w:r w:rsidRPr="005231F5">
              <w:rPr>
                <w:rFonts w:ascii="Courier New" w:eastAsiaTheme="minorHAnsi" w:hAnsi="Courier New" w:cs="Courier New"/>
                <w:color w:val="000000"/>
                <w:highlight w:val="white"/>
                <w:lang w:val="en-US" w:eastAsia="en-US"/>
              </w:rPr>
              <w:t>: {</w:t>
            </w:r>
          </w:p>
          <w:p w14:paraId="64FC2D85"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"type"</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"string"</w:t>
            </w:r>
          </w:p>
          <w:p w14:paraId="396B43EC"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63199132"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"value"</w:t>
            </w:r>
            <w:r w:rsidRPr="005231F5">
              <w:rPr>
                <w:rFonts w:ascii="Courier New" w:eastAsiaTheme="minorHAnsi" w:hAnsi="Courier New" w:cs="Courier New"/>
                <w:color w:val="000000"/>
                <w:highlight w:val="white"/>
                <w:lang w:val="en-US" w:eastAsia="en-US"/>
              </w:rPr>
              <w:t>: {</w:t>
            </w:r>
          </w:p>
          <w:p w14:paraId="66E40A8C"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"type"</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"string"</w:t>
            </w:r>
          </w:p>
          <w:p w14:paraId="55757F77"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17A7D392"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1C6C4BA0"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"required"</w:t>
            </w:r>
            <w:r w:rsidRPr="005231F5">
              <w:rPr>
                <w:rFonts w:ascii="Courier New" w:eastAsiaTheme="minorHAnsi" w:hAnsi="Courier New" w:cs="Courier New"/>
                <w:color w:val="000000"/>
                <w:highlight w:val="white"/>
                <w:lang w:val="en-US" w:eastAsia="en-US"/>
              </w:rPr>
              <w:t>: [</w:t>
            </w:r>
          </w:p>
          <w:p w14:paraId="019E0CD3"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"type"</w:t>
            </w:r>
            <w:r w:rsidRPr="005231F5">
              <w:rPr>
                <w:rFonts w:ascii="Courier New" w:eastAsiaTheme="minorHAnsi" w:hAnsi="Courier New" w:cs="Courier New"/>
                <w:color w:val="000000"/>
                <w:highlight w:val="white"/>
                <w:lang w:val="en-US" w:eastAsia="en-US"/>
              </w:rPr>
              <w:t>,</w:t>
            </w:r>
          </w:p>
          <w:p w14:paraId="275EAA02"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"value"</w:t>
            </w:r>
          </w:p>
          <w:p w14:paraId="75ACE0C5"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0437ED4E"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"additionalProperties"</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b/>
                <w:bCs/>
                <w:color w:val="18AF8A"/>
                <w:highlight w:val="white"/>
                <w:lang w:val="en-US" w:eastAsia="en-US"/>
              </w:rPr>
              <w:t>false</w:t>
            </w:r>
          </w:p>
          <w:p w14:paraId="70976B47"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7BFB677E"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"LangString"</w:t>
            </w:r>
            <w:r w:rsidRPr="005231F5">
              <w:rPr>
                <w:rFonts w:ascii="Courier New" w:eastAsiaTheme="minorHAnsi" w:hAnsi="Courier New" w:cs="Courier New"/>
                <w:color w:val="000000"/>
                <w:highlight w:val="white"/>
                <w:lang w:val="en-US" w:eastAsia="en-US"/>
              </w:rPr>
              <w:t>: {</w:t>
            </w:r>
          </w:p>
          <w:p w14:paraId="76BE51C5"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"type"</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"object"</w:t>
            </w:r>
            <w:r w:rsidRPr="005231F5">
              <w:rPr>
                <w:rFonts w:ascii="Courier New" w:eastAsiaTheme="minorHAnsi" w:hAnsi="Courier New" w:cs="Courier New"/>
                <w:color w:val="000000"/>
                <w:highlight w:val="white"/>
                <w:lang w:val="en-US" w:eastAsia="en-US"/>
              </w:rPr>
              <w:t>,</w:t>
            </w:r>
          </w:p>
          <w:p w14:paraId="7E53DC49"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"patternProperties"</w:t>
            </w:r>
            <w:r w:rsidRPr="005231F5">
              <w:rPr>
                <w:rFonts w:ascii="Courier New" w:eastAsiaTheme="minorHAnsi" w:hAnsi="Courier New" w:cs="Courier New"/>
                <w:color w:val="000000"/>
                <w:highlight w:val="white"/>
                <w:lang w:val="en-US" w:eastAsia="en-US"/>
              </w:rPr>
              <w:t>: {</w:t>
            </w:r>
          </w:p>
          <w:p w14:paraId="7236E81C"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"^[a-z]{2,4}(-[A-Z][a-z]{3})?(-([A-Z]{2}|[0-9]{3}))?$"</w:t>
            </w:r>
            <w:r w:rsidRPr="005231F5">
              <w:rPr>
                <w:rFonts w:ascii="Courier New" w:eastAsiaTheme="minorHAnsi" w:hAnsi="Courier New" w:cs="Courier New"/>
                <w:color w:val="000000"/>
                <w:highlight w:val="white"/>
                <w:lang w:val="en-US" w:eastAsia="en-US"/>
              </w:rPr>
              <w:t>: {</w:t>
            </w:r>
          </w:p>
          <w:p w14:paraId="3F73634C"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"type"</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"string"</w:t>
            </w:r>
          </w:p>
          <w:p w14:paraId="48B52E74"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69C3FBCB"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1E9F8AEB"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"additionalProperties"</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b/>
                <w:bCs/>
                <w:color w:val="18AF8A"/>
                <w:highlight w:val="white"/>
                <w:lang w:val="en-US" w:eastAsia="en-US"/>
              </w:rPr>
              <w:t>false</w:t>
            </w:r>
          </w:p>
          <w:p w14:paraId="69A1099F"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61FB1810"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"MultiLanguagePropertyValue"</w:t>
            </w:r>
            <w:r w:rsidRPr="005231F5">
              <w:rPr>
                <w:rFonts w:ascii="Courier New" w:eastAsiaTheme="minorHAnsi" w:hAnsi="Courier New" w:cs="Courier New"/>
                <w:color w:val="000000"/>
                <w:highlight w:val="white"/>
                <w:lang w:val="en-US" w:eastAsia="en-US"/>
              </w:rPr>
              <w:t>: {</w:t>
            </w:r>
          </w:p>
          <w:p w14:paraId="78D70EF3"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"type"</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"array"</w:t>
            </w:r>
            <w:r w:rsidRPr="005231F5">
              <w:rPr>
                <w:rFonts w:ascii="Courier New" w:eastAsiaTheme="minorHAnsi" w:hAnsi="Courier New" w:cs="Courier New"/>
                <w:color w:val="000000"/>
                <w:highlight w:val="white"/>
                <w:lang w:val="en-US" w:eastAsia="en-US"/>
              </w:rPr>
              <w:t>,</w:t>
            </w:r>
          </w:p>
          <w:p w14:paraId="6D658B1E"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"items"</w:t>
            </w:r>
            <w:r w:rsidRPr="005231F5">
              <w:rPr>
                <w:rFonts w:ascii="Courier New" w:eastAsiaTheme="minorHAnsi" w:hAnsi="Courier New" w:cs="Courier New"/>
                <w:color w:val="000000"/>
                <w:highlight w:val="white"/>
                <w:lang w:val="en-US" w:eastAsia="en-US"/>
              </w:rPr>
              <w:t>: {</w:t>
            </w:r>
          </w:p>
          <w:p w14:paraId="6B96EE10"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"$ref"</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"#/definitions/LangString"</w:t>
            </w:r>
          </w:p>
          <w:p w14:paraId="1837D8DF"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31879CA2"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"additionalProperties"</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b/>
                <w:bCs/>
                <w:color w:val="18AF8A"/>
                <w:highlight w:val="white"/>
                <w:lang w:val="en-US" w:eastAsia="en-US"/>
              </w:rPr>
              <w:t>false</w:t>
            </w:r>
          </w:p>
          <w:p w14:paraId="3A90C07A"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5E34E90D"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"NumberValue"</w:t>
            </w:r>
            <w:r w:rsidRPr="005231F5">
              <w:rPr>
                <w:rFonts w:ascii="Courier New" w:eastAsiaTheme="minorHAnsi" w:hAnsi="Courier New" w:cs="Courier New"/>
                <w:color w:val="000000"/>
                <w:highlight w:val="white"/>
                <w:lang w:val="en-US" w:eastAsia="en-US"/>
              </w:rPr>
              <w:t>: {</w:t>
            </w:r>
          </w:p>
          <w:p w14:paraId="2EDD84AB"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"type"</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"number"</w:t>
            </w:r>
            <w:r w:rsidRPr="005231F5">
              <w:rPr>
                <w:rFonts w:ascii="Courier New" w:eastAsiaTheme="minorHAnsi" w:hAnsi="Courier New" w:cs="Courier New"/>
                <w:color w:val="000000"/>
                <w:highlight w:val="white"/>
                <w:lang w:val="en-US" w:eastAsia="en-US"/>
              </w:rPr>
              <w:t>,</w:t>
            </w:r>
          </w:p>
          <w:p w14:paraId="03377203"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"additionalProperties"</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b/>
                <w:bCs/>
                <w:color w:val="18AF8A"/>
                <w:highlight w:val="white"/>
                <w:lang w:val="en-US" w:eastAsia="en-US"/>
              </w:rPr>
              <w:t>false</w:t>
            </w:r>
          </w:p>
          <w:p w14:paraId="011D810F"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val="en-US" w:eastAsia="en-US"/>
              </w:rPr>
              <w:t xml:space="preserve">    },</w:t>
            </w:r>
          </w:p>
          <w:p w14:paraId="63ECD71E"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r w:rsidRPr="005231F5">
              <w:rPr>
                <w:rFonts w:ascii="Courier New" w:eastAsiaTheme="minorHAnsi" w:hAnsi="Courier New" w:cs="Courier New"/>
                <w:color w:val="8000FF"/>
                <w:highlight w:val="white"/>
                <w:lang w:eastAsia="en-US"/>
              </w:rPr>
              <w:t>"</w:t>
            </w:r>
            <w:r w:rsidRPr="000C7C12">
              <w:rPr>
                <w:rFonts w:ascii="Courier New" w:eastAsiaTheme="minorHAnsi" w:hAnsi="Courier New" w:cs="Courier New"/>
                <w:color w:val="8000FF"/>
                <w:lang w:eastAsia="en-US"/>
              </w:rPr>
              <w:t>OperationRequestValueOnly</w:t>
            </w:r>
            <w:r w:rsidRPr="005231F5">
              <w:rPr>
                <w:rFonts w:ascii="Courier New" w:eastAsiaTheme="minorHAnsi" w:hAnsi="Courier New" w:cs="Courier New"/>
                <w:color w:val="8000FF"/>
                <w:highlight w:val="white"/>
                <w:lang w:eastAsia="en-US"/>
              </w:rPr>
              <w:t>"</w:t>
            </w:r>
            <w:r w:rsidRPr="005231F5">
              <w:rPr>
                <w:rFonts w:ascii="Courier New" w:eastAsiaTheme="minorHAnsi" w:hAnsi="Courier New" w:cs="Courier New"/>
                <w:color w:val="000000"/>
                <w:highlight w:val="white"/>
                <w:lang w:eastAsia="en-US"/>
              </w:rPr>
              <w:t>: {</w:t>
            </w:r>
          </w:p>
          <w:p w14:paraId="1005935B"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r w:rsidRPr="005231F5">
              <w:rPr>
                <w:rFonts w:ascii="Courier New" w:eastAsiaTheme="minorHAnsi" w:hAnsi="Courier New" w:cs="Courier New"/>
                <w:color w:val="8000FF"/>
                <w:highlight w:val="white"/>
                <w:lang w:eastAsia="en-US"/>
              </w:rPr>
              <w:t>"</w:t>
            </w:r>
            <w:r w:rsidRPr="00094D6D">
              <w:rPr>
                <w:rFonts w:ascii="Courier New" w:eastAsiaTheme="minorHAnsi" w:hAnsi="Courier New" w:cs="Courier New"/>
                <w:color w:val="8000FF"/>
                <w:lang w:eastAsia="en-US"/>
              </w:rPr>
              <w:t>inoutputArguments</w:t>
            </w:r>
            <w:r w:rsidRPr="005231F5">
              <w:rPr>
                <w:rFonts w:ascii="Courier New" w:eastAsiaTheme="minorHAnsi" w:hAnsi="Courier New" w:cs="Courier New"/>
                <w:color w:val="8000FF"/>
                <w:highlight w:val="white"/>
                <w:lang w:eastAsia="en-US"/>
              </w:rPr>
              <w:t>"</w:t>
            </w:r>
            <w:r w:rsidRPr="005231F5">
              <w:rPr>
                <w:rFonts w:ascii="Courier New" w:eastAsiaTheme="minorHAnsi" w:hAnsi="Courier New" w:cs="Courier New"/>
                <w:color w:val="000000"/>
                <w:highlight w:val="white"/>
                <w:lang w:eastAsia="en-US"/>
              </w:rPr>
              <w:t>: {</w:t>
            </w:r>
          </w:p>
          <w:p w14:paraId="40F2BB49"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r w:rsidRPr="005231F5">
              <w:rPr>
                <w:rFonts w:ascii="Courier New" w:eastAsiaTheme="minorHAnsi" w:hAnsi="Courier New" w:cs="Courier New"/>
                <w:color w:val="8000FF"/>
                <w:highlight w:val="white"/>
                <w:lang w:eastAsia="en-US"/>
              </w:rPr>
              <w:t>"$ref"</w:t>
            </w:r>
            <w:r w:rsidRPr="005231F5">
              <w:rPr>
                <w:rFonts w:ascii="Courier New" w:eastAsiaTheme="minorHAnsi" w:hAnsi="Courier New" w:cs="Courier New"/>
                <w:color w:val="000000"/>
                <w:highlight w:val="white"/>
                <w:lang w:eastAsia="en-US"/>
              </w:rPr>
              <w:t xml:space="preserve">: </w:t>
            </w:r>
            <w:r w:rsidRPr="005231F5">
              <w:rPr>
                <w:rFonts w:ascii="Courier New" w:eastAsiaTheme="minorHAnsi" w:hAnsi="Courier New" w:cs="Courier New"/>
                <w:color w:val="800000"/>
                <w:highlight w:val="white"/>
                <w:lang w:eastAsia="en-US"/>
              </w:rPr>
              <w:t>"#/definitions/</w:t>
            </w:r>
            <w:r>
              <w:rPr>
                <w:rFonts w:ascii="Courier New" w:eastAsiaTheme="minorHAnsi" w:hAnsi="Courier New" w:cs="Courier New"/>
                <w:color w:val="800000"/>
                <w:highlight w:val="white"/>
                <w:lang w:eastAsia="en-US"/>
              </w:rPr>
              <w:t>ValueOnly</w:t>
            </w:r>
            <w:r w:rsidRPr="005231F5">
              <w:rPr>
                <w:rFonts w:ascii="Courier New" w:eastAsiaTheme="minorHAnsi" w:hAnsi="Courier New" w:cs="Courier New"/>
                <w:color w:val="800000"/>
                <w:highlight w:val="white"/>
                <w:lang w:eastAsia="en-US"/>
              </w:rPr>
              <w:t>"</w:t>
            </w:r>
          </w:p>
          <w:p w14:paraId="3B07C652"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p>
          <w:p w14:paraId="345019B9"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r w:rsidRPr="005231F5">
              <w:rPr>
                <w:rFonts w:ascii="Courier New" w:eastAsiaTheme="minorHAnsi" w:hAnsi="Courier New" w:cs="Courier New"/>
                <w:color w:val="8000FF"/>
                <w:highlight w:val="white"/>
                <w:lang w:eastAsia="en-US"/>
              </w:rPr>
              <w:t>"</w:t>
            </w:r>
            <w:r w:rsidRPr="00094D6D">
              <w:rPr>
                <w:rFonts w:ascii="Courier New" w:eastAsiaTheme="minorHAnsi" w:hAnsi="Courier New" w:cs="Courier New"/>
                <w:color w:val="8000FF"/>
                <w:lang w:eastAsia="en-US"/>
              </w:rPr>
              <w:t>inputArguments</w:t>
            </w:r>
            <w:r w:rsidRPr="005231F5">
              <w:rPr>
                <w:rFonts w:ascii="Courier New" w:eastAsiaTheme="minorHAnsi" w:hAnsi="Courier New" w:cs="Courier New"/>
                <w:color w:val="8000FF"/>
                <w:highlight w:val="white"/>
                <w:lang w:eastAsia="en-US"/>
              </w:rPr>
              <w:t>"</w:t>
            </w:r>
            <w:r w:rsidRPr="005231F5">
              <w:rPr>
                <w:rFonts w:ascii="Courier New" w:eastAsiaTheme="minorHAnsi" w:hAnsi="Courier New" w:cs="Courier New"/>
                <w:color w:val="000000"/>
                <w:highlight w:val="white"/>
                <w:lang w:eastAsia="en-US"/>
              </w:rPr>
              <w:t>: {</w:t>
            </w:r>
          </w:p>
          <w:p w14:paraId="7FF79130"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r w:rsidRPr="005231F5">
              <w:rPr>
                <w:rFonts w:ascii="Courier New" w:eastAsiaTheme="minorHAnsi" w:hAnsi="Courier New" w:cs="Courier New"/>
                <w:color w:val="8000FF"/>
                <w:highlight w:val="white"/>
                <w:lang w:eastAsia="en-US"/>
              </w:rPr>
              <w:t>"$ref"</w:t>
            </w:r>
            <w:r w:rsidRPr="005231F5">
              <w:rPr>
                <w:rFonts w:ascii="Courier New" w:eastAsiaTheme="minorHAnsi" w:hAnsi="Courier New" w:cs="Courier New"/>
                <w:color w:val="000000"/>
                <w:highlight w:val="white"/>
                <w:lang w:eastAsia="en-US"/>
              </w:rPr>
              <w:t xml:space="preserve">: </w:t>
            </w:r>
            <w:r w:rsidRPr="005231F5">
              <w:rPr>
                <w:rFonts w:ascii="Courier New" w:eastAsiaTheme="minorHAnsi" w:hAnsi="Courier New" w:cs="Courier New"/>
                <w:color w:val="800000"/>
                <w:highlight w:val="white"/>
                <w:lang w:eastAsia="en-US"/>
              </w:rPr>
              <w:t>"#/definitions/</w:t>
            </w:r>
            <w:r>
              <w:rPr>
                <w:rFonts w:ascii="Courier New" w:eastAsiaTheme="minorHAnsi" w:hAnsi="Courier New" w:cs="Courier New"/>
                <w:color w:val="800000"/>
                <w:highlight w:val="white"/>
                <w:lang w:eastAsia="en-US"/>
              </w:rPr>
              <w:t>ValueOnly</w:t>
            </w:r>
            <w:r w:rsidRPr="005231F5">
              <w:rPr>
                <w:rFonts w:ascii="Courier New" w:eastAsiaTheme="minorHAnsi" w:hAnsi="Courier New" w:cs="Courier New"/>
                <w:color w:val="800000"/>
                <w:highlight w:val="white"/>
                <w:lang w:eastAsia="en-US"/>
              </w:rPr>
              <w:t>"</w:t>
            </w:r>
          </w:p>
          <w:p w14:paraId="5789ED79"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p>
          <w:p w14:paraId="616831B7"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r w:rsidRPr="005231F5">
              <w:rPr>
                <w:rFonts w:ascii="Courier New" w:eastAsiaTheme="minorHAnsi" w:hAnsi="Courier New" w:cs="Courier New"/>
                <w:color w:val="8000FF"/>
                <w:highlight w:val="white"/>
                <w:lang w:eastAsia="en-US"/>
              </w:rPr>
              <w:t>"</w:t>
            </w:r>
            <w:r>
              <w:rPr>
                <w:rFonts w:ascii="Courier New" w:eastAsiaTheme="minorHAnsi" w:hAnsi="Courier New" w:cs="Courier New"/>
                <w:color w:val="8000FF"/>
                <w:highlight w:val="white"/>
                <w:lang w:eastAsia="en-US"/>
              </w:rPr>
              <w:t>timestamp</w:t>
            </w:r>
            <w:r w:rsidRPr="005231F5">
              <w:rPr>
                <w:rFonts w:ascii="Courier New" w:eastAsiaTheme="minorHAnsi" w:hAnsi="Courier New" w:cs="Courier New"/>
                <w:color w:val="8000FF"/>
                <w:highlight w:val="white"/>
                <w:lang w:eastAsia="en-US"/>
              </w:rPr>
              <w:t>"</w:t>
            </w:r>
            <w:r w:rsidRPr="005231F5">
              <w:rPr>
                <w:rFonts w:ascii="Courier New" w:eastAsiaTheme="minorHAnsi" w:hAnsi="Courier New" w:cs="Courier New"/>
                <w:color w:val="000000"/>
                <w:highlight w:val="white"/>
                <w:lang w:eastAsia="en-US"/>
              </w:rPr>
              <w:t>: {</w:t>
            </w:r>
          </w:p>
          <w:p w14:paraId="754835DC" w14:textId="77777777" w:rsidR="008B2DEB" w:rsidRPr="00872EF7"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de-DE" w:eastAsia="en-US"/>
              </w:rPr>
            </w:pPr>
            <w:r w:rsidRPr="00872EF7">
              <w:rPr>
                <w:rFonts w:ascii="Courier New" w:eastAsiaTheme="minorHAnsi" w:hAnsi="Courier New" w:cs="Courier New"/>
                <w:color w:val="000000"/>
                <w:highlight w:val="white"/>
                <w:lang w:val="en-US" w:eastAsia="en-US"/>
              </w:rPr>
              <w:lastRenderedPageBreak/>
              <w:t xml:space="preserve">        </w:t>
            </w:r>
            <w:r w:rsidRPr="00872EF7">
              <w:rPr>
                <w:rFonts w:ascii="Courier New" w:eastAsiaTheme="minorHAnsi" w:hAnsi="Courier New" w:cs="Courier New"/>
                <w:color w:val="8000FF"/>
                <w:highlight w:val="white"/>
                <w:lang w:val="de-DE" w:eastAsia="en-US"/>
              </w:rPr>
              <w:t>"type"</w:t>
            </w:r>
            <w:r w:rsidRPr="00872EF7">
              <w:rPr>
                <w:rFonts w:ascii="Courier New" w:eastAsiaTheme="minorHAnsi" w:hAnsi="Courier New" w:cs="Courier New"/>
                <w:color w:val="000000"/>
                <w:highlight w:val="white"/>
                <w:lang w:val="de-DE" w:eastAsia="en-US"/>
              </w:rPr>
              <w:t xml:space="preserve">: </w:t>
            </w:r>
            <w:r w:rsidRPr="00872EF7">
              <w:rPr>
                <w:rFonts w:ascii="Courier New" w:eastAsiaTheme="minorHAnsi" w:hAnsi="Courier New" w:cs="Courier New"/>
                <w:color w:val="800000"/>
                <w:highlight w:val="white"/>
                <w:lang w:val="de-DE" w:eastAsia="en-US"/>
              </w:rPr>
              <w:t>"string",</w:t>
            </w:r>
          </w:p>
          <w:p w14:paraId="6E4726D7" w14:textId="77777777" w:rsidR="008B2DEB" w:rsidRPr="00872EF7"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de-DE" w:eastAsia="en-US"/>
              </w:rPr>
            </w:pPr>
            <w:r w:rsidRPr="00872EF7">
              <w:rPr>
                <w:rFonts w:ascii="Courier New" w:eastAsiaTheme="minorHAnsi" w:hAnsi="Courier New" w:cs="Courier New"/>
                <w:color w:val="000000"/>
                <w:highlight w:val="white"/>
                <w:lang w:val="de-DE" w:eastAsia="en-US"/>
              </w:rPr>
              <w:t xml:space="preserve">        </w:t>
            </w:r>
            <w:r w:rsidRPr="00872EF7">
              <w:rPr>
                <w:rFonts w:ascii="Courier New" w:eastAsiaTheme="minorHAnsi" w:hAnsi="Courier New" w:cs="Courier New"/>
                <w:color w:val="8000FF"/>
                <w:highlight w:val="white"/>
                <w:lang w:val="de-DE" w:eastAsia="en-US"/>
              </w:rPr>
              <w:t>"pattern"</w:t>
            </w:r>
            <w:r w:rsidRPr="00872EF7">
              <w:rPr>
                <w:rFonts w:ascii="Courier New" w:eastAsiaTheme="minorHAnsi" w:hAnsi="Courier New" w:cs="Courier New"/>
                <w:color w:val="000000"/>
                <w:highlight w:val="white"/>
                <w:lang w:val="de-DE" w:eastAsia="en-US"/>
              </w:rPr>
              <w:t xml:space="preserve">: </w:t>
            </w:r>
            <w:r w:rsidRPr="00872EF7">
              <w:rPr>
                <w:rFonts w:ascii="Courier New" w:eastAsiaTheme="minorHAnsi" w:hAnsi="Courier New" w:cs="Courier New"/>
                <w:color w:val="800000"/>
                <w:highlight w:val="white"/>
                <w:lang w:val="de-DE" w:eastAsia="en-US"/>
              </w:rPr>
              <w:t>"</w:t>
            </w:r>
            <w:r w:rsidRPr="00872EF7">
              <w:rPr>
                <w:rFonts w:ascii="Courier New" w:eastAsiaTheme="minorHAnsi" w:hAnsi="Courier New" w:cs="Courier New"/>
                <w:color w:val="800000"/>
                <w:lang w:val="de-DE" w:eastAsia="en-US"/>
              </w:rPr>
              <w:t>^-?(([1-9][0-9][0-9][0-9]+)|(0[0-9][0-9][0-9]))-((0[1-9])|(1[0-2]))-((0[1-9])|([12][0-9])|(3[01]))T(((([01][0-9])|(2[0-3])):[0-5][0-9]:([0-5][0-9])(\\.[0-9]+)?)|24:00:00(\\.0+)?)(Z|\\+00:00|-00:00)$</w:t>
            </w:r>
            <w:r w:rsidRPr="00872EF7">
              <w:rPr>
                <w:rFonts w:ascii="Courier New" w:eastAsiaTheme="minorHAnsi" w:hAnsi="Courier New" w:cs="Courier New"/>
                <w:color w:val="800000"/>
                <w:highlight w:val="white"/>
                <w:lang w:val="de-DE" w:eastAsia="en-US"/>
              </w:rPr>
              <w:t>"</w:t>
            </w:r>
          </w:p>
          <w:p w14:paraId="3AA9F1EE"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872EF7">
              <w:rPr>
                <w:rFonts w:ascii="Courier New" w:eastAsiaTheme="minorHAnsi" w:hAnsi="Courier New" w:cs="Courier New"/>
                <w:color w:val="000000"/>
                <w:highlight w:val="white"/>
                <w:lang w:val="de-DE" w:eastAsia="en-US"/>
              </w:rPr>
              <w:t xml:space="preserve">      </w:t>
            </w:r>
            <w:r w:rsidRPr="005231F5">
              <w:rPr>
                <w:rFonts w:ascii="Courier New" w:eastAsiaTheme="minorHAnsi" w:hAnsi="Courier New" w:cs="Courier New"/>
                <w:color w:val="000000"/>
                <w:highlight w:val="white"/>
                <w:lang w:eastAsia="en-US"/>
              </w:rPr>
              <w:t>},</w:t>
            </w:r>
          </w:p>
          <w:p w14:paraId="24B2F9A0"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r w:rsidRPr="005231F5">
              <w:rPr>
                <w:rFonts w:ascii="Courier New" w:eastAsiaTheme="minorHAnsi" w:hAnsi="Courier New" w:cs="Courier New"/>
                <w:color w:val="8000FF"/>
                <w:highlight w:val="white"/>
                <w:lang w:eastAsia="en-US"/>
              </w:rPr>
              <w:t>"additionalProperties"</w:t>
            </w:r>
            <w:r w:rsidRPr="005231F5">
              <w:rPr>
                <w:rFonts w:ascii="Courier New" w:eastAsiaTheme="minorHAnsi" w:hAnsi="Courier New" w:cs="Courier New"/>
                <w:color w:val="000000"/>
                <w:highlight w:val="white"/>
                <w:lang w:eastAsia="en-US"/>
              </w:rPr>
              <w:t xml:space="preserve">: </w:t>
            </w:r>
            <w:r w:rsidRPr="005231F5">
              <w:rPr>
                <w:rFonts w:ascii="Courier New" w:eastAsiaTheme="minorHAnsi" w:hAnsi="Courier New" w:cs="Courier New"/>
                <w:b/>
                <w:bCs/>
                <w:color w:val="18AF8A"/>
                <w:highlight w:val="white"/>
                <w:lang w:eastAsia="en-US"/>
              </w:rPr>
              <w:t>false</w:t>
            </w:r>
          </w:p>
          <w:p w14:paraId="011F3184"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p>
          <w:p w14:paraId="24BB45E2"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r w:rsidRPr="005231F5">
              <w:rPr>
                <w:rFonts w:ascii="Courier New" w:eastAsiaTheme="minorHAnsi" w:hAnsi="Courier New" w:cs="Courier New"/>
                <w:color w:val="8000FF"/>
                <w:highlight w:val="white"/>
                <w:lang w:eastAsia="en-US"/>
              </w:rPr>
              <w:t>"</w:t>
            </w:r>
            <w:r w:rsidRPr="000C7C12">
              <w:rPr>
                <w:rFonts w:ascii="Courier New" w:eastAsiaTheme="minorHAnsi" w:hAnsi="Courier New" w:cs="Courier New"/>
                <w:color w:val="8000FF"/>
                <w:lang w:eastAsia="en-US"/>
              </w:rPr>
              <w:t>OperationRe</w:t>
            </w:r>
            <w:r>
              <w:rPr>
                <w:rFonts w:ascii="Courier New" w:eastAsiaTheme="minorHAnsi" w:hAnsi="Courier New" w:cs="Courier New"/>
                <w:color w:val="8000FF"/>
                <w:lang w:eastAsia="en-US"/>
              </w:rPr>
              <w:t>sult</w:t>
            </w:r>
            <w:r w:rsidRPr="000C7C12">
              <w:rPr>
                <w:rFonts w:ascii="Courier New" w:eastAsiaTheme="minorHAnsi" w:hAnsi="Courier New" w:cs="Courier New"/>
                <w:color w:val="8000FF"/>
                <w:lang w:eastAsia="en-US"/>
              </w:rPr>
              <w:t>ValueOnly</w:t>
            </w:r>
            <w:r w:rsidRPr="005231F5">
              <w:rPr>
                <w:rFonts w:ascii="Courier New" w:eastAsiaTheme="minorHAnsi" w:hAnsi="Courier New" w:cs="Courier New"/>
                <w:color w:val="8000FF"/>
                <w:highlight w:val="white"/>
                <w:lang w:eastAsia="en-US"/>
              </w:rPr>
              <w:t>"</w:t>
            </w:r>
            <w:r w:rsidRPr="005231F5">
              <w:rPr>
                <w:rFonts w:ascii="Courier New" w:eastAsiaTheme="minorHAnsi" w:hAnsi="Courier New" w:cs="Courier New"/>
                <w:color w:val="000000"/>
                <w:highlight w:val="white"/>
                <w:lang w:eastAsia="en-US"/>
              </w:rPr>
              <w:t>: {</w:t>
            </w:r>
          </w:p>
          <w:p w14:paraId="3F74BA08"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r w:rsidRPr="005231F5">
              <w:rPr>
                <w:rFonts w:ascii="Courier New" w:eastAsiaTheme="minorHAnsi" w:hAnsi="Courier New" w:cs="Courier New"/>
                <w:color w:val="8000FF"/>
                <w:highlight w:val="white"/>
                <w:lang w:eastAsia="en-US"/>
              </w:rPr>
              <w:t>"</w:t>
            </w:r>
            <w:r>
              <w:rPr>
                <w:rFonts w:ascii="Courier New" w:eastAsiaTheme="minorHAnsi" w:hAnsi="Courier New" w:cs="Courier New"/>
                <w:color w:val="8000FF"/>
                <w:lang w:eastAsia="en-US"/>
              </w:rPr>
              <w:t>executionState</w:t>
            </w:r>
            <w:r w:rsidRPr="005231F5">
              <w:rPr>
                <w:rFonts w:ascii="Courier New" w:eastAsiaTheme="minorHAnsi" w:hAnsi="Courier New" w:cs="Courier New"/>
                <w:color w:val="8000FF"/>
                <w:highlight w:val="white"/>
                <w:lang w:eastAsia="en-US"/>
              </w:rPr>
              <w:t>"</w:t>
            </w:r>
            <w:r w:rsidRPr="005231F5">
              <w:rPr>
                <w:rFonts w:ascii="Courier New" w:eastAsiaTheme="minorHAnsi" w:hAnsi="Courier New" w:cs="Courier New"/>
                <w:color w:val="000000"/>
                <w:highlight w:val="white"/>
                <w:lang w:eastAsia="en-US"/>
              </w:rPr>
              <w:t>: {</w:t>
            </w:r>
          </w:p>
          <w:p w14:paraId="7C119C75" w14:textId="77777777" w:rsidR="008B2DEB" w:rsidRDefault="008B2DEB" w:rsidP="000B1BE6">
            <w:pPr>
              <w:autoSpaceDE w:val="0"/>
              <w:autoSpaceDN w:val="0"/>
              <w:adjustRightInd w:val="0"/>
              <w:spacing w:after="0" w:line="240" w:lineRule="auto"/>
              <w:rPr>
                <w:rFonts w:ascii="Courier New" w:eastAsiaTheme="minorHAnsi" w:hAnsi="Courier New" w:cs="Courier New"/>
                <w:color w:val="800000"/>
                <w:highlight w:val="white"/>
                <w:lang w:eastAsia="en-US"/>
              </w:rPr>
            </w:pPr>
            <w:r w:rsidRPr="005231F5">
              <w:rPr>
                <w:rFonts w:ascii="Courier New" w:eastAsiaTheme="minorHAnsi" w:hAnsi="Courier New" w:cs="Courier New"/>
                <w:color w:val="000000"/>
                <w:highlight w:val="white"/>
                <w:lang w:eastAsia="en-US"/>
              </w:rPr>
              <w:t xml:space="preserve">        </w:t>
            </w:r>
            <w:r w:rsidRPr="005231F5">
              <w:rPr>
                <w:rFonts w:ascii="Courier New" w:eastAsiaTheme="minorHAnsi" w:hAnsi="Courier New" w:cs="Courier New"/>
                <w:color w:val="8000FF"/>
                <w:highlight w:val="white"/>
                <w:lang w:eastAsia="en-US"/>
              </w:rPr>
              <w:t>"</w:t>
            </w:r>
            <w:r>
              <w:rPr>
                <w:rFonts w:ascii="Courier New" w:eastAsiaTheme="minorHAnsi" w:hAnsi="Courier New" w:cs="Courier New"/>
                <w:color w:val="8000FF"/>
                <w:highlight w:val="white"/>
                <w:lang w:eastAsia="en-US"/>
              </w:rPr>
              <w:t>type</w:t>
            </w:r>
            <w:r w:rsidRPr="005231F5">
              <w:rPr>
                <w:rFonts w:ascii="Courier New" w:eastAsiaTheme="minorHAnsi" w:hAnsi="Courier New" w:cs="Courier New"/>
                <w:color w:val="8000FF"/>
                <w:highlight w:val="white"/>
                <w:lang w:eastAsia="en-US"/>
              </w:rPr>
              <w:t>"</w:t>
            </w:r>
            <w:r w:rsidRPr="005231F5">
              <w:rPr>
                <w:rFonts w:ascii="Courier New" w:eastAsiaTheme="minorHAnsi" w:hAnsi="Courier New" w:cs="Courier New"/>
                <w:color w:val="000000"/>
                <w:highlight w:val="white"/>
                <w:lang w:eastAsia="en-US"/>
              </w:rPr>
              <w:t xml:space="preserve">: </w:t>
            </w:r>
            <w:r w:rsidRPr="005231F5">
              <w:rPr>
                <w:rFonts w:ascii="Courier New" w:eastAsiaTheme="minorHAnsi" w:hAnsi="Courier New" w:cs="Courier New"/>
                <w:color w:val="800000"/>
                <w:highlight w:val="white"/>
                <w:lang w:eastAsia="en-US"/>
              </w:rPr>
              <w:t>"</w:t>
            </w:r>
            <w:r>
              <w:rPr>
                <w:rFonts w:ascii="Courier New" w:eastAsiaTheme="minorHAnsi" w:hAnsi="Courier New" w:cs="Courier New"/>
                <w:color w:val="800000"/>
                <w:highlight w:val="white"/>
                <w:lang w:eastAsia="en-US"/>
              </w:rPr>
              <w:t>string</w:t>
            </w:r>
            <w:r w:rsidRPr="005231F5">
              <w:rPr>
                <w:rFonts w:ascii="Courier New" w:eastAsiaTheme="minorHAnsi" w:hAnsi="Courier New" w:cs="Courier New"/>
                <w:color w:val="800000"/>
                <w:highlight w:val="white"/>
                <w:lang w:eastAsia="en-US"/>
              </w:rPr>
              <w:t>"</w:t>
            </w:r>
            <w:r>
              <w:rPr>
                <w:rFonts w:ascii="Courier New" w:eastAsiaTheme="minorHAnsi" w:hAnsi="Courier New" w:cs="Courier New"/>
                <w:color w:val="800000"/>
                <w:highlight w:val="white"/>
                <w:lang w:eastAsia="en-US"/>
              </w:rPr>
              <w:t>,</w:t>
            </w:r>
          </w:p>
          <w:p w14:paraId="4AAC2B0A" w14:textId="77777777" w:rsidR="008B2DEB" w:rsidRPr="00872EF7" w:rsidRDefault="008B2DEB" w:rsidP="000B1BE6">
            <w:pPr>
              <w:autoSpaceDE w:val="0"/>
              <w:autoSpaceDN w:val="0"/>
              <w:adjustRightInd w:val="0"/>
              <w:spacing w:after="0" w:line="240" w:lineRule="auto"/>
              <w:rPr>
                <w:rFonts w:ascii="Courier New" w:eastAsiaTheme="minorHAnsi" w:hAnsi="Courier New" w:cs="Courier New"/>
                <w:color w:val="800000"/>
                <w:highlight w:val="white"/>
                <w:lang w:eastAsia="en-US"/>
              </w:rPr>
            </w:pPr>
            <w:r>
              <w:rPr>
                <w:rFonts w:ascii="Courier New" w:eastAsiaTheme="minorHAnsi" w:hAnsi="Courier New" w:cs="Courier New"/>
                <w:color w:val="8000FF"/>
                <w:highlight w:val="white"/>
                <w:lang w:eastAsia="en-US"/>
              </w:rPr>
              <w:t xml:space="preserve">        </w:t>
            </w:r>
            <w:r w:rsidRPr="005231F5">
              <w:rPr>
                <w:rFonts w:ascii="Courier New" w:eastAsiaTheme="minorHAnsi" w:hAnsi="Courier New" w:cs="Courier New"/>
                <w:color w:val="8000FF"/>
                <w:highlight w:val="white"/>
                <w:lang w:eastAsia="en-US"/>
              </w:rPr>
              <w:t>"</w:t>
            </w:r>
            <w:r>
              <w:rPr>
                <w:rFonts w:ascii="Courier New" w:eastAsiaTheme="minorHAnsi" w:hAnsi="Courier New" w:cs="Courier New"/>
                <w:color w:val="8000FF"/>
                <w:highlight w:val="white"/>
                <w:lang w:eastAsia="en-US"/>
              </w:rPr>
              <w:t>enum</w:t>
            </w:r>
            <w:r w:rsidRPr="005231F5">
              <w:rPr>
                <w:rFonts w:ascii="Courier New" w:eastAsiaTheme="minorHAnsi" w:hAnsi="Courier New" w:cs="Courier New"/>
                <w:color w:val="8000FF"/>
                <w:highlight w:val="white"/>
                <w:lang w:eastAsia="en-US"/>
              </w:rPr>
              <w:t>"</w:t>
            </w:r>
            <w:r w:rsidRPr="005231F5">
              <w:rPr>
                <w:rFonts w:ascii="Courier New" w:eastAsiaTheme="minorHAnsi" w:hAnsi="Courier New" w:cs="Courier New"/>
                <w:color w:val="000000"/>
                <w:highlight w:val="white"/>
                <w:lang w:eastAsia="en-US"/>
              </w:rPr>
              <w:t xml:space="preserve">: </w:t>
            </w:r>
            <w:r>
              <w:rPr>
                <w:rFonts w:ascii="Courier New" w:eastAsiaTheme="minorHAnsi" w:hAnsi="Courier New" w:cs="Courier New"/>
                <w:color w:val="000000"/>
                <w:highlight w:val="white"/>
                <w:lang w:eastAsia="en-US"/>
              </w:rPr>
              <w:t>[</w:t>
            </w:r>
            <w:r w:rsidRPr="005231F5">
              <w:rPr>
                <w:rFonts w:ascii="Courier New" w:eastAsiaTheme="minorHAnsi" w:hAnsi="Courier New" w:cs="Courier New"/>
                <w:color w:val="800000"/>
                <w:highlight w:val="white"/>
                <w:lang w:eastAsia="en-US"/>
              </w:rPr>
              <w:t>"</w:t>
            </w:r>
            <w:r w:rsidRPr="00E041D4">
              <w:rPr>
                <w:rFonts w:ascii="Courier New" w:eastAsiaTheme="minorHAnsi" w:hAnsi="Courier New" w:cs="Courier New"/>
                <w:color w:val="800000"/>
                <w:lang w:eastAsia="en-US"/>
              </w:rPr>
              <w:t>Initiated</w:t>
            </w:r>
            <w:r w:rsidRPr="005231F5">
              <w:rPr>
                <w:rFonts w:ascii="Courier New" w:eastAsiaTheme="minorHAnsi" w:hAnsi="Courier New" w:cs="Courier New"/>
                <w:color w:val="800000"/>
                <w:highlight w:val="white"/>
                <w:lang w:eastAsia="en-US"/>
              </w:rPr>
              <w:t>"</w:t>
            </w:r>
            <w:r>
              <w:rPr>
                <w:rFonts w:ascii="Courier New" w:eastAsiaTheme="minorHAnsi" w:hAnsi="Courier New" w:cs="Courier New"/>
                <w:color w:val="800000"/>
                <w:highlight w:val="white"/>
                <w:lang w:eastAsia="en-US"/>
              </w:rPr>
              <w:t xml:space="preserve">, </w:t>
            </w:r>
            <w:r w:rsidRPr="005231F5">
              <w:rPr>
                <w:rFonts w:ascii="Courier New" w:eastAsiaTheme="minorHAnsi" w:hAnsi="Courier New" w:cs="Courier New"/>
                <w:color w:val="800000"/>
                <w:highlight w:val="white"/>
                <w:lang w:eastAsia="en-US"/>
              </w:rPr>
              <w:t>"</w:t>
            </w:r>
            <w:r w:rsidRPr="00E041D4">
              <w:rPr>
                <w:rFonts w:ascii="Courier New" w:eastAsiaTheme="minorHAnsi" w:hAnsi="Courier New" w:cs="Courier New"/>
                <w:color w:val="800000"/>
                <w:lang w:eastAsia="en-US"/>
              </w:rPr>
              <w:t>Running</w:t>
            </w:r>
            <w:r w:rsidRPr="005231F5">
              <w:rPr>
                <w:rFonts w:ascii="Courier New" w:eastAsiaTheme="minorHAnsi" w:hAnsi="Courier New" w:cs="Courier New"/>
                <w:color w:val="800000"/>
                <w:highlight w:val="white"/>
                <w:lang w:eastAsia="en-US"/>
              </w:rPr>
              <w:t>"</w:t>
            </w:r>
            <w:r>
              <w:rPr>
                <w:rFonts w:ascii="Courier New" w:eastAsiaTheme="minorHAnsi" w:hAnsi="Courier New" w:cs="Courier New"/>
                <w:color w:val="800000"/>
                <w:highlight w:val="white"/>
                <w:lang w:eastAsia="en-US"/>
              </w:rPr>
              <w:t xml:space="preserve">, </w:t>
            </w:r>
            <w:r w:rsidRPr="005231F5">
              <w:rPr>
                <w:rFonts w:ascii="Courier New" w:eastAsiaTheme="minorHAnsi" w:hAnsi="Courier New" w:cs="Courier New"/>
                <w:color w:val="800000"/>
                <w:highlight w:val="white"/>
                <w:lang w:eastAsia="en-US"/>
              </w:rPr>
              <w:t>"</w:t>
            </w:r>
            <w:r w:rsidRPr="00E041D4">
              <w:rPr>
                <w:rFonts w:ascii="Courier New" w:eastAsiaTheme="minorHAnsi" w:hAnsi="Courier New" w:cs="Courier New"/>
                <w:color w:val="800000"/>
                <w:lang w:eastAsia="en-US"/>
              </w:rPr>
              <w:t>Completed</w:t>
            </w:r>
            <w:r w:rsidRPr="005231F5">
              <w:rPr>
                <w:rFonts w:ascii="Courier New" w:eastAsiaTheme="minorHAnsi" w:hAnsi="Courier New" w:cs="Courier New"/>
                <w:color w:val="800000"/>
                <w:highlight w:val="white"/>
                <w:lang w:eastAsia="en-US"/>
              </w:rPr>
              <w:t>"</w:t>
            </w:r>
            <w:r>
              <w:rPr>
                <w:rFonts w:ascii="Courier New" w:eastAsiaTheme="minorHAnsi" w:hAnsi="Courier New" w:cs="Courier New"/>
                <w:color w:val="800000"/>
                <w:highlight w:val="white"/>
                <w:lang w:eastAsia="en-US"/>
              </w:rPr>
              <w:t xml:space="preserve">, </w:t>
            </w:r>
            <w:r w:rsidRPr="005231F5">
              <w:rPr>
                <w:rFonts w:ascii="Courier New" w:eastAsiaTheme="minorHAnsi" w:hAnsi="Courier New" w:cs="Courier New"/>
                <w:color w:val="800000"/>
                <w:highlight w:val="white"/>
                <w:lang w:eastAsia="en-US"/>
              </w:rPr>
              <w:t>"</w:t>
            </w:r>
            <w:r w:rsidRPr="00E041D4">
              <w:rPr>
                <w:rFonts w:ascii="Courier New" w:eastAsiaTheme="minorHAnsi" w:hAnsi="Courier New" w:cs="Courier New"/>
                <w:color w:val="800000"/>
                <w:lang w:eastAsia="en-US"/>
              </w:rPr>
              <w:t>Canceled</w:t>
            </w:r>
            <w:r w:rsidRPr="005231F5">
              <w:rPr>
                <w:rFonts w:ascii="Courier New" w:eastAsiaTheme="minorHAnsi" w:hAnsi="Courier New" w:cs="Courier New"/>
                <w:color w:val="800000"/>
                <w:highlight w:val="white"/>
                <w:lang w:eastAsia="en-US"/>
              </w:rPr>
              <w:t>"</w:t>
            </w:r>
            <w:r>
              <w:rPr>
                <w:rFonts w:ascii="Courier New" w:eastAsiaTheme="minorHAnsi" w:hAnsi="Courier New" w:cs="Courier New"/>
                <w:color w:val="800000"/>
                <w:highlight w:val="white"/>
                <w:lang w:eastAsia="en-US"/>
              </w:rPr>
              <w:t xml:space="preserve">, </w:t>
            </w:r>
            <w:r w:rsidRPr="005231F5">
              <w:rPr>
                <w:rFonts w:ascii="Courier New" w:eastAsiaTheme="minorHAnsi" w:hAnsi="Courier New" w:cs="Courier New"/>
                <w:color w:val="800000"/>
                <w:highlight w:val="white"/>
                <w:lang w:eastAsia="en-US"/>
              </w:rPr>
              <w:t>"</w:t>
            </w:r>
            <w:r>
              <w:rPr>
                <w:rFonts w:ascii="Courier New" w:eastAsiaTheme="minorHAnsi" w:hAnsi="Courier New" w:cs="Courier New"/>
                <w:color w:val="800000"/>
                <w:highlight w:val="white"/>
                <w:lang w:eastAsia="en-US"/>
              </w:rPr>
              <w:t>string</w:t>
            </w:r>
            <w:r w:rsidRPr="005231F5">
              <w:rPr>
                <w:rFonts w:ascii="Courier New" w:eastAsiaTheme="minorHAnsi" w:hAnsi="Courier New" w:cs="Courier New"/>
                <w:color w:val="800000"/>
                <w:highlight w:val="white"/>
                <w:lang w:eastAsia="en-US"/>
              </w:rPr>
              <w:t>"</w:t>
            </w:r>
            <w:r>
              <w:rPr>
                <w:rFonts w:ascii="Courier New" w:eastAsiaTheme="minorHAnsi" w:hAnsi="Courier New" w:cs="Courier New"/>
                <w:color w:val="800000"/>
                <w:highlight w:val="white"/>
                <w:lang w:eastAsia="en-US"/>
              </w:rPr>
              <w:t xml:space="preserve">,  </w:t>
            </w:r>
            <w:r>
              <w:rPr>
                <w:rFonts w:ascii="Courier New" w:eastAsiaTheme="minorHAnsi" w:hAnsi="Courier New" w:cs="Courier New"/>
                <w:color w:val="800000"/>
                <w:highlight w:val="white"/>
                <w:lang w:eastAsia="en-US"/>
              </w:rPr>
              <w:br/>
              <w:t xml:space="preserve">                 </w:t>
            </w:r>
            <w:r w:rsidRPr="005231F5">
              <w:rPr>
                <w:rFonts w:ascii="Courier New" w:eastAsiaTheme="minorHAnsi" w:hAnsi="Courier New" w:cs="Courier New"/>
                <w:color w:val="800000"/>
                <w:highlight w:val="white"/>
                <w:lang w:eastAsia="en-US"/>
              </w:rPr>
              <w:t>"</w:t>
            </w:r>
            <w:r w:rsidRPr="00E041D4">
              <w:rPr>
                <w:rFonts w:ascii="Courier New" w:eastAsiaTheme="minorHAnsi" w:hAnsi="Courier New" w:cs="Courier New"/>
                <w:color w:val="800000"/>
                <w:lang w:eastAsia="en-US"/>
              </w:rPr>
              <w:t>Failed</w:t>
            </w:r>
            <w:r w:rsidRPr="005231F5">
              <w:rPr>
                <w:rFonts w:ascii="Courier New" w:eastAsiaTheme="minorHAnsi" w:hAnsi="Courier New" w:cs="Courier New"/>
                <w:color w:val="800000"/>
                <w:highlight w:val="white"/>
                <w:lang w:eastAsia="en-US"/>
              </w:rPr>
              <w:t>"</w:t>
            </w:r>
            <w:r>
              <w:rPr>
                <w:rFonts w:ascii="Courier New" w:eastAsiaTheme="minorHAnsi" w:hAnsi="Courier New" w:cs="Courier New"/>
                <w:color w:val="800000"/>
                <w:highlight w:val="white"/>
                <w:lang w:eastAsia="en-US"/>
              </w:rPr>
              <w:t xml:space="preserve">, </w:t>
            </w:r>
            <w:r w:rsidRPr="005231F5">
              <w:rPr>
                <w:rFonts w:ascii="Courier New" w:eastAsiaTheme="minorHAnsi" w:hAnsi="Courier New" w:cs="Courier New"/>
                <w:color w:val="800000"/>
                <w:highlight w:val="white"/>
                <w:lang w:eastAsia="en-US"/>
              </w:rPr>
              <w:t>"</w:t>
            </w:r>
            <w:r w:rsidRPr="00E041D4">
              <w:rPr>
                <w:rFonts w:ascii="Courier New" w:eastAsiaTheme="minorHAnsi" w:hAnsi="Courier New" w:cs="Courier New"/>
                <w:color w:val="800000"/>
                <w:lang w:eastAsia="en-US"/>
              </w:rPr>
              <w:t>Timeout</w:t>
            </w:r>
            <w:r w:rsidRPr="005231F5">
              <w:rPr>
                <w:rFonts w:ascii="Courier New" w:eastAsiaTheme="minorHAnsi" w:hAnsi="Courier New" w:cs="Courier New"/>
                <w:color w:val="800000"/>
                <w:highlight w:val="white"/>
                <w:lang w:eastAsia="en-US"/>
              </w:rPr>
              <w:t>"</w:t>
            </w:r>
            <w:r>
              <w:rPr>
                <w:rFonts w:ascii="Courier New" w:eastAsiaTheme="minorHAnsi" w:hAnsi="Courier New" w:cs="Courier New"/>
                <w:color w:val="800000"/>
                <w:highlight w:val="white"/>
                <w:lang w:eastAsia="en-US"/>
              </w:rPr>
              <w:t>]</w:t>
            </w:r>
          </w:p>
          <w:p w14:paraId="49FC0642"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p>
          <w:p w14:paraId="6488F3D5"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r w:rsidRPr="005231F5">
              <w:rPr>
                <w:rFonts w:ascii="Courier New" w:eastAsiaTheme="minorHAnsi" w:hAnsi="Courier New" w:cs="Courier New"/>
                <w:color w:val="8000FF"/>
                <w:highlight w:val="white"/>
                <w:lang w:eastAsia="en-US"/>
              </w:rPr>
              <w:t>"</w:t>
            </w:r>
            <w:r w:rsidRPr="00094D6D">
              <w:rPr>
                <w:rFonts w:ascii="Courier New" w:eastAsiaTheme="minorHAnsi" w:hAnsi="Courier New" w:cs="Courier New"/>
                <w:color w:val="8000FF"/>
                <w:lang w:eastAsia="en-US"/>
              </w:rPr>
              <w:t>inoutputArguments</w:t>
            </w:r>
            <w:r w:rsidRPr="005231F5">
              <w:rPr>
                <w:rFonts w:ascii="Courier New" w:eastAsiaTheme="minorHAnsi" w:hAnsi="Courier New" w:cs="Courier New"/>
                <w:color w:val="8000FF"/>
                <w:highlight w:val="white"/>
                <w:lang w:eastAsia="en-US"/>
              </w:rPr>
              <w:t>"</w:t>
            </w:r>
            <w:r w:rsidRPr="005231F5">
              <w:rPr>
                <w:rFonts w:ascii="Courier New" w:eastAsiaTheme="minorHAnsi" w:hAnsi="Courier New" w:cs="Courier New"/>
                <w:color w:val="000000"/>
                <w:highlight w:val="white"/>
                <w:lang w:eastAsia="en-US"/>
              </w:rPr>
              <w:t>: {</w:t>
            </w:r>
          </w:p>
          <w:p w14:paraId="74FF14C2"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r w:rsidRPr="005231F5">
              <w:rPr>
                <w:rFonts w:ascii="Courier New" w:eastAsiaTheme="minorHAnsi" w:hAnsi="Courier New" w:cs="Courier New"/>
                <w:color w:val="8000FF"/>
                <w:highlight w:val="white"/>
                <w:lang w:eastAsia="en-US"/>
              </w:rPr>
              <w:t>"$ref"</w:t>
            </w:r>
            <w:r w:rsidRPr="005231F5">
              <w:rPr>
                <w:rFonts w:ascii="Courier New" w:eastAsiaTheme="minorHAnsi" w:hAnsi="Courier New" w:cs="Courier New"/>
                <w:color w:val="000000"/>
                <w:highlight w:val="white"/>
                <w:lang w:eastAsia="en-US"/>
              </w:rPr>
              <w:t xml:space="preserve">: </w:t>
            </w:r>
            <w:r w:rsidRPr="005231F5">
              <w:rPr>
                <w:rFonts w:ascii="Courier New" w:eastAsiaTheme="minorHAnsi" w:hAnsi="Courier New" w:cs="Courier New"/>
                <w:color w:val="800000"/>
                <w:highlight w:val="white"/>
                <w:lang w:eastAsia="en-US"/>
              </w:rPr>
              <w:t>"#/definitions/</w:t>
            </w:r>
            <w:r>
              <w:rPr>
                <w:rFonts w:ascii="Courier New" w:eastAsiaTheme="minorHAnsi" w:hAnsi="Courier New" w:cs="Courier New"/>
                <w:color w:val="800000"/>
                <w:highlight w:val="white"/>
                <w:lang w:eastAsia="en-US"/>
              </w:rPr>
              <w:t>ValueOnly</w:t>
            </w:r>
            <w:r w:rsidRPr="005231F5">
              <w:rPr>
                <w:rFonts w:ascii="Courier New" w:eastAsiaTheme="minorHAnsi" w:hAnsi="Courier New" w:cs="Courier New"/>
                <w:color w:val="800000"/>
                <w:highlight w:val="white"/>
                <w:lang w:eastAsia="en-US"/>
              </w:rPr>
              <w:t>"</w:t>
            </w:r>
          </w:p>
          <w:p w14:paraId="78CC4345"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p>
          <w:p w14:paraId="4F3DA461"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r w:rsidRPr="005231F5">
              <w:rPr>
                <w:rFonts w:ascii="Courier New" w:eastAsiaTheme="minorHAnsi" w:hAnsi="Courier New" w:cs="Courier New"/>
                <w:color w:val="8000FF"/>
                <w:highlight w:val="white"/>
                <w:lang w:eastAsia="en-US"/>
              </w:rPr>
              <w:t>"</w:t>
            </w:r>
            <w:r>
              <w:rPr>
                <w:rFonts w:ascii="Courier New" w:eastAsiaTheme="minorHAnsi" w:hAnsi="Courier New" w:cs="Courier New"/>
                <w:color w:val="8000FF"/>
                <w:lang w:eastAsia="en-US"/>
              </w:rPr>
              <w:t>out</w:t>
            </w:r>
            <w:r w:rsidRPr="00094D6D">
              <w:rPr>
                <w:rFonts w:ascii="Courier New" w:eastAsiaTheme="minorHAnsi" w:hAnsi="Courier New" w:cs="Courier New"/>
                <w:color w:val="8000FF"/>
                <w:lang w:eastAsia="en-US"/>
              </w:rPr>
              <w:t>putArguments</w:t>
            </w:r>
            <w:r w:rsidRPr="005231F5">
              <w:rPr>
                <w:rFonts w:ascii="Courier New" w:eastAsiaTheme="minorHAnsi" w:hAnsi="Courier New" w:cs="Courier New"/>
                <w:color w:val="8000FF"/>
                <w:highlight w:val="white"/>
                <w:lang w:eastAsia="en-US"/>
              </w:rPr>
              <w:t>"</w:t>
            </w:r>
            <w:r w:rsidRPr="005231F5">
              <w:rPr>
                <w:rFonts w:ascii="Courier New" w:eastAsiaTheme="minorHAnsi" w:hAnsi="Courier New" w:cs="Courier New"/>
                <w:color w:val="000000"/>
                <w:highlight w:val="white"/>
                <w:lang w:eastAsia="en-US"/>
              </w:rPr>
              <w:t>: {</w:t>
            </w:r>
          </w:p>
          <w:p w14:paraId="0AD7EFE3"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r w:rsidRPr="005231F5">
              <w:rPr>
                <w:rFonts w:ascii="Courier New" w:eastAsiaTheme="minorHAnsi" w:hAnsi="Courier New" w:cs="Courier New"/>
                <w:color w:val="8000FF"/>
                <w:highlight w:val="white"/>
                <w:lang w:eastAsia="en-US"/>
              </w:rPr>
              <w:t>"$ref"</w:t>
            </w:r>
            <w:r w:rsidRPr="005231F5">
              <w:rPr>
                <w:rFonts w:ascii="Courier New" w:eastAsiaTheme="minorHAnsi" w:hAnsi="Courier New" w:cs="Courier New"/>
                <w:color w:val="000000"/>
                <w:highlight w:val="white"/>
                <w:lang w:eastAsia="en-US"/>
              </w:rPr>
              <w:t xml:space="preserve">: </w:t>
            </w:r>
            <w:r w:rsidRPr="005231F5">
              <w:rPr>
                <w:rFonts w:ascii="Courier New" w:eastAsiaTheme="minorHAnsi" w:hAnsi="Courier New" w:cs="Courier New"/>
                <w:color w:val="800000"/>
                <w:highlight w:val="white"/>
                <w:lang w:eastAsia="en-US"/>
              </w:rPr>
              <w:t>"#/definitions/</w:t>
            </w:r>
            <w:r>
              <w:rPr>
                <w:rFonts w:ascii="Courier New" w:eastAsiaTheme="minorHAnsi" w:hAnsi="Courier New" w:cs="Courier New"/>
                <w:color w:val="800000"/>
                <w:highlight w:val="white"/>
                <w:lang w:eastAsia="en-US"/>
              </w:rPr>
              <w:t>ValueOnly</w:t>
            </w:r>
            <w:r w:rsidRPr="005231F5">
              <w:rPr>
                <w:rFonts w:ascii="Courier New" w:eastAsiaTheme="minorHAnsi" w:hAnsi="Courier New" w:cs="Courier New"/>
                <w:color w:val="800000"/>
                <w:highlight w:val="white"/>
                <w:lang w:eastAsia="en-US"/>
              </w:rPr>
              <w:t>"</w:t>
            </w:r>
          </w:p>
          <w:p w14:paraId="191A985B"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p>
          <w:p w14:paraId="2C539A13"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r w:rsidRPr="005231F5">
              <w:rPr>
                <w:rFonts w:ascii="Courier New" w:eastAsiaTheme="minorHAnsi" w:hAnsi="Courier New" w:cs="Courier New"/>
                <w:color w:val="8000FF"/>
                <w:highlight w:val="white"/>
                <w:lang w:eastAsia="en-US"/>
              </w:rPr>
              <w:t>"additionalProperties"</w:t>
            </w:r>
            <w:r w:rsidRPr="005231F5">
              <w:rPr>
                <w:rFonts w:ascii="Courier New" w:eastAsiaTheme="minorHAnsi" w:hAnsi="Courier New" w:cs="Courier New"/>
                <w:color w:val="000000"/>
                <w:highlight w:val="white"/>
                <w:lang w:eastAsia="en-US"/>
              </w:rPr>
              <w:t xml:space="preserve">: </w:t>
            </w:r>
            <w:r w:rsidRPr="005231F5">
              <w:rPr>
                <w:rFonts w:ascii="Courier New" w:eastAsiaTheme="minorHAnsi" w:hAnsi="Courier New" w:cs="Courier New"/>
                <w:b/>
                <w:bCs/>
                <w:color w:val="18AF8A"/>
                <w:highlight w:val="white"/>
                <w:lang w:eastAsia="en-US"/>
              </w:rPr>
              <w:t>false</w:t>
            </w:r>
          </w:p>
          <w:p w14:paraId="1E4A9B87"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eastAsia="en-US"/>
              </w:rPr>
              <w:t xml:space="preserve">    },</w:t>
            </w:r>
          </w:p>
          <w:p w14:paraId="2F3D4E9B"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"PropertyValue"</w:t>
            </w:r>
            <w:r w:rsidRPr="005231F5">
              <w:rPr>
                <w:rFonts w:ascii="Courier New" w:eastAsiaTheme="minorHAnsi" w:hAnsi="Courier New" w:cs="Courier New"/>
                <w:color w:val="000000"/>
                <w:highlight w:val="white"/>
                <w:lang w:val="en-US" w:eastAsia="en-US"/>
              </w:rPr>
              <w:t>: {</w:t>
            </w:r>
          </w:p>
          <w:p w14:paraId="5DFD4B80"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"oneOf"</w:t>
            </w:r>
            <w:r w:rsidRPr="005231F5">
              <w:rPr>
                <w:rFonts w:ascii="Courier New" w:eastAsiaTheme="minorHAnsi" w:hAnsi="Courier New" w:cs="Courier New"/>
                <w:color w:val="000000"/>
                <w:highlight w:val="white"/>
                <w:lang w:val="en-US" w:eastAsia="en-US"/>
              </w:rPr>
              <w:t>: [</w:t>
            </w:r>
          </w:p>
          <w:p w14:paraId="59465A5F"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7B05C56D"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"$ref"</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"#/definitions/StringValue"</w:t>
            </w:r>
          </w:p>
          <w:p w14:paraId="2773DB6A"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22B52BE1"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1B611D53"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"$ref"</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"#/definitions/NumberValue"</w:t>
            </w:r>
          </w:p>
          <w:p w14:paraId="77AEB0AC"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03BCA72E"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77664A60"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"$ref"</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"#/definitions/BooleanValue"</w:t>
            </w:r>
          </w:p>
          <w:p w14:paraId="2A404DB2"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7FF17336"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6CDDDEBE"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16B7103E"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"RangeValue"</w:t>
            </w:r>
            <w:r w:rsidRPr="005231F5">
              <w:rPr>
                <w:rFonts w:ascii="Courier New" w:eastAsiaTheme="minorHAnsi" w:hAnsi="Courier New" w:cs="Courier New"/>
                <w:color w:val="000000"/>
                <w:highlight w:val="white"/>
                <w:lang w:val="en-US" w:eastAsia="en-US"/>
              </w:rPr>
              <w:t>: {</w:t>
            </w:r>
          </w:p>
          <w:p w14:paraId="07F6DFB0"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"type"</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"object"</w:t>
            </w:r>
            <w:r w:rsidRPr="005231F5">
              <w:rPr>
                <w:rFonts w:ascii="Courier New" w:eastAsiaTheme="minorHAnsi" w:hAnsi="Courier New" w:cs="Courier New"/>
                <w:color w:val="000000"/>
                <w:highlight w:val="white"/>
                <w:lang w:val="en-US" w:eastAsia="en-US"/>
              </w:rPr>
              <w:t>,</w:t>
            </w:r>
          </w:p>
          <w:p w14:paraId="24F00927"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"properties"</w:t>
            </w:r>
            <w:r w:rsidRPr="005231F5">
              <w:rPr>
                <w:rFonts w:ascii="Courier New" w:eastAsiaTheme="minorHAnsi" w:hAnsi="Courier New" w:cs="Courier New"/>
                <w:color w:val="000000"/>
                <w:highlight w:val="white"/>
                <w:lang w:val="en-US" w:eastAsia="en-US"/>
              </w:rPr>
              <w:t>: {</w:t>
            </w:r>
          </w:p>
          <w:p w14:paraId="279BE912"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"min"</w:t>
            </w:r>
            <w:r w:rsidRPr="005231F5">
              <w:rPr>
                <w:rFonts w:ascii="Courier New" w:eastAsiaTheme="minorHAnsi" w:hAnsi="Courier New" w:cs="Courier New"/>
                <w:color w:val="000000"/>
                <w:highlight w:val="white"/>
                <w:lang w:val="en-US" w:eastAsia="en-US"/>
              </w:rPr>
              <w:t>: {</w:t>
            </w:r>
          </w:p>
          <w:p w14:paraId="23493175"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"type"</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"number"</w:t>
            </w:r>
          </w:p>
          <w:p w14:paraId="49FB07C8"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3E6658ED"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"max"</w:t>
            </w:r>
            <w:r w:rsidRPr="005231F5">
              <w:rPr>
                <w:rFonts w:ascii="Courier New" w:eastAsiaTheme="minorHAnsi" w:hAnsi="Courier New" w:cs="Courier New"/>
                <w:color w:val="000000"/>
                <w:highlight w:val="white"/>
                <w:lang w:val="en-US" w:eastAsia="en-US"/>
              </w:rPr>
              <w:t>: {</w:t>
            </w:r>
          </w:p>
          <w:p w14:paraId="776E4AB2"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"type"</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"number"</w:t>
            </w:r>
          </w:p>
          <w:p w14:paraId="5D347D42"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41B62AB6"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04916AE0"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"required"</w:t>
            </w:r>
            <w:r w:rsidRPr="005231F5">
              <w:rPr>
                <w:rFonts w:ascii="Courier New" w:eastAsiaTheme="minorHAnsi" w:hAnsi="Courier New" w:cs="Courier New"/>
                <w:color w:val="000000"/>
                <w:highlight w:val="white"/>
                <w:lang w:val="en-US" w:eastAsia="en-US"/>
              </w:rPr>
              <w:t>: [</w:t>
            </w:r>
          </w:p>
          <w:p w14:paraId="59BDD649"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"min"</w:t>
            </w:r>
            <w:r w:rsidRPr="005231F5">
              <w:rPr>
                <w:rFonts w:ascii="Courier New" w:eastAsiaTheme="minorHAnsi" w:hAnsi="Courier New" w:cs="Courier New"/>
                <w:color w:val="000000"/>
                <w:highlight w:val="white"/>
                <w:lang w:val="en-US" w:eastAsia="en-US"/>
              </w:rPr>
              <w:t>,</w:t>
            </w:r>
          </w:p>
          <w:p w14:paraId="62D29039"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"max"</w:t>
            </w:r>
          </w:p>
          <w:p w14:paraId="42F3D584"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1F52F7A1"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"additionalProperties"</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b/>
                <w:bCs/>
                <w:color w:val="18AF8A"/>
                <w:highlight w:val="white"/>
                <w:lang w:val="en-US" w:eastAsia="en-US"/>
              </w:rPr>
              <w:t>false</w:t>
            </w:r>
          </w:p>
          <w:p w14:paraId="4CF2AAB0"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148AFB8E"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"ReferenceElementValue"</w:t>
            </w:r>
            <w:r w:rsidRPr="005231F5">
              <w:rPr>
                <w:rFonts w:ascii="Courier New" w:eastAsiaTheme="minorHAnsi" w:hAnsi="Courier New" w:cs="Courier New"/>
                <w:color w:val="000000"/>
                <w:highlight w:val="white"/>
                <w:lang w:val="en-US" w:eastAsia="en-US"/>
              </w:rPr>
              <w:t>: {</w:t>
            </w:r>
          </w:p>
          <w:p w14:paraId="32E1335B"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"$ref"</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"#/definitions/ReferenceValue"</w:t>
            </w:r>
          </w:p>
          <w:p w14:paraId="047BE974"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20B7ADE1"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"ReferenceValue"</w:t>
            </w:r>
            <w:r w:rsidRPr="005231F5">
              <w:rPr>
                <w:rFonts w:ascii="Courier New" w:eastAsiaTheme="minorHAnsi" w:hAnsi="Courier New" w:cs="Courier New"/>
                <w:color w:val="000000"/>
                <w:highlight w:val="white"/>
                <w:lang w:val="en-US" w:eastAsia="en-US"/>
              </w:rPr>
              <w:t>: {</w:t>
            </w:r>
          </w:p>
          <w:p w14:paraId="4196670E"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"type"</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"object"</w:t>
            </w:r>
            <w:r w:rsidRPr="005231F5">
              <w:rPr>
                <w:rFonts w:ascii="Courier New" w:eastAsiaTheme="minorHAnsi" w:hAnsi="Courier New" w:cs="Courier New"/>
                <w:color w:val="000000"/>
                <w:highlight w:val="white"/>
                <w:lang w:val="en-US" w:eastAsia="en-US"/>
              </w:rPr>
              <w:t>,</w:t>
            </w:r>
          </w:p>
          <w:p w14:paraId="41FC6784"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"properties"</w:t>
            </w:r>
            <w:r w:rsidRPr="005231F5">
              <w:rPr>
                <w:rFonts w:ascii="Courier New" w:eastAsiaTheme="minorHAnsi" w:hAnsi="Courier New" w:cs="Courier New"/>
                <w:color w:val="000000"/>
                <w:highlight w:val="white"/>
                <w:lang w:val="en-US" w:eastAsia="en-US"/>
              </w:rPr>
              <w:t>: {</w:t>
            </w:r>
          </w:p>
          <w:p w14:paraId="0B1C0E38"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"type"</w:t>
            </w:r>
            <w:r w:rsidRPr="005231F5">
              <w:rPr>
                <w:rFonts w:ascii="Courier New" w:eastAsiaTheme="minorHAnsi" w:hAnsi="Courier New" w:cs="Courier New"/>
                <w:color w:val="000000"/>
                <w:highlight w:val="white"/>
                <w:lang w:val="en-US" w:eastAsia="en-US"/>
              </w:rPr>
              <w:t>: {</w:t>
            </w:r>
          </w:p>
          <w:p w14:paraId="4E5A36F6"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"type"</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"string"</w:t>
            </w:r>
            <w:r w:rsidRPr="005231F5">
              <w:rPr>
                <w:rFonts w:ascii="Courier New" w:eastAsiaTheme="minorHAnsi" w:hAnsi="Courier New" w:cs="Courier New"/>
                <w:color w:val="000000"/>
                <w:highlight w:val="white"/>
                <w:lang w:val="en-US" w:eastAsia="en-US"/>
              </w:rPr>
              <w:t>,</w:t>
            </w:r>
          </w:p>
          <w:p w14:paraId="75FB532E"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"enum"</w:t>
            </w:r>
            <w:r w:rsidRPr="005231F5">
              <w:rPr>
                <w:rFonts w:ascii="Courier New" w:eastAsiaTheme="minorHAnsi" w:hAnsi="Courier New" w:cs="Courier New"/>
                <w:color w:val="000000"/>
                <w:highlight w:val="white"/>
                <w:lang w:val="en-US" w:eastAsia="en-US"/>
              </w:rPr>
              <w:t>: [</w:t>
            </w:r>
            <w:r w:rsidRPr="005231F5">
              <w:rPr>
                <w:rFonts w:ascii="Courier New" w:eastAsiaTheme="minorHAnsi" w:hAnsi="Courier New" w:cs="Courier New"/>
                <w:color w:val="800000"/>
                <w:highlight w:val="white"/>
                <w:lang w:val="en-US" w:eastAsia="en-US"/>
              </w:rPr>
              <w:t>"ModelReference"</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w:t>
            </w:r>
            <w:r>
              <w:rPr>
                <w:rFonts w:ascii="Courier New" w:eastAsiaTheme="minorHAnsi" w:hAnsi="Courier New" w:cs="Courier New"/>
                <w:color w:val="800000"/>
                <w:highlight w:val="white"/>
                <w:lang w:val="en-US" w:eastAsia="en-US"/>
              </w:rPr>
              <w:t>External</w:t>
            </w:r>
            <w:r w:rsidRPr="005231F5">
              <w:rPr>
                <w:rFonts w:ascii="Courier New" w:eastAsiaTheme="minorHAnsi" w:hAnsi="Courier New" w:cs="Courier New"/>
                <w:color w:val="800000"/>
                <w:highlight w:val="white"/>
                <w:lang w:val="en-US" w:eastAsia="en-US"/>
              </w:rPr>
              <w:t>Reference"</w:t>
            </w:r>
            <w:r w:rsidRPr="005231F5">
              <w:rPr>
                <w:rFonts w:ascii="Courier New" w:eastAsiaTheme="minorHAnsi" w:hAnsi="Courier New" w:cs="Courier New"/>
                <w:color w:val="000000"/>
                <w:highlight w:val="white"/>
                <w:lang w:val="en-US" w:eastAsia="en-US"/>
              </w:rPr>
              <w:t xml:space="preserve">]          </w:t>
            </w:r>
          </w:p>
          <w:p w14:paraId="45B3076B"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00306985"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"keys"</w:t>
            </w:r>
            <w:r w:rsidRPr="005231F5">
              <w:rPr>
                <w:rFonts w:ascii="Courier New" w:eastAsiaTheme="minorHAnsi" w:hAnsi="Courier New" w:cs="Courier New"/>
                <w:color w:val="000000"/>
                <w:highlight w:val="white"/>
                <w:lang w:val="en-US" w:eastAsia="en-US"/>
              </w:rPr>
              <w:t>: {</w:t>
            </w:r>
          </w:p>
          <w:p w14:paraId="5C4CB808"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"type"</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"array"</w:t>
            </w:r>
            <w:r w:rsidRPr="005231F5">
              <w:rPr>
                <w:rFonts w:ascii="Courier New" w:eastAsiaTheme="minorHAnsi" w:hAnsi="Courier New" w:cs="Courier New"/>
                <w:color w:val="000000"/>
                <w:highlight w:val="white"/>
                <w:lang w:val="en-US" w:eastAsia="en-US"/>
              </w:rPr>
              <w:t>,</w:t>
            </w:r>
          </w:p>
          <w:p w14:paraId="063CE4E7"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"items"</w:t>
            </w:r>
            <w:r w:rsidRPr="005231F5">
              <w:rPr>
                <w:rFonts w:ascii="Courier New" w:eastAsiaTheme="minorHAnsi" w:hAnsi="Courier New" w:cs="Courier New"/>
                <w:color w:val="000000"/>
                <w:highlight w:val="white"/>
                <w:lang w:val="en-US" w:eastAsia="en-US"/>
              </w:rPr>
              <w:t>: {</w:t>
            </w:r>
          </w:p>
          <w:p w14:paraId="6926132F"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"$ref"</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"#/definitions/Key"</w:t>
            </w:r>
          </w:p>
          <w:p w14:paraId="74BAE4C9"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lastRenderedPageBreak/>
              <w:t xml:space="preserve">          }</w:t>
            </w:r>
          </w:p>
          <w:p w14:paraId="40E7F6BE"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1DF1BD74"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5DFDCA3B"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"additionalProperties"</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b/>
                <w:bCs/>
                <w:color w:val="18AF8A"/>
                <w:highlight w:val="white"/>
                <w:lang w:val="en-US" w:eastAsia="en-US"/>
              </w:rPr>
              <w:t>false</w:t>
            </w:r>
          </w:p>
          <w:p w14:paraId="6C441106"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0A4DF9FC"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"RelationshipElementValue"</w:t>
            </w:r>
            <w:r w:rsidRPr="005231F5">
              <w:rPr>
                <w:rFonts w:ascii="Courier New" w:eastAsiaTheme="minorHAnsi" w:hAnsi="Courier New" w:cs="Courier New"/>
                <w:color w:val="000000"/>
                <w:highlight w:val="white"/>
                <w:lang w:val="en-US" w:eastAsia="en-US"/>
              </w:rPr>
              <w:t>: {</w:t>
            </w:r>
          </w:p>
          <w:p w14:paraId="6C7BF41D"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"type"</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"object"</w:t>
            </w:r>
            <w:r w:rsidRPr="005231F5">
              <w:rPr>
                <w:rFonts w:ascii="Courier New" w:eastAsiaTheme="minorHAnsi" w:hAnsi="Courier New" w:cs="Courier New"/>
                <w:color w:val="000000"/>
                <w:highlight w:val="white"/>
                <w:lang w:val="en-US" w:eastAsia="en-US"/>
              </w:rPr>
              <w:t>,</w:t>
            </w:r>
          </w:p>
          <w:p w14:paraId="6A50E5E2"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"properties"</w:t>
            </w:r>
            <w:r w:rsidRPr="005231F5">
              <w:rPr>
                <w:rFonts w:ascii="Courier New" w:eastAsiaTheme="minorHAnsi" w:hAnsi="Courier New" w:cs="Courier New"/>
                <w:color w:val="000000"/>
                <w:highlight w:val="white"/>
                <w:lang w:val="en-US" w:eastAsia="en-US"/>
              </w:rPr>
              <w:t>: {</w:t>
            </w:r>
          </w:p>
          <w:p w14:paraId="3C8FF7ED"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"first"</w:t>
            </w:r>
            <w:r w:rsidRPr="005231F5">
              <w:rPr>
                <w:rFonts w:ascii="Courier New" w:eastAsiaTheme="minorHAnsi" w:hAnsi="Courier New" w:cs="Courier New"/>
                <w:color w:val="000000"/>
                <w:highlight w:val="white"/>
                <w:lang w:val="en-US" w:eastAsia="en-US"/>
              </w:rPr>
              <w:t>: {</w:t>
            </w:r>
          </w:p>
          <w:p w14:paraId="7A271D5B"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"$ref"</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"#/definitions/ReferenceValue"</w:t>
            </w:r>
          </w:p>
          <w:p w14:paraId="499E193B"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513AB8EF"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"second"</w:t>
            </w:r>
            <w:r w:rsidRPr="005231F5">
              <w:rPr>
                <w:rFonts w:ascii="Courier New" w:eastAsiaTheme="minorHAnsi" w:hAnsi="Courier New" w:cs="Courier New"/>
                <w:color w:val="000000"/>
                <w:highlight w:val="white"/>
                <w:lang w:val="en-US" w:eastAsia="en-US"/>
              </w:rPr>
              <w:t>: {</w:t>
            </w:r>
          </w:p>
          <w:p w14:paraId="54D5941F"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"$ref"</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"#/definitions/ReferenceValue"</w:t>
            </w:r>
          </w:p>
          <w:p w14:paraId="20A0474D"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3FDC06E0"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77009829"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"required"</w:t>
            </w:r>
            <w:r w:rsidRPr="005231F5">
              <w:rPr>
                <w:rFonts w:ascii="Courier New" w:eastAsiaTheme="minorHAnsi" w:hAnsi="Courier New" w:cs="Courier New"/>
                <w:color w:val="000000"/>
                <w:highlight w:val="white"/>
                <w:lang w:val="en-US" w:eastAsia="en-US"/>
              </w:rPr>
              <w:t>: [</w:t>
            </w:r>
          </w:p>
          <w:p w14:paraId="6CDA6676"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"first"</w:t>
            </w:r>
            <w:r w:rsidRPr="005231F5">
              <w:rPr>
                <w:rFonts w:ascii="Courier New" w:eastAsiaTheme="minorHAnsi" w:hAnsi="Courier New" w:cs="Courier New"/>
                <w:color w:val="000000"/>
                <w:highlight w:val="white"/>
                <w:lang w:val="en-US" w:eastAsia="en-US"/>
              </w:rPr>
              <w:t>,</w:t>
            </w:r>
          </w:p>
          <w:p w14:paraId="1199A997"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"second"</w:t>
            </w:r>
          </w:p>
          <w:p w14:paraId="4F0BCEE9"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130D9E4F"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"additionalProperties"</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b/>
                <w:bCs/>
                <w:color w:val="18AF8A"/>
                <w:highlight w:val="white"/>
                <w:lang w:val="en-US" w:eastAsia="en-US"/>
              </w:rPr>
              <w:t>false</w:t>
            </w:r>
          </w:p>
          <w:p w14:paraId="0C7EF220"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7D1B7CA7"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"SpecificAssetIdValue"</w:t>
            </w:r>
            <w:r w:rsidRPr="005231F5">
              <w:rPr>
                <w:rFonts w:ascii="Courier New" w:eastAsiaTheme="minorHAnsi" w:hAnsi="Courier New" w:cs="Courier New"/>
                <w:color w:val="000000"/>
                <w:highlight w:val="white"/>
                <w:lang w:val="en-US" w:eastAsia="en-US"/>
              </w:rPr>
              <w:t>: {</w:t>
            </w:r>
          </w:p>
          <w:p w14:paraId="228A1A5D"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"type"</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"object"</w:t>
            </w:r>
            <w:r w:rsidRPr="005231F5">
              <w:rPr>
                <w:rFonts w:ascii="Courier New" w:eastAsiaTheme="minorHAnsi" w:hAnsi="Courier New" w:cs="Courier New"/>
                <w:color w:val="000000"/>
                <w:highlight w:val="white"/>
                <w:lang w:val="en-US" w:eastAsia="en-US"/>
              </w:rPr>
              <w:t>,</w:t>
            </w:r>
          </w:p>
          <w:p w14:paraId="272239D4"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"patternProperties"</w:t>
            </w:r>
            <w:r w:rsidRPr="005231F5">
              <w:rPr>
                <w:rFonts w:ascii="Courier New" w:eastAsiaTheme="minorHAnsi" w:hAnsi="Courier New" w:cs="Courier New"/>
                <w:color w:val="000000"/>
                <w:highlight w:val="white"/>
                <w:lang w:val="en-US" w:eastAsia="en-US"/>
              </w:rPr>
              <w:t>: {</w:t>
            </w:r>
          </w:p>
          <w:p w14:paraId="67113DE6"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w:t>
            </w:r>
            <w:r w:rsidRPr="005231F5">
              <w:rPr>
                <w:rFonts w:ascii="Courier New" w:eastAsiaTheme="minorHAnsi" w:hAnsi="Courier New" w:cs="Courier New"/>
                <w:color w:val="000000"/>
                <w:highlight w:val="white"/>
                <w:lang w:val="en-US" w:eastAsia="en-US"/>
              </w:rPr>
              <w:t>: {</w:t>
            </w:r>
          </w:p>
          <w:p w14:paraId="1B809020"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"type"</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"string"</w:t>
            </w:r>
          </w:p>
          <w:p w14:paraId="2E25E0DC"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7E302B77"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19006261"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3ECAD750"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"StringValue"</w:t>
            </w:r>
            <w:r w:rsidRPr="005231F5">
              <w:rPr>
                <w:rFonts w:ascii="Courier New" w:eastAsiaTheme="minorHAnsi" w:hAnsi="Courier New" w:cs="Courier New"/>
                <w:color w:val="000000"/>
                <w:highlight w:val="white"/>
                <w:lang w:val="en-US" w:eastAsia="en-US"/>
              </w:rPr>
              <w:t>: {</w:t>
            </w:r>
          </w:p>
          <w:p w14:paraId="06B2FB1F"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"type"</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"string"</w:t>
            </w:r>
            <w:r w:rsidRPr="005231F5">
              <w:rPr>
                <w:rFonts w:ascii="Courier New" w:eastAsiaTheme="minorHAnsi" w:hAnsi="Courier New" w:cs="Courier New"/>
                <w:color w:val="000000"/>
                <w:highlight w:val="white"/>
                <w:lang w:val="en-US" w:eastAsia="en-US"/>
              </w:rPr>
              <w:t>,</w:t>
            </w:r>
          </w:p>
          <w:p w14:paraId="1B588CAF"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"additionalProperties"</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b/>
                <w:bCs/>
                <w:color w:val="18AF8A"/>
                <w:highlight w:val="white"/>
                <w:lang w:val="en-US" w:eastAsia="en-US"/>
              </w:rPr>
              <w:t>false</w:t>
            </w:r>
          </w:p>
          <w:p w14:paraId="2F19E6CC"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0FB7F60E"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"SubmodelElementCollectionValue"</w:t>
            </w:r>
            <w:r w:rsidRPr="005231F5">
              <w:rPr>
                <w:rFonts w:ascii="Courier New" w:eastAsiaTheme="minorHAnsi" w:hAnsi="Courier New" w:cs="Courier New"/>
                <w:color w:val="000000"/>
                <w:highlight w:val="white"/>
                <w:lang w:val="en-US" w:eastAsia="en-US"/>
              </w:rPr>
              <w:t>: {</w:t>
            </w:r>
          </w:p>
          <w:p w14:paraId="1F6737AD"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"$ref"</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"#/definitions/ValueOnly"</w:t>
            </w:r>
          </w:p>
          <w:p w14:paraId="55CFB15A"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1BD3AACE"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"SubmodelElementListValue"</w:t>
            </w:r>
            <w:r w:rsidRPr="005231F5">
              <w:rPr>
                <w:rFonts w:ascii="Courier New" w:eastAsiaTheme="minorHAnsi" w:hAnsi="Courier New" w:cs="Courier New"/>
                <w:color w:val="000000"/>
                <w:highlight w:val="white"/>
                <w:lang w:val="en-US" w:eastAsia="en-US"/>
              </w:rPr>
              <w:t>: {</w:t>
            </w:r>
          </w:p>
          <w:p w14:paraId="224C63E6"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"type"</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"array"</w:t>
            </w:r>
            <w:r w:rsidRPr="005231F5">
              <w:rPr>
                <w:rFonts w:ascii="Courier New" w:eastAsiaTheme="minorHAnsi" w:hAnsi="Courier New" w:cs="Courier New"/>
                <w:color w:val="000000"/>
                <w:highlight w:val="white"/>
                <w:lang w:val="en-US" w:eastAsia="en-US"/>
              </w:rPr>
              <w:t>,</w:t>
            </w:r>
          </w:p>
          <w:p w14:paraId="67A137D5"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"items"</w:t>
            </w:r>
            <w:r w:rsidRPr="005231F5">
              <w:rPr>
                <w:rFonts w:ascii="Courier New" w:eastAsiaTheme="minorHAnsi" w:hAnsi="Courier New" w:cs="Courier New"/>
                <w:color w:val="000000"/>
                <w:highlight w:val="white"/>
                <w:lang w:val="en-US" w:eastAsia="en-US"/>
              </w:rPr>
              <w:t>: {</w:t>
            </w:r>
          </w:p>
          <w:p w14:paraId="2EE7D8F2"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"$ref"</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"#/definitions/SubmodelElementValue"</w:t>
            </w:r>
          </w:p>
          <w:p w14:paraId="0F7A8B57"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6B4050C2"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1D671F9C"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"SubmodelElementValue"</w:t>
            </w:r>
            <w:r w:rsidRPr="005231F5">
              <w:rPr>
                <w:rFonts w:ascii="Courier New" w:eastAsiaTheme="minorHAnsi" w:hAnsi="Courier New" w:cs="Courier New"/>
                <w:color w:val="000000"/>
                <w:highlight w:val="white"/>
                <w:lang w:val="en-US" w:eastAsia="en-US"/>
              </w:rPr>
              <w:t>: {</w:t>
            </w:r>
          </w:p>
          <w:p w14:paraId="18346456"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"oneOf"</w:t>
            </w:r>
            <w:r w:rsidRPr="005231F5">
              <w:rPr>
                <w:rFonts w:ascii="Courier New" w:eastAsiaTheme="minorHAnsi" w:hAnsi="Courier New" w:cs="Courier New"/>
                <w:color w:val="000000"/>
                <w:highlight w:val="white"/>
                <w:lang w:val="en-US" w:eastAsia="en-US"/>
              </w:rPr>
              <w:t>: [</w:t>
            </w:r>
          </w:p>
          <w:p w14:paraId="2CFA07B7"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0F06D478"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"$ref"</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"#/definitions/BasicEventElementValue"</w:t>
            </w:r>
          </w:p>
          <w:p w14:paraId="1411C308"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0873CFAB"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5DF28AB7"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"$ref"</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"#/definitions/RangeValue"</w:t>
            </w:r>
          </w:p>
          <w:p w14:paraId="3CC08624"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40E6EFFD"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76919FBD"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"$ref"</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"#/definitions/MultiLanguagePropertyValue"</w:t>
            </w:r>
          </w:p>
          <w:p w14:paraId="4BAA05E7"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54B14CA7"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30D6856D"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"$ref"</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"#/definitions/FileBlobValue"</w:t>
            </w:r>
          </w:p>
          <w:p w14:paraId="30C96983"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39E181EF"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p>
          <w:p w14:paraId="1B428245"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en-US"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FF"/>
                <w:highlight w:val="white"/>
                <w:lang w:val="en-US" w:eastAsia="en-US"/>
              </w:rPr>
              <w:t>"$ref"</w:t>
            </w: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800000"/>
                <w:highlight w:val="white"/>
                <w:lang w:val="en-US" w:eastAsia="en-US"/>
              </w:rPr>
              <w:t>"#/definitions/ReferenceElementValue"</w:t>
            </w:r>
          </w:p>
          <w:p w14:paraId="618C5FBD"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val="en-US" w:eastAsia="en-US"/>
              </w:rPr>
              <w:t xml:space="preserve">        </w:t>
            </w:r>
            <w:r w:rsidRPr="005231F5">
              <w:rPr>
                <w:rFonts w:ascii="Courier New" w:eastAsiaTheme="minorHAnsi" w:hAnsi="Courier New" w:cs="Courier New"/>
                <w:color w:val="000000"/>
                <w:highlight w:val="white"/>
                <w:lang w:eastAsia="en-US"/>
              </w:rPr>
              <w:t>},</w:t>
            </w:r>
          </w:p>
          <w:p w14:paraId="6141CB39"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p>
          <w:p w14:paraId="341E2353"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r w:rsidRPr="005231F5">
              <w:rPr>
                <w:rFonts w:ascii="Courier New" w:eastAsiaTheme="minorHAnsi" w:hAnsi="Courier New" w:cs="Courier New"/>
                <w:color w:val="8000FF"/>
                <w:highlight w:val="white"/>
                <w:lang w:eastAsia="en-US"/>
              </w:rPr>
              <w:t>"$ref"</w:t>
            </w:r>
            <w:r w:rsidRPr="005231F5">
              <w:rPr>
                <w:rFonts w:ascii="Courier New" w:eastAsiaTheme="minorHAnsi" w:hAnsi="Courier New" w:cs="Courier New"/>
                <w:color w:val="000000"/>
                <w:highlight w:val="white"/>
                <w:lang w:eastAsia="en-US"/>
              </w:rPr>
              <w:t xml:space="preserve">: </w:t>
            </w:r>
            <w:r w:rsidRPr="005231F5">
              <w:rPr>
                <w:rFonts w:ascii="Courier New" w:eastAsiaTheme="minorHAnsi" w:hAnsi="Courier New" w:cs="Courier New"/>
                <w:color w:val="800000"/>
                <w:highlight w:val="white"/>
                <w:lang w:eastAsia="en-US"/>
              </w:rPr>
              <w:t>"#/definitions/RelationshipElementValue"</w:t>
            </w:r>
          </w:p>
          <w:p w14:paraId="033DE3EC"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p>
          <w:p w14:paraId="785D941F"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p>
          <w:p w14:paraId="39085CBB"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r w:rsidRPr="005231F5">
              <w:rPr>
                <w:rFonts w:ascii="Courier New" w:eastAsiaTheme="minorHAnsi" w:hAnsi="Courier New" w:cs="Courier New"/>
                <w:color w:val="8000FF"/>
                <w:highlight w:val="white"/>
                <w:lang w:eastAsia="en-US"/>
              </w:rPr>
              <w:t>"$ref"</w:t>
            </w:r>
            <w:r w:rsidRPr="005231F5">
              <w:rPr>
                <w:rFonts w:ascii="Courier New" w:eastAsiaTheme="minorHAnsi" w:hAnsi="Courier New" w:cs="Courier New"/>
                <w:color w:val="000000"/>
                <w:highlight w:val="white"/>
                <w:lang w:eastAsia="en-US"/>
              </w:rPr>
              <w:t xml:space="preserve">: </w:t>
            </w:r>
            <w:r w:rsidRPr="005231F5">
              <w:rPr>
                <w:rFonts w:ascii="Courier New" w:eastAsiaTheme="minorHAnsi" w:hAnsi="Courier New" w:cs="Courier New"/>
                <w:color w:val="800000"/>
                <w:highlight w:val="white"/>
                <w:lang w:eastAsia="en-US"/>
              </w:rPr>
              <w:t>"#/definitions/AnnotatedRelationshipElementValue"</w:t>
            </w:r>
          </w:p>
          <w:p w14:paraId="10DA38E5"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lastRenderedPageBreak/>
              <w:t xml:space="preserve">        },</w:t>
            </w:r>
          </w:p>
          <w:p w14:paraId="1EC55D32"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p>
          <w:p w14:paraId="1494FCE4"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r w:rsidRPr="005231F5">
              <w:rPr>
                <w:rFonts w:ascii="Courier New" w:eastAsiaTheme="minorHAnsi" w:hAnsi="Courier New" w:cs="Courier New"/>
                <w:color w:val="8000FF"/>
                <w:highlight w:val="white"/>
                <w:lang w:eastAsia="en-US"/>
              </w:rPr>
              <w:t>"$ref"</w:t>
            </w:r>
            <w:r w:rsidRPr="005231F5">
              <w:rPr>
                <w:rFonts w:ascii="Courier New" w:eastAsiaTheme="minorHAnsi" w:hAnsi="Courier New" w:cs="Courier New"/>
                <w:color w:val="000000"/>
                <w:highlight w:val="white"/>
                <w:lang w:eastAsia="en-US"/>
              </w:rPr>
              <w:t xml:space="preserve">: </w:t>
            </w:r>
            <w:r w:rsidRPr="005231F5">
              <w:rPr>
                <w:rFonts w:ascii="Courier New" w:eastAsiaTheme="minorHAnsi" w:hAnsi="Courier New" w:cs="Courier New"/>
                <w:color w:val="800000"/>
                <w:highlight w:val="white"/>
                <w:lang w:eastAsia="en-US"/>
              </w:rPr>
              <w:t>"#/definitions/EntityValue"</w:t>
            </w:r>
          </w:p>
          <w:p w14:paraId="32B6735F"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p>
          <w:p w14:paraId="1C74D45D"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p>
          <w:p w14:paraId="4903A6E3"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r w:rsidRPr="005231F5">
              <w:rPr>
                <w:rFonts w:ascii="Courier New" w:eastAsiaTheme="minorHAnsi" w:hAnsi="Courier New" w:cs="Courier New"/>
                <w:color w:val="8000FF"/>
                <w:highlight w:val="white"/>
                <w:lang w:eastAsia="en-US"/>
              </w:rPr>
              <w:t>"$ref"</w:t>
            </w:r>
            <w:r w:rsidRPr="005231F5">
              <w:rPr>
                <w:rFonts w:ascii="Courier New" w:eastAsiaTheme="minorHAnsi" w:hAnsi="Courier New" w:cs="Courier New"/>
                <w:color w:val="000000"/>
                <w:highlight w:val="white"/>
                <w:lang w:eastAsia="en-US"/>
              </w:rPr>
              <w:t xml:space="preserve">: </w:t>
            </w:r>
            <w:r w:rsidRPr="005231F5">
              <w:rPr>
                <w:rFonts w:ascii="Courier New" w:eastAsiaTheme="minorHAnsi" w:hAnsi="Courier New" w:cs="Courier New"/>
                <w:color w:val="800000"/>
                <w:highlight w:val="white"/>
                <w:lang w:eastAsia="en-US"/>
              </w:rPr>
              <w:t>"#/definitions/PropertyValue"</w:t>
            </w:r>
          </w:p>
          <w:p w14:paraId="2C2627A9"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p>
          <w:p w14:paraId="4ECC4607"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p>
          <w:p w14:paraId="0DA746E6"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r w:rsidRPr="005231F5">
              <w:rPr>
                <w:rFonts w:ascii="Courier New" w:eastAsiaTheme="minorHAnsi" w:hAnsi="Courier New" w:cs="Courier New"/>
                <w:color w:val="8000FF"/>
                <w:highlight w:val="white"/>
                <w:lang w:eastAsia="en-US"/>
              </w:rPr>
              <w:t>"$ref"</w:t>
            </w:r>
            <w:r w:rsidRPr="005231F5">
              <w:rPr>
                <w:rFonts w:ascii="Courier New" w:eastAsiaTheme="minorHAnsi" w:hAnsi="Courier New" w:cs="Courier New"/>
                <w:color w:val="000000"/>
                <w:highlight w:val="white"/>
                <w:lang w:eastAsia="en-US"/>
              </w:rPr>
              <w:t xml:space="preserve">: </w:t>
            </w:r>
            <w:r w:rsidRPr="005231F5">
              <w:rPr>
                <w:rFonts w:ascii="Courier New" w:eastAsiaTheme="minorHAnsi" w:hAnsi="Courier New" w:cs="Courier New"/>
                <w:color w:val="800000"/>
                <w:highlight w:val="white"/>
                <w:lang w:eastAsia="en-US"/>
              </w:rPr>
              <w:t>"#/definitions/SubmodelElementListValue"</w:t>
            </w:r>
          </w:p>
          <w:p w14:paraId="65579C8D"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p>
          <w:p w14:paraId="6D1DB37F"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p>
          <w:p w14:paraId="277C0D05"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p>
          <w:p w14:paraId="5D0C3249"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r w:rsidRPr="005231F5">
              <w:rPr>
                <w:rFonts w:ascii="Courier New" w:eastAsiaTheme="minorHAnsi" w:hAnsi="Courier New" w:cs="Courier New"/>
                <w:color w:val="8000FF"/>
                <w:highlight w:val="white"/>
                <w:lang w:eastAsia="en-US"/>
              </w:rPr>
              <w:t>"ValueOnly"</w:t>
            </w:r>
            <w:r w:rsidRPr="005231F5">
              <w:rPr>
                <w:rFonts w:ascii="Courier New" w:eastAsiaTheme="minorHAnsi" w:hAnsi="Courier New" w:cs="Courier New"/>
                <w:color w:val="000000"/>
                <w:highlight w:val="white"/>
                <w:lang w:eastAsia="en-US"/>
              </w:rPr>
              <w:t>: {</w:t>
            </w:r>
          </w:p>
          <w:p w14:paraId="37F20093"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r w:rsidRPr="005231F5">
              <w:rPr>
                <w:rFonts w:ascii="Courier New" w:eastAsiaTheme="minorHAnsi" w:hAnsi="Courier New" w:cs="Courier New"/>
                <w:color w:val="8000FF"/>
                <w:highlight w:val="white"/>
                <w:lang w:eastAsia="en-US"/>
              </w:rPr>
              <w:t>"propertyNames"</w:t>
            </w:r>
            <w:r w:rsidRPr="005231F5">
              <w:rPr>
                <w:rFonts w:ascii="Courier New" w:eastAsiaTheme="minorHAnsi" w:hAnsi="Courier New" w:cs="Courier New"/>
                <w:color w:val="000000"/>
                <w:highlight w:val="white"/>
                <w:lang w:eastAsia="en-US"/>
              </w:rPr>
              <w:t>: {</w:t>
            </w:r>
          </w:p>
          <w:p w14:paraId="5A0CCA03"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r w:rsidRPr="005231F5">
              <w:rPr>
                <w:rFonts w:ascii="Courier New" w:eastAsiaTheme="minorHAnsi" w:hAnsi="Courier New" w:cs="Courier New"/>
                <w:color w:val="8000FF"/>
                <w:highlight w:val="white"/>
                <w:lang w:eastAsia="en-US"/>
              </w:rPr>
              <w:t>"pattern"</w:t>
            </w:r>
            <w:r w:rsidRPr="005231F5">
              <w:rPr>
                <w:rFonts w:ascii="Courier New" w:eastAsiaTheme="minorHAnsi" w:hAnsi="Courier New" w:cs="Courier New"/>
                <w:color w:val="000000"/>
                <w:highlight w:val="white"/>
                <w:lang w:eastAsia="en-US"/>
              </w:rPr>
              <w:t xml:space="preserve">: </w:t>
            </w:r>
            <w:r w:rsidRPr="005231F5">
              <w:rPr>
                <w:rFonts w:ascii="Courier New" w:eastAsiaTheme="minorHAnsi" w:hAnsi="Courier New" w:cs="Courier New"/>
                <w:color w:val="800000"/>
                <w:highlight w:val="white"/>
                <w:lang w:eastAsia="en-US"/>
              </w:rPr>
              <w:t>"^[A-Za-z_][A-Za-z0-9_-]*$"</w:t>
            </w:r>
          </w:p>
          <w:p w14:paraId="37AEC14A"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p>
          <w:p w14:paraId="4639F273"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r w:rsidRPr="005231F5">
              <w:rPr>
                <w:rFonts w:ascii="Courier New" w:eastAsiaTheme="minorHAnsi" w:hAnsi="Courier New" w:cs="Courier New"/>
                <w:color w:val="8000FF"/>
                <w:highlight w:val="white"/>
                <w:lang w:eastAsia="en-US"/>
              </w:rPr>
              <w:t>"patternProperties"</w:t>
            </w:r>
            <w:r w:rsidRPr="005231F5">
              <w:rPr>
                <w:rFonts w:ascii="Courier New" w:eastAsiaTheme="minorHAnsi" w:hAnsi="Courier New" w:cs="Courier New"/>
                <w:color w:val="000000"/>
                <w:highlight w:val="white"/>
                <w:lang w:eastAsia="en-US"/>
              </w:rPr>
              <w:t>: {</w:t>
            </w:r>
          </w:p>
          <w:p w14:paraId="3816F2F4"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r w:rsidRPr="005231F5">
              <w:rPr>
                <w:rFonts w:ascii="Courier New" w:eastAsiaTheme="minorHAnsi" w:hAnsi="Courier New" w:cs="Courier New"/>
                <w:color w:val="8000FF"/>
                <w:highlight w:val="white"/>
                <w:lang w:eastAsia="en-US"/>
              </w:rPr>
              <w:t>"^[A-Za-z_][A-Za-z0-9_-]*$"</w:t>
            </w:r>
            <w:r w:rsidRPr="005231F5">
              <w:rPr>
                <w:rFonts w:ascii="Courier New" w:eastAsiaTheme="minorHAnsi" w:hAnsi="Courier New" w:cs="Courier New"/>
                <w:color w:val="000000"/>
                <w:highlight w:val="white"/>
                <w:lang w:eastAsia="en-US"/>
              </w:rPr>
              <w:t>: {</w:t>
            </w:r>
          </w:p>
          <w:p w14:paraId="637357ED"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r w:rsidRPr="005231F5">
              <w:rPr>
                <w:rFonts w:ascii="Courier New" w:eastAsiaTheme="minorHAnsi" w:hAnsi="Courier New" w:cs="Courier New"/>
                <w:color w:val="8000FF"/>
                <w:highlight w:val="white"/>
                <w:lang w:eastAsia="en-US"/>
              </w:rPr>
              <w:t>"$ref"</w:t>
            </w:r>
            <w:r w:rsidRPr="005231F5">
              <w:rPr>
                <w:rFonts w:ascii="Courier New" w:eastAsiaTheme="minorHAnsi" w:hAnsi="Courier New" w:cs="Courier New"/>
                <w:color w:val="000000"/>
                <w:highlight w:val="white"/>
                <w:lang w:eastAsia="en-US"/>
              </w:rPr>
              <w:t xml:space="preserve">: </w:t>
            </w:r>
            <w:r w:rsidRPr="005231F5">
              <w:rPr>
                <w:rFonts w:ascii="Courier New" w:eastAsiaTheme="minorHAnsi" w:hAnsi="Courier New" w:cs="Courier New"/>
                <w:color w:val="800000"/>
                <w:highlight w:val="white"/>
                <w:lang w:eastAsia="en-US"/>
              </w:rPr>
              <w:t>"#/definitions/SubmodelElementValue"</w:t>
            </w:r>
          </w:p>
          <w:p w14:paraId="5B00FE68"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p>
          <w:p w14:paraId="502CB76B"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p>
          <w:p w14:paraId="5E856354"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r w:rsidRPr="005231F5">
              <w:rPr>
                <w:rFonts w:ascii="Courier New" w:eastAsiaTheme="minorHAnsi" w:hAnsi="Courier New" w:cs="Courier New"/>
                <w:color w:val="8000FF"/>
                <w:highlight w:val="white"/>
                <w:lang w:eastAsia="en-US"/>
              </w:rPr>
              <w:t>"additionalProperties"</w:t>
            </w:r>
            <w:r w:rsidRPr="005231F5">
              <w:rPr>
                <w:rFonts w:ascii="Courier New" w:eastAsiaTheme="minorHAnsi" w:hAnsi="Courier New" w:cs="Courier New"/>
                <w:color w:val="000000"/>
                <w:highlight w:val="white"/>
                <w:lang w:eastAsia="en-US"/>
              </w:rPr>
              <w:t xml:space="preserve">: </w:t>
            </w:r>
            <w:r w:rsidRPr="005231F5">
              <w:rPr>
                <w:rFonts w:ascii="Courier New" w:eastAsiaTheme="minorHAnsi" w:hAnsi="Courier New" w:cs="Courier New"/>
                <w:b/>
                <w:bCs/>
                <w:color w:val="18AF8A"/>
                <w:highlight w:val="white"/>
                <w:lang w:eastAsia="en-US"/>
              </w:rPr>
              <w:t>false</w:t>
            </w:r>
          </w:p>
          <w:p w14:paraId="3E407717" w14:textId="77777777" w:rsidR="008B2DEB" w:rsidRPr="005231F5" w:rsidRDefault="008B2DEB" w:rsidP="000B1BE6">
            <w:pPr>
              <w:autoSpaceDE w:val="0"/>
              <w:autoSpaceDN w:val="0"/>
              <w:adjustRightInd w:val="0"/>
              <w:spacing w:after="0" w:line="240" w:lineRule="auto"/>
              <w:rPr>
                <w:rFonts w:ascii="Courier New" w:eastAsiaTheme="minorHAnsi" w:hAnsi="Courier New" w:cs="Courier New"/>
                <w:color w:val="000000"/>
                <w:highlight w:val="white"/>
                <w:lang w:eastAsia="en-US"/>
              </w:rPr>
            </w:pPr>
            <w:r w:rsidRPr="005231F5">
              <w:rPr>
                <w:rFonts w:ascii="Courier New" w:eastAsiaTheme="minorHAnsi" w:hAnsi="Courier New" w:cs="Courier New"/>
                <w:color w:val="000000"/>
                <w:highlight w:val="white"/>
                <w:lang w:eastAsia="en-US"/>
              </w:rPr>
              <w:t xml:space="preserve">    }</w:t>
            </w:r>
          </w:p>
          <w:p w14:paraId="4A258492" w14:textId="77777777" w:rsidR="008B2DEB" w:rsidRDefault="008B2DEB" w:rsidP="000B1BE6">
            <w:pPr>
              <w:autoSpaceDE w:val="0"/>
              <w:autoSpaceDN w:val="0"/>
              <w:adjustRightInd w:val="0"/>
              <w:spacing w:after="0" w:line="240" w:lineRule="auto"/>
              <w:rPr>
                <w:rFonts w:ascii="Courier New" w:eastAsiaTheme="minorHAnsi" w:hAnsi="Courier New" w:cs="Courier New"/>
                <w:color w:val="000000"/>
                <w:highlight w:val="white"/>
                <w:lang w:val="de-DE" w:eastAsia="en-US"/>
              </w:rPr>
            </w:pPr>
            <w:r w:rsidRPr="005231F5">
              <w:rPr>
                <w:rFonts w:ascii="Courier New" w:eastAsiaTheme="minorHAnsi" w:hAnsi="Courier New" w:cs="Courier New"/>
                <w:color w:val="000000"/>
                <w:highlight w:val="white"/>
                <w:lang w:eastAsia="en-US"/>
              </w:rPr>
              <w:t xml:space="preserve">  </w:t>
            </w:r>
            <w:r>
              <w:rPr>
                <w:rFonts w:ascii="Courier New" w:eastAsiaTheme="minorHAnsi" w:hAnsi="Courier New" w:cs="Courier New"/>
                <w:color w:val="000000"/>
                <w:highlight w:val="white"/>
                <w:lang w:val="de-DE" w:eastAsia="en-US"/>
              </w:rPr>
              <w:t>}</w:t>
            </w:r>
          </w:p>
          <w:p w14:paraId="1C5BBF5D" w14:textId="77777777" w:rsidR="008B2DEB" w:rsidRPr="00266C8A" w:rsidRDefault="008B2DEB" w:rsidP="000B1BE6">
            <w:pPr>
              <w:rPr>
                <w:lang w:val="en-US"/>
              </w:rPr>
            </w:pPr>
            <w:r>
              <w:rPr>
                <w:rFonts w:ascii="Courier New" w:eastAsiaTheme="minorHAnsi" w:hAnsi="Courier New" w:cs="Courier New"/>
                <w:color w:val="000000"/>
                <w:highlight w:val="white"/>
                <w:lang w:val="de-DE" w:eastAsia="en-US"/>
              </w:rPr>
              <w:t>}</w:t>
            </w:r>
          </w:p>
        </w:tc>
      </w:tr>
    </w:tbl>
    <w:p w14:paraId="6D4EF87A" w14:textId="77777777" w:rsidR="008B2DEB" w:rsidRPr="00266C8A" w:rsidRDefault="008B2DEB" w:rsidP="00BE1609">
      <w:pPr>
        <w:pStyle w:val="Heading3"/>
      </w:pPr>
      <w:bookmarkStart w:id="2245" w:name="_Toc132377647"/>
      <w:r w:rsidRPr="00266C8A">
        <w:lastRenderedPageBreak/>
        <w:t xml:space="preserve">IdShortPath </w:t>
      </w:r>
      <w:r>
        <w:t>S</w:t>
      </w:r>
      <w:r w:rsidRPr="00266C8A">
        <w:t>erialization</w:t>
      </w:r>
      <w:bookmarkEnd w:id="2245"/>
    </w:p>
    <w:p w14:paraId="099F5A9B" w14:textId="77777777" w:rsidR="008B2DEB" w:rsidRPr="00266C8A" w:rsidRDefault="008B2DEB" w:rsidP="008B2DEB">
      <w:pPr>
        <w:rPr>
          <w:lang w:val="en-US"/>
        </w:rPr>
      </w:pPr>
      <w:r w:rsidRPr="00266C8A">
        <w:rPr>
          <w:lang w:val="en-US"/>
        </w:rPr>
        <w:t xml:space="preserve">To get only the idShort paths of a submodel element hierarchy, the serialization format is specified in terms of an idShortPath notation to be returned in an unnamed JSON-array. The notation differs </w:t>
      </w:r>
      <w:r>
        <w:rPr>
          <w:lang w:val="en-US"/>
        </w:rPr>
        <w:t xml:space="preserve">depending on </w:t>
      </w:r>
      <w:r w:rsidRPr="00266C8A">
        <w:rPr>
          <w:lang w:val="en-US"/>
        </w:rPr>
        <w:t xml:space="preserve">whether a SubmodelElementCollection or a SubmodelElementList is used. In the first case, the submodel element’s idShort is separated </w:t>
      </w:r>
      <w:r>
        <w:rPr>
          <w:lang w:val="en-US"/>
        </w:rPr>
        <w:t>by</w:t>
      </w:r>
      <w:r w:rsidRPr="00266C8A">
        <w:rPr>
          <w:lang w:val="en-US"/>
        </w:rPr>
        <w:t xml:space="preserve"> “.” (dot) from top level down to child level. In the second case, square brackets with an index “[&lt;&lt;index&gt;&gt;]”</w:t>
      </w:r>
      <w:r>
        <w:rPr>
          <w:lang w:val="en-US"/>
        </w:rPr>
        <w:t xml:space="preserve"> </w:t>
      </w:r>
      <w:r w:rsidRPr="00266C8A">
        <w:rPr>
          <w:lang w:val="en-US"/>
        </w:rPr>
        <w:t>are appended after the idShort of the containing SubmodelElementList.</w:t>
      </w:r>
    </w:p>
    <w:p w14:paraId="4163B092" w14:textId="77777777" w:rsidR="008B2DEB" w:rsidRPr="00266C8A" w:rsidRDefault="008B2DEB" w:rsidP="008B2DEB">
      <w:pPr>
        <w:rPr>
          <w:lang w:val="en-US"/>
        </w:rPr>
      </w:pPr>
      <w:r>
        <w:rPr>
          <w:lang w:val="en-US"/>
        </w:rPr>
        <w:t>In</w:t>
      </w:r>
      <w:r w:rsidRPr="00266C8A">
        <w:rPr>
          <w:lang w:val="en-US"/>
        </w:rPr>
        <w:t xml:space="preserve"> the following example, </w:t>
      </w:r>
      <w:r>
        <w:rPr>
          <w:lang w:val="en-US"/>
        </w:rPr>
        <w:t xml:space="preserve">where </w:t>
      </w:r>
      <w:r w:rsidRPr="00266C8A">
        <w:rPr>
          <w:lang w:val="en-US"/>
        </w:rPr>
        <w:t>a request for idShort paths start</w:t>
      </w:r>
      <w:r>
        <w:rPr>
          <w:lang w:val="en-US"/>
        </w:rPr>
        <w:t>s</w:t>
      </w:r>
      <w:r w:rsidRPr="00266C8A">
        <w:rPr>
          <w:lang w:val="en-US"/>
        </w:rPr>
        <w:t xml:space="preserve"> at </w:t>
      </w:r>
      <w:r w:rsidRPr="00266C8A">
        <w:rPr>
          <w:i/>
          <w:iCs/>
          <w:lang w:val="en-US"/>
        </w:rPr>
        <w:t>MySubmodelElementCollection</w:t>
      </w:r>
      <w:r w:rsidRPr="00266C8A">
        <w:rPr>
          <w:lang w:val="en-US"/>
        </w:rPr>
        <w:t xml:space="preserve"> with SerializationModifier level = deep, the list of idShort paths is returned as follows:</w:t>
      </w:r>
    </w:p>
    <w:p w14:paraId="287996B9" w14:textId="77777777" w:rsidR="008B2DEB" w:rsidRPr="00266C8A" w:rsidRDefault="008B2DEB" w:rsidP="008B2DEB">
      <w:pPr>
        <w:rPr>
          <w:lang w:val="en-US"/>
        </w:rPr>
      </w:pPr>
      <w:r w:rsidRPr="00266C8A">
        <w:rPr>
          <w:lang w:val="en-US"/>
        </w:rPr>
        <w:t>Submodel: MySubmodel</w:t>
      </w:r>
    </w:p>
    <w:p w14:paraId="5B980E33" w14:textId="77777777" w:rsidR="008B2DEB" w:rsidRPr="00266C8A" w:rsidRDefault="008B2DEB" w:rsidP="00D716F5">
      <w:pPr>
        <w:numPr>
          <w:ilvl w:val="0"/>
          <w:numId w:val="20"/>
        </w:numPr>
        <w:contextualSpacing/>
        <w:rPr>
          <w:lang w:val="en-US"/>
        </w:rPr>
      </w:pPr>
      <w:r w:rsidRPr="00266C8A">
        <w:rPr>
          <w:lang w:val="en-US"/>
        </w:rPr>
        <w:t xml:space="preserve">Property: MyTopLevelProperty </w:t>
      </w:r>
      <w:r w:rsidRPr="00266C8A">
        <w:rPr>
          <w:lang w:val="en-US"/>
        </w:rPr>
        <w:tab/>
      </w:r>
      <w:r w:rsidRPr="00266C8A">
        <w:rPr>
          <w:lang w:val="en-US"/>
        </w:rPr>
        <w:tab/>
      </w:r>
      <w:r w:rsidRPr="00266C8A">
        <w:rPr>
          <w:lang w:val="en-US"/>
        </w:rPr>
        <w:tab/>
      </w:r>
      <w:r w:rsidRPr="00266C8A">
        <w:rPr>
          <w:lang w:val="en-US"/>
        </w:rPr>
        <w:tab/>
      </w:r>
    </w:p>
    <w:p w14:paraId="73658FF1" w14:textId="77777777" w:rsidR="008B2DEB" w:rsidRPr="00266C8A" w:rsidRDefault="008B2DEB" w:rsidP="00D716F5">
      <w:pPr>
        <w:numPr>
          <w:ilvl w:val="0"/>
          <w:numId w:val="20"/>
        </w:numPr>
        <w:contextualSpacing/>
        <w:rPr>
          <w:lang w:val="en-US"/>
        </w:rPr>
      </w:pPr>
      <w:r w:rsidRPr="00266C8A">
        <w:rPr>
          <w:lang w:val="en-US"/>
        </w:rPr>
        <w:t>SMC: MySubmodelElementCollection</w:t>
      </w:r>
      <w:r w:rsidRPr="00266C8A">
        <w:rPr>
          <w:lang w:val="en-US"/>
        </w:rPr>
        <w:tab/>
      </w:r>
      <w:r w:rsidRPr="00266C8A">
        <w:rPr>
          <w:lang w:val="en-US"/>
        </w:rPr>
        <w:tab/>
      </w:r>
      <w:r w:rsidRPr="00266C8A">
        <w:rPr>
          <w:lang w:val="en-US"/>
        </w:rPr>
        <w:tab/>
      </w:r>
    </w:p>
    <w:p w14:paraId="1A501374" w14:textId="77777777" w:rsidR="008B2DEB" w:rsidRPr="00266C8A" w:rsidRDefault="008B2DEB" w:rsidP="00D716F5">
      <w:pPr>
        <w:numPr>
          <w:ilvl w:val="1"/>
          <w:numId w:val="20"/>
        </w:numPr>
        <w:contextualSpacing/>
        <w:rPr>
          <w:lang w:val="en-US"/>
        </w:rPr>
      </w:pPr>
      <w:r w:rsidRPr="00266C8A">
        <w:rPr>
          <w:lang w:val="en-US"/>
        </w:rPr>
        <w:t>Property: MySubProperty1</w:t>
      </w:r>
      <w:r w:rsidRPr="00266C8A">
        <w:rPr>
          <w:lang w:val="en-US"/>
        </w:rPr>
        <w:tab/>
      </w:r>
      <w:r w:rsidRPr="00266C8A">
        <w:rPr>
          <w:lang w:val="en-US"/>
        </w:rPr>
        <w:tab/>
      </w:r>
      <w:r w:rsidRPr="00266C8A">
        <w:rPr>
          <w:lang w:val="en-US"/>
        </w:rPr>
        <w:tab/>
      </w:r>
    </w:p>
    <w:p w14:paraId="0D070935" w14:textId="77777777" w:rsidR="008B2DEB" w:rsidRPr="00266C8A" w:rsidRDefault="008B2DEB" w:rsidP="00D716F5">
      <w:pPr>
        <w:numPr>
          <w:ilvl w:val="1"/>
          <w:numId w:val="20"/>
        </w:numPr>
        <w:contextualSpacing/>
        <w:rPr>
          <w:lang w:val="en-US"/>
        </w:rPr>
      </w:pPr>
      <w:r w:rsidRPr="00266C8A">
        <w:rPr>
          <w:lang w:val="en-US"/>
        </w:rPr>
        <w:t>Property: MySubProperty2</w:t>
      </w:r>
      <w:r w:rsidRPr="00266C8A">
        <w:rPr>
          <w:lang w:val="en-US"/>
        </w:rPr>
        <w:tab/>
      </w:r>
      <w:r w:rsidRPr="00266C8A">
        <w:rPr>
          <w:lang w:val="en-US"/>
        </w:rPr>
        <w:tab/>
      </w:r>
      <w:r w:rsidRPr="00266C8A">
        <w:rPr>
          <w:lang w:val="en-US"/>
        </w:rPr>
        <w:tab/>
      </w:r>
    </w:p>
    <w:p w14:paraId="61F8F557" w14:textId="77777777" w:rsidR="008B2DEB" w:rsidRPr="00266C8A" w:rsidRDefault="008B2DEB" w:rsidP="00D716F5">
      <w:pPr>
        <w:numPr>
          <w:ilvl w:val="1"/>
          <w:numId w:val="20"/>
        </w:numPr>
        <w:contextualSpacing/>
        <w:rPr>
          <w:lang w:val="en-US"/>
        </w:rPr>
      </w:pPr>
      <w:r w:rsidRPr="00266C8A">
        <w:rPr>
          <w:lang w:val="en-US"/>
        </w:rPr>
        <w:t>SMC: MySubSubmodelElementCollection</w:t>
      </w:r>
      <w:r w:rsidRPr="00266C8A">
        <w:rPr>
          <w:lang w:val="en-US"/>
        </w:rPr>
        <w:tab/>
      </w:r>
      <w:r w:rsidRPr="00266C8A">
        <w:rPr>
          <w:lang w:val="en-US"/>
        </w:rPr>
        <w:tab/>
      </w:r>
    </w:p>
    <w:p w14:paraId="26E90890" w14:textId="77777777" w:rsidR="008B2DEB" w:rsidRPr="00266C8A" w:rsidRDefault="008B2DEB" w:rsidP="00D716F5">
      <w:pPr>
        <w:numPr>
          <w:ilvl w:val="2"/>
          <w:numId w:val="20"/>
        </w:numPr>
        <w:contextualSpacing/>
        <w:rPr>
          <w:lang w:val="en-US"/>
        </w:rPr>
      </w:pPr>
      <w:r w:rsidRPr="00266C8A">
        <w:rPr>
          <w:lang w:val="en-US"/>
        </w:rPr>
        <w:t>Property: MySubSubProperty1</w:t>
      </w:r>
      <w:r w:rsidRPr="00266C8A">
        <w:rPr>
          <w:lang w:val="en-US"/>
        </w:rPr>
        <w:tab/>
      </w:r>
      <w:r w:rsidRPr="00266C8A">
        <w:rPr>
          <w:lang w:val="en-US"/>
        </w:rPr>
        <w:tab/>
      </w:r>
    </w:p>
    <w:p w14:paraId="54FA3CC0" w14:textId="77777777" w:rsidR="008B2DEB" w:rsidRPr="00266C8A" w:rsidRDefault="008B2DEB" w:rsidP="00D716F5">
      <w:pPr>
        <w:numPr>
          <w:ilvl w:val="2"/>
          <w:numId w:val="20"/>
        </w:numPr>
        <w:contextualSpacing/>
        <w:rPr>
          <w:lang w:val="en-US"/>
        </w:rPr>
      </w:pPr>
      <w:r w:rsidRPr="00266C8A">
        <w:rPr>
          <w:lang w:val="en-US"/>
        </w:rPr>
        <w:t>Property: MySubSubProperty2</w:t>
      </w:r>
    </w:p>
    <w:p w14:paraId="1EF973AF" w14:textId="77777777" w:rsidR="008B2DEB" w:rsidRPr="00266C8A" w:rsidRDefault="008B2DEB" w:rsidP="00D716F5">
      <w:pPr>
        <w:numPr>
          <w:ilvl w:val="1"/>
          <w:numId w:val="20"/>
        </w:numPr>
        <w:contextualSpacing/>
        <w:rPr>
          <w:lang w:val="en-US"/>
        </w:rPr>
      </w:pPr>
      <w:r w:rsidRPr="00266C8A">
        <w:rPr>
          <w:lang w:val="en-US"/>
        </w:rPr>
        <w:t>SML: MySubSubmodelElementList1</w:t>
      </w:r>
    </w:p>
    <w:p w14:paraId="62D7C38F" w14:textId="77777777" w:rsidR="008B2DEB" w:rsidRPr="00266C8A" w:rsidRDefault="008B2DEB" w:rsidP="00D716F5">
      <w:pPr>
        <w:numPr>
          <w:ilvl w:val="2"/>
          <w:numId w:val="20"/>
        </w:numPr>
        <w:contextualSpacing/>
        <w:rPr>
          <w:lang w:val="en-US"/>
        </w:rPr>
      </w:pPr>
      <w:r w:rsidRPr="00266C8A">
        <w:rPr>
          <w:lang w:val="en-US"/>
        </w:rPr>
        <w:t>Property: “MySubTestValue1”,</w:t>
      </w:r>
    </w:p>
    <w:p w14:paraId="0A762DA1" w14:textId="77777777" w:rsidR="008B2DEB" w:rsidRPr="00266C8A" w:rsidRDefault="008B2DEB" w:rsidP="00D716F5">
      <w:pPr>
        <w:numPr>
          <w:ilvl w:val="2"/>
          <w:numId w:val="20"/>
        </w:numPr>
        <w:contextualSpacing/>
        <w:rPr>
          <w:lang w:val="en-US"/>
        </w:rPr>
      </w:pPr>
      <w:r w:rsidRPr="00266C8A">
        <w:rPr>
          <w:lang w:val="en-US"/>
        </w:rPr>
        <w:t xml:space="preserve">Property: “MySubTestValue2”, </w:t>
      </w:r>
    </w:p>
    <w:p w14:paraId="72C12372" w14:textId="77777777" w:rsidR="008B2DEB" w:rsidRPr="00266C8A" w:rsidRDefault="008B2DEB" w:rsidP="00D716F5">
      <w:pPr>
        <w:numPr>
          <w:ilvl w:val="1"/>
          <w:numId w:val="20"/>
        </w:numPr>
        <w:contextualSpacing/>
        <w:rPr>
          <w:lang w:val="en-US"/>
        </w:rPr>
      </w:pPr>
      <w:r w:rsidRPr="00266C8A">
        <w:rPr>
          <w:lang w:val="en-US"/>
        </w:rPr>
        <w:t>SML: MySubSubmodelElementList2</w:t>
      </w:r>
    </w:p>
    <w:p w14:paraId="7679C1D3" w14:textId="77777777" w:rsidR="008B2DEB" w:rsidRPr="00266C8A" w:rsidRDefault="008B2DEB" w:rsidP="00D716F5">
      <w:pPr>
        <w:numPr>
          <w:ilvl w:val="2"/>
          <w:numId w:val="20"/>
        </w:numPr>
        <w:contextualSpacing/>
        <w:rPr>
          <w:lang w:val="en-US"/>
        </w:rPr>
      </w:pPr>
      <w:r w:rsidRPr="00266C8A">
        <w:rPr>
          <w:lang w:val="en-US"/>
        </w:rPr>
        <w:t>SML</w:t>
      </w:r>
    </w:p>
    <w:p w14:paraId="380DADC5" w14:textId="77777777" w:rsidR="008B2DEB" w:rsidRPr="00266C8A" w:rsidRDefault="008B2DEB" w:rsidP="00D716F5">
      <w:pPr>
        <w:numPr>
          <w:ilvl w:val="3"/>
          <w:numId w:val="20"/>
        </w:numPr>
        <w:contextualSpacing/>
        <w:rPr>
          <w:lang w:val="en-US"/>
        </w:rPr>
      </w:pPr>
      <w:r w:rsidRPr="00266C8A">
        <w:rPr>
          <w:lang w:val="en-US"/>
        </w:rPr>
        <w:t>Property: “MySubTestValue3”</w:t>
      </w:r>
    </w:p>
    <w:p w14:paraId="7FD02A9D" w14:textId="77777777" w:rsidR="008B2DEB" w:rsidRPr="00266C8A" w:rsidRDefault="008B2DEB" w:rsidP="008B2DEB">
      <w:pPr>
        <w:contextualSpacing/>
        <w:rPr>
          <w:lang w:val="en-US"/>
        </w:rPr>
      </w:pPr>
    </w:p>
    <w:bookmarkStart w:id="2246" w:name="_MON_1694504034"/>
    <w:bookmarkEnd w:id="2246"/>
    <w:p w14:paraId="6FFFD73F" w14:textId="77777777" w:rsidR="008B2DEB" w:rsidRPr="00266C8A" w:rsidRDefault="003D7FE4" w:rsidP="008B2DEB">
      <w:pPr>
        <w:rPr>
          <w:lang w:val="en-US"/>
        </w:rPr>
      </w:pPr>
      <w:r w:rsidRPr="00266C8A">
        <w:rPr>
          <w:noProof/>
          <w:lang w:val="en-US"/>
        </w:rPr>
        <w:object w:dxaOrig="9360" w:dyaOrig="4060" w14:anchorId="0B194ED3">
          <v:shape id="_x0000_i1042" type="#_x0000_t75" alt="" style="width:469.8pt;height:202.8pt;mso-width-percent:0;mso-height-percent:0;mso-width-percent:0;mso-height-percent:0" o:ole="">
            <v:imagedata r:id="rId61" o:title=""/>
          </v:shape>
          <o:OLEObject Type="Embed" ProgID="Word.OpenDocumentText.12" ShapeID="_x0000_i1042" DrawAspect="Content" ObjectID="_1743000874" r:id="rId62"/>
        </w:object>
      </w:r>
    </w:p>
    <w:p w14:paraId="52884372" w14:textId="77777777" w:rsidR="008B2DEB" w:rsidRPr="00FE1ED0" w:rsidRDefault="008B2DEB" w:rsidP="00D716F5">
      <w:pPr>
        <w:pStyle w:val="Heading1"/>
        <w:numPr>
          <w:ilvl w:val="0"/>
          <w:numId w:val="30"/>
        </w:numPr>
      </w:pPr>
      <w:bookmarkStart w:id="2247" w:name="_Toc55581161"/>
      <w:bookmarkStart w:id="2248" w:name="_Toc55589619"/>
      <w:bookmarkStart w:id="2249" w:name="_Toc56164426"/>
      <w:bookmarkStart w:id="2250" w:name="_Toc56165223"/>
      <w:bookmarkStart w:id="2251" w:name="_Toc56178862"/>
      <w:bookmarkStart w:id="2252" w:name="_Toc56180889"/>
      <w:bookmarkStart w:id="2253" w:name="_Toc56181962"/>
      <w:bookmarkStart w:id="2254" w:name="_Toc56369005"/>
      <w:bookmarkStart w:id="2255" w:name="_Toc56370006"/>
      <w:bookmarkStart w:id="2256" w:name="_Toc56443723"/>
      <w:bookmarkStart w:id="2257" w:name="_Toc56969753"/>
      <w:bookmarkStart w:id="2258" w:name="_Toc56970019"/>
      <w:bookmarkStart w:id="2259" w:name="_Toc56975012"/>
      <w:bookmarkStart w:id="2260" w:name="_Toc56969754"/>
      <w:bookmarkStart w:id="2261" w:name="_Toc56970020"/>
      <w:bookmarkStart w:id="2262" w:name="_Toc56975013"/>
      <w:bookmarkStart w:id="2263" w:name="_Toc56969755"/>
      <w:bookmarkStart w:id="2264" w:name="_Toc56970021"/>
      <w:bookmarkStart w:id="2265" w:name="_Toc56975014"/>
      <w:bookmarkStart w:id="2266" w:name="_Toc56969758"/>
      <w:bookmarkStart w:id="2267" w:name="_Toc56970024"/>
      <w:bookmarkStart w:id="2268" w:name="_Toc56975017"/>
      <w:bookmarkStart w:id="2269" w:name="_Ref76919244"/>
      <w:bookmarkStart w:id="2270" w:name="_Toc132377648"/>
      <w:bookmarkEnd w:id="2203"/>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r w:rsidRPr="00FE1ED0">
        <w:lastRenderedPageBreak/>
        <w:t>HTTP/REST API</w:t>
      </w:r>
      <w:bookmarkEnd w:id="2269"/>
      <w:bookmarkEnd w:id="2270"/>
    </w:p>
    <w:p w14:paraId="4A8D95A8" w14:textId="77777777" w:rsidR="008B2DEB" w:rsidRPr="00266C8A" w:rsidRDefault="008B2DEB" w:rsidP="007B351C">
      <w:pPr>
        <w:pStyle w:val="Heading2"/>
        <w:rPr>
          <w:lang w:val="en-US"/>
        </w:rPr>
      </w:pPr>
      <w:bookmarkStart w:id="2271" w:name="_Toc132377649"/>
      <w:r w:rsidRPr="00266C8A">
        <w:rPr>
          <w:lang w:val="en-US"/>
        </w:rPr>
        <w:t>General</w:t>
      </w:r>
      <w:bookmarkEnd w:id="2271"/>
    </w:p>
    <w:p w14:paraId="34B31A76" w14:textId="77777777" w:rsidR="008B2DEB" w:rsidRPr="00266C8A" w:rsidRDefault="008B2DEB" w:rsidP="008B2DEB">
      <w:pPr>
        <w:rPr>
          <w:lang w:val="en-US"/>
        </w:rPr>
      </w:pPr>
      <w:r>
        <w:rPr>
          <w:lang w:val="en-US"/>
        </w:rPr>
        <w:t>This</w:t>
      </w:r>
      <w:r w:rsidRPr="00266C8A">
        <w:rPr>
          <w:lang w:val="en-US"/>
        </w:rPr>
        <w:t xml:space="preserve"> clause </w:t>
      </w:r>
      <w:r>
        <w:rPr>
          <w:lang w:val="en-US"/>
        </w:rPr>
        <w:t xml:space="preserve">describes </w:t>
      </w:r>
      <w:r w:rsidRPr="00266C8A">
        <w:rPr>
          <w:lang w:val="en-US"/>
        </w:rPr>
        <w:t>the technology mapping to HTTP/REST APIs.</w:t>
      </w:r>
    </w:p>
    <w:p w14:paraId="560ADED5" w14:textId="77777777" w:rsidR="008B2DEB" w:rsidRPr="00266C8A" w:rsidRDefault="008B2DEB" w:rsidP="008B2DEB">
      <w:pPr>
        <w:rPr>
          <w:lang w:val="en-US"/>
        </w:rPr>
      </w:pPr>
      <w:r w:rsidRPr="00266C8A">
        <w:rPr>
          <w:lang w:val="en-US"/>
        </w:rPr>
        <w:t>The OpenAPI specification of the HTTP/REST APIs can be found at SwaggerHub.</w:t>
      </w:r>
    </w:p>
    <w:p w14:paraId="7A137388" w14:textId="77777777" w:rsidR="008B2DEB" w:rsidRPr="00266C8A" w:rsidRDefault="008B2DEB" w:rsidP="008B2DEB">
      <w:pPr>
        <w:rPr>
          <w:lang w:val="en-US"/>
        </w:rPr>
      </w:pPr>
      <w:r w:rsidRPr="00266C8A">
        <w:rPr>
          <w:lang w:val="en-US"/>
        </w:rPr>
        <w:t>To clearly separate the different parts of the AAS model, the model has been split into several HTTP/REST APIs</w:t>
      </w:r>
      <w:r>
        <w:rPr>
          <w:lang w:val="en-US"/>
        </w:rPr>
        <w:t>. Combinations then form service specifications and profiles, each materialized as an individual OpenAPI document</w:t>
      </w:r>
      <w:r w:rsidRPr="00266C8A">
        <w:rPr>
          <w:lang w:val="en-US"/>
        </w:rPr>
        <w:t>.</w:t>
      </w:r>
    </w:p>
    <w:p w14:paraId="574426A9" w14:textId="7CC3E4A2" w:rsidR="008B2DEB" w:rsidRPr="00266C8A" w:rsidRDefault="008B2DEB" w:rsidP="008B2DEB">
      <w:pPr>
        <w:rPr>
          <w:lang w:val="en-US"/>
        </w:rPr>
      </w:pPr>
      <w:r w:rsidRPr="00266C8A">
        <w:rPr>
          <w:lang w:val="en-US"/>
        </w:rPr>
        <w:t xml:space="preserve">The schema for the metamodel of </w:t>
      </w:r>
      <w:r>
        <w:rPr>
          <w:lang w:val="en-US"/>
        </w:rPr>
        <w:t>P</w:t>
      </w:r>
      <w:r w:rsidRPr="00266C8A">
        <w:rPr>
          <w:lang w:val="en-US"/>
        </w:rPr>
        <w:t xml:space="preserve">art 1 is available at: </w:t>
      </w:r>
      <w:r w:rsidRPr="00266C8A">
        <w:rPr>
          <w:lang w:val="en-US"/>
        </w:rPr>
        <w:br/>
      </w:r>
      <w:hyperlink r:id="rId63" w:history="1">
        <w:r w:rsidRPr="00266C8A">
          <w:rPr>
            <w:rStyle w:val="Hyperlink"/>
            <w:lang w:val="en-US"/>
          </w:rPr>
          <w:t>https://app.swaggerhub.com/domains/Plattform_i40/Part1-MetaModel-Schemas/V3.0#</w:t>
        </w:r>
      </w:hyperlink>
      <w:r w:rsidRPr="00266C8A">
        <w:rPr>
          <w:lang w:val="en-US"/>
        </w:rPr>
        <w:t xml:space="preserve"> </w:t>
      </w:r>
      <w:r w:rsidRPr="00266C8A">
        <w:rPr>
          <w:lang w:val="en-US"/>
        </w:rPr>
        <w:br/>
        <w:t>This schema includes general objects</w:t>
      </w:r>
      <w:r>
        <w:rPr>
          <w:lang w:val="en-US"/>
        </w:rPr>
        <w:t>,</w:t>
      </w:r>
      <w:r w:rsidRPr="00266C8A">
        <w:rPr>
          <w:lang w:val="en-US"/>
        </w:rPr>
        <w:t xml:space="preserve"> which are used in the further defined APIs.</w:t>
      </w:r>
    </w:p>
    <w:p w14:paraId="6C8BFDC7" w14:textId="0227057B" w:rsidR="008B2DEB" w:rsidRPr="00266C8A" w:rsidRDefault="008B2DEB" w:rsidP="008B2DEB">
      <w:pPr>
        <w:rPr>
          <w:lang w:val="en-US"/>
        </w:rPr>
      </w:pPr>
      <w:r w:rsidRPr="00266C8A">
        <w:rPr>
          <w:lang w:val="en-US"/>
        </w:rPr>
        <w:t xml:space="preserve">Additional objects are needed for </w:t>
      </w:r>
      <w:r>
        <w:rPr>
          <w:lang w:val="en-US"/>
        </w:rPr>
        <w:t>P</w:t>
      </w:r>
      <w:r w:rsidRPr="00266C8A">
        <w:rPr>
          <w:lang w:val="en-US"/>
        </w:rPr>
        <w:t xml:space="preserve">art 2, e.g. for the </w:t>
      </w:r>
      <w:r>
        <w:rPr>
          <w:lang w:val="en-US"/>
        </w:rPr>
        <w:t>ValueOnly-S</w:t>
      </w:r>
      <w:r w:rsidRPr="00266C8A">
        <w:rPr>
          <w:lang w:val="en-US"/>
        </w:rPr>
        <w:t xml:space="preserve">erialization or the descriptors for the registry. The related schema of </w:t>
      </w:r>
      <w:r>
        <w:rPr>
          <w:lang w:val="en-US"/>
        </w:rPr>
        <w:t>P</w:t>
      </w:r>
      <w:r w:rsidRPr="00266C8A">
        <w:rPr>
          <w:lang w:val="en-US"/>
        </w:rPr>
        <w:t xml:space="preserve">art 2 objects is </w:t>
      </w:r>
      <w:r>
        <w:rPr>
          <w:lang w:val="en-US"/>
        </w:rPr>
        <w:t>a</w:t>
      </w:r>
      <w:r w:rsidRPr="00266C8A">
        <w:rPr>
          <w:lang w:val="en-US"/>
        </w:rPr>
        <w:t xml:space="preserve">vailable at: </w:t>
      </w:r>
      <w:r w:rsidRPr="00266C8A">
        <w:rPr>
          <w:lang w:val="en-US"/>
        </w:rPr>
        <w:br/>
      </w:r>
      <w:hyperlink r:id="rId64" w:history="1">
        <w:r w:rsidRPr="00266C8A">
          <w:rPr>
            <w:rStyle w:val="Hyperlink"/>
            <w:lang w:val="en-US"/>
          </w:rPr>
          <w:t>https://app.swaggerhub.com/domains/Plattform_i40/Part2-API-Schemas/V3.0#</w:t>
        </w:r>
      </w:hyperlink>
      <w:r w:rsidRPr="00266C8A">
        <w:rPr>
          <w:lang w:val="en-US"/>
        </w:rPr>
        <w:t xml:space="preserve"> </w:t>
      </w:r>
      <w:r w:rsidRPr="00266C8A">
        <w:rPr>
          <w:lang w:val="en-US"/>
        </w:rPr>
        <w:br/>
        <w:t>This schema includes general objects</w:t>
      </w:r>
      <w:r>
        <w:rPr>
          <w:lang w:val="en-US"/>
        </w:rPr>
        <w:t>,</w:t>
      </w:r>
      <w:r w:rsidRPr="00266C8A">
        <w:rPr>
          <w:lang w:val="en-US"/>
        </w:rPr>
        <w:t xml:space="preserve"> which are used in the further defined APIs.</w:t>
      </w:r>
    </w:p>
    <w:p w14:paraId="5193BA12" w14:textId="2E09DF14" w:rsidR="008B2DEB" w:rsidRPr="00266C8A" w:rsidRDefault="008B2DEB" w:rsidP="008B2DEB">
      <w:pPr>
        <w:rPr>
          <w:lang w:val="en-US"/>
        </w:rPr>
      </w:pPr>
      <w:r w:rsidRPr="00266C8A">
        <w:rPr>
          <w:lang w:val="en-US"/>
        </w:rPr>
        <w:t>The definition o</w:t>
      </w:r>
      <w:r>
        <w:rPr>
          <w:lang w:val="en-US"/>
        </w:rPr>
        <w:t>f</w:t>
      </w:r>
      <w:r w:rsidRPr="00266C8A">
        <w:rPr>
          <w:lang w:val="en-US"/>
        </w:rPr>
        <w:t xml:space="preserve"> endpoints is based on DIN SPEC 16593. The related schema for DIN SPEC 16593 is available at: </w:t>
      </w:r>
      <w:hyperlink r:id="rId65" w:history="1">
        <w:r w:rsidRPr="00266C8A">
          <w:rPr>
            <w:rStyle w:val="Hyperlink"/>
            <w:lang w:val="en-US"/>
          </w:rPr>
          <w:t>https://app.swaggerhub.com/domains/Plattform_i40/DINSPEC16593-Schemas/V3.0#</w:t>
        </w:r>
      </w:hyperlink>
      <w:r w:rsidRPr="00266C8A">
        <w:rPr>
          <w:lang w:val="en-US"/>
        </w:rPr>
        <w:t xml:space="preserve"> </w:t>
      </w:r>
      <w:r w:rsidRPr="00266C8A">
        <w:rPr>
          <w:lang w:val="en-US"/>
        </w:rPr>
        <w:br/>
        <w:t>This schema includes general objects</w:t>
      </w:r>
      <w:r>
        <w:rPr>
          <w:lang w:val="en-US"/>
        </w:rPr>
        <w:t>,</w:t>
      </w:r>
      <w:r w:rsidRPr="00266C8A">
        <w:rPr>
          <w:lang w:val="en-US"/>
        </w:rPr>
        <w:t xml:space="preserve"> which are used in the further defined APIs. </w:t>
      </w:r>
      <w:r>
        <w:rPr>
          <w:lang w:val="en-US"/>
        </w:rPr>
        <w:t>T</w:t>
      </w:r>
      <w:r w:rsidRPr="00266C8A">
        <w:rPr>
          <w:lang w:val="en-US"/>
        </w:rPr>
        <w:t>hese objects</w:t>
      </w:r>
      <w:r>
        <w:rPr>
          <w:lang w:val="en-US"/>
        </w:rPr>
        <w:t xml:space="preserve"> are the basis for the definition of</w:t>
      </w:r>
      <w:r w:rsidRPr="00266C8A">
        <w:rPr>
          <w:lang w:val="en-US"/>
        </w:rPr>
        <w:t xml:space="preserve"> </w:t>
      </w:r>
      <w:r>
        <w:rPr>
          <w:lang w:val="en-US"/>
        </w:rPr>
        <w:t>P</w:t>
      </w:r>
      <w:r w:rsidRPr="00266C8A">
        <w:rPr>
          <w:lang w:val="en-US"/>
        </w:rPr>
        <w:t xml:space="preserve">art 2 APIs. </w:t>
      </w:r>
    </w:p>
    <w:p w14:paraId="2B562B44" w14:textId="063C5C50" w:rsidR="008B2DEB" w:rsidRPr="00266C8A" w:rsidRDefault="008B2DEB" w:rsidP="008B2DEB">
      <w:pPr>
        <w:rPr>
          <w:lang w:val="en-US"/>
        </w:rPr>
      </w:pPr>
      <w:r w:rsidRPr="00266C8A">
        <w:rPr>
          <w:lang w:val="en-US"/>
        </w:rPr>
        <w:t xml:space="preserve">The AAS API </w:t>
      </w:r>
      <w:r>
        <w:rPr>
          <w:lang w:val="en-US"/>
        </w:rPr>
        <w:t>including</w:t>
      </w:r>
      <w:r w:rsidRPr="00266C8A">
        <w:rPr>
          <w:lang w:val="en-US"/>
        </w:rPr>
        <w:t xml:space="preserve"> </w:t>
      </w:r>
      <w:r>
        <w:rPr>
          <w:lang w:val="en-US"/>
        </w:rPr>
        <w:t xml:space="preserve">the </w:t>
      </w:r>
      <w:r w:rsidRPr="00266C8A">
        <w:rPr>
          <w:lang w:val="en-US"/>
        </w:rPr>
        <w:t>Submodel API</w:t>
      </w:r>
      <w:r>
        <w:rPr>
          <w:lang w:val="en-US"/>
        </w:rPr>
        <w:t xml:space="preserve">, </w:t>
      </w:r>
      <w:r w:rsidRPr="00266C8A">
        <w:rPr>
          <w:lang w:val="en-US"/>
        </w:rPr>
        <w:t>Serialization API</w:t>
      </w:r>
      <w:r>
        <w:rPr>
          <w:lang w:val="en-US"/>
        </w:rPr>
        <w:t>, and Self-Description API</w:t>
      </w:r>
      <w:r w:rsidRPr="00266C8A">
        <w:rPr>
          <w:lang w:val="en-US"/>
        </w:rPr>
        <w:t xml:space="preserve"> is available at: </w:t>
      </w:r>
      <w:r w:rsidRPr="00266C8A">
        <w:rPr>
          <w:lang w:val="en-US"/>
        </w:rPr>
        <w:br/>
      </w:r>
      <w:hyperlink r:id="rId66" w:history="1">
        <w:r w:rsidRPr="00266C8A">
          <w:rPr>
            <w:rStyle w:val="Hyperlink"/>
            <w:lang w:val="en-US"/>
          </w:rPr>
          <w:t>https://app.swaggerhub.com/apis/Plattform_i40/AssetAdministrationShellServiceSpecification/V3.0_SSP-001#</w:t>
        </w:r>
      </w:hyperlink>
      <w:r w:rsidRPr="00266C8A">
        <w:rPr>
          <w:lang w:val="en-US"/>
        </w:rPr>
        <w:t xml:space="preserve"> </w:t>
      </w:r>
      <w:r w:rsidRPr="00266C8A">
        <w:rPr>
          <w:lang w:val="en-US"/>
        </w:rPr>
        <w:br/>
        <w:t>This is a combination of APIs</w:t>
      </w:r>
      <w:r>
        <w:rPr>
          <w:lang w:val="en-US"/>
        </w:rPr>
        <w:t>,</w:t>
      </w:r>
      <w:r w:rsidRPr="00266C8A">
        <w:rPr>
          <w:lang w:val="en-US"/>
        </w:rPr>
        <w:t xml:space="preserve"> which forms a </w:t>
      </w:r>
      <w:r>
        <w:rPr>
          <w:lang w:val="en-US"/>
        </w:rPr>
        <w:t>s</w:t>
      </w:r>
      <w:r w:rsidRPr="00266C8A">
        <w:rPr>
          <w:lang w:val="en-US"/>
        </w:rPr>
        <w:t xml:space="preserve">ervice </w:t>
      </w:r>
      <w:r>
        <w:rPr>
          <w:lang w:val="en-US"/>
        </w:rPr>
        <w:t>s</w:t>
      </w:r>
      <w:r w:rsidRPr="00266C8A">
        <w:rPr>
          <w:lang w:val="en-US"/>
        </w:rPr>
        <w:t xml:space="preserve">pecification according to the Industrie 4.0 Service Model in </w:t>
      </w:r>
      <w:r>
        <w:rPr>
          <w:lang w:val="en-US"/>
        </w:rPr>
        <w:t>Clause</w:t>
      </w:r>
      <w:r w:rsidRPr="00266C8A">
        <w:rPr>
          <w:lang w:val="en-US"/>
        </w:rPr>
        <w:t xml:space="preserve"> </w:t>
      </w:r>
      <w:r w:rsidRPr="00266C8A">
        <w:rPr>
          <w:lang w:val="en-US"/>
        </w:rPr>
        <w:fldChar w:fldCharType="begin"/>
      </w:r>
      <w:r w:rsidRPr="00266C8A">
        <w:rPr>
          <w:lang w:val="en-US"/>
        </w:rPr>
        <w:instrText xml:space="preserve"> REF _Ref109979376 \r \h  \* MERGEFORMAT </w:instrText>
      </w:r>
      <w:r w:rsidRPr="00266C8A">
        <w:rPr>
          <w:lang w:val="en-US"/>
        </w:rPr>
      </w:r>
      <w:r w:rsidRPr="00266C8A">
        <w:rPr>
          <w:lang w:val="en-US"/>
        </w:rPr>
        <w:fldChar w:fldCharType="separate"/>
      </w:r>
      <w:r w:rsidR="00827ED2">
        <w:rPr>
          <w:lang w:val="en-US"/>
        </w:rPr>
        <w:t>4.1</w:t>
      </w:r>
      <w:r w:rsidRPr="00266C8A">
        <w:rPr>
          <w:lang w:val="en-US"/>
        </w:rPr>
        <w:fldChar w:fldCharType="end"/>
      </w:r>
      <w:r w:rsidRPr="00266C8A">
        <w:rPr>
          <w:lang w:val="en-US"/>
        </w:rPr>
        <w:t xml:space="preserve">. </w:t>
      </w:r>
    </w:p>
    <w:p w14:paraId="23C6AAAB" w14:textId="34B24104" w:rsidR="008B2DEB" w:rsidRPr="00266C8A" w:rsidRDefault="008B2DEB" w:rsidP="008B2DEB">
      <w:pPr>
        <w:rPr>
          <w:lang w:val="en-US"/>
        </w:rPr>
      </w:pPr>
      <w:r w:rsidRPr="00266C8A">
        <w:rPr>
          <w:lang w:val="en-US"/>
        </w:rPr>
        <w:t>The Submodel API</w:t>
      </w:r>
      <w:r>
        <w:rPr>
          <w:lang w:val="en-US"/>
        </w:rPr>
        <w:t xml:space="preserve"> including the </w:t>
      </w:r>
      <w:r w:rsidRPr="00266C8A">
        <w:rPr>
          <w:lang w:val="en-US"/>
        </w:rPr>
        <w:t>Serialization API</w:t>
      </w:r>
      <w:r>
        <w:rPr>
          <w:lang w:val="en-US"/>
        </w:rPr>
        <w:t>, and Self-Description API</w:t>
      </w:r>
      <w:r w:rsidRPr="00266C8A">
        <w:rPr>
          <w:lang w:val="en-US"/>
        </w:rPr>
        <w:t xml:space="preserve"> is available at: </w:t>
      </w:r>
      <w:r w:rsidRPr="00266C8A">
        <w:rPr>
          <w:lang w:val="en-US"/>
        </w:rPr>
        <w:br/>
      </w:r>
      <w:hyperlink r:id="rId67" w:history="1">
        <w:r>
          <w:rPr>
            <w:rStyle w:val="Hyperlink"/>
            <w:lang w:val="en-US"/>
          </w:rPr>
          <w:t>https://app.swaggerhub.com/apis/Plattform_i40/SubmodelServiceSpecification/V3.0_SSP-001#</w:t>
        </w:r>
      </w:hyperlink>
      <w:r w:rsidRPr="00DB4107">
        <w:rPr>
          <w:lang w:val="en-US"/>
        </w:rPr>
        <w:t xml:space="preserve"> </w:t>
      </w:r>
      <w:r>
        <w:rPr>
          <w:lang w:val="en-US"/>
        </w:rPr>
        <w:br/>
      </w:r>
      <w:r w:rsidRPr="00266C8A">
        <w:rPr>
          <w:lang w:val="en-US"/>
        </w:rPr>
        <w:t>This is a combination of APIs</w:t>
      </w:r>
      <w:r>
        <w:rPr>
          <w:lang w:val="en-US"/>
        </w:rPr>
        <w:t>,</w:t>
      </w:r>
      <w:r w:rsidRPr="00266C8A">
        <w:rPr>
          <w:lang w:val="en-US"/>
        </w:rPr>
        <w:t xml:space="preserve"> which forms a </w:t>
      </w:r>
      <w:r>
        <w:rPr>
          <w:lang w:val="en-US"/>
        </w:rPr>
        <w:t>s</w:t>
      </w:r>
      <w:r w:rsidRPr="00266C8A">
        <w:rPr>
          <w:lang w:val="en-US"/>
        </w:rPr>
        <w:t xml:space="preserve">ervice </w:t>
      </w:r>
      <w:r>
        <w:rPr>
          <w:lang w:val="en-US"/>
        </w:rPr>
        <w:t>s</w:t>
      </w:r>
      <w:r w:rsidRPr="00266C8A">
        <w:rPr>
          <w:lang w:val="en-US"/>
        </w:rPr>
        <w:t xml:space="preserve">pecification according to the Industrie 4.0 Service Model in </w:t>
      </w:r>
      <w:r>
        <w:rPr>
          <w:lang w:val="en-US"/>
        </w:rPr>
        <w:t>Clause</w:t>
      </w:r>
      <w:r w:rsidRPr="00266C8A">
        <w:rPr>
          <w:lang w:val="en-US"/>
        </w:rPr>
        <w:t xml:space="preserve"> </w:t>
      </w:r>
      <w:r w:rsidRPr="00266C8A">
        <w:rPr>
          <w:lang w:val="en-US"/>
        </w:rPr>
        <w:fldChar w:fldCharType="begin"/>
      </w:r>
      <w:r w:rsidRPr="00266C8A">
        <w:rPr>
          <w:lang w:val="en-US"/>
        </w:rPr>
        <w:instrText xml:space="preserve"> REF _Ref109979376 \r \h  \* MERGEFORMAT </w:instrText>
      </w:r>
      <w:r w:rsidRPr="00266C8A">
        <w:rPr>
          <w:lang w:val="en-US"/>
        </w:rPr>
      </w:r>
      <w:r w:rsidRPr="00266C8A">
        <w:rPr>
          <w:lang w:val="en-US"/>
        </w:rPr>
        <w:fldChar w:fldCharType="separate"/>
      </w:r>
      <w:r w:rsidR="00827ED2">
        <w:rPr>
          <w:lang w:val="en-US"/>
        </w:rPr>
        <w:t>4.1</w:t>
      </w:r>
      <w:r w:rsidRPr="00266C8A">
        <w:rPr>
          <w:lang w:val="en-US"/>
        </w:rPr>
        <w:fldChar w:fldCharType="end"/>
      </w:r>
      <w:r w:rsidRPr="00266C8A">
        <w:rPr>
          <w:lang w:val="en-US"/>
        </w:rPr>
        <w:t>.</w:t>
      </w:r>
    </w:p>
    <w:p w14:paraId="178E293B" w14:textId="64BA390A" w:rsidR="008B2DEB" w:rsidRPr="00266C8A" w:rsidRDefault="008B2DEB" w:rsidP="008B2DEB">
      <w:pPr>
        <w:rPr>
          <w:rStyle w:val="Hyperlink"/>
          <w:lang w:val="en-US"/>
        </w:rPr>
      </w:pPr>
      <w:r w:rsidRPr="00266C8A">
        <w:rPr>
          <w:lang w:val="en-US"/>
        </w:rPr>
        <w:t xml:space="preserve">The AAS Repository API </w:t>
      </w:r>
      <w:r>
        <w:rPr>
          <w:lang w:val="en-US"/>
        </w:rPr>
        <w:t>including</w:t>
      </w:r>
      <w:r w:rsidRPr="00266C8A">
        <w:rPr>
          <w:lang w:val="en-US"/>
        </w:rPr>
        <w:t xml:space="preserve"> AAS API, Submodel API, Submodel Repository API, Serialization API</w:t>
      </w:r>
      <w:r>
        <w:rPr>
          <w:lang w:val="en-US"/>
        </w:rPr>
        <w:t>, and Self-Description API</w:t>
      </w:r>
      <w:r w:rsidRPr="00266C8A">
        <w:rPr>
          <w:lang w:val="en-US"/>
        </w:rPr>
        <w:t xml:space="preserve"> is available at: </w:t>
      </w:r>
      <w:hyperlink r:id="rId68" w:history="1">
        <w:r w:rsidRPr="00266C8A">
          <w:rPr>
            <w:rStyle w:val="Hyperlink"/>
            <w:lang w:val="en-US"/>
          </w:rPr>
          <w:t>https://app.swaggerhub.com/apis/Plattform_i40/RepositoryServiceSpecification/V3.0_SSP-001#</w:t>
        </w:r>
      </w:hyperlink>
      <w:r w:rsidRPr="00266C8A">
        <w:rPr>
          <w:rStyle w:val="Hyperlink"/>
          <w:lang w:val="en-US"/>
        </w:rPr>
        <w:t xml:space="preserve"> </w:t>
      </w:r>
      <w:r w:rsidRPr="00266C8A">
        <w:rPr>
          <w:rStyle w:val="Hyperlink"/>
          <w:lang w:val="en-US"/>
        </w:rPr>
        <w:br/>
      </w:r>
      <w:r w:rsidRPr="00266C8A">
        <w:rPr>
          <w:lang w:val="en-US"/>
        </w:rPr>
        <w:t>This is a combination of APIs</w:t>
      </w:r>
      <w:r>
        <w:rPr>
          <w:lang w:val="en-US"/>
        </w:rPr>
        <w:t>,</w:t>
      </w:r>
      <w:r w:rsidRPr="00266C8A">
        <w:rPr>
          <w:lang w:val="en-US"/>
        </w:rPr>
        <w:t xml:space="preserve"> which forms a </w:t>
      </w:r>
      <w:r>
        <w:rPr>
          <w:lang w:val="en-US"/>
        </w:rPr>
        <w:t>s</w:t>
      </w:r>
      <w:r w:rsidRPr="00266C8A">
        <w:rPr>
          <w:lang w:val="en-US"/>
        </w:rPr>
        <w:t xml:space="preserve">ervice </w:t>
      </w:r>
      <w:r>
        <w:rPr>
          <w:lang w:val="en-US"/>
        </w:rPr>
        <w:t>s</w:t>
      </w:r>
      <w:r w:rsidRPr="00266C8A">
        <w:rPr>
          <w:lang w:val="en-US"/>
        </w:rPr>
        <w:t xml:space="preserve">pecification according to the Industrie 4.0 Service Model in </w:t>
      </w:r>
      <w:r>
        <w:rPr>
          <w:lang w:val="en-US"/>
        </w:rPr>
        <w:t>Clause</w:t>
      </w:r>
      <w:r w:rsidRPr="00266C8A">
        <w:rPr>
          <w:lang w:val="en-US"/>
        </w:rPr>
        <w:t xml:space="preserve"> </w:t>
      </w:r>
      <w:r w:rsidRPr="00266C8A">
        <w:rPr>
          <w:lang w:val="en-US"/>
        </w:rPr>
        <w:fldChar w:fldCharType="begin"/>
      </w:r>
      <w:r w:rsidRPr="00266C8A">
        <w:rPr>
          <w:lang w:val="en-US"/>
        </w:rPr>
        <w:instrText xml:space="preserve"> REF _Ref109979376 \r \h  \* MERGEFORMAT </w:instrText>
      </w:r>
      <w:r w:rsidRPr="00266C8A">
        <w:rPr>
          <w:lang w:val="en-US"/>
        </w:rPr>
      </w:r>
      <w:r w:rsidRPr="00266C8A">
        <w:rPr>
          <w:lang w:val="en-US"/>
        </w:rPr>
        <w:fldChar w:fldCharType="separate"/>
      </w:r>
      <w:r w:rsidR="00827ED2">
        <w:rPr>
          <w:lang w:val="en-US"/>
        </w:rPr>
        <w:t>4.1</w:t>
      </w:r>
      <w:r w:rsidRPr="00266C8A">
        <w:rPr>
          <w:lang w:val="en-US"/>
        </w:rPr>
        <w:fldChar w:fldCharType="end"/>
      </w:r>
      <w:r w:rsidRPr="00266C8A">
        <w:rPr>
          <w:lang w:val="en-US"/>
        </w:rPr>
        <w:t>.</w:t>
      </w:r>
    </w:p>
    <w:p w14:paraId="43D07E5F" w14:textId="2DCADC1C" w:rsidR="008B2DEB" w:rsidRPr="00266C8A" w:rsidRDefault="008B2DEB" w:rsidP="008B2DEB">
      <w:pPr>
        <w:rPr>
          <w:rStyle w:val="Hyperlink"/>
          <w:lang w:val="en-US"/>
        </w:rPr>
      </w:pPr>
      <w:r>
        <w:rPr>
          <w:lang w:val="en-US"/>
        </w:rPr>
        <w:t xml:space="preserve">The </w:t>
      </w:r>
      <w:r w:rsidRPr="00266C8A">
        <w:rPr>
          <w:lang w:val="en-US"/>
        </w:rPr>
        <w:t xml:space="preserve">Registry and </w:t>
      </w:r>
      <w:r>
        <w:rPr>
          <w:lang w:val="en-US"/>
        </w:rPr>
        <w:t>D</w:t>
      </w:r>
      <w:r w:rsidRPr="00266C8A">
        <w:rPr>
          <w:lang w:val="en-US"/>
        </w:rPr>
        <w:t xml:space="preserve">iscovery </w:t>
      </w:r>
      <w:r>
        <w:rPr>
          <w:lang w:val="en-US"/>
        </w:rPr>
        <w:t xml:space="preserve">APIs </w:t>
      </w:r>
      <w:r w:rsidRPr="00266C8A">
        <w:rPr>
          <w:lang w:val="en-US"/>
        </w:rPr>
        <w:t xml:space="preserve">are independent from the other APIs. An AAS Registry </w:t>
      </w:r>
      <w:r>
        <w:rPr>
          <w:lang w:val="en-US"/>
        </w:rPr>
        <w:t>including</w:t>
      </w:r>
      <w:r w:rsidRPr="00266C8A">
        <w:rPr>
          <w:lang w:val="en-US"/>
        </w:rPr>
        <w:t xml:space="preserve"> </w:t>
      </w:r>
      <w:r>
        <w:rPr>
          <w:lang w:val="en-US"/>
        </w:rPr>
        <w:t xml:space="preserve">an </w:t>
      </w:r>
      <w:r w:rsidRPr="00266C8A">
        <w:rPr>
          <w:lang w:val="en-US"/>
        </w:rPr>
        <w:t xml:space="preserve">AAS </w:t>
      </w:r>
      <w:r>
        <w:rPr>
          <w:lang w:val="en-US"/>
        </w:rPr>
        <w:t>Registry API, Submodel Registry</w:t>
      </w:r>
      <w:r w:rsidRPr="00266C8A">
        <w:rPr>
          <w:lang w:val="en-US"/>
        </w:rPr>
        <w:t xml:space="preserve"> API</w:t>
      </w:r>
      <w:r>
        <w:rPr>
          <w:lang w:val="en-US"/>
        </w:rPr>
        <w:t>, and Self-Description API</w:t>
      </w:r>
      <w:r w:rsidRPr="00266C8A">
        <w:rPr>
          <w:lang w:val="en-US"/>
        </w:rPr>
        <w:t xml:space="preserve"> is available at:</w:t>
      </w:r>
      <w:r w:rsidRPr="00266C8A">
        <w:rPr>
          <w:lang w:val="en-US"/>
        </w:rPr>
        <w:br/>
      </w:r>
      <w:hyperlink r:id="rId69" w:history="1">
        <w:r>
          <w:rPr>
            <w:rStyle w:val="Hyperlink"/>
            <w:lang w:val="en-US"/>
          </w:rPr>
          <w:t>https://app.swaggerhub.com/apis/Plattform_i40/RegistryServiceSpecification/V3.0_SSP-001#</w:t>
        </w:r>
      </w:hyperlink>
      <w:r w:rsidRPr="00266C8A">
        <w:rPr>
          <w:rStyle w:val="Hyperlink"/>
          <w:lang w:val="en-US"/>
        </w:rPr>
        <w:t xml:space="preserve">  </w:t>
      </w:r>
      <w:r>
        <w:rPr>
          <w:lang w:val="en-US"/>
        </w:rPr>
        <w:br/>
        <w:t>The Discovery API including the Self-Description API</w:t>
      </w:r>
      <w:r w:rsidRPr="00266C8A">
        <w:rPr>
          <w:lang w:val="en-US"/>
        </w:rPr>
        <w:t xml:space="preserve"> is available at:</w:t>
      </w:r>
      <w:r w:rsidRPr="00266C8A">
        <w:rPr>
          <w:lang w:val="en-US"/>
        </w:rPr>
        <w:br/>
      </w:r>
      <w:hyperlink r:id="rId70" w:history="1">
        <w:r>
          <w:rPr>
            <w:rStyle w:val="Hyperlink"/>
            <w:lang w:val="en-US"/>
          </w:rPr>
          <w:t>https://app.swaggerhub.com/apis/Plattform_i40/DiscoveryServiceSpecification/V3.0_SSP-001#</w:t>
        </w:r>
      </w:hyperlink>
      <w:r w:rsidRPr="00266C8A">
        <w:rPr>
          <w:rStyle w:val="Hyperlink"/>
          <w:lang w:val="en-US"/>
        </w:rPr>
        <w:t xml:space="preserve">  </w:t>
      </w:r>
      <w:r w:rsidRPr="00266C8A">
        <w:rPr>
          <w:rStyle w:val="Hyperlink"/>
          <w:lang w:val="en-US"/>
        </w:rPr>
        <w:br/>
      </w:r>
      <w:r>
        <w:rPr>
          <w:lang w:val="en-US"/>
        </w:rPr>
        <w:t>Both are</w:t>
      </w:r>
      <w:r w:rsidRPr="00266C8A">
        <w:rPr>
          <w:lang w:val="en-US"/>
        </w:rPr>
        <w:t xml:space="preserve"> a combination of APIs</w:t>
      </w:r>
      <w:r>
        <w:rPr>
          <w:lang w:val="en-US"/>
        </w:rPr>
        <w:t>,</w:t>
      </w:r>
      <w:r w:rsidRPr="00266C8A">
        <w:rPr>
          <w:lang w:val="en-US"/>
        </w:rPr>
        <w:t xml:space="preserve"> which form a </w:t>
      </w:r>
      <w:r>
        <w:rPr>
          <w:lang w:val="en-US"/>
        </w:rPr>
        <w:t>s</w:t>
      </w:r>
      <w:r w:rsidRPr="00266C8A">
        <w:rPr>
          <w:lang w:val="en-US"/>
        </w:rPr>
        <w:t xml:space="preserve">ervice </w:t>
      </w:r>
      <w:r>
        <w:rPr>
          <w:lang w:val="en-US"/>
        </w:rPr>
        <w:t>s</w:t>
      </w:r>
      <w:r w:rsidRPr="00266C8A">
        <w:rPr>
          <w:lang w:val="en-US"/>
        </w:rPr>
        <w:t xml:space="preserve">pecification according to the Industrie 4.0 Service Model in </w:t>
      </w:r>
      <w:r>
        <w:rPr>
          <w:lang w:val="en-US"/>
        </w:rPr>
        <w:t>Clause</w:t>
      </w:r>
      <w:r w:rsidRPr="00266C8A">
        <w:rPr>
          <w:lang w:val="en-US"/>
        </w:rPr>
        <w:t xml:space="preserve"> </w:t>
      </w:r>
      <w:r w:rsidRPr="00266C8A">
        <w:rPr>
          <w:lang w:val="en-US"/>
        </w:rPr>
        <w:fldChar w:fldCharType="begin"/>
      </w:r>
      <w:r w:rsidRPr="00266C8A">
        <w:rPr>
          <w:lang w:val="en-US"/>
        </w:rPr>
        <w:instrText xml:space="preserve"> REF _Ref109979376 \r \h  \* MERGEFORMAT </w:instrText>
      </w:r>
      <w:r w:rsidRPr="00266C8A">
        <w:rPr>
          <w:lang w:val="en-US"/>
        </w:rPr>
      </w:r>
      <w:r w:rsidRPr="00266C8A">
        <w:rPr>
          <w:lang w:val="en-US"/>
        </w:rPr>
        <w:fldChar w:fldCharType="separate"/>
      </w:r>
      <w:r w:rsidR="00827ED2">
        <w:rPr>
          <w:lang w:val="en-US"/>
        </w:rPr>
        <w:t>4.1</w:t>
      </w:r>
      <w:r w:rsidRPr="00266C8A">
        <w:rPr>
          <w:lang w:val="en-US"/>
        </w:rPr>
        <w:fldChar w:fldCharType="end"/>
      </w:r>
      <w:r w:rsidRPr="00266C8A">
        <w:rPr>
          <w:lang w:val="en-US"/>
        </w:rPr>
        <w:t>.</w:t>
      </w:r>
      <w:r w:rsidRPr="00266C8A">
        <w:rPr>
          <w:rStyle w:val="Hyperlink"/>
          <w:lang w:val="en-US"/>
        </w:rPr>
        <w:t xml:space="preserve"> </w:t>
      </w:r>
      <w:r w:rsidRPr="00266C8A">
        <w:rPr>
          <w:rStyle w:val="Hyperlink"/>
          <w:lang w:val="en-US"/>
        </w:rPr>
        <w:br/>
      </w:r>
    </w:p>
    <w:p w14:paraId="45F55220" w14:textId="44BB3322" w:rsidR="008B2DEB" w:rsidRPr="00266C8A" w:rsidRDefault="008B2DEB" w:rsidP="008B2DEB">
      <w:pPr>
        <w:rPr>
          <w:lang w:val="en-US"/>
        </w:rPr>
      </w:pPr>
      <w:r w:rsidRPr="00266C8A">
        <w:rPr>
          <w:lang w:val="en-US"/>
        </w:rPr>
        <w:t>This clause gives an overview of the HTTP/REST API and describes general design decisions.</w:t>
      </w:r>
      <w:r w:rsidR="007B351C">
        <w:rPr>
          <w:lang w:val="en-US"/>
        </w:rPr>
        <w:br w:type="page"/>
      </w:r>
    </w:p>
    <w:p w14:paraId="2640EA49" w14:textId="77777777" w:rsidR="008B2DEB" w:rsidRPr="00266C8A" w:rsidRDefault="008B2DEB" w:rsidP="00D716F5">
      <w:pPr>
        <w:pStyle w:val="Heading2"/>
        <w:numPr>
          <w:ilvl w:val="1"/>
          <w:numId w:val="30"/>
        </w:numPr>
        <w:tabs>
          <w:tab w:val="clear" w:pos="2098"/>
        </w:tabs>
        <w:rPr>
          <w:lang w:val="en-US"/>
        </w:rPr>
      </w:pPr>
      <w:bookmarkStart w:id="2272" w:name="_Toc132377650"/>
      <w:bookmarkStart w:id="2273" w:name="_Toc72911563"/>
      <w:r w:rsidRPr="00266C8A">
        <w:rPr>
          <w:lang w:val="en-US"/>
        </w:rPr>
        <w:lastRenderedPageBreak/>
        <w:t>Design Decisions</w:t>
      </w:r>
      <w:bookmarkEnd w:id="2272"/>
    </w:p>
    <w:p w14:paraId="2368C924" w14:textId="77777777" w:rsidR="008B2DEB" w:rsidRPr="00266C8A" w:rsidRDefault="008B2DEB" w:rsidP="008B2DEB">
      <w:pPr>
        <w:rPr>
          <w:lang w:val="en-US"/>
        </w:rPr>
      </w:pPr>
      <w:r w:rsidRPr="00266C8A">
        <w:rPr>
          <w:lang w:val="en-US"/>
        </w:rPr>
        <w:t>The following design decisions and constraints hold for the HTTP/REST API:</w:t>
      </w:r>
    </w:p>
    <w:p w14:paraId="05F91CA9" w14:textId="77777777" w:rsidR="008B2DEB" w:rsidRPr="00266C8A" w:rsidRDefault="008B2DEB" w:rsidP="00D716F5">
      <w:pPr>
        <w:pStyle w:val="ListParagraph"/>
        <w:numPr>
          <w:ilvl w:val="0"/>
          <w:numId w:val="38"/>
        </w:numPr>
        <w:rPr>
          <w:lang w:val="en-US"/>
        </w:rPr>
      </w:pPr>
      <w:r w:rsidRPr="00266C8A">
        <w:rPr>
          <w:lang w:val="en-US"/>
        </w:rPr>
        <w:t xml:space="preserve">OpenAPI and Swaggerhub </w:t>
      </w:r>
      <w:r>
        <w:rPr>
          <w:lang w:val="en-US"/>
        </w:rPr>
        <w:t xml:space="preserve">shall be used </w:t>
      </w:r>
      <w:r w:rsidRPr="00266C8A">
        <w:rPr>
          <w:lang w:val="en-US"/>
        </w:rPr>
        <w:t>for specification. This leads to the constraint that one operation can only provide one type of a resulting payload.</w:t>
      </w:r>
    </w:p>
    <w:p w14:paraId="40CD23CF" w14:textId="77777777" w:rsidR="008B2DEB" w:rsidRPr="00266C8A" w:rsidRDefault="008B2DEB" w:rsidP="00D716F5">
      <w:pPr>
        <w:pStyle w:val="ListParagraph"/>
        <w:numPr>
          <w:ilvl w:val="0"/>
          <w:numId w:val="38"/>
        </w:numPr>
        <w:rPr>
          <w:lang w:val="en-US"/>
        </w:rPr>
      </w:pPr>
      <w:r w:rsidRPr="00266C8A">
        <w:rPr>
          <w:lang w:val="en-US"/>
        </w:rPr>
        <w:t>This document assumes version 1.1 of HTTP.</w:t>
      </w:r>
    </w:p>
    <w:p w14:paraId="18E3A0AE" w14:textId="77777777" w:rsidR="008B2DEB" w:rsidRPr="00266C8A" w:rsidRDefault="008B2DEB" w:rsidP="00D716F5">
      <w:pPr>
        <w:pStyle w:val="ListParagraph"/>
        <w:numPr>
          <w:ilvl w:val="0"/>
          <w:numId w:val="38"/>
        </w:numPr>
        <w:rPr>
          <w:lang w:val="en-US"/>
        </w:rPr>
      </w:pPr>
      <w:r w:rsidRPr="00266C8A">
        <w:rPr>
          <w:lang w:val="en-US"/>
        </w:rPr>
        <w:t>An endpoint of the HTTP/REST API shall always use HTTPS (Port 443) with an up-to-date level of encryption.</w:t>
      </w:r>
    </w:p>
    <w:p w14:paraId="6F97FCF0" w14:textId="60572B54" w:rsidR="008B2DEB" w:rsidRPr="001E740D" w:rsidRDefault="008B2DEB" w:rsidP="00D716F5">
      <w:pPr>
        <w:pStyle w:val="ListParagraph"/>
        <w:numPr>
          <w:ilvl w:val="0"/>
          <w:numId w:val="38"/>
        </w:numPr>
        <w:rPr>
          <w:lang w:val="en-US"/>
        </w:rPr>
      </w:pPr>
      <w:r>
        <w:rPr>
          <w:lang w:val="en-US"/>
        </w:rPr>
        <w:t xml:space="preserve">The </w:t>
      </w:r>
      <w:r w:rsidRPr="00266C8A">
        <w:rPr>
          <w:lang w:val="en-US"/>
        </w:rPr>
        <w:t>SerializationModifier</w:t>
      </w:r>
      <w:r>
        <w:rPr>
          <w:lang w:val="en-US"/>
        </w:rPr>
        <w:t xml:space="preserve"> “content”</w:t>
      </w:r>
      <w:r w:rsidRPr="00266C8A">
        <w:rPr>
          <w:lang w:val="en-US"/>
        </w:rPr>
        <w:t xml:space="preserve"> </w:t>
      </w:r>
      <w:r>
        <w:rPr>
          <w:lang w:val="en-US"/>
        </w:rPr>
        <w:t>changes the type the</w:t>
      </w:r>
      <w:r w:rsidRPr="00266C8A">
        <w:rPr>
          <w:lang w:val="en-US"/>
        </w:rPr>
        <w:t xml:space="preserve"> of payload for input</w:t>
      </w:r>
      <w:r>
        <w:rPr>
          <w:lang w:val="en-US"/>
        </w:rPr>
        <w:t>s</w:t>
      </w:r>
      <w:r w:rsidRPr="00266C8A">
        <w:rPr>
          <w:lang w:val="en-US"/>
        </w:rPr>
        <w:t xml:space="preserve"> or result</w:t>
      </w:r>
      <w:r>
        <w:rPr>
          <w:lang w:val="en-US"/>
        </w:rPr>
        <w:t>s. To ensure type-safe APIs, this parameter is mapped to the path suffixes “/$value”, “/$metadata”, “/$reference”, and “/$path”. “content=</w:t>
      </w:r>
      <w:r w:rsidR="00105ACD">
        <w:rPr>
          <w:lang w:val="en-US"/>
        </w:rPr>
        <w:t>N</w:t>
      </w:r>
      <w:r>
        <w:rPr>
          <w:lang w:val="en-US"/>
        </w:rPr>
        <w:t>ormal” is mapped to the path without any “/$&lt;content&gt;” suffix.</w:t>
      </w:r>
    </w:p>
    <w:p w14:paraId="34CF7933" w14:textId="77777777" w:rsidR="008B2DEB" w:rsidRPr="00266C8A" w:rsidRDefault="008B2DEB" w:rsidP="00D716F5">
      <w:pPr>
        <w:pStyle w:val="ListParagraph"/>
        <w:numPr>
          <w:ilvl w:val="0"/>
          <w:numId w:val="38"/>
        </w:numPr>
        <w:rPr>
          <w:lang w:val="en-US"/>
        </w:rPr>
      </w:pPr>
      <w:r w:rsidRPr="00266C8A">
        <w:rPr>
          <w:lang w:val="en-US"/>
        </w:rPr>
        <w:t xml:space="preserve">Generic SerializationModifiers changing the </w:t>
      </w:r>
      <w:r>
        <w:rPr>
          <w:lang w:val="en-US"/>
        </w:rPr>
        <w:t>size</w:t>
      </w:r>
      <w:r w:rsidRPr="00266C8A">
        <w:rPr>
          <w:lang w:val="en-US"/>
        </w:rPr>
        <w:t xml:space="preserve"> of payload for input or result have been mapped to corresponding query parameters, e.g.</w:t>
      </w:r>
      <w:r>
        <w:rPr>
          <w:lang w:val="en-US"/>
        </w:rPr>
        <w:t xml:space="preserve"> </w:t>
      </w:r>
      <w:r w:rsidRPr="00266C8A">
        <w:rPr>
          <w:lang w:val="en-US"/>
        </w:rPr>
        <w:t>”?level=” or “?</w:t>
      </w:r>
      <w:r>
        <w:rPr>
          <w:lang w:val="en-US"/>
        </w:rPr>
        <w:t>extent</w:t>
      </w:r>
      <w:r w:rsidRPr="00266C8A">
        <w:rPr>
          <w:lang w:val="en-US"/>
        </w:rPr>
        <w:t>=”.</w:t>
      </w:r>
    </w:p>
    <w:p w14:paraId="166976AB" w14:textId="77777777" w:rsidR="008B2DEB" w:rsidRPr="00266C8A" w:rsidRDefault="008B2DEB" w:rsidP="00D716F5">
      <w:pPr>
        <w:pStyle w:val="ListParagraph"/>
        <w:numPr>
          <w:ilvl w:val="0"/>
          <w:numId w:val="38"/>
        </w:numPr>
        <w:rPr>
          <w:lang w:val="en-US"/>
        </w:rPr>
      </w:pPr>
      <w:r w:rsidRPr="00266C8A">
        <w:rPr>
          <w:lang w:val="en-US"/>
        </w:rPr>
        <w:t xml:space="preserve">Query parameters are also used when the type of a resulting payload is a list of objects and the type remains the same, </w:t>
      </w:r>
      <w:r>
        <w:rPr>
          <w:lang w:val="en-US"/>
        </w:rPr>
        <w:t>while</w:t>
      </w:r>
      <w:r w:rsidRPr="00266C8A">
        <w:rPr>
          <w:lang w:val="en-US"/>
        </w:rPr>
        <w:t xml:space="preserve"> the query parameter filters the content of the list, e.g. GetAllSubmodels with optional query parameters “?semanticId=” or “?idShort=”.</w:t>
      </w:r>
    </w:p>
    <w:p w14:paraId="66FA2921" w14:textId="1E15F05F" w:rsidR="008B2DEB" w:rsidRPr="00266C8A" w:rsidRDefault="008B2DEB" w:rsidP="00D716F5">
      <w:pPr>
        <w:pStyle w:val="ListParagraph"/>
        <w:numPr>
          <w:ilvl w:val="0"/>
          <w:numId w:val="38"/>
        </w:numPr>
        <w:rPr>
          <w:lang w:val="en-US"/>
        </w:rPr>
      </w:pPr>
      <w:r>
        <w:rPr>
          <w:lang w:val="en-US"/>
        </w:rPr>
        <w:t>C</w:t>
      </w:r>
      <w:r w:rsidRPr="00266C8A">
        <w:rPr>
          <w:lang w:val="en-US"/>
        </w:rPr>
        <w:t>omplete objects are provided as requested payload</w:t>
      </w:r>
      <w:r>
        <w:rPr>
          <w:lang w:val="en-US"/>
        </w:rPr>
        <w:t>s</w:t>
      </w:r>
      <w:r w:rsidRPr="00266C8A">
        <w:rPr>
          <w:lang w:val="en-US"/>
        </w:rPr>
        <w:t>, e.g. a complete submodel. This corresponds to the generic SerializationModifier content=”</w:t>
      </w:r>
      <w:r w:rsidR="00BD5CC9">
        <w:rPr>
          <w:lang w:val="en-US"/>
        </w:rPr>
        <w:t>N</w:t>
      </w:r>
      <w:r w:rsidRPr="00266C8A">
        <w:rPr>
          <w:lang w:val="en-US"/>
        </w:rPr>
        <w:t xml:space="preserve">ormal”. Reduced objects can be requested by </w:t>
      </w:r>
      <w:r>
        <w:rPr>
          <w:lang w:val="en-US"/>
        </w:rPr>
        <w:t>the path</w:t>
      </w:r>
      <w:r w:rsidRPr="00266C8A">
        <w:rPr>
          <w:lang w:val="en-US"/>
        </w:rPr>
        <w:t xml:space="preserve"> </w:t>
      </w:r>
      <w:r>
        <w:rPr>
          <w:lang w:val="en-US"/>
        </w:rPr>
        <w:t>suffix</w:t>
      </w:r>
      <w:r w:rsidRPr="00266C8A">
        <w:rPr>
          <w:lang w:val="en-US"/>
        </w:rPr>
        <w:t xml:space="preserve"> “</w:t>
      </w:r>
      <w:r>
        <w:rPr>
          <w:lang w:val="en-US"/>
        </w:rPr>
        <w:t>/$&lt;content&gt;</w:t>
      </w:r>
      <w:r w:rsidRPr="00266C8A">
        <w:rPr>
          <w:lang w:val="en-US"/>
        </w:rPr>
        <w:t xml:space="preserve">”. </w:t>
      </w:r>
      <w:r>
        <w:rPr>
          <w:lang w:val="en-US"/>
        </w:rPr>
        <w:t>S</w:t>
      </w:r>
      <w:r w:rsidRPr="00266C8A">
        <w:rPr>
          <w:lang w:val="en-US"/>
        </w:rPr>
        <w:t xml:space="preserve">ee </w:t>
      </w:r>
      <w:r>
        <w:rPr>
          <w:lang w:val="en-US"/>
        </w:rPr>
        <w:t>C</w:t>
      </w:r>
      <w:r w:rsidRPr="00266C8A">
        <w:rPr>
          <w:lang w:val="en-US"/>
        </w:rPr>
        <w:t xml:space="preserve">lause </w:t>
      </w:r>
      <w:r w:rsidRPr="00266C8A">
        <w:rPr>
          <w:lang w:val="en-US"/>
        </w:rPr>
        <w:fldChar w:fldCharType="begin"/>
      </w:r>
      <w:r w:rsidRPr="00266C8A">
        <w:rPr>
          <w:lang w:val="en-US"/>
        </w:rPr>
        <w:instrText xml:space="preserve"> REF _Ref76485267 \r \h  \* MERGEFORMAT </w:instrText>
      </w:r>
      <w:r w:rsidRPr="00266C8A">
        <w:rPr>
          <w:lang w:val="en-US"/>
        </w:rPr>
      </w:r>
      <w:r w:rsidRPr="00266C8A">
        <w:rPr>
          <w:lang w:val="en-US"/>
        </w:rPr>
        <w:fldChar w:fldCharType="separate"/>
      </w:r>
      <w:r w:rsidR="00827ED2">
        <w:rPr>
          <w:lang w:val="en-US"/>
        </w:rPr>
        <w:t>12.5</w:t>
      </w:r>
      <w:r w:rsidRPr="00266C8A">
        <w:rPr>
          <w:lang w:val="en-US"/>
        </w:rPr>
        <w:fldChar w:fldCharType="end"/>
      </w:r>
      <w:r>
        <w:rPr>
          <w:lang w:val="en-US"/>
        </w:rPr>
        <w:t xml:space="preserve"> for further details</w:t>
      </w:r>
      <w:r w:rsidRPr="00266C8A">
        <w:rPr>
          <w:lang w:val="en-US"/>
        </w:rPr>
        <w:t>.</w:t>
      </w:r>
      <w:r>
        <w:rPr>
          <w:lang w:val="en-US"/>
        </w:rPr>
        <w:t xml:space="preserve"> Exceptions to this rule are API Operations requiring pagination and error cases.</w:t>
      </w:r>
    </w:p>
    <w:p w14:paraId="2608BADF" w14:textId="77777777" w:rsidR="008B2DEB" w:rsidRPr="00266C8A" w:rsidRDefault="008B2DEB" w:rsidP="00D716F5">
      <w:pPr>
        <w:pStyle w:val="ListParagraph"/>
        <w:numPr>
          <w:ilvl w:val="0"/>
          <w:numId w:val="38"/>
        </w:numPr>
        <w:rPr>
          <w:lang w:val="en-US"/>
        </w:rPr>
      </w:pPr>
      <w:r w:rsidRPr="00266C8A">
        <w:rPr>
          <w:lang w:val="en-US"/>
        </w:rPr>
        <w:t>By default, blobs are not part of the payload. Using ?extent=WithBLOBValue includes blobs for submodel elements of kind BLOB.</w:t>
      </w:r>
    </w:p>
    <w:p w14:paraId="37F5B55C" w14:textId="7A371CDB" w:rsidR="008B2DEB" w:rsidRPr="00266C8A" w:rsidRDefault="008B2DEB" w:rsidP="00D716F5">
      <w:pPr>
        <w:pStyle w:val="ListParagraph"/>
        <w:numPr>
          <w:ilvl w:val="0"/>
          <w:numId w:val="38"/>
        </w:numPr>
        <w:rPr>
          <w:lang w:val="en-US"/>
        </w:rPr>
      </w:pPr>
      <w:r w:rsidRPr="00266C8A">
        <w:rPr>
          <w:lang w:val="en-US"/>
        </w:rPr>
        <w:t xml:space="preserve">Submodels define a hierarchical structure. Certain operations use an idShort-path to access deeper parts in the hierarchy. To easily support this in the REST API, “.” or “[index]” is used as a delimiter in the idShort-paths. Please see </w:t>
      </w:r>
      <w:r>
        <w:rPr>
          <w:lang w:val="en-US"/>
        </w:rPr>
        <w:t>C</w:t>
      </w:r>
      <w:r w:rsidRPr="00266C8A">
        <w:rPr>
          <w:lang w:val="en-US"/>
        </w:rPr>
        <w:t xml:space="preserve">lause </w:t>
      </w:r>
      <w:r w:rsidRPr="00266C8A">
        <w:rPr>
          <w:lang w:val="en-US"/>
        </w:rPr>
        <w:fldChar w:fldCharType="begin"/>
      </w:r>
      <w:r w:rsidRPr="00266C8A">
        <w:rPr>
          <w:lang w:val="en-US"/>
        </w:rPr>
        <w:instrText xml:space="preserve"> REF _Ref76485316 \r \h  \* MERGEFORMAT </w:instrText>
      </w:r>
      <w:r w:rsidRPr="00266C8A">
        <w:rPr>
          <w:lang w:val="en-US"/>
        </w:rPr>
      </w:r>
      <w:r w:rsidRPr="00266C8A">
        <w:rPr>
          <w:lang w:val="en-US"/>
        </w:rPr>
        <w:fldChar w:fldCharType="separate"/>
      </w:r>
      <w:r w:rsidR="00827ED2">
        <w:rPr>
          <w:lang w:val="en-US"/>
        </w:rPr>
        <w:t>12.3</w:t>
      </w:r>
      <w:r w:rsidRPr="00266C8A">
        <w:rPr>
          <w:lang w:val="en-US"/>
        </w:rPr>
        <w:fldChar w:fldCharType="end"/>
      </w:r>
      <w:r w:rsidRPr="00266C8A">
        <w:rPr>
          <w:lang w:val="en-US"/>
        </w:rPr>
        <w:t>. Since an idShort-path could include square brackets like “[index]”, the idShort-path must be URL-encoded.</w:t>
      </w:r>
    </w:p>
    <w:p w14:paraId="683B54AC" w14:textId="77777777" w:rsidR="008B2DEB" w:rsidRPr="00266C8A" w:rsidRDefault="008B2DEB" w:rsidP="00D716F5">
      <w:pPr>
        <w:pStyle w:val="ListParagraph"/>
        <w:numPr>
          <w:ilvl w:val="0"/>
          <w:numId w:val="38"/>
        </w:numPr>
        <w:rPr>
          <w:lang w:val="en-US"/>
        </w:rPr>
      </w:pPr>
      <w:r w:rsidRPr="00266C8A">
        <w:rPr>
          <w:lang w:val="en-US"/>
        </w:rPr>
        <w:t xml:space="preserve">Identifiers of Identifiables are </w:t>
      </w:r>
      <w:r>
        <w:rPr>
          <w:lang w:val="en-US"/>
        </w:rPr>
        <w:t>base</w:t>
      </w:r>
      <w:r w:rsidRPr="00266C8A">
        <w:rPr>
          <w:lang w:val="en-US"/>
        </w:rPr>
        <w:t>64</w:t>
      </w:r>
      <w:r>
        <w:rPr>
          <w:lang w:val="en-US"/>
        </w:rPr>
        <w:t>url</w:t>
      </w:r>
      <w:r w:rsidRPr="00266C8A">
        <w:rPr>
          <w:lang w:val="en-US"/>
        </w:rPr>
        <w:t>-encoded to be passed to the HTTP/REST API (see https://www.base64url.com/). These may be identifiers for Asset Administration Shells, Submodels</w:t>
      </w:r>
      <w:r>
        <w:rPr>
          <w:lang w:val="en-US"/>
        </w:rPr>
        <w:t>,</w:t>
      </w:r>
      <w:r w:rsidRPr="00266C8A">
        <w:rPr>
          <w:lang w:val="en-US"/>
        </w:rPr>
        <w:t xml:space="preserve"> or Concept Descriptions.</w:t>
      </w:r>
      <w:r w:rsidRPr="00266C8A">
        <w:rPr>
          <w:lang w:val="en-US"/>
        </w:rPr>
        <w:br/>
        <w:t xml:space="preserve">Identifiers may also be passed as </w:t>
      </w:r>
      <w:r>
        <w:rPr>
          <w:lang w:val="en-US"/>
        </w:rPr>
        <w:t>base</w:t>
      </w:r>
      <w:r w:rsidRPr="00266C8A">
        <w:rPr>
          <w:lang w:val="en-US"/>
        </w:rPr>
        <w:t>64</w:t>
      </w:r>
      <w:r>
        <w:rPr>
          <w:lang w:val="en-US"/>
        </w:rPr>
        <w:t>url</w:t>
      </w:r>
      <w:r w:rsidRPr="00266C8A">
        <w:rPr>
          <w:lang w:val="en-US"/>
        </w:rPr>
        <w:t xml:space="preserve">-encoded query parameters, e.g. for semanticId or assetId. Such query parameters are typically used when a list of objects may be retrieved in the resulting payload. A list of </w:t>
      </w:r>
      <w:r>
        <w:rPr>
          <w:lang w:val="en-US"/>
        </w:rPr>
        <w:t>base</w:t>
      </w:r>
      <w:r w:rsidRPr="00266C8A">
        <w:rPr>
          <w:lang w:val="en-US"/>
        </w:rPr>
        <w:t>64</w:t>
      </w:r>
      <w:r>
        <w:rPr>
          <w:lang w:val="en-US"/>
        </w:rPr>
        <w:t>url</w:t>
      </w:r>
      <w:r w:rsidRPr="00266C8A">
        <w:rPr>
          <w:lang w:val="en-US"/>
        </w:rPr>
        <w:t>-encoded ids is simply passed as comma</w:t>
      </w:r>
      <w:r>
        <w:rPr>
          <w:lang w:val="en-US"/>
        </w:rPr>
        <w:t>-</w:t>
      </w:r>
      <w:r w:rsidRPr="00266C8A">
        <w:rPr>
          <w:lang w:val="en-US"/>
        </w:rPr>
        <w:t>separated query parameters.</w:t>
      </w:r>
    </w:p>
    <w:p w14:paraId="472C4AE9" w14:textId="77777777" w:rsidR="008B2DEB" w:rsidRPr="00266C8A" w:rsidRDefault="008B2DEB" w:rsidP="00D716F5">
      <w:pPr>
        <w:pStyle w:val="ListParagraph"/>
        <w:numPr>
          <w:ilvl w:val="0"/>
          <w:numId w:val="38"/>
        </w:numPr>
        <w:rPr>
          <w:lang w:val="en-US"/>
        </w:rPr>
      </w:pPr>
      <w:r>
        <w:rPr>
          <w:lang w:val="en-US"/>
        </w:rPr>
        <w:t>Please note</w:t>
      </w:r>
      <w:r w:rsidRPr="00266C8A">
        <w:rPr>
          <w:lang w:val="en-US"/>
        </w:rPr>
        <w:t xml:space="preserve"> that </w:t>
      </w:r>
      <w:r>
        <w:rPr>
          <w:lang w:val="en-US"/>
        </w:rPr>
        <w:t>base64url</w:t>
      </w:r>
      <w:r w:rsidRPr="00266C8A">
        <w:rPr>
          <w:lang w:val="en-US"/>
        </w:rPr>
        <w:t xml:space="preserve">-encoding </w:t>
      </w:r>
      <w:r>
        <w:rPr>
          <w:lang w:val="en-US"/>
        </w:rPr>
        <w:t>differs</w:t>
      </w:r>
      <w:r w:rsidRPr="00266C8A">
        <w:rPr>
          <w:lang w:val="en-US"/>
        </w:rPr>
        <w:t xml:space="preserve"> slightly </w:t>
      </w:r>
      <w:r>
        <w:rPr>
          <w:lang w:val="en-US"/>
        </w:rPr>
        <w:t>from</w:t>
      </w:r>
      <w:r w:rsidRPr="00266C8A">
        <w:rPr>
          <w:lang w:val="en-US"/>
        </w:rPr>
        <w:t xml:space="preserve"> </w:t>
      </w:r>
      <w:r>
        <w:rPr>
          <w:lang w:val="en-US"/>
        </w:rPr>
        <w:t>base64</w:t>
      </w:r>
      <w:r w:rsidRPr="00266C8A">
        <w:rPr>
          <w:lang w:val="en-US"/>
        </w:rPr>
        <w:t xml:space="preserve">-encoding and has been specifically defined for passing URLs. An appropriate </w:t>
      </w:r>
      <w:r>
        <w:rPr>
          <w:lang w:val="en-US"/>
        </w:rPr>
        <w:t>base64url</w:t>
      </w:r>
      <w:r w:rsidRPr="00266C8A">
        <w:rPr>
          <w:lang w:val="en-US"/>
        </w:rPr>
        <w:t xml:space="preserve"> implementation needs to be used for encoding/decoding. See RFC 4648 for further details.</w:t>
      </w:r>
    </w:p>
    <w:p w14:paraId="0942B33A" w14:textId="77777777" w:rsidR="008B2DEB" w:rsidRPr="00266C8A" w:rsidRDefault="008B2DEB" w:rsidP="00D716F5">
      <w:pPr>
        <w:pStyle w:val="ListParagraph"/>
        <w:numPr>
          <w:ilvl w:val="0"/>
          <w:numId w:val="38"/>
        </w:numPr>
        <w:rPr>
          <w:rFonts w:asciiTheme="minorHAnsi" w:eastAsiaTheme="minorEastAsia" w:hAnsiTheme="minorHAnsi" w:cstheme="minorBidi"/>
          <w:lang w:val="en-US"/>
        </w:rPr>
      </w:pPr>
      <w:r w:rsidRPr="00266C8A">
        <w:rPr>
          <w:lang w:val="en-US"/>
        </w:rPr>
        <w:t xml:space="preserve">When </w:t>
      </w:r>
      <w:r>
        <w:rPr>
          <w:lang w:val="en-US"/>
        </w:rPr>
        <w:t>base</w:t>
      </w:r>
      <w:r w:rsidRPr="00266C8A">
        <w:rPr>
          <w:lang w:val="en-US"/>
        </w:rPr>
        <w:t>64</w:t>
      </w:r>
      <w:r>
        <w:rPr>
          <w:lang w:val="en-US"/>
        </w:rPr>
        <w:t>url</w:t>
      </w:r>
      <w:r w:rsidRPr="00266C8A">
        <w:rPr>
          <w:lang w:val="en-US"/>
        </w:rPr>
        <w:t xml:space="preserve"> or </w:t>
      </w:r>
      <w:r>
        <w:rPr>
          <w:lang w:val="en-US"/>
        </w:rPr>
        <w:t>base</w:t>
      </w:r>
      <w:r w:rsidRPr="00266C8A">
        <w:rPr>
          <w:lang w:val="en-US"/>
        </w:rPr>
        <w:t>64</w:t>
      </w:r>
      <w:r>
        <w:rPr>
          <w:lang w:val="en-US"/>
        </w:rPr>
        <w:t>-</w:t>
      </w:r>
      <w:r w:rsidRPr="00266C8A">
        <w:rPr>
          <w:lang w:val="en-US"/>
        </w:rPr>
        <w:t xml:space="preserve">encoding is mentioned in connection with string values (e.g. Identifiers), the UTF-8 decoded byte array representation of that string is used for the </w:t>
      </w:r>
      <w:r>
        <w:rPr>
          <w:lang w:val="en-US"/>
        </w:rPr>
        <w:t>base</w:t>
      </w:r>
      <w:r w:rsidRPr="00266C8A">
        <w:rPr>
          <w:lang w:val="en-US"/>
        </w:rPr>
        <w:t>64</w:t>
      </w:r>
      <w:r>
        <w:rPr>
          <w:lang w:val="en-US"/>
        </w:rPr>
        <w:t>url</w:t>
      </w:r>
      <w:r w:rsidRPr="00266C8A">
        <w:rPr>
          <w:lang w:val="en-US"/>
        </w:rPr>
        <w:t xml:space="preserve"> or </w:t>
      </w:r>
      <w:r>
        <w:rPr>
          <w:lang w:val="en-US"/>
        </w:rPr>
        <w:t>base</w:t>
      </w:r>
      <w:r w:rsidRPr="00266C8A">
        <w:rPr>
          <w:lang w:val="en-US"/>
        </w:rPr>
        <w:t>64</w:t>
      </w:r>
      <w:r>
        <w:rPr>
          <w:lang w:val="en-US"/>
        </w:rPr>
        <w:t>-</w:t>
      </w:r>
      <w:r w:rsidRPr="00266C8A">
        <w:rPr>
          <w:lang w:val="en-US"/>
        </w:rPr>
        <w:t>encoding.</w:t>
      </w:r>
    </w:p>
    <w:p w14:paraId="5EE25EBB" w14:textId="77777777" w:rsidR="008B2DEB" w:rsidRPr="00266C8A" w:rsidRDefault="008B2DEB" w:rsidP="00D716F5">
      <w:pPr>
        <w:pStyle w:val="ListParagraph"/>
        <w:numPr>
          <w:ilvl w:val="0"/>
          <w:numId w:val="38"/>
        </w:numPr>
        <w:rPr>
          <w:lang w:val="en-US"/>
        </w:rPr>
      </w:pPr>
      <w:r w:rsidRPr="00266C8A">
        <w:rPr>
          <w:lang w:val="en-US"/>
        </w:rPr>
        <w:t>When retrieving AssetAdministrationShells (/shells, /lookup/shells)</w:t>
      </w:r>
      <w:r>
        <w:rPr>
          <w:lang w:val="en-US"/>
        </w:rPr>
        <w:t>,</w:t>
      </w:r>
      <w:r w:rsidRPr="00266C8A">
        <w:rPr>
          <w:lang w:val="en-US"/>
        </w:rPr>
        <w:t xml:space="preserve"> a query parameter “?assetids=” can be specified. Such assetId may be a globalAssetId or specificAssetId. The corresponding key-value-pair is first serialized to JSON and then </w:t>
      </w:r>
      <w:r>
        <w:rPr>
          <w:lang w:val="en-US"/>
        </w:rPr>
        <w:t>base</w:t>
      </w:r>
      <w:r w:rsidRPr="00266C8A">
        <w:rPr>
          <w:lang w:val="en-US"/>
        </w:rPr>
        <w:t>64</w:t>
      </w:r>
      <w:r>
        <w:rPr>
          <w:lang w:val="en-US"/>
        </w:rPr>
        <w:t>url</w:t>
      </w:r>
      <w:r w:rsidRPr="00266C8A">
        <w:rPr>
          <w:lang w:val="en-US"/>
        </w:rPr>
        <w:t>-encoded. The resulting encoded string is the value of “?assetids=”.</w:t>
      </w:r>
    </w:p>
    <w:p w14:paraId="2D5921A6" w14:textId="77777777" w:rsidR="008B2DEB" w:rsidRPr="00266C8A" w:rsidRDefault="008B2DEB" w:rsidP="00D716F5">
      <w:pPr>
        <w:pStyle w:val="ListParagraph"/>
        <w:numPr>
          <w:ilvl w:val="0"/>
          <w:numId w:val="38"/>
        </w:numPr>
        <w:rPr>
          <w:lang w:val="en-US"/>
        </w:rPr>
      </w:pPr>
      <w:r w:rsidRPr="00266C8A">
        <w:rPr>
          <w:lang w:val="en-US"/>
        </w:rPr>
        <w:t>In some operations</w:t>
      </w:r>
      <w:r>
        <w:rPr>
          <w:lang w:val="en-US"/>
        </w:rPr>
        <w:t>,</w:t>
      </w:r>
      <w:r w:rsidRPr="00266C8A">
        <w:rPr>
          <w:lang w:val="en-US"/>
        </w:rPr>
        <w:t xml:space="preserve"> references are part of the query parameters e.g. “?semanticId=”. The corresponding reference is first serialized to JSON and then </w:t>
      </w:r>
      <w:r>
        <w:rPr>
          <w:lang w:val="en-US"/>
        </w:rPr>
        <w:t>base</w:t>
      </w:r>
      <w:r w:rsidRPr="00266C8A">
        <w:rPr>
          <w:lang w:val="en-US"/>
        </w:rPr>
        <w:t>64</w:t>
      </w:r>
      <w:r>
        <w:rPr>
          <w:lang w:val="en-US"/>
        </w:rPr>
        <w:t>url</w:t>
      </w:r>
      <w:r w:rsidRPr="00266C8A">
        <w:rPr>
          <w:lang w:val="en-US"/>
        </w:rPr>
        <w:t>-encoded. The resulting encoded string is the value of “?semanticId=”.</w:t>
      </w:r>
    </w:p>
    <w:p w14:paraId="4F6C9E7E" w14:textId="77777777" w:rsidR="008B2DEB" w:rsidRPr="00981863" w:rsidRDefault="008B2DEB" w:rsidP="00D716F5">
      <w:pPr>
        <w:pStyle w:val="ListParagraph"/>
        <w:numPr>
          <w:ilvl w:val="0"/>
          <w:numId w:val="38"/>
        </w:numPr>
        <w:rPr>
          <w:lang w:val="en-US"/>
        </w:rPr>
      </w:pPr>
      <w:r>
        <w:rPr>
          <w:lang w:val="en-US"/>
        </w:rPr>
        <w:t>Even though the metamodel of the AAS distinguishes between the attributes</w:t>
      </w:r>
      <w:r w:rsidRPr="00266C8A">
        <w:rPr>
          <w:lang w:val="en-US"/>
        </w:rPr>
        <w:t xml:space="preserve"> “semanticId”</w:t>
      </w:r>
      <w:r>
        <w:rPr>
          <w:lang w:val="en-US"/>
        </w:rPr>
        <w:t xml:space="preserve"> and “supplementalSemanticId”, the query parameter </w:t>
      </w:r>
      <w:r w:rsidRPr="00266C8A">
        <w:rPr>
          <w:lang w:val="en-US"/>
        </w:rPr>
        <w:t>“?semanticId”</w:t>
      </w:r>
      <w:r>
        <w:rPr>
          <w:lang w:val="en-US"/>
        </w:rPr>
        <w:t xml:space="preserve"> targets both</w:t>
      </w:r>
      <w:r w:rsidRPr="00266C8A">
        <w:rPr>
          <w:lang w:val="en-US"/>
        </w:rPr>
        <w:t>.</w:t>
      </w:r>
    </w:p>
    <w:p w14:paraId="150922AA" w14:textId="77777777" w:rsidR="008B2DEB" w:rsidRPr="00266C8A" w:rsidRDefault="008B2DEB" w:rsidP="00D716F5">
      <w:pPr>
        <w:pStyle w:val="ListParagraph"/>
        <w:numPr>
          <w:ilvl w:val="0"/>
          <w:numId w:val="38"/>
        </w:numPr>
        <w:rPr>
          <w:lang w:val="en-US"/>
        </w:rPr>
      </w:pPr>
      <w:r w:rsidRPr="00266C8A">
        <w:rPr>
          <w:lang w:val="en-US"/>
        </w:rPr>
        <w:t xml:space="preserve">This encoding (serialize to JSON + </w:t>
      </w:r>
      <w:r>
        <w:rPr>
          <w:lang w:val="en-US"/>
        </w:rPr>
        <w:t>base</w:t>
      </w:r>
      <w:r w:rsidRPr="00266C8A">
        <w:rPr>
          <w:lang w:val="en-US"/>
        </w:rPr>
        <w:t>64</w:t>
      </w:r>
      <w:r>
        <w:rPr>
          <w:lang w:val="en-US"/>
        </w:rPr>
        <w:t>url</w:t>
      </w:r>
      <w:r w:rsidRPr="00266C8A">
        <w:rPr>
          <w:lang w:val="en-US"/>
        </w:rPr>
        <w:t>) is also used for SpecificAssetIds, i.e. for GetAllAssetAdministrationShellIdsByAssetLink (/lookup/shells). For the example “[{"key": "globalAssetId","value": "http://example.company/myAsset"},{"key": "myOwnInternalAssetId","value": "12345ABC"}]”</w:t>
      </w:r>
      <w:r>
        <w:rPr>
          <w:lang w:val="en-US"/>
        </w:rPr>
        <w:t xml:space="preserve">, </w:t>
      </w:r>
      <w:r w:rsidRPr="00266C8A">
        <w:rPr>
          <w:lang w:val="en-US"/>
        </w:rPr>
        <w:t xml:space="preserve">the resulting </w:t>
      </w:r>
      <w:r>
        <w:rPr>
          <w:lang w:val="en-US"/>
        </w:rPr>
        <w:t>base</w:t>
      </w:r>
      <w:r w:rsidRPr="00266C8A">
        <w:rPr>
          <w:lang w:val="en-US"/>
        </w:rPr>
        <w:t>64</w:t>
      </w:r>
      <w:r>
        <w:rPr>
          <w:lang w:val="en-US"/>
        </w:rPr>
        <w:t>url-</w:t>
      </w:r>
      <w:r w:rsidRPr="00266C8A">
        <w:rPr>
          <w:lang w:val="en-US"/>
        </w:rPr>
        <w:t>encoded value of the query parameter is</w:t>
      </w:r>
      <w:r w:rsidRPr="00266C8A">
        <w:rPr>
          <w:lang w:val="en-US"/>
        </w:rPr>
        <w:br/>
        <w:t>“?assetIds=W3sia2V5IjogImdsb2JhbEFzc2V0SWQiLCJ2YWx1ZSI6ICJodHRwOi8vZXhhbXBsZS5jb21wYW55L215QXNzZXQifSx7ImtleSI6ICJteU93bkludGVybmFsQXNzZXRJZCIsInZhbHVlIjogIjEyM</w:t>
      </w:r>
      <w:r w:rsidRPr="00266C8A">
        <w:rPr>
          <w:lang w:val="en-US"/>
        </w:rPr>
        <w:lastRenderedPageBreak/>
        <w:t>zQ1QUJDIn1d”.</w:t>
      </w:r>
      <w:r w:rsidRPr="00266C8A">
        <w:rPr>
          <w:lang w:val="en-US"/>
        </w:rPr>
        <w:br/>
        <w:t>If several key-value-pairs are included, all must be part of the key-value-pairs on the server.</w:t>
      </w:r>
    </w:p>
    <w:p w14:paraId="1A8393E6" w14:textId="77777777" w:rsidR="008B2DEB" w:rsidRDefault="008B2DEB" w:rsidP="00D716F5">
      <w:pPr>
        <w:pStyle w:val="ListParagraph"/>
        <w:numPr>
          <w:ilvl w:val="0"/>
          <w:numId w:val="38"/>
        </w:numPr>
        <w:rPr>
          <w:lang w:val="en-US"/>
        </w:rPr>
      </w:pPr>
      <w:r w:rsidRPr="00266C8A">
        <w:rPr>
          <w:lang w:val="en-US"/>
        </w:rPr>
        <w:t xml:space="preserve">Comparisons of idShort are made case-sensitive in the HTTP/REST API to avoid repeating toupper()/tolower() conversions. </w:t>
      </w:r>
    </w:p>
    <w:p w14:paraId="44CDA49D" w14:textId="2B15944B" w:rsidR="008B2DEB" w:rsidRPr="00266C8A" w:rsidRDefault="008B2DEB" w:rsidP="007F4E53">
      <w:pPr>
        <w:pStyle w:val="NOTE"/>
        <w:jc w:val="left"/>
        <w:rPr>
          <w:lang w:val="en-US"/>
        </w:rPr>
      </w:pPr>
      <w:r w:rsidRPr="00266C8A">
        <w:rPr>
          <w:lang w:val="en-US"/>
        </w:rPr>
        <w:t xml:space="preserve">Note: </w:t>
      </w:r>
      <w:r>
        <w:rPr>
          <w:lang w:val="en-US"/>
        </w:rPr>
        <w:t>t</w:t>
      </w:r>
      <w:r w:rsidRPr="00266C8A">
        <w:rPr>
          <w:lang w:val="en-US"/>
        </w:rPr>
        <w:t>his is conformant to the change made in Part 1</w:t>
      </w:r>
      <w:r>
        <w:rPr>
          <w:lang w:val="en-US"/>
        </w:rPr>
        <w:t xml:space="preserve"> </w:t>
      </w:r>
      <w:r w:rsidRPr="00266C8A">
        <w:rPr>
          <w:lang w:val="en-US"/>
        </w:rPr>
        <w:t>V3</w:t>
      </w:r>
      <w:r w:rsidRPr="006404BB">
        <w:rPr>
          <w:lang w:val="en-US"/>
        </w:rPr>
        <w:t xml:space="preserve">.0 </w:t>
      </w:r>
      <w:r w:rsidRPr="006404BB">
        <w:rPr>
          <w:lang w:val="en-US"/>
        </w:rPr>
        <w:fldChar w:fldCharType="begin"/>
      </w:r>
      <w:r w:rsidRPr="006404BB">
        <w:rPr>
          <w:lang w:val="en-US"/>
        </w:rPr>
        <w:instrText xml:space="preserve"> REF VWSiD_Part1 \h  \* MERGEFORMAT </w:instrText>
      </w:r>
      <w:r w:rsidRPr="006404BB">
        <w:rPr>
          <w:lang w:val="en-US"/>
        </w:rPr>
      </w:r>
      <w:r w:rsidRPr="006404BB">
        <w:rPr>
          <w:lang w:val="en-US"/>
        </w:rPr>
        <w:fldChar w:fldCharType="separate"/>
      </w:r>
      <w:r w:rsidR="00827ED2" w:rsidRPr="00266C8A">
        <w:rPr>
          <w:lang w:val="en-US"/>
        </w:rPr>
        <w:t>[</w:t>
      </w:r>
      <w:r w:rsidR="00827ED2">
        <w:rPr>
          <w:lang w:val="en-US"/>
        </w:rPr>
        <w:t>1</w:t>
      </w:r>
      <w:r w:rsidR="00827ED2" w:rsidRPr="00266C8A">
        <w:rPr>
          <w:lang w:val="en-US"/>
        </w:rPr>
        <w:t>]</w:t>
      </w:r>
      <w:r w:rsidRPr="006404BB">
        <w:rPr>
          <w:lang w:val="en-US"/>
        </w:rPr>
        <w:fldChar w:fldCharType="end"/>
      </w:r>
      <w:r w:rsidRPr="006404BB">
        <w:rPr>
          <w:lang w:val="en-US"/>
        </w:rPr>
        <w:t>.</w:t>
      </w:r>
    </w:p>
    <w:p w14:paraId="2030EE82" w14:textId="77777777" w:rsidR="008B2DEB" w:rsidRDefault="008B2DEB" w:rsidP="00D716F5">
      <w:pPr>
        <w:pStyle w:val="ListParagraph"/>
        <w:numPr>
          <w:ilvl w:val="0"/>
          <w:numId w:val="39"/>
        </w:numPr>
        <w:rPr>
          <w:lang w:val="en-US"/>
        </w:rPr>
      </w:pPr>
      <w:r w:rsidRPr="00266C8A">
        <w:rPr>
          <w:lang w:val="en-US"/>
        </w:rPr>
        <w:t>GetAll</w:t>
      </w:r>
      <w:r>
        <w:rPr>
          <w:lang w:val="en-US"/>
        </w:rPr>
        <w:t>…-API Operations</w:t>
      </w:r>
      <w:r w:rsidRPr="00266C8A">
        <w:rPr>
          <w:lang w:val="en-US"/>
        </w:rPr>
        <w:t xml:space="preserve"> will retrieve a list of objects as the resulting payload, e.g. GetAllSubmodelElements.</w:t>
      </w:r>
    </w:p>
    <w:p w14:paraId="103AB20B" w14:textId="30003FC0" w:rsidR="008B2DEB" w:rsidRPr="00266C8A" w:rsidRDefault="008B2DEB" w:rsidP="00D716F5">
      <w:pPr>
        <w:pStyle w:val="ListParagraph"/>
        <w:numPr>
          <w:ilvl w:val="0"/>
          <w:numId w:val="39"/>
        </w:numPr>
        <w:rPr>
          <w:lang w:val="en-US"/>
        </w:rPr>
      </w:pPr>
      <w:r>
        <w:rPr>
          <w:lang w:val="en-US"/>
        </w:rPr>
        <w:t xml:space="preserve">The splitting of big result sets into smaller pieces, commonly referred to as “pagination”, is executed using the cursor query parameter. Therefore, result objects for GetAll…-API Operations and others requiring pagination return their content inside a Result structure. See Clause </w:t>
      </w:r>
      <w:r>
        <w:rPr>
          <w:lang w:val="en-US"/>
        </w:rPr>
        <w:fldChar w:fldCharType="begin"/>
      </w:r>
      <w:r>
        <w:rPr>
          <w:lang w:val="en-US"/>
        </w:rPr>
        <w:instrText xml:space="preserve"> REF _Ref131603383 \r \h </w:instrText>
      </w:r>
      <w:r>
        <w:rPr>
          <w:lang w:val="en-US"/>
        </w:rPr>
      </w:r>
      <w:r>
        <w:rPr>
          <w:lang w:val="en-US"/>
        </w:rPr>
        <w:fldChar w:fldCharType="separate"/>
      </w:r>
      <w:r w:rsidR="00827ED2">
        <w:rPr>
          <w:lang w:val="en-US"/>
        </w:rPr>
        <w:t>12.6</w:t>
      </w:r>
      <w:r>
        <w:rPr>
          <w:lang w:val="en-US"/>
        </w:rPr>
        <w:fldChar w:fldCharType="end"/>
      </w:r>
      <w:r>
        <w:rPr>
          <w:lang w:val="en-US"/>
        </w:rPr>
        <w:t xml:space="preserve"> for further explanations.</w:t>
      </w:r>
    </w:p>
    <w:p w14:paraId="36CD080B" w14:textId="77777777" w:rsidR="008B2DEB" w:rsidRPr="00266C8A" w:rsidRDefault="008B2DEB" w:rsidP="00D716F5">
      <w:pPr>
        <w:pStyle w:val="ListParagraph"/>
        <w:numPr>
          <w:ilvl w:val="0"/>
          <w:numId w:val="39"/>
        </w:numPr>
        <w:rPr>
          <w:lang w:val="en-US"/>
        </w:rPr>
      </w:pPr>
      <w:r w:rsidRPr="00266C8A">
        <w:rPr>
          <w:lang w:val="en-US"/>
        </w:rPr>
        <w:t>In general, only GET, POST, PUT</w:t>
      </w:r>
      <w:r>
        <w:rPr>
          <w:lang w:val="en-US"/>
        </w:rPr>
        <w:t>,</w:t>
      </w:r>
      <w:r w:rsidRPr="00266C8A">
        <w:rPr>
          <w:lang w:val="en-US"/>
        </w:rPr>
        <w:t xml:space="preserve"> </w:t>
      </w:r>
      <w:r>
        <w:rPr>
          <w:lang w:val="en-US"/>
        </w:rPr>
        <w:t xml:space="preserve">PATCH </w:t>
      </w:r>
      <w:r w:rsidRPr="00266C8A">
        <w:rPr>
          <w:lang w:val="en-US"/>
        </w:rPr>
        <w:t>and DELETE are used. POST is used to create new objects and to invoke operations.</w:t>
      </w:r>
    </w:p>
    <w:p w14:paraId="72BA62BD" w14:textId="77777777" w:rsidR="008B2DEB" w:rsidRDefault="008B2DEB" w:rsidP="00D716F5">
      <w:pPr>
        <w:pStyle w:val="ListParagraph"/>
        <w:numPr>
          <w:ilvl w:val="0"/>
          <w:numId w:val="39"/>
        </w:numPr>
        <w:rPr>
          <w:lang w:val="en-US"/>
        </w:rPr>
      </w:pPr>
      <w:r w:rsidRPr="00266C8A">
        <w:rPr>
          <w:lang w:val="en-US"/>
        </w:rPr>
        <w:t>Some interfaces may be combined in a so</w:t>
      </w:r>
      <w:r>
        <w:rPr>
          <w:lang w:val="en-US"/>
        </w:rPr>
        <w:t>-</w:t>
      </w:r>
      <w:r w:rsidRPr="00266C8A">
        <w:rPr>
          <w:lang w:val="en-US"/>
        </w:rPr>
        <w:t>called “superpath</w:t>
      </w:r>
      <w:r>
        <w:rPr>
          <w:lang w:val="en-US"/>
        </w:rPr>
        <w:t>s</w:t>
      </w:r>
      <w:r w:rsidRPr="00266C8A">
        <w:rPr>
          <w:lang w:val="en-US"/>
        </w:rPr>
        <w:t xml:space="preserve">”, e.g. the </w:t>
      </w:r>
      <w:r>
        <w:rPr>
          <w:lang w:val="en-US"/>
        </w:rPr>
        <w:t>Asset Administration S</w:t>
      </w:r>
      <w:r w:rsidRPr="00266C8A">
        <w:rPr>
          <w:lang w:val="en-US"/>
        </w:rPr>
        <w:t xml:space="preserve">hell </w:t>
      </w:r>
      <w:r>
        <w:rPr>
          <w:lang w:val="en-US"/>
        </w:rPr>
        <w:t>R</w:t>
      </w:r>
      <w:r w:rsidRPr="00266C8A">
        <w:rPr>
          <w:lang w:val="en-US"/>
        </w:rPr>
        <w:t xml:space="preserve">epository </w:t>
      </w:r>
      <w:r>
        <w:rPr>
          <w:lang w:val="en-US"/>
        </w:rPr>
        <w:t>I</w:t>
      </w:r>
      <w:r w:rsidRPr="00266C8A">
        <w:rPr>
          <w:lang w:val="en-US"/>
        </w:rPr>
        <w:t xml:space="preserve">nterface may be combined with the AAS </w:t>
      </w:r>
      <w:r>
        <w:rPr>
          <w:lang w:val="en-US"/>
        </w:rPr>
        <w:t>I</w:t>
      </w:r>
      <w:r w:rsidRPr="00266C8A">
        <w:rPr>
          <w:lang w:val="en-US"/>
        </w:rPr>
        <w:t xml:space="preserve">nterface and the </w:t>
      </w:r>
      <w:r>
        <w:rPr>
          <w:lang w:val="en-US"/>
        </w:rPr>
        <w:t>S</w:t>
      </w:r>
      <w:r w:rsidRPr="00266C8A">
        <w:rPr>
          <w:lang w:val="en-US"/>
        </w:rPr>
        <w:t xml:space="preserve">ubmodel </w:t>
      </w:r>
      <w:r>
        <w:rPr>
          <w:lang w:val="en-US"/>
        </w:rPr>
        <w:t>I</w:t>
      </w:r>
      <w:r w:rsidRPr="00266C8A">
        <w:rPr>
          <w:lang w:val="en-US"/>
        </w:rPr>
        <w:t xml:space="preserve">nterface. This results in a complete path like “/shells/{aas-identifier}/submodels/{submodel-identifier}/*”. This is especially useful when all data is hosted in the same repository. Superpaths are defined as part of the </w:t>
      </w:r>
      <w:r>
        <w:rPr>
          <w:lang w:val="en-US"/>
        </w:rPr>
        <w:t>s</w:t>
      </w:r>
      <w:r w:rsidRPr="00266C8A">
        <w:rPr>
          <w:lang w:val="en-US"/>
        </w:rPr>
        <w:t xml:space="preserve">ervice </w:t>
      </w:r>
      <w:r>
        <w:rPr>
          <w:lang w:val="en-US"/>
        </w:rPr>
        <w:t>s</w:t>
      </w:r>
      <w:r w:rsidRPr="00266C8A">
        <w:rPr>
          <w:lang w:val="en-US"/>
        </w:rPr>
        <w:t xml:space="preserve">pecifications and </w:t>
      </w:r>
      <w:r>
        <w:rPr>
          <w:lang w:val="en-US"/>
        </w:rPr>
        <w:t>p</w:t>
      </w:r>
      <w:r w:rsidRPr="00266C8A">
        <w:rPr>
          <w:lang w:val="en-US"/>
        </w:rPr>
        <w:t>rofiles.</w:t>
      </w:r>
    </w:p>
    <w:p w14:paraId="736AD735" w14:textId="77777777" w:rsidR="008B2DEB" w:rsidRPr="00266C8A" w:rsidRDefault="008B2DEB" w:rsidP="00D716F5">
      <w:pPr>
        <w:pStyle w:val="ListParagraph"/>
        <w:numPr>
          <w:ilvl w:val="0"/>
          <w:numId w:val="39"/>
        </w:numPr>
        <w:rPr>
          <w:lang w:val="en-US"/>
        </w:rPr>
      </w:pPr>
      <w:r>
        <w:rPr>
          <w:lang w:val="en-US"/>
        </w:rPr>
        <w:t>The attribute AssetAdministrationShell/submodels (array of References) maps to the path segment “/submodel-refs” to distinguish it from the superpath segment “/submodels” (array of Submodels).</w:t>
      </w:r>
    </w:p>
    <w:p w14:paraId="64CEF17B" w14:textId="77777777" w:rsidR="008B2DEB" w:rsidRPr="00266C8A" w:rsidRDefault="008B2DEB" w:rsidP="00D716F5">
      <w:pPr>
        <w:pStyle w:val="ListParagraph"/>
        <w:numPr>
          <w:ilvl w:val="0"/>
          <w:numId w:val="39"/>
        </w:numPr>
        <w:rPr>
          <w:lang w:val="en-US"/>
        </w:rPr>
      </w:pPr>
      <w:r w:rsidRPr="00266C8A">
        <w:rPr>
          <w:lang w:val="en-US"/>
        </w:rPr>
        <w:t>Each interface includes a “/description” operation for self</w:t>
      </w:r>
      <w:r>
        <w:rPr>
          <w:lang w:val="en-US"/>
        </w:rPr>
        <w:t>-</w:t>
      </w:r>
      <w:r w:rsidRPr="00266C8A">
        <w:rPr>
          <w:lang w:val="en-US"/>
        </w:rPr>
        <w:t xml:space="preserve">discovery to provide detailed information about the interface. A server supporting the HTTP/REST API may also provide a server global “/description” to provide the information about all available </w:t>
      </w:r>
      <w:r>
        <w:rPr>
          <w:lang w:val="en-US"/>
        </w:rPr>
        <w:t>profiles</w:t>
      </w:r>
      <w:r w:rsidRPr="00266C8A">
        <w:rPr>
          <w:lang w:val="en-US"/>
        </w:rPr>
        <w:t xml:space="preserve"> on that server.</w:t>
      </w:r>
    </w:p>
    <w:p w14:paraId="59E0ACF8" w14:textId="1BC6852D" w:rsidR="008B2DEB" w:rsidRPr="007B351C" w:rsidRDefault="008B2DEB" w:rsidP="00D716F5">
      <w:pPr>
        <w:pStyle w:val="ListParagraph"/>
        <w:numPr>
          <w:ilvl w:val="0"/>
          <w:numId w:val="39"/>
        </w:numPr>
        <w:rPr>
          <w:lang w:val="en-US"/>
        </w:rPr>
      </w:pPr>
      <w:r w:rsidRPr="00266C8A">
        <w:rPr>
          <w:lang w:val="en-US"/>
        </w:rPr>
        <w:t xml:space="preserve">The recursive nature of the </w:t>
      </w:r>
      <w:r>
        <w:rPr>
          <w:lang w:val="en-US"/>
        </w:rPr>
        <w:t>r</w:t>
      </w:r>
      <w:r w:rsidRPr="00266C8A">
        <w:rPr>
          <w:lang w:val="en-US"/>
        </w:rPr>
        <w:t>eference class (Reference/referredSemanticId points to Reference again) cannot be represented in SwaggerHub due to a bug in the SwaggerUI code. Therefore, the additional class “ReferenceParent" has been added. “ReferenceParent" shall not be used in productive operations and is only a placeholder for “Reference”. When implementing generated code originating from the SwaggerHub schemas, please delete “ReferenceParent” and add its attributes to “Reference”.</w:t>
      </w:r>
    </w:p>
    <w:p w14:paraId="1B5882EF" w14:textId="77777777" w:rsidR="008B2DEB" w:rsidRPr="00266C8A" w:rsidRDefault="008B2DEB" w:rsidP="00D716F5">
      <w:pPr>
        <w:pStyle w:val="Heading2"/>
        <w:numPr>
          <w:ilvl w:val="1"/>
          <w:numId w:val="30"/>
        </w:numPr>
        <w:tabs>
          <w:tab w:val="clear" w:pos="2098"/>
        </w:tabs>
        <w:rPr>
          <w:lang w:val="en-US"/>
        </w:rPr>
      </w:pPr>
      <w:bookmarkStart w:id="2274" w:name="_Toc132377651"/>
      <w:bookmarkStart w:id="2275" w:name="_Ref76485316"/>
      <w:bookmarkStart w:id="2276" w:name="_Toc72911564"/>
      <w:bookmarkEnd w:id="2273"/>
      <w:r w:rsidRPr="00266C8A">
        <w:rPr>
          <w:lang w:val="en-US"/>
        </w:rPr>
        <w:t>API Versioning</w:t>
      </w:r>
      <w:bookmarkEnd w:id="2274"/>
    </w:p>
    <w:p w14:paraId="2DA3C053" w14:textId="77777777" w:rsidR="008B2DEB" w:rsidRPr="00266C8A" w:rsidRDefault="008B2DEB" w:rsidP="008B2DEB">
      <w:pPr>
        <w:rPr>
          <w:lang w:val="en-US"/>
        </w:rPr>
      </w:pPr>
      <w:r w:rsidRPr="00266C8A">
        <w:rPr>
          <w:lang w:val="en-US"/>
        </w:rPr>
        <w:t>API versioning provides a way to deal with different versions of the same API at the same time. This way</w:t>
      </w:r>
      <w:r>
        <w:rPr>
          <w:lang w:val="en-US"/>
        </w:rPr>
        <w:t>,</w:t>
      </w:r>
      <w:r w:rsidRPr="00266C8A">
        <w:rPr>
          <w:lang w:val="en-US"/>
        </w:rPr>
        <w:t xml:space="preserve"> older versions may still be accessible on the same server to provide services to legacy clients without breaking existing functionality. </w:t>
      </w:r>
    </w:p>
    <w:p w14:paraId="7E15FE26" w14:textId="77777777" w:rsidR="008B2DEB" w:rsidRPr="00266C8A" w:rsidRDefault="008B2DEB" w:rsidP="008B2DEB">
      <w:pPr>
        <w:rPr>
          <w:lang w:val="en-US"/>
        </w:rPr>
      </w:pPr>
      <w:r w:rsidRPr="00266C8A">
        <w:rPr>
          <w:lang w:val="en-US"/>
        </w:rPr>
        <w:t>There are different solutions regarding API versioning involving URL-based versioning, query parameter-based versioning</w:t>
      </w:r>
      <w:r>
        <w:rPr>
          <w:lang w:val="en-US"/>
        </w:rPr>
        <w:t>,</w:t>
      </w:r>
      <w:r w:rsidRPr="00266C8A">
        <w:rPr>
          <w:lang w:val="en-US"/>
        </w:rPr>
        <w:t xml:space="preserve"> as well as HTTP header-oriented solutions using custom or standard headers.</w:t>
      </w:r>
      <w:r w:rsidRPr="00266C8A">
        <w:rPr>
          <w:lang w:val="en-US"/>
        </w:rPr>
        <w:br/>
        <w:t xml:space="preserve">As different solutions also provide different advantages and disadvantages, </w:t>
      </w:r>
      <w:r w:rsidRPr="00266C8A">
        <w:rPr>
          <w:b/>
          <w:lang w:val="en-US"/>
        </w:rPr>
        <w:t xml:space="preserve">URL-based versioning </w:t>
      </w:r>
      <w:r w:rsidRPr="00266C8A">
        <w:rPr>
          <w:bCs/>
          <w:lang w:val="en-US"/>
        </w:rPr>
        <w:t>has been selected</w:t>
      </w:r>
      <w:r w:rsidRPr="00266C8A">
        <w:rPr>
          <w:lang w:val="en-US"/>
        </w:rPr>
        <w:t xml:space="preserve"> as the most suitable method for the AAS API. Among other advantages</w:t>
      </w:r>
      <w:r>
        <w:rPr>
          <w:lang w:val="en-US"/>
        </w:rPr>
        <w:t>,</w:t>
      </w:r>
      <w:r w:rsidRPr="00266C8A">
        <w:rPr>
          <w:lang w:val="en-US"/>
        </w:rPr>
        <w:t xml:space="preserve"> implementation complexity on clients as well as servers is rather low and different versions can be easily accessed through browsers without the need for specific development tools or extensions.</w:t>
      </w:r>
    </w:p>
    <w:p w14:paraId="2CC3FB61" w14:textId="77777777" w:rsidR="008B2DEB" w:rsidRDefault="008B2DEB" w:rsidP="008B2DEB">
      <w:pPr>
        <w:keepNext/>
        <w:rPr>
          <w:lang w:val="en-US"/>
        </w:rPr>
      </w:pPr>
    </w:p>
    <w:p w14:paraId="758F9093" w14:textId="77777777" w:rsidR="008B2DEB" w:rsidRPr="00266C8A" w:rsidRDefault="008B2DEB" w:rsidP="008B2DEB">
      <w:pPr>
        <w:keepNext/>
        <w:ind w:left="360"/>
        <w:jc w:val="center"/>
        <w:rPr>
          <w:lang w:val="en-US"/>
        </w:rPr>
      </w:pPr>
      <w:r>
        <w:rPr>
          <w:noProof/>
          <w:lang w:val="en-US"/>
        </w:rPr>
        <w:drawing>
          <wp:inline distT="0" distB="0" distL="0" distR="0" wp14:anchorId="1511A5A5" wp14:editId="610C59D8">
            <wp:extent cx="4589295" cy="1055077"/>
            <wp:effectExtent l="0" t="0" r="0" b="0"/>
            <wp:docPr id="455" name="Grafik 455" descr="Ein Bild, das Dunk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Grafik 455" descr="Ein Bild, das Dunkel enthält.&#10;&#10;Automatisch generierte Beschreibu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702142" cy="1081020"/>
                    </a:xfrm>
                    <a:prstGeom prst="rect">
                      <a:avLst/>
                    </a:prstGeom>
                  </pic:spPr>
                </pic:pic>
              </a:graphicData>
            </a:graphic>
          </wp:inline>
        </w:drawing>
      </w:r>
    </w:p>
    <w:p w14:paraId="1FAA5D87" w14:textId="4321EF5C" w:rsidR="008B2DEB" w:rsidRPr="00266C8A" w:rsidRDefault="008B2DEB" w:rsidP="00D571ED">
      <w:pPr>
        <w:pStyle w:val="Figure"/>
      </w:pPr>
      <w:bookmarkStart w:id="2277" w:name="_Ref131610414"/>
      <w:bookmarkStart w:id="2278" w:name="_Toc132380116"/>
      <w:r w:rsidRPr="00266C8A">
        <w:t xml:space="preserve">Figure </w:t>
      </w:r>
      <w:r w:rsidRPr="00266C8A">
        <w:fldChar w:fldCharType="begin"/>
      </w:r>
      <w:r w:rsidRPr="00266C8A">
        <w:instrText xml:space="preserve"> SEQ Figure \* ARABIC </w:instrText>
      </w:r>
      <w:r w:rsidRPr="00266C8A">
        <w:fldChar w:fldCharType="separate"/>
      </w:r>
      <w:r w:rsidR="00827ED2">
        <w:t>4</w:t>
      </w:r>
      <w:r w:rsidRPr="00266C8A">
        <w:fldChar w:fldCharType="end"/>
      </w:r>
      <w:bookmarkEnd w:id="2277"/>
      <w:r w:rsidRPr="00266C8A">
        <w:t xml:space="preserve"> - Generic URL Scheme for AAS API </w:t>
      </w:r>
      <w:r>
        <w:t>V</w:t>
      </w:r>
      <w:r w:rsidRPr="00266C8A">
        <w:t>ersioning</w:t>
      </w:r>
      <w:bookmarkEnd w:id="2278"/>
    </w:p>
    <w:p w14:paraId="65D2BCE9" w14:textId="60B128E5" w:rsidR="008B2DEB" w:rsidRPr="00266C8A" w:rsidRDefault="008B2DEB" w:rsidP="008B2DEB">
      <w:pPr>
        <w:rPr>
          <w:lang w:val="en-US"/>
        </w:rPr>
      </w:pPr>
      <w:r w:rsidRPr="00266C8A">
        <w:rPr>
          <w:lang w:val="en-US"/>
        </w:rPr>
        <w:lastRenderedPageBreak/>
        <w:t>Upcoming implementations of AAS related servers need to implement the version prefix “</w:t>
      </w:r>
      <w:r w:rsidRPr="00266C8A">
        <w:rPr>
          <w:b/>
          <w:bCs/>
          <w:lang w:val="en-US"/>
        </w:rPr>
        <w:t>api/v&lt;X.Y&gt;/</w:t>
      </w:r>
      <w:r w:rsidRPr="00266C8A">
        <w:rPr>
          <w:lang w:val="en-US"/>
        </w:rPr>
        <w:t>” to provide information of the specific major version regarding AAS Part 2 version, where &lt;X&gt; denotes the implemented major version and &lt;Y&gt; denotes the minor version, e.g. “api/v3.0/”</w:t>
      </w:r>
      <w:r>
        <w:rPr>
          <w:lang w:val="en-US"/>
        </w:rPr>
        <w:t xml:space="preserve"> (see </w:t>
      </w:r>
      <w:r>
        <w:rPr>
          <w:lang w:val="en-US"/>
        </w:rPr>
        <w:fldChar w:fldCharType="begin"/>
      </w:r>
      <w:r>
        <w:rPr>
          <w:lang w:val="en-US"/>
        </w:rPr>
        <w:instrText xml:space="preserve"> REF _Ref131610414 \h </w:instrText>
      </w:r>
      <w:r>
        <w:rPr>
          <w:lang w:val="en-US"/>
        </w:rPr>
      </w:r>
      <w:r>
        <w:rPr>
          <w:lang w:val="en-US"/>
        </w:rPr>
        <w:fldChar w:fldCharType="separate"/>
      </w:r>
      <w:r w:rsidR="00827ED2" w:rsidRPr="00266C8A">
        <w:t xml:space="preserve">Figure </w:t>
      </w:r>
      <w:r w:rsidR="00827ED2">
        <w:rPr>
          <w:noProof/>
        </w:rPr>
        <w:t>4</w:t>
      </w:r>
      <w:r>
        <w:rPr>
          <w:lang w:val="en-US"/>
        </w:rPr>
        <w:fldChar w:fldCharType="end"/>
      </w:r>
      <w:r>
        <w:rPr>
          <w:lang w:val="en-US"/>
        </w:rPr>
        <w:t>)</w:t>
      </w:r>
      <w:r w:rsidRPr="00266C8A">
        <w:rPr>
          <w:lang w:val="en-US"/>
        </w:rPr>
        <w:t>.</w:t>
      </w:r>
    </w:p>
    <w:p w14:paraId="60A631AD" w14:textId="77777777" w:rsidR="008B2DEB" w:rsidRPr="00266C8A" w:rsidRDefault="008B2DEB" w:rsidP="00853A58">
      <w:pPr>
        <w:pStyle w:val="NOTE"/>
        <w:jc w:val="left"/>
        <w:rPr>
          <w:lang w:val="en-US"/>
        </w:rPr>
      </w:pPr>
      <w:r w:rsidRPr="00266C8A">
        <w:rPr>
          <w:b/>
          <w:lang w:val="en-US"/>
        </w:rPr>
        <w:t>Note:</w:t>
      </w:r>
      <w:r w:rsidRPr="00266C8A">
        <w:rPr>
          <w:lang w:val="en-US"/>
        </w:rPr>
        <w:t xml:space="preserve"> </w:t>
      </w:r>
      <w:r>
        <w:rPr>
          <w:lang w:val="en-US"/>
        </w:rPr>
        <w:t>a</w:t>
      </w:r>
      <w:r w:rsidRPr="00266C8A">
        <w:rPr>
          <w:lang w:val="en-US"/>
        </w:rPr>
        <w:t xml:space="preserve">ll URLs mentioned in this document regarding the REST mapping of the AAS APIs have to be understood with this prefix in mind. </w:t>
      </w:r>
    </w:p>
    <w:p w14:paraId="62CC9D6D" w14:textId="77777777" w:rsidR="008B2DEB" w:rsidRPr="00266C8A" w:rsidRDefault="008B2DEB" w:rsidP="008B2DEB">
      <w:pPr>
        <w:rPr>
          <w:lang w:val="en-US"/>
        </w:rPr>
      </w:pPr>
      <w:r w:rsidRPr="00266C8A">
        <w:rPr>
          <w:lang w:val="en-US"/>
        </w:rPr>
        <w:t>The versioning scheme for AAS API related services follows semantic versioning</w:t>
      </w:r>
      <w:r w:rsidRPr="00266C8A">
        <w:rPr>
          <w:rStyle w:val="FootnoteReference"/>
          <w:lang w:val="en-US"/>
        </w:rPr>
        <w:footnoteReference w:id="8"/>
      </w:r>
      <w:r w:rsidRPr="00266C8A">
        <w:rPr>
          <w:lang w:val="en-US"/>
        </w:rPr>
        <w:t>. Very briefly</w:t>
      </w:r>
      <w:r>
        <w:rPr>
          <w:lang w:val="en-US"/>
        </w:rPr>
        <w:t>,</w:t>
      </w:r>
      <w:r w:rsidRPr="00266C8A">
        <w:rPr>
          <w:lang w:val="en-US"/>
        </w:rPr>
        <w:t xml:space="preserve"> this defines version numbers as a format following: &lt;MAJOR&gt;.&lt;MINOR&gt;.&lt;PATCH&gt;. </w:t>
      </w:r>
    </w:p>
    <w:p w14:paraId="5EC047CC" w14:textId="77777777" w:rsidR="008B2DEB" w:rsidRPr="00266C8A" w:rsidRDefault="008B2DEB" w:rsidP="008B2DEB">
      <w:pPr>
        <w:rPr>
          <w:lang w:val="en-US"/>
        </w:rPr>
      </w:pPr>
      <w:r w:rsidRPr="00266C8A">
        <w:rPr>
          <w:lang w:val="en-US"/>
        </w:rPr>
        <w:t xml:space="preserve">The major version changes </w:t>
      </w:r>
      <w:r>
        <w:rPr>
          <w:lang w:val="en-US"/>
        </w:rPr>
        <w:t xml:space="preserve">in case of </w:t>
      </w:r>
      <w:r w:rsidRPr="00266C8A">
        <w:rPr>
          <w:lang w:val="en-US"/>
        </w:rPr>
        <w:t xml:space="preserve">breaking or incompatible changes </w:t>
      </w:r>
      <w:r>
        <w:rPr>
          <w:lang w:val="en-US"/>
        </w:rPr>
        <w:t>that</w:t>
      </w:r>
      <w:r w:rsidRPr="00266C8A">
        <w:rPr>
          <w:lang w:val="en-US"/>
        </w:rPr>
        <w:t xml:space="preserve"> need to be addressed by clients. Minor versions add (new) functionality in a backwards compatible way and allow clients with lower minor versions to keep their existing functionality. Patch versions only include backwards compatible bug fixes.</w:t>
      </w:r>
    </w:p>
    <w:p w14:paraId="118F37DA" w14:textId="0CDC216C" w:rsidR="008B2DEB" w:rsidRPr="00266C8A" w:rsidRDefault="008B2DEB" w:rsidP="008B2DEB">
      <w:pPr>
        <w:rPr>
          <w:lang w:val="en-US"/>
        </w:rPr>
      </w:pPr>
      <w:r w:rsidRPr="00266C8A">
        <w:rPr>
          <w:lang w:val="en-US"/>
        </w:rPr>
        <w:t xml:space="preserve">AAS API versioning uses the major and minor version as described above. A specific AAS API version uses specific related versions of the metamodel as defined in </w:t>
      </w:r>
      <w:r>
        <w:rPr>
          <w:lang w:val="en-US"/>
        </w:rPr>
        <w:t>C</w:t>
      </w:r>
      <w:r w:rsidRPr="00266C8A">
        <w:rPr>
          <w:lang w:val="en-US"/>
        </w:rPr>
        <w:t xml:space="preserve">lause </w:t>
      </w:r>
      <w:r w:rsidRPr="00266C8A">
        <w:rPr>
          <w:lang w:val="en-US"/>
        </w:rPr>
        <w:fldChar w:fldCharType="begin"/>
      </w:r>
      <w:r w:rsidRPr="00266C8A">
        <w:rPr>
          <w:lang w:val="en-US"/>
        </w:rPr>
        <w:instrText xml:space="preserve"> REF _Ref126740570 \r \h  \* MERGEFORMAT </w:instrText>
      </w:r>
      <w:r w:rsidRPr="00266C8A">
        <w:rPr>
          <w:lang w:val="en-US"/>
        </w:rPr>
      </w:r>
      <w:r w:rsidRPr="00266C8A">
        <w:rPr>
          <w:lang w:val="en-US"/>
        </w:rPr>
        <w:fldChar w:fldCharType="separate"/>
      </w:r>
      <w:r w:rsidR="00827ED2">
        <w:rPr>
          <w:lang w:val="en-US"/>
        </w:rPr>
        <w:t>1.2</w:t>
      </w:r>
      <w:r w:rsidRPr="00266C8A">
        <w:rPr>
          <w:lang w:val="en-US"/>
        </w:rPr>
        <w:fldChar w:fldCharType="end"/>
      </w:r>
      <w:r w:rsidRPr="00266C8A">
        <w:rPr>
          <w:lang w:val="en-US"/>
        </w:rPr>
        <w:t xml:space="preserve">. AAS API versions with the same major version must remain compatible, i.e. a client written for an older or a newer minor version must still work. This </w:t>
      </w:r>
      <w:r>
        <w:rPr>
          <w:lang w:val="en-US"/>
        </w:rPr>
        <w:t>requires</w:t>
      </w:r>
      <w:r w:rsidRPr="00266C8A">
        <w:rPr>
          <w:lang w:val="en-US"/>
        </w:rPr>
        <w:t xml:space="preserve"> corresponding testing of clients and servers.</w:t>
      </w:r>
    </w:p>
    <w:p w14:paraId="3E5E5866" w14:textId="77777777" w:rsidR="008B2DEB" w:rsidRPr="00266C8A" w:rsidRDefault="008B2DEB" w:rsidP="008B2DEB">
      <w:pPr>
        <w:rPr>
          <w:lang w:val="en-US"/>
        </w:rPr>
      </w:pPr>
      <w:r w:rsidRPr="00266C8A">
        <w:rPr>
          <w:lang w:val="en-US"/>
        </w:rPr>
        <w:t>Additionally, “Release candidates” are variants of the implementation of the denoted major version. For example, “3.1.0 RC2” should be interpreted as the second (alternative) release candidate for version 3.1.0. This will still result in the version prefix “/api/v3.1/”.</w:t>
      </w:r>
    </w:p>
    <w:p w14:paraId="44720F5B" w14:textId="77777777" w:rsidR="008B2DEB" w:rsidRPr="00266C8A" w:rsidRDefault="008B2DEB" w:rsidP="008B2DEB">
      <w:pPr>
        <w:tabs>
          <w:tab w:val="left" w:pos="3272"/>
        </w:tabs>
        <w:rPr>
          <w:lang w:val="en-US"/>
        </w:rPr>
      </w:pPr>
      <w:r w:rsidRPr="00266C8A">
        <w:rPr>
          <w:lang w:val="en-US"/>
        </w:rPr>
        <w:t>As multiple versions will be supported in the future, an AAS ecosystem consisting of Registry / Discovery service</w:t>
      </w:r>
      <w:r>
        <w:rPr>
          <w:lang w:val="en-US"/>
        </w:rPr>
        <w:t>s</w:t>
      </w:r>
      <w:r w:rsidRPr="00266C8A">
        <w:rPr>
          <w:lang w:val="en-US"/>
        </w:rPr>
        <w:t xml:space="preserve"> as well as AAS Repository, Submodel (standalone), </w:t>
      </w:r>
      <w:r>
        <w:rPr>
          <w:lang w:val="en-US"/>
        </w:rPr>
        <w:t xml:space="preserve">or </w:t>
      </w:r>
      <w:r w:rsidRPr="00266C8A">
        <w:rPr>
          <w:lang w:val="en-US"/>
        </w:rPr>
        <w:t xml:space="preserve">AAS (standalone) </w:t>
      </w:r>
      <w:r>
        <w:rPr>
          <w:lang w:val="en-US"/>
        </w:rPr>
        <w:t>services</w:t>
      </w:r>
      <w:r w:rsidRPr="00266C8A">
        <w:rPr>
          <w:lang w:val="en-US"/>
        </w:rPr>
        <w:t xml:space="preserve"> should share a consistent version. Therefore, a consistent interface description </w:t>
      </w:r>
      <w:r>
        <w:rPr>
          <w:lang w:val="en-US"/>
        </w:rPr>
        <w:t>in the form of</w:t>
      </w:r>
      <w:r w:rsidRPr="00266C8A">
        <w:rPr>
          <w:lang w:val="en-US"/>
        </w:rPr>
        <w:t xml:space="preserve"> OpenAPI </w:t>
      </w:r>
      <w:r>
        <w:rPr>
          <w:lang w:val="en-US"/>
        </w:rPr>
        <w:t>documents</w:t>
      </w:r>
      <w:r w:rsidRPr="00266C8A">
        <w:rPr>
          <w:lang w:val="en-US"/>
        </w:rPr>
        <w:t xml:space="preserve"> </w:t>
      </w:r>
      <w:r>
        <w:rPr>
          <w:lang w:val="en-US"/>
        </w:rPr>
        <w:t xml:space="preserve">shall be provided </w:t>
      </w:r>
      <w:r w:rsidRPr="00266C8A">
        <w:rPr>
          <w:lang w:val="en-US"/>
        </w:rPr>
        <w:t>with each major version.</w:t>
      </w:r>
    </w:p>
    <w:p w14:paraId="66C3E8C7" w14:textId="77777777" w:rsidR="008B2DEB" w:rsidRPr="00266C8A" w:rsidRDefault="008B2DEB" w:rsidP="008B2DEB">
      <w:pPr>
        <w:tabs>
          <w:tab w:val="left" w:pos="3272"/>
        </w:tabs>
        <w:rPr>
          <w:lang w:val="en-US"/>
        </w:rPr>
      </w:pPr>
      <w:r w:rsidRPr="00266C8A">
        <w:rPr>
          <w:lang w:val="en-US"/>
        </w:rPr>
        <w:t>Upcoming compatibility constraints regarding newer versions will be elaborated in further iterations of this document and related technical descriptions (OpenAPI specification).</w:t>
      </w:r>
    </w:p>
    <w:p w14:paraId="3C416AD9" w14:textId="7A0A2CAF" w:rsidR="008B2DEB" w:rsidRPr="00266C8A" w:rsidRDefault="008B2DEB" w:rsidP="008B2DEB">
      <w:pPr>
        <w:tabs>
          <w:tab w:val="left" w:pos="3272"/>
        </w:tabs>
        <w:rPr>
          <w:lang w:val="en-US"/>
        </w:rPr>
      </w:pPr>
      <w:r>
        <w:rPr>
          <w:lang w:val="en-US"/>
        </w:rPr>
        <w:t xml:space="preserve">Finally, it is recommended to include </w:t>
      </w:r>
      <w:r w:rsidRPr="00266C8A">
        <w:rPr>
          <w:lang w:val="en-US"/>
        </w:rPr>
        <w:t>an additional "/description” endpoint into each service to further denote information about APIs / servers capabilities. This endpoint provides further information about the API and its supported profiles. The “/description” will be extended with additional information in later versions.</w:t>
      </w:r>
    </w:p>
    <w:p w14:paraId="34ACD7D5" w14:textId="77777777" w:rsidR="008B2DEB" w:rsidRPr="00266C8A" w:rsidRDefault="008B2DEB" w:rsidP="00D716F5">
      <w:pPr>
        <w:pStyle w:val="Heading2"/>
        <w:numPr>
          <w:ilvl w:val="1"/>
          <w:numId w:val="30"/>
        </w:numPr>
        <w:tabs>
          <w:tab w:val="clear" w:pos="2098"/>
        </w:tabs>
        <w:rPr>
          <w:lang w:val="en-US"/>
        </w:rPr>
      </w:pPr>
      <w:bookmarkStart w:id="2279" w:name="_Toc132377652"/>
      <w:r w:rsidRPr="00266C8A">
        <w:rPr>
          <w:lang w:val="en-US"/>
        </w:rPr>
        <w:t>Addressing Resources</w:t>
      </w:r>
      <w:bookmarkEnd w:id="2275"/>
      <w:bookmarkEnd w:id="2279"/>
    </w:p>
    <w:p w14:paraId="65E0C76A" w14:textId="77777777" w:rsidR="008B2DEB" w:rsidRPr="00266C8A" w:rsidRDefault="008B2DEB" w:rsidP="008B2DEB">
      <w:pPr>
        <w:rPr>
          <w:lang w:val="en-US"/>
        </w:rPr>
      </w:pPr>
      <w:r w:rsidRPr="00266C8A">
        <w:rPr>
          <w:lang w:val="en-US"/>
        </w:rPr>
        <w:t>The API allows to address each referable element, either by its global identifier or by its idShort-path depending on the object type.</w:t>
      </w:r>
    </w:p>
    <w:p w14:paraId="7B4F20D2" w14:textId="77777777" w:rsidR="008B2DEB" w:rsidRPr="00266C8A" w:rsidRDefault="008B2DEB" w:rsidP="008B2DEB">
      <w:pPr>
        <w:rPr>
          <w:lang w:val="en-US"/>
        </w:rPr>
      </w:pPr>
      <w:r w:rsidRPr="00266C8A">
        <w:rPr>
          <w:lang w:val="en-US"/>
        </w:rPr>
        <w:t xml:space="preserve">If the referable element is an identifiable, </w:t>
      </w:r>
      <w:r>
        <w:rPr>
          <w:lang w:val="en-US"/>
        </w:rPr>
        <w:t xml:space="preserve">it can only be addressed </w:t>
      </w:r>
      <w:r w:rsidRPr="00266C8A">
        <w:rPr>
          <w:lang w:val="en-US"/>
        </w:rPr>
        <w:t>by the global identifier of the object.</w:t>
      </w:r>
      <w:r>
        <w:rPr>
          <w:lang w:val="en-US"/>
        </w:rPr>
        <w:t xml:space="preserve"> </w:t>
      </w:r>
      <w:r w:rsidRPr="00266C8A">
        <w:rPr>
          <w:lang w:val="en-US"/>
        </w:rPr>
        <w:t>All other referable elements are addressable by the idShort-path.</w:t>
      </w:r>
      <w:r w:rsidRPr="00266C8A">
        <w:rPr>
          <w:lang w:val="en-US"/>
        </w:rPr>
        <w:br/>
        <w:t>The idShort-path is a chain of idShorts or SubmodelElementList-indexes</w:t>
      </w:r>
      <w:r>
        <w:rPr>
          <w:lang w:val="en-US"/>
        </w:rPr>
        <w:t>,</w:t>
      </w:r>
      <w:r w:rsidRPr="00266C8A">
        <w:rPr>
          <w:lang w:val="en-US"/>
        </w:rPr>
        <w:t xml:space="preserve"> which points to an element within a hierarchy of elements. The root of the idShort-path is always a submodel and the first element in an idShort-path is always an idShort of a first level SubmodelElement within a Submodel. Technically</w:t>
      </w:r>
      <w:r>
        <w:rPr>
          <w:lang w:val="en-US"/>
        </w:rPr>
        <w:t>,</w:t>
      </w:r>
      <w:r w:rsidRPr="00266C8A">
        <w:rPr>
          <w:lang w:val="en-US"/>
        </w:rPr>
        <w:t xml:space="preserve"> the idShort path is a string and the idShorts are separated by a dot while the SubmodelElementList-indexes are written in brackets.</w:t>
      </w:r>
    </w:p>
    <w:p w14:paraId="25AB0709" w14:textId="4940692F" w:rsidR="008B2DEB" w:rsidRPr="00266C8A" w:rsidRDefault="003C3EF5" w:rsidP="008B2DEB">
      <w:pPr>
        <w:keepNext/>
        <w:rPr>
          <w:lang w:val="en-US"/>
        </w:rPr>
      </w:pPr>
      <w:r>
        <w:rPr>
          <w:noProof/>
          <w:lang w:val="en-US"/>
        </w:rPr>
        <w:lastRenderedPageBreak/>
        <w:drawing>
          <wp:inline distT="0" distB="0" distL="0" distR="0" wp14:anchorId="470FFAED" wp14:editId="1101FE6A">
            <wp:extent cx="6120765" cy="3502025"/>
            <wp:effectExtent l="0" t="0" r="635" b="3175"/>
            <wp:docPr id="492" name="Grafik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Grafik 492"/>
                    <pic:cNvPicPr/>
                  </pic:nvPicPr>
                  <pic:blipFill>
                    <a:blip r:embed="rId72" cstate="print">
                      <a:extLst>
                        <a:ext uri="{28A0092B-C50C-407E-A947-70E740481C1C}">
                          <a14:useLocalDpi xmlns:a14="http://schemas.microsoft.com/office/drawing/2010/main" val="0"/>
                        </a:ext>
                      </a:extLst>
                    </a:blip>
                    <a:stretch>
                      <a:fillRect/>
                    </a:stretch>
                  </pic:blipFill>
                  <pic:spPr>
                    <a:xfrm>
                      <a:off x="0" y="0"/>
                      <a:ext cx="6126267" cy="3505173"/>
                    </a:xfrm>
                    <a:prstGeom prst="rect">
                      <a:avLst/>
                    </a:prstGeom>
                  </pic:spPr>
                </pic:pic>
              </a:graphicData>
            </a:graphic>
          </wp:inline>
        </w:drawing>
      </w:r>
    </w:p>
    <w:p w14:paraId="2D39A9BB" w14:textId="59700488" w:rsidR="008B2DEB" w:rsidRPr="00266C8A" w:rsidRDefault="008B2DEB" w:rsidP="00D571ED">
      <w:pPr>
        <w:pStyle w:val="Figure"/>
      </w:pPr>
      <w:bookmarkStart w:id="2280" w:name="_Ref131610436"/>
      <w:bookmarkStart w:id="2281" w:name="_Toc132380117"/>
      <w:r w:rsidRPr="00266C8A">
        <w:t xml:space="preserve">Figure </w:t>
      </w:r>
      <w:r w:rsidRPr="00266C8A">
        <w:rPr>
          <w:b/>
          <w:bCs/>
        </w:rPr>
        <w:fldChar w:fldCharType="begin"/>
      </w:r>
      <w:r w:rsidRPr="00266C8A">
        <w:instrText xml:space="preserve"> SEQ Figure \* ARABIC </w:instrText>
      </w:r>
      <w:r w:rsidRPr="00266C8A">
        <w:rPr>
          <w:b/>
          <w:bCs/>
        </w:rPr>
        <w:fldChar w:fldCharType="separate"/>
      </w:r>
      <w:r w:rsidR="00827ED2">
        <w:t>5</w:t>
      </w:r>
      <w:r w:rsidRPr="00266C8A">
        <w:rPr>
          <w:b/>
          <w:bCs/>
        </w:rPr>
        <w:fldChar w:fldCharType="end"/>
      </w:r>
      <w:bookmarkEnd w:id="2280"/>
      <w:r w:rsidRPr="00266C8A">
        <w:t xml:space="preserve"> Exampl</w:t>
      </w:r>
      <w:r>
        <w:t>e</w:t>
      </w:r>
      <w:r w:rsidRPr="00266C8A">
        <w:t xml:space="preserve"> </w:t>
      </w:r>
      <w:r>
        <w:t>H</w:t>
      </w:r>
      <w:r w:rsidRPr="00266C8A">
        <w:t xml:space="preserve">ierarchy of </w:t>
      </w:r>
      <w:r>
        <w:t>S</w:t>
      </w:r>
      <w:r w:rsidRPr="00266C8A">
        <w:t xml:space="preserve">ubmodel </w:t>
      </w:r>
      <w:r>
        <w:t>E</w:t>
      </w:r>
      <w:r w:rsidRPr="00266C8A">
        <w:t>lements</w:t>
      </w:r>
      <w:bookmarkEnd w:id="2281"/>
      <w:r w:rsidRPr="00266C8A">
        <w:t xml:space="preserve">   </w:t>
      </w:r>
    </w:p>
    <w:p w14:paraId="18312D06" w14:textId="77777777" w:rsidR="008B2DEB" w:rsidRPr="00266C8A" w:rsidRDefault="008B2DEB" w:rsidP="008B2DEB">
      <w:pPr>
        <w:rPr>
          <w:lang w:val="en-US"/>
        </w:rPr>
      </w:pPr>
    </w:p>
    <w:p w14:paraId="3198FA99" w14:textId="4CBAD2DE" w:rsidR="008B2DEB" w:rsidRPr="00266C8A" w:rsidRDefault="008B2DEB" w:rsidP="008B2DEB">
      <w:pPr>
        <w:rPr>
          <w:lang w:val="en-US"/>
        </w:rPr>
      </w:pPr>
      <w:r w:rsidRPr="00266C8A">
        <w:rPr>
          <w:lang w:val="en-US"/>
        </w:rPr>
        <w:t xml:space="preserve">The example hierarchy </w:t>
      </w:r>
      <w:r>
        <w:rPr>
          <w:lang w:val="en-US"/>
        </w:rPr>
        <w:t xml:space="preserve">in </w:t>
      </w:r>
      <w:r>
        <w:rPr>
          <w:lang w:val="en-US"/>
        </w:rPr>
        <w:fldChar w:fldCharType="begin"/>
      </w:r>
      <w:r>
        <w:rPr>
          <w:lang w:val="en-US"/>
        </w:rPr>
        <w:instrText xml:space="preserve"> REF _Ref131610436 \h </w:instrText>
      </w:r>
      <w:r>
        <w:rPr>
          <w:lang w:val="en-US"/>
        </w:rPr>
      </w:r>
      <w:r>
        <w:rPr>
          <w:lang w:val="en-US"/>
        </w:rPr>
        <w:fldChar w:fldCharType="separate"/>
      </w:r>
      <w:r w:rsidR="00827ED2" w:rsidRPr="00266C8A">
        <w:t xml:space="preserve">Figure </w:t>
      </w:r>
      <w:r w:rsidR="00827ED2">
        <w:rPr>
          <w:noProof/>
        </w:rPr>
        <w:t>5</w:t>
      </w:r>
      <w:r>
        <w:rPr>
          <w:lang w:val="en-US"/>
        </w:rPr>
        <w:fldChar w:fldCharType="end"/>
      </w:r>
      <w:r>
        <w:rPr>
          <w:lang w:val="en-US"/>
        </w:rPr>
        <w:t xml:space="preserve"> </w:t>
      </w:r>
      <w:r w:rsidRPr="00266C8A">
        <w:rPr>
          <w:lang w:val="en-US"/>
        </w:rPr>
        <w:t xml:space="preserve">shows a </w:t>
      </w:r>
      <w:r>
        <w:rPr>
          <w:lang w:val="en-US"/>
        </w:rPr>
        <w:t>S</w:t>
      </w:r>
      <w:r w:rsidRPr="00266C8A">
        <w:rPr>
          <w:lang w:val="en-US"/>
        </w:rPr>
        <w:t xml:space="preserve">ubmodel with a hierarchical structure of SubmodelElements. The </w:t>
      </w:r>
      <w:r>
        <w:rPr>
          <w:lang w:val="en-US"/>
        </w:rPr>
        <w:t>s</w:t>
      </w:r>
      <w:r w:rsidRPr="00266C8A">
        <w:rPr>
          <w:lang w:val="en-US"/>
        </w:rPr>
        <w:t xml:space="preserve">ubmodel can be addressed by its global identifier “https://admin-shell.io/sampleSM”. The other elements in the </w:t>
      </w:r>
      <w:r>
        <w:rPr>
          <w:lang w:val="en-US"/>
        </w:rPr>
        <w:t>figure</w:t>
      </w:r>
      <w:r w:rsidRPr="00266C8A">
        <w:rPr>
          <w:lang w:val="en-US"/>
        </w:rPr>
        <w:t xml:space="preserve"> do not have a global identifier</w:t>
      </w:r>
      <w:r>
        <w:rPr>
          <w:lang w:val="en-US"/>
        </w:rPr>
        <w:t xml:space="preserve">; they </w:t>
      </w:r>
      <w:r w:rsidRPr="00266C8A">
        <w:rPr>
          <w:lang w:val="en-US"/>
        </w:rPr>
        <w:t>are</w:t>
      </w:r>
      <w:r>
        <w:rPr>
          <w:lang w:val="en-US"/>
        </w:rPr>
        <w:t>, however,</w:t>
      </w:r>
      <w:r w:rsidRPr="00266C8A">
        <w:rPr>
          <w:lang w:val="en-US"/>
        </w:rPr>
        <w:t xml:space="preserve"> uniquely identifiable and addressable by the submodel identifier and the idShort-path. The idShort-path in this example pointing to the Property p1 is “sme1.sme2[0].p1”. The hierarchy is built on parent-child relations between the elements. There are four elements which can aggregate </w:t>
      </w:r>
      <w:r>
        <w:rPr>
          <w:lang w:val="en-US"/>
        </w:rPr>
        <w:t>S</w:t>
      </w:r>
      <w:r w:rsidRPr="00266C8A">
        <w:rPr>
          <w:lang w:val="en-US"/>
        </w:rPr>
        <w:t>ubmodelElements and create deeper hierarchal structures. The elements are Submodel, SubmodelElementCollection, SubmodelElementList</w:t>
      </w:r>
      <w:r>
        <w:rPr>
          <w:lang w:val="en-US"/>
        </w:rPr>
        <w:t>,</w:t>
      </w:r>
      <w:r w:rsidRPr="00266C8A">
        <w:rPr>
          <w:lang w:val="en-US"/>
        </w:rPr>
        <w:t xml:space="preserve"> and Entity. The fields used to navigate to a deeper level of the hierarchy can be seen in the following table. </w:t>
      </w:r>
    </w:p>
    <w:p w14:paraId="54D29AFE" w14:textId="77777777" w:rsidR="008B2DEB" w:rsidRPr="00266C8A" w:rsidRDefault="008B2DEB" w:rsidP="008B2DEB">
      <w:pPr>
        <w:rPr>
          <w:lang w:val="en-US"/>
        </w:rPr>
      </w:pPr>
    </w:p>
    <w:p w14:paraId="2E90F331" w14:textId="2FCE7153" w:rsidR="008B2DEB" w:rsidRPr="00266C8A" w:rsidRDefault="008B2DEB" w:rsidP="008B2DEB">
      <w:pPr>
        <w:pStyle w:val="Caption"/>
        <w:rPr>
          <w:lang w:val="en-US"/>
        </w:rPr>
      </w:pPr>
      <w:bookmarkStart w:id="2282" w:name="_Toc132380101"/>
      <w:r w:rsidRPr="00266C8A">
        <w:rPr>
          <w:lang w:val="en-US"/>
        </w:rPr>
        <w:t xml:space="preserve">Table </w:t>
      </w:r>
      <w:r w:rsidRPr="00266C8A">
        <w:rPr>
          <w:lang w:val="en-US"/>
        </w:rPr>
        <w:fldChar w:fldCharType="begin"/>
      </w:r>
      <w:r w:rsidRPr="00266C8A">
        <w:rPr>
          <w:lang w:val="en-US"/>
        </w:rPr>
        <w:instrText xml:space="preserve"> SEQ Table \* ARABIC </w:instrText>
      </w:r>
      <w:r w:rsidRPr="00266C8A">
        <w:rPr>
          <w:lang w:val="en-US"/>
        </w:rPr>
        <w:fldChar w:fldCharType="separate"/>
      </w:r>
      <w:r w:rsidR="00827ED2">
        <w:rPr>
          <w:noProof/>
          <w:lang w:val="en-US"/>
        </w:rPr>
        <w:t>10</w:t>
      </w:r>
      <w:r w:rsidRPr="00266C8A">
        <w:rPr>
          <w:lang w:val="en-US"/>
        </w:rPr>
        <w:fldChar w:fldCharType="end"/>
      </w:r>
      <w:r w:rsidRPr="00266C8A">
        <w:rPr>
          <w:lang w:val="en-US"/>
        </w:rPr>
        <w:t xml:space="preserve"> Children of certain </w:t>
      </w:r>
      <w:r>
        <w:rPr>
          <w:lang w:val="en-US"/>
        </w:rPr>
        <w:t>objects</w:t>
      </w:r>
      <w:bookmarkEnd w:id="2282"/>
    </w:p>
    <w:tbl>
      <w:tblPr>
        <w:tblStyle w:val="PI40Table"/>
        <w:tblW w:w="0" w:type="auto"/>
        <w:tblLook w:val="04A0" w:firstRow="1" w:lastRow="0" w:firstColumn="1" w:lastColumn="0" w:noHBand="0" w:noVBand="1"/>
      </w:tblPr>
      <w:tblGrid>
        <w:gridCol w:w="4672"/>
        <w:gridCol w:w="4672"/>
      </w:tblGrid>
      <w:tr w:rsidR="008B2DEB" w:rsidRPr="00266C8A" w14:paraId="2AAFAE9F" w14:textId="77777777" w:rsidTr="000B1BE6">
        <w:trPr>
          <w:cnfStyle w:val="100000000000" w:firstRow="1" w:lastRow="0" w:firstColumn="0" w:lastColumn="0" w:oddVBand="0" w:evenVBand="0" w:oddHBand="0" w:evenHBand="0" w:firstRowFirstColumn="0" w:firstRowLastColumn="0" w:lastRowFirstColumn="0" w:lastRowLastColumn="0"/>
        </w:trPr>
        <w:tc>
          <w:tcPr>
            <w:tcW w:w="4672" w:type="dxa"/>
            <w:tcBorders>
              <w:top w:val="single" w:sz="6" w:space="0" w:color="004377"/>
              <w:left w:val="single" w:sz="6" w:space="0" w:color="004377"/>
              <w:bottom w:val="single" w:sz="6" w:space="0" w:color="004377"/>
              <w:right w:val="single" w:sz="6" w:space="0" w:color="004377"/>
            </w:tcBorders>
            <w:vAlign w:val="top"/>
            <w:hideMark/>
          </w:tcPr>
          <w:p w14:paraId="09CE6E61" w14:textId="77777777" w:rsidR="008B2DEB" w:rsidRPr="000B5BB0" w:rsidRDefault="008B2DEB" w:rsidP="000B1BE6">
            <w:pPr>
              <w:rPr>
                <w:b/>
                <w:bCs/>
                <w:color w:val="FFFFFF" w:themeColor="background1"/>
                <w:lang w:val="en-US"/>
              </w:rPr>
            </w:pPr>
            <w:r w:rsidRPr="000B5BB0">
              <w:rPr>
                <w:b/>
                <w:bCs/>
                <w:color w:val="FFFFFF" w:themeColor="background1"/>
                <w:lang w:val="en-US"/>
              </w:rPr>
              <w:t>Element Name</w:t>
            </w:r>
          </w:p>
        </w:tc>
        <w:tc>
          <w:tcPr>
            <w:tcW w:w="4672" w:type="dxa"/>
            <w:tcBorders>
              <w:top w:val="single" w:sz="6" w:space="0" w:color="004377"/>
              <w:left w:val="single" w:sz="6" w:space="0" w:color="004377"/>
              <w:bottom w:val="single" w:sz="6" w:space="0" w:color="004377"/>
              <w:right w:val="single" w:sz="6" w:space="0" w:color="004377"/>
            </w:tcBorders>
            <w:vAlign w:val="top"/>
            <w:hideMark/>
          </w:tcPr>
          <w:p w14:paraId="4F6D2EF8" w14:textId="77777777" w:rsidR="008B2DEB" w:rsidRPr="000B5BB0" w:rsidRDefault="008B2DEB" w:rsidP="000B1BE6">
            <w:pPr>
              <w:rPr>
                <w:b/>
                <w:bCs/>
                <w:color w:val="FFFFFF" w:themeColor="background1"/>
                <w:lang w:val="en-US"/>
              </w:rPr>
            </w:pPr>
            <w:r w:rsidRPr="000B5BB0">
              <w:rPr>
                <w:b/>
                <w:bCs/>
                <w:color w:val="FFFFFF" w:themeColor="background1"/>
                <w:lang w:val="en-US"/>
              </w:rPr>
              <w:t>Child aggregation field name</w:t>
            </w:r>
          </w:p>
        </w:tc>
      </w:tr>
      <w:tr w:rsidR="008B2DEB" w:rsidRPr="00266C8A" w14:paraId="76D846A6" w14:textId="77777777" w:rsidTr="000B1BE6">
        <w:tc>
          <w:tcPr>
            <w:tcW w:w="4672" w:type="dxa"/>
            <w:tcBorders>
              <w:top w:val="single" w:sz="6" w:space="0" w:color="004377"/>
              <w:left w:val="single" w:sz="6" w:space="0" w:color="004377"/>
              <w:bottom w:val="single" w:sz="6" w:space="0" w:color="004377"/>
              <w:right w:val="single" w:sz="6" w:space="0" w:color="004377"/>
            </w:tcBorders>
          </w:tcPr>
          <w:p w14:paraId="30CACB07" w14:textId="77777777" w:rsidR="008B2DEB" w:rsidRPr="00266C8A" w:rsidRDefault="008B2DEB" w:rsidP="000B1BE6">
            <w:pPr>
              <w:rPr>
                <w:lang w:val="en-US"/>
              </w:rPr>
            </w:pPr>
            <w:r w:rsidRPr="00266C8A">
              <w:rPr>
                <w:lang w:val="en-US"/>
              </w:rPr>
              <w:t>Submodel</w:t>
            </w:r>
          </w:p>
        </w:tc>
        <w:tc>
          <w:tcPr>
            <w:tcW w:w="4672" w:type="dxa"/>
            <w:tcBorders>
              <w:top w:val="single" w:sz="6" w:space="0" w:color="004377"/>
              <w:left w:val="single" w:sz="6" w:space="0" w:color="004377"/>
              <w:bottom w:val="single" w:sz="6" w:space="0" w:color="004377"/>
              <w:right w:val="single" w:sz="6" w:space="0" w:color="004377"/>
            </w:tcBorders>
          </w:tcPr>
          <w:p w14:paraId="6EDB8709" w14:textId="77777777" w:rsidR="008B2DEB" w:rsidRPr="00266C8A" w:rsidRDefault="008B2DEB" w:rsidP="000B1BE6">
            <w:pPr>
              <w:rPr>
                <w:lang w:val="en-US"/>
              </w:rPr>
            </w:pPr>
            <w:r w:rsidRPr="00266C8A">
              <w:rPr>
                <w:lang w:val="en-US"/>
              </w:rPr>
              <w:t>SubmodelElement</w:t>
            </w:r>
          </w:p>
        </w:tc>
      </w:tr>
      <w:tr w:rsidR="008B2DEB" w:rsidRPr="00266C8A" w14:paraId="00455307" w14:textId="77777777" w:rsidTr="000B1BE6">
        <w:tc>
          <w:tcPr>
            <w:tcW w:w="4672" w:type="dxa"/>
            <w:tcBorders>
              <w:top w:val="single" w:sz="6" w:space="0" w:color="004377"/>
              <w:left w:val="single" w:sz="6" w:space="0" w:color="004377"/>
              <w:bottom w:val="single" w:sz="6" w:space="0" w:color="004377"/>
              <w:right w:val="single" w:sz="6" w:space="0" w:color="004377"/>
            </w:tcBorders>
            <w:hideMark/>
          </w:tcPr>
          <w:p w14:paraId="621B3B2C" w14:textId="77777777" w:rsidR="008B2DEB" w:rsidRPr="00266C8A" w:rsidRDefault="008B2DEB" w:rsidP="000B1BE6">
            <w:pPr>
              <w:rPr>
                <w:lang w:val="en-US"/>
              </w:rPr>
            </w:pPr>
            <w:r w:rsidRPr="00266C8A">
              <w:rPr>
                <w:lang w:val="en-US"/>
              </w:rPr>
              <w:t>SubmodelElementCollection</w:t>
            </w:r>
          </w:p>
        </w:tc>
        <w:tc>
          <w:tcPr>
            <w:tcW w:w="4672" w:type="dxa"/>
            <w:tcBorders>
              <w:top w:val="single" w:sz="6" w:space="0" w:color="004377"/>
              <w:left w:val="single" w:sz="6" w:space="0" w:color="004377"/>
              <w:bottom w:val="single" w:sz="6" w:space="0" w:color="004377"/>
              <w:right w:val="single" w:sz="6" w:space="0" w:color="004377"/>
            </w:tcBorders>
            <w:hideMark/>
          </w:tcPr>
          <w:p w14:paraId="49BA0457" w14:textId="77777777" w:rsidR="008B2DEB" w:rsidRPr="00266C8A" w:rsidRDefault="008B2DEB" w:rsidP="000B1BE6">
            <w:pPr>
              <w:rPr>
                <w:lang w:val="en-US"/>
              </w:rPr>
            </w:pPr>
            <w:r w:rsidRPr="00266C8A">
              <w:rPr>
                <w:lang w:val="en-US"/>
              </w:rPr>
              <w:t>value</w:t>
            </w:r>
          </w:p>
        </w:tc>
      </w:tr>
      <w:tr w:rsidR="008B2DEB" w:rsidRPr="00266C8A" w14:paraId="2C389340" w14:textId="77777777" w:rsidTr="000B1BE6">
        <w:tc>
          <w:tcPr>
            <w:tcW w:w="4672" w:type="dxa"/>
            <w:tcBorders>
              <w:top w:val="single" w:sz="6" w:space="0" w:color="004377"/>
              <w:left w:val="single" w:sz="6" w:space="0" w:color="004377"/>
              <w:bottom w:val="single" w:sz="6" w:space="0" w:color="004377"/>
              <w:right w:val="single" w:sz="6" w:space="0" w:color="004377"/>
            </w:tcBorders>
          </w:tcPr>
          <w:p w14:paraId="7E8EE9B6" w14:textId="77777777" w:rsidR="008B2DEB" w:rsidRPr="00266C8A" w:rsidRDefault="008B2DEB" w:rsidP="000B1BE6">
            <w:pPr>
              <w:rPr>
                <w:lang w:val="en-US"/>
              </w:rPr>
            </w:pPr>
            <w:r w:rsidRPr="00266C8A">
              <w:rPr>
                <w:lang w:val="en-US"/>
              </w:rPr>
              <w:t>SubmodelElementList</w:t>
            </w:r>
          </w:p>
        </w:tc>
        <w:tc>
          <w:tcPr>
            <w:tcW w:w="4672" w:type="dxa"/>
            <w:tcBorders>
              <w:top w:val="single" w:sz="6" w:space="0" w:color="004377"/>
              <w:left w:val="single" w:sz="6" w:space="0" w:color="004377"/>
              <w:bottom w:val="single" w:sz="6" w:space="0" w:color="004377"/>
              <w:right w:val="single" w:sz="6" w:space="0" w:color="004377"/>
            </w:tcBorders>
          </w:tcPr>
          <w:p w14:paraId="4BA8F7D5" w14:textId="77777777" w:rsidR="008B2DEB" w:rsidRPr="00266C8A" w:rsidRDefault="008B2DEB" w:rsidP="000B1BE6">
            <w:pPr>
              <w:rPr>
                <w:lang w:val="en-US"/>
              </w:rPr>
            </w:pPr>
            <w:r w:rsidRPr="00266C8A">
              <w:rPr>
                <w:lang w:val="en-US"/>
              </w:rPr>
              <w:t>value</w:t>
            </w:r>
          </w:p>
        </w:tc>
      </w:tr>
      <w:tr w:rsidR="008B2DEB" w:rsidRPr="00266C8A" w14:paraId="6B531032" w14:textId="77777777" w:rsidTr="000B1BE6">
        <w:tc>
          <w:tcPr>
            <w:tcW w:w="4672" w:type="dxa"/>
            <w:tcBorders>
              <w:top w:val="single" w:sz="6" w:space="0" w:color="004377"/>
              <w:left w:val="single" w:sz="6" w:space="0" w:color="004377"/>
              <w:bottom w:val="single" w:sz="6" w:space="0" w:color="004377"/>
              <w:right w:val="single" w:sz="6" w:space="0" w:color="004377"/>
            </w:tcBorders>
          </w:tcPr>
          <w:p w14:paraId="1175D52C" w14:textId="77777777" w:rsidR="008B2DEB" w:rsidRPr="00266C8A" w:rsidRDefault="008B2DEB" w:rsidP="000B1BE6">
            <w:pPr>
              <w:rPr>
                <w:lang w:val="en-US"/>
              </w:rPr>
            </w:pPr>
            <w:r w:rsidRPr="00266C8A">
              <w:rPr>
                <w:lang w:val="en-US"/>
              </w:rPr>
              <w:t>AnnotatedRelationshipElement</w:t>
            </w:r>
          </w:p>
        </w:tc>
        <w:tc>
          <w:tcPr>
            <w:tcW w:w="4672" w:type="dxa"/>
            <w:tcBorders>
              <w:top w:val="single" w:sz="6" w:space="0" w:color="004377"/>
              <w:left w:val="single" w:sz="6" w:space="0" w:color="004377"/>
              <w:bottom w:val="single" w:sz="6" w:space="0" w:color="004377"/>
              <w:right w:val="single" w:sz="6" w:space="0" w:color="004377"/>
            </w:tcBorders>
          </w:tcPr>
          <w:p w14:paraId="707FA112" w14:textId="77777777" w:rsidR="008B2DEB" w:rsidRPr="00266C8A" w:rsidRDefault="008B2DEB" w:rsidP="000B1BE6">
            <w:pPr>
              <w:rPr>
                <w:lang w:val="en-US"/>
              </w:rPr>
            </w:pPr>
            <w:r w:rsidRPr="00266C8A">
              <w:rPr>
                <w:lang w:val="en-US"/>
              </w:rPr>
              <w:t>annotations</w:t>
            </w:r>
          </w:p>
        </w:tc>
      </w:tr>
      <w:tr w:rsidR="008B2DEB" w:rsidRPr="00266C8A" w14:paraId="1DC368AD" w14:textId="77777777" w:rsidTr="000B1BE6">
        <w:tc>
          <w:tcPr>
            <w:tcW w:w="4672" w:type="dxa"/>
            <w:tcBorders>
              <w:top w:val="single" w:sz="6" w:space="0" w:color="004377"/>
              <w:left w:val="single" w:sz="6" w:space="0" w:color="004377"/>
              <w:bottom w:val="single" w:sz="6" w:space="0" w:color="004377"/>
              <w:right w:val="single" w:sz="6" w:space="0" w:color="004377"/>
            </w:tcBorders>
            <w:hideMark/>
          </w:tcPr>
          <w:p w14:paraId="6CA1344A" w14:textId="77777777" w:rsidR="008B2DEB" w:rsidRPr="00266C8A" w:rsidRDefault="008B2DEB" w:rsidP="000B1BE6">
            <w:pPr>
              <w:rPr>
                <w:lang w:val="en-US"/>
              </w:rPr>
            </w:pPr>
            <w:r w:rsidRPr="00266C8A">
              <w:rPr>
                <w:lang w:val="en-US"/>
              </w:rPr>
              <w:t>Entity</w:t>
            </w:r>
          </w:p>
        </w:tc>
        <w:tc>
          <w:tcPr>
            <w:tcW w:w="4672" w:type="dxa"/>
            <w:tcBorders>
              <w:top w:val="single" w:sz="6" w:space="0" w:color="004377"/>
              <w:left w:val="single" w:sz="6" w:space="0" w:color="004377"/>
              <w:bottom w:val="single" w:sz="6" w:space="0" w:color="004377"/>
              <w:right w:val="single" w:sz="6" w:space="0" w:color="004377"/>
            </w:tcBorders>
            <w:hideMark/>
          </w:tcPr>
          <w:p w14:paraId="7F5FEAE6" w14:textId="77777777" w:rsidR="008B2DEB" w:rsidRPr="00266C8A" w:rsidRDefault="008B2DEB" w:rsidP="000B1BE6">
            <w:pPr>
              <w:rPr>
                <w:lang w:val="en-US"/>
              </w:rPr>
            </w:pPr>
            <w:r w:rsidRPr="00266C8A">
              <w:rPr>
                <w:lang w:val="en-US"/>
              </w:rPr>
              <w:t>statements</w:t>
            </w:r>
          </w:p>
        </w:tc>
      </w:tr>
    </w:tbl>
    <w:p w14:paraId="6C9376B5" w14:textId="77777777" w:rsidR="008B2DEB" w:rsidRPr="00266C8A" w:rsidRDefault="008B2DEB" w:rsidP="008B2DEB">
      <w:pPr>
        <w:rPr>
          <w:lang w:val="en-US"/>
        </w:rPr>
      </w:pPr>
    </w:p>
    <w:p w14:paraId="703DF0FE" w14:textId="77777777" w:rsidR="008B2DEB" w:rsidRPr="00266C8A" w:rsidRDefault="008B2DEB" w:rsidP="008B2DEB">
      <w:pPr>
        <w:rPr>
          <w:b/>
          <w:bCs/>
          <w:lang w:val="en-US"/>
        </w:rPr>
      </w:pPr>
      <w:r w:rsidRPr="00266C8A">
        <w:rPr>
          <w:b/>
          <w:bCs/>
          <w:lang w:val="en-US"/>
        </w:rPr>
        <w:t>Example requests:</w:t>
      </w:r>
    </w:p>
    <w:p w14:paraId="13532834" w14:textId="77777777" w:rsidR="008B2DEB" w:rsidRPr="00266C8A" w:rsidRDefault="008B2DEB" w:rsidP="008B2DEB">
      <w:pPr>
        <w:spacing w:after="0" w:line="240" w:lineRule="auto"/>
        <w:rPr>
          <w:rFonts w:cs="Arial"/>
          <w:color w:val="000000"/>
          <w:lang w:val="en-US"/>
        </w:rPr>
      </w:pPr>
    </w:p>
    <w:p w14:paraId="783A03F7" w14:textId="77777777" w:rsidR="008B2DEB" w:rsidRPr="00266C8A" w:rsidRDefault="008B2DEB" w:rsidP="008B2DEB">
      <w:pPr>
        <w:spacing w:after="0" w:line="240" w:lineRule="auto"/>
        <w:rPr>
          <w:rFonts w:cs="Arial"/>
          <w:color w:val="000000"/>
          <w:lang w:val="en-US"/>
        </w:rPr>
      </w:pPr>
      <w:r w:rsidRPr="00266C8A">
        <w:rPr>
          <w:rFonts w:cs="Arial"/>
          <w:color w:val="000000"/>
          <w:lang w:val="en-US"/>
        </w:rPr>
        <w:t>GET /submodels/</w:t>
      </w:r>
      <w:r w:rsidRPr="007F4E53">
        <w:rPr>
          <w:rFonts w:cs="Arial"/>
          <w:color w:val="0424B9"/>
          <w:lang w:val="en-US"/>
        </w:rPr>
        <w:t>aHR0cHM6Ly9hZG1pbi1zaGVsbC5pby9zYW1wbGVTTQ</w:t>
      </w:r>
      <w:r w:rsidRPr="00266C8A">
        <w:rPr>
          <w:rFonts w:cs="Arial"/>
          <w:color w:val="000000" w:themeColor="text1"/>
          <w:lang w:val="en-US"/>
        </w:rPr>
        <w:t>/</w:t>
      </w:r>
      <w:r w:rsidRPr="00266C8A">
        <w:rPr>
          <w:rFonts w:cs="Arial"/>
          <w:color w:val="000000"/>
          <w:lang w:val="en-US"/>
        </w:rPr>
        <w:t>submodel/submodelElements/</w:t>
      </w:r>
      <w:r w:rsidRPr="00266C8A">
        <w:rPr>
          <w:lang w:val="en-US"/>
        </w:rPr>
        <w:t xml:space="preserve"> </w:t>
      </w:r>
      <w:r w:rsidRPr="004F072A">
        <w:rPr>
          <w:rFonts w:cs="Arial"/>
          <w:color w:val="0528CC"/>
          <w:lang w:val="en-US"/>
        </w:rPr>
        <w:t>sme1.sme2%5B0%5D.p1</w:t>
      </w:r>
    </w:p>
    <w:p w14:paraId="64B719F5" w14:textId="77777777" w:rsidR="008B2DEB" w:rsidRPr="00266C8A" w:rsidRDefault="008B2DEB" w:rsidP="008B2DEB">
      <w:pPr>
        <w:spacing w:after="0" w:line="240" w:lineRule="auto"/>
        <w:rPr>
          <w:rFonts w:cs="Arial"/>
          <w:color w:val="000000"/>
          <w:lang w:val="en-US"/>
        </w:rPr>
      </w:pPr>
    </w:p>
    <w:p w14:paraId="5F6BB653" w14:textId="77777777" w:rsidR="008B2DEB" w:rsidRPr="00266C8A" w:rsidRDefault="008B2DEB" w:rsidP="008B2DEB">
      <w:pPr>
        <w:spacing w:after="0" w:line="240" w:lineRule="auto"/>
        <w:rPr>
          <w:rFonts w:cs="Arial"/>
          <w:color w:val="000000"/>
          <w:lang w:val="en-US"/>
        </w:rPr>
      </w:pPr>
      <w:r w:rsidRPr="00266C8A">
        <w:rPr>
          <w:rFonts w:cs="Arial"/>
          <w:color w:val="000000"/>
          <w:lang w:val="en-US"/>
        </w:rPr>
        <w:t>Add a new Property to the Entity statements:</w:t>
      </w:r>
    </w:p>
    <w:p w14:paraId="423E84B0" w14:textId="77777777" w:rsidR="008B2DEB" w:rsidRPr="00266C8A" w:rsidRDefault="008B2DEB" w:rsidP="008B2DEB">
      <w:pPr>
        <w:spacing w:after="0" w:line="240" w:lineRule="auto"/>
        <w:rPr>
          <w:rFonts w:cs="Arial"/>
          <w:color w:val="000000"/>
          <w:lang w:val="en-US"/>
        </w:rPr>
      </w:pPr>
    </w:p>
    <w:p w14:paraId="73753B69" w14:textId="77777777" w:rsidR="008B2DEB" w:rsidRPr="00266C8A" w:rsidRDefault="008B2DEB" w:rsidP="008B2DEB">
      <w:pPr>
        <w:rPr>
          <w:rFonts w:cs="Arial"/>
          <w:color w:val="5B9BD5" w:themeColor="accent5"/>
          <w:lang w:val="en-US"/>
        </w:rPr>
      </w:pPr>
      <w:r w:rsidRPr="00266C8A">
        <w:rPr>
          <w:rFonts w:cs="Arial"/>
          <w:color w:val="000000"/>
          <w:lang w:val="en-US"/>
        </w:rPr>
        <w:t>POST /submodels/</w:t>
      </w:r>
      <w:r w:rsidRPr="007F4E53">
        <w:rPr>
          <w:rFonts w:cs="Arial"/>
          <w:color w:val="0424B9"/>
          <w:lang w:val="en-US"/>
        </w:rPr>
        <w:t>aHR0cHM6Ly9hZG1pbi1zaGVsbC5pby9zYW1wbGVTTQ</w:t>
      </w:r>
      <w:r w:rsidRPr="00266C8A">
        <w:rPr>
          <w:rFonts w:cs="Arial"/>
          <w:color w:val="000000" w:themeColor="text1"/>
          <w:lang w:val="en-US"/>
        </w:rPr>
        <w:t>/</w:t>
      </w:r>
      <w:r w:rsidRPr="00266C8A">
        <w:rPr>
          <w:rFonts w:cs="Arial"/>
          <w:color w:val="000000"/>
          <w:lang w:val="en-US"/>
        </w:rPr>
        <w:t>submodel/submodelElements/</w:t>
      </w:r>
      <w:r w:rsidRPr="00266C8A">
        <w:rPr>
          <w:lang w:val="en-US"/>
        </w:rPr>
        <w:t xml:space="preserve"> </w:t>
      </w:r>
      <w:r w:rsidRPr="007F4E53">
        <w:rPr>
          <w:rFonts w:cs="Arial"/>
          <w:color w:val="0424B9"/>
          <w:lang w:val="en-US"/>
        </w:rPr>
        <w:t>sme1.sme2%5B0%5D</w:t>
      </w:r>
    </w:p>
    <w:p w14:paraId="7375256D" w14:textId="77777777" w:rsidR="008B2DEB" w:rsidRPr="00266C8A" w:rsidRDefault="008B2DEB" w:rsidP="007F4E53">
      <w:pPr>
        <w:pStyle w:val="NOTE"/>
        <w:jc w:val="left"/>
        <w:rPr>
          <w:lang w:val="en-US"/>
        </w:rPr>
      </w:pPr>
      <w:r w:rsidRPr="00266C8A">
        <w:rPr>
          <w:lang w:val="en-US"/>
        </w:rPr>
        <w:lastRenderedPageBreak/>
        <w:t xml:space="preserve">Note 1: </w:t>
      </w:r>
      <w:r>
        <w:rPr>
          <w:lang w:val="en-US"/>
        </w:rPr>
        <w:t>t</w:t>
      </w:r>
      <w:r w:rsidRPr="00266C8A">
        <w:rPr>
          <w:lang w:val="en-US"/>
        </w:rPr>
        <w:t>o avoid problems with IRI</w:t>
      </w:r>
      <w:r>
        <w:rPr>
          <w:lang w:val="en-US"/>
        </w:rPr>
        <w:t xml:space="preserve"> values </w:t>
      </w:r>
      <w:r w:rsidRPr="00266C8A">
        <w:rPr>
          <w:lang w:val="en-US"/>
        </w:rPr>
        <w:t>in URLs</w:t>
      </w:r>
      <w:r>
        <w:rPr>
          <w:lang w:val="en-US"/>
        </w:rPr>
        <w:t>,</w:t>
      </w:r>
      <w:r w:rsidRPr="00266C8A">
        <w:rPr>
          <w:lang w:val="en-US"/>
        </w:rPr>
        <w:t xml:space="preserve"> the identifiers shall be </w:t>
      </w:r>
      <w:r>
        <w:rPr>
          <w:lang w:val="en-US"/>
        </w:rPr>
        <w:t>base</w:t>
      </w:r>
      <w:r w:rsidRPr="00266C8A">
        <w:rPr>
          <w:lang w:val="en-US"/>
        </w:rPr>
        <w:t>64</w:t>
      </w:r>
      <w:r>
        <w:rPr>
          <w:lang w:val="en-US"/>
        </w:rPr>
        <w:t>url</w:t>
      </w:r>
      <w:r w:rsidRPr="00266C8A">
        <w:rPr>
          <w:lang w:val="en-US"/>
        </w:rPr>
        <w:t xml:space="preserve">-encoded before using them as parameters in the HTTP-APIs. IdshortPaths are </w:t>
      </w:r>
      <w:r>
        <w:rPr>
          <w:lang w:val="en-US"/>
        </w:rPr>
        <w:t>base64url-encoded</w:t>
      </w:r>
      <w:r w:rsidRPr="00266C8A">
        <w:rPr>
          <w:lang w:val="en-US"/>
        </w:rPr>
        <w:t xml:space="preserve"> to </w:t>
      </w:r>
      <w:r>
        <w:rPr>
          <w:lang w:val="en-US"/>
        </w:rPr>
        <w:t>also allow</w:t>
      </w:r>
      <w:r w:rsidRPr="00266C8A">
        <w:rPr>
          <w:lang w:val="en-US"/>
        </w:rPr>
        <w:t xml:space="preserve"> square brackets.</w:t>
      </w:r>
    </w:p>
    <w:p w14:paraId="7029B138" w14:textId="77777777" w:rsidR="008B2DEB" w:rsidRPr="00266C8A" w:rsidRDefault="008B2DEB" w:rsidP="007F4E53">
      <w:pPr>
        <w:pStyle w:val="NOTE"/>
        <w:jc w:val="left"/>
        <w:rPr>
          <w:lang w:val="en-US"/>
        </w:rPr>
      </w:pPr>
      <w:r w:rsidRPr="00266C8A">
        <w:rPr>
          <w:lang w:val="en-US"/>
        </w:rPr>
        <w:t xml:space="preserve">Note 2: </w:t>
      </w:r>
      <w:r>
        <w:rPr>
          <w:lang w:val="en-US"/>
        </w:rPr>
        <w:t>i</w:t>
      </w:r>
      <w:r w:rsidRPr="00266C8A">
        <w:rPr>
          <w:lang w:val="en-US"/>
        </w:rPr>
        <w:t>n the example above</w:t>
      </w:r>
      <w:r>
        <w:rPr>
          <w:lang w:val="en-US"/>
        </w:rPr>
        <w:t>,</w:t>
      </w:r>
      <w:r w:rsidRPr="00266C8A">
        <w:rPr>
          <w:lang w:val="en-US"/>
        </w:rPr>
        <w:t xml:space="preserve"> “</w:t>
      </w:r>
      <w:r w:rsidRPr="00853A58">
        <w:rPr>
          <w:color w:val="0424B9"/>
          <w:lang w:val="en-US"/>
        </w:rPr>
        <w:t>aHR0cHM6Ly9hZG1pbi1zaGVsbC5pby9zYW1wbGVTTQ</w:t>
      </w:r>
      <w:r w:rsidRPr="00266C8A">
        <w:rPr>
          <w:color w:val="auto"/>
          <w:lang w:val="en-US"/>
        </w:rPr>
        <w:t xml:space="preserve">” is the </w:t>
      </w:r>
      <w:r>
        <w:rPr>
          <w:lang w:val="en-US"/>
        </w:rPr>
        <w:t>base</w:t>
      </w:r>
      <w:r w:rsidRPr="00266C8A">
        <w:rPr>
          <w:lang w:val="en-US"/>
        </w:rPr>
        <w:t>64</w:t>
      </w:r>
      <w:r>
        <w:rPr>
          <w:lang w:val="en-US"/>
        </w:rPr>
        <w:t>url</w:t>
      </w:r>
      <w:r w:rsidRPr="00266C8A">
        <w:rPr>
          <w:lang w:val="en-US"/>
        </w:rPr>
        <w:t>-encoding of “https://admin-shell.io/sampleSM”, “sme1.sme2%5B0%5D.p1” is the URL-encoding of “</w:t>
      </w:r>
      <w:r w:rsidRPr="00853A58">
        <w:rPr>
          <w:color w:val="0424B9"/>
          <w:lang w:val="en-US"/>
        </w:rPr>
        <w:t>sme1.sme2[0].p1</w:t>
      </w:r>
      <w:r w:rsidRPr="00266C8A">
        <w:rPr>
          <w:lang w:val="en-US"/>
        </w:rPr>
        <w:t>”</w:t>
      </w:r>
      <w:r>
        <w:rPr>
          <w:lang w:val="en-US"/>
        </w:rPr>
        <w:t>,</w:t>
      </w:r>
      <w:r w:rsidRPr="00266C8A">
        <w:rPr>
          <w:lang w:val="en-US"/>
        </w:rPr>
        <w:t xml:space="preserve"> and “</w:t>
      </w:r>
      <w:r w:rsidRPr="00853A58">
        <w:rPr>
          <w:color w:val="0424B9"/>
          <w:lang w:val="en-US"/>
        </w:rPr>
        <w:t>sme1.sme2%5B0%5D</w:t>
      </w:r>
      <w:r w:rsidRPr="00266C8A">
        <w:rPr>
          <w:lang w:val="en-US"/>
        </w:rPr>
        <w:t>” is the URL-encoding of “</w:t>
      </w:r>
      <w:r w:rsidRPr="00853A58">
        <w:rPr>
          <w:color w:val="0424B9"/>
          <w:lang w:val="en-US"/>
        </w:rPr>
        <w:t>sme1.sme2[0]”.</w:t>
      </w:r>
    </w:p>
    <w:p w14:paraId="0A809D78" w14:textId="77777777" w:rsidR="008B2DEB" w:rsidRPr="00266C8A" w:rsidRDefault="008B2DEB" w:rsidP="00D716F5">
      <w:pPr>
        <w:pStyle w:val="Heading2"/>
        <w:numPr>
          <w:ilvl w:val="1"/>
          <w:numId w:val="30"/>
        </w:numPr>
        <w:tabs>
          <w:tab w:val="clear" w:pos="2098"/>
        </w:tabs>
        <w:rPr>
          <w:lang w:val="en-US"/>
        </w:rPr>
      </w:pPr>
      <w:bookmarkStart w:id="2283" w:name="_Ref76485267"/>
      <w:bookmarkStart w:id="2284" w:name="_Ref78203802"/>
      <w:bookmarkStart w:id="2285" w:name="_Ref78203915"/>
      <w:bookmarkStart w:id="2286" w:name="_Toc132377653"/>
      <w:r w:rsidRPr="00266C8A">
        <w:rPr>
          <w:lang w:val="en-US"/>
        </w:rPr>
        <w:t>Metadata Objects</w:t>
      </w:r>
      <w:bookmarkEnd w:id="2283"/>
      <w:bookmarkEnd w:id="2284"/>
      <w:bookmarkEnd w:id="2285"/>
      <w:bookmarkEnd w:id="2286"/>
    </w:p>
    <w:p w14:paraId="0325BC45" w14:textId="77777777" w:rsidR="008B2DEB" w:rsidRPr="00266C8A" w:rsidRDefault="008B2DEB" w:rsidP="008B2DEB">
      <w:pPr>
        <w:rPr>
          <w:lang w:val="en-US"/>
        </w:rPr>
      </w:pPr>
      <w:r w:rsidRPr="00266C8A">
        <w:rPr>
          <w:lang w:val="en-US"/>
        </w:rPr>
        <w:t>Metadata objects are defined for scenarios where a client only wants to access the metadata of an object</w:t>
      </w:r>
      <w:r>
        <w:rPr>
          <w:lang w:val="en-US"/>
        </w:rPr>
        <w:t>,</w:t>
      </w:r>
      <w:r w:rsidRPr="00266C8A">
        <w:rPr>
          <w:lang w:val="en-US"/>
        </w:rPr>
        <w:t xml:space="preserve"> but not the value. </w:t>
      </w:r>
      <w:r w:rsidRPr="00266C8A">
        <w:rPr>
          <w:b/>
          <w:bCs/>
          <w:lang w:val="en-US"/>
        </w:rPr>
        <w:t>Metadata objects are only part of HTTP/REST and do not change the metamodel.</w:t>
      </w:r>
      <w:r w:rsidRPr="00266C8A">
        <w:rPr>
          <w:lang w:val="en-US"/>
        </w:rPr>
        <w:t xml:space="preserve"> Metadata objects are used to reduce the payload response to a minimum and to avoid the recursive traversing through the data model when not needed. In many cases</w:t>
      </w:r>
      <w:r>
        <w:rPr>
          <w:lang w:val="en-US"/>
        </w:rPr>
        <w:t>,</w:t>
      </w:r>
      <w:r w:rsidRPr="00266C8A">
        <w:rPr>
          <w:lang w:val="en-US"/>
        </w:rPr>
        <w:t xml:space="preserve"> a client is not interested in each child element or value of a resource</w:t>
      </w:r>
      <w:r>
        <w:rPr>
          <w:lang w:val="en-US"/>
        </w:rPr>
        <w:t>,</w:t>
      </w:r>
      <w:r w:rsidRPr="00266C8A">
        <w:rPr>
          <w:lang w:val="en-US"/>
        </w:rPr>
        <w:t xml:space="preserve"> but only in the resource itself.</w:t>
      </w:r>
    </w:p>
    <w:p w14:paraId="59B454F8" w14:textId="77777777" w:rsidR="008B2DEB" w:rsidRPr="00266C8A" w:rsidRDefault="008B2DEB" w:rsidP="008B2DEB">
      <w:pPr>
        <w:rPr>
          <w:lang w:val="en-US"/>
        </w:rPr>
      </w:pPr>
      <w:r w:rsidRPr="00266C8A">
        <w:rPr>
          <w:lang w:val="en-US"/>
        </w:rPr>
        <w:t>A metadata object does not contain any additional fields in relation to its full object representation, only some fields are left off</w:t>
      </w:r>
      <w:r>
        <w:rPr>
          <w:lang w:val="en-US"/>
        </w:rPr>
        <w:t xml:space="preserve">. </w:t>
      </w:r>
      <w:r w:rsidRPr="00266C8A">
        <w:rPr>
          <w:lang w:val="en-US"/>
        </w:rPr>
        <w:t xml:space="preserve">The left off fields are fields which could be requested by an own API call and may consist of a recursive or potentially large substructure. The serialization of a metadata object is the same as for the original full object, but without the left off fields. </w:t>
      </w:r>
    </w:p>
    <w:p w14:paraId="762C86E2" w14:textId="77777777" w:rsidR="008B2DEB" w:rsidRPr="00266C8A" w:rsidRDefault="008B2DEB" w:rsidP="008B2DEB">
      <w:pPr>
        <w:rPr>
          <w:lang w:val="en-US"/>
        </w:rPr>
      </w:pPr>
    </w:p>
    <w:p w14:paraId="253F8650" w14:textId="7CF6DB5A" w:rsidR="008B2DEB" w:rsidRPr="00266C8A" w:rsidRDefault="008B2DEB" w:rsidP="008B2DEB">
      <w:pPr>
        <w:pStyle w:val="Caption"/>
        <w:rPr>
          <w:lang w:val="en-US"/>
        </w:rPr>
      </w:pPr>
      <w:bookmarkStart w:id="2287" w:name="_Toc132380102"/>
      <w:r w:rsidRPr="00266C8A">
        <w:rPr>
          <w:lang w:val="en-US"/>
        </w:rPr>
        <w:t xml:space="preserve">Table </w:t>
      </w:r>
      <w:r w:rsidRPr="00266C8A">
        <w:rPr>
          <w:lang w:val="en-US"/>
        </w:rPr>
        <w:fldChar w:fldCharType="begin"/>
      </w:r>
      <w:r w:rsidRPr="00266C8A">
        <w:rPr>
          <w:lang w:val="en-US"/>
        </w:rPr>
        <w:instrText xml:space="preserve"> SEQ Table \* ARABIC </w:instrText>
      </w:r>
      <w:r w:rsidRPr="00266C8A">
        <w:rPr>
          <w:lang w:val="en-US"/>
        </w:rPr>
        <w:fldChar w:fldCharType="separate"/>
      </w:r>
      <w:r w:rsidR="00827ED2">
        <w:rPr>
          <w:noProof/>
          <w:lang w:val="en-US"/>
        </w:rPr>
        <w:t>11</w:t>
      </w:r>
      <w:r w:rsidRPr="00266C8A">
        <w:rPr>
          <w:lang w:val="en-US"/>
        </w:rPr>
        <w:fldChar w:fldCharType="end"/>
      </w:r>
      <w:r w:rsidRPr="00266C8A">
        <w:rPr>
          <w:lang w:val="en-US"/>
        </w:rPr>
        <w:t xml:space="preserve"> Metadata </w:t>
      </w:r>
      <w:r>
        <w:rPr>
          <w:lang w:val="en-US"/>
        </w:rPr>
        <w:t>A</w:t>
      </w:r>
      <w:r w:rsidRPr="00266C8A">
        <w:rPr>
          <w:lang w:val="en-US"/>
        </w:rPr>
        <w:t>ttributes</w:t>
      </w:r>
      <w:bookmarkEnd w:id="2287"/>
    </w:p>
    <w:tbl>
      <w:tblPr>
        <w:tblStyle w:val="PI40Table"/>
        <w:tblW w:w="9636" w:type="dxa"/>
        <w:tblLook w:val="04A0" w:firstRow="1" w:lastRow="0" w:firstColumn="1" w:lastColumn="0" w:noHBand="0" w:noVBand="1"/>
      </w:tblPr>
      <w:tblGrid>
        <w:gridCol w:w="4554"/>
        <w:gridCol w:w="5082"/>
      </w:tblGrid>
      <w:tr w:rsidR="008B2DEB" w:rsidRPr="00266C8A" w14:paraId="68BF42CA" w14:textId="77777777" w:rsidTr="000B1BE6">
        <w:trPr>
          <w:cnfStyle w:val="100000000000" w:firstRow="1" w:lastRow="0" w:firstColumn="0" w:lastColumn="0" w:oddVBand="0" w:evenVBand="0" w:oddHBand="0" w:evenHBand="0" w:firstRowFirstColumn="0" w:firstRowLastColumn="0" w:lastRowFirstColumn="0" w:lastRowLastColumn="0"/>
        </w:trPr>
        <w:tc>
          <w:tcPr>
            <w:tcW w:w="4554" w:type="dxa"/>
            <w:shd w:val="clear" w:color="auto" w:fill="0528CC"/>
            <w:hideMark/>
          </w:tcPr>
          <w:p w14:paraId="1110686F" w14:textId="77777777" w:rsidR="008B2DEB" w:rsidRPr="000B5BB0" w:rsidRDefault="008B2DEB" w:rsidP="000B1BE6">
            <w:pPr>
              <w:rPr>
                <w:b/>
                <w:bCs/>
                <w:color w:val="FFFFFF" w:themeColor="background1"/>
                <w:lang w:val="en-US"/>
              </w:rPr>
            </w:pPr>
            <w:r w:rsidRPr="000B5BB0">
              <w:rPr>
                <w:b/>
                <w:bCs/>
                <w:color w:val="FFFFFF" w:themeColor="background1"/>
                <w:lang w:val="en-US"/>
              </w:rPr>
              <w:t>Class Name</w:t>
            </w:r>
          </w:p>
        </w:tc>
        <w:tc>
          <w:tcPr>
            <w:tcW w:w="5082" w:type="dxa"/>
            <w:shd w:val="clear" w:color="auto" w:fill="0528CC"/>
            <w:hideMark/>
          </w:tcPr>
          <w:p w14:paraId="3D8314BC" w14:textId="77777777" w:rsidR="008B2DEB" w:rsidRPr="000B5BB0" w:rsidRDefault="008B2DEB" w:rsidP="000B1BE6">
            <w:pPr>
              <w:rPr>
                <w:b/>
                <w:bCs/>
                <w:color w:val="FFFFFF" w:themeColor="background1"/>
                <w:lang w:val="en-US"/>
              </w:rPr>
            </w:pPr>
            <w:r w:rsidRPr="000B5BB0">
              <w:rPr>
                <w:b/>
                <w:bCs/>
                <w:color w:val="FFFFFF" w:themeColor="background1"/>
                <w:lang w:val="en-US"/>
              </w:rPr>
              <w:t>Fields not available in metadata representation</w:t>
            </w:r>
          </w:p>
        </w:tc>
      </w:tr>
      <w:tr w:rsidR="008B2DEB" w:rsidRPr="00266C8A" w14:paraId="15EA1012" w14:textId="77777777" w:rsidTr="000B1BE6">
        <w:tc>
          <w:tcPr>
            <w:tcW w:w="9636" w:type="dxa"/>
            <w:gridSpan w:val="2"/>
            <w:tcBorders>
              <w:top w:val="single" w:sz="6" w:space="0" w:color="004377"/>
              <w:left w:val="single" w:sz="6" w:space="0" w:color="004377"/>
              <w:bottom w:val="single" w:sz="6" w:space="0" w:color="004377"/>
              <w:right w:val="single" w:sz="6" w:space="0" w:color="004377"/>
            </w:tcBorders>
            <w:hideMark/>
          </w:tcPr>
          <w:p w14:paraId="0C723F10" w14:textId="77777777" w:rsidR="008B2DEB" w:rsidRPr="00266C8A" w:rsidRDefault="008B2DEB" w:rsidP="000B1BE6">
            <w:pPr>
              <w:jc w:val="center"/>
              <w:rPr>
                <w:b/>
                <w:bCs/>
                <w:lang w:val="en-US"/>
              </w:rPr>
            </w:pPr>
            <w:r w:rsidRPr="00266C8A">
              <w:rPr>
                <w:b/>
                <w:bCs/>
                <w:lang w:val="en-US"/>
              </w:rPr>
              <w:t>Identifiables</w:t>
            </w:r>
          </w:p>
        </w:tc>
      </w:tr>
      <w:tr w:rsidR="008B2DEB" w:rsidRPr="00266C8A" w14:paraId="6089AE93" w14:textId="77777777" w:rsidTr="000B1BE6">
        <w:tc>
          <w:tcPr>
            <w:tcW w:w="4554" w:type="dxa"/>
            <w:tcBorders>
              <w:top w:val="single" w:sz="6" w:space="0" w:color="004377"/>
              <w:left w:val="single" w:sz="6" w:space="0" w:color="004377"/>
              <w:bottom w:val="single" w:sz="6" w:space="0" w:color="004377"/>
              <w:right w:val="single" w:sz="6" w:space="0" w:color="004377"/>
            </w:tcBorders>
            <w:hideMark/>
          </w:tcPr>
          <w:p w14:paraId="4F775269" w14:textId="77777777" w:rsidR="008B2DEB" w:rsidRPr="00266C8A" w:rsidRDefault="008B2DEB" w:rsidP="000B1BE6">
            <w:pPr>
              <w:rPr>
                <w:lang w:val="en-US"/>
              </w:rPr>
            </w:pPr>
            <w:r w:rsidRPr="00266C8A">
              <w:rPr>
                <w:lang w:val="en-US"/>
              </w:rPr>
              <w:t>AssetAdministrationShell</w:t>
            </w:r>
          </w:p>
        </w:tc>
        <w:tc>
          <w:tcPr>
            <w:tcW w:w="5082" w:type="dxa"/>
            <w:tcBorders>
              <w:top w:val="single" w:sz="6" w:space="0" w:color="004377"/>
              <w:left w:val="single" w:sz="6" w:space="0" w:color="004377"/>
              <w:bottom w:val="single" w:sz="6" w:space="0" w:color="004377"/>
              <w:right w:val="single" w:sz="6" w:space="0" w:color="004377"/>
            </w:tcBorders>
            <w:hideMark/>
          </w:tcPr>
          <w:p w14:paraId="2FA1781D" w14:textId="77777777" w:rsidR="008B2DEB" w:rsidRPr="00266C8A" w:rsidRDefault="008B2DEB" w:rsidP="000B1BE6">
            <w:pPr>
              <w:rPr>
                <w:lang w:val="en-US"/>
              </w:rPr>
            </w:pPr>
            <w:r w:rsidRPr="00266C8A">
              <w:rPr>
                <w:lang w:val="en-US"/>
              </w:rPr>
              <w:t>assetInformation, submodels</w:t>
            </w:r>
          </w:p>
        </w:tc>
      </w:tr>
      <w:tr w:rsidR="008B2DEB" w:rsidRPr="00266C8A" w14:paraId="6480F43F" w14:textId="77777777" w:rsidTr="000B1BE6">
        <w:tc>
          <w:tcPr>
            <w:tcW w:w="4554" w:type="dxa"/>
            <w:tcBorders>
              <w:top w:val="single" w:sz="6" w:space="0" w:color="004377"/>
              <w:left w:val="single" w:sz="6" w:space="0" w:color="004377"/>
              <w:bottom w:val="single" w:sz="6" w:space="0" w:color="004377"/>
              <w:right w:val="single" w:sz="6" w:space="0" w:color="004377"/>
            </w:tcBorders>
            <w:hideMark/>
          </w:tcPr>
          <w:p w14:paraId="1CFB2687" w14:textId="77777777" w:rsidR="008B2DEB" w:rsidRPr="00266C8A" w:rsidRDefault="008B2DEB" w:rsidP="000B1BE6">
            <w:pPr>
              <w:rPr>
                <w:lang w:val="en-US"/>
              </w:rPr>
            </w:pPr>
            <w:r w:rsidRPr="00266C8A">
              <w:rPr>
                <w:lang w:val="en-US"/>
              </w:rPr>
              <w:t>Submodel</w:t>
            </w:r>
          </w:p>
        </w:tc>
        <w:tc>
          <w:tcPr>
            <w:tcW w:w="5082" w:type="dxa"/>
            <w:tcBorders>
              <w:top w:val="single" w:sz="6" w:space="0" w:color="004377"/>
              <w:left w:val="single" w:sz="6" w:space="0" w:color="004377"/>
              <w:bottom w:val="single" w:sz="6" w:space="0" w:color="004377"/>
              <w:right w:val="single" w:sz="6" w:space="0" w:color="004377"/>
            </w:tcBorders>
            <w:hideMark/>
          </w:tcPr>
          <w:p w14:paraId="6A01DCD0" w14:textId="77777777" w:rsidR="008B2DEB" w:rsidRPr="00266C8A" w:rsidRDefault="008B2DEB" w:rsidP="000B1BE6">
            <w:pPr>
              <w:rPr>
                <w:lang w:val="en-US"/>
              </w:rPr>
            </w:pPr>
            <w:r w:rsidRPr="00266C8A">
              <w:rPr>
                <w:lang w:val="en-US"/>
              </w:rPr>
              <w:t>submodelElements</w:t>
            </w:r>
          </w:p>
        </w:tc>
      </w:tr>
      <w:tr w:rsidR="008B2DEB" w:rsidRPr="00266C8A" w14:paraId="6E97D996" w14:textId="77777777" w:rsidTr="000B1BE6">
        <w:tc>
          <w:tcPr>
            <w:tcW w:w="9636" w:type="dxa"/>
            <w:gridSpan w:val="2"/>
            <w:tcBorders>
              <w:top w:val="single" w:sz="6" w:space="0" w:color="004377"/>
              <w:left w:val="single" w:sz="6" w:space="0" w:color="004377"/>
              <w:bottom w:val="single" w:sz="6" w:space="0" w:color="004377"/>
              <w:right w:val="single" w:sz="6" w:space="0" w:color="004377"/>
            </w:tcBorders>
            <w:hideMark/>
          </w:tcPr>
          <w:p w14:paraId="4227092D" w14:textId="77777777" w:rsidR="008B2DEB" w:rsidRPr="00266C8A" w:rsidRDefault="008B2DEB" w:rsidP="000B1BE6">
            <w:pPr>
              <w:jc w:val="center"/>
              <w:rPr>
                <w:b/>
                <w:bCs/>
                <w:lang w:val="en-US"/>
              </w:rPr>
            </w:pPr>
            <w:r w:rsidRPr="00266C8A">
              <w:rPr>
                <w:b/>
                <w:bCs/>
                <w:lang w:val="en-US"/>
              </w:rPr>
              <w:t>SubmodelElements</w:t>
            </w:r>
          </w:p>
        </w:tc>
      </w:tr>
      <w:tr w:rsidR="008B2DEB" w:rsidRPr="00266C8A" w14:paraId="1438C38D" w14:textId="77777777" w:rsidTr="000B1BE6">
        <w:tc>
          <w:tcPr>
            <w:tcW w:w="4554" w:type="dxa"/>
            <w:tcBorders>
              <w:top w:val="single" w:sz="6" w:space="0" w:color="004377"/>
              <w:left w:val="single" w:sz="6" w:space="0" w:color="004377"/>
              <w:bottom w:val="single" w:sz="6" w:space="0" w:color="004377"/>
              <w:right w:val="single" w:sz="6" w:space="0" w:color="004377"/>
            </w:tcBorders>
          </w:tcPr>
          <w:p w14:paraId="52835251" w14:textId="77777777" w:rsidR="008B2DEB" w:rsidRPr="00266C8A" w:rsidRDefault="008B2DEB" w:rsidP="000B1BE6">
            <w:pPr>
              <w:rPr>
                <w:lang w:val="en-US"/>
              </w:rPr>
            </w:pPr>
            <w:r w:rsidRPr="00266C8A">
              <w:rPr>
                <w:lang w:val="en-US"/>
              </w:rPr>
              <w:t>SubmodelElementCollection</w:t>
            </w:r>
          </w:p>
        </w:tc>
        <w:tc>
          <w:tcPr>
            <w:tcW w:w="5082" w:type="dxa"/>
            <w:tcBorders>
              <w:top w:val="single" w:sz="6" w:space="0" w:color="004377"/>
              <w:left w:val="single" w:sz="6" w:space="0" w:color="004377"/>
              <w:bottom w:val="single" w:sz="6" w:space="0" w:color="004377"/>
              <w:right w:val="single" w:sz="6" w:space="0" w:color="004377"/>
            </w:tcBorders>
          </w:tcPr>
          <w:p w14:paraId="12F9CCF6" w14:textId="77777777" w:rsidR="008B2DEB" w:rsidRPr="00266C8A" w:rsidRDefault="008B2DEB" w:rsidP="000B1BE6">
            <w:pPr>
              <w:rPr>
                <w:lang w:val="en-US"/>
              </w:rPr>
            </w:pPr>
            <w:r w:rsidRPr="00266C8A">
              <w:rPr>
                <w:lang w:val="en-US"/>
              </w:rPr>
              <w:t>value</w:t>
            </w:r>
          </w:p>
        </w:tc>
      </w:tr>
      <w:tr w:rsidR="008B2DEB" w:rsidRPr="00266C8A" w14:paraId="7FAC4941" w14:textId="77777777" w:rsidTr="000B1BE6">
        <w:tc>
          <w:tcPr>
            <w:tcW w:w="4554" w:type="dxa"/>
            <w:tcBorders>
              <w:top w:val="single" w:sz="6" w:space="0" w:color="004377"/>
              <w:left w:val="single" w:sz="6" w:space="0" w:color="004377"/>
              <w:bottom w:val="single" w:sz="6" w:space="0" w:color="004377"/>
              <w:right w:val="single" w:sz="6" w:space="0" w:color="004377"/>
            </w:tcBorders>
            <w:hideMark/>
          </w:tcPr>
          <w:p w14:paraId="60B2A4F4" w14:textId="77777777" w:rsidR="008B2DEB" w:rsidRPr="00266C8A" w:rsidRDefault="008B2DEB" w:rsidP="000B1BE6">
            <w:pPr>
              <w:rPr>
                <w:lang w:val="en-US"/>
              </w:rPr>
            </w:pPr>
            <w:bookmarkStart w:id="2288" w:name="_Hlk85527250"/>
            <w:r w:rsidRPr="00266C8A">
              <w:rPr>
                <w:lang w:val="en-US"/>
              </w:rPr>
              <w:t>SubmodelElementList</w:t>
            </w:r>
          </w:p>
        </w:tc>
        <w:tc>
          <w:tcPr>
            <w:tcW w:w="5082" w:type="dxa"/>
            <w:tcBorders>
              <w:top w:val="single" w:sz="6" w:space="0" w:color="004377"/>
              <w:left w:val="single" w:sz="6" w:space="0" w:color="004377"/>
              <w:bottom w:val="single" w:sz="6" w:space="0" w:color="004377"/>
              <w:right w:val="single" w:sz="6" w:space="0" w:color="004377"/>
            </w:tcBorders>
            <w:hideMark/>
          </w:tcPr>
          <w:p w14:paraId="406F0F57" w14:textId="77777777" w:rsidR="008B2DEB" w:rsidRPr="00266C8A" w:rsidRDefault="008B2DEB" w:rsidP="000B1BE6">
            <w:pPr>
              <w:rPr>
                <w:lang w:val="en-US"/>
              </w:rPr>
            </w:pPr>
            <w:r w:rsidRPr="00266C8A">
              <w:rPr>
                <w:lang w:val="en-US"/>
              </w:rPr>
              <w:t>value</w:t>
            </w:r>
          </w:p>
        </w:tc>
      </w:tr>
      <w:bookmarkEnd w:id="2288"/>
      <w:tr w:rsidR="008B2DEB" w:rsidRPr="00266C8A" w14:paraId="4B9897E1" w14:textId="77777777" w:rsidTr="000B1BE6">
        <w:tc>
          <w:tcPr>
            <w:tcW w:w="4554" w:type="dxa"/>
            <w:tcBorders>
              <w:top w:val="single" w:sz="6" w:space="0" w:color="004377"/>
              <w:left w:val="single" w:sz="6" w:space="0" w:color="004377"/>
              <w:bottom w:val="single" w:sz="6" w:space="0" w:color="004377"/>
              <w:right w:val="single" w:sz="6" w:space="0" w:color="004377"/>
            </w:tcBorders>
            <w:hideMark/>
          </w:tcPr>
          <w:p w14:paraId="0F833BDA" w14:textId="77777777" w:rsidR="008B2DEB" w:rsidRPr="00266C8A" w:rsidRDefault="008B2DEB" w:rsidP="000B1BE6">
            <w:pPr>
              <w:rPr>
                <w:lang w:val="en-US"/>
              </w:rPr>
            </w:pPr>
            <w:r w:rsidRPr="00266C8A">
              <w:rPr>
                <w:lang w:val="en-US"/>
              </w:rPr>
              <w:t>Entity</w:t>
            </w:r>
          </w:p>
        </w:tc>
        <w:tc>
          <w:tcPr>
            <w:tcW w:w="5082" w:type="dxa"/>
            <w:tcBorders>
              <w:top w:val="single" w:sz="6" w:space="0" w:color="004377"/>
              <w:left w:val="single" w:sz="6" w:space="0" w:color="004377"/>
              <w:bottom w:val="single" w:sz="6" w:space="0" w:color="004377"/>
              <w:right w:val="single" w:sz="6" w:space="0" w:color="004377"/>
            </w:tcBorders>
            <w:hideMark/>
          </w:tcPr>
          <w:p w14:paraId="389BC9C7" w14:textId="77777777" w:rsidR="008B2DEB" w:rsidRPr="00266C8A" w:rsidRDefault="008B2DEB" w:rsidP="000B1BE6">
            <w:pPr>
              <w:rPr>
                <w:lang w:val="en-US"/>
              </w:rPr>
            </w:pPr>
            <w:r w:rsidRPr="00266C8A">
              <w:rPr>
                <w:lang w:val="en-US"/>
              </w:rPr>
              <w:t xml:space="preserve">statements, globalAssetId, specificAssetId </w:t>
            </w:r>
          </w:p>
        </w:tc>
      </w:tr>
      <w:tr w:rsidR="008B2DEB" w:rsidRPr="00266C8A" w14:paraId="5A1BACEE" w14:textId="77777777" w:rsidTr="000B1BE6">
        <w:tc>
          <w:tcPr>
            <w:tcW w:w="4554" w:type="dxa"/>
            <w:tcBorders>
              <w:top w:val="single" w:sz="6" w:space="0" w:color="004377"/>
              <w:left w:val="single" w:sz="6" w:space="0" w:color="004377"/>
              <w:bottom w:val="single" w:sz="6" w:space="0" w:color="004377"/>
              <w:right w:val="single" w:sz="6" w:space="0" w:color="004377"/>
            </w:tcBorders>
            <w:hideMark/>
          </w:tcPr>
          <w:p w14:paraId="3807829B" w14:textId="77777777" w:rsidR="008B2DEB" w:rsidRPr="00266C8A" w:rsidRDefault="008B2DEB" w:rsidP="000B1BE6">
            <w:pPr>
              <w:rPr>
                <w:lang w:val="en-US"/>
              </w:rPr>
            </w:pPr>
            <w:r w:rsidRPr="00266C8A">
              <w:rPr>
                <w:lang w:val="en-US"/>
              </w:rPr>
              <w:t>BasicEventElement</w:t>
            </w:r>
          </w:p>
        </w:tc>
        <w:tc>
          <w:tcPr>
            <w:tcW w:w="5082" w:type="dxa"/>
            <w:tcBorders>
              <w:top w:val="single" w:sz="6" w:space="0" w:color="004377"/>
              <w:left w:val="single" w:sz="6" w:space="0" w:color="004377"/>
              <w:bottom w:val="single" w:sz="6" w:space="0" w:color="004377"/>
              <w:right w:val="single" w:sz="6" w:space="0" w:color="004377"/>
            </w:tcBorders>
            <w:hideMark/>
          </w:tcPr>
          <w:p w14:paraId="132A556B" w14:textId="77777777" w:rsidR="008B2DEB" w:rsidRPr="00266C8A" w:rsidRDefault="008B2DEB" w:rsidP="000B1BE6">
            <w:pPr>
              <w:rPr>
                <w:lang w:val="en-US"/>
              </w:rPr>
            </w:pPr>
            <w:r w:rsidRPr="00266C8A">
              <w:rPr>
                <w:lang w:val="en-US"/>
              </w:rPr>
              <w:t>observed</w:t>
            </w:r>
          </w:p>
        </w:tc>
      </w:tr>
      <w:tr w:rsidR="008B2DEB" w:rsidRPr="00266C8A" w14:paraId="36010097" w14:textId="77777777" w:rsidTr="000B1BE6">
        <w:tc>
          <w:tcPr>
            <w:tcW w:w="4554" w:type="dxa"/>
            <w:tcBorders>
              <w:top w:val="single" w:sz="6" w:space="0" w:color="004377"/>
              <w:left w:val="single" w:sz="6" w:space="0" w:color="004377"/>
              <w:bottom w:val="single" w:sz="6" w:space="0" w:color="004377"/>
              <w:right w:val="single" w:sz="6" w:space="0" w:color="004377"/>
            </w:tcBorders>
            <w:hideMark/>
          </w:tcPr>
          <w:p w14:paraId="72C6161A" w14:textId="77777777" w:rsidR="008B2DEB" w:rsidRPr="00266C8A" w:rsidRDefault="008B2DEB" w:rsidP="000B1BE6">
            <w:pPr>
              <w:rPr>
                <w:lang w:val="en-US"/>
              </w:rPr>
            </w:pPr>
            <w:r w:rsidRPr="00266C8A">
              <w:rPr>
                <w:lang w:val="en-US"/>
              </w:rPr>
              <w:t>Capability</w:t>
            </w:r>
          </w:p>
        </w:tc>
        <w:tc>
          <w:tcPr>
            <w:tcW w:w="5082" w:type="dxa"/>
            <w:tcBorders>
              <w:top w:val="single" w:sz="6" w:space="0" w:color="004377"/>
              <w:left w:val="single" w:sz="6" w:space="0" w:color="004377"/>
              <w:bottom w:val="single" w:sz="6" w:space="0" w:color="004377"/>
              <w:right w:val="single" w:sz="6" w:space="0" w:color="004377"/>
            </w:tcBorders>
            <w:hideMark/>
          </w:tcPr>
          <w:p w14:paraId="344AD603" w14:textId="77777777" w:rsidR="008B2DEB" w:rsidRPr="00266C8A" w:rsidRDefault="008B2DEB" w:rsidP="000B1BE6">
            <w:pPr>
              <w:rPr>
                <w:lang w:val="en-US"/>
              </w:rPr>
            </w:pPr>
            <w:r w:rsidRPr="00266C8A">
              <w:rPr>
                <w:lang w:val="en-US"/>
              </w:rPr>
              <w:t>--</w:t>
            </w:r>
          </w:p>
        </w:tc>
      </w:tr>
      <w:tr w:rsidR="008B2DEB" w:rsidRPr="00266C8A" w14:paraId="17C32645" w14:textId="77777777" w:rsidTr="000B1BE6">
        <w:tc>
          <w:tcPr>
            <w:tcW w:w="4554" w:type="dxa"/>
            <w:tcBorders>
              <w:top w:val="single" w:sz="6" w:space="0" w:color="004377"/>
              <w:left w:val="single" w:sz="6" w:space="0" w:color="004377"/>
              <w:bottom w:val="single" w:sz="6" w:space="0" w:color="004377"/>
              <w:right w:val="single" w:sz="6" w:space="0" w:color="004377"/>
            </w:tcBorders>
            <w:hideMark/>
          </w:tcPr>
          <w:p w14:paraId="5F806FFA" w14:textId="77777777" w:rsidR="008B2DEB" w:rsidRPr="00266C8A" w:rsidRDefault="008B2DEB" w:rsidP="000B1BE6">
            <w:pPr>
              <w:rPr>
                <w:lang w:val="en-US"/>
              </w:rPr>
            </w:pPr>
            <w:r w:rsidRPr="00266C8A">
              <w:rPr>
                <w:lang w:val="en-US"/>
              </w:rPr>
              <w:t>Operation</w:t>
            </w:r>
          </w:p>
        </w:tc>
        <w:tc>
          <w:tcPr>
            <w:tcW w:w="5082" w:type="dxa"/>
            <w:tcBorders>
              <w:top w:val="single" w:sz="6" w:space="0" w:color="004377"/>
              <w:left w:val="single" w:sz="6" w:space="0" w:color="004377"/>
              <w:bottom w:val="single" w:sz="6" w:space="0" w:color="004377"/>
              <w:right w:val="single" w:sz="6" w:space="0" w:color="004377"/>
            </w:tcBorders>
            <w:hideMark/>
          </w:tcPr>
          <w:p w14:paraId="5D54C2D4" w14:textId="77777777" w:rsidR="008B2DEB" w:rsidRPr="00266C8A" w:rsidRDefault="008B2DEB" w:rsidP="000B1BE6">
            <w:pPr>
              <w:rPr>
                <w:lang w:val="en-US"/>
              </w:rPr>
            </w:pPr>
            <w:r w:rsidRPr="00266C8A">
              <w:rPr>
                <w:lang w:val="en-US"/>
              </w:rPr>
              <w:t>--</w:t>
            </w:r>
          </w:p>
        </w:tc>
      </w:tr>
      <w:tr w:rsidR="008B2DEB" w:rsidRPr="00266C8A" w14:paraId="74FDCA40" w14:textId="77777777" w:rsidTr="000B1BE6">
        <w:tc>
          <w:tcPr>
            <w:tcW w:w="9636" w:type="dxa"/>
            <w:gridSpan w:val="2"/>
            <w:tcBorders>
              <w:top w:val="single" w:sz="6" w:space="0" w:color="004377"/>
              <w:left w:val="single" w:sz="6" w:space="0" w:color="004377"/>
              <w:bottom w:val="single" w:sz="6" w:space="0" w:color="004377"/>
              <w:right w:val="single" w:sz="6" w:space="0" w:color="004377"/>
            </w:tcBorders>
            <w:hideMark/>
          </w:tcPr>
          <w:p w14:paraId="349FE415" w14:textId="77777777" w:rsidR="008B2DEB" w:rsidRPr="00266C8A" w:rsidRDefault="008B2DEB" w:rsidP="000B1BE6">
            <w:pPr>
              <w:jc w:val="center"/>
              <w:rPr>
                <w:b/>
                <w:bCs/>
                <w:lang w:val="en-US"/>
              </w:rPr>
            </w:pPr>
            <w:r w:rsidRPr="00266C8A">
              <w:rPr>
                <w:b/>
                <w:bCs/>
                <w:lang w:val="en-US"/>
              </w:rPr>
              <w:t>DataElements</w:t>
            </w:r>
          </w:p>
        </w:tc>
      </w:tr>
      <w:tr w:rsidR="008B2DEB" w:rsidRPr="00266C8A" w14:paraId="429873E0" w14:textId="77777777" w:rsidTr="000B1BE6">
        <w:tc>
          <w:tcPr>
            <w:tcW w:w="4554" w:type="dxa"/>
            <w:tcBorders>
              <w:top w:val="single" w:sz="6" w:space="0" w:color="004377"/>
              <w:left w:val="single" w:sz="6" w:space="0" w:color="004377"/>
              <w:bottom w:val="single" w:sz="6" w:space="0" w:color="004377"/>
              <w:right w:val="single" w:sz="6" w:space="0" w:color="004377"/>
            </w:tcBorders>
            <w:hideMark/>
          </w:tcPr>
          <w:p w14:paraId="4744E42C" w14:textId="77777777" w:rsidR="008B2DEB" w:rsidRPr="00266C8A" w:rsidRDefault="008B2DEB" w:rsidP="000B1BE6">
            <w:pPr>
              <w:rPr>
                <w:lang w:val="en-US"/>
              </w:rPr>
            </w:pPr>
            <w:r w:rsidRPr="00266C8A">
              <w:rPr>
                <w:lang w:val="en-US"/>
              </w:rPr>
              <w:t>Property</w:t>
            </w:r>
          </w:p>
        </w:tc>
        <w:tc>
          <w:tcPr>
            <w:tcW w:w="5082" w:type="dxa"/>
            <w:tcBorders>
              <w:top w:val="single" w:sz="6" w:space="0" w:color="004377"/>
              <w:left w:val="single" w:sz="6" w:space="0" w:color="004377"/>
              <w:bottom w:val="single" w:sz="6" w:space="0" w:color="004377"/>
              <w:right w:val="single" w:sz="6" w:space="0" w:color="004377"/>
            </w:tcBorders>
            <w:hideMark/>
          </w:tcPr>
          <w:p w14:paraId="38F24D9E" w14:textId="77777777" w:rsidR="008B2DEB" w:rsidRPr="00266C8A" w:rsidRDefault="008B2DEB" w:rsidP="000B1BE6">
            <w:pPr>
              <w:rPr>
                <w:lang w:val="en-US"/>
              </w:rPr>
            </w:pPr>
            <w:r w:rsidRPr="00266C8A">
              <w:rPr>
                <w:lang w:val="en-US"/>
              </w:rPr>
              <w:t>value, valueId</w:t>
            </w:r>
          </w:p>
        </w:tc>
      </w:tr>
      <w:tr w:rsidR="008B2DEB" w:rsidRPr="00266C8A" w14:paraId="356EB356" w14:textId="77777777" w:rsidTr="000B1BE6">
        <w:tc>
          <w:tcPr>
            <w:tcW w:w="4554" w:type="dxa"/>
            <w:tcBorders>
              <w:top w:val="single" w:sz="6" w:space="0" w:color="004377"/>
              <w:left w:val="single" w:sz="6" w:space="0" w:color="004377"/>
              <w:bottom w:val="single" w:sz="6" w:space="0" w:color="004377"/>
              <w:right w:val="single" w:sz="6" w:space="0" w:color="004377"/>
            </w:tcBorders>
            <w:hideMark/>
          </w:tcPr>
          <w:p w14:paraId="6DA22B2B" w14:textId="77777777" w:rsidR="008B2DEB" w:rsidRPr="00266C8A" w:rsidRDefault="008B2DEB" w:rsidP="000B1BE6">
            <w:pPr>
              <w:rPr>
                <w:lang w:val="en-US"/>
              </w:rPr>
            </w:pPr>
            <w:r w:rsidRPr="00266C8A">
              <w:rPr>
                <w:lang w:val="en-US"/>
              </w:rPr>
              <w:t>MultilanguageProperty</w:t>
            </w:r>
          </w:p>
        </w:tc>
        <w:tc>
          <w:tcPr>
            <w:tcW w:w="5082" w:type="dxa"/>
            <w:tcBorders>
              <w:top w:val="single" w:sz="6" w:space="0" w:color="004377"/>
              <w:left w:val="single" w:sz="6" w:space="0" w:color="004377"/>
              <w:bottom w:val="single" w:sz="6" w:space="0" w:color="004377"/>
              <w:right w:val="single" w:sz="6" w:space="0" w:color="004377"/>
            </w:tcBorders>
            <w:hideMark/>
          </w:tcPr>
          <w:p w14:paraId="015F05D0" w14:textId="77777777" w:rsidR="008B2DEB" w:rsidRPr="00266C8A" w:rsidRDefault="008B2DEB" w:rsidP="000B1BE6">
            <w:pPr>
              <w:rPr>
                <w:lang w:val="en-US"/>
              </w:rPr>
            </w:pPr>
            <w:r w:rsidRPr="00266C8A">
              <w:rPr>
                <w:lang w:val="en-US"/>
              </w:rPr>
              <w:t>value, valueId</w:t>
            </w:r>
          </w:p>
        </w:tc>
      </w:tr>
      <w:tr w:rsidR="008B2DEB" w:rsidRPr="00266C8A" w14:paraId="7DF21114" w14:textId="77777777" w:rsidTr="000B1BE6">
        <w:tc>
          <w:tcPr>
            <w:tcW w:w="4554" w:type="dxa"/>
            <w:tcBorders>
              <w:top w:val="single" w:sz="6" w:space="0" w:color="004377"/>
              <w:left w:val="single" w:sz="6" w:space="0" w:color="004377"/>
              <w:bottom w:val="single" w:sz="6" w:space="0" w:color="004377"/>
              <w:right w:val="single" w:sz="6" w:space="0" w:color="004377"/>
            </w:tcBorders>
            <w:hideMark/>
          </w:tcPr>
          <w:p w14:paraId="72E2BB9D" w14:textId="77777777" w:rsidR="008B2DEB" w:rsidRPr="00266C8A" w:rsidRDefault="008B2DEB" w:rsidP="000B1BE6">
            <w:pPr>
              <w:rPr>
                <w:lang w:val="en-US"/>
              </w:rPr>
            </w:pPr>
            <w:r w:rsidRPr="00266C8A">
              <w:rPr>
                <w:lang w:val="en-US"/>
              </w:rPr>
              <w:t>Range</w:t>
            </w:r>
          </w:p>
        </w:tc>
        <w:tc>
          <w:tcPr>
            <w:tcW w:w="5082" w:type="dxa"/>
            <w:tcBorders>
              <w:top w:val="single" w:sz="6" w:space="0" w:color="004377"/>
              <w:left w:val="single" w:sz="6" w:space="0" w:color="004377"/>
              <w:bottom w:val="single" w:sz="6" w:space="0" w:color="004377"/>
              <w:right w:val="single" w:sz="6" w:space="0" w:color="004377"/>
            </w:tcBorders>
            <w:hideMark/>
          </w:tcPr>
          <w:p w14:paraId="7F446560" w14:textId="77777777" w:rsidR="008B2DEB" w:rsidRPr="00266C8A" w:rsidRDefault="008B2DEB" w:rsidP="000B1BE6">
            <w:pPr>
              <w:rPr>
                <w:lang w:val="en-US"/>
              </w:rPr>
            </w:pPr>
            <w:r w:rsidRPr="00266C8A">
              <w:rPr>
                <w:lang w:val="en-US"/>
              </w:rPr>
              <w:t xml:space="preserve">min, max </w:t>
            </w:r>
          </w:p>
        </w:tc>
      </w:tr>
      <w:tr w:rsidR="008B2DEB" w:rsidRPr="00266C8A" w14:paraId="527001A4" w14:textId="77777777" w:rsidTr="000B1BE6">
        <w:tc>
          <w:tcPr>
            <w:tcW w:w="4554" w:type="dxa"/>
            <w:tcBorders>
              <w:top w:val="single" w:sz="6" w:space="0" w:color="004377"/>
              <w:left w:val="single" w:sz="6" w:space="0" w:color="004377"/>
              <w:bottom w:val="single" w:sz="6" w:space="0" w:color="004377"/>
              <w:right w:val="single" w:sz="6" w:space="0" w:color="004377"/>
            </w:tcBorders>
          </w:tcPr>
          <w:p w14:paraId="4A861A2F" w14:textId="77777777" w:rsidR="008B2DEB" w:rsidRPr="00266C8A" w:rsidRDefault="008B2DEB" w:rsidP="000B1BE6">
            <w:pPr>
              <w:rPr>
                <w:lang w:val="en-US"/>
              </w:rPr>
            </w:pPr>
            <w:r w:rsidRPr="00266C8A">
              <w:rPr>
                <w:lang w:val="en-US"/>
              </w:rPr>
              <w:t>ReferenceElement</w:t>
            </w:r>
          </w:p>
        </w:tc>
        <w:tc>
          <w:tcPr>
            <w:tcW w:w="5082" w:type="dxa"/>
            <w:tcBorders>
              <w:top w:val="single" w:sz="6" w:space="0" w:color="004377"/>
              <w:left w:val="single" w:sz="6" w:space="0" w:color="004377"/>
              <w:bottom w:val="single" w:sz="6" w:space="0" w:color="004377"/>
              <w:right w:val="single" w:sz="6" w:space="0" w:color="004377"/>
            </w:tcBorders>
          </w:tcPr>
          <w:p w14:paraId="15A768E6" w14:textId="77777777" w:rsidR="008B2DEB" w:rsidRPr="00266C8A" w:rsidRDefault="008B2DEB" w:rsidP="000B1BE6">
            <w:pPr>
              <w:rPr>
                <w:lang w:val="en-US"/>
              </w:rPr>
            </w:pPr>
            <w:r w:rsidRPr="00266C8A">
              <w:rPr>
                <w:lang w:val="en-US"/>
              </w:rPr>
              <w:t>value</w:t>
            </w:r>
          </w:p>
        </w:tc>
      </w:tr>
      <w:tr w:rsidR="008B2DEB" w:rsidRPr="00266C8A" w14:paraId="1AF4524C" w14:textId="77777777" w:rsidTr="000B1BE6">
        <w:tc>
          <w:tcPr>
            <w:tcW w:w="4554" w:type="dxa"/>
            <w:tcBorders>
              <w:top w:val="single" w:sz="6" w:space="0" w:color="004377"/>
              <w:left w:val="single" w:sz="6" w:space="0" w:color="004377"/>
              <w:bottom w:val="single" w:sz="6" w:space="0" w:color="004377"/>
              <w:right w:val="single" w:sz="6" w:space="0" w:color="004377"/>
            </w:tcBorders>
            <w:hideMark/>
          </w:tcPr>
          <w:p w14:paraId="2DFBD25C" w14:textId="77777777" w:rsidR="008B2DEB" w:rsidRPr="00266C8A" w:rsidRDefault="008B2DEB" w:rsidP="000B1BE6">
            <w:pPr>
              <w:rPr>
                <w:lang w:val="en-US"/>
              </w:rPr>
            </w:pPr>
            <w:r w:rsidRPr="00266C8A">
              <w:rPr>
                <w:lang w:val="en-US"/>
              </w:rPr>
              <w:t>RelationshipElement</w:t>
            </w:r>
          </w:p>
        </w:tc>
        <w:tc>
          <w:tcPr>
            <w:tcW w:w="5082" w:type="dxa"/>
            <w:tcBorders>
              <w:top w:val="single" w:sz="6" w:space="0" w:color="004377"/>
              <w:left w:val="single" w:sz="6" w:space="0" w:color="004377"/>
              <w:bottom w:val="single" w:sz="6" w:space="0" w:color="004377"/>
              <w:right w:val="single" w:sz="6" w:space="0" w:color="004377"/>
            </w:tcBorders>
            <w:hideMark/>
          </w:tcPr>
          <w:p w14:paraId="30C1EED6" w14:textId="77777777" w:rsidR="008B2DEB" w:rsidRPr="00266C8A" w:rsidRDefault="008B2DEB" w:rsidP="000B1BE6">
            <w:pPr>
              <w:rPr>
                <w:lang w:val="en-US"/>
              </w:rPr>
            </w:pPr>
            <w:r w:rsidRPr="00266C8A">
              <w:rPr>
                <w:lang w:val="en-US"/>
              </w:rPr>
              <w:t xml:space="preserve">first, second </w:t>
            </w:r>
          </w:p>
        </w:tc>
      </w:tr>
      <w:tr w:rsidR="008B2DEB" w:rsidRPr="00266C8A" w14:paraId="122EA226" w14:textId="77777777" w:rsidTr="000B1BE6">
        <w:tc>
          <w:tcPr>
            <w:tcW w:w="4554" w:type="dxa"/>
            <w:tcBorders>
              <w:top w:val="single" w:sz="6" w:space="0" w:color="004377"/>
              <w:left w:val="single" w:sz="6" w:space="0" w:color="004377"/>
              <w:bottom w:val="single" w:sz="6" w:space="0" w:color="004377"/>
              <w:right w:val="single" w:sz="6" w:space="0" w:color="004377"/>
            </w:tcBorders>
            <w:hideMark/>
          </w:tcPr>
          <w:p w14:paraId="2A05FD2F" w14:textId="77777777" w:rsidR="008B2DEB" w:rsidRPr="00266C8A" w:rsidRDefault="008B2DEB" w:rsidP="000B1BE6">
            <w:pPr>
              <w:rPr>
                <w:lang w:val="en-US"/>
              </w:rPr>
            </w:pPr>
            <w:r w:rsidRPr="00266C8A">
              <w:rPr>
                <w:lang w:val="en-US"/>
              </w:rPr>
              <w:t>AnnotatedRelationshipElement</w:t>
            </w:r>
          </w:p>
        </w:tc>
        <w:tc>
          <w:tcPr>
            <w:tcW w:w="5082" w:type="dxa"/>
            <w:tcBorders>
              <w:top w:val="single" w:sz="6" w:space="0" w:color="004377"/>
              <w:left w:val="single" w:sz="6" w:space="0" w:color="004377"/>
              <w:bottom w:val="single" w:sz="6" w:space="0" w:color="004377"/>
              <w:right w:val="single" w:sz="6" w:space="0" w:color="004377"/>
            </w:tcBorders>
            <w:hideMark/>
          </w:tcPr>
          <w:p w14:paraId="42CECA2B" w14:textId="77777777" w:rsidR="008B2DEB" w:rsidRPr="00266C8A" w:rsidRDefault="008B2DEB" w:rsidP="000B1BE6">
            <w:pPr>
              <w:rPr>
                <w:lang w:val="en-US"/>
              </w:rPr>
            </w:pPr>
            <w:r w:rsidRPr="00266C8A">
              <w:rPr>
                <w:lang w:val="en-US"/>
              </w:rPr>
              <w:t>first, second, annotations</w:t>
            </w:r>
          </w:p>
        </w:tc>
      </w:tr>
      <w:tr w:rsidR="008B2DEB" w:rsidRPr="00266C8A" w14:paraId="36D9804A" w14:textId="77777777" w:rsidTr="000B1BE6">
        <w:tc>
          <w:tcPr>
            <w:tcW w:w="4554" w:type="dxa"/>
            <w:tcBorders>
              <w:top w:val="single" w:sz="6" w:space="0" w:color="004377"/>
              <w:left w:val="single" w:sz="6" w:space="0" w:color="004377"/>
              <w:bottom w:val="single" w:sz="6" w:space="0" w:color="004377"/>
              <w:right w:val="single" w:sz="6" w:space="0" w:color="004377"/>
            </w:tcBorders>
            <w:hideMark/>
          </w:tcPr>
          <w:p w14:paraId="220F4D12" w14:textId="77777777" w:rsidR="008B2DEB" w:rsidRPr="00266C8A" w:rsidRDefault="008B2DEB" w:rsidP="000B1BE6">
            <w:pPr>
              <w:rPr>
                <w:lang w:val="en-US"/>
              </w:rPr>
            </w:pPr>
            <w:r w:rsidRPr="00266C8A">
              <w:rPr>
                <w:lang w:val="en-US"/>
              </w:rPr>
              <w:t>Blob</w:t>
            </w:r>
          </w:p>
        </w:tc>
        <w:tc>
          <w:tcPr>
            <w:tcW w:w="5082" w:type="dxa"/>
            <w:tcBorders>
              <w:top w:val="single" w:sz="6" w:space="0" w:color="004377"/>
              <w:left w:val="single" w:sz="6" w:space="0" w:color="004377"/>
              <w:bottom w:val="single" w:sz="6" w:space="0" w:color="004377"/>
              <w:right w:val="single" w:sz="6" w:space="0" w:color="004377"/>
            </w:tcBorders>
            <w:hideMark/>
          </w:tcPr>
          <w:p w14:paraId="400C6708" w14:textId="77777777" w:rsidR="008B2DEB" w:rsidRPr="00266C8A" w:rsidRDefault="008B2DEB" w:rsidP="000B1BE6">
            <w:pPr>
              <w:rPr>
                <w:lang w:val="en-US"/>
              </w:rPr>
            </w:pPr>
            <w:r w:rsidRPr="00266C8A">
              <w:rPr>
                <w:lang w:val="en-US"/>
              </w:rPr>
              <w:t>value, contentType</w:t>
            </w:r>
          </w:p>
        </w:tc>
      </w:tr>
      <w:tr w:rsidR="008B2DEB" w:rsidRPr="00266C8A" w14:paraId="6C628172" w14:textId="77777777" w:rsidTr="000B1BE6">
        <w:tc>
          <w:tcPr>
            <w:tcW w:w="4554" w:type="dxa"/>
            <w:tcBorders>
              <w:top w:val="single" w:sz="6" w:space="0" w:color="004377"/>
              <w:left w:val="single" w:sz="6" w:space="0" w:color="004377"/>
              <w:bottom w:val="single" w:sz="6" w:space="0" w:color="004377"/>
              <w:right w:val="single" w:sz="6" w:space="0" w:color="004377"/>
            </w:tcBorders>
            <w:hideMark/>
          </w:tcPr>
          <w:p w14:paraId="511B5D51" w14:textId="77777777" w:rsidR="008B2DEB" w:rsidRPr="00266C8A" w:rsidRDefault="008B2DEB" w:rsidP="000B1BE6">
            <w:pPr>
              <w:rPr>
                <w:lang w:val="en-US"/>
              </w:rPr>
            </w:pPr>
            <w:r w:rsidRPr="00266C8A">
              <w:rPr>
                <w:lang w:val="en-US"/>
              </w:rPr>
              <w:t>File</w:t>
            </w:r>
          </w:p>
        </w:tc>
        <w:tc>
          <w:tcPr>
            <w:tcW w:w="5082" w:type="dxa"/>
            <w:tcBorders>
              <w:top w:val="single" w:sz="6" w:space="0" w:color="004377"/>
              <w:left w:val="single" w:sz="6" w:space="0" w:color="004377"/>
              <w:bottom w:val="single" w:sz="6" w:space="0" w:color="004377"/>
              <w:right w:val="single" w:sz="6" w:space="0" w:color="004377"/>
            </w:tcBorders>
            <w:hideMark/>
          </w:tcPr>
          <w:p w14:paraId="21D7BC60" w14:textId="77777777" w:rsidR="008B2DEB" w:rsidRPr="00266C8A" w:rsidRDefault="008B2DEB" w:rsidP="000B1BE6">
            <w:pPr>
              <w:rPr>
                <w:lang w:val="en-US"/>
              </w:rPr>
            </w:pPr>
            <w:r w:rsidRPr="00266C8A">
              <w:rPr>
                <w:lang w:val="en-US"/>
              </w:rPr>
              <w:t>value, contentType</w:t>
            </w:r>
          </w:p>
        </w:tc>
      </w:tr>
    </w:tbl>
    <w:p w14:paraId="1A0CD2B3" w14:textId="77777777" w:rsidR="008B2DEB" w:rsidRPr="00266C8A" w:rsidRDefault="008B2DEB" w:rsidP="008B2DEB">
      <w:pPr>
        <w:rPr>
          <w:lang w:val="en-US"/>
        </w:rPr>
      </w:pPr>
    </w:p>
    <w:p w14:paraId="103BEC7E" w14:textId="77777777" w:rsidR="007B351C" w:rsidRDefault="007B351C">
      <w:pPr>
        <w:spacing w:after="0" w:line="240" w:lineRule="auto"/>
        <w:rPr>
          <w:b/>
          <w:bCs/>
          <w:lang w:val="en-US"/>
        </w:rPr>
      </w:pPr>
      <w:r>
        <w:rPr>
          <w:b/>
          <w:bCs/>
          <w:lang w:val="en-US"/>
        </w:rPr>
        <w:br w:type="page"/>
      </w:r>
    </w:p>
    <w:p w14:paraId="78FBE03C" w14:textId="127AE8A6" w:rsidR="008B2DEB" w:rsidRPr="00266C8A" w:rsidRDefault="008B2DEB" w:rsidP="008B2DEB">
      <w:pPr>
        <w:rPr>
          <w:b/>
          <w:bCs/>
          <w:lang w:val="en-US"/>
        </w:rPr>
      </w:pPr>
      <w:r w:rsidRPr="00266C8A">
        <w:rPr>
          <w:b/>
          <w:bCs/>
          <w:lang w:val="en-US"/>
        </w:rPr>
        <w:lastRenderedPageBreak/>
        <w:t>Example</w:t>
      </w:r>
    </w:p>
    <w:p w14:paraId="71D65B60" w14:textId="77777777" w:rsidR="008B2DEB" w:rsidRPr="00266C8A" w:rsidRDefault="008B2DEB" w:rsidP="008B2DEB">
      <w:pPr>
        <w:rPr>
          <w:lang w:val="en-US"/>
        </w:rPr>
      </w:pPr>
      <w:r w:rsidRPr="00266C8A">
        <w:rPr>
          <w:lang w:val="en-US"/>
        </w:rPr>
        <w:t xml:space="preserve">The example shows a JSON serialization of an AssetAdministrationShell object in its full representation and how it looks like in a metadata representation. </w:t>
      </w:r>
    </w:p>
    <w:p w14:paraId="477C5C33" w14:textId="77777777" w:rsidR="008B2DEB" w:rsidRPr="00266C8A" w:rsidRDefault="008B2DEB" w:rsidP="007F4E53">
      <w:pPr>
        <w:pStyle w:val="NOTE"/>
        <w:jc w:val="left"/>
        <w:rPr>
          <w:lang w:val="en-US"/>
        </w:rPr>
      </w:pPr>
      <w:r w:rsidRPr="00266C8A">
        <w:rPr>
          <w:lang w:val="en-US"/>
        </w:rPr>
        <w:t xml:space="preserve">Note: </w:t>
      </w:r>
      <w:r>
        <w:rPr>
          <w:lang w:val="en-US"/>
        </w:rPr>
        <w:t>f</w:t>
      </w:r>
      <w:r w:rsidRPr="00266C8A">
        <w:rPr>
          <w:lang w:val="en-US"/>
        </w:rPr>
        <w:t>or editorial reasons</w:t>
      </w:r>
      <w:r>
        <w:rPr>
          <w:lang w:val="en-US"/>
        </w:rPr>
        <w:t>,</w:t>
      </w:r>
      <w:r w:rsidRPr="00266C8A">
        <w:rPr>
          <w:lang w:val="en-US"/>
        </w:rPr>
        <w:t xml:space="preserve"> some fields which are the same for both representations are omitted.  </w:t>
      </w:r>
    </w:p>
    <w:p w14:paraId="08E9E0C7" w14:textId="77777777" w:rsidR="008B2DEB" w:rsidRPr="00266C8A" w:rsidRDefault="008B2DEB" w:rsidP="008B2DEB">
      <w:pPr>
        <w:rPr>
          <w:lang w:val="en-US"/>
        </w:rPr>
      </w:pPr>
    </w:p>
    <w:p w14:paraId="0F60FA61" w14:textId="758BD4C5" w:rsidR="008B2DEB" w:rsidRPr="00266C8A" w:rsidRDefault="008B2DEB" w:rsidP="008B2DEB">
      <w:pPr>
        <w:pStyle w:val="Caption"/>
        <w:keepNext/>
        <w:rPr>
          <w:lang w:val="en-US"/>
        </w:rPr>
      </w:pPr>
      <w:bookmarkStart w:id="2289" w:name="_Toc132380103"/>
      <w:r w:rsidRPr="00266C8A">
        <w:rPr>
          <w:lang w:val="en-US"/>
        </w:rPr>
        <w:t xml:space="preserve">Table </w:t>
      </w:r>
      <w:r w:rsidRPr="00266C8A">
        <w:rPr>
          <w:lang w:val="en-US"/>
        </w:rPr>
        <w:fldChar w:fldCharType="begin"/>
      </w:r>
      <w:r w:rsidRPr="00266C8A">
        <w:rPr>
          <w:lang w:val="en-US"/>
        </w:rPr>
        <w:instrText xml:space="preserve"> SEQ Table \* ARABIC </w:instrText>
      </w:r>
      <w:r w:rsidRPr="00266C8A">
        <w:rPr>
          <w:lang w:val="en-US"/>
        </w:rPr>
        <w:fldChar w:fldCharType="separate"/>
      </w:r>
      <w:r w:rsidR="00827ED2">
        <w:rPr>
          <w:noProof/>
          <w:lang w:val="en-US"/>
        </w:rPr>
        <w:t>12</w:t>
      </w:r>
      <w:r w:rsidRPr="00266C8A">
        <w:rPr>
          <w:lang w:val="en-US"/>
        </w:rPr>
        <w:fldChar w:fldCharType="end"/>
      </w:r>
      <w:r w:rsidRPr="00266C8A">
        <w:rPr>
          <w:lang w:val="en-US"/>
        </w:rPr>
        <w:t xml:space="preserve"> AssetAdministrationShell JSON </w:t>
      </w:r>
      <w:r>
        <w:rPr>
          <w:lang w:val="en-US"/>
        </w:rPr>
        <w:t>S</w:t>
      </w:r>
      <w:r w:rsidRPr="00266C8A">
        <w:rPr>
          <w:lang w:val="en-US"/>
        </w:rPr>
        <w:t xml:space="preserve">erialization </w:t>
      </w:r>
      <w:r>
        <w:rPr>
          <w:lang w:val="en-US"/>
        </w:rPr>
        <w:t>E</w:t>
      </w:r>
      <w:r w:rsidRPr="00266C8A">
        <w:rPr>
          <w:lang w:val="en-US"/>
        </w:rPr>
        <w:t>xample</w:t>
      </w:r>
      <w:bookmarkEnd w:id="2289"/>
      <w:r w:rsidRPr="00266C8A">
        <w:rPr>
          <w:lang w:val="en-US"/>
        </w:rPr>
        <w:t xml:space="preserve"> </w:t>
      </w:r>
    </w:p>
    <w:p w14:paraId="167204AD" w14:textId="77777777" w:rsidR="008B2DEB" w:rsidRPr="00266C8A" w:rsidRDefault="008B2DEB" w:rsidP="008B2DEB">
      <w:pPr>
        <w:rPr>
          <w:lang w:val="en-US"/>
        </w:rPr>
      </w:pPr>
      <w:r>
        <w:rPr>
          <w:noProof/>
        </w:rPr>
        <mc:AlternateContent>
          <mc:Choice Requires="wps">
            <w:drawing>
              <wp:inline distT="0" distB="0" distL="0" distR="0" wp14:anchorId="72308F52" wp14:editId="4BF71F9E">
                <wp:extent cx="2492375" cy="2141855"/>
                <wp:effectExtent l="0" t="0" r="0" b="4445"/>
                <wp:docPr id="44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92375" cy="2141855"/>
                        </a:xfrm>
                        <a:prstGeom prst="rect">
                          <a:avLst/>
                        </a:prstGeom>
                        <a:solidFill>
                          <a:schemeClr val="lt1">
                            <a:lumMod val="100000"/>
                            <a:lumOff val="0"/>
                          </a:schemeClr>
                        </a:solidFill>
                        <a:ln w="6350">
                          <a:solidFill>
                            <a:schemeClr val="tx1">
                              <a:lumMod val="100000"/>
                              <a:lumOff val="0"/>
                            </a:schemeClr>
                          </a:solidFill>
                          <a:miter lim="800000"/>
                          <a:headEnd/>
                          <a:tailEnd/>
                        </a:ln>
                      </wps:spPr>
                      <wps:txbx>
                        <w:txbxContent>
                          <w:p w14:paraId="16218092" w14:textId="77777777" w:rsidR="008B2DEB" w:rsidRDefault="008B2DEB" w:rsidP="008B2DEB">
                            <w:pPr>
                              <w:pStyle w:val="TERM-source"/>
                              <w:ind w:left="284" w:hanging="284"/>
                              <w:rPr>
                                <w:lang w:val="de-DE"/>
                              </w:rPr>
                            </w:pPr>
                            <w:r>
                              <w:rPr>
                                <w:lang w:val="de-DE"/>
                              </w:rPr>
                              <w:t>{</w:t>
                            </w:r>
                          </w:p>
                          <w:p w14:paraId="1E4E2E38" w14:textId="77777777" w:rsidR="008B2DEB" w:rsidRDefault="008B2DEB" w:rsidP="008B2DEB">
                            <w:pPr>
                              <w:pStyle w:val="TERM-source"/>
                              <w:ind w:left="284" w:hanging="284"/>
                              <w:rPr>
                                <w:color w:val="D4D4D4"/>
                                <w:lang w:val="de-DE"/>
                              </w:rPr>
                            </w:pPr>
                            <w:r>
                              <w:rPr>
                                <w:color w:val="D4D4D4"/>
                                <w:lang w:val="de-DE"/>
                              </w:rPr>
                              <w:t xml:space="preserve">        </w:t>
                            </w:r>
                            <w:r>
                              <w:rPr>
                                <w:color w:val="9CDCFE"/>
                                <w:lang w:val="de-DE"/>
                              </w:rPr>
                              <w:t>"idShort"</w:t>
                            </w:r>
                            <w:r>
                              <w:rPr>
                                <w:color w:val="D4D4D4"/>
                                <w:lang w:val="de-DE"/>
                              </w:rPr>
                              <w:t xml:space="preserve">: </w:t>
                            </w:r>
                            <w:r>
                              <w:rPr>
                                <w:color w:val="CE9178"/>
                                <w:lang w:val="en-US"/>
                              </w:rPr>
                              <w:t>"TestAssetAdministrationShell"</w:t>
                            </w:r>
                            <w:r>
                              <w:rPr>
                                <w:lang w:val="en-US"/>
                              </w:rPr>
                              <w:t>,</w:t>
                            </w:r>
                          </w:p>
                          <w:p w14:paraId="384FD144" w14:textId="77777777" w:rsidR="008B2DEB" w:rsidRDefault="008B2DEB" w:rsidP="008B2DEB">
                            <w:pPr>
                              <w:pStyle w:val="TERM-source"/>
                              <w:ind w:left="284" w:hanging="284"/>
                              <w:rPr>
                                <w:lang w:val="de-DE"/>
                              </w:rPr>
                            </w:pPr>
                            <w:r>
                              <w:rPr>
                                <w:color w:val="D4D4D4"/>
                                <w:lang w:val="de-DE"/>
                              </w:rPr>
                              <w:t xml:space="preserve">        </w:t>
                            </w:r>
                            <w:r>
                              <w:rPr>
                                <w:color w:val="9CDCFE"/>
                                <w:lang w:val="en-US"/>
                              </w:rPr>
                              <w:t>"description"</w:t>
                            </w:r>
                            <w:r>
                              <w:rPr>
                                <w:color w:val="D4D4D4"/>
                                <w:lang w:val="de-DE"/>
                              </w:rPr>
                              <w:t>: [</w:t>
                            </w:r>
                            <w:r>
                              <w:rPr>
                                <w:lang w:val="de-DE"/>
                              </w:rPr>
                              <w:t xml:space="preserve">…], </w:t>
                            </w:r>
                          </w:p>
                          <w:p w14:paraId="691BFD02" w14:textId="77777777" w:rsidR="008B2DEB" w:rsidRDefault="008B2DEB" w:rsidP="008B2DEB">
                            <w:pPr>
                              <w:pStyle w:val="TERM-source"/>
                              <w:ind w:left="284" w:hanging="284"/>
                              <w:rPr>
                                <w:lang w:val="en-US"/>
                              </w:rPr>
                            </w:pPr>
                            <w:r>
                              <w:rPr>
                                <w:lang w:val="en-US"/>
                              </w:rPr>
                              <w:t xml:space="preserve">        </w:t>
                            </w:r>
                            <w:r>
                              <w:rPr>
                                <w:color w:val="9CDCFE"/>
                                <w:lang w:val="en-US"/>
                              </w:rPr>
                              <w:t>"id"</w:t>
                            </w:r>
                            <w:r>
                              <w:rPr>
                                <w:lang w:val="en-US"/>
                              </w:rPr>
                              <w:t>: {…},</w:t>
                            </w:r>
                          </w:p>
                          <w:p w14:paraId="71C637B9" w14:textId="77777777" w:rsidR="008B2DEB" w:rsidRDefault="008B2DEB" w:rsidP="008B2DEB">
                            <w:pPr>
                              <w:pStyle w:val="TERM-source"/>
                              <w:ind w:left="284" w:hanging="284"/>
                              <w:rPr>
                                <w:lang w:val="de-DE"/>
                              </w:rPr>
                            </w:pPr>
                          </w:p>
                          <w:p w14:paraId="5C54BA07" w14:textId="77777777" w:rsidR="008B2DEB" w:rsidRDefault="008B2DEB" w:rsidP="008B2DEB">
                            <w:pPr>
                              <w:pStyle w:val="TERM-source"/>
                              <w:ind w:left="284" w:hanging="284"/>
                              <w:rPr>
                                <w:lang w:val="de-DE"/>
                              </w:rPr>
                            </w:pPr>
                            <w:r>
                              <w:rPr>
                                <w:lang w:val="de-DE"/>
                              </w:rPr>
                              <w:t xml:space="preserve">         </w:t>
                            </w:r>
                            <w:r>
                              <w:rPr>
                                <w:b/>
                                <w:bCs/>
                                <w:lang w:val="de-DE"/>
                              </w:rPr>
                              <w:t>…</w:t>
                            </w:r>
                          </w:p>
                          <w:p w14:paraId="39718844" w14:textId="77777777" w:rsidR="008B2DEB" w:rsidRDefault="008B2DEB" w:rsidP="008B2DEB">
                            <w:pPr>
                              <w:pStyle w:val="TERM-source"/>
                              <w:ind w:left="284" w:hanging="284"/>
                              <w:rPr>
                                <w:lang w:val="de-DE"/>
                              </w:rPr>
                            </w:pPr>
                          </w:p>
                          <w:p w14:paraId="53857DDB" w14:textId="77777777" w:rsidR="008B2DEB" w:rsidRDefault="008B2DEB" w:rsidP="008B2DEB">
                            <w:pPr>
                              <w:pStyle w:val="TERM-source"/>
                              <w:ind w:left="284" w:hanging="284"/>
                              <w:rPr>
                                <w:lang w:val="de-DE"/>
                              </w:rPr>
                            </w:pPr>
                            <w:r>
                              <w:rPr>
                                <w:color w:val="D4D4D4"/>
                                <w:lang w:val="de-DE"/>
                              </w:rPr>
                              <w:t xml:space="preserve">        </w:t>
                            </w:r>
                            <w:r>
                              <w:rPr>
                                <w:color w:val="9CDCFE"/>
                                <w:lang w:val="en-US"/>
                              </w:rPr>
                              <w:t>"</w:t>
                            </w:r>
                            <w:r>
                              <w:rPr>
                                <w:color w:val="9CDCFE"/>
                                <w:lang w:val="de-DE"/>
                              </w:rPr>
                              <w:t>derivedFrom"</w:t>
                            </w:r>
                            <w:r>
                              <w:rPr>
                                <w:color w:val="D4D4D4"/>
                                <w:lang w:val="de-DE"/>
                              </w:rPr>
                              <w:t xml:space="preserve">: </w:t>
                            </w:r>
                            <w:r>
                              <w:rPr>
                                <w:lang w:val="de-DE"/>
                              </w:rPr>
                              <w:t>{…}</w:t>
                            </w:r>
                          </w:p>
                          <w:p w14:paraId="433A1CA4" w14:textId="77777777" w:rsidR="008B2DEB" w:rsidRDefault="008B2DEB" w:rsidP="008B2DEB">
                            <w:pPr>
                              <w:pStyle w:val="TERM-source"/>
                              <w:ind w:left="284" w:hanging="284"/>
                              <w:rPr>
                                <w:lang w:val="de-DE"/>
                              </w:rPr>
                            </w:pPr>
                            <w:r>
                              <w:rPr>
                                <w:color w:val="D4D4D4"/>
                                <w:lang w:val="de-DE"/>
                              </w:rPr>
                              <w:t xml:space="preserve">        </w:t>
                            </w:r>
                            <w:r>
                              <w:rPr>
                                <w:color w:val="9CDCFE"/>
                                <w:lang w:val="en-US"/>
                              </w:rPr>
                              <w:t>"</w:t>
                            </w:r>
                            <w:r>
                              <w:rPr>
                                <w:color w:val="9CDCFE"/>
                                <w:lang w:val="de-DE"/>
                              </w:rPr>
                              <w:t>assetInformation"</w:t>
                            </w:r>
                            <w:r>
                              <w:rPr>
                                <w:color w:val="D4D4D4"/>
                                <w:lang w:val="de-DE"/>
                              </w:rPr>
                              <w:t xml:space="preserve">: </w:t>
                            </w:r>
                            <w:r>
                              <w:rPr>
                                <w:lang w:val="de-DE"/>
                              </w:rPr>
                              <w:t>{…},</w:t>
                            </w:r>
                          </w:p>
                          <w:p w14:paraId="27699081" w14:textId="77777777" w:rsidR="008B2DEB" w:rsidRDefault="008B2DEB" w:rsidP="008B2DEB">
                            <w:pPr>
                              <w:pStyle w:val="TERM-source"/>
                              <w:ind w:left="284" w:hanging="284"/>
                              <w:rPr>
                                <w:lang w:val="de-DE"/>
                              </w:rPr>
                            </w:pPr>
                            <w:r>
                              <w:rPr>
                                <w:lang w:val="de-DE"/>
                              </w:rPr>
                              <w:t xml:space="preserve">        </w:t>
                            </w:r>
                            <w:r>
                              <w:rPr>
                                <w:color w:val="9CDCFE"/>
                                <w:lang w:val="de-DE"/>
                              </w:rPr>
                              <w:t>"submodels"</w:t>
                            </w:r>
                            <w:r>
                              <w:rPr>
                                <w:lang w:val="de-DE"/>
                              </w:rPr>
                              <w:t>: […]</w:t>
                            </w:r>
                          </w:p>
                          <w:p w14:paraId="17D95EEF" w14:textId="77777777" w:rsidR="008B2DEB" w:rsidRDefault="008B2DEB" w:rsidP="008B2DEB">
                            <w:pPr>
                              <w:pStyle w:val="TERM-source"/>
                              <w:ind w:left="284" w:hanging="284"/>
                              <w:rPr>
                                <w:lang w:val="de-DE"/>
                              </w:rPr>
                            </w:pPr>
                            <w:r>
                              <w:rPr>
                                <w:lang w:val="de-DE"/>
                              </w:rPr>
                              <w:t xml:space="preserve">    }</w:t>
                            </w:r>
                          </w:p>
                          <w:p w14:paraId="091BC7E6" w14:textId="77777777" w:rsidR="008B2DEB" w:rsidRDefault="008B2DEB" w:rsidP="008B2DEB">
                            <w:pPr>
                              <w:pStyle w:val="TERM-source"/>
                              <w:ind w:left="284" w:hanging="284"/>
                            </w:pPr>
                          </w:p>
                        </w:txbxContent>
                      </wps:txbx>
                      <wps:bodyPr rot="0" vert="horz" wrap="square" lIns="91440" tIns="45720" rIns="91440" bIns="45720" anchor="t" anchorCtr="0" upright="1">
                        <a:noAutofit/>
                      </wps:bodyPr>
                    </wps:wsp>
                  </a:graphicData>
                </a:graphic>
              </wp:inline>
            </w:drawing>
          </mc:Choice>
          <mc:Fallback>
            <w:pict>
              <v:shape w14:anchorId="72308F52" id="Text Box 27" o:spid="_x0000_s1031" type="#_x0000_t202" style="width:196.25pt;height:16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" fillcolor="white [3201]" strokecolor="black [3213]" strokeweight=".5pt">
                <v:path arrowok="t"/>
                <v:textbox>
                  <w:txbxContent>
                    <w:p w14:paraId="16218092" w14:textId="77777777" w:rsidR="008B2DEB" w:rsidRDefault="008B2DEB" w:rsidP="008B2DEB">
                      <w:pPr>
                        <w:pStyle w:val="TERM-source"/>
                        <w:ind w:left="284" w:hanging="284"/>
                        <w:rPr>
                          <w:lang w:val="de-DE"/>
                        </w:rPr>
                      </w:pPr>
                      <w:r>
                        <w:rPr>
                          <w:lang w:val="de-DE"/>
                        </w:rPr>
                        <w:t>{</w:t>
                      </w:r>
                    </w:p>
                    <w:p w14:paraId="1E4E2E38" w14:textId="77777777" w:rsidR="008B2DEB" w:rsidRDefault="008B2DEB" w:rsidP="008B2DEB">
                      <w:pPr>
                        <w:pStyle w:val="TERM-source"/>
                        <w:ind w:left="284" w:hanging="284"/>
                        <w:rPr>
                          <w:color w:val="D4D4D4"/>
                          <w:lang w:val="de-DE"/>
                        </w:rPr>
                      </w:pPr>
                      <w:r>
                        <w:rPr>
                          <w:color w:val="D4D4D4"/>
                          <w:lang w:val="de-DE"/>
                        </w:rPr>
                        <w:t xml:space="preserve">        </w:t>
                      </w:r>
                      <w:r>
                        <w:rPr>
                          <w:color w:val="9CDCFE"/>
                          <w:lang w:val="de-DE"/>
                        </w:rPr>
                        <w:t>"idShort"</w:t>
                      </w:r>
                      <w:r>
                        <w:rPr>
                          <w:color w:val="D4D4D4"/>
                          <w:lang w:val="de-DE"/>
                        </w:rPr>
                        <w:t xml:space="preserve">: </w:t>
                      </w:r>
                      <w:r>
                        <w:rPr>
                          <w:color w:val="CE9178"/>
                          <w:lang w:val="en-US"/>
                        </w:rPr>
                        <w:t>"TestAssetAdministrationShell"</w:t>
                      </w:r>
                      <w:r>
                        <w:rPr>
                          <w:lang w:val="en-US"/>
                        </w:rPr>
                        <w:t>,</w:t>
                      </w:r>
                    </w:p>
                    <w:p w14:paraId="384FD144" w14:textId="77777777" w:rsidR="008B2DEB" w:rsidRDefault="008B2DEB" w:rsidP="008B2DEB">
                      <w:pPr>
                        <w:pStyle w:val="TERM-source"/>
                        <w:ind w:left="284" w:hanging="284"/>
                        <w:rPr>
                          <w:lang w:val="de-DE"/>
                        </w:rPr>
                      </w:pPr>
                      <w:r>
                        <w:rPr>
                          <w:color w:val="D4D4D4"/>
                          <w:lang w:val="de-DE"/>
                        </w:rPr>
                        <w:t xml:space="preserve">        </w:t>
                      </w:r>
                      <w:r>
                        <w:rPr>
                          <w:color w:val="9CDCFE"/>
                          <w:lang w:val="en-US"/>
                        </w:rPr>
                        <w:t>"description"</w:t>
                      </w:r>
                      <w:r>
                        <w:rPr>
                          <w:color w:val="D4D4D4"/>
                          <w:lang w:val="de-DE"/>
                        </w:rPr>
                        <w:t>: [</w:t>
                      </w:r>
                      <w:r>
                        <w:rPr>
                          <w:lang w:val="de-DE"/>
                        </w:rPr>
                        <w:t xml:space="preserve">…], </w:t>
                      </w:r>
                    </w:p>
                    <w:p w14:paraId="691BFD02" w14:textId="77777777" w:rsidR="008B2DEB" w:rsidRDefault="008B2DEB" w:rsidP="008B2DEB">
                      <w:pPr>
                        <w:pStyle w:val="TERM-source"/>
                        <w:ind w:left="284" w:hanging="284"/>
                        <w:rPr>
                          <w:lang w:val="en-US"/>
                        </w:rPr>
                      </w:pPr>
                      <w:r>
                        <w:rPr>
                          <w:lang w:val="en-US"/>
                        </w:rPr>
                        <w:t xml:space="preserve">        </w:t>
                      </w:r>
                      <w:r>
                        <w:rPr>
                          <w:color w:val="9CDCFE"/>
                          <w:lang w:val="en-US"/>
                        </w:rPr>
                        <w:t>"id"</w:t>
                      </w:r>
                      <w:r>
                        <w:rPr>
                          <w:lang w:val="en-US"/>
                        </w:rPr>
                        <w:t>: {…},</w:t>
                      </w:r>
                    </w:p>
                    <w:p w14:paraId="71C637B9" w14:textId="77777777" w:rsidR="008B2DEB" w:rsidRDefault="008B2DEB" w:rsidP="008B2DEB">
                      <w:pPr>
                        <w:pStyle w:val="TERM-source"/>
                        <w:ind w:left="284" w:hanging="284"/>
                        <w:rPr>
                          <w:lang w:val="de-DE"/>
                        </w:rPr>
                      </w:pPr>
                    </w:p>
                    <w:p w14:paraId="5C54BA07" w14:textId="77777777" w:rsidR="008B2DEB" w:rsidRDefault="008B2DEB" w:rsidP="008B2DEB">
                      <w:pPr>
                        <w:pStyle w:val="TERM-source"/>
                        <w:ind w:left="284" w:hanging="284"/>
                        <w:rPr>
                          <w:lang w:val="de-DE"/>
                        </w:rPr>
                      </w:pPr>
                      <w:r>
                        <w:rPr>
                          <w:lang w:val="de-DE"/>
                        </w:rPr>
                        <w:t xml:space="preserve">         </w:t>
                      </w:r>
                      <w:r>
                        <w:rPr>
                          <w:b/>
                          <w:bCs/>
                          <w:lang w:val="de-DE"/>
                        </w:rPr>
                        <w:t>…</w:t>
                      </w:r>
                    </w:p>
                    <w:p w14:paraId="39718844" w14:textId="77777777" w:rsidR="008B2DEB" w:rsidRDefault="008B2DEB" w:rsidP="008B2DEB">
                      <w:pPr>
                        <w:pStyle w:val="TERM-source"/>
                        <w:ind w:left="284" w:hanging="284"/>
                        <w:rPr>
                          <w:lang w:val="de-DE"/>
                        </w:rPr>
                      </w:pPr>
                    </w:p>
                    <w:p w14:paraId="53857DDB" w14:textId="77777777" w:rsidR="008B2DEB" w:rsidRDefault="008B2DEB" w:rsidP="008B2DEB">
                      <w:pPr>
                        <w:pStyle w:val="TERM-source"/>
                        <w:ind w:left="284" w:hanging="284"/>
                        <w:rPr>
                          <w:lang w:val="de-DE"/>
                        </w:rPr>
                      </w:pPr>
                      <w:r>
                        <w:rPr>
                          <w:color w:val="D4D4D4"/>
                          <w:lang w:val="de-DE"/>
                        </w:rPr>
                        <w:t xml:space="preserve">        </w:t>
                      </w:r>
                      <w:r>
                        <w:rPr>
                          <w:color w:val="9CDCFE"/>
                          <w:lang w:val="en-US"/>
                        </w:rPr>
                        <w:t>"</w:t>
                      </w:r>
                      <w:r>
                        <w:rPr>
                          <w:color w:val="9CDCFE"/>
                          <w:lang w:val="de-DE"/>
                        </w:rPr>
                        <w:t>derivedFrom"</w:t>
                      </w:r>
                      <w:r>
                        <w:rPr>
                          <w:color w:val="D4D4D4"/>
                          <w:lang w:val="de-DE"/>
                        </w:rPr>
                        <w:t xml:space="preserve">: </w:t>
                      </w:r>
                      <w:r>
                        <w:rPr>
                          <w:lang w:val="de-DE"/>
                        </w:rPr>
                        <w:t>{…}</w:t>
                      </w:r>
                    </w:p>
                    <w:p w14:paraId="433A1CA4" w14:textId="77777777" w:rsidR="008B2DEB" w:rsidRDefault="008B2DEB" w:rsidP="008B2DEB">
                      <w:pPr>
                        <w:pStyle w:val="TERM-source"/>
                        <w:ind w:left="284" w:hanging="284"/>
                        <w:rPr>
                          <w:lang w:val="de-DE"/>
                        </w:rPr>
                      </w:pPr>
                      <w:r>
                        <w:rPr>
                          <w:color w:val="D4D4D4"/>
                          <w:lang w:val="de-DE"/>
                        </w:rPr>
                        <w:t xml:space="preserve">        </w:t>
                      </w:r>
                      <w:r>
                        <w:rPr>
                          <w:color w:val="9CDCFE"/>
                          <w:lang w:val="en-US"/>
                        </w:rPr>
                        <w:t>"</w:t>
                      </w:r>
                      <w:r>
                        <w:rPr>
                          <w:color w:val="9CDCFE"/>
                          <w:lang w:val="de-DE"/>
                        </w:rPr>
                        <w:t>assetInformation"</w:t>
                      </w:r>
                      <w:r>
                        <w:rPr>
                          <w:color w:val="D4D4D4"/>
                          <w:lang w:val="de-DE"/>
                        </w:rPr>
                        <w:t xml:space="preserve">: </w:t>
                      </w:r>
                      <w:r>
                        <w:rPr>
                          <w:lang w:val="de-DE"/>
                        </w:rPr>
                        <w:t>{…},</w:t>
                      </w:r>
                    </w:p>
                    <w:p w14:paraId="27699081" w14:textId="77777777" w:rsidR="008B2DEB" w:rsidRDefault="008B2DEB" w:rsidP="008B2DEB">
                      <w:pPr>
                        <w:pStyle w:val="TERM-source"/>
                        <w:ind w:left="284" w:hanging="284"/>
                        <w:rPr>
                          <w:lang w:val="de-DE"/>
                        </w:rPr>
                      </w:pPr>
                      <w:r>
                        <w:rPr>
                          <w:lang w:val="de-DE"/>
                        </w:rPr>
                        <w:t xml:space="preserve">        </w:t>
                      </w:r>
                      <w:r>
                        <w:rPr>
                          <w:color w:val="9CDCFE"/>
                          <w:lang w:val="de-DE"/>
                        </w:rPr>
                        <w:t>"submodels"</w:t>
                      </w:r>
                      <w:r>
                        <w:rPr>
                          <w:lang w:val="de-DE"/>
                        </w:rPr>
                        <w:t>: […]</w:t>
                      </w:r>
                    </w:p>
                    <w:p w14:paraId="17D95EEF" w14:textId="77777777" w:rsidR="008B2DEB" w:rsidRDefault="008B2DEB" w:rsidP="008B2DEB">
                      <w:pPr>
                        <w:pStyle w:val="TERM-source"/>
                        <w:ind w:left="284" w:hanging="284"/>
                        <w:rPr>
                          <w:lang w:val="de-DE"/>
                        </w:rPr>
                      </w:pPr>
                      <w:r>
                        <w:rPr>
                          <w:lang w:val="de-DE"/>
                        </w:rPr>
                        <w:t xml:space="preserve">    }</w:t>
                      </w:r>
                    </w:p>
                    <w:p w14:paraId="091BC7E6" w14:textId="77777777" w:rsidR="008B2DEB" w:rsidRDefault="008B2DEB" w:rsidP="008B2DEB">
                      <w:pPr>
                        <w:pStyle w:val="TERM-source"/>
                        <w:ind w:left="284" w:hanging="284"/>
                      </w:pPr>
                    </w:p>
                  </w:txbxContent>
                </v:textbox>
                <w10:anchorlock/>
              </v:shape>
            </w:pict>
          </mc:Fallback>
        </mc:AlternateContent>
      </w:r>
    </w:p>
    <w:p w14:paraId="2F2A257C" w14:textId="77777777" w:rsidR="008B2DEB" w:rsidRPr="00266C8A" w:rsidRDefault="008B2DEB" w:rsidP="008B2DEB">
      <w:pPr>
        <w:rPr>
          <w:lang w:val="en-US"/>
        </w:rPr>
      </w:pPr>
    </w:p>
    <w:p w14:paraId="7EECC834" w14:textId="0C2C011E" w:rsidR="008B2DEB" w:rsidRPr="00266C8A" w:rsidRDefault="008B2DEB" w:rsidP="008B2DEB">
      <w:pPr>
        <w:pStyle w:val="Caption"/>
        <w:keepNext/>
        <w:rPr>
          <w:lang w:val="en-US"/>
        </w:rPr>
      </w:pPr>
      <w:bookmarkStart w:id="2290" w:name="_Toc132380104"/>
      <w:r w:rsidRPr="00266C8A">
        <w:rPr>
          <w:lang w:val="en-US"/>
        </w:rPr>
        <w:t xml:space="preserve">Table </w:t>
      </w:r>
      <w:r w:rsidRPr="00266C8A">
        <w:rPr>
          <w:lang w:val="en-US"/>
        </w:rPr>
        <w:fldChar w:fldCharType="begin"/>
      </w:r>
      <w:r w:rsidRPr="00266C8A">
        <w:rPr>
          <w:lang w:val="en-US"/>
        </w:rPr>
        <w:instrText xml:space="preserve"> SEQ Table \* ARABIC </w:instrText>
      </w:r>
      <w:r w:rsidRPr="00266C8A">
        <w:rPr>
          <w:lang w:val="en-US"/>
        </w:rPr>
        <w:fldChar w:fldCharType="separate"/>
      </w:r>
      <w:r w:rsidR="00827ED2">
        <w:rPr>
          <w:noProof/>
          <w:lang w:val="en-US"/>
        </w:rPr>
        <w:t>13</w:t>
      </w:r>
      <w:r w:rsidRPr="00266C8A">
        <w:rPr>
          <w:lang w:val="en-US"/>
        </w:rPr>
        <w:fldChar w:fldCharType="end"/>
      </w:r>
      <w:r w:rsidRPr="00266C8A">
        <w:rPr>
          <w:lang w:val="en-US"/>
        </w:rPr>
        <w:t xml:space="preserve"> AssetAdministrationShell </w:t>
      </w:r>
      <w:r>
        <w:rPr>
          <w:lang w:val="en-US"/>
        </w:rPr>
        <w:t>M</w:t>
      </w:r>
      <w:r w:rsidRPr="00266C8A">
        <w:rPr>
          <w:lang w:val="en-US"/>
        </w:rPr>
        <w:t xml:space="preserve">etadata JSON </w:t>
      </w:r>
      <w:r>
        <w:rPr>
          <w:lang w:val="en-US"/>
        </w:rPr>
        <w:t>S</w:t>
      </w:r>
      <w:r w:rsidRPr="00266C8A">
        <w:rPr>
          <w:lang w:val="en-US"/>
        </w:rPr>
        <w:t xml:space="preserve">erialization </w:t>
      </w:r>
      <w:r>
        <w:rPr>
          <w:lang w:val="en-US"/>
        </w:rPr>
        <w:t>E</w:t>
      </w:r>
      <w:r w:rsidRPr="00266C8A">
        <w:rPr>
          <w:lang w:val="en-US"/>
        </w:rPr>
        <w:t>xample</w:t>
      </w:r>
      <w:bookmarkEnd w:id="2290"/>
    </w:p>
    <w:p w14:paraId="5CC98201" w14:textId="77777777" w:rsidR="008B2DEB" w:rsidRPr="00266C8A" w:rsidRDefault="008B2DEB" w:rsidP="008B2DEB">
      <w:pPr>
        <w:rPr>
          <w:lang w:val="en-US"/>
        </w:rPr>
      </w:pPr>
      <w:r>
        <w:rPr>
          <w:noProof/>
        </w:rPr>
        <mc:AlternateContent>
          <mc:Choice Requires="wps">
            <w:drawing>
              <wp:inline distT="0" distB="0" distL="0" distR="0" wp14:anchorId="6284E0B7" wp14:editId="1EADB109">
                <wp:extent cx="2492375" cy="1722120"/>
                <wp:effectExtent l="0" t="0" r="0" b="5080"/>
                <wp:docPr id="45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92375" cy="1722120"/>
                        </a:xfrm>
                        <a:prstGeom prst="rect">
                          <a:avLst/>
                        </a:prstGeom>
                        <a:solidFill>
                          <a:schemeClr val="lt1">
                            <a:lumMod val="100000"/>
                            <a:lumOff val="0"/>
                          </a:schemeClr>
                        </a:solidFill>
                        <a:ln w="6350">
                          <a:solidFill>
                            <a:srgbClr val="000000"/>
                          </a:solidFill>
                          <a:miter lim="800000"/>
                          <a:headEnd/>
                          <a:tailEnd/>
                        </a:ln>
                      </wps:spPr>
                      <wps:txbx>
                        <w:txbxContent>
                          <w:p w14:paraId="20607F25" w14:textId="77777777" w:rsidR="008B2DEB" w:rsidRDefault="008B2DEB" w:rsidP="008B2DEB">
                            <w:pPr>
                              <w:pStyle w:val="TERM-source"/>
                              <w:ind w:left="284" w:hanging="284"/>
                              <w:rPr>
                                <w:lang w:val="en-US"/>
                              </w:rPr>
                            </w:pPr>
                            <w:r>
                              <w:rPr>
                                <w:lang w:val="en-US"/>
                              </w:rPr>
                              <w:t>{</w:t>
                            </w:r>
                          </w:p>
                          <w:p w14:paraId="30FA7733" w14:textId="77777777" w:rsidR="008B2DEB" w:rsidRDefault="008B2DEB" w:rsidP="008B2DEB">
                            <w:pPr>
                              <w:pStyle w:val="TERM-source"/>
                              <w:ind w:left="284" w:hanging="284"/>
                              <w:rPr>
                                <w:lang w:val="en-US"/>
                              </w:rPr>
                            </w:pPr>
                            <w:r>
                              <w:rPr>
                                <w:lang w:val="en-US"/>
                              </w:rPr>
                              <w:t xml:space="preserve">        </w:t>
                            </w:r>
                            <w:r>
                              <w:rPr>
                                <w:color w:val="9CDCFE"/>
                                <w:lang w:val="en-US"/>
                              </w:rPr>
                              <w:t>"idShort"</w:t>
                            </w:r>
                            <w:r>
                              <w:rPr>
                                <w:lang w:val="en-US"/>
                              </w:rPr>
                              <w:t xml:space="preserve">: </w:t>
                            </w:r>
                            <w:r>
                              <w:rPr>
                                <w:color w:val="CE9178"/>
                                <w:lang w:val="en-US"/>
                              </w:rPr>
                              <w:t>"TestAssetAdministrationShell"</w:t>
                            </w:r>
                            <w:r>
                              <w:rPr>
                                <w:lang w:val="en-US"/>
                              </w:rPr>
                              <w:t>,</w:t>
                            </w:r>
                          </w:p>
                          <w:p w14:paraId="13BBA151" w14:textId="77777777" w:rsidR="008B2DEB" w:rsidRDefault="008B2DEB" w:rsidP="008B2DEB">
                            <w:pPr>
                              <w:pStyle w:val="TERM-source"/>
                              <w:ind w:left="284" w:hanging="284"/>
                              <w:rPr>
                                <w:lang w:val="en-US"/>
                              </w:rPr>
                            </w:pPr>
                            <w:r>
                              <w:rPr>
                                <w:lang w:val="en-US"/>
                              </w:rPr>
                              <w:t xml:space="preserve">        </w:t>
                            </w:r>
                            <w:r>
                              <w:rPr>
                                <w:color w:val="9CDCFE"/>
                                <w:lang w:val="en-US"/>
                              </w:rPr>
                              <w:t>"description"</w:t>
                            </w:r>
                            <w:r>
                              <w:rPr>
                                <w:lang w:val="en-US"/>
                              </w:rPr>
                              <w:t>: […],</w:t>
                            </w:r>
                          </w:p>
                          <w:p w14:paraId="20286656" w14:textId="77777777" w:rsidR="008B2DEB" w:rsidRDefault="008B2DEB" w:rsidP="008B2DEB">
                            <w:pPr>
                              <w:pStyle w:val="TERM-source"/>
                              <w:ind w:left="284" w:hanging="284"/>
                              <w:rPr>
                                <w:lang w:val="en-US"/>
                              </w:rPr>
                            </w:pPr>
                            <w:r>
                              <w:rPr>
                                <w:lang w:val="en-US"/>
                              </w:rPr>
                              <w:t xml:space="preserve">        </w:t>
                            </w:r>
                            <w:r>
                              <w:rPr>
                                <w:color w:val="9CDCFE"/>
                                <w:lang w:val="en-US"/>
                              </w:rPr>
                              <w:t>"id"</w:t>
                            </w:r>
                            <w:r>
                              <w:rPr>
                                <w:lang w:val="en-US"/>
                              </w:rPr>
                              <w:t>: {…}</w:t>
                            </w:r>
                          </w:p>
                          <w:p w14:paraId="48EAB6C7" w14:textId="77777777" w:rsidR="008B2DEB" w:rsidRDefault="008B2DEB" w:rsidP="008B2DEB">
                            <w:pPr>
                              <w:pStyle w:val="TERM-source"/>
                              <w:ind w:left="284" w:hanging="284"/>
                              <w:rPr>
                                <w:b/>
                                <w:bCs/>
                                <w:lang w:val="en-US"/>
                              </w:rPr>
                            </w:pPr>
                          </w:p>
                          <w:p w14:paraId="6F72B958" w14:textId="77777777" w:rsidR="008B2DEB" w:rsidRDefault="008B2DEB" w:rsidP="008B2DEB">
                            <w:pPr>
                              <w:pStyle w:val="TERM-source"/>
                              <w:ind w:left="284" w:hanging="284"/>
                              <w:rPr>
                                <w:b/>
                                <w:bCs/>
                                <w:lang w:val="en-US"/>
                              </w:rPr>
                            </w:pPr>
                            <w:r>
                              <w:rPr>
                                <w:lang w:val="en-US"/>
                              </w:rPr>
                              <w:t xml:space="preserve">        </w:t>
                            </w:r>
                            <w:r>
                              <w:rPr>
                                <w:b/>
                                <w:bCs/>
                                <w:lang w:val="de-DE"/>
                              </w:rPr>
                              <w:t>…</w:t>
                            </w:r>
                          </w:p>
                          <w:p w14:paraId="1F3D68FF" w14:textId="77777777" w:rsidR="008B2DEB" w:rsidRDefault="008B2DEB" w:rsidP="008B2DEB">
                            <w:pPr>
                              <w:pStyle w:val="TERM-source"/>
                              <w:ind w:left="284" w:hanging="284"/>
                              <w:rPr>
                                <w:b/>
                                <w:bCs/>
                                <w:lang w:val="en-US"/>
                              </w:rPr>
                            </w:pPr>
                          </w:p>
                          <w:p w14:paraId="11F1B437" w14:textId="77777777" w:rsidR="008B2DEB" w:rsidRDefault="008B2DEB" w:rsidP="008B2DEB">
                            <w:pPr>
                              <w:pStyle w:val="TERM-source"/>
                              <w:ind w:left="284" w:hanging="284"/>
                              <w:rPr>
                                <w:lang w:val="de-DE"/>
                              </w:rPr>
                            </w:pPr>
                            <w:r>
                              <w:rPr>
                                <w:lang w:val="en-US"/>
                              </w:rPr>
                              <w:t xml:space="preserve">        </w:t>
                            </w:r>
                            <w:r>
                              <w:rPr>
                                <w:color w:val="9CDCFE"/>
                                <w:lang w:val="en-US"/>
                              </w:rPr>
                              <w:t>"derivedFrom"</w:t>
                            </w:r>
                            <w:r>
                              <w:rPr>
                                <w:lang w:val="en-US"/>
                              </w:rPr>
                              <w:t>: {</w:t>
                            </w:r>
                            <w:r>
                              <w:rPr>
                                <w:color w:val="9CDCFE"/>
                                <w:lang w:val="en-US"/>
                              </w:rPr>
                              <w:t>…</w:t>
                            </w:r>
                            <w:r>
                              <w:rPr>
                                <w:lang w:val="de-DE"/>
                              </w:rPr>
                              <w:t>}</w:t>
                            </w:r>
                          </w:p>
                          <w:p w14:paraId="009B5097" w14:textId="77777777" w:rsidR="008B2DEB" w:rsidRDefault="008B2DEB" w:rsidP="008B2DEB">
                            <w:pPr>
                              <w:pStyle w:val="TERM-source"/>
                              <w:ind w:left="284" w:hanging="284"/>
                              <w:rPr>
                                <w:lang w:val="de-DE"/>
                              </w:rPr>
                            </w:pPr>
                            <w:r>
                              <w:rPr>
                                <w:lang w:val="de-DE"/>
                              </w:rPr>
                              <w:t xml:space="preserve">        }</w:t>
                            </w:r>
                          </w:p>
                          <w:p w14:paraId="616F6395" w14:textId="77777777" w:rsidR="008B2DEB" w:rsidRDefault="008B2DEB" w:rsidP="008B2DEB">
                            <w:pPr>
                              <w:pStyle w:val="TERM-source"/>
                              <w:ind w:left="284" w:hanging="284"/>
                              <w:rPr>
                                <w:lang w:val="de-DE"/>
                              </w:rPr>
                            </w:pPr>
                            <w:r>
                              <w:rPr>
                                <w:lang w:val="de-DE"/>
                              </w:rPr>
                              <w:t xml:space="preserve">    }</w:t>
                            </w:r>
                          </w:p>
                          <w:p w14:paraId="094C23D9" w14:textId="77777777" w:rsidR="008B2DEB" w:rsidRDefault="008B2DEB" w:rsidP="008B2DEB">
                            <w:pPr>
                              <w:pStyle w:val="TERM-source"/>
                              <w:ind w:left="284" w:hanging="284"/>
                            </w:pPr>
                          </w:p>
                        </w:txbxContent>
                      </wps:txbx>
                      <wps:bodyPr rot="0" vert="horz" wrap="square" lIns="91440" tIns="45720" rIns="91440" bIns="45720" anchor="t" anchorCtr="0" upright="1">
                        <a:noAutofit/>
                      </wps:bodyPr>
                    </wps:wsp>
                  </a:graphicData>
                </a:graphic>
              </wp:inline>
            </w:drawing>
          </mc:Choice>
          <mc:Fallback>
            <w:pict>
              <v:shape w14:anchorId="6284E0B7" id="Text Box 25" o:spid="_x0000_s1032" type="#_x0000_t202" style="width:196.25pt;height:13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" fillcolor="white [3201]" strokeweight=".5pt">
                <v:path arrowok="t"/>
                <v:textbox>
                  <w:txbxContent>
                    <w:p w14:paraId="20607F25" w14:textId="77777777" w:rsidR="008B2DEB" w:rsidRDefault="008B2DEB" w:rsidP="008B2DEB">
                      <w:pPr>
                        <w:pStyle w:val="TERM-source"/>
                        <w:ind w:left="284" w:hanging="284"/>
                        <w:rPr>
                          <w:lang w:val="en-US"/>
                        </w:rPr>
                      </w:pPr>
                      <w:r>
                        <w:rPr>
                          <w:lang w:val="en-US"/>
                        </w:rPr>
                        <w:t>{</w:t>
                      </w:r>
                    </w:p>
                    <w:p w14:paraId="30FA7733" w14:textId="77777777" w:rsidR="008B2DEB" w:rsidRDefault="008B2DEB" w:rsidP="008B2DEB">
                      <w:pPr>
                        <w:pStyle w:val="TERM-source"/>
                        <w:ind w:left="284" w:hanging="284"/>
                        <w:rPr>
                          <w:lang w:val="en-US"/>
                        </w:rPr>
                      </w:pPr>
                      <w:r>
                        <w:rPr>
                          <w:lang w:val="en-US"/>
                        </w:rPr>
                        <w:t xml:space="preserve">        </w:t>
                      </w:r>
                      <w:r>
                        <w:rPr>
                          <w:color w:val="9CDCFE"/>
                          <w:lang w:val="en-US"/>
                        </w:rPr>
                        <w:t>"idShort"</w:t>
                      </w:r>
                      <w:r>
                        <w:rPr>
                          <w:lang w:val="en-US"/>
                        </w:rPr>
                        <w:t xml:space="preserve">: </w:t>
                      </w:r>
                      <w:r>
                        <w:rPr>
                          <w:color w:val="CE9178"/>
                          <w:lang w:val="en-US"/>
                        </w:rPr>
                        <w:t>"TestAssetAdministrationShell"</w:t>
                      </w:r>
                      <w:r>
                        <w:rPr>
                          <w:lang w:val="en-US"/>
                        </w:rPr>
                        <w:t>,</w:t>
                      </w:r>
                    </w:p>
                    <w:p w14:paraId="13BBA151" w14:textId="77777777" w:rsidR="008B2DEB" w:rsidRDefault="008B2DEB" w:rsidP="008B2DEB">
                      <w:pPr>
                        <w:pStyle w:val="TERM-source"/>
                        <w:ind w:left="284" w:hanging="284"/>
                        <w:rPr>
                          <w:lang w:val="en-US"/>
                        </w:rPr>
                      </w:pPr>
                      <w:r>
                        <w:rPr>
                          <w:lang w:val="en-US"/>
                        </w:rPr>
                        <w:t xml:space="preserve">        </w:t>
                      </w:r>
                      <w:r>
                        <w:rPr>
                          <w:color w:val="9CDCFE"/>
                          <w:lang w:val="en-US"/>
                        </w:rPr>
                        <w:t>"description"</w:t>
                      </w:r>
                      <w:r>
                        <w:rPr>
                          <w:lang w:val="en-US"/>
                        </w:rPr>
                        <w:t>: […],</w:t>
                      </w:r>
                    </w:p>
                    <w:p w14:paraId="20286656" w14:textId="77777777" w:rsidR="008B2DEB" w:rsidRDefault="008B2DEB" w:rsidP="008B2DEB">
                      <w:pPr>
                        <w:pStyle w:val="TERM-source"/>
                        <w:ind w:left="284" w:hanging="284"/>
                        <w:rPr>
                          <w:lang w:val="en-US"/>
                        </w:rPr>
                      </w:pPr>
                      <w:r>
                        <w:rPr>
                          <w:lang w:val="en-US"/>
                        </w:rPr>
                        <w:t xml:space="preserve">        </w:t>
                      </w:r>
                      <w:r>
                        <w:rPr>
                          <w:color w:val="9CDCFE"/>
                          <w:lang w:val="en-US"/>
                        </w:rPr>
                        <w:t>"id"</w:t>
                      </w:r>
                      <w:r>
                        <w:rPr>
                          <w:lang w:val="en-US"/>
                        </w:rPr>
                        <w:t>: {…}</w:t>
                      </w:r>
                    </w:p>
                    <w:p w14:paraId="48EAB6C7" w14:textId="77777777" w:rsidR="008B2DEB" w:rsidRDefault="008B2DEB" w:rsidP="008B2DEB">
                      <w:pPr>
                        <w:pStyle w:val="TERM-source"/>
                        <w:ind w:left="284" w:hanging="284"/>
                        <w:rPr>
                          <w:b/>
                          <w:bCs/>
                          <w:lang w:val="en-US"/>
                        </w:rPr>
                      </w:pPr>
                    </w:p>
                    <w:p w14:paraId="6F72B958" w14:textId="77777777" w:rsidR="008B2DEB" w:rsidRDefault="008B2DEB" w:rsidP="008B2DEB">
                      <w:pPr>
                        <w:pStyle w:val="TERM-source"/>
                        <w:ind w:left="284" w:hanging="284"/>
                        <w:rPr>
                          <w:b/>
                          <w:bCs/>
                          <w:lang w:val="en-US"/>
                        </w:rPr>
                      </w:pPr>
                      <w:r>
                        <w:rPr>
                          <w:lang w:val="en-US"/>
                        </w:rPr>
                        <w:t xml:space="preserve">        </w:t>
                      </w:r>
                      <w:r>
                        <w:rPr>
                          <w:b/>
                          <w:bCs/>
                          <w:lang w:val="de-DE"/>
                        </w:rPr>
                        <w:t>…</w:t>
                      </w:r>
                    </w:p>
                    <w:p w14:paraId="1F3D68FF" w14:textId="77777777" w:rsidR="008B2DEB" w:rsidRDefault="008B2DEB" w:rsidP="008B2DEB">
                      <w:pPr>
                        <w:pStyle w:val="TERM-source"/>
                        <w:ind w:left="284" w:hanging="284"/>
                        <w:rPr>
                          <w:b/>
                          <w:bCs/>
                          <w:lang w:val="en-US"/>
                        </w:rPr>
                      </w:pPr>
                    </w:p>
                    <w:p w14:paraId="11F1B437" w14:textId="77777777" w:rsidR="008B2DEB" w:rsidRDefault="008B2DEB" w:rsidP="008B2DEB">
                      <w:pPr>
                        <w:pStyle w:val="TERM-source"/>
                        <w:ind w:left="284" w:hanging="284"/>
                        <w:rPr>
                          <w:lang w:val="de-DE"/>
                        </w:rPr>
                      </w:pPr>
                      <w:r>
                        <w:rPr>
                          <w:lang w:val="en-US"/>
                        </w:rPr>
                        <w:t xml:space="preserve">        </w:t>
                      </w:r>
                      <w:r>
                        <w:rPr>
                          <w:color w:val="9CDCFE"/>
                          <w:lang w:val="en-US"/>
                        </w:rPr>
                        <w:t>"derivedFrom"</w:t>
                      </w:r>
                      <w:r>
                        <w:rPr>
                          <w:lang w:val="en-US"/>
                        </w:rPr>
                        <w:t>: {</w:t>
                      </w:r>
                      <w:r>
                        <w:rPr>
                          <w:color w:val="9CDCFE"/>
                          <w:lang w:val="en-US"/>
                        </w:rPr>
                        <w:t>…</w:t>
                      </w:r>
                      <w:r>
                        <w:rPr>
                          <w:lang w:val="de-DE"/>
                        </w:rPr>
                        <w:t>}</w:t>
                      </w:r>
                    </w:p>
                    <w:p w14:paraId="009B5097" w14:textId="77777777" w:rsidR="008B2DEB" w:rsidRDefault="008B2DEB" w:rsidP="008B2DEB">
                      <w:pPr>
                        <w:pStyle w:val="TERM-source"/>
                        <w:ind w:left="284" w:hanging="284"/>
                        <w:rPr>
                          <w:lang w:val="de-DE"/>
                        </w:rPr>
                      </w:pPr>
                      <w:r>
                        <w:rPr>
                          <w:lang w:val="de-DE"/>
                        </w:rPr>
                        <w:t xml:space="preserve">        }</w:t>
                      </w:r>
                    </w:p>
                    <w:p w14:paraId="616F6395" w14:textId="77777777" w:rsidR="008B2DEB" w:rsidRDefault="008B2DEB" w:rsidP="008B2DEB">
                      <w:pPr>
                        <w:pStyle w:val="TERM-source"/>
                        <w:ind w:left="284" w:hanging="284"/>
                        <w:rPr>
                          <w:lang w:val="de-DE"/>
                        </w:rPr>
                      </w:pPr>
                      <w:r>
                        <w:rPr>
                          <w:lang w:val="de-DE"/>
                        </w:rPr>
                        <w:t xml:space="preserve">    }</w:t>
                      </w:r>
                    </w:p>
                    <w:p w14:paraId="094C23D9" w14:textId="77777777" w:rsidR="008B2DEB" w:rsidRDefault="008B2DEB" w:rsidP="008B2DEB">
                      <w:pPr>
                        <w:pStyle w:val="TERM-source"/>
                        <w:ind w:left="284" w:hanging="284"/>
                      </w:pPr>
                    </w:p>
                  </w:txbxContent>
                </v:textbox>
                <w10:anchorlock/>
              </v:shape>
            </w:pict>
          </mc:Fallback>
        </mc:AlternateContent>
      </w:r>
    </w:p>
    <w:p w14:paraId="79A2B2B3" w14:textId="77777777" w:rsidR="008B2DEB" w:rsidRPr="00266C8A" w:rsidRDefault="008B2DEB" w:rsidP="008B2DEB">
      <w:pPr>
        <w:rPr>
          <w:lang w:val="en-US"/>
        </w:rPr>
      </w:pPr>
    </w:p>
    <w:p w14:paraId="71AE6733" w14:textId="77777777" w:rsidR="008B2DEB" w:rsidRPr="00266C8A" w:rsidRDefault="008B2DEB" w:rsidP="00D716F5">
      <w:pPr>
        <w:pStyle w:val="Heading2"/>
        <w:numPr>
          <w:ilvl w:val="1"/>
          <w:numId w:val="30"/>
        </w:numPr>
        <w:tabs>
          <w:tab w:val="clear" w:pos="2098"/>
        </w:tabs>
        <w:rPr>
          <w:lang w:val="en-US"/>
        </w:rPr>
      </w:pPr>
      <w:bookmarkStart w:id="2291" w:name="_Ref131603383"/>
      <w:bookmarkStart w:id="2292" w:name="_Toc132377654"/>
      <w:r w:rsidRPr="00266C8A">
        <w:rPr>
          <w:lang w:val="en-US"/>
        </w:rPr>
        <w:t>Pagination</w:t>
      </w:r>
      <w:bookmarkEnd w:id="2291"/>
      <w:bookmarkEnd w:id="2292"/>
    </w:p>
    <w:p w14:paraId="4AB9F834" w14:textId="7C8FBEC2" w:rsidR="008B2DEB" w:rsidRPr="00266C8A" w:rsidRDefault="008B2DEB" w:rsidP="008B2DEB">
      <w:pPr>
        <w:rPr>
          <w:lang w:val="en-US"/>
        </w:rPr>
      </w:pPr>
      <w:r w:rsidRPr="00266C8A">
        <w:rPr>
          <w:lang w:val="en-US"/>
        </w:rPr>
        <w:t xml:space="preserve">Pagination is a commonly used pattern to break down potentially long result lists into smaller </w:t>
      </w:r>
      <w:r>
        <w:rPr>
          <w:lang w:val="en-US"/>
        </w:rPr>
        <w:t xml:space="preserve">pieces for a better control of the </w:t>
      </w:r>
      <w:r w:rsidRPr="00266C8A">
        <w:rPr>
          <w:lang w:val="en-US"/>
        </w:rPr>
        <w:t xml:space="preserve">network and computational load on both </w:t>
      </w:r>
      <w:r>
        <w:rPr>
          <w:lang w:val="en-US"/>
        </w:rPr>
        <w:t xml:space="preserve">the </w:t>
      </w:r>
      <w:r w:rsidRPr="00266C8A">
        <w:rPr>
          <w:lang w:val="en-US"/>
        </w:rPr>
        <w:t xml:space="preserve">server and </w:t>
      </w:r>
      <w:r>
        <w:rPr>
          <w:lang w:val="en-US"/>
        </w:rPr>
        <w:t xml:space="preserve">the </w:t>
      </w:r>
      <w:r w:rsidRPr="00266C8A">
        <w:rPr>
          <w:lang w:val="en-US"/>
        </w:rPr>
        <w:t>client</w:t>
      </w:r>
      <w:r>
        <w:rPr>
          <w:lang w:val="en-US"/>
        </w:rPr>
        <w:t xml:space="preserve"> </w:t>
      </w:r>
      <w:r w:rsidRPr="00266C8A">
        <w:rPr>
          <w:lang w:val="en-US"/>
        </w:rPr>
        <w:t xml:space="preserve">side. For instance, the OData protocol </w:t>
      </w:r>
      <w:r>
        <w:rPr>
          <w:lang w:val="en-US"/>
        </w:rPr>
        <w:fldChar w:fldCharType="begin"/>
      </w:r>
      <w:r>
        <w:rPr>
          <w:lang w:val="en-US"/>
        </w:rPr>
        <w:instrText xml:space="preserve"> REF OData \h </w:instrText>
      </w:r>
      <w:r>
        <w:rPr>
          <w:lang w:val="en-US"/>
        </w:rPr>
      </w:r>
      <w:r>
        <w:rPr>
          <w:lang w:val="en-US"/>
        </w:rPr>
        <w:fldChar w:fldCharType="separate"/>
      </w:r>
      <w:r w:rsidR="00827ED2" w:rsidRPr="00266C8A">
        <w:rPr>
          <w:lang w:val="en-US"/>
        </w:rPr>
        <w:t>[</w:t>
      </w:r>
      <w:r w:rsidR="00827ED2">
        <w:rPr>
          <w:lang w:val="en-US"/>
        </w:rPr>
        <w:t>8</w:t>
      </w:r>
      <w:r w:rsidR="00827ED2" w:rsidRPr="00266C8A">
        <w:rPr>
          <w:lang w:val="en-US"/>
        </w:rPr>
        <w:t>]</w:t>
      </w:r>
      <w:r>
        <w:rPr>
          <w:lang w:val="en-US"/>
        </w:rPr>
        <w:fldChar w:fldCharType="end"/>
      </w:r>
      <w:r w:rsidRPr="00266C8A">
        <w:rPr>
          <w:lang w:val="en-US"/>
        </w:rPr>
        <w:t xml:space="preserve"> provides guidelines for parameters and </w:t>
      </w:r>
      <w:r>
        <w:rPr>
          <w:lang w:val="en-US"/>
        </w:rPr>
        <w:t xml:space="preserve">behavior on the </w:t>
      </w:r>
      <w:r w:rsidRPr="00266C8A">
        <w:rPr>
          <w:lang w:val="en-US"/>
        </w:rPr>
        <w:t>client and server</w:t>
      </w:r>
      <w:r>
        <w:rPr>
          <w:lang w:val="en-US"/>
        </w:rPr>
        <w:t xml:space="preserve"> </w:t>
      </w:r>
      <w:r w:rsidRPr="00266C8A">
        <w:rPr>
          <w:lang w:val="en-US"/>
        </w:rPr>
        <w:t>side. In addition, the proposals of the RFC 8977</w:t>
      </w:r>
      <w:r w:rsidRPr="00266C8A">
        <w:rPr>
          <w:rStyle w:val="FootnoteReference"/>
          <w:lang w:val="en-US"/>
        </w:rPr>
        <w:footnoteReference w:id="9"/>
      </w:r>
      <w:r w:rsidRPr="00266C8A">
        <w:rPr>
          <w:lang w:val="en-US"/>
        </w:rPr>
        <w:t xml:space="preserve"> present a best practice for web APIs. In the scope of the AAS HTTP/REST API, the query parameter “cursor” controls, which part of a longer result set is returned.</w:t>
      </w:r>
    </w:p>
    <w:p w14:paraId="5B73B34A" w14:textId="77777777" w:rsidR="008B2DEB" w:rsidRPr="00266C8A" w:rsidRDefault="008B2DEB" w:rsidP="008B2DEB">
      <w:pPr>
        <w:rPr>
          <w:lang w:val="en-US"/>
        </w:rPr>
      </w:pPr>
      <w:r w:rsidRPr="00266C8A">
        <w:rPr>
          <w:lang w:val="en-US"/>
        </w:rPr>
        <w:t xml:space="preserve">The AAS client may decide on </w:t>
      </w:r>
      <w:r>
        <w:rPr>
          <w:lang w:val="en-US"/>
        </w:rPr>
        <w:t xml:space="preserve">the </w:t>
      </w:r>
      <w:r w:rsidRPr="00266C8A">
        <w:rPr>
          <w:lang w:val="en-US"/>
        </w:rPr>
        <w:t>appropriate size of the result list through the limit parameter. If it is not specified, the server must comply to the default value or explicitly indicate it in the response object.</w:t>
      </w:r>
    </w:p>
    <w:p w14:paraId="00B1F3E8" w14:textId="77777777" w:rsidR="008B2DEB" w:rsidRPr="00266C8A" w:rsidRDefault="008B2DEB" w:rsidP="008B2DEB">
      <w:pPr>
        <w:rPr>
          <w:lang w:val="en-US"/>
        </w:rPr>
      </w:pPr>
      <w:r w:rsidRPr="00266C8A">
        <w:rPr>
          <w:lang w:val="en-US"/>
        </w:rPr>
        <w:t>Pagination is currently only defined for the HTTP/REST API. Other APIs might introduce different patterns to control the response content.</w:t>
      </w:r>
    </w:p>
    <w:p w14:paraId="45E6AC79" w14:textId="77777777" w:rsidR="008B2DEB" w:rsidRPr="00266C8A" w:rsidRDefault="008B2DEB" w:rsidP="008B2DEB">
      <w:pPr>
        <w:rPr>
          <w:lang w:val="en-US"/>
        </w:rPr>
      </w:pPr>
      <w:r>
        <w:rPr>
          <w:lang w:val="en-US"/>
        </w:rPr>
        <w:lastRenderedPageBreak/>
        <w:t>P</w:t>
      </w:r>
      <w:r w:rsidRPr="00266C8A">
        <w:rPr>
          <w:lang w:val="en-US"/>
        </w:rPr>
        <w:t>agination is controlled by the client via the query parameters “cursor” and “limit”. They can be combined with all other query parameters as defined in this document</w:t>
      </w:r>
      <w:r>
        <w:rPr>
          <w:lang w:val="en-US"/>
        </w:rPr>
        <w:t xml:space="preserve"> and listed in t</w:t>
      </w:r>
      <w:r w:rsidRPr="00266C8A">
        <w:rPr>
          <w:lang w:val="en-US"/>
        </w:rPr>
        <w:t>he following table:</w:t>
      </w:r>
    </w:p>
    <w:p w14:paraId="3D7389B5" w14:textId="05DC54AF" w:rsidR="008B2DEB" w:rsidRPr="00266C8A" w:rsidRDefault="008B2DEB" w:rsidP="008B2DEB">
      <w:pPr>
        <w:pStyle w:val="Caption"/>
        <w:rPr>
          <w:lang w:val="en-US"/>
        </w:rPr>
      </w:pPr>
      <w:bookmarkStart w:id="2293" w:name="_Toc132380105"/>
      <w:r w:rsidRPr="00266C8A">
        <w:rPr>
          <w:lang w:val="en-US"/>
        </w:rPr>
        <w:t xml:space="preserve">Table </w:t>
      </w:r>
      <w:r w:rsidRPr="00266C8A">
        <w:rPr>
          <w:lang w:val="en-US"/>
        </w:rPr>
        <w:fldChar w:fldCharType="begin"/>
      </w:r>
      <w:r w:rsidRPr="00266C8A">
        <w:rPr>
          <w:lang w:val="en-US"/>
        </w:rPr>
        <w:instrText xml:space="preserve"> SEQ Table \* ARABIC </w:instrText>
      </w:r>
      <w:r w:rsidRPr="00266C8A">
        <w:rPr>
          <w:lang w:val="en-US"/>
        </w:rPr>
        <w:fldChar w:fldCharType="separate"/>
      </w:r>
      <w:r w:rsidR="00827ED2">
        <w:rPr>
          <w:noProof/>
          <w:lang w:val="en-US"/>
        </w:rPr>
        <w:t>14</w:t>
      </w:r>
      <w:r w:rsidRPr="00266C8A">
        <w:rPr>
          <w:lang w:val="en-US"/>
        </w:rPr>
        <w:fldChar w:fldCharType="end"/>
      </w:r>
      <w:r w:rsidRPr="00266C8A">
        <w:rPr>
          <w:lang w:val="en-US"/>
        </w:rPr>
        <w:t xml:space="preserve"> Parameters for Pagination</w:t>
      </w:r>
      <w:bookmarkEnd w:id="2293"/>
    </w:p>
    <w:tbl>
      <w:tblPr>
        <w:tblStyle w:val="PI40Table"/>
        <w:tblW w:w="0" w:type="auto"/>
        <w:tblLook w:val="04A0" w:firstRow="1" w:lastRow="0" w:firstColumn="1" w:lastColumn="0" w:noHBand="0" w:noVBand="1"/>
      </w:tblPr>
      <w:tblGrid>
        <w:gridCol w:w="1261"/>
        <w:gridCol w:w="1855"/>
        <w:gridCol w:w="850"/>
        <w:gridCol w:w="5667"/>
      </w:tblGrid>
      <w:tr w:rsidR="008B2DEB" w:rsidRPr="00266C8A" w14:paraId="537CDAF5" w14:textId="77777777" w:rsidTr="000B1BE6">
        <w:trPr>
          <w:cnfStyle w:val="100000000000" w:firstRow="1" w:lastRow="0" w:firstColumn="0" w:lastColumn="0" w:oddVBand="0" w:evenVBand="0" w:oddHBand="0" w:evenHBand="0" w:firstRowFirstColumn="0" w:firstRowLastColumn="0" w:lastRowFirstColumn="0" w:lastRowLastColumn="0"/>
        </w:trPr>
        <w:tc>
          <w:tcPr>
            <w:tcW w:w="1261" w:type="dxa"/>
            <w:shd w:val="clear" w:color="auto" w:fill="0528CC"/>
            <w:hideMark/>
          </w:tcPr>
          <w:p w14:paraId="1476AB57" w14:textId="77777777" w:rsidR="008B2DEB" w:rsidRPr="000B5BB0" w:rsidRDefault="008B2DEB" w:rsidP="000B1BE6">
            <w:pPr>
              <w:rPr>
                <w:b/>
                <w:bCs/>
                <w:color w:val="FFFFFF" w:themeColor="background1"/>
                <w:lang w:val="en-US"/>
              </w:rPr>
            </w:pPr>
            <w:r w:rsidRPr="000B5BB0">
              <w:rPr>
                <w:b/>
                <w:bCs/>
                <w:color w:val="FFFFFF" w:themeColor="background1"/>
                <w:lang w:val="en-US"/>
              </w:rPr>
              <w:t>Parameter</w:t>
            </w:r>
          </w:p>
        </w:tc>
        <w:tc>
          <w:tcPr>
            <w:tcW w:w="1855" w:type="dxa"/>
            <w:shd w:val="clear" w:color="auto" w:fill="0528CC"/>
            <w:hideMark/>
          </w:tcPr>
          <w:p w14:paraId="2797E021" w14:textId="77777777" w:rsidR="008B2DEB" w:rsidRPr="000B5BB0" w:rsidRDefault="008B2DEB" w:rsidP="000B1BE6">
            <w:pPr>
              <w:rPr>
                <w:b/>
                <w:bCs/>
                <w:color w:val="FFFFFF" w:themeColor="background1"/>
                <w:lang w:val="en-US"/>
              </w:rPr>
            </w:pPr>
            <w:r w:rsidRPr="000B5BB0">
              <w:rPr>
                <w:b/>
                <w:bCs/>
                <w:color w:val="FFFFFF" w:themeColor="background1"/>
                <w:lang w:val="en-US"/>
              </w:rPr>
              <w:t>Values</w:t>
            </w:r>
          </w:p>
        </w:tc>
        <w:tc>
          <w:tcPr>
            <w:tcW w:w="850" w:type="dxa"/>
            <w:shd w:val="clear" w:color="auto" w:fill="0528CC"/>
          </w:tcPr>
          <w:p w14:paraId="087E1C52" w14:textId="77777777" w:rsidR="008B2DEB" w:rsidRPr="000B5BB0" w:rsidRDefault="008B2DEB" w:rsidP="000B1BE6">
            <w:pPr>
              <w:rPr>
                <w:b/>
                <w:bCs/>
                <w:color w:val="FFFFFF" w:themeColor="background1"/>
                <w:lang w:val="en-US"/>
              </w:rPr>
            </w:pPr>
            <w:r w:rsidRPr="000B5BB0">
              <w:rPr>
                <w:b/>
                <w:bCs/>
                <w:color w:val="FFFFFF" w:themeColor="background1"/>
                <w:lang w:val="en-US"/>
              </w:rPr>
              <w:t>Default</w:t>
            </w:r>
          </w:p>
        </w:tc>
        <w:tc>
          <w:tcPr>
            <w:tcW w:w="5667" w:type="dxa"/>
            <w:shd w:val="clear" w:color="auto" w:fill="0528CC"/>
          </w:tcPr>
          <w:p w14:paraId="69113075" w14:textId="77777777" w:rsidR="008B2DEB" w:rsidRPr="000B5BB0" w:rsidRDefault="008B2DEB" w:rsidP="000B1BE6">
            <w:pPr>
              <w:rPr>
                <w:b/>
                <w:bCs/>
                <w:color w:val="FFFFFF" w:themeColor="background1"/>
                <w:lang w:val="en-US"/>
              </w:rPr>
            </w:pPr>
            <w:r w:rsidRPr="000B5BB0">
              <w:rPr>
                <w:b/>
                <w:bCs/>
                <w:color w:val="FFFFFF" w:themeColor="background1"/>
                <w:lang w:val="en-US"/>
              </w:rPr>
              <w:t>Explanation</w:t>
            </w:r>
          </w:p>
        </w:tc>
      </w:tr>
      <w:tr w:rsidR="008B2DEB" w:rsidRPr="00266C8A" w14:paraId="6FFB2457" w14:textId="77777777" w:rsidTr="000B1BE6">
        <w:tc>
          <w:tcPr>
            <w:tcW w:w="1261" w:type="dxa"/>
            <w:tcBorders>
              <w:top w:val="single" w:sz="6" w:space="0" w:color="004377"/>
              <w:left w:val="single" w:sz="6" w:space="0" w:color="004377"/>
              <w:bottom w:val="single" w:sz="6" w:space="0" w:color="004377"/>
              <w:right w:val="single" w:sz="6" w:space="0" w:color="004377"/>
            </w:tcBorders>
            <w:hideMark/>
          </w:tcPr>
          <w:p w14:paraId="77E8DCC4" w14:textId="77777777" w:rsidR="008B2DEB" w:rsidRPr="00266C8A" w:rsidRDefault="008B2DEB" w:rsidP="000B1BE6">
            <w:pPr>
              <w:rPr>
                <w:lang w:val="en-US"/>
              </w:rPr>
            </w:pPr>
            <w:r w:rsidRPr="00266C8A">
              <w:rPr>
                <w:lang w:val="en-US"/>
              </w:rPr>
              <w:t>Cursor</w:t>
            </w:r>
          </w:p>
        </w:tc>
        <w:tc>
          <w:tcPr>
            <w:tcW w:w="1855" w:type="dxa"/>
            <w:tcBorders>
              <w:top w:val="single" w:sz="6" w:space="0" w:color="004377"/>
              <w:left w:val="single" w:sz="6" w:space="0" w:color="004377"/>
              <w:bottom w:val="single" w:sz="6" w:space="0" w:color="004377"/>
              <w:right w:val="single" w:sz="6" w:space="0" w:color="004377"/>
            </w:tcBorders>
            <w:hideMark/>
          </w:tcPr>
          <w:p w14:paraId="3B6A3D65" w14:textId="77777777" w:rsidR="008B2DEB" w:rsidRPr="00266C8A" w:rsidRDefault="008B2DEB" w:rsidP="000B1BE6">
            <w:pPr>
              <w:rPr>
                <w:lang w:val="en-US"/>
              </w:rPr>
            </w:pPr>
            <w:r w:rsidRPr="00266C8A">
              <w:rPr>
                <w:lang w:val="en-US"/>
              </w:rPr>
              <w:t>string</w:t>
            </w:r>
          </w:p>
        </w:tc>
        <w:tc>
          <w:tcPr>
            <w:tcW w:w="850" w:type="dxa"/>
            <w:tcBorders>
              <w:top w:val="single" w:sz="6" w:space="0" w:color="004377"/>
              <w:left w:val="single" w:sz="6" w:space="0" w:color="004377"/>
              <w:bottom w:val="single" w:sz="6" w:space="0" w:color="004377"/>
              <w:right w:val="single" w:sz="6" w:space="0" w:color="004377"/>
            </w:tcBorders>
          </w:tcPr>
          <w:p w14:paraId="75C21EA2" w14:textId="77777777" w:rsidR="008B2DEB" w:rsidRPr="00266C8A" w:rsidRDefault="008B2DEB" w:rsidP="000B1BE6">
            <w:pPr>
              <w:rPr>
                <w:lang w:val="en-US"/>
              </w:rPr>
            </w:pPr>
            <w:r w:rsidRPr="00266C8A">
              <w:rPr>
                <w:lang w:val="en-US"/>
              </w:rPr>
              <w:t>-</w:t>
            </w:r>
          </w:p>
        </w:tc>
        <w:tc>
          <w:tcPr>
            <w:tcW w:w="5667" w:type="dxa"/>
            <w:tcBorders>
              <w:top w:val="single" w:sz="6" w:space="0" w:color="004377"/>
              <w:left w:val="single" w:sz="6" w:space="0" w:color="004377"/>
              <w:bottom w:val="single" w:sz="6" w:space="0" w:color="004377"/>
              <w:right w:val="single" w:sz="6" w:space="0" w:color="004377"/>
            </w:tcBorders>
          </w:tcPr>
          <w:p w14:paraId="331E2FFA" w14:textId="77777777" w:rsidR="008B2DEB" w:rsidRPr="00266C8A" w:rsidRDefault="008B2DEB" w:rsidP="000B1BE6">
            <w:pPr>
              <w:rPr>
                <w:lang w:val="en-US"/>
              </w:rPr>
            </w:pPr>
            <w:r w:rsidRPr="00266C8A">
              <w:rPr>
                <w:lang w:val="en-US"/>
              </w:rPr>
              <w:t xml:space="preserve">The position from which to resume a result listing. The value may be </w:t>
            </w:r>
            <w:r w:rsidRPr="008E6DC1">
              <w:rPr>
                <w:lang w:val="en-US"/>
              </w:rPr>
              <w:t xml:space="preserve"> base64url</w:t>
            </w:r>
            <w:r>
              <w:rPr>
                <w:lang w:val="en-US"/>
              </w:rPr>
              <w:t>-</w:t>
            </w:r>
            <w:r w:rsidRPr="00266C8A">
              <w:rPr>
                <w:lang w:val="en-US"/>
              </w:rPr>
              <w:t>encoded and contain additional information which helps the server to respond more efficiently. However, the client must not expect any meaning and treat the cursor value as an arbitrary character sequence.</w:t>
            </w:r>
          </w:p>
          <w:p w14:paraId="28235EDE" w14:textId="77777777" w:rsidR="008B2DEB" w:rsidRPr="00266C8A" w:rsidRDefault="008B2DEB" w:rsidP="000B1BE6">
            <w:pPr>
              <w:rPr>
                <w:lang w:val="en-US"/>
              </w:rPr>
            </w:pPr>
            <w:r w:rsidRPr="00266C8A">
              <w:rPr>
                <w:lang w:val="en-US"/>
              </w:rPr>
              <w:t xml:space="preserve">The server must interpret a missing cursor </w:t>
            </w:r>
            <w:r>
              <w:rPr>
                <w:lang w:val="en-US"/>
              </w:rPr>
              <w:t>as if</w:t>
            </w:r>
            <w:r w:rsidRPr="00266C8A">
              <w:rPr>
                <w:lang w:val="en-US"/>
              </w:rPr>
              <w:t xml:space="preserve"> the client wants to retrieve the first part of the result set.</w:t>
            </w:r>
          </w:p>
        </w:tc>
      </w:tr>
      <w:tr w:rsidR="008B2DEB" w:rsidRPr="00266C8A" w14:paraId="092A7113" w14:textId="77777777" w:rsidTr="000B1BE6">
        <w:tc>
          <w:tcPr>
            <w:tcW w:w="1261" w:type="dxa"/>
            <w:tcBorders>
              <w:top w:val="single" w:sz="6" w:space="0" w:color="004377"/>
              <w:left w:val="single" w:sz="6" w:space="0" w:color="004377"/>
              <w:bottom w:val="single" w:sz="6" w:space="0" w:color="004377"/>
              <w:right w:val="single" w:sz="6" w:space="0" w:color="004377"/>
            </w:tcBorders>
            <w:hideMark/>
          </w:tcPr>
          <w:p w14:paraId="10AE1891" w14:textId="77777777" w:rsidR="008B2DEB" w:rsidRPr="00266C8A" w:rsidRDefault="008B2DEB" w:rsidP="000B1BE6">
            <w:pPr>
              <w:rPr>
                <w:lang w:val="en-US"/>
              </w:rPr>
            </w:pPr>
            <w:r w:rsidRPr="00266C8A">
              <w:rPr>
                <w:lang w:val="en-US"/>
              </w:rPr>
              <w:t>Limit</w:t>
            </w:r>
          </w:p>
        </w:tc>
        <w:tc>
          <w:tcPr>
            <w:tcW w:w="1855" w:type="dxa"/>
            <w:tcBorders>
              <w:top w:val="single" w:sz="6" w:space="0" w:color="004377"/>
              <w:left w:val="single" w:sz="6" w:space="0" w:color="004377"/>
              <w:bottom w:val="single" w:sz="6" w:space="0" w:color="004377"/>
              <w:right w:val="single" w:sz="6" w:space="0" w:color="004377"/>
            </w:tcBorders>
            <w:hideMark/>
          </w:tcPr>
          <w:p w14:paraId="01F12901" w14:textId="77777777" w:rsidR="008B2DEB" w:rsidRPr="00266C8A" w:rsidRDefault="008B2DEB" w:rsidP="000B1BE6">
            <w:pPr>
              <w:rPr>
                <w:lang w:val="en-US"/>
              </w:rPr>
            </w:pPr>
            <w:r w:rsidRPr="00266C8A">
              <w:rPr>
                <w:lang w:val="en-US"/>
              </w:rPr>
              <w:t>nonNegativeInteger</w:t>
            </w:r>
          </w:p>
        </w:tc>
        <w:tc>
          <w:tcPr>
            <w:tcW w:w="850" w:type="dxa"/>
            <w:tcBorders>
              <w:top w:val="single" w:sz="6" w:space="0" w:color="004377"/>
              <w:left w:val="single" w:sz="6" w:space="0" w:color="004377"/>
              <w:bottom w:val="single" w:sz="6" w:space="0" w:color="004377"/>
              <w:right w:val="single" w:sz="6" w:space="0" w:color="004377"/>
            </w:tcBorders>
          </w:tcPr>
          <w:p w14:paraId="1BBEB2EE" w14:textId="77777777" w:rsidR="008B2DEB" w:rsidRPr="00266C8A" w:rsidRDefault="008B2DEB" w:rsidP="000B1BE6">
            <w:pPr>
              <w:rPr>
                <w:lang w:val="en-US"/>
              </w:rPr>
            </w:pPr>
            <w:r w:rsidRPr="00266C8A">
              <w:rPr>
                <w:lang w:val="en-US"/>
              </w:rPr>
              <w:t>100</w:t>
            </w:r>
          </w:p>
        </w:tc>
        <w:tc>
          <w:tcPr>
            <w:tcW w:w="5667" w:type="dxa"/>
            <w:tcBorders>
              <w:top w:val="single" w:sz="6" w:space="0" w:color="004377"/>
              <w:left w:val="single" w:sz="6" w:space="0" w:color="004377"/>
              <w:bottom w:val="single" w:sz="6" w:space="0" w:color="004377"/>
              <w:right w:val="single" w:sz="6" w:space="0" w:color="004377"/>
            </w:tcBorders>
          </w:tcPr>
          <w:p w14:paraId="7DE30457" w14:textId="77777777" w:rsidR="008B2DEB" w:rsidRPr="00266C8A" w:rsidRDefault="008B2DEB" w:rsidP="000B1BE6">
            <w:pPr>
              <w:rPr>
                <w:lang w:val="en-US"/>
              </w:rPr>
            </w:pPr>
            <w:r w:rsidRPr="00266C8A">
              <w:rPr>
                <w:lang w:val="en-US"/>
              </w:rPr>
              <w:t xml:space="preserve">The maximum size of the result list. </w:t>
            </w:r>
          </w:p>
        </w:tc>
      </w:tr>
    </w:tbl>
    <w:p w14:paraId="3C4095EF" w14:textId="77777777" w:rsidR="008B2DEB" w:rsidRPr="00266C8A" w:rsidRDefault="008B2DEB" w:rsidP="008B2DEB">
      <w:pPr>
        <w:rPr>
          <w:lang w:val="en-US"/>
        </w:rPr>
      </w:pPr>
    </w:p>
    <w:p w14:paraId="14C4B5DD" w14:textId="77777777" w:rsidR="008B2DEB" w:rsidRPr="00266C8A" w:rsidRDefault="008B2DEB" w:rsidP="008B2DEB">
      <w:pPr>
        <w:rPr>
          <w:lang w:val="en-US"/>
        </w:rPr>
      </w:pPr>
      <w:r w:rsidRPr="00266C8A">
        <w:rPr>
          <w:u w:val="single"/>
          <w:lang w:val="en-US"/>
        </w:rPr>
        <w:t>Constraint AAS</w:t>
      </w:r>
      <w:r>
        <w:rPr>
          <w:u w:val="single"/>
          <w:lang w:val="en-US"/>
        </w:rPr>
        <w:t>a</w:t>
      </w:r>
      <w:r w:rsidRPr="00266C8A">
        <w:rPr>
          <w:u w:val="single"/>
          <w:lang w:val="en-US"/>
        </w:rPr>
        <w:t>-001:</w:t>
      </w:r>
      <w:r w:rsidRPr="00266C8A">
        <w:rPr>
          <w:lang w:val="en-US"/>
        </w:rPr>
        <w:t xml:space="preserve"> The value of the cursor query parameter must not be empty. If the client does not know the cursor value, it must omi</w:t>
      </w:r>
      <w:r>
        <w:rPr>
          <w:lang w:val="en-US"/>
        </w:rPr>
        <w:t>t</w:t>
      </w:r>
      <w:r w:rsidRPr="00266C8A">
        <w:rPr>
          <w:lang w:val="en-US"/>
        </w:rPr>
        <w:t xml:space="preserve"> the whole query parameter in the request.</w:t>
      </w:r>
    </w:p>
    <w:p w14:paraId="59819010" w14:textId="77777777" w:rsidR="008B2DEB" w:rsidRPr="00266C8A" w:rsidRDefault="008B2DEB" w:rsidP="007F4E53">
      <w:pPr>
        <w:pStyle w:val="NOTE"/>
        <w:jc w:val="left"/>
        <w:rPr>
          <w:lang w:val="en-US"/>
        </w:rPr>
      </w:pPr>
      <w:r w:rsidRPr="00266C8A">
        <w:rPr>
          <w:lang w:val="en-US"/>
        </w:rPr>
        <w:t xml:space="preserve">Note 1: </w:t>
      </w:r>
      <w:r>
        <w:rPr>
          <w:lang w:val="en-US"/>
        </w:rPr>
        <w:t>t</w:t>
      </w:r>
      <w:r w:rsidRPr="00266C8A">
        <w:rPr>
          <w:lang w:val="en-US"/>
        </w:rPr>
        <w:t xml:space="preserve">his constraint prohibits that an empty cursor value is sent by the client, e.g. </w:t>
      </w:r>
      <w:r w:rsidRPr="00266C8A">
        <w:rPr>
          <w:i/>
          <w:iCs/>
          <w:lang w:val="en-US"/>
        </w:rPr>
        <w:t>…?cursor=""</w:t>
      </w:r>
      <w:r w:rsidRPr="00266C8A">
        <w:rPr>
          <w:lang w:val="en-US"/>
        </w:rPr>
        <w:t>.</w:t>
      </w:r>
    </w:p>
    <w:p w14:paraId="5A80992B" w14:textId="77777777" w:rsidR="008B2DEB" w:rsidRPr="00266C8A" w:rsidRDefault="008B2DEB" w:rsidP="007F4E53">
      <w:pPr>
        <w:pStyle w:val="NOTE"/>
        <w:jc w:val="left"/>
        <w:rPr>
          <w:lang w:val="en-US"/>
        </w:rPr>
      </w:pPr>
      <w:r w:rsidRPr="00266C8A">
        <w:rPr>
          <w:lang w:val="en-US"/>
        </w:rPr>
        <w:t xml:space="preserve">Note 2: </w:t>
      </w:r>
      <w:r>
        <w:rPr>
          <w:lang w:val="en-US"/>
        </w:rPr>
        <w:t>i</w:t>
      </w:r>
      <w:r w:rsidRPr="00266C8A">
        <w:rPr>
          <w:lang w:val="en-US"/>
        </w:rPr>
        <w:t>f the client sends a request without a cu</w:t>
      </w:r>
      <w:r>
        <w:rPr>
          <w:lang w:val="en-US"/>
        </w:rPr>
        <w:t>r</w:t>
      </w:r>
      <w:r w:rsidRPr="00266C8A">
        <w:rPr>
          <w:lang w:val="en-US"/>
        </w:rPr>
        <w:t xml:space="preserve">sor query parameter, the server must interpret it </w:t>
      </w:r>
      <w:r>
        <w:rPr>
          <w:lang w:val="en-US"/>
        </w:rPr>
        <w:t xml:space="preserve">as if </w:t>
      </w:r>
      <w:r w:rsidRPr="00266C8A">
        <w:rPr>
          <w:lang w:val="en-US"/>
        </w:rPr>
        <w:t>the client wants to retrieve the results from the very beginning. A client may send the query parameter “limit" without any cursor. In that case, the server must return at max the specified number of result items from the beginning.</w:t>
      </w:r>
    </w:p>
    <w:p w14:paraId="1280DAEB" w14:textId="77777777" w:rsidR="008B2DEB" w:rsidRPr="00266C8A" w:rsidRDefault="008B2DEB" w:rsidP="008B2DEB">
      <w:pPr>
        <w:rPr>
          <w:lang w:val="en-US"/>
        </w:rPr>
      </w:pPr>
      <w:r w:rsidRPr="00266C8A">
        <w:rPr>
          <w:lang w:val="en-US"/>
        </w:rPr>
        <w:t xml:space="preserve">Pagination requires a defined and consistent sorting. </w:t>
      </w:r>
      <w:r>
        <w:rPr>
          <w:lang w:val="en-US"/>
        </w:rPr>
        <w:t>T</w:t>
      </w:r>
      <w:r w:rsidRPr="00266C8A">
        <w:rPr>
          <w:lang w:val="en-US"/>
        </w:rPr>
        <w:t>he server implementation</w:t>
      </w:r>
      <w:r>
        <w:rPr>
          <w:lang w:val="en-US"/>
        </w:rPr>
        <w:t xml:space="preserve"> must </w:t>
      </w:r>
      <w:r w:rsidRPr="00266C8A">
        <w:rPr>
          <w:lang w:val="en-US"/>
        </w:rPr>
        <w:t xml:space="preserve">ensure a deterministic ordering of the result set. For instance, a server must not return an element A before another element C and in any later request return C before A. This </w:t>
      </w:r>
      <w:r>
        <w:rPr>
          <w:lang w:val="en-US"/>
        </w:rPr>
        <w:t xml:space="preserve">applies in particular </w:t>
      </w:r>
      <w:r w:rsidRPr="00266C8A">
        <w:rPr>
          <w:lang w:val="en-US"/>
        </w:rPr>
        <w:t>if any attribute of either A or C ha</w:t>
      </w:r>
      <w:r>
        <w:rPr>
          <w:lang w:val="en-US"/>
        </w:rPr>
        <w:t>s</w:t>
      </w:r>
      <w:r w:rsidRPr="00266C8A">
        <w:rPr>
          <w:lang w:val="en-US"/>
        </w:rPr>
        <w:t xml:space="preserve"> been changed between the two requests. However, in case a new element B was created (or deleted), the client must expect that </w:t>
      </w:r>
      <w:r>
        <w:rPr>
          <w:lang w:val="en-US"/>
        </w:rPr>
        <w:t xml:space="preserve">B and then C are returned </w:t>
      </w:r>
      <w:r w:rsidRPr="00266C8A">
        <w:rPr>
          <w:lang w:val="en-US"/>
        </w:rPr>
        <w:t>after A.</w:t>
      </w:r>
    </w:p>
    <w:p w14:paraId="745B2A1B" w14:textId="77777777" w:rsidR="008B2DEB" w:rsidRPr="00266C8A" w:rsidRDefault="008B2DEB" w:rsidP="008B2DEB">
      <w:pPr>
        <w:rPr>
          <w:lang w:val="en-US"/>
        </w:rPr>
      </w:pPr>
      <w:r w:rsidRPr="00266C8A">
        <w:rPr>
          <w:lang w:val="en-US"/>
        </w:rPr>
        <w:t xml:space="preserve">Nevertheless, the inherent order of the result set must stay the same. Implementations may maintain an internal sorting attribute to ensure this behavior or implement it in any other appropriate manner. The server is not obligated to inform the client about </w:t>
      </w:r>
      <w:r>
        <w:rPr>
          <w:lang w:val="en-US"/>
        </w:rPr>
        <w:t>its</w:t>
      </w:r>
      <w:r w:rsidRPr="00266C8A">
        <w:rPr>
          <w:lang w:val="en-US"/>
        </w:rPr>
        <w:t xml:space="preserve"> ordering schema.</w:t>
      </w:r>
    </w:p>
    <w:p w14:paraId="686B4B9C" w14:textId="77777777" w:rsidR="008B2DEB" w:rsidRPr="00266C8A" w:rsidRDefault="008B2DEB" w:rsidP="008B2DEB">
      <w:pPr>
        <w:rPr>
          <w:lang w:val="en-US"/>
        </w:rPr>
      </w:pPr>
      <w:r w:rsidRPr="00266C8A">
        <w:rPr>
          <w:lang w:val="en-US"/>
        </w:rPr>
        <w:t>The server informs the client about pagination attributes through the Result object in the request response. In particular, the Result contains the cursor value for the next page. Additional information, e.g. the overall number of result items, may also be part of it.</w:t>
      </w:r>
    </w:p>
    <w:tbl>
      <w:tblPr>
        <w:tblW w:w="5004" w:type="pct"/>
        <w:tblLook w:val="04A0" w:firstRow="1" w:lastRow="0" w:firstColumn="1" w:lastColumn="0" w:noHBand="0" w:noVBand="1"/>
      </w:tblPr>
      <w:tblGrid>
        <w:gridCol w:w="1696"/>
        <w:gridCol w:w="4675"/>
        <w:gridCol w:w="2125"/>
        <w:gridCol w:w="1125"/>
        <w:gridCol w:w="10"/>
      </w:tblGrid>
      <w:tr w:rsidR="008B2DEB" w:rsidRPr="00266C8A" w14:paraId="2A6D7D36" w14:textId="77777777" w:rsidTr="000B1BE6">
        <w:trPr>
          <w:gridAfter w:val="1"/>
          <w:wAfter w:w="5" w:type="pct"/>
          <w:tblHeader/>
        </w:trPr>
        <w:tc>
          <w:tcPr>
            <w:tcW w:w="88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7409EF9"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Class Name</w:t>
            </w:r>
          </w:p>
        </w:tc>
        <w:tc>
          <w:tcPr>
            <w:tcW w:w="4114"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51FA79A" w14:textId="77777777" w:rsidR="008B2DEB" w:rsidRPr="00266C8A" w:rsidRDefault="008B2DEB" w:rsidP="000B1BE6">
            <w:pPr>
              <w:rPr>
                <w:lang w:val="en-US" w:eastAsia="en-US"/>
              </w:rPr>
            </w:pPr>
            <w:r w:rsidRPr="00266C8A">
              <w:rPr>
                <w:lang w:val="en-US" w:eastAsia="en-US"/>
              </w:rPr>
              <w:t>Result</w:t>
            </w:r>
          </w:p>
        </w:tc>
      </w:tr>
      <w:tr w:rsidR="008B2DEB" w:rsidRPr="00266C8A" w14:paraId="65A5F4E8" w14:textId="77777777" w:rsidTr="000B1BE6">
        <w:trPr>
          <w:gridAfter w:val="1"/>
          <w:wAfter w:w="5" w:type="pct"/>
        </w:trPr>
        <w:tc>
          <w:tcPr>
            <w:tcW w:w="88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5695849"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Explanation</w:t>
            </w:r>
          </w:p>
        </w:tc>
        <w:tc>
          <w:tcPr>
            <w:tcW w:w="4114"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56CAFEC" w14:textId="77777777" w:rsidR="008B2DEB" w:rsidRPr="00266C8A" w:rsidRDefault="008B2DEB" w:rsidP="000B1BE6">
            <w:pPr>
              <w:rPr>
                <w:lang w:val="en-US" w:eastAsia="en-US"/>
              </w:rPr>
            </w:pPr>
            <w:r w:rsidRPr="00266C8A">
              <w:rPr>
                <w:lang w:val="en-US" w:eastAsia="en-US"/>
              </w:rPr>
              <w:t>An object connecting the actual list of returned items with metadata information to, e.g. fetch the next part of the result set.</w:t>
            </w:r>
          </w:p>
        </w:tc>
      </w:tr>
      <w:tr w:rsidR="008B2DEB" w:rsidRPr="00266C8A" w14:paraId="7B430B08" w14:textId="77777777" w:rsidTr="000B1BE6">
        <w:trPr>
          <w:gridAfter w:val="1"/>
          <w:wAfter w:w="5" w:type="pct"/>
        </w:trPr>
        <w:tc>
          <w:tcPr>
            <w:tcW w:w="88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AB15202"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Inherits from</w:t>
            </w:r>
          </w:p>
        </w:tc>
        <w:tc>
          <w:tcPr>
            <w:tcW w:w="4114"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FA3D584" w14:textId="77777777" w:rsidR="008B2DEB" w:rsidRPr="00266C8A" w:rsidRDefault="008B2DEB" w:rsidP="000B1BE6">
            <w:pPr>
              <w:rPr>
                <w:lang w:val="en-US" w:eastAsia="en-US"/>
              </w:rPr>
            </w:pPr>
            <w:r w:rsidRPr="00266C8A">
              <w:rPr>
                <w:lang w:val="en-US" w:eastAsia="en-US"/>
              </w:rPr>
              <w:t>--</w:t>
            </w:r>
          </w:p>
        </w:tc>
      </w:tr>
      <w:tr w:rsidR="008B2DEB" w:rsidRPr="00266C8A" w14:paraId="474A8638" w14:textId="77777777" w:rsidTr="000B1BE6">
        <w:tc>
          <w:tcPr>
            <w:tcW w:w="88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60B2944"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Attribute</w:t>
            </w:r>
          </w:p>
        </w:tc>
        <w:tc>
          <w:tcPr>
            <w:tcW w:w="242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53AFD2F"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Explanation</w:t>
            </w:r>
          </w:p>
        </w:tc>
        <w:tc>
          <w:tcPr>
            <w:tcW w:w="110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30FA1A1"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Type</w:t>
            </w:r>
          </w:p>
        </w:tc>
        <w:tc>
          <w:tcPr>
            <w:tcW w:w="589" w:type="pct"/>
            <w:gridSpan w:val="2"/>
            <w:tcBorders>
              <w:top w:val="single" w:sz="6" w:space="0" w:color="DDDDDD"/>
              <w:left w:val="single" w:sz="6" w:space="0" w:color="DDDDDD"/>
              <w:bottom w:val="single" w:sz="6" w:space="0" w:color="DDDDDD"/>
              <w:right w:val="single" w:sz="6" w:space="0" w:color="DDDDDD"/>
            </w:tcBorders>
            <w:shd w:val="clear" w:color="auto" w:fill="0528CC"/>
            <w:tcMar>
              <w:top w:w="15" w:type="dxa"/>
              <w:left w:w="15" w:type="dxa"/>
              <w:bottom w:w="15" w:type="dxa"/>
              <w:right w:w="15" w:type="dxa"/>
            </w:tcMar>
            <w:hideMark/>
          </w:tcPr>
          <w:p w14:paraId="49B8881C"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Card.</w:t>
            </w:r>
          </w:p>
        </w:tc>
      </w:tr>
      <w:tr w:rsidR="008B2DEB" w:rsidRPr="00266C8A" w14:paraId="6097120C" w14:textId="77777777" w:rsidTr="000B1BE6">
        <w:tc>
          <w:tcPr>
            <w:tcW w:w="88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10BE957" w14:textId="77777777" w:rsidR="008B2DEB" w:rsidRPr="00266C8A" w:rsidRDefault="008B2DEB" w:rsidP="000B1BE6">
            <w:pPr>
              <w:rPr>
                <w:lang w:val="en-US" w:eastAsia="en-US"/>
              </w:rPr>
            </w:pPr>
            <w:r w:rsidRPr="00266C8A">
              <w:rPr>
                <w:lang w:val="en-US" w:eastAsia="en-US"/>
              </w:rPr>
              <w:t>result</w:t>
            </w:r>
          </w:p>
        </w:tc>
        <w:tc>
          <w:tcPr>
            <w:tcW w:w="242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1035DAA" w14:textId="77777777" w:rsidR="008B2DEB" w:rsidRPr="00266C8A" w:rsidRDefault="008B2DEB" w:rsidP="000B1BE6">
            <w:pPr>
              <w:rPr>
                <w:lang w:val="en-US" w:eastAsia="en-US"/>
              </w:rPr>
            </w:pPr>
            <w:r w:rsidRPr="00266C8A">
              <w:rPr>
                <w:lang w:val="en-US" w:eastAsia="en-US"/>
              </w:rPr>
              <w:t>List of returned items. Any kind of Referables is possible, depending on the endpoint which has been requested.</w:t>
            </w:r>
          </w:p>
        </w:tc>
        <w:tc>
          <w:tcPr>
            <w:tcW w:w="110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92CF8EE" w14:textId="77777777" w:rsidR="008B2DEB" w:rsidRPr="00266C8A" w:rsidRDefault="008B2DEB" w:rsidP="000B1BE6">
            <w:pPr>
              <w:rPr>
                <w:lang w:val="en-US" w:eastAsia="en-US"/>
              </w:rPr>
            </w:pPr>
            <w:r w:rsidRPr="00266C8A">
              <w:rPr>
                <w:lang w:val="en-US" w:eastAsia="en-US"/>
              </w:rPr>
              <w:t>Referable</w:t>
            </w:r>
          </w:p>
        </w:tc>
        <w:tc>
          <w:tcPr>
            <w:tcW w:w="589" w:type="pct"/>
            <w:gridSpan w:val="2"/>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hideMark/>
          </w:tcPr>
          <w:p w14:paraId="5D56A8D0" w14:textId="77777777" w:rsidR="008B2DEB" w:rsidRPr="00266C8A" w:rsidRDefault="008B2DEB" w:rsidP="000B1BE6">
            <w:pPr>
              <w:rPr>
                <w:lang w:val="en-US" w:eastAsia="en-US"/>
              </w:rPr>
            </w:pPr>
            <w:r w:rsidRPr="00266C8A">
              <w:rPr>
                <w:lang w:val="en-US" w:eastAsia="en-US"/>
              </w:rPr>
              <w:t>0..*</w:t>
            </w:r>
          </w:p>
        </w:tc>
      </w:tr>
      <w:tr w:rsidR="008B2DEB" w:rsidRPr="00266C8A" w14:paraId="02D13590" w14:textId="77777777" w:rsidTr="000B1BE6">
        <w:tc>
          <w:tcPr>
            <w:tcW w:w="88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1E9C3213" w14:textId="77777777" w:rsidR="008B2DEB" w:rsidRPr="00266C8A" w:rsidRDefault="008B2DEB" w:rsidP="000B1BE6">
            <w:pPr>
              <w:rPr>
                <w:lang w:val="en-US" w:eastAsia="en-US"/>
              </w:rPr>
            </w:pPr>
            <w:r w:rsidRPr="00266C8A">
              <w:rPr>
                <w:lang w:val="en-US" w:eastAsia="en-US"/>
              </w:rPr>
              <w:t>paging_metadata</w:t>
            </w:r>
          </w:p>
        </w:tc>
        <w:tc>
          <w:tcPr>
            <w:tcW w:w="242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939C2F7" w14:textId="77777777" w:rsidR="008B2DEB" w:rsidRPr="00266C8A" w:rsidRDefault="008B2DEB" w:rsidP="000B1BE6">
            <w:pPr>
              <w:rPr>
                <w:lang w:val="en-US" w:eastAsia="en-US"/>
              </w:rPr>
            </w:pPr>
            <w:r w:rsidRPr="00266C8A">
              <w:rPr>
                <w:lang w:val="en-US" w:eastAsia="en-US"/>
              </w:rPr>
              <w:t>Additional information for the client to, e.g. fetch the next part of the result set.</w:t>
            </w:r>
          </w:p>
        </w:tc>
        <w:tc>
          <w:tcPr>
            <w:tcW w:w="110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7F9632E" w14:textId="77777777" w:rsidR="008B2DEB" w:rsidRPr="00266C8A" w:rsidRDefault="008B2DEB" w:rsidP="000B1BE6">
            <w:pPr>
              <w:rPr>
                <w:lang w:val="en-US" w:eastAsia="en-US"/>
              </w:rPr>
            </w:pPr>
            <w:r w:rsidRPr="00266C8A">
              <w:rPr>
                <w:lang w:val="en-US" w:eastAsia="en-US"/>
              </w:rPr>
              <w:t>PagingMetadata</w:t>
            </w:r>
          </w:p>
        </w:tc>
        <w:tc>
          <w:tcPr>
            <w:tcW w:w="589" w:type="pct"/>
            <w:gridSpan w:val="2"/>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hideMark/>
          </w:tcPr>
          <w:p w14:paraId="655ED9AA" w14:textId="77777777" w:rsidR="008B2DEB" w:rsidRPr="00266C8A" w:rsidRDefault="008B2DEB" w:rsidP="000B1BE6">
            <w:pPr>
              <w:rPr>
                <w:lang w:val="en-US" w:eastAsia="en-US"/>
              </w:rPr>
            </w:pPr>
            <w:r w:rsidRPr="00266C8A">
              <w:rPr>
                <w:lang w:val="en-US" w:eastAsia="en-US"/>
              </w:rPr>
              <w:t>1</w:t>
            </w:r>
          </w:p>
        </w:tc>
      </w:tr>
    </w:tbl>
    <w:p w14:paraId="2F0090E2" w14:textId="77777777" w:rsidR="008B2DEB" w:rsidRPr="00266C8A" w:rsidRDefault="008B2DEB" w:rsidP="008B2DEB">
      <w:pPr>
        <w:rPr>
          <w:lang w:val="en-US"/>
        </w:rPr>
      </w:pPr>
    </w:p>
    <w:tbl>
      <w:tblPr>
        <w:tblW w:w="5004" w:type="pct"/>
        <w:tblLook w:val="04A0" w:firstRow="1" w:lastRow="0" w:firstColumn="1" w:lastColumn="0" w:noHBand="0" w:noVBand="1"/>
      </w:tblPr>
      <w:tblGrid>
        <w:gridCol w:w="1696"/>
        <w:gridCol w:w="4392"/>
        <w:gridCol w:w="2408"/>
        <w:gridCol w:w="1125"/>
        <w:gridCol w:w="10"/>
      </w:tblGrid>
      <w:tr w:rsidR="008B2DEB" w:rsidRPr="00266C8A" w14:paraId="4A3005BE" w14:textId="77777777" w:rsidTr="000B1BE6">
        <w:trPr>
          <w:gridAfter w:val="1"/>
          <w:wAfter w:w="5" w:type="pct"/>
          <w:tblHeader/>
        </w:trPr>
        <w:tc>
          <w:tcPr>
            <w:tcW w:w="88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3C2F117"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lastRenderedPageBreak/>
              <w:t>Class Name</w:t>
            </w:r>
          </w:p>
        </w:tc>
        <w:tc>
          <w:tcPr>
            <w:tcW w:w="4114"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8A7D8AC" w14:textId="77777777" w:rsidR="008B2DEB" w:rsidRPr="00266C8A" w:rsidRDefault="008B2DEB" w:rsidP="000B1BE6">
            <w:pPr>
              <w:rPr>
                <w:lang w:val="en-US" w:eastAsia="en-US"/>
              </w:rPr>
            </w:pPr>
            <w:r w:rsidRPr="00266C8A">
              <w:rPr>
                <w:lang w:val="en-US" w:eastAsia="en-US"/>
              </w:rPr>
              <w:t>PagingMetadata</w:t>
            </w:r>
          </w:p>
        </w:tc>
      </w:tr>
      <w:tr w:rsidR="008B2DEB" w:rsidRPr="00266C8A" w14:paraId="1B70EBF3" w14:textId="77777777" w:rsidTr="000B1BE6">
        <w:trPr>
          <w:gridAfter w:val="1"/>
          <w:wAfter w:w="5" w:type="pct"/>
        </w:trPr>
        <w:tc>
          <w:tcPr>
            <w:tcW w:w="88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F5919E6"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Explanation</w:t>
            </w:r>
          </w:p>
        </w:tc>
        <w:tc>
          <w:tcPr>
            <w:tcW w:w="4114"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8435829" w14:textId="77777777" w:rsidR="008B2DEB" w:rsidRPr="00266C8A" w:rsidRDefault="008B2DEB" w:rsidP="000B1BE6">
            <w:pPr>
              <w:rPr>
                <w:lang w:val="en-US" w:eastAsia="en-US"/>
              </w:rPr>
            </w:pPr>
            <w:r w:rsidRPr="00266C8A">
              <w:rPr>
                <w:lang w:val="en-US" w:eastAsia="en-US"/>
              </w:rPr>
              <w:t>Additional information for the client to, e.g. fetch the next part of the result set.</w:t>
            </w:r>
          </w:p>
          <w:p w14:paraId="1A99DAF0" w14:textId="77777777" w:rsidR="008B2DEB" w:rsidRPr="00266C8A" w:rsidRDefault="008B2DEB" w:rsidP="007F4E53">
            <w:pPr>
              <w:pStyle w:val="NOTE"/>
              <w:jc w:val="left"/>
              <w:rPr>
                <w:lang w:val="en-US"/>
              </w:rPr>
            </w:pPr>
            <w:r w:rsidRPr="00266C8A">
              <w:rPr>
                <w:lang w:val="en-US"/>
              </w:rPr>
              <w:t xml:space="preserve">Note: </w:t>
            </w:r>
            <w:r>
              <w:rPr>
                <w:lang w:val="en-US"/>
              </w:rPr>
              <w:t>m</w:t>
            </w:r>
            <w:r w:rsidRPr="00266C8A">
              <w:rPr>
                <w:lang w:val="en-US"/>
              </w:rPr>
              <w:t>ore attributes may be added to this class in future versions.</w:t>
            </w:r>
          </w:p>
        </w:tc>
      </w:tr>
      <w:tr w:rsidR="008B2DEB" w:rsidRPr="00266C8A" w14:paraId="04B4444A" w14:textId="77777777" w:rsidTr="000B1BE6">
        <w:trPr>
          <w:gridAfter w:val="1"/>
          <w:wAfter w:w="5" w:type="pct"/>
        </w:trPr>
        <w:tc>
          <w:tcPr>
            <w:tcW w:w="88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6189D0C"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Inherits from</w:t>
            </w:r>
          </w:p>
        </w:tc>
        <w:tc>
          <w:tcPr>
            <w:tcW w:w="4114"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94DB20D" w14:textId="77777777" w:rsidR="008B2DEB" w:rsidRPr="00266C8A" w:rsidRDefault="008B2DEB" w:rsidP="000B1BE6">
            <w:pPr>
              <w:rPr>
                <w:lang w:val="en-US" w:eastAsia="en-US"/>
              </w:rPr>
            </w:pPr>
            <w:r w:rsidRPr="00266C8A">
              <w:rPr>
                <w:lang w:val="en-US" w:eastAsia="en-US"/>
              </w:rPr>
              <w:t>--</w:t>
            </w:r>
          </w:p>
        </w:tc>
      </w:tr>
      <w:tr w:rsidR="008B2DEB" w:rsidRPr="00266C8A" w14:paraId="2158F9F8" w14:textId="77777777" w:rsidTr="000B1BE6">
        <w:tc>
          <w:tcPr>
            <w:tcW w:w="88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2AC7AC4"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Attribute</w:t>
            </w:r>
          </w:p>
        </w:tc>
        <w:tc>
          <w:tcPr>
            <w:tcW w:w="228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DEE674C"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Explanation</w:t>
            </w:r>
          </w:p>
        </w:tc>
        <w:tc>
          <w:tcPr>
            <w:tcW w:w="125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DFDD45B"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Type</w:t>
            </w:r>
          </w:p>
        </w:tc>
        <w:tc>
          <w:tcPr>
            <w:tcW w:w="589" w:type="pct"/>
            <w:gridSpan w:val="2"/>
            <w:tcBorders>
              <w:top w:val="single" w:sz="6" w:space="0" w:color="DDDDDD"/>
              <w:left w:val="single" w:sz="6" w:space="0" w:color="DDDDDD"/>
              <w:bottom w:val="single" w:sz="6" w:space="0" w:color="DDDDDD"/>
              <w:right w:val="single" w:sz="6" w:space="0" w:color="DDDDDD"/>
            </w:tcBorders>
            <w:shd w:val="clear" w:color="auto" w:fill="0528CC"/>
            <w:tcMar>
              <w:top w:w="15" w:type="dxa"/>
              <w:left w:w="15" w:type="dxa"/>
              <w:bottom w:w="15" w:type="dxa"/>
              <w:right w:w="15" w:type="dxa"/>
            </w:tcMar>
            <w:hideMark/>
          </w:tcPr>
          <w:p w14:paraId="4DC889BD"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Card.</w:t>
            </w:r>
          </w:p>
        </w:tc>
      </w:tr>
      <w:tr w:rsidR="008B2DEB" w:rsidRPr="00266C8A" w14:paraId="04BDE4DE" w14:textId="77777777" w:rsidTr="000B1BE6">
        <w:tc>
          <w:tcPr>
            <w:tcW w:w="88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D7A5E8E" w14:textId="77777777" w:rsidR="008B2DEB" w:rsidRPr="00266C8A" w:rsidRDefault="008B2DEB" w:rsidP="000B1BE6">
            <w:pPr>
              <w:rPr>
                <w:lang w:val="en-US" w:eastAsia="en-US"/>
              </w:rPr>
            </w:pPr>
            <w:r w:rsidRPr="00266C8A">
              <w:rPr>
                <w:lang w:val="en-US" w:eastAsia="en-US"/>
              </w:rPr>
              <w:t>cursor</w:t>
            </w:r>
          </w:p>
        </w:tc>
        <w:tc>
          <w:tcPr>
            <w:tcW w:w="228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A8A6806" w14:textId="77777777" w:rsidR="008B2DEB" w:rsidRPr="00266C8A" w:rsidRDefault="008B2DEB" w:rsidP="000B1BE6">
            <w:pPr>
              <w:rPr>
                <w:lang w:val="en-US" w:eastAsia="en-US"/>
              </w:rPr>
            </w:pPr>
            <w:r w:rsidRPr="00266C8A">
              <w:rPr>
                <w:lang w:val="en-US" w:eastAsia="en-US"/>
              </w:rPr>
              <w:t>The cursor for the next part of the result set. No cursor attribute means that the end of the result set has been reached.</w:t>
            </w:r>
          </w:p>
        </w:tc>
        <w:tc>
          <w:tcPr>
            <w:tcW w:w="125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AC55A29" w14:textId="77777777" w:rsidR="008B2DEB" w:rsidRPr="00266C8A" w:rsidRDefault="008B2DEB" w:rsidP="000B1BE6">
            <w:pPr>
              <w:rPr>
                <w:lang w:val="en-US" w:eastAsia="en-US"/>
              </w:rPr>
            </w:pPr>
            <w:r w:rsidRPr="00266C8A">
              <w:rPr>
                <w:lang w:val="en-US" w:eastAsia="en-US"/>
              </w:rPr>
              <w:t>string</w:t>
            </w:r>
          </w:p>
        </w:tc>
        <w:tc>
          <w:tcPr>
            <w:tcW w:w="589" w:type="pct"/>
            <w:gridSpan w:val="2"/>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hideMark/>
          </w:tcPr>
          <w:p w14:paraId="0020C8A4" w14:textId="77777777" w:rsidR="008B2DEB" w:rsidRPr="00266C8A" w:rsidRDefault="008B2DEB" w:rsidP="000B1BE6">
            <w:pPr>
              <w:rPr>
                <w:lang w:val="en-US" w:eastAsia="en-US"/>
              </w:rPr>
            </w:pPr>
            <w:r w:rsidRPr="00266C8A">
              <w:rPr>
                <w:lang w:val="en-US" w:eastAsia="en-US"/>
              </w:rPr>
              <w:t>0..1</w:t>
            </w:r>
          </w:p>
        </w:tc>
      </w:tr>
    </w:tbl>
    <w:p w14:paraId="547C621B" w14:textId="77777777" w:rsidR="008B2DEB" w:rsidRPr="00266C8A" w:rsidRDefault="008B2DEB" w:rsidP="008B2DEB">
      <w:pPr>
        <w:rPr>
          <w:lang w:val="en-US"/>
        </w:rPr>
      </w:pPr>
    </w:p>
    <w:p w14:paraId="42CC987E" w14:textId="77777777" w:rsidR="008B2DEB" w:rsidRPr="00266C8A" w:rsidRDefault="008B2DEB" w:rsidP="00D716F5">
      <w:pPr>
        <w:pStyle w:val="Heading2"/>
        <w:numPr>
          <w:ilvl w:val="1"/>
          <w:numId w:val="30"/>
        </w:numPr>
        <w:tabs>
          <w:tab w:val="clear" w:pos="2098"/>
        </w:tabs>
        <w:rPr>
          <w:lang w:val="en-US"/>
        </w:rPr>
      </w:pPr>
      <w:bookmarkStart w:id="2294" w:name="_Toc132377655"/>
      <w:r w:rsidRPr="00266C8A">
        <w:rPr>
          <w:lang w:val="en-US"/>
        </w:rPr>
        <w:t>Payload</w:t>
      </w:r>
      <w:bookmarkEnd w:id="2276"/>
      <w:bookmarkEnd w:id="2294"/>
    </w:p>
    <w:p w14:paraId="3E02E813" w14:textId="5C0F25E2" w:rsidR="008B2DEB" w:rsidRPr="00266C8A" w:rsidRDefault="008B2DEB" w:rsidP="008B2DEB">
      <w:pPr>
        <w:rPr>
          <w:lang w:val="en-US"/>
        </w:rPr>
      </w:pPr>
      <w:r w:rsidRPr="00266C8A">
        <w:rPr>
          <w:lang w:val="en-US"/>
        </w:rPr>
        <w:t>The payload is generated from the technology</w:t>
      </w:r>
      <w:r>
        <w:rPr>
          <w:lang w:val="en-US"/>
        </w:rPr>
        <w:t>-</w:t>
      </w:r>
      <w:r w:rsidRPr="00266C8A">
        <w:rPr>
          <w:lang w:val="en-US"/>
        </w:rPr>
        <w:t xml:space="preserve">neutral specification as described in Part 1 of the Asset Administration Shell Series for JSON </w:t>
      </w:r>
      <w:r w:rsidRPr="00266C8A">
        <w:rPr>
          <w:lang w:val="en-US"/>
        </w:rPr>
        <w:fldChar w:fldCharType="begin"/>
      </w:r>
      <w:r w:rsidRPr="00266C8A">
        <w:rPr>
          <w:lang w:val="en-US"/>
        </w:rPr>
        <w:instrText xml:space="preserve"> REF VWSiD_Part1 \h  \* MERGEFORMAT </w:instrText>
      </w:r>
      <w:r w:rsidRPr="00266C8A">
        <w:rPr>
          <w:lang w:val="en-US"/>
        </w:rPr>
      </w:r>
      <w:r w:rsidRPr="00266C8A">
        <w:rPr>
          <w:lang w:val="en-US"/>
        </w:rPr>
        <w:fldChar w:fldCharType="separate"/>
      </w:r>
      <w:r w:rsidR="00827ED2" w:rsidRPr="00266C8A">
        <w:rPr>
          <w:lang w:val="en-US"/>
        </w:rPr>
        <w:t>[</w:t>
      </w:r>
      <w:r w:rsidR="00827ED2">
        <w:rPr>
          <w:lang w:val="en-US"/>
        </w:rPr>
        <w:t>1</w:t>
      </w:r>
      <w:r w:rsidR="00827ED2" w:rsidRPr="00266C8A">
        <w:rPr>
          <w:lang w:val="en-US"/>
        </w:rPr>
        <w:t>]</w:t>
      </w:r>
      <w:r w:rsidRPr="00266C8A">
        <w:rPr>
          <w:lang w:val="en-US"/>
        </w:rPr>
        <w:fldChar w:fldCharType="end"/>
      </w:r>
      <w:r w:rsidRPr="00266C8A">
        <w:rPr>
          <w:lang w:val="en-US"/>
        </w:rPr>
        <w:t>.</w:t>
      </w:r>
    </w:p>
    <w:p w14:paraId="108DF3A0" w14:textId="7CC1C91F" w:rsidR="008B2DEB" w:rsidRPr="00266C8A" w:rsidRDefault="008B2DEB" w:rsidP="008B2DEB">
      <w:pPr>
        <w:rPr>
          <w:lang w:val="en-US"/>
        </w:rPr>
      </w:pPr>
      <w:r w:rsidRPr="00266C8A">
        <w:rPr>
          <w:lang w:val="en-US"/>
        </w:rPr>
        <w:t xml:space="preserve">The serialization of JSON values is described in </w:t>
      </w:r>
      <w:r>
        <w:rPr>
          <w:lang w:val="en-US"/>
        </w:rPr>
        <w:t>C</w:t>
      </w:r>
      <w:r w:rsidRPr="00266C8A">
        <w:rPr>
          <w:lang w:val="en-US"/>
        </w:rPr>
        <w:t>lause</w:t>
      </w:r>
      <w:r>
        <w:rPr>
          <w:lang w:val="en-US"/>
        </w:rPr>
        <w:t xml:space="preserve"> </w:t>
      </w:r>
      <w:r>
        <w:rPr>
          <w:lang w:val="en-US"/>
        </w:rPr>
        <w:fldChar w:fldCharType="begin"/>
      </w:r>
      <w:r>
        <w:rPr>
          <w:lang w:val="en-US"/>
        </w:rPr>
        <w:instrText xml:space="preserve"> REF _Ref131606067 \r \h </w:instrText>
      </w:r>
      <w:r>
        <w:rPr>
          <w:lang w:val="en-US"/>
        </w:rPr>
      </w:r>
      <w:r>
        <w:rPr>
          <w:lang w:val="en-US"/>
        </w:rPr>
        <w:fldChar w:fldCharType="separate"/>
      </w:r>
      <w:r w:rsidR="00827ED2">
        <w:rPr>
          <w:lang w:val="en-US"/>
        </w:rPr>
        <w:t>11.4.2</w:t>
      </w:r>
      <w:r>
        <w:rPr>
          <w:lang w:val="en-US"/>
        </w:rPr>
        <w:fldChar w:fldCharType="end"/>
      </w:r>
      <w:r w:rsidRPr="00266C8A">
        <w:rPr>
          <w:lang w:val="en-US"/>
        </w:rPr>
        <w:t>.</w:t>
      </w:r>
    </w:p>
    <w:p w14:paraId="050D6672" w14:textId="0D2C7690" w:rsidR="008B2DEB" w:rsidRPr="00266C8A" w:rsidRDefault="008B2DEB" w:rsidP="008B2DEB">
      <w:pPr>
        <w:rPr>
          <w:lang w:val="en-US"/>
        </w:rPr>
      </w:pPr>
      <w:r w:rsidRPr="00266C8A">
        <w:rPr>
          <w:lang w:val="en-US"/>
        </w:rPr>
        <w:t xml:space="preserve">Additional classes needed for payload of the HTTP/REST API specification </w:t>
      </w:r>
      <w:r>
        <w:rPr>
          <w:lang w:val="en-US"/>
        </w:rPr>
        <w:t>can be</w:t>
      </w:r>
      <w:r w:rsidRPr="00266C8A">
        <w:rPr>
          <w:lang w:val="en-US"/>
        </w:rPr>
        <w:t xml:space="preserve"> found in </w:t>
      </w:r>
      <w:r>
        <w:rPr>
          <w:lang w:val="en-US"/>
        </w:rPr>
        <w:t>C</w:t>
      </w:r>
      <w:r w:rsidRPr="00266C8A">
        <w:rPr>
          <w:lang w:val="en-US"/>
        </w:rPr>
        <w:t>laus</w:t>
      </w:r>
      <w:r>
        <w:rPr>
          <w:lang w:val="en-US"/>
        </w:rPr>
        <w:t xml:space="preserve">e </w:t>
      </w:r>
      <w:r>
        <w:rPr>
          <w:lang w:val="en-US"/>
        </w:rPr>
        <w:fldChar w:fldCharType="begin"/>
      </w:r>
      <w:r>
        <w:rPr>
          <w:lang w:val="en-US"/>
        </w:rPr>
        <w:instrText xml:space="preserve"> REF _Ref131522514 \n \h </w:instrText>
      </w:r>
      <w:r>
        <w:rPr>
          <w:lang w:val="en-US"/>
        </w:rPr>
      </w:r>
      <w:r>
        <w:rPr>
          <w:lang w:val="en-US"/>
        </w:rPr>
        <w:fldChar w:fldCharType="separate"/>
      </w:r>
      <w:r w:rsidR="00827ED2">
        <w:rPr>
          <w:lang w:val="en-US"/>
        </w:rPr>
        <w:t>10.2</w:t>
      </w:r>
      <w:r>
        <w:rPr>
          <w:lang w:val="en-US"/>
        </w:rPr>
        <w:fldChar w:fldCharType="end"/>
      </w:r>
      <w:r w:rsidRPr="00266C8A">
        <w:rPr>
          <w:lang w:val="en-US"/>
        </w:rPr>
        <w:t>.</w:t>
      </w:r>
    </w:p>
    <w:p w14:paraId="6E1FCE0C" w14:textId="77777777" w:rsidR="008B2DEB" w:rsidRPr="00266C8A" w:rsidRDefault="008B2DEB" w:rsidP="00D716F5">
      <w:pPr>
        <w:pStyle w:val="Heading2"/>
        <w:numPr>
          <w:ilvl w:val="1"/>
          <w:numId w:val="30"/>
        </w:numPr>
        <w:tabs>
          <w:tab w:val="clear" w:pos="2098"/>
        </w:tabs>
        <w:rPr>
          <w:lang w:val="en-US"/>
        </w:rPr>
      </w:pPr>
      <w:bookmarkStart w:id="2295" w:name="_Ref131436619"/>
      <w:bookmarkStart w:id="2296" w:name="_Ref131672551"/>
      <w:bookmarkStart w:id="2297" w:name="_Toc132377656"/>
      <w:r w:rsidRPr="00266C8A">
        <w:rPr>
          <w:lang w:val="en-US"/>
        </w:rPr>
        <w:t>Modifier Constraints</w:t>
      </w:r>
      <w:bookmarkEnd w:id="2295"/>
      <w:bookmarkEnd w:id="2296"/>
      <w:bookmarkEnd w:id="2297"/>
    </w:p>
    <w:p w14:paraId="553089C2" w14:textId="422128B4" w:rsidR="008B2DEB" w:rsidRPr="00266C8A" w:rsidRDefault="008B2DEB" w:rsidP="008B2DEB">
      <w:pPr>
        <w:rPr>
          <w:lang w:val="en-US"/>
        </w:rPr>
      </w:pPr>
      <w:r w:rsidRPr="00266C8A">
        <w:rPr>
          <w:lang w:val="en-US"/>
        </w:rPr>
        <w:t xml:space="preserve">To use metadata objects as described in </w:t>
      </w:r>
      <w:r>
        <w:rPr>
          <w:lang w:val="en-US"/>
        </w:rPr>
        <w:t>Clause</w:t>
      </w:r>
      <w:r w:rsidRPr="00266C8A">
        <w:rPr>
          <w:lang w:val="en-US"/>
        </w:rPr>
        <w:t xml:space="preserve"> </w:t>
      </w:r>
      <w:r w:rsidRPr="00266C8A">
        <w:rPr>
          <w:lang w:val="en-US"/>
        </w:rPr>
        <w:fldChar w:fldCharType="begin"/>
      </w:r>
      <w:r w:rsidRPr="00266C8A">
        <w:rPr>
          <w:lang w:val="en-US"/>
        </w:rPr>
        <w:instrText xml:space="preserve"> REF _Ref78203802 \r \h  \* MERGEFORMAT </w:instrText>
      </w:r>
      <w:r w:rsidRPr="00266C8A">
        <w:rPr>
          <w:lang w:val="en-US"/>
        </w:rPr>
      </w:r>
      <w:r w:rsidRPr="00266C8A">
        <w:rPr>
          <w:lang w:val="en-US"/>
        </w:rPr>
        <w:fldChar w:fldCharType="separate"/>
      </w:r>
      <w:r w:rsidR="00827ED2">
        <w:rPr>
          <w:lang w:val="en-US"/>
        </w:rPr>
        <w:t>12.5</w:t>
      </w:r>
      <w:r w:rsidRPr="00266C8A">
        <w:rPr>
          <w:lang w:val="en-US"/>
        </w:rPr>
        <w:fldChar w:fldCharType="end"/>
      </w:r>
      <w:r w:rsidRPr="00266C8A">
        <w:rPr>
          <w:lang w:val="en-US"/>
        </w:rPr>
        <w:t>.</w:t>
      </w:r>
      <w:r>
        <w:rPr>
          <w:lang w:val="en-US"/>
        </w:rPr>
        <w:t>,</w:t>
      </w:r>
      <w:r w:rsidRPr="00266C8A">
        <w:rPr>
          <w:lang w:val="en-US"/>
        </w:rPr>
        <w:t xml:space="preserve"> </w:t>
      </w:r>
      <w:r>
        <w:rPr>
          <w:lang w:val="en-US"/>
        </w:rPr>
        <w:t>m</w:t>
      </w:r>
      <w:r w:rsidRPr="00266C8A">
        <w:rPr>
          <w:lang w:val="en-US"/>
        </w:rPr>
        <w:t xml:space="preserve">odifiers are implemented as HTTP </w:t>
      </w:r>
      <w:r>
        <w:rPr>
          <w:lang w:val="en-US"/>
        </w:rPr>
        <w:t>q</w:t>
      </w:r>
      <w:r w:rsidRPr="00266C8A">
        <w:rPr>
          <w:lang w:val="en-US"/>
        </w:rPr>
        <w:t>uery parameters</w:t>
      </w:r>
      <w:r>
        <w:rPr>
          <w:lang w:val="en-US"/>
        </w:rPr>
        <w:t xml:space="preserve"> or path suffixes</w:t>
      </w:r>
      <w:r w:rsidRPr="00266C8A">
        <w:rPr>
          <w:lang w:val="en-US"/>
        </w:rPr>
        <w:t>. For example</w:t>
      </w:r>
      <w:r>
        <w:rPr>
          <w:lang w:val="en-US"/>
        </w:rPr>
        <w:t>,</w:t>
      </w:r>
      <w:r w:rsidRPr="00266C8A">
        <w:rPr>
          <w:lang w:val="en-US"/>
        </w:rPr>
        <w:t xml:space="preserve"> a request for a specific submodel may look like: </w:t>
      </w:r>
      <w:r w:rsidRPr="00266C8A">
        <w:rPr>
          <w:lang w:val="en-US"/>
        </w:rPr>
        <w:br/>
        <w:t>GET /submodel</w:t>
      </w:r>
      <w:r>
        <w:rPr>
          <w:lang w:val="en-US"/>
        </w:rPr>
        <w:t>/$value</w:t>
      </w:r>
      <w:r w:rsidRPr="00266C8A">
        <w:rPr>
          <w:lang w:val="en-US"/>
        </w:rPr>
        <w:t>?level=deep&amp;extent=withBlobValue</w:t>
      </w:r>
    </w:p>
    <w:p w14:paraId="4221CACB" w14:textId="77777777" w:rsidR="008B2DEB" w:rsidRPr="00266C8A" w:rsidRDefault="008B2DEB" w:rsidP="008B2DEB">
      <w:pPr>
        <w:rPr>
          <w:lang w:val="en-US"/>
        </w:rPr>
      </w:pPr>
      <w:r w:rsidRPr="00266C8A">
        <w:rPr>
          <w:lang w:val="en-US"/>
        </w:rPr>
        <w:t>The following constraints apply for the combination of modifiers:</w:t>
      </w:r>
    </w:p>
    <w:p w14:paraId="256D9621" w14:textId="77777777" w:rsidR="008B2DEB" w:rsidRPr="00266C8A" w:rsidRDefault="008B2DEB" w:rsidP="00D716F5">
      <w:pPr>
        <w:pStyle w:val="ListParagraph"/>
        <w:numPr>
          <w:ilvl w:val="0"/>
          <w:numId w:val="40"/>
        </w:numPr>
        <w:rPr>
          <w:lang w:val="en-US"/>
        </w:rPr>
      </w:pPr>
      <w:r w:rsidRPr="00266C8A">
        <w:rPr>
          <w:lang w:val="en-US"/>
        </w:rPr>
        <w:t xml:space="preserve">If Level=Core and Content=Value, only the requested object and the direct children without their value (empty value) will be returned in value serialization. If a direct child is a SubmodelElementCollection, </w:t>
      </w:r>
      <w:r>
        <w:rPr>
          <w:rStyle w:val="HTMLCode"/>
        </w:rPr>
        <w:t>"&lt;</w:t>
      </w:r>
      <w:r w:rsidRPr="00DF5FE4">
        <w:rPr>
          <w:rStyle w:val="HTMLCode"/>
        </w:rPr>
        <w:t>SubmodelElementCollection</w:t>
      </w:r>
      <w:r>
        <w:rPr>
          <w:rStyle w:val="HTMLCode"/>
        </w:rPr>
        <w:t>/idShort&gt;"</w:t>
      </w:r>
      <w:r>
        <w:t>:</w:t>
      </w:r>
      <w:r>
        <w:rPr>
          <w:rStyle w:val="HTMLCode"/>
        </w:rPr>
        <w:t xml:space="preserve"> {}</w:t>
      </w:r>
      <w:r>
        <w:t xml:space="preserve"> </w:t>
      </w:r>
      <w:r w:rsidRPr="00266C8A">
        <w:rPr>
          <w:lang w:val="en-US"/>
        </w:rPr>
        <w:t xml:space="preserve">will be returned. If a direct child is a SubmodelElementList, </w:t>
      </w:r>
      <w:r>
        <w:rPr>
          <w:rStyle w:val="HTMLCode"/>
        </w:rPr>
        <w:t>"&lt;</w:t>
      </w:r>
      <w:r w:rsidRPr="00DF5FE4">
        <w:rPr>
          <w:rStyle w:val="HTMLCode"/>
        </w:rPr>
        <w:t>SubmodelElement</w:t>
      </w:r>
      <w:r>
        <w:rPr>
          <w:rStyle w:val="HTMLCode"/>
        </w:rPr>
        <w:t>List/idShort&gt;"</w:t>
      </w:r>
      <w:r>
        <w:t>:</w:t>
      </w:r>
      <w:r>
        <w:rPr>
          <w:rStyle w:val="HTMLCode"/>
        </w:rPr>
        <w:t xml:space="preserve"> []</w:t>
      </w:r>
      <w:r>
        <w:t xml:space="preserve"> </w:t>
      </w:r>
      <w:r w:rsidRPr="00266C8A">
        <w:rPr>
          <w:lang w:val="en-US"/>
        </w:rPr>
        <w:t>will be returned.</w:t>
      </w:r>
    </w:p>
    <w:p w14:paraId="7825354B" w14:textId="77777777" w:rsidR="008B2DEB" w:rsidRPr="00266C8A" w:rsidRDefault="008B2DEB" w:rsidP="00D716F5">
      <w:pPr>
        <w:pStyle w:val="ListParagraph"/>
        <w:numPr>
          <w:ilvl w:val="0"/>
          <w:numId w:val="40"/>
        </w:numPr>
        <w:rPr>
          <w:lang w:val="en-US"/>
        </w:rPr>
      </w:pPr>
      <w:r w:rsidRPr="00266C8A">
        <w:rPr>
          <w:lang w:val="en-US"/>
        </w:rPr>
        <w:t>The combination of Content=Metadata and Extent=WithBLOBValue is not allowed.</w:t>
      </w:r>
    </w:p>
    <w:p w14:paraId="467A7F1F" w14:textId="77777777" w:rsidR="008B2DEB" w:rsidRPr="00266C8A" w:rsidRDefault="008B2DEB" w:rsidP="00D716F5">
      <w:pPr>
        <w:pStyle w:val="ListParagraph"/>
        <w:numPr>
          <w:ilvl w:val="0"/>
          <w:numId w:val="40"/>
        </w:numPr>
        <w:rPr>
          <w:lang w:val="en-US"/>
        </w:rPr>
      </w:pPr>
      <w:r w:rsidRPr="00266C8A">
        <w:rPr>
          <w:lang w:val="en-US"/>
        </w:rPr>
        <w:t>The combination of Level=Deep and Content=Reference is not allowed.</w:t>
      </w:r>
    </w:p>
    <w:p w14:paraId="646BB249" w14:textId="77777777" w:rsidR="008B2DEB" w:rsidRPr="00266C8A" w:rsidRDefault="008B2DEB" w:rsidP="00D716F5">
      <w:pPr>
        <w:pStyle w:val="ListParagraph"/>
        <w:numPr>
          <w:ilvl w:val="0"/>
          <w:numId w:val="40"/>
        </w:numPr>
        <w:rPr>
          <w:lang w:val="en-US"/>
        </w:rPr>
      </w:pPr>
      <w:r w:rsidRPr="00266C8A">
        <w:rPr>
          <w:lang w:val="en-US"/>
        </w:rPr>
        <w:t>Modifiers cannot be used for POST operations.</w:t>
      </w:r>
    </w:p>
    <w:p w14:paraId="23D35DAC" w14:textId="6E043256" w:rsidR="008B2DEB" w:rsidRPr="00266C8A" w:rsidRDefault="008B2DEB" w:rsidP="008B2DEB">
      <w:pPr>
        <w:rPr>
          <w:lang w:val="en-US"/>
        </w:rPr>
      </w:pPr>
      <w:r w:rsidRPr="00266C8A">
        <w:rPr>
          <w:lang w:val="en-US"/>
        </w:rPr>
        <w:t xml:space="preserve">In addition, the modifiers can also be used for PUT operations. They define how the request content is delivered and have the same semantics as </w:t>
      </w:r>
      <w:r>
        <w:rPr>
          <w:lang w:val="en-US"/>
        </w:rPr>
        <w:t>in</w:t>
      </w:r>
      <w:r w:rsidRPr="00266C8A">
        <w:rPr>
          <w:lang w:val="en-US"/>
        </w:rPr>
        <w:t xml:space="preserve"> the related GET operation. Only Content=Reference and Content=Path are not possible for PUT.</w:t>
      </w:r>
    </w:p>
    <w:p w14:paraId="7EBD61E7" w14:textId="77777777" w:rsidR="008B2DEB" w:rsidRPr="00266C8A" w:rsidRDefault="008B2DEB" w:rsidP="00D716F5">
      <w:pPr>
        <w:pStyle w:val="Heading2"/>
        <w:numPr>
          <w:ilvl w:val="1"/>
          <w:numId w:val="30"/>
        </w:numPr>
        <w:tabs>
          <w:tab w:val="clear" w:pos="2098"/>
        </w:tabs>
        <w:rPr>
          <w:lang w:val="en-US"/>
        </w:rPr>
      </w:pPr>
      <w:bookmarkStart w:id="2298" w:name="_Toc83901074"/>
      <w:bookmarkStart w:id="2299" w:name="_Toc132377657"/>
      <w:bookmarkEnd w:id="2298"/>
      <w:r w:rsidRPr="00266C8A">
        <w:rPr>
          <w:lang w:val="en-US"/>
        </w:rPr>
        <w:t>Mapping of Operations</w:t>
      </w:r>
      <w:bookmarkEnd w:id="2299"/>
    </w:p>
    <w:p w14:paraId="2B8E9D83" w14:textId="77777777" w:rsidR="00827ED2" w:rsidRDefault="008B2DEB">
      <w:pPr>
        <w:spacing w:after="0" w:line="240" w:lineRule="auto"/>
        <w:rPr>
          <w:b/>
          <w:bCs/>
          <w:szCs w:val="16"/>
        </w:rPr>
      </w:pPr>
      <w:r w:rsidRPr="00266C8A">
        <w:rPr>
          <w:lang w:val="en-US"/>
        </w:rPr>
        <w:t xml:space="preserve">The following </w:t>
      </w:r>
      <w:r>
        <w:rPr>
          <w:lang w:val="en-US"/>
        </w:rPr>
        <w:fldChar w:fldCharType="begin"/>
      </w:r>
      <w:r>
        <w:rPr>
          <w:lang w:val="en-US"/>
        </w:rPr>
        <w:instrText xml:space="preserve"> REF _Ref131438719 \h </w:instrText>
      </w:r>
      <w:r>
        <w:rPr>
          <w:lang w:val="en-US"/>
        </w:rPr>
      </w:r>
      <w:r>
        <w:rPr>
          <w:lang w:val="en-US"/>
        </w:rPr>
        <w:fldChar w:fldCharType="separate"/>
      </w:r>
      <w:r w:rsidR="00827ED2">
        <w:br w:type="page"/>
      </w:r>
    </w:p>
    <w:p w14:paraId="4261D3A1" w14:textId="6581BEFD" w:rsidR="008B2DEB" w:rsidRPr="000832BE" w:rsidRDefault="00827ED2" w:rsidP="000832BE">
      <w:pPr>
        <w:spacing w:after="0" w:line="240" w:lineRule="auto"/>
        <w:rPr>
          <w:b/>
          <w:bCs/>
          <w:szCs w:val="16"/>
        </w:rPr>
      </w:pPr>
      <w:r>
        <w:lastRenderedPageBreak/>
        <w:t xml:space="preserve">Table </w:t>
      </w:r>
      <w:r>
        <w:rPr>
          <w:noProof/>
        </w:rPr>
        <w:t>15</w:t>
      </w:r>
      <w:r w:rsidR="008B2DEB">
        <w:rPr>
          <w:lang w:val="en-US"/>
        </w:rPr>
        <w:fldChar w:fldCharType="end"/>
      </w:r>
      <w:r w:rsidR="008B2DEB">
        <w:rPr>
          <w:lang w:val="en-US"/>
        </w:rPr>
        <w:t xml:space="preserve"> s</w:t>
      </w:r>
      <w:r w:rsidR="008B2DEB" w:rsidRPr="00266C8A">
        <w:rPr>
          <w:lang w:val="en-US"/>
        </w:rPr>
        <w:t>hows the mapping of the generic operations to the HTTP/REST API.</w:t>
      </w:r>
    </w:p>
    <w:p w14:paraId="3E0092F1" w14:textId="77777777" w:rsidR="008B2DEB" w:rsidRPr="00266C8A" w:rsidRDefault="008B2DEB" w:rsidP="008B2DEB">
      <w:pPr>
        <w:rPr>
          <w:lang w:val="en-US"/>
        </w:rPr>
      </w:pPr>
      <w:r w:rsidRPr="00266C8A">
        <w:rPr>
          <w:lang w:val="en-US"/>
        </w:rPr>
        <w:t>The black entries correspond to the corresponding generic operations.</w:t>
      </w:r>
    </w:p>
    <w:p w14:paraId="3711FE05" w14:textId="77777777" w:rsidR="008B2DEB" w:rsidRPr="00266C8A" w:rsidRDefault="008B2DEB" w:rsidP="008B2DEB">
      <w:pPr>
        <w:rPr>
          <w:color w:val="00B0F0"/>
          <w:lang w:val="en-US"/>
        </w:rPr>
      </w:pPr>
      <w:r w:rsidRPr="004F072A">
        <w:rPr>
          <w:color w:val="0528CC"/>
          <w:lang w:val="en-US"/>
        </w:rPr>
        <w:t>The blue entries are operations which only exist in the HTTP/REST API.</w:t>
      </w:r>
    </w:p>
    <w:p w14:paraId="484AD0D2" w14:textId="77777777" w:rsidR="008B2DEB" w:rsidRPr="00266C8A" w:rsidRDefault="008B2DEB" w:rsidP="008B2DEB">
      <w:pPr>
        <w:rPr>
          <w:color w:val="FF0000"/>
          <w:lang w:val="en-US"/>
        </w:rPr>
      </w:pPr>
    </w:p>
    <w:p w14:paraId="2E0DDA1E" w14:textId="77777777" w:rsidR="007B351C" w:rsidRDefault="007B351C">
      <w:pPr>
        <w:spacing w:after="0" w:line="240" w:lineRule="auto"/>
        <w:rPr>
          <w:b/>
          <w:bCs/>
          <w:szCs w:val="16"/>
        </w:rPr>
      </w:pPr>
      <w:bookmarkStart w:id="2300" w:name="_Ref131438719"/>
      <w:r>
        <w:br w:type="page"/>
      </w:r>
    </w:p>
    <w:p w14:paraId="7939DB4E" w14:textId="0EA14AB0" w:rsidR="008B2DEB" w:rsidRDefault="008B2DEB" w:rsidP="008B2DEB">
      <w:pPr>
        <w:pStyle w:val="Caption"/>
        <w:keepNext/>
      </w:pPr>
      <w:bookmarkStart w:id="2301" w:name="_Toc132380106"/>
      <w:r>
        <w:lastRenderedPageBreak/>
        <w:t xml:space="preserve">Table </w:t>
      </w:r>
      <w:r>
        <w:fldChar w:fldCharType="begin"/>
      </w:r>
      <w:r>
        <w:instrText xml:space="preserve"> SEQ Table \* ARABIC </w:instrText>
      </w:r>
      <w:r>
        <w:fldChar w:fldCharType="separate"/>
      </w:r>
      <w:r w:rsidR="00827ED2">
        <w:rPr>
          <w:noProof/>
        </w:rPr>
        <w:t>15</w:t>
      </w:r>
      <w:r>
        <w:fldChar w:fldCharType="end"/>
      </w:r>
      <w:bookmarkEnd w:id="2300"/>
      <w:r>
        <w:t xml:space="preserve"> Mapping of the generic Interface </w:t>
      </w:r>
      <w:r>
        <w:rPr>
          <w:noProof/>
        </w:rPr>
        <w:t>Operations to HTTP API Operations</w:t>
      </w:r>
      <w:bookmarkEnd w:id="2301"/>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883"/>
        <w:gridCol w:w="798"/>
        <w:gridCol w:w="2410"/>
        <w:gridCol w:w="3969"/>
      </w:tblGrid>
      <w:tr w:rsidR="008B2DEB" w:rsidRPr="00266C8A" w14:paraId="74631145" w14:textId="77777777" w:rsidTr="000B1BE6">
        <w:trPr>
          <w:trHeight w:val="510"/>
        </w:trPr>
        <w:tc>
          <w:tcPr>
            <w:tcW w:w="2883" w:type="dxa"/>
            <w:shd w:val="clear" w:color="auto" w:fill="auto"/>
            <w:noWrap/>
            <w:hideMark/>
          </w:tcPr>
          <w:p w14:paraId="3B9F496E" w14:textId="77777777" w:rsidR="008B2DEB" w:rsidRPr="00266C8A" w:rsidRDefault="008B2DEB" w:rsidP="000B1BE6">
            <w:pPr>
              <w:spacing w:after="0" w:line="240" w:lineRule="auto"/>
              <w:rPr>
                <w:rFonts w:cs="Arial"/>
                <w:b/>
                <w:bCs/>
                <w:color w:val="000000"/>
                <w:lang w:val="en-US"/>
              </w:rPr>
            </w:pPr>
            <w:r w:rsidRPr="00266C8A">
              <w:rPr>
                <w:rFonts w:cs="Arial"/>
                <w:b/>
                <w:bCs/>
                <w:color w:val="000000"/>
                <w:lang w:val="en-US"/>
              </w:rPr>
              <w:t>Operation Name</w:t>
            </w:r>
          </w:p>
        </w:tc>
        <w:tc>
          <w:tcPr>
            <w:tcW w:w="798" w:type="dxa"/>
            <w:shd w:val="clear" w:color="auto" w:fill="auto"/>
            <w:hideMark/>
          </w:tcPr>
          <w:p w14:paraId="68D0D1CE" w14:textId="77777777" w:rsidR="008B2DEB" w:rsidRPr="00266C8A" w:rsidRDefault="008B2DEB" w:rsidP="000B1BE6">
            <w:pPr>
              <w:spacing w:after="0" w:line="240" w:lineRule="auto"/>
              <w:rPr>
                <w:rFonts w:cs="Arial"/>
                <w:b/>
                <w:bCs/>
                <w:color w:val="000000"/>
                <w:sz w:val="16"/>
                <w:szCs w:val="16"/>
                <w:lang w:val="en-US"/>
              </w:rPr>
            </w:pPr>
            <w:r w:rsidRPr="00266C8A">
              <w:rPr>
                <w:rFonts w:cs="Arial"/>
                <w:b/>
                <w:bCs/>
                <w:color w:val="000000"/>
                <w:sz w:val="16"/>
                <w:szCs w:val="16"/>
                <w:lang w:val="en-US"/>
              </w:rPr>
              <w:t>HTTP</w:t>
            </w:r>
            <w:r w:rsidRPr="00266C8A">
              <w:rPr>
                <w:rFonts w:cs="Arial"/>
                <w:b/>
                <w:bCs/>
                <w:color w:val="000000"/>
                <w:sz w:val="16"/>
                <w:szCs w:val="16"/>
                <w:lang w:val="en-US"/>
              </w:rPr>
              <w:br/>
              <w:t>Verb</w:t>
            </w:r>
          </w:p>
        </w:tc>
        <w:tc>
          <w:tcPr>
            <w:tcW w:w="2410" w:type="dxa"/>
            <w:shd w:val="clear" w:color="auto" w:fill="auto"/>
            <w:noWrap/>
            <w:hideMark/>
          </w:tcPr>
          <w:p w14:paraId="2E0DCBAA" w14:textId="77777777" w:rsidR="008B2DEB" w:rsidRPr="00266C8A" w:rsidRDefault="008B2DEB" w:rsidP="000B1BE6">
            <w:pPr>
              <w:spacing w:after="0" w:line="240" w:lineRule="auto"/>
              <w:rPr>
                <w:rFonts w:cs="Arial"/>
                <w:b/>
                <w:bCs/>
                <w:color w:val="000000"/>
                <w:lang w:val="en-US"/>
              </w:rPr>
            </w:pPr>
            <w:r w:rsidRPr="00266C8A">
              <w:rPr>
                <w:rFonts w:cs="Arial"/>
                <w:b/>
                <w:bCs/>
                <w:color w:val="000000"/>
                <w:lang w:val="en-US"/>
              </w:rPr>
              <w:t>REST-Path</w:t>
            </w:r>
          </w:p>
        </w:tc>
        <w:tc>
          <w:tcPr>
            <w:tcW w:w="3969" w:type="dxa"/>
            <w:shd w:val="clear" w:color="auto" w:fill="auto"/>
            <w:hideMark/>
          </w:tcPr>
          <w:p w14:paraId="624B0DF3" w14:textId="77777777" w:rsidR="008B2DEB" w:rsidRPr="00266C8A" w:rsidRDefault="008B2DEB" w:rsidP="000B1BE6">
            <w:pPr>
              <w:spacing w:after="0" w:line="240" w:lineRule="auto"/>
              <w:rPr>
                <w:rFonts w:cs="Arial"/>
                <w:b/>
                <w:bCs/>
                <w:color w:val="000000"/>
                <w:lang w:val="en-US"/>
              </w:rPr>
            </w:pPr>
            <w:r w:rsidRPr="00266C8A">
              <w:rPr>
                <w:rFonts w:cs="Arial"/>
                <w:b/>
                <w:bCs/>
                <w:color w:val="000000"/>
                <w:lang w:val="en-US"/>
              </w:rPr>
              <w:t>Comment (e.g. optional query parameters)</w:t>
            </w:r>
          </w:p>
        </w:tc>
      </w:tr>
      <w:tr w:rsidR="008B2DEB" w:rsidRPr="00266C8A" w14:paraId="0E06EFE4" w14:textId="77777777" w:rsidTr="000B1BE6">
        <w:trPr>
          <w:trHeight w:val="255"/>
        </w:trPr>
        <w:tc>
          <w:tcPr>
            <w:tcW w:w="2883" w:type="dxa"/>
            <w:shd w:val="clear" w:color="auto" w:fill="auto"/>
            <w:noWrap/>
            <w:hideMark/>
          </w:tcPr>
          <w:p w14:paraId="179A76C9" w14:textId="77777777" w:rsidR="008B2DEB" w:rsidRPr="00266C8A" w:rsidRDefault="008B2DEB" w:rsidP="000B1BE6">
            <w:pPr>
              <w:spacing w:after="0" w:line="240" w:lineRule="auto"/>
              <w:rPr>
                <w:rFonts w:cs="Arial"/>
                <w:b/>
                <w:bCs/>
                <w:color w:val="000000"/>
                <w:lang w:val="en-US"/>
              </w:rPr>
            </w:pPr>
          </w:p>
        </w:tc>
        <w:tc>
          <w:tcPr>
            <w:tcW w:w="798" w:type="dxa"/>
            <w:shd w:val="clear" w:color="auto" w:fill="auto"/>
            <w:noWrap/>
            <w:hideMark/>
          </w:tcPr>
          <w:p w14:paraId="1BCBB418" w14:textId="77777777" w:rsidR="008B2DEB" w:rsidRPr="00266C8A" w:rsidRDefault="008B2DEB" w:rsidP="000B1BE6">
            <w:pPr>
              <w:spacing w:after="0" w:line="240" w:lineRule="auto"/>
              <w:rPr>
                <w:sz w:val="16"/>
                <w:szCs w:val="16"/>
                <w:lang w:val="en-US"/>
              </w:rPr>
            </w:pPr>
          </w:p>
        </w:tc>
        <w:tc>
          <w:tcPr>
            <w:tcW w:w="2410" w:type="dxa"/>
            <w:shd w:val="clear" w:color="auto" w:fill="auto"/>
            <w:noWrap/>
            <w:hideMark/>
          </w:tcPr>
          <w:p w14:paraId="70C8C399" w14:textId="77777777" w:rsidR="008B2DEB" w:rsidRPr="00266C8A" w:rsidRDefault="008B2DEB" w:rsidP="000B1BE6">
            <w:pPr>
              <w:spacing w:after="0" w:line="240" w:lineRule="auto"/>
              <w:rPr>
                <w:lang w:val="en-US"/>
              </w:rPr>
            </w:pPr>
          </w:p>
        </w:tc>
        <w:tc>
          <w:tcPr>
            <w:tcW w:w="3969" w:type="dxa"/>
            <w:shd w:val="clear" w:color="auto" w:fill="auto"/>
            <w:hideMark/>
          </w:tcPr>
          <w:p w14:paraId="6104BE57" w14:textId="77777777" w:rsidR="008B2DEB" w:rsidRPr="00266C8A" w:rsidRDefault="008B2DEB" w:rsidP="000B1BE6">
            <w:pPr>
              <w:spacing w:after="0" w:line="240" w:lineRule="auto"/>
              <w:rPr>
                <w:lang w:val="en-US"/>
              </w:rPr>
            </w:pPr>
          </w:p>
        </w:tc>
      </w:tr>
      <w:tr w:rsidR="008B2DEB" w:rsidRPr="00266C8A" w14:paraId="5D08457F" w14:textId="77777777" w:rsidTr="000B1BE6">
        <w:trPr>
          <w:trHeight w:val="255"/>
        </w:trPr>
        <w:tc>
          <w:tcPr>
            <w:tcW w:w="2883" w:type="dxa"/>
            <w:shd w:val="clear" w:color="auto" w:fill="auto"/>
            <w:noWrap/>
          </w:tcPr>
          <w:p w14:paraId="3B2DC0F7" w14:textId="77777777" w:rsidR="008B2DEB" w:rsidRPr="00266C8A" w:rsidRDefault="008B2DEB" w:rsidP="000B1BE6">
            <w:pPr>
              <w:spacing w:after="0" w:line="240" w:lineRule="auto"/>
              <w:rPr>
                <w:rFonts w:cs="Arial"/>
                <w:b/>
                <w:bCs/>
                <w:color w:val="000000"/>
                <w:lang w:val="en-US"/>
              </w:rPr>
            </w:pPr>
            <w:r w:rsidRPr="00266C8A">
              <w:rPr>
                <w:rFonts w:cs="Arial"/>
                <w:b/>
                <w:bCs/>
                <w:lang w:val="en-US"/>
              </w:rPr>
              <w:t>Asset Administration Shell Interface</w:t>
            </w:r>
          </w:p>
        </w:tc>
        <w:tc>
          <w:tcPr>
            <w:tcW w:w="798" w:type="dxa"/>
            <w:shd w:val="clear" w:color="auto" w:fill="auto"/>
            <w:noWrap/>
          </w:tcPr>
          <w:p w14:paraId="655093FA" w14:textId="77777777" w:rsidR="008B2DEB" w:rsidRPr="00266C8A" w:rsidRDefault="008B2DEB" w:rsidP="000B1BE6">
            <w:pPr>
              <w:spacing w:after="0" w:line="240" w:lineRule="auto"/>
              <w:rPr>
                <w:sz w:val="16"/>
                <w:szCs w:val="16"/>
                <w:lang w:val="en-US"/>
              </w:rPr>
            </w:pPr>
          </w:p>
        </w:tc>
        <w:tc>
          <w:tcPr>
            <w:tcW w:w="2410" w:type="dxa"/>
            <w:shd w:val="clear" w:color="auto" w:fill="auto"/>
            <w:noWrap/>
          </w:tcPr>
          <w:p w14:paraId="5F49CC43" w14:textId="77777777" w:rsidR="008B2DEB" w:rsidRPr="00266C8A" w:rsidRDefault="008B2DEB" w:rsidP="000B1BE6">
            <w:pPr>
              <w:spacing w:after="0" w:line="240" w:lineRule="auto"/>
              <w:rPr>
                <w:lang w:val="en-US"/>
              </w:rPr>
            </w:pPr>
          </w:p>
        </w:tc>
        <w:tc>
          <w:tcPr>
            <w:tcW w:w="3969" w:type="dxa"/>
            <w:shd w:val="clear" w:color="auto" w:fill="auto"/>
          </w:tcPr>
          <w:p w14:paraId="2D2E1C81" w14:textId="77777777" w:rsidR="008B2DEB" w:rsidRPr="00266C8A" w:rsidRDefault="008B2DEB" w:rsidP="000B1BE6">
            <w:pPr>
              <w:spacing w:after="0" w:line="240" w:lineRule="auto"/>
              <w:rPr>
                <w:lang w:val="en-US"/>
              </w:rPr>
            </w:pPr>
          </w:p>
        </w:tc>
      </w:tr>
      <w:tr w:rsidR="008B2DEB" w:rsidRPr="00266C8A" w14:paraId="7200271F" w14:textId="77777777" w:rsidTr="000B1BE6">
        <w:trPr>
          <w:trHeight w:val="255"/>
        </w:trPr>
        <w:tc>
          <w:tcPr>
            <w:tcW w:w="2883" w:type="dxa"/>
            <w:shd w:val="clear" w:color="auto" w:fill="auto"/>
            <w:noWrap/>
            <w:hideMark/>
          </w:tcPr>
          <w:p w14:paraId="215F01AA"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GetAssetAdministrationShell</w:t>
            </w:r>
          </w:p>
        </w:tc>
        <w:tc>
          <w:tcPr>
            <w:tcW w:w="798" w:type="dxa"/>
            <w:shd w:val="clear" w:color="auto" w:fill="auto"/>
            <w:noWrap/>
            <w:hideMark/>
          </w:tcPr>
          <w:p w14:paraId="54CF9925"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GET</w:t>
            </w:r>
          </w:p>
        </w:tc>
        <w:tc>
          <w:tcPr>
            <w:tcW w:w="2410" w:type="dxa"/>
            <w:shd w:val="clear" w:color="auto" w:fill="auto"/>
            <w:noWrap/>
            <w:hideMark/>
          </w:tcPr>
          <w:p w14:paraId="3B32F7BC"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/aas</w:t>
            </w:r>
          </w:p>
        </w:tc>
        <w:tc>
          <w:tcPr>
            <w:tcW w:w="3969" w:type="dxa"/>
            <w:shd w:val="clear" w:color="auto" w:fill="auto"/>
            <w:hideMark/>
          </w:tcPr>
          <w:p w14:paraId="2D56B23A" w14:textId="77777777" w:rsidR="008B2DEB" w:rsidRPr="00266C8A" w:rsidRDefault="008B2DEB" w:rsidP="000B1BE6">
            <w:pPr>
              <w:spacing w:after="0" w:line="240" w:lineRule="auto"/>
              <w:rPr>
                <w:rFonts w:cs="Arial"/>
                <w:lang w:val="en-US"/>
              </w:rPr>
            </w:pPr>
            <w:r w:rsidRPr="00266C8A">
              <w:rPr>
                <w:rFonts w:cs="Arial"/>
                <w:lang w:val="en-US"/>
              </w:rPr>
              <w:t>content-</w:t>
            </w:r>
            <w:r>
              <w:rPr>
                <w:rFonts w:cs="Arial"/>
                <w:lang w:val="en-US"/>
              </w:rPr>
              <w:t>suffix</w:t>
            </w:r>
            <w:r w:rsidRPr="00266C8A">
              <w:rPr>
                <w:rFonts w:cs="Arial"/>
                <w:lang w:val="en-US"/>
              </w:rPr>
              <w:t>: $reference</w:t>
            </w:r>
          </w:p>
        </w:tc>
      </w:tr>
      <w:tr w:rsidR="008B2DEB" w:rsidRPr="00266C8A" w14:paraId="2ADE9655" w14:textId="77777777" w:rsidTr="000B1BE6">
        <w:trPr>
          <w:trHeight w:val="255"/>
        </w:trPr>
        <w:tc>
          <w:tcPr>
            <w:tcW w:w="2883" w:type="dxa"/>
            <w:shd w:val="clear" w:color="auto" w:fill="auto"/>
            <w:noWrap/>
            <w:hideMark/>
          </w:tcPr>
          <w:p w14:paraId="0AE9B81E"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PutAssetAdministrationShell</w:t>
            </w:r>
          </w:p>
        </w:tc>
        <w:tc>
          <w:tcPr>
            <w:tcW w:w="798" w:type="dxa"/>
            <w:shd w:val="clear" w:color="auto" w:fill="auto"/>
            <w:noWrap/>
            <w:hideMark/>
          </w:tcPr>
          <w:p w14:paraId="43490115"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PUT</w:t>
            </w:r>
          </w:p>
        </w:tc>
        <w:tc>
          <w:tcPr>
            <w:tcW w:w="2410" w:type="dxa"/>
            <w:shd w:val="clear" w:color="auto" w:fill="auto"/>
            <w:noWrap/>
          </w:tcPr>
          <w:p w14:paraId="62BB6695" w14:textId="77777777" w:rsidR="008B2DEB" w:rsidRPr="00266C8A" w:rsidRDefault="008B2DEB" w:rsidP="000B1BE6">
            <w:pPr>
              <w:spacing w:after="0" w:line="240" w:lineRule="auto"/>
              <w:rPr>
                <w:rFonts w:cs="Arial"/>
                <w:color w:val="000000"/>
                <w:lang w:val="en-US"/>
              </w:rPr>
            </w:pPr>
          </w:p>
        </w:tc>
        <w:tc>
          <w:tcPr>
            <w:tcW w:w="3969" w:type="dxa"/>
            <w:shd w:val="clear" w:color="auto" w:fill="auto"/>
          </w:tcPr>
          <w:p w14:paraId="4A5B47CE" w14:textId="77777777" w:rsidR="008B2DEB" w:rsidRPr="00266C8A" w:rsidRDefault="008B2DEB" w:rsidP="000B1BE6">
            <w:pPr>
              <w:spacing w:after="0" w:line="240" w:lineRule="auto"/>
              <w:rPr>
                <w:rFonts w:cs="Arial"/>
                <w:lang w:val="en-US"/>
              </w:rPr>
            </w:pPr>
          </w:p>
        </w:tc>
      </w:tr>
      <w:tr w:rsidR="008B2DEB" w:rsidRPr="00266C8A" w14:paraId="4E1BFBDE" w14:textId="77777777" w:rsidTr="000B1BE6">
        <w:trPr>
          <w:trHeight w:val="255"/>
        </w:trPr>
        <w:tc>
          <w:tcPr>
            <w:tcW w:w="2883" w:type="dxa"/>
            <w:shd w:val="clear" w:color="auto" w:fill="auto"/>
            <w:noWrap/>
            <w:hideMark/>
          </w:tcPr>
          <w:p w14:paraId="383A1551" w14:textId="77777777" w:rsidR="008B2DEB" w:rsidRPr="00266C8A" w:rsidRDefault="008B2DEB" w:rsidP="000B1BE6">
            <w:pPr>
              <w:spacing w:after="0" w:line="240" w:lineRule="auto"/>
              <w:rPr>
                <w:rFonts w:cs="Arial"/>
                <w:lang w:val="en-US"/>
              </w:rPr>
            </w:pPr>
            <w:r w:rsidRPr="00266C8A">
              <w:rPr>
                <w:rFonts w:cs="Arial"/>
                <w:lang w:val="en-US"/>
              </w:rPr>
              <w:t>GetAllSubmodelReferences</w:t>
            </w:r>
          </w:p>
        </w:tc>
        <w:tc>
          <w:tcPr>
            <w:tcW w:w="798" w:type="dxa"/>
            <w:shd w:val="clear" w:color="auto" w:fill="auto"/>
            <w:noWrap/>
            <w:hideMark/>
          </w:tcPr>
          <w:p w14:paraId="2750A77C" w14:textId="77777777" w:rsidR="008B2DEB" w:rsidRPr="00266C8A" w:rsidRDefault="008B2DEB" w:rsidP="000B1BE6">
            <w:pPr>
              <w:spacing w:after="0" w:line="240" w:lineRule="auto"/>
              <w:rPr>
                <w:rFonts w:cs="Arial"/>
                <w:sz w:val="16"/>
                <w:szCs w:val="16"/>
                <w:lang w:val="en-US"/>
              </w:rPr>
            </w:pPr>
            <w:r w:rsidRPr="00266C8A">
              <w:rPr>
                <w:rFonts w:cs="Arial"/>
                <w:sz w:val="16"/>
                <w:szCs w:val="16"/>
                <w:lang w:val="en-US"/>
              </w:rPr>
              <w:t>GET</w:t>
            </w:r>
          </w:p>
        </w:tc>
        <w:tc>
          <w:tcPr>
            <w:tcW w:w="2410" w:type="dxa"/>
            <w:shd w:val="clear" w:color="auto" w:fill="auto"/>
            <w:noWrap/>
            <w:hideMark/>
          </w:tcPr>
          <w:p w14:paraId="5C35F877" w14:textId="77777777" w:rsidR="008B2DEB" w:rsidRPr="00266C8A" w:rsidRDefault="008B2DEB" w:rsidP="000B1BE6">
            <w:pPr>
              <w:spacing w:after="0" w:line="240" w:lineRule="auto"/>
              <w:rPr>
                <w:rFonts w:cs="Arial"/>
                <w:lang w:val="en-US"/>
              </w:rPr>
            </w:pPr>
            <w:r w:rsidRPr="00266C8A">
              <w:rPr>
                <w:rFonts w:cs="Arial"/>
                <w:lang w:val="en-US"/>
              </w:rPr>
              <w:t>/aas/submodel-refs</w:t>
            </w:r>
          </w:p>
        </w:tc>
        <w:tc>
          <w:tcPr>
            <w:tcW w:w="3969" w:type="dxa"/>
            <w:shd w:val="clear" w:color="auto" w:fill="auto"/>
            <w:hideMark/>
          </w:tcPr>
          <w:p w14:paraId="1D89E4D2" w14:textId="77777777" w:rsidR="008B2DEB" w:rsidRPr="00266C8A" w:rsidRDefault="008B2DEB" w:rsidP="000B1BE6">
            <w:pPr>
              <w:spacing w:after="0" w:line="240" w:lineRule="auto"/>
              <w:rPr>
                <w:lang w:val="en-US"/>
              </w:rPr>
            </w:pPr>
            <w:r w:rsidRPr="00266C8A">
              <w:rPr>
                <w:lang w:val="en-US"/>
              </w:rPr>
              <w:t>Pagination</w:t>
            </w:r>
          </w:p>
        </w:tc>
      </w:tr>
      <w:tr w:rsidR="008B2DEB" w:rsidRPr="00266C8A" w14:paraId="238E1653" w14:textId="77777777" w:rsidTr="000B1BE6">
        <w:trPr>
          <w:trHeight w:val="369"/>
        </w:trPr>
        <w:tc>
          <w:tcPr>
            <w:tcW w:w="2883" w:type="dxa"/>
            <w:shd w:val="clear" w:color="auto" w:fill="auto"/>
            <w:noWrap/>
            <w:hideMark/>
          </w:tcPr>
          <w:p w14:paraId="229A5A9A" w14:textId="77777777" w:rsidR="008B2DEB" w:rsidRPr="00266C8A" w:rsidRDefault="008B2DEB" w:rsidP="000B1BE6">
            <w:pPr>
              <w:spacing w:after="0" w:line="240" w:lineRule="auto"/>
              <w:rPr>
                <w:rFonts w:cs="Arial"/>
                <w:lang w:val="en-US"/>
              </w:rPr>
            </w:pPr>
            <w:r w:rsidRPr="00266C8A">
              <w:rPr>
                <w:rFonts w:cs="Arial"/>
                <w:lang w:val="en-US"/>
              </w:rPr>
              <w:t>PostSubmodelReference</w:t>
            </w:r>
          </w:p>
        </w:tc>
        <w:tc>
          <w:tcPr>
            <w:tcW w:w="798" w:type="dxa"/>
            <w:shd w:val="clear" w:color="auto" w:fill="auto"/>
            <w:noWrap/>
            <w:hideMark/>
          </w:tcPr>
          <w:p w14:paraId="16928F74"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POST</w:t>
            </w:r>
          </w:p>
        </w:tc>
        <w:tc>
          <w:tcPr>
            <w:tcW w:w="2410" w:type="dxa"/>
            <w:shd w:val="clear" w:color="auto" w:fill="auto"/>
            <w:noWrap/>
            <w:hideMark/>
          </w:tcPr>
          <w:p w14:paraId="0F960FE3"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/aas/submodel-refs</w:t>
            </w:r>
          </w:p>
        </w:tc>
        <w:tc>
          <w:tcPr>
            <w:tcW w:w="3969" w:type="dxa"/>
            <w:shd w:val="clear" w:color="auto" w:fill="auto"/>
            <w:hideMark/>
          </w:tcPr>
          <w:p w14:paraId="0AEC3A87" w14:textId="77777777" w:rsidR="008B2DEB" w:rsidRPr="00266C8A" w:rsidRDefault="008B2DEB" w:rsidP="000B1BE6">
            <w:pPr>
              <w:spacing w:after="0" w:line="240" w:lineRule="auto"/>
              <w:rPr>
                <w:rFonts w:cs="Arial"/>
                <w:color w:val="000000"/>
                <w:lang w:val="en-US"/>
              </w:rPr>
            </w:pPr>
          </w:p>
        </w:tc>
      </w:tr>
      <w:tr w:rsidR="008B2DEB" w:rsidRPr="00266C8A" w14:paraId="7BDB09C6" w14:textId="77777777" w:rsidTr="000B1BE6">
        <w:trPr>
          <w:trHeight w:val="510"/>
        </w:trPr>
        <w:tc>
          <w:tcPr>
            <w:tcW w:w="2883" w:type="dxa"/>
            <w:shd w:val="clear" w:color="auto" w:fill="auto"/>
            <w:noWrap/>
            <w:hideMark/>
          </w:tcPr>
          <w:p w14:paraId="1CFB3A5B"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DeleteSubmodelReference</w:t>
            </w:r>
          </w:p>
        </w:tc>
        <w:tc>
          <w:tcPr>
            <w:tcW w:w="798" w:type="dxa"/>
            <w:shd w:val="clear" w:color="auto" w:fill="auto"/>
            <w:noWrap/>
            <w:hideMark/>
          </w:tcPr>
          <w:p w14:paraId="6CFA847B"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DELETE</w:t>
            </w:r>
          </w:p>
        </w:tc>
        <w:tc>
          <w:tcPr>
            <w:tcW w:w="2410" w:type="dxa"/>
            <w:shd w:val="clear" w:color="auto" w:fill="auto"/>
            <w:noWrap/>
            <w:hideMark/>
          </w:tcPr>
          <w:p w14:paraId="61B95133"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/aas/submodel-refs/{submodelIdentifier}</w:t>
            </w:r>
          </w:p>
        </w:tc>
        <w:tc>
          <w:tcPr>
            <w:tcW w:w="3969" w:type="dxa"/>
            <w:shd w:val="clear" w:color="auto" w:fill="auto"/>
            <w:hideMark/>
          </w:tcPr>
          <w:p w14:paraId="1D6D0EBC"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 xml:space="preserve">use </w:t>
            </w:r>
            <w:r>
              <w:rPr>
                <w:rFonts w:cs="Arial"/>
                <w:color w:val="000000"/>
                <w:lang w:val="en-US"/>
              </w:rPr>
              <w:t>base64url</w:t>
            </w:r>
            <w:r w:rsidRPr="00266C8A">
              <w:rPr>
                <w:rFonts w:cs="Arial"/>
                <w:color w:val="000000"/>
                <w:lang w:val="en-US"/>
              </w:rPr>
              <w:t>-encoded identifier</w:t>
            </w:r>
          </w:p>
        </w:tc>
      </w:tr>
      <w:tr w:rsidR="008B2DEB" w:rsidRPr="00266C8A" w14:paraId="2C16FD89" w14:textId="77777777" w:rsidTr="000B1BE6">
        <w:trPr>
          <w:trHeight w:val="255"/>
        </w:trPr>
        <w:tc>
          <w:tcPr>
            <w:tcW w:w="2883" w:type="dxa"/>
            <w:shd w:val="clear" w:color="auto" w:fill="auto"/>
            <w:noWrap/>
            <w:hideMark/>
          </w:tcPr>
          <w:p w14:paraId="1D12FC13" w14:textId="77777777" w:rsidR="008B2DEB" w:rsidRPr="00266C8A" w:rsidRDefault="008B2DEB" w:rsidP="000B1BE6">
            <w:pPr>
              <w:spacing w:after="0" w:line="240" w:lineRule="auto"/>
              <w:rPr>
                <w:rFonts w:cs="Arial"/>
                <w:lang w:val="en-US"/>
              </w:rPr>
            </w:pPr>
            <w:r w:rsidRPr="00266C8A">
              <w:rPr>
                <w:rFonts w:cs="Arial"/>
                <w:lang w:val="en-US"/>
              </w:rPr>
              <w:t>GetAssetInformation</w:t>
            </w:r>
          </w:p>
        </w:tc>
        <w:tc>
          <w:tcPr>
            <w:tcW w:w="798" w:type="dxa"/>
            <w:shd w:val="clear" w:color="auto" w:fill="auto"/>
            <w:noWrap/>
            <w:hideMark/>
          </w:tcPr>
          <w:p w14:paraId="7C5D2437" w14:textId="77777777" w:rsidR="008B2DEB" w:rsidRPr="00266C8A" w:rsidRDefault="008B2DEB" w:rsidP="000B1BE6">
            <w:pPr>
              <w:spacing w:after="0" w:line="240" w:lineRule="auto"/>
              <w:rPr>
                <w:rFonts w:cs="Arial"/>
                <w:sz w:val="16"/>
                <w:szCs w:val="16"/>
                <w:lang w:val="en-US"/>
              </w:rPr>
            </w:pPr>
            <w:r w:rsidRPr="00266C8A">
              <w:rPr>
                <w:rFonts w:cs="Arial"/>
                <w:sz w:val="16"/>
                <w:szCs w:val="16"/>
                <w:lang w:val="en-US"/>
              </w:rPr>
              <w:t>GET</w:t>
            </w:r>
          </w:p>
        </w:tc>
        <w:tc>
          <w:tcPr>
            <w:tcW w:w="2410" w:type="dxa"/>
            <w:shd w:val="clear" w:color="auto" w:fill="auto"/>
            <w:noWrap/>
            <w:hideMark/>
          </w:tcPr>
          <w:p w14:paraId="1C433E7B" w14:textId="77777777" w:rsidR="008B2DEB" w:rsidRPr="00266C8A" w:rsidRDefault="008B2DEB" w:rsidP="000B1BE6">
            <w:pPr>
              <w:spacing w:after="0" w:line="240" w:lineRule="auto"/>
              <w:rPr>
                <w:rFonts w:cs="Arial"/>
                <w:lang w:val="en-US"/>
              </w:rPr>
            </w:pPr>
            <w:r w:rsidRPr="00266C8A">
              <w:rPr>
                <w:rFonts w:cs="Arial"/>
                <w:lang w:val="en-US"/>
              </w:rPr>
              <w:t>/aas/asset-information</w:t>
            </w:r>
          </w:p>
        </w:tc>
        <w:tc>
          <w:tcPr>
            <w:tcW w:w="3969" w:type="dxa"/>
            <w:shd w:val="clear" w:color="auto" w:fill="auto"/>
            <w:hideMark/>
          </w:tcPr>
          <w:p w14:paraId="5AC0A8C2" w14:textId="77777777" w:rsidR="008B2DEB" w:rsidRPr="00266C8A" w:rsidRDefault="008B2DEB" w:rsidP="000B1BE6">
            <w:pPr>
              <w:spacing w:after="0" w:line="240" w:lineRule="auto"/>
              <w:rPr>
                <w:lang w:val="en-US"/>
              </w:rPr>
            </w:pPr>
          </w:p>
        </w:tc>
      </w:tr>
      <w:tr w:rsidR="008B2DEB" w:rsidRPr="00266C8A" w14:paraId="7337C57B" w14:textId="77777777" w:rsidTr="000B1BE6">
        <w:trPr>
          <w:trHeight w:val="255"/>
        </w:trPr>
        <w:tc>
          <w:tcPr>
            <w:tcW w:w="2883" w:type="dxa"/>
            <w:shd w:val="clear" w:color="auto" w:fill="auto"/>
            <w:noWrap/>
            <w:hideMark/>
          </w:tcPr>
          <w:p w14:paraId="09092932" w14:textId="77777777" w:rsidR="008B2DEB" w:rsidRPr="00266C8A" w:rsidRDefault="008B2DEB" w:rsidP="000B1BE6">
            <w:pPr>
              <w:spacing w:after="0" w:line="240" w:lineRule="auto"/>
              <w:rPr>
                <w:rFonts w:cs="Arial"/>
                <w:lang w:val="en-US"/>
              </w:rPr>
            </w:pPr>
            <w:r w:rsidRPr="00266C8A">
              <w:rPr>
                <w:rFonts w:cs="Arial"/>
                <w:lang w:val="en-US"/>
              </w:rPr>
              <w:t>PutAssetInformation</w:t>
            </w:r>
          </w:p>
        </w:tc>
        <w:tc>
          <w:tcPr>
            <w:tcW w:w="798" w:type="dxa"/>
            <w:shd w:val="clear" w:color="auto" w:fill="auto"/>
            <w:noWrap/>
            <w:hideMark/>
          </w:tcPr>
          <w:p w14:paraId="3F7E0E06" w14:textId="77777777" w:rsidR="008B2DEB" w:rsidRPr="00266C8A" w:rsidRDefault="008B2DEB" w:rsidP="000B1BE6">
            <w:pPr>
              <w:spacing w:after="0" w:line="240" w:lineRule="auto"/>
              <w:rPr>
                <w:rFonts w:cs="Arial"/>
                <w:sz w:val="16"/>
                <w:szCs w:val="16"/>
                <w:lang w:val="en-US"/>
              </w:rPr>
            </w:pPr>
            <w:r w:rsidRPr="00266C8A">
              <w:rPr>
                <w:rFonts w:cs="Arial"/>
                <w:sz w:val="16"/>
                <w:szCs w:val="16"/>
                <w:lang w:val="en-US"/>
              </w:rPr>
              <w:t>PUT</w:t>
            </w:r>
          </w:p>
        </w:tc>
        <w:tc>
          <w:tcPr>
            <w:tcW w:w="2410" w:type="dxa"/>
            <w:shd w:val="clear" w:color="auto" w:fill="auto"/>
            <w:noWrap/>
            <w:hideMark/>
          </w:tcPr>
          <w:p w14:paraId="61ECD21F" w14:textId="77777777" w:rsidR="008B2DEB" w:rsidRPr="00266C8A" w:rsidRDefault="008B2DEB" w:rsidP="000B1BE6">
            <w:pPr>
              <w:spacing w:after="0" w:line="240" w:lineRule="auto"/>
              <w:rPr>
                <w:rFonts w:cs="Arial"/>
                <w:lang w:val="en-US"/>
              </w:rPr>
            </w:pPr>
            <w:r w:rsidRPr="00266C8A">
              <w:rPr>
                <w:rFonts w:cs="Arial"/>
                <w:lang w:val="en-US"/>
              </w:rPr>
              <w:t>/aas/asset-information</w:t>
            </w:r>
          </w:p>
        </w:tc>
        <w:tc>
          <w:tcPr>
            <w:tcW w:w="3969" w:type="dxa"/>
            <w:shd w:val="clear" w:color="auto" w:fill="auto"/>
            <w:hideMark/>
          </w:tcPr>
          <w:p w14:paraId="5545D636" w14:textId="77777777" w:rsidR="008B2DEB" w:rsidRPr="00266C8A" w:rsidRDefault="008B2DEB" w:rsidP="000B1BE6">
            <w:pPr>
              <w:spacing w:after="0" w:line="240" w:lineRule="auto"/>
              <w:rPr>
                <w:lang w:val="en-US"/>
              </w:rPr>
            </w:pPr>
          </w:p>
        </w:tc>
      </w:tr>
      <w:tr w:rsidR="008B2DEB" w:rsidRPr="00266C8A" w14:paraId="08BA26E5" w14:textId="77777777" w:rsidTr="000B1BE6">
        <w:trPr>
          <w:trHeight w:val="255"/>
        </w:trPr>
        <w:tc>
          <w:tcPr>
            <w:tcW w:w="2883" w:type="dxa"/>
            <w:shd w:val="clear" w:color="auto" w:fill="auto"/>
            <w:noWrap/>
          </w:tcPr>
          <w:p w14:paraId="3DA00728" w14:textId="77777777" w:rsidR="008B2DEB" w:rsidRPr="00266C8A" w:rsidRDefault="008B2DEB" w:rsidP="000B1BE6">
            <w:pPr>
              <w:spacing w:after="0" w:line="240" w:lineRule="auto"/>
              <w:rPr>
                <w:rFonts w:cs="Arial"/>
                <w:lang w:val="en-US"/>
              </w:rPr>
            </w:pPr>
            <w:r w:rsidRPr="00266C8A">
              <w:rPr>
                <w:rFonts w:cs="Arial"/>
                <w:lang w:val="en-US"/>
              </w:rPr>
              <w:t>GetThumbnail</w:t>
            </w:r>
          </w:p>
        </w:tc>
        <w:tc>
          <w:tcPr>
            <w:tcW w:w="798" w:type="dxa"/>
            <w:shd w:val="clear" w:color="auto" w:fill="auto"/>
            <w:noWrap/>
          </w:tcPr>
          <w:p w14:paraId="3F3F4C98" w14:textId="77777777" w:rsidR="008B2DEB" w:rsidRPr="00266C8A" w:rsidRDefault="008B2DEB" w:rsidP="000B1BE6">
            <w:pPr>
              <w:spacing w:after="0" w:line="240" w:lineRule="auto"/>
              <w:rPr>
                <w:rFonts w:cs="Arial"/>
                <w:sz w:val="16"/>
                <w:szCs w:val="16"/>
                <w:lang w:val="en-US"/>
              </w:rPr>
            </w:pPr>
            <w:r w:rsidRPr="00266C8A">
              <w:rPr>
                <w:rFonts w:cs="Arial"/>
                <w:sz w:val="16"/>
                <w:szCs w:val="16"/>
                <w:lang w:val="en-US"/>
              </w:rPr>
              <w:t>GET</w:t>
            </w:r>
          </w:p>
        </w:tc>
        <w:tc>
          <w:tcPr>
            <w:tcW w:w="2410" w:type="dxa"/>
            <w:shd w:val="clear" w:color="auto" w:fill="auto"/>
            <w:noWrap/>
          </w:tcPr>
          <w:p w14:paraId="7A6A2C7F" w14:textId="77777777" w:rsidR="008B2DEB" w:rsidRPr="00266C8A" w:rsidRDefault="008B2DEB" w:rsidP="000B1BE6">
            <w:pPr>
              <w:spacing w:after="0" w:line="240" w:lineRule="auto"/>
              <w:rPr>
                <w:rFonts w:cs="Arial"/>
                <w:lang w:val="en-US"/>
              </w:rPr>
            </w:pPr>
            <w:r w:rsidRPr="00266C8A">
              <w:rPr>
                <w:rFonts w:cs="Arial"/>
                <w:lang w:val="en-US"/>
              </w:rPr>
              <w:t>/aas/asset-information/thumbnail</w:t>
            </w:r>
          </w:p>
        </w:tc>
        <w:tc>
          <w:tcPr>
            <w:tcW w:w="3969" w:type="dxa"/>
            <w:shd w:val="clear" w:color="auto" w:fill="auto"/>
          </w:tcPr>
          <w:p w14:paraId="5639F6B3" w14:textId="77777777" w:rsidR="008B2DEB" w:rsidRPr="00266C8A" w:rsidRDefault="008B2DEB" w:rsidP="000B1BE6">
            <w:pPr>
              <w:spacing w:after="0" w:line="240" w:lineRule="auto"/>
              <w:rPr>
                <w:lang w:val="en-US"/>
              </w:rPr>
            </w:pPr>
          </w:p>
        </w:tc>
      </w:tr>
      <w:tr w:rsidR="008B2DEB" w:rsidRPr="00266C8A" w14:paraId="17DCCB8A" w14:textId="77777777" w:rsidTr="000B1BE6">
        <w:trPr>
          <w:trHeight w:val="255"/>
        </w:trPr>
        <w:tc>
          <w:tcPr>
            <w:tcW w:w="2883" w:type="dxa"/>
            <w:shd w:val="clear" w:color="auto" w:fill="auto"/>
            <w:noWrap/>
          </w:tcPr>
          <w:p w14:paraId="6872C7F3" w14:textId="77777777" w:rsidR="008B2DEB" w:rsidRPr="00266C8A" w:rsidRDefault="008B2DEB" w:rsidP="000B1BE6">
            <w:pPr>
              <w:spacing w:after="0" w:line="240" w:lineRule="auto"/>
              <w:rPr>
                <w:rFonts w:cs="Arial"/>
                <w:lang w:val="en-US"/>
              </w:rPr>
            </w:pPr>
            <w:r w:rsidRPr="00266C8A">
              <w:rPr>
                <w:rFonts w:cs="Arial"/>
                <w:lang w:val="en-US"/>
              </w:rPr>
              <w:t>PutThumbnail</w:t>
            </w:r>
          </w:p>
        </w:tc>
        <w:tc>
          <w:tcPr>
            <w:tcW w:w="798" w:type="dxa"/>
            <w:shd w:val="clear" w:color="auto" w:fill="auto"/>
            <w:noWrap/>
          </w:tcPr>
          <w:p w14:paraId="166DAE4A" w14:textId="77777777" w:rsidR="008B2DEB" w:rsidRPr="00266C8A" w:rsidRDefault="008B2DEB" w:rsidP="000B1BE6">
            <w:pPr>
              <w:spacing w:after="0" w:line="240" w:lineRule="auto"/>
              <w:rPr>
                <w:rFonts w:cs="Arial"/>
                <w:sz w:val="16"/>
                <w:szCs w:val="16"/>
                <w:lang w:val="en-US"/>
              </w:rPr>
            </w:pPr>
            <w:r w:rsidRPr="00266C8A">
              <w:rPr>
                <w:rFonts w:cs="Arial"/>
                <w:sz w:val="16"/>
                <w:szCs w:val="16"/>
                <w:lang w:val="en-US"/>
              </w:rPr>
              <w:t>PUT</w:t>
            </w:r>
          </w:p>
        </w:tc>
        <w:tc>
          <w:tcPr>
            <w:tcW w:w="2410" w:type="dxa"/>
            <w:shd w:val="clear" w:color="auto" w:fill="auto"/>
            <w:noWrap/>
          </w:tcPr>
          <w:p w14:paraId="08C40DC6" w14:textId="77777777" w:rsidR="008B2DEB" w:rsidRPr="00266C8A" w:rsidRDefault="008B2DEB" w:rsidP="000B1BE6">
            <w:pPr>
              <w:spacing w:after="0" w:line="240" w:lineRule="auto"/>
              <w:rPr>
                <w:rFonts w:cs="Arial"/>
                <w:lang w:val="en-US"/>
              </w:rPr>
            </w:pPr>
            <w:r w:rsidRPr="00266C8A">
              <w:rPr>
                <w:rFonts w:cs="Arial"/>
                <w:lang w:val="en-US"/>
              </w:rPr>
              <w:t>/aas/asset-information/thumbnail</w:t>
            </w:r>
          </w:p>
        </w:tc>
        <w:tc>
          <w:tcPr>
            <w:tcW w:w="3969" w:type="dxa"/>
            <w:shd w:val="clear" w:color="auto" w:fill="auto"/>
          </w:tcPr>
          <w:p w14:paraId="645123F1" w14:textId="77777777" w:rsidR="008B2DEB" w:rsidRPr="00266C8A" w:rsidRDefault="008B2DEB" w:rsidP="000B1BE6">
            <w:pPr>
              <w:spacing w:after="0" w:line="240" w:lineRule="auto"/>
              <w:rPr>
                <w:lang w:val="en-US"/>
              </w:rPr>
            </w:pPr>
          </w:p>
        </w:tc>
      </w:tr>
      <w:tr w:rsidR="008B2DEB" w:rsidRPr="00266C8A" w14:paraId="7416822F" w14:textId="77777777" w:rsidTr="000B1BE6">
        <w:trPr>
          <w:trHeight w:val="255"/>
        </w:trPr>
        <w:tc>
          <w:tcPr>
            <w:tcW w:w="2883" w:type="dxa"/>
            <w:shd w:val="clear" w:color="auto" w:fill="auto"/>
            <w:noWrap/>
          </w:tcPr>
          <w:p w14:paraId="0C7931B2" w14:textId="77777777" w:rsidR="008B2DEB" w:rsidRPr="00266C8A" w:rsidRDefault="008B2DEB" w:rsidP="000B1BE6">
            <w:pPr>
              <w:spacing w:after="0" w:line="240" w:lineRule="auto"/>
              <w:rPr>
                <w:rFonts w:cs="Arial"/>
                <w:lang w:val="en-US"/>
              </w:rPr>
            </w:pPr>
            <w:r w:rsidRPr="00266C8A">
              <w:rPr>
                <w:rFonts w:cs="Arial"/>
                <w:lang w:val="en-US"/>
              </w:rPr>
              <w:t>DeleteThumbnail</w:t>
            </w:r>
          </w:p>
        </w:tc>
        <w:tc>
          <w:tcPr>
            <w:tcW w:w="798" w:type="dxa"/>
            <w:shd w:val="clear" w:color="auto" w:fill="auto"/>
            <w:noWrap/>
          </w:tcPr>
          <w:p w14:paraId="207434DC" w14:textId="77777777" w:rsidR="008B2DEB" w:rsidRPr="00266C8A" w:rsidRDefault="008B2DEB" w:rsidP="000B1BE6">
            <w:pPr>
              <w:spacing w:after="0" w:line="240" w:lineRule="auto"/>
              <w:rPr>
                <w:rFonts w:cs="Arial"/>
                <w:sz w:val="16"/>
                <w:szCs w:val="16"/>
                <w:lang w:val="en-US"/>
              </w:rPr>
            </w:pPr>
            <w:r w:rsidRPr="00266C8A">
              <w:rPr>
                <w:rFonts w:cs="Arial"/>
                <w:sz w:val="16"/>
                <w:szCs w:val="16"/>
                <w:lang w:val="en-US"/>
              </w:rPr>
              <w:t>DELETE</w:t>
            </w:r>
          </w:p>
        </w:tc>
        <w:tc>
          <w:tcPr>
            <w:tcW w:w="2410" w:type="dxa"/>
            <w:shd w:val="clear" w:color="auto" w:fill="auto"/>
            <w:noWrap/>
          </w:tcPr>
          <w:p w14:paraId="251CA26E" w14:textId="77777777" w:rsidR="008B2DEB" w:rsidRPr="00266C8A" w:rsidRDefault="008B2DEB" w:rsidP="000B1BE6">
            <w:pPr>
              <w:spacing w:after="0" w:line="240" w:lineRule="auto"/>
              <w:rPr>
                <w:rFonts w:cs="Arial"/>
                <w:lang w:val="en-US"/>
              </w:rPr>
            </w:pPr>
            <w:r w:rsidRPr="00266C8A">
              <w:rPr>
                <w:rFonts w:cs="Arial"/>
                <w:lang w:val="en-US"/>
              </w:rPr>
              <w:t>/aas/asset-information/thumbnail</w:t>
            </w:r>
          </w:p>
        </w:tc>
        <w:tc>
          <w:tcPr>
            <w:tcW w:w="3969" w:type="dxa"/>
            <w:shd w:val="clear" w:color="auto" w:fill="auto"/>
          </w:tcPr>
          <w:p w14:paraId="56902CE0" w14:textId="77777777" w:rsidR="008B2DEB" w:rsidRPr="00266C8A" w:rsidRDefault="008B2DEB" w:rsidP="000B1BE6">
            <w:pPr>
              <w:spacing w:after="0" w:line="240" w:lineRule="auto"/>
              <w:rPr>
                <w:lang w:val="en-US"/>
              </w:rPr>
            </w:pPr>
          </w:p>
        </w:tc>
      </w:tr>
      <w:tr w:rsidR="008B2DEB" w:rsidRPr="00266C8A" w14:paraId="3EAE9DA6" w14:textId="77777777" w:rsidTr="000B1BE6">
        <w:trPr>
          <w:trHeight w:val="255"/>
        </w:trPr>
        <w:tc>
          <w:tcPr>
            <w:tcW w:w="2883" w:type="dxa"/>
            <w:shd w:val="clear" w:color="auto" w:fill="auto"/>
            <w:noWrap/>
            <w:hideMark/>
          </w:tcPr>
          <w:p w14:paraId="1E8D4C19" w14:textId="77777777" w:rsidR="008B2DEB" w:rsidRPr="00266C8A" w:rsidRDefault="008B2DEB" w:rsidP="000B1BE6">
            <w:pPr>
              <w:spacing w:after="0" w:line="240" w:lineRule="auto"/>
              <w:rPr>
                <w:rFonts w:cs="Arial"/>
                <w:color w:val="00B0F0"/>
                <w:lang w:val="en-US"/>
              </w:rPr>
            </w:pPr>
          </w:p>
        </w:tc>
        <w:tc>
          <w:tcPr>
            <w:tcW w:w="798" w:type="dxa"/>
            <w:shd w:val="clear" w:color="auto" w:fill="auto"/>
            <w:noWrap/>
            <w:hideMark/>
          </w:tcPr>
          <w:p w14:paraId="2DAD1AD9" w14:textId="77777777" w:rsidR="008B2DEB" w:rsidRPr="00266C8A" w:rsidRDefault="008B2DEB" w:rsidP="000B1BE6">
            <w:pPr>
              <w:spacing w:after="0" w:line="240" w:lineRule="auto"/>
              <w:rPr>
                <w:rFonts w:cs="Arial"/>
                <w:color w:val="00B0F0"/>
                <w:sz w:val="16"/>
                <w:szCs w:val="16"/>
                <w:lang w:val="en-US"/>
              </w:rPr>
            </w:pPr>
            <w:r w:rsidRPr="00266C8A">
              <w:rPr>
                <w:rFonts w:cs="Arial"/>
                <w:color w:val="00B0F0"/>
                <w:sz w:val="16"/>
                <w:szCs w:val="16"/>
                <w:lang w:val="en-US"/>
              </w:rPr>
              <w:t>*</w:t>
            </w:r>
          </w:p>
        </w:tc>
        <w:tc>
          <w:tcPr>
            <w:tcW w:w="2410" w:type="dxa"/>
            <w:shd w:val="clear" w:color="auto" w:fill="auto"/>
            <w:noWrap/>
            <w:hideMark/>
          </w:tcPr>
          <w:p w14:paraId="64EBC069" w14:textId="77777777" w:rsidR="008B2DEB" w:rsidRPr="00266C8A" w:rsidRDefault="008B2DEB" w:rsidP="000B1BE6">
            <w:pPr>
              <w:spacing w:after="0" w:line="240" w:lineRule="auto"/>
              <w:rPr>
                <w:rFonts w:cs="Arial"/>
                <w:color w:val="00B0F0"/>
                <w:lang w:val="en-US"/>
              </w:rPr>
            </w:pPr>
            <w:r w:rsidRPr="007F4E53">
              <w:rPr>
                <w:rFonts w:cs="Arial"/>
                <w:color w:val="0424B9"/>
                <w:lang w:val="en-US"/>
              </w:rPr>
              <w:t>/aas/submodels/{submodel-identifier}/*</w:t>
            </w:r>
          </w:p>
        </w:tc>
        <w:tc>
          <w:tcPr>
            <w:tcW w:w="3969" w:type="dxa"/>
            <w:shd w:val="clear" w:color="auto" w:fill="auto"/>
            <w:hideMark/>
          </w:tcPr>
          <w:p w14:paraId="43416438" w14:textId="77777777" w:rsidR="008B2DEB" w:rsidRPr="00266C8A" w:rsidRDefault="008B2DEB" w:rsidP="000B1BE6">
            <w:pPr>
              <w:spacing w:after="0" w:line="240" w:lineRule="auto"/>
              <w:rPr>
                <w:rFonts w:cs="Arial"/>
                <w:color w:val="00B0F0"/>
                <w:lang w:val="en-US"/>
              </w:rPr>
            </w:pPr>
            <w:r w:rsidRPr="007F4E53">
              <w:rPr>
                <w:rFonts w:cs="Arial"/>
                <w:color w:val="0424B9"/>
                <w:lang w:val="en-US"/>
              </w:rPr>
              <w:t>superpath as defined in service specification or profile</w:t>
            </w:r>
          </w:p>
        </w:tc>
      </w:tr>
      <w:tr w:rsidR="008B2DEB" w:rsidRPr="00266C8A" w14:paraId="2863CB34" w14:textId="77777777" w:rsidTr="000B1BE6">
        <w:trPr>
          <w:trHeight w:val="255"/>
        </w:trPr>
        <w:tc>
          <w:tcPr>
            <w:tcW w:w="2883" w:type="dxa"/>
            <w:shd w:val="clear" w:color="auto" w:fill="auto"/>
            <w:noWrap/>
            <w:hideMark/>
          </w:tcPr>
          <w:p w14:paraId="4BE2B2F5" w14:textId="77777777" w:rsidR="008B2DEB" w:rsidRPr="00266C8A" w:rsidRDefault="008B2DEB" w:rsidP="000B1BE6">
            <w:pPr>
              <w:spacing w:after="0" w:line="240" w:lineRule="auto"/>
              <w:rPr>
                <w:rFonts w:cs="Arial"/>
                <w:color w:val="00B0F0"/>
                <w:lang w:val="en-US"/>
              </w:rPr>
            </w:pPr>
          </w:p>
        </w:tc>
        <w:tc>
          <w:tcPr>
            <w:tcW w:w="798" w:type="dxa"/>
            <w:shd w:val="clear" w:color="auto" w:fill="auto"/>
            <w:noWrap/>
            <w:hideMark/>
          </w:tcPr>
          <w:p w14:paraId="52F8500C" w14:textId="77777777" w:rsidR="008B2DEB" w:rsidRPr="00266C8A" w:rsidRDefault="008B2DEB" w:rsidP="000B1BE6">
            <w:pPr>
              <w:spacing w:after="0" w:line="240" w:lineRule="auto"/>
              <w:rPr>
                <w:sz w:val="16"/>
                <w:szCs w:val="16"/>
                <w:lang w:val="en-US"/>
              </w:rPr>
            </w:pPr>
          </w:p>
        </w:tc>
        <w:tc>
          <w:tcPr>
            <w:tcW w:w="2410" w:type="dxa"/>
            <w:shd w:val="clear" w:color="auto" w:fill="auto"/>
            <w:noWrap/>
            <w:hideMark/>
          </w:tcPr>
          <w:p w14:paraId="1B23BD8B" w14:textId="77777777" w:rsidR="008B2DEB" w:rsidRPr="00266C8A" w:rsidRDefault="008B2DEB" w:rsidP="000B1BE6">
            <w:pPr>
              <w:spacing w:after="0" w:line="240" w:lineRule="auto"/>
              <w:rPr>
                <w:lang w:val="en-US"/>
              </w:rPr>
            </w:pPr>
          </w:p>
        </w:tc>
        <w:tc>
          <w:tcPr>
            <w:tcW w:w="3969" w:type="dxa"/>
            <w:shd w:val="clear" w:color="auto" w:fill="auto"/>
            <w:hideMark/>
          </w:tcPr>
          <w:p w14:paraId="452B4786" w14:textId="77777777" w:rsidR="008B2DEB" w:rsidRPr="00266C8A" w:rsidRDefault="008B2DEB" w:rsidP="000B1BE6">
            <w:pPr>
              <w:spacing w:after="0" w:line="240" w:lineRule="auto"/>
              <w:rPr>
                <w:lang w:val="en-US"/>
              </w:rPr>
            </w:pPr>
          </w:p>
        </w:tc>
      </w:tr>
      <w:tr w:rsidR="008B2DEB" w:rsidRPr="00266C8A" w14:paraId="19980F0E" w14:textId="77777777" w:rsidTr="000B1BE6">
        <w:trPr>
          <w:trHeight w:val="255"/>
        </w:trPr>
        <w:tc>
          <w:tcPr>
            <w:tcW w:w="2883" w:type="dxa"/>
            <w:shd w:val="clear" w:color="auto" w:fill="auto"/>
            <w:noWrap/>
            <w:hideMark/>
          </w:tcPr>
          <w:p w14:paraId="17775678" w14:textId="77777777" w:rsidR="008B2DEB" w:rsidRPr="00266C8A" w:rsidRDefault="008B2DEB" w:rsidP="000B1BE6">
            <w:pPr>
              <w:spacing w:after="0" w:line="240" w:lineRule="auto"/>
              <w:rPr>
                <w:rFonts w:cs="Arial"/>
                <w:b/>
                <w:bCs/>
                <w:lang w:val="en-US"/>
              </w:rPr>
            </w:pPr>
            <w:r w:rsidRPr="00266C8A">
              <w:rPr>
                <w:rFonts w:cs="Arial"/>
                <w:b/>
                <w:bCs/>
                <w:lang w:val="en-US"/>
              </w:rPr>
              <w:t>Submodel Interface</w:t>
            </w:r>
          </w:p>
        </w:tc>
        <w:tc>
          <w:tcPr>
            <w:tcW w:w="798" w:type="dxa"/>
            <w:shd w:val="clear" w:color="auto" w:fill="auto"/>
            <w:noWrap/>
            <w:hideMark/>
          </w:tcPr>
          <w:p w14:paraId="583D057F" w14:textId="77777777" w:rsidR="008B2DEB" w:rsidRPr="00266C8A" w:rsidRDefault="008B2DEB" w:rsidP="000B1BE6">
            <w:pPr>
              <w:spacing w:after="0" w:line="240" w:lineRule="auto"/>
              <w:rPr>
                <w:sz w:val="16"/>
                <w:szCs w:val="16"/>
                <w:lang w:val="en-US"/>
              </w:rPr>
            </w:pPr>
          </w:p>
        </w:tc>
        <w:tc>
          <w:tcPr>
            <w:tcW w:w="2410" w:type="dxa"/>
            <w:shd w:val="clear" w:color="auto" w:fill="auto"/>
            <w:noWrap/>
            <w:hideMark/>
          </w:tcPr>
          <w:p w14:paraId="3808B30D" w14:textId="77777777" w:rsidR="008B2DEB" w:rsidRPr="00266C8A" w:rsidRDefault="008B2DEB" w:rsidP="000B1BE6">
            <w:pPr>
              <w:spacing w:after="0" w:line="240" w:lineRule="auto"/>
              <w:rPr>
                <w:lang w:val="en-US"/>
              </w:rPr>
            </w:pPr>
          </w:p>
        </w:tc>
        <w:tc>
          <w:tcPr>
            <w:tcW w:w="3969" w:type="dxa"/>
            <w:shd w:val="clear" w:color="auto" w:fill="auto"/>
            <w:hideMark/>
          </w:tcPr>
          <w:p w14:paraId="40C9D25D" w14:textId="77777777" w:rsidR="008B2DEB" w:rsidRPr="00266C8A" w:rsidRDefault="008B2DEB" w:rsidP="000B1BE6">
            <w:pPr>
              <w:spacing w:after="0" w:line="240" w:lineRule="auto"/>
              <w:rPr>
                <w:lang w:val="en-US"/>
              </w:rPr>
            </w:pPr>
          </w:p>
        </w:tc>
      </w:tr>
      <w:tr w:rsidR="008B2DEB" w:rsidRPr="00266C8A" w14:paraId="6EBBF538" w14:textId="77777777" w:rsidTr="000B1BE6">
        <w:trPr>
          <w:trHeight w:val="255"/>
        </w:trPr>
        <w:tc>
          <w:tcPr>
            <w:tcW w:w="2883" w:type="dxa"/>
            <w:shd w:val="clear" w:color="auto" w:fill="auto"/>
            <w:noWrap/>
            <w:hideMark/>
          </w:tcPr>
          <w:p w14:paraId="79865AAF"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GetSubmodel</w:t>
            </w:r>
          </w:p>
        </w:tc>
        <w:tc>
          <w:tcPr>
            <w:tcW w:w="798" w:type="dxa"/>
            <w:shd w:val="clear" w:color="auto" w:fill="auto"/>
            <w:noWrap/>
            <w:hideMark/>
          </w:tcPr>
          <w:p w14:paraId="3251DA2B"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GET</w:t>
            </w:r>
          </w:p>
        </w:tc>
        <w:tc>
          <w:tcPr>
            <w:tcW w:w="2410" w:type="dxa"/>
            <w:shd w:val="clear" w:color="auto" w:fill="auto"/>
            <w:noWrap/>
            <w:hideMark/>
          </w:tcPr>
          <w:p w14:paraId="092B815C"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/submodel</w:t>
            </w:r>
          </w:p>
        </w:tc>
        <w:tc>
          <w:tcPr>
            <w:tcW w:w="3969" w:type="dxa"/>
            <w:shd w:val="clear" w:color="auto" w:fill="auto"/>
            <w:hideMark/>
          </w:tcPr>
          <w:p w14:paraId="650E62D0" w14:textId="77777777" w:rsidR="008B2DEB" w:rsidRPr="00266C8A" w:rsidRDefault="008B2DEB" w:rsidP="000B1BE6">
            <w:pPr>
              <w:spacing w:after="0" w:line="240" w:lineRule="auto"/>
              <w:rPr>
                <w:rFonts w:cs="Arial"/>
                <w:lang w:val="en-US"/>
              </w:rPr>
            </w:pPr>
            <w:r w:rsidRPr="00266C8A">
              <w:rPr>
                <w:rFonts w:cs="Arial"/>
                <w:lang w:val="en-US"/>
              </w:rPr>
              <w:t>?level=deep/core</w:t>
            </w:r>
          </w:p>
          <w:p w14:paraId="73F1AED5" w14:textId="77777777" w:rsidR="008B2DEB" w:rsidRPr="00266C8A" w:rsidRDefault="008B2DEB" w:rsidP="000B1BE6">
            <w:pPr>
              <w:spacing w:after="0" w:line="240" w:lineRule="auto"/>
              <w:rPr>
                <w:rFonts w:cs="Arial"/>
                <w:lang w:val="en-US"/>
              </w:rPr>
            </w:pPr>
            <w:r>
              <w:rPr>
                <w:rFonts w:cs="Arial"/>
                <w:lang w:val="en-US"/>
              </w:rPr>
              <w:t>p</w:t>
            </w:r>
            <w:r w:rsidRPr="00266C8A">
              <w:rPr>
                <w:rFonts w:cs="Arial"/>
                <w:lang w:val="en-US"/>
              </w:rPr>
              <w:t>ath</w:t>
            </w:r>
            <w:r>
              <w:rPr>
                <w:rFonts w:cs="Arial"/>
                <w:lang w:val="en-US"/>
              </w:rPr>
              <w:t>-suffix</w:t>
            </w:r>
            <w:r w:rsidRPr="00266C8A">
              <w:rPr>
                <w:rFonts w:cs="Arial"/>
                <w:lang w:val="en-US"/>
              </w:rPr>
              <w:t>=</w:t>
            </w:r>
            <w:r w:rsidRPr="00266C8A" w:rsidDel="002B0AD1">
              <w:rPr>
                <w:rFonts w:cs="Arial"/>
                <w:lang w:val="en-US"/>
              </w:rPr>
              <w:t xml:space="preserve"> </w:t>
            </w:r>
            <w:r w:rsidRPr="00266C8A">
              <w:rPr>
                <w:rFonts w:cs="Arial"/>
                <w:lang w:val="en-US"/>
              </w:rPr>
              <w:t xml:space="preserve">$metadata/$value/$reference/$path or no </w:t>
            </w:r>
            <w:r>
              <w:rPr>
                <w:rFonts w:cs="Arial"/>
                <w:lang w:val="en-US"/>
              </w:rPr>
              <w:t>suffix</w:t>
            </w:r>
            <w:r w:rsidRPr="00266C8A">
              <w:rPr>
                <w:rFonts w:cs="Arial"/>
                <w:lang w:val="en-US"/>
              </w:rPr>
              <w:t xml:space="preserve"> for normal</w:t>
            </w:r>
          </w:p>
          <w:p w14:paraId="19CD2974" w14:textId="77777777" w:rsidR="008B2DEB" w:rsidRPr="00266C8A" w:rsidRDefault="008B2DEB" w:rsidP="000B1BE6">
            <w:pPr>
              <w:rPr>
                <w:rFonts w:cs="Arial"/>
                <w:lang w:val="en-US"/>
              </w:rPr>
            </w:pPr>
            <w:r w:rsidRPr="00266C8A">
              <w:rPr>
                <w:rFonts w:cs="Arial"/>
                <w:lang w:val="en-US"/>
              </w:rPr>
              <w:t>?extent=</w:t>
            </w:r>
            <w:r w:rsidRPr="00266C8A">
              <w:rPr>
                <w:lang w:val="en-US"/>
              </w:rPr>
              <w:t>WithoutBLOBValue/WithBLOBValue</w:t>
            </w:r>
          </w:p>
        </w:tc>
      </w:tr>
      <w:tr w:rsidR="008B2DEB" w:rsidRPr="00266C8A" w14:paraId="0CA8D06C" w14:textId="77777777" w:rsidTr="000B1BE6">
        <w:trPr>
          <w:trHeight w:val="255"/>
        </w:trPr>
        <w:tc>
          <w:tcPr>
            <w:tcW w:w="2883" w:type="dxa"/>
            <w:shd w:val="clear" w:color="auto" w:fill="auto"/>
            <w:noWrap/>
            <w:hideMark/>
          </w:tcPr>
          <w:p w14:paraId="3BBB5A62"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PutSubmodel</w:t>
            </w:r>
          </w:p>
        </w:tc>
        <w:tc>
          <w:tcPr>
            <w:tcW w:w="798" w:type="dxa"/>
            <w:shd w:val="clear" w:color="auto" w:fill="auto"/>
            <w:noWrap/>
            <w:hideMark/>
          </w:tcPr>
          <w:p w14:paraId="1D8730F4"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PUT</w:t>
            </w:r>
          </w:p>
        </w:tc>
        <w:tc>
          <w:tcPr>
            <w:tcW w:w="2410" w:type="dxa"/>
            <w:shd w:val="clear" w:color="auto" w:fill="auto"/>
            <w:noWrap/>
            <w:hideMark/>
          </w:tcPr>
          <w:p w14:paraId="666DC1D4"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/submodel</w:t>
            </w:r>
          </w:p>
        </w:tc>
        <w:tc>
          <w:tcPr>
            <w:tcW w:w="3969" w:type="dxa"/>
            <w:shd w:val="clear" w:color="auto" w:fill="auto"/>
            <w:hideMark/>
          </w:tcPr>
          <w:p w14:paraId="1BB1BCE8" w14:textId="77777777" w:rsidR="008B2DEB" w:rsidRPr="00266C8A" w:rsidRDefault="008B2DEB" w:rsidP="000B1BE6">
            <w:pPr>
              <w:spacing w:after="0" w:line="240" w:lineRule="auto"/>
              <w:rPr>
                <w:rFonts w:cs="Arial"/>
                <w:lang w:val="en-US"/>
              </w:rPr>
            </w:pPr>
          </w:p>
        </w:tc>
      </w:tr>
      <w:tr w:rsidR="008B2DEB" w:rsidRPr="00266C8A" w14:paraId="20B9E9CA" w14:textId="77777777" w:rsidTr="000B1BE6">
        <w:trPr>
          <w:trHeight w:val="510"/>
        </w:trPr>
        <w:tc>
          <w:tcPr>
            <w:tcW w:w="2883" w:type="dxa"/>
            <w:shd w:val="clear" w:color="auto" w:fill="auto"/>
            <w:noWrap/>
          </w:tcPr>
          <w:p w14:paraId="4350854B"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PatchSubmodel</w:t>
            </w:r>
          </w:p>
        </w:tc>
        <w:tc>
          <w:tcPr>
            <w:tcW w:w="798" w:type="dxa"/>
            <w:shd w:val="clear" w:color="auto" w:fill="auto"/>
            <w:noWrap/>
          </w:tcPr>
          <w:p w14:paraId="031661B8"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PATCH</w:t>
            </w:r>
          </w:p>
        </w:tc>
        <w:tc>
          <w:tcPr>
            <w:tcW w:w="2410" w:type="dxa"/>
            <w:shd w:val="clear" w:color="auto" w:fill="auto"/>
            <w:noWrap/>
          </w:tcPr>
          <w:p w14:paraId="0CAF90A9"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/submodel</w:t>
            </w:r>
          </w:p>
        </w:tc>
        <w:tc>
          <w:tcPr>
            <w:tcW w:w="3969" w:type="dxa"/>
            <w:shd w:val="clear" w:color="auto" w:fill="auto"/>
          </w:tcPr>
          <w:p w14:paraId="464D5B71" w14:textId="77777777" w:rsidR="008B2DEB" w:rsidRPr="00266C8A" w:rsidRDefault="008B2DEB" w:rsidP="000B1BE6">
            <w:pPr>
              <w:spacing w:after="0" w:line="240" w:lineRule="auto"/>
              <w:rPr>
                <w:lang w:val="en-US"/>
              </w:rPr>
            </w:pPr>
            <w:r>
              <w:rPr>
                <w:rFonts w:cs="Arial"/>
                <w:lang w:val="en-US"/>
              </w:rPr>
              <w:t>p</w:t>
            </w:r>
            <w:r w:rsidRPr="00266C8A">
              <w:rPr>
                <w:rFonts w:cs="Arial"/>
                <w:lang w:val="en-US"/>
              </w:rPr>
              <w:t>ath</w:t>
            </w:r>
            <w:r>
              <w:rPr>
                <w:rFonts w:cs="Arial"/>
                <w:lang w:val="en-US"/>
              </w:rPr>
              <w:t>-suffix</w:t>
            </w:r>
            <w:r w:rsidRPr="00266C8A">
              <w:rPr>
                <w:rFonts w:cs="Arial"/>
                <w:lang w:val="en-US"/>
              </w:rPr>
              <w:t>=$metadata/$value or no path for normal</w:t>
            </w:r>
          </w:p>
        </w:tc>
      </w:tr>
      <w:tr w:rsidR="008B2DEB" w:rsidRPr="00266C8A" w14:paraId="2AE0F6ED" w14:textId="77777777" w:rsidTr="000B1BE6">
        <w:trPr>
          <w:trHeight w:val="510"/>
        </w:trPr>
        <w:tc>
          <w:tcPr>
            <w:tcW w:w="2883" w:type="dxa"/>
            <w:shd w:val="clear" w:color="auto" w:fill="auto"/>
            <w:noWrap/>
            <w:hideMark/>
          </w:tcPr>
          <w:p w14:paraId="174ABC95"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GetAllSubmodelElements</w:t>
            </w:r>
          </w:p>
        </w:tc>
        <w:tc>
          <w:tcPr>
            <w:tcW w:w="798" w:type="dxa"/>
            <w:shd w:val="clear" w:color="auto" w:fill="auto"/>
            <w:noWrap/>
            <w:hideMark/>
          </w:tcPr>
          <w:p w14:paraId="29315D92"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GET</w:t>
            </w:r>
          </w:p>
        </w:tc>
        <w:tc>
          <w:tcPr>
            <w:tcW w:w="2410" w:type="dxa"/>
            <w:shd w:val="clear" w:color="auto" w:fill="auto"/>
            <w:noWrap/>
            <w:hideMark/>
          </w:tcPr>
          <w:p w14:paraId="65DF81C7"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/submodel/submodel-elements</w:t>
            </w:r>
          </w:p>
        </w:tc>
        <w:tc>
          <w:tcPr>
            <w:tcW w:w="3969" w:type="dxa"/>
            <w:shd w:val="clear" w:color="auto" w:fill="auto"/>
            <w:hideMark/>
          </w:tcPr>
          <w:p w14:paraId="4A82A408" w14:textId="77777777" w:rsidR="008B2DEB" w:rsidRPr="00266C8A" w:rsidRDefault="008B2DEB" w:rsidP="000B1BE6">
            <w:pPr>
              <w:spacing w:after="0" w:line="240" w:lineRule="auto"/>
              <w:rPr>
                <w:rFonts w:cs="Arial"/>
                <w:lang w:val="en-US"/>
              </w:rPr>
            </w:pPr>
            <w:r w:rsidRPr="00266C8A">
              <w:rPr>
                <w:rFonts w:cs="Arial"/>
                <w:lang w:val="en-US"/>
              </w:rPr>
              <w:t>?level=deep/core</w:t>
            </w:r>
          </w:p>
          <w:p w14:paraId="10DBA099" w14:textId="77777777" w:rsidR="008B2DEB" w:rsidRPr="00266C8A" w:rsidRDefault="008B2DEB" w:rsidP="000B1BE6">
            <w:pPr>
              <w:spacing w:after="0" w:line="240" w:lineRule="auto"/>
              <w:rPr>
                <w:rFonts w:cs="Arial"/>
                <w:lang w:val="en-US"/>
              </w:rPr>
            </w:pPr>
            <w:r>
              <w:rPr>
                <w:rFonts w:cs="Arial"/>
                <w:lang w:val="en-US"/>
              </w:rPr>
              <w:t>p</w:t>
            </w:r>
            <w:r w:rsidRPr="00266C8A">
              <w:rPr>
                <w:rFonts w:cs="Arial"/>
                <w:lang w:val="en-US"/>
              </w:rPr>
              <w:t>ath</w:t>
            </w:r>
            <w:r>
              <w:rPr>
                <w:rFonts w:cs="Arial"/>
                <w:lang w:val="en-US"/>
              </w:rPr>
              <w:t>-suffix</w:t>
            </w:r>
            <w:r w:rsidRPr="00266C8A">
              <w:rPr>
                <w:rFonts w:cs="Arial"/>
                <w:lang w:val="en-US"/>
              </w:rPr>
              <w:t xml:space="preserve">= $metadata/$value/$reference/$path or no </w:t>
            </w:r>
            <w:r>
              <w:rPr>
                <w:rFonts w:cs="Arial"/>
                <w:lang w:val="en-US"/>
              </w:rPr>
              <w:t>suffix</w:t>
            </w:r>
            <w:r w:rsidRPr="00266C8A">
              <w:rPr>
                <w:rFonts w:cs="Arial"/>
                <w:lang w:val="en-US"/>
              </w:rPr>
              <w:t xml:space="preserve"> for nomal</w:t>
            </w:r>
          </w:p>
          <w:p w14:paraId="54ACD151" w14:textId="77777777" w:rsidR="008B2DEB" w:rsidRPr="00266C8A" w:rsidRDefault="008B2DEB" w:rsidP="000B1BE6">
            <w:pPr>
              <w:spacing w:after="0" w:line="240" w:lineRule="auto"/>
              <w:rPr>
                <w:lang w:val="en-US"/>
              </w:rPr>
            </w:pPr>
            <w:r w:rsidRPr="00266C8A">
              <w:rPr>
                <w:rFonts w:cs="Arial"/>
                <w:lang w:val="en-US"/>
              </w:rPr>
              <w:t>?extent=</w:t>
            </w:r>
            <w:r w:rsidRPr="00266C8A">
              <w:rPr>
                <w:lang w:val="en-US"/>
              </w:rPr>
              <w:t>WithoutBLOBValue/WithBLOBValue</w:t>
            </w:r>
          </w:p>
          <w:p w14:paraId="04E6F210" w14:textId="77777777" w:rsidR="008B2DEB" w:rsidRPr="00266C8A" w:rsidRDefault="008B2DEB" w:rsidP="000B1BE6">
            <w:pPr>
              <w:spacing w:after="0" w:line="240" w:lineRule="auto"/>
              <w:rPr>
                <w:rFonts w:cs="Arial"/>
                <w:lang w:val="en-US"/>
              </w:rPr>
            </w:pPr>
            <w:r w:rsidRPr="00266C8A">
              <w:rPr>
                <w:lang w:val="en-US"/>
              </w:rPr>
              <w:t>Pagination</w:t>
            </w:r>
          </w:p>
        </w:tc>
      </w:tr>
      <w:tr w:rsidR="008B2DEB" w:rsidRPr="00266C8A" w14:paraId="2DCF00B1" w14:textId="77777777" w:rsidTr="000B1BE6">
        <w:trPr>
          <w:trHeight w:val="510"/>
        </w:trPr>
        <w:tc>
          <w:tcPr>
            <w:tcW w:w="2883" w:type="dxa"/>
            <w:shd w:val="clear" w:color="auto" w:fill="auto"/>
            <w:noWrap/>
            <w:hideMark/>
          </w:tcPr>
          <w:p w14:paraId="136DB4E5"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GetSubmodelElementByPath</w:t>
            </w:r>
          </w:p>
        </w:tc>
        <w:tc>
          <w:tcPr>
            <w:tcW w:w="798" w:type="dxa"/>
            <w:shd w:val="clear" w:color="auto" w:fill="auto"/>
            <w:noWrap/>
            <w:hideMark/>
          </w:tcPr>
          <w:p w14:paraId="72C18403"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GET</w:t>
            </w:r>
          </w:p>
        </w:tc>
        <w:tc>
          <w:tcPr>
            <w:tcW w:w="2410" w:type="dxa"/>
            <w:shd w:val="clear" w:color="auto" w:fill="auto"/>
            <w:noWrap/>
            <w:hideMark/>
          </w:tcPr>
          <w:p w14:paraId="04F26A98"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/submodel/submodel-elements/{idShortPath}</w:t>
            </w:r>
          </w:p>
        </w:tc>
        <w:tc>
          <w:tcPr>
            <w:tcW w:w="3969" w:type="dxa"/>
            <w:shd w:val="clear" w:color="auto" w:fill="auto"/>
            <w:hideMark/>
          </w:tcPr>
          <w:p w14:paraId="62EFF44D"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use separated idshort path of this element</w:t>
            </w:r>
          </w:p>
          <w:p w14:paraId="2A7C18D2" w14:textId="77777777" w:rsidR="008B2DEB" w:rsidRPr="00266C8A" w:rsidRDefault="008B2DEB" w:rsidP="000B1BE6">
            <w:pPr>
              <w:spacing w:after="0" w:line="240" w:lineRule="auto"/>
              <w:rPr>
                <w:rFonts w:cs="Arial"/>
                <w:lang w:val="en-US"/>
              </w:rPr>
            </w:pPr>
            <w:r w:rsidRPr="00266C8A">
              <w:rPr>
                <w:rFonts w:cs="Arial"/>
                <w:lang w:val="en-US"/>
              </w:rPr>
              <w:t>?level=deep/core</w:t>
            </w:r>
          </w:p>
          <w:p w14:paraId="75D10AE0" w14:textId="77777777" w:rsidR="008B2DEB" w:rsidRPr="00266C8A" w:rsidRDefault="008B2DEB" w:rsidP="000B1BE6">
            <w:pPr>
              <w:spacing w:after="0" w:line="240" w:lineRule="auto"/>
              <w:rPr>
                <w:lang w:val="en-US"/>
              </w:rPr>
            </w:pPr>
            <w:r>
              <w:rPr>
                <w:rFonts w:cs="Arial"/>
                <w:lang w:val="en-US"/>
              </w:rPr>
              <w:t>p</w:t>
            </w:r>
            <w:r w:rsidRPr="00266C8A">
              <w:rPr>
                <w:rFonts w:cs="Arial"/>
                <w:lang w:val="en-US"/>
              </w:rPr>
              <w:t>ath</w:t>
            </w:r>
            <w:r>
              <w:rPr>
                <w:rFonts w:cs="Arial"/>
                <w:lang w:val="en-US"/>
              </w:rPr>
              <w:t>-suffix</w:t>
            </w:r>
            <w:r w:rsidRPr="00266C8A">
              <w:rPr>
                <w:rFonts w:cs="Arial"/>
                <w:lang w:val="en-US"/>
              </w:rPr>
              <w:t xml:space="preserve">= $metadata/$value/$reference/$path or no </w:t>
            </w:r>
            <w:r>
              <w:rPr>
                <w:rFonts w:cs="Arial"/>
                <w:lang w:val="en-US"/>
              </w:rPr>
              <w:t>suffix</w:t>
            </w:r>
            <w:r w:rsidRPr="00266C8A">
              <w:rPr>
                <w:rFonts w:cs="Arial"/>
                <w:lang w:val="en-US"/>
              </w:rPr>
              <w:t xml:space="preserve"> for nomal</w:t>
            </w:r>
            <w:r w:rsidRPr="00266C8A">
              <w:rPr>
                <w:rFonts w:cs="Arial"/>
                <w:lang w:val="en-US"/>
              </w:rPr>
              <w:br/>
              <w:t>?extent=</w:t>
            </w:r>
            <w:r w:rsidRPr="00266C8A">
              <w:rPr>
                <w:lang w:val="en-US"/>
              </w:rPr>
              <w:t>WithoutBLOBValue/WithBLOBValue</w:t>
            </w:r>
          </w:p>
          <w:p w14:paraId="6F9B245D" w14:textId="77777777" w:rsidR="008B2DEB" w:rsidRPr="00266C8A" w:rsidRDefault="008B2DEB" w:rsidP="000B1BE6">
            <w:pPr>
              <w:spacing w:after="0" w:line="240" w:lineRule="auto"/>
              <w:rPr>
                <w:lang w:val="en-US"/>
              </w:rPr>
            </w:pPr>
            <w:r w:rsidRPr="00266C8A">
              <w:rPr>
                <w:lang w:val="en-US"/>
              </w:rPr>
              <w:t>URL-encoded IdShortPath</w:t>
            </w:r>
          </w:p>
        </w:tc>
      </w:tr>
      <w:tr w:rsidR="008B2DEB" w:rsidRPr="00266C8A" w14:paraId="2E2C9836" w14:textId="77777777" w:rsidTr="000B1BE6">
        <w:trPr>
          <w:trHeight w:val="765"/>
        </w:trPr>
        <w:tc>
          <w:tcPr>
            <w:tcW w:w="2883" w:type="dxa"/>
            <w:shd w:val="clear" w:color="auto" w:fill="auto"/>
            <w:noWrap/>
          </w:tcPr>
          <w:p w14:paraId="795A5858"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GetFileByPath</w:t>
            </w:r>
          </w:p>
        </w:tc>
        <w:tc>
          <w:tcPr>
            <w:tcW w:w="798" w:type="dxa"/>
            <w:shd w:val="clear" w:color="auto" w:fill="auto"/>
            <w:noWrap/>
          </w:tcPr>
          <w:p w14:paraId="19FC2434"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GET</w:t>
            </w:r>
          </w:p>
        </w:tc>
        <w:tc>
          <w:tcPr>
            <w:tcW w:w="2410" w:type="dxa"/>
            <w:shd w:val="clear" w:color="auto" w:fill="auto"/>
            <w:noWrap/>
          </w:tcPr>
          <w:p w14:paraId="790598A8"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/submodel/submodel-elements/{idShortPath}/attachment</w:t>
            </w:r>
          </w:p>
        </w:tc>
        <w:tc>
          <w:tcPr>
            <w:tcW w:w="3969" w:type="dxa"/>
            <w:shd w:val="clear" w:color="auto" w:fill="auto"/>
          </w:tcPr>
          <w:p w14:paraId="66BE66F4"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use separated idShort path of this element</w:t>
            </w:r>
          </w:p>
          <w:p w14:paraId="31809DA5" w14:textId="77777777" w:rsidR="008B2DEB" w:rsidRPr="00266C8A" w:rsidRDefault="008B2DEB" w:rsidP="000B1BE6">
            <w:pPr>
              <w:spacing w:after="0" w:line="240" w:lineRule="auto"/>
              <w:rPr>
                <w:rFonts w:cs="Arial"/>
                <w:lang w:val="en-US"/>
              </w:rPr>
            </w:pPr>
            <w:r w:rsidRPr="00266C8A">
              <w:rPr>
                <w:lang w:val="en-US"/>
              </w:rPr>
              <w:t>URL-encoded IdShortPath</w:t>
            </w:r>
          </w:p>
        </w:tc>
      </w:tr>
      <w:tr w:rsidR="008B2DEB" w:rsidRPr="00266C8A" w14:paraId="6D870E6D" w14:textId="77777777" w:rsidTr="000B1BE6">
        <w:trPr>
          <w:trHeight w:val="765"/>
        </w:trPr>
        <w:tc>
          <w:tcPr>
            <w:tcW w:w="2883" w:type="dxa"/>
            <w:shd w:val="clear" w:color="auto" w:fill="auto"/>
            <w:noWrap/>
          </w:tcPr>
          <w:p w14:paraId="7FD81E37"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PutFileByPath</w:t>
            </w:r>
          </w:p>
        </w:tc>
        <w:tc>
          <w:tcPr>
            <w:tcW w:w="798" w:type="dxa"/>
            <w:shd w:val="clear" w:color="auto" w:fill="auto"/>
            <w:noWrap/>
          </w:tcPr>
          <w:p w14:paraId="210C1294"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PUT</w:t>
            </w:r>
          </w:p>
        </w:tc>
        <w:tc>
          <w:tcPr>
            <w:tcW w:w="2410" w:type="dxa"/>
            <w:shd w:val="clear" w:color="auto" w:fill="auto"/>
            <w:noWrap/>
          </w:tcPr>
          <w:p w14:paraId="67316F23"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/submodel/submodel-elements/{idShortPath}/attachment</w:t>
            </w:r>
          </w:p>
        </w:tc>
        <w:tc>
          <w:tcPr>
            <w:tcW w:w="3969" w:type="dxa"/>
            <w:shd w:val="clear" w:color="auto" w:fill="auto"/>
          </w:tcPr>
          <w:p w14:paraId="6E817478"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use separated idShort path of this element</w:t>
            </w:r>
          </w:p>
          <w:p w14:paraId="775E08DD" w14:textId="77777777" w:rsidR="008B2DEB" w:rsidRPr="00266C8A" w:rsidDel="004B3FE6" w:rsidRDefault="008B2DEB" w:rsidP="000B1BE6">
            <w:pPr>
              <w:spacing w:after="0" w:line="240" w:lineRule="auto"/>
              <w:rPr>
                <w:rFonts w:cs="Arial"/>
                <w:lang w:val="en-US"/>
              </w:rPr>
            </w:pPr>
            <w:r w:rsidRPr="00266C8A">
              <w:rPr>
                <w:lang w:val="en-US"/>
              </w:rPr>
              <w:t>URL-encoded IdShortPath</w:t>
            </w:r>
          </w:p>
        </w:tc>
      </w:tr>
      <w:tr w:rsidR="008B2DEB" w:rsidRPr="00266C8A" w14:paraId="456D7F11" w14:textId="77777777" w:rsidTr="000B1BE6">
        <w:trPr>
          <w:trHeight w:val="765"/>
        </w:trPr>
        <w:tc>
          <w:tcPr>
            <w:tcW w:w="2883" w:type="dxa"/>
            <w:shd w:val="clear" w:color="auto" w:fill="auto"/>
            <w:noWrap/>
          </w:tcPr>
          <w:p w14:paraId="71416D72"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DeleteFileByPath</w:t>
            </w:r>
          </w:p>
        </w:tc>
        <w:tc>
          <w:tcPr>
            <w:tcW w:w="798" w:type="dxa"/>
            <w:shd w:val="clear" w:color="auto" w:fill="auto"/>
            <w:noWrap/>
          </w:tcPr>
          <w:p w14:paraId="7610A65F"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DELETE</w:t>
            </w:r>
          </w:p>
        </w:tc>
        <w:tc>
          <w:tcPr>
            <w:tcW w:w="2410" w:type="dxa"/>
            <w:shd w:val="clear" w:color="auto" w:fill="auto"/>
            <w:noWrap/>
          </w:tcPr>
          <w:p w14:paraId="77CB835E"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/submodel/submodel-elements/{idShortPath}/attachment</w:t>
            </w:r>
          </w:p>
        </w:tc>
        <w:tc>
          <w:tcPr>
            <w:tcW w:w="3969" w:type="dxa"/>
            <w:shd w:val="clear" w:color="auto" w:fill="auto"/>
          </w:tcPr>
          <w:p w14:paraId="557BACE6"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use separated idShort path of this element</w:t>
            </w:r>
          </w:p>
          <w:p w14:paraId="04A4E839" w14:textId="77777777" w:rsidR="008B2DEB" w:rsidRPr="00266C8A" w:rsidDel="004B3FE6" w:rsidRDefault="008B2DEB" w:rsidP="000B1BE6">
            <w:pPr>
              <w:spacing w:after="0" w:line="240" w:lineRule="auto"/>
              <w:rPr>
                <w:rFonts w:cs="Arial"/>
                <w:lang w:val="en-US"/>
              </w:rPr>
            </w:pPr>
            <w:r w:rsidRPr="00266C8A">
              <w:rPr>
                <w:lang w:val="en-US"/>
              </w:rPr>
              <w:t>URL-encoded IdShortPath</w:t>
            </w:r>
          </w:p>
        </w:tc>
      </w:tr>
      <w:tr w:rsidR="008B2DEB" w:rsidRPr="00266C8A" w14:paraId="574ADE67" w14:textId="77777777" w:rsidTr="000B1BE6">
        <w:trPr>
          <w:trHeight w:val="765"/>
        </w:trPr>
        <w:tc>
          <w:tcPr>
            <w:tcW w:w="2883" w:type="dxa"/>
            <w:shd w:val="clear" w:color="auto" w:fill="auto"/>
            <w:noWrap/>
          </w:tcPr>
          <w:p w14:paraId="14B07709" w14:textId="77777777" w:rsidR="008B2DEB" w:rsidRPr="00266C8A" w:rsidRDefault="008B2DEB" w:rsidP="000B1BE6">
            <w:pPr>
              <w:spacing w:after="0" w:line="240" w:lineRule="auto"/>
              <w:rPr>
                <w:rFonts w:cs="Arial"/>
                <w:color w:val="000000"/>
                <w:lang w:val="en-US"/>
              </w:rPr>
            </w:pPr>
            <w:r w:rsidRPr="00266C8A">
              <w:rPr>
                <w:rFonts w:cs="Arial"/>
                <w:color w:val="000000"/>
                <w:lang w:val="en-US"/>
              </w:rPr>
              <w:lastRenderedPageBreak/>
              <w:t>PostSubmodelElement</w:t>
            </w:r>
          </w:p>
        </w:tc>
        <w:tc>
          <w:tcPr>
            <w:tcW w:w="798" w:type="dxa"/>
            <w:shd w:val="clear" w:color="auto" w:fill="auto"/>
            <w:noWrap/>
          </w:tcPr>
          <w:p w14:paraId="50D34F2A"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POST</w:t>
            </w:r>
          </w:p>
        </w:tc>
        <w:tc>
          <w:tcPr>
            <w:tcW w:w="2410" w:type="dxa"/>
            <w:shd w:val="clear" w:color="auto" w:fill="auto"/>
            <w:noWrap/>
          </w:tcPr>
          <w:p w14:paraId="5590CF41"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/submodel/submodel-elements</w:t>
            </w:r>
          </w:p>
        </w:tc>
        <w:tc>
          <w:tcPr>
            <w:tcW w:w="3969" w:type="dxa"/>
            <w:shd w:val="clear" w:color="auto" w:fill="auto"/>
          </w:tcPr>
          <w:p w14:paraId="2F6BD804" w14:textId="77777777" w:rsidR="008B2DEB" w:rsidRPr="00266C8A" w:rsidRDefault="008B2DEB" w:rsidP="000B1BE6">
            <w:pPr>
              <w:spacing w:after="0" w:line="240" w:lineRule="auto"/>
              <w:rPr>
                <w:lang w:val="en-US"/>
              </w:rPr>
            </w:pPr>
            <w:r w:rsidRPr="00266C8A">
              <w:rPr>
                <w:lang w:val="en-US"/>
              </w:rPr>
              <w:t>SerializationModifiers</w:t>
            </w:r>
            <w:r w:rsidRPr="00266C8A">
              <w:rPr>
                <w:rFonts w:cs="Arial"/>
                <w:lang w:val="en-US"/>
              </w:rPr>
              <w:t xml:space="preserve"> are not used with POST</w:t>
            </w:r>
          </w:p>
        </w:tc>
      </w:tr>
      <w:tr w:rsidR="008B2DEB" w:rsidRPr="00266C8A" w14:paraId="64A32834" w14:textId="77777777" w:rsidTr="000B1BE6">
        <w:trPr>
          <w:trHeight w:val="765"/>
        </w:trPr>
        <w:tc>
          <w:tcPr>
            <w:tcW w:w="2883" w:type="dxa"/>
            <w:shd w:val="clear" w:color="auto" w:fill="auto"/>
            <w:noWrap/>
          </w:tcPr>
          <w:p w14:paraId="6E430429"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PostSubmodelElementByPath</w:t>
            </w:r>
          </w:p>
        </w:tc>
        <w:tc>
          <w:tcPr>
            <w:tcW w:w="798" w:type="dxa"/>
            <w:shd w:val="clear" w:color="auto" w:fill="auto"/>
            <w:noWrap/>
          </w:tcPr>
          <w:p w14:paraId="1C038492"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POST</w:t>
            </w:r>
          </w:p>
        </w:tc>
        <w:tc>
          <w:tcPr>
            <w:tcW w:w="2410" w:type="dxa"/>
            <w:shd w:val="clear" w:color="auto" w:fill="auto"/>
            <w:noWrap/>
          </w:tcPr>
          <w:p w14:paraId="4E018943"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/submodel/submodel-elements/{idShortPath}</w:t>
            </w:r>
          </w:p>
        </w:tc>
        <w:tc>
          <w:tcPr>
            <w:tcW w:w="3969" w:type="dxa"/>
            <w:shd w:val="clear" w:color="auto" w:fill="auto"/>
          </w:tcPr>
          <w:p w14:paraId="2BFBC055"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use separated idShort path of the parent element</w:t>
            </w:r>
          </w:p>
          <w:p w14:paraId="740E536B" w14:textId="77777777" w:rsidR="008B2DEB" w:rsidRPr="00266C8A" w:rsidRDefault="008B2DEB" w:rsidP="000B1BE6">
            <w:pPr>
              <w:spacing w:after="0" w:line="240" w:lineRule="auto"/>
              <w:rPr>
                <w:lang w:val="en-US"/>
              </w:rPr>
            </w:pPr>
            <w:r w:rsidRPr="00266C8A">
              <w:rPr>
                <w:lang w:val="en-US"/>
              </w:rPr>
              <w:t>SerializationModifiers</w:t>
            </w:r>
            <w:r w:rsidRPr="00266C8A">
              <w:rPr>
                <w:rFonts w:cs="Arial"/>
                <w:lang w:val="en-US"/>
              </w:rPr>
              <w:t xml:space="preserve"> are not used with POST</w:t>
            </w:r>
          </w:p>
        </w:tc>
      </w:tr>
      <w:tr w:rsidR="008B2DEB" w:rsidRPr="00266C8A" w14:paraId="49FADFB2" w14:textId="77777777" w:rsidTr="000B1BE6">
        <w:trPr>
          <w:trHeight w:val="765"/>
        </w:trPr>
        <w:tc>
          <w:tcPr>
            <w:tcW w:w="2883" w:type="dxa"/>
            <w:shd w:val="clear" w:color="auto" w:fill="auto"/>
            <w:noWrap/>
            <w:hideMark/>
          </w:tcPr>
          <w:p w14:paraId="624A484D"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PutSubmodelElementByPath</w:t>
            </w:r>
          </w:p>
        </w:tc>
        <w:tc>
          <w:tcPr>
            <w:tcW w:w="798" w:type="dxa"/>
            <w:shd w:val="clear" w:color="auto" w:fill="auto"/>
            <w:noWrap/>
            <w:hideMark/>
          </w:tcPr>
          <w:p w14:paraId="56C4A403"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PUT</w:t>
            </w:r>
          </w:p>
        </w:tc>
        <w:tc>
          <w:tcPr>
            <w:tcW w:w="2410" w:type="dxa"/>
            <w:shd w:val="clear" w:color="auto" w:fill="auto"/>
            <w:noWrap/>
            <w:hideMark/>
          </w:tcPr>
          <w:p w14:paraId="50D4F276"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/submodel/submodel-elements/{idShortPath}</w:t>
            </w:r>
          </w:p>
        </w:tc>
        <w:tc>
          <w:tcPr>
            <w:tcW w:w="3969" w:type="dxa"/>
            <w:shd w:val="clear" w:color="auto" w:fill="auto"/>
            <w:hideMark/>
          </w:tcPr>
          <w:p w14:paraId="14667DE0"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use separated idShort path of this element</w:t>
            </w:r>
          </w:p>
          <w:p w14:paraId="3AF7A828" w14:textId="77777777" w:rsidR="008B2DEB" w:rsidRPr="00266C8A" w:rsidRDefault="008B2DEB" w:rsidP="000B1BE6">
            <w:pPr>
              <w:spacing w:after="0" w:line="240" w:lineRule="auto"/>
              <w:rPr>
                <w:rFonts w:cs="Arial"/>
                <w:lang w:val="en-US"/>
              </w:rPr>
            </w:pPr>
            <w:r w:rsidRPr="00266C8A">
              <w:rPr>
                <w:lang w:val="en-US"/>
              </w:rPr>
              <w:t>URL-encoded IdShortPath</w:t>
            </w:r>
          </w:p>
        </w:tc>
      </w:tr>
      <w:tr w:rsidR="008B2DEB" w:rsidRPr="00266C8A" w14:paraId="48E4F3FD" w14:textId="77777777" w:rsidTr="000B1BE6">
        <w:trPr>
          <w:trHeight w:val="765"/>
        </w:trPr>
        <w:tc>
          <w:tcPr>
            <w:tcW w:w="2883" w:type="dxa"/>
            <w:shd w:val="clear" w:color="auto" w:fill="auto"/>
            <w:noWrap/>
          </w:tcPr>
          <w:p w14:paraId="38648F59"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PatchSubmodelElementByPath</w:t>
            </w:r>
          </w:p>
        </w:tc>
        <w:tc>
          <w:tcPr>
            <w:tcW w:w="798" w:type="dxa"/>
            <w:shd w:val="clear" w:color="auto" w:fill="auto"/>
            <w:noWrap/>
          </w:tcPr>
          <w:p w14:paraId="04DC2174"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PATCH</w:t>
            </w:r>
          </w:p>
        </w:tc>
        <w:tc>
          <w:tcPr>
            <w:tcW w:w="2410" w:type="dxa"/>
            <w:shd w:val="clear" w:color="auto" w:fill="auto"/>
            <w:noWrap/>
          </w:tcPr>
          <w:p w14:paraId="0BFC03A2"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/submodel/submodel-elements/{idShortPath}</w:t>
            </w:r>
          </w:p>
        </w:tc>
        <w:tc>
          <w:tcPr>
            <w:tcW w:w="3969" w:type="dxa"/>
            <w:shd w:val="clear" w:color="auto" w:fill="auto"/>
          </w:tcPr>
          <w:p w14:paraId="5E2422EF"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use separated idShort path of this element</w:t>
            </w:r>
          </w:p>
          <w:p w14:paraId="2B5D16CC" w14:textId="77777777" w:rsidR="008B2DEB" w:rsidRPr="00266C8A" w:rsidRDefault="008B2DEB" w:rsidP="000B1BE6">
            <w:pPr>
              <w:spacing w:after="0" w:line="240" w:lineRule="auto"/>
              <w:rPr>
                <w:lang w:val="en-US"/>
              </w:rPr>
            </w:pPr>
            <w:r w:rsidRPr="00266C8A">
              <w:rPr>
                <w:rFonts w:cs="Arial"/>
                <w:lang w:val="en-US"/>
              </w:rPr>
              <w:t xml:space="preserve">path-suffix=$metadata/$value or no </w:t>
            </w:r>
            <w:r>
              <w:rPr>
                <w:rFonts w:cs="Arial"/>
                <w:lang w:val="en-US"/>
              </w:rPr>
              <w:t>suffix</w:t>
            </w:r>
            <w:r w:rsidRPr="00266C8A">
              <w:rPr>
                <w:rFonts w:cs="Arial"/>
                <w:lang w:val="en-US"/>
              </w:rPr>
              <w:t xml:space="preserve"> for no</w:t>
            </w:r>
            <w:r>
              <w:rPr>
                <w:rFonts w:cs="Arial"/>
                <w:lang w:val="en-US"/>
              </w:rPr>
              <w:t>r</w:t>
            </w:r>
            <w:r w:rsidRPr="00266C8A">
              <w:rPr>
                <w:rFonts w:cs="Arial"/>
                <w:lang w:val="en-US"/>
              </w:rPr>
              <w:t>mal</w:t>
            </w:r>
          </w:p>
          <w:p w14:paraId="2D406022" w14:textId="77777777" w:rsidR="008B2DEB" w:rsidRPr="00266C8A" w:rsidRDefault="008B2DEB" w:rsidP="000B1BE6">
            <w:pPr>
              <w:spacing w:after="0" w:line="240" w:lineRule="auto"/>
              <w:rPr>
                <w:lang w:val="en-US"/>
              </w:rPr>
            </w:pPr>
            <w:r w:rsidRPr="00266C8A">
              <w:rPr>
                <w:lang w:val="en-US"/>
              </w:rPr>
              <w:t>URL-encoded IdShortPath</w:t>
            </w:r>
          </w:p>
          <w:p w14:paraId="19B4D1E5" w14:textId="77777777" w:rsidR="008B2DEB" w:rsidRPr="00266C8A" w:rsidRDefault="008B2DEB" w:rsidP="000832BE">
            <w:pPr>
              <w:pStyle w:val="NOTE"/>
              <w:jc w:val="left"/>
              <w:rPr>
                <w:color w:val="000000"/>
                <w:lang w:val="en-US"/>
              </w:rPr>
            </w:pPr>
            <w:r w:rsidRPr="00266C8A">
              <w:rPr>
                <w:lang w:val="en-US"/>
              </w:rPr>
              <w:t xml:space="preserve">Note: </w:t>
            </w:r>
            <w:r>
              <w:rPr>
                <w:lang w:val="en-US"/>
              </w:rPr>
              <w:t>v</w:t>
            </w:r>
            <w:r w:rsidRPr="00266C8A">
              <w:rPr>
                <w:lang w:val="en-US"/>
              </w:rPr>
              <w:t>alues remain unchanged with content=metadata</w:t>
            </w:r>
          </w:p>
        </w:tc>
      </w:tr>
      <w:tr w:rsidR="008B2DEB" w:rsidRPr="00266C8A" w14:paraId="4AB1B60D" w14:textId="77777777" w:rsidTr="000B1BE6">
        <w:trPr>
          <w:trHeight w:val="510"/>
        </w:trPr>
        <w:tc>
          <w:tcPr>
            <w:tcW w:w="2883" w:type="dxa"/>
            <w:shd w:val="clear" w:color="auto" w:fill="auto"/>
            <w:noWrap/>
            <w:hideMark/>
          </w:tcPr>
          <w:p w14:paraId="12711AC9" w14:textId="77777777" w:rsidR="008B2DEB" w:rsidRPr="00266C8A" w:rsidRDefault="008B2DEB" w:rsidP="000B1BE6">
            <w:pPr>
              <w:spacing w:after="0" w:line="240" w:lineRule="auto"/>
              <w:rPr>
                <w:rFonts w:cs="Arial"/>
                <w:color w:val="000000"/>
                <w:lang w:val="en-US"/>
              </w:rPr>
            </w:pPr>
            <w:r>
              <w:rPr>
                <w:rFonts w:cs="Arial"/>
                <w:color w:val="000000"/>
                <w:lang w:val="en-US"/>
              </w:rPr>
              <w:t>Patch</w:t>
            </w:r>
            <w:r w:rsidRPr="00266C8A">
              <w:rPr>
                <w:rFonts w:cs="Arial"/>
                <w:color w:val="000000"/>
                <w:lang w:val="en-US"/>
              </w:rPr>
              <w:t>SubmodelElementValueByPath</w:t>
            </w:r>
          </w:p>
        </w:tc>
        <w:tc>
          <w:tcPr>
            <w:tcW w:w="798" w:type="dxa"/>
            <w:shd w:val="clear" w:color="auto" w:fill="auto"/>
            <w:noWrap/>
            <w:hideMark/>
          </w:tcPr>
          <w:p w14:paraId="181D5DC0"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PATCH</w:t>
            </w:r>
          </w:p>
        </w:tc>
        <w:tc>
          <w:tcPr>
            <w:tcW w:w="2410" w:type="dxa"/>
            <w:shd w:val="clear" w:color="auto" w:fill="auto"/>
            <w:noWrap/>
            <w:hideMark/>
          </w:tcPr>
          <w:p w14:paraId="39A2423A"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/submodel/submodel-elements/{idShortPath}/$value</w:t>
            </w:r>
          </w:p>
        </w:tc>
        <w:tc>
          <w:tcPr>
            <w:tcW w:w="3969" w:type="dxa"/>
            <w:shd w:val="clear" w:color="auto" w:fill="auto"/>
            <w:hideMark/>
          </w:tcPr>
          <w:p w14:paraId="20D37CBF" w14:textId="6C4D7575" w:rsidR="008B2DEB" w:rsidRPr="00266C8A" w:rsidRDefault="008B2DEB" w:rsidP="000B1BE6">
            <w:pPr>
              <w:spacing w:after="0" w:line="240" w:lineRule="auto"/>
              <w:rPr>
                <w:rFonts w:cs="Arial"/>
                <w:color w:val="000000"/>
                <w:lang w:val="en-US"/>
              </w:rPr>
            </w:pPr>
            <w:r w:rsidRPr="00266C8A">
              <w:rPr>
                <w:rFonts w:cs="Arial"/>
                <w:color w:val="000000"/>
                <w:lang w:val="en-US"/>
              </w:rPr>
              <w:t>use separated id</w:t>
            </w:r>
            <w:r>
              <w:rPr>
                <w:rFonts w:cs="Arial"/>
                <w:color w:val="000000"/>
                <w:lang w:val="en-US"/>
              </w:rPr>
              <w:t>S</w:t>
            </w:r>
            <w:r w:rsidRPr="00266C8A">
              <w:rPr>
                <w:rFonts w:cs="Arial"/>
                <w:color w:val="000000"/>
                <w:lang w:val="en-US"/>
              </w:rPr>
              <w:t xml:space="preserve">hort path of this element; see </w:t>
            </w:r>
            <w:r>
              <w:rPr>
                <w:rFonts w:cs="Arial"/>
                <w:color w:val="000000"/>
                <w:lang w:val="en-US"/>
              </w:rPr>
              <w:t>C</w:t>
            </w:r>
            <w:r w:rsidRPr="00266C8A">
              <w:rPr>
                <w:rFonts w:cs="Arial"/>
                <w:color w:val="000000"/>
                <w:lang w:val="en-US"/>
              </w:rPr>
              <w:t xml:space="preserve">lause </w:t>
            </w:r>
            <w:r>
              <w:rPr>
                <w:rFonts w:cs="Arial"/>
                <w:color w:val="000000"/>
                <w:lang w:val="en-US"/>
              </w:rPr>
              <w:fldChar w:fldCharType="begin"/>
            </w:r>
            <w:r>
              <w:rPr>
                <w:rFonts w:cs="Arial"/>
                <w:color w:val="000000"/>
                <w:lang w:val="en-US"/>
              </w:rPr>
              <w:instrText xml:space="preserve"> REF _Ref131435709 \r \h </w:instrText>
            </w:r>
            <w:r>
              <w:rPr>
                <w:rFonts w:cs="Arial"/>
                <w:color w:val="000000"/>
                <w:lang w:val="en-US"/>
              </w:rPr>
            </w:r>
            <w:r>
              <w:rPr>
                <w:rFonts w:cs="Arial"/>
                <w:color w:val="000000"/>
                <w:lang w:val="en-US"/>
              </w:rPr>
              <w:fldChar w:fldCharType="separate"/>
            </w:r>
            <w:r w:rsidR="00827ED2">
              <w:rPr>
                <w:rFonts w:cs="Arial"/>
                <w:color w:val="000000"/>
                <w:lang w:val="en-US"/>
              </w:rPr>
              <w:t>11.4.2</w:t>
            </w:r>
            <w:r>
              <w:rPr>
                <w:rFonts w:cs="Arial"/>
                <w:color w:val="000000"/>
                <w:lang w:val="en-US"/>
              </w:rPr>
              <w:fldChar w:fldCharType="end"/>
            </w:r>
            <w:r w:rsidRPr="00266C8A">
              <w:rPr>
                <w:rFonts w:cs="Arial"/>
                <w:color w:val="000000"/>
                <w:lang w:val="en-US"/>
              </w:rPr>
              <w:t xml:space="preserve"> for values</w:t>
            </w:r>
          </w:p>
          <w:p w14:paraId="6C655E69" w14:textId="77777777" w:rsidR="008B2DEB" w:rsidRPr="00266C8A" w:rsidRDefault="008B2DEB" w:rsidP="000B1BE6">
            <w:pPr>
              <w:spacing w:after="0" w:line="240" w:lineRule="auto"/>
              <w:rPr>
                <w:rFonts w:cs="Arial"/>
                <w:lang w:val="en-US"/>
              </w:rPr>
            </w:pPr>
            <w:r>
              <w:rPr>
                <w:rFonts w:cs="Arial"/>
                <w:lang w:val="en-US"/>
              </w:rPr>
              <w:t>p</w:t>
            </w:r>
            <w:r w:rsidRPr="00266C8A">
              <w:rPr>
                <w:rFonts w:cs="Arial"/>
                <w:lang w:val="en-US"/>
              </w:rPr>
              <w:t>ath</w:t>
            </w:r>
            <w:r>
              <w:rPr>
                <w:rFonts w:cs="Arial"/>
                <w:lang w:val="en-US"/>
              </w:rPr>
              <w:t>-suffix</w:t>
            </w:r>
            <w:r w:rsidRPr="00266C8A">
              <w:rPr>
                <w:rFonts w:cs="Arial"/>
                <w:lang w:val="en-US"/>
              </w:rPr>
              <w:t>=$value</w:t>
            </w:r>
          </w:p>
          <w:p w14:paraId="07E3D6BD" w14:textId="77777777" w:rsidR="008B2DEB" w:rsidRPr="00266C8A" w:rsidRDefault="008B2DEB" w:rsidP="000B1BE6">
            <w:pPr>
              <w:spacing w:after="0" w:line="240" w:lineRule="auto"/>
              <w:rPr>
                <w:rFonts w:cs="Arial"/>
                <w:color w:val="000000"/>
                <w:lang w:val="en-US"/>
              </w:rPr>
            </w:pPr>
            <w:r w:rsidRPr="00266C8A">
              <w:rPr>
                <w:lang w:val="en-US"/>
              </w:rPr>
              <w:t>URL-encoded IdShortPath</w:t>
            </w:r>
          </w:p>
        </w:tc>
      </w:tr>
      <w:tr w:rsidR="008B2DEB" w:rsidRPr="00266C8A" w14:paraId="4D7D82A0" w14:textId="77777777" w:rsidTr="000B1BE6">
        <w:trPr>
          <w:trHeight w:val="510"/>
        </w:trPr>
        <w:tc>
          <w:tcPr>
            <w:tcW w:w="2883" w:type="dxa"/>
            <w:shd w:val="clear" w:color="auto" w:fill="auto"/>
            <w:noWrap/>
            <w:hideMark/>
          </w:tcPr>
          <w:p w14:paraId="1EA1DCB4"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DeleteSubmodelElementByPath</w:t>
            </w:r>
          </w:p>
        </w:tc>
        <w:tc>
          <w:tcPr>
            <w:tcW w:w="798" w:type="dxa"/>
            <w:shd w:val="clear" w:color="auto" w:fill="auto"/>
            <w:noWrap/>
            <w:hideMark/>
          </w:tcPr>
          <w:p w14:paraId="429C9FE9"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DELETE</w:t>
            </w:r>
          </w:p>
        </w:tc>
        <w:tc>
          <w:tcPr>
            <w:tcW w:w="2410" w:type="dxa"/>
            <w:shd w:val="clear" w:color="auto" w:fill="auto"/>
            <w:noWrap/>
            <w:hideMark/>
          </w:tcPr>
          <w:p w14:paraId="0DAF822B"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/submodel/submodel-elements/{idShortPath}</w:t>
            </w:r>
          </w:p>
        </w:tc>
        <w:tc>
          <w:tcPr>
            <w:tcW w:w="3969" w:type="dxa"/>
            <w:shd w:val="clear" w:color="auto" w:fill="auto"/>
            <w:hideMark/>
          </w:tcPr>
          <w:p w14:paraId="21215AE7"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use separated idshort path of this element</w:t>
            </w:r>
          </w:p>
          <w:p w14:paraId="17A91B00" w14:textId="77777777" w:rsidR="008B2DEB" w:rsidRPr="00266C8A" w:rsidRDefault="008B2DEB" w:rsidP="000B1BE6">
            <w:pPr>
              <w:spacing w:after="0" w:line="240" w:lineRule="auto"/>
              <w:rPr>
                <w:rFonts w:cs="Arial"/>
                <w:color w:val="000000"/>
                <w:lang w:val="en-US"/>
              </w:rPr>
            </w:pPr>
            <w:r w:rsidRPr="00266C8A">
              <w:rPr>
                <w:lang w:val="en-US"/>
              </w:rPr>
              <w:t>URL-encoded IdShortPath</w:t>
            </w:r>
          </w:p>
        </w:tc>
      </w:tr>
      <w:tr w:rsidR="008B2DEB" w:rsidRPr="00266C8A" w14:paraId="0B303A67" w14:textId="77777777" w:rsidTr="000B1BE6">
        <w:trPr>
          <w:trHeight w:val="510"/>
        </w:trPr>
        <w:tc>
          <w:tcPr>
            <w:tcW w:w="2883" w:type="dxa"/>
            <w:shd w:val="clear" w:color="auto" w:fill="auto"/>
            <w:noWrap/>
            <w:hideMark/>
          </w:tcPr>
          <w:p w14:paraId="630913BB"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InvokeOperationSync</w:t>
            </w:r>
          </w:p>
        </w:tc>
        <w:tc>
          <w:tcPr>
            <w:tcW w:w="798" w:type="dxa"/>
            <w:shd w:val="clear" w:color="auto" w:fill="auto"/>
            <w:noWrap/>
            <w:hideMark/>
          </w:tcPr>
          <w:p w14:paraId="6E46E471"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POST</w:t>
            </w:r>
          </w:p>
        </w:tc>
        <w:tc>
          <w:tcPr>
            <w:tcW w:w="2410" w:type="dxa"/>
            <w:shd w:val="clear" w:color="auto" w:fill="auto"/>
            <w:noWrap/>
            <w:hideMark/>
          </w:tcPr>
          <w:p w14:paraId="30B6B864"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/submodel/submodel-elements/{idShortPath}/invoke</w:t>
            </w:r>
          </w:p>
        </w:tc>
        <w:tc>
          <w:tcPr>
            <w:tcW w:w="3969" w:type="dxa"/>
            <w:shd w:val="clear" w:color="auto" w:fill="auto"/>
            <w:hideMark/>
          </w:tcPr>
          <w:p w14:paraId="6CCC992F" w14:textId="77777777" w:rsidR="008B2DEB" w:rsidRPr="00266C8A" w:rsidRDefault="008B2DEB" w:rsidP="000B1BE6">
            <w:pPr>
              <w:spacing w:after="0" w:line="240" w:lineRule="auto"/>
              <w:rPr>
                <w:lang w:val="en-US"/>
              </w:rPr>
            </w:pPr>
            <w:r w:rsidRPr="00266C8A">
              <w:rPr>
                <w:rFonts w:cs="Arial"/>
                <w:lang w:val="en-US"/>
              </w:rPr>
              <w:t xml:space="preserve">path-suffix=$value or no </w:t>
            </w:r>
            <w:r>
              <w:rPr>
                <w:rFonts w:cs="Arial"/>
                <w:lang w:val="en-US"/>
              </w:rPr>
              <w:t>suffix</w:t>
            </w:r>
            <w:r w:rsidRPr="00266C8A">
              <w:rPr>
                <w:rFonts w:cs="Arial"/>
                <w:lang w:val="en-US"/>
              </w:rPr>
              <w:t xml:space="preserve"> for no</w:t>
            </w:r>
            <w:r>
              <w:rPr>
                <w:rFonts w:cs="Arial"/>
                <w:lang w:val="en-US"/>
              </w:rPr>
              <w:t>r</w:t>
            </w:r>
            <w:r w:rsidRPr="00266C8A">
              <w:rPr>
                <w:rFonts w:cs="Arial"/>
                <w:lang w:val="en-US"/>
              </w:rPr>
              <w:t>mal</w:t>
            </w:r>
          </w:p>
          <w:p w14:paraId="001D9D82" w14:textId="77777777" w:rsidR="008B2DEB" w:rsidRPr="00266C8A" w:rsidRDefault="008B2DEB" w:rsidP="000B1BE6">
            <w:pPr>
              <w:spacing w:after="0" w:line="240" w:lineRule="auto"/>
              <w:rPr>
                <w:rFonts w:cs="Arial"/>
                <w:lang w:val="en-US"/>
              </w:rPr>
            </w:pPr>
            <w:r w:rsidRPr="00266C8A">
              <w:rPr>
                <w:lang w:val="en-US"/>
              </w:rPr>
              <w:t>URL-encoded IdShortPath</w:t>
            </w:r>
          </w:p>
        </w:tc>
      </w:tr>
      <w:tr w:rsidR="008B2DEB" w:rsidRPr="00266C8A" w14:paraId="6378710D" w14:textId="77777777" w:rsidTr="000B1BE6">
        <w:trPr>
          <w:trHeight w:val="510"/>
        </w:trPr>
        <w:tc>
          <w:tcPr>
            <w:tcW w:w="2883" w:type="dxa"/>
            <w:shd w:val="clear" w:color="auto" w:fill="auto"/>
            <w:noWrap/>
            <w:hideMark/>
          </w:tcPr>
          <w:p w14:paraId="543D4168"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InvokeOperationAsync</w:t>
            </w:r>
          </w:p>
        </w:tc>
        <w:tc>
          <w:tcPr>
            <w:tcW w:w="798" w:type="dxa"/>
            <w:shd w:val="clear" w:color="auto" w:fill="auto"/>
            <w:noWrap/>
            <w:hideMark/>
          </w:tcPr>
          <w:p w14:paraId="4D031FA4"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POST</w:t>
            </w:r>
          </w:p>
        </w:tc>
        <w:tc>
          <w:tcPr>
            <w:tcW w:w="2410" w:type="dxa"/>
            <w:shd w:val="clear" w:color="auto" w:fill="auto"/>
            <w:noWrap/>
            <w:hideMark/>
          </w:tcPr>
          <w:p w14:paraId="0BE1C494"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/submodel/submodel-elements/{idShortPath}</w:t>
            </w:r>
            <w:r>
              <w:rPr>
                <w:rFonts w:cs="Arial"/>
                <w:color w:val="000000"/>
                <w:lang w:val="en-US"/>
              </w:rPr>
              <w:br/>
            </w:r>
            <w:r w:rsidRPr="00266C8A">
              <w:rPr>
                <w:rFonts w:cs="Arial"/>
                <w:color w:val="000000"/>
                <w:lang w:val="en-US"/>
              </w:rPr>
              <w:t>/invoke-async</w:t>
            </w:r>
          </w:p>
        </w:tc>
        <w:tc>
          <w:tcPr>
            <w:tcW w:w="3969" w:type="dxa"/>
            <w:shd w:val="clear" w:color="auto" w:fill="auto"/>
            <w:hideMark/>
          </w:tcPr>
          <w:p w14:paraId="6F3F07C0"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get operationHandle</w:t>
            </w:r>
          </w:p>
          <w:p w14:paraId="60195479" w14:textId="77777777" w:rsidR="008B2DEB" w:rsidRPr="00266C8A" w:rsidRDefault="008B2DEB" w:rsidP="000B1BE6">
            <w:pPr>
              <w:spacing w:after="0" w:line="240" w:lineRule="auto"/>
              <w:rPr>
                <w:lang w:val="en-US"/>
              </w:rPr>
            </w:pPr>
            <w:r w:rsidRPr="00266C8A">
              <w:rPr>
                <w:rFonts w:cs="Arial"/>
                <w:lang w:val="en-US"/>
              </w:rPr>
              <w:t xml:space="preserve">path-suffix=$value or no </w:t>
            </w:r>
            <w:r>
              <w:rPr>
                <w:rFonts w:cs="Arial"/>
                <w:lang w:val="en-US"/>
              </w:rPr>
              <w:t>suffix</w:t>
            </w:r>
            <w:r w:rsidRPr="00266C8A">
              <w:rPr>
                <w:rFonts w:cs="Arial"/>
                <w:lang w:val="en-US"/>
              </w:rPr>
              <w:t xml:space="preserve"> for no</w:t>
            </w:r>
            <w:r>
              <w:rPr>
                <w:rFonts w:cs="Arial"/>
                <w:lang w:val="en-US"/>
              </w:rPr>
              <w:t>r</w:t>
            </w:r>
            <w:r w:rsidRPr="00266C8A">
              <w:rPr>
                <w:rFonts w:cs="Arial"/>
                <w:lang w:val="en-US"/>
              </w:rPr>
              <w:t>mal</w:t>
            </w:r>
          </w:p>
          <w:p w14:paraId="46CA8C62" w14:textId="77777777" w:rsidR="008B2DEB" w:rsidRPr="00266C8A" w:rsidRDefault="008B2DEB" w:rsidP="000B1BE6">
            <w:pPr>
              <w:spacing w:after="0" w:line="240" w:lineRule="auto"/>
              <w:rPr>
                <w:rFonts w:cs="Arial"/>
                <w:color w:val="000000"/>
                <w:lang w:val="en-US"/>
              </w:rPr>
            </w:pPr>
            <w:r w:rsidRPr="00266C8A">
              <w:rPr>
                <w:lang w:val="en-US"/>
              </w:rPr>
              <w:t>URL-encoded IdShortPath</w:t>
            </w:r>
          </w:p>
        </w:tc>
      </w:tr>
      <w:tr w:rsidR="008B2DEB" w:rsidRPr="00266C8A" w14:paraId="716861F5" w14:textId="77777777" w:rsidTr="000B1BE6">
        <w:trPr>
          <w:trHeight w:val="510"/>
        </w:trPr>
        <w:tc>
          <w:tcPr>
            <w:tcW w:w="2883" w:type="dxa"/>
            <w:shd w:val="clear" w:color="auto" w:fill="auto"/>
            <w:noWrap/>
            <w:hideMark/>
          </w:tcPr>
          <w:p w14:paraId="1E95FDAE"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GetOperationAsyncResult</w:t>
            </w:r>
          </w:p>
        </w:tc>
        <w:tc>
          <w:tcPr>
            <w:tcW w:w="798" w:type="dxa"/>
            <w:shd w:val="clear" w:color="auto" w:fill="auto"/>
            <w:noWrap/>
            <w:hideMark/>
          </w:tcPr>
          <w:p w14:paraId="7B31BCA5"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GET</w:t>
            </w:r>
          </w:p>
        </w:tc>
        <w:tc>
          <w:tcPr>
            <w:tcW w:w="2410" w:type="dxa"/>
            <w:shd w:val="clear" w:color="auto" w:fill="auto"/>
            <w:noWrap/>
            <w:hideMark/>
          </w:tcPr>
          <w:p w14:paraId="3E1F0E3D"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/submodel/submodel-elements/{idShortPath}</w:t>
            </w:r>
            <w:r>
              <w:rPr>
                <w:rFonts w:cs="Arial"/>
                <w:color w:val="000000"/>
                <w:lang w:val="en-US"/>
              </w:rPr>
              <w:br/>
            </w:r>
            <w:r w:rsidRPr="00266C8A">
              <w:rPr>
                <w:rFonts w:cs="Arial"/>
                <w:color w:val="000000"/>
                <w:lang w:val="en-US"/>
              </w:rPr>
              <w:t>/operation-results/</w:t>
            </w:r>
            <w:r>
              <w:rPr>
                <w:rFonts w:cs="Arial"/>
                <w:color w:val="000000"/>
                <w:lang w:val="en-US"/>
              </w:rPr>
              <w:br/>
            </w:r>
            <w:r w:rsidRPr="00266C8A">
              <w:rPr>
                <w:rFonts w:cs="Arial"/>
                <w:color w:val="000000"/>
                <w:lang w:val="en-US"/>
              </w:rPr>
              <w:t>{handleId}</w:t>
            </w:r>
          </w:p>
        </w:tc>
        <w:tc>
          <w:tcPr>
            <w:tcW w:w="3969" w:type="dxa"/>
            <w:shd w:val="clear" w:color="auto" w:fill="auto"/>
          </w:tcPr>
          <w:p w14:paraId="4871FD39"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handleId=operationHandle</w:t>
            </w:r>
          </w:p>
          <w:p w14:paraId="580C3CFC" w14:textId="77777777" w:rsidR="008B2DEB" w:rsidRPr="00266C8A" w:rsidRDefault="008B2DEB" w:rsidP="000B1BE6">
            <w:pPr>
              <w:spacing w:after="0" w:line="240" w:lineRule="auto"/>
              <w:rPr>
                <w:lang w:val="en-US"/>
              </w:rPr>
            </w:pPr>
            <w:r w:rsidRPr="00266C8A">
              <w:rPr>
                <w:rFonts w:cs="Arial"/>
                <w:lang w:val="en-US"/>
              </w:rPr>
              <w:t xml:space="preserve">path-suffix=$value or no </w:t>
            </w:r>
            <w:r>
              <w:rPr>
                <w:rFonts w:cs="Arial"/>
                <w:lang w:val="en-US"/>
              </w:rPr>
              <w:t>suffix</w:t>
            </w:r>
            <w:r w:rsidRPr="00266C8A">
              <w:rPr>
                <w:rFonts w:cs="Arial"/>
                <w:lang w:val="en-US"/>
              </w:rPr>
              <w:t xml:space="preserve"> for no</w:t>
            </w:r>
            <w:r>
              <w:rPr>
                <w:rFonts w:cs="Arial"/>
                <w:lang w:val="en-US"/>
              </w:rPr>
              <w:t>r</w:t>
            </w:r>
            <w:r w:rsidRPr="00266C8A">
              <w:rPr>
                <w:rFonts w:cs="Arial"/>
                <w:lang w:val="en-US"/>
              </w:rPr>
              <w:t>mal</w:t>
            </w:r>
          </w:p>
          <w:p w14:paraId="688C821C" w14:textId="77777777" w:rsidR="008B2DEB" w:rsidRPr="00266C8A" w:rsidRDefault="008B2DEB" w:rsidP="000B1BE6">
            <w:pPr>
              <w:spacing w:after="0" w:line="240" w:lineRule="auto"/>
              <w:rPr>
                <w:rFonts w:cs="Arial"/>
                <w:color w:val="000000"/>
                <w:lang w:val="en-US"/>
              </w:rPr>
            </w:pPr>
            <w:r w:rsidRPr="00266C8A">
              <w:rPr>
                <w:lang w:val="en-US"/>
              </w:rPr>
              <w:t>URL-encoded IdShortPath</w:t>
            </w:r>
          </w:p>
        </w:tc>
      </w:tr>
      <w:tr w:rsidR="008B2DEB" w:rsidRPr="00266C8A" w14:paraId="47A4C616" w14:textId="77777777" w:rsidTr="000B1BE6">
        <w:trPr>
          <w:trHeight w:val="255"/>
        </w:trPr>
        <w:tc>
          <w:tcPr>
            <w:tcW w:w="2883" w:type="dxa"/>
            <w:shd w:val="clear" w:color="auto" w:fill="auto"/>
            <w:noWrap/>
            <w:hideMark/>
          </w:tcPr>
          <w:p w14:paraId="4C82E286" w14:textId="77777777" w:rsidR="008B2DEB" w:rsidRPr="00266C8A" w:rsidRDefault="008B2DEB" w:rsidP="000B1BE6">
            <w:pPr>
              <w:spacing w:after="0" w:line="240" w:lineRule="auto"/>
              <w:rPr>
                <w:lang w:val="en-US"/>
              </w:rPr>
            </w:pPr>
          </w:p>
        </w:tc>
        <w:tc>
          <w:tcPr>
            <w:tcW w:w="798" w:type="dxa"/>
            <w:shd w:val="clear" w:color="auto" w:fill="auto"/>
            <w:noWrap/>
            <w:hideMark/>
          </w:tcPr>
          <w:p w14:paraId="54390585" w14:textId="77777777" w:rsidR="008B2DEB" w:rsidRPr="00266C8A" w:rsidRDefault="008B2DEB" w:rsidP="000B1BE6">
            <w:pPr>
              <w:spacing w:after="0" w:line="240" w:lineRule="auto"/>
              <w:rPr>
                <w:sz w:val="16"/>
                <w:szCs w:val="16"/>
                <w:lang w:val="en-US"/>
              </w:rPr>
            </w:pPr>
          </w:p>
        </w:tc>
        <w:tc>
          <w:tcPr>
            <w:tcW w:w="2410" w:type="dxa"/>
            <w:shd w:val="clear" w:color="auto" w:fill="auto"/>
            <w:noWrap/>
            <w:hideMark/>
          </w:tcPr>
          <w:p w14:paraId="2A95AD2A" w14:textId="77777777" w:rsidR="008B2DEB" w:rsidRPr="00266C8A" w:rsidRDefault="008B2DEB" w:rsidP="000B1BE6">
            <w:pPr>
              <w:spacing w:after="0" w:line="240" w:lineRule="auto"/>
              <w:rPr>
                <w:lang w:val="en-US"/>
              </w:rPr>
            </w:pPr>
          </w:p>
        </w:tc>
        <w:tc>
          <w:tcPr>
            <w:tcW w:w="3969" w:type="dxa"/>
            <w:shd w:val="clear" w:color="auto" w:fill="auto"/>
            <w:hideMark/>
          </w:tcPr>
          <w:p w14:paraId="4B20E2AC" w14:textId="77777777" w:rsidR="008B2DEB" w:rsidRPr="00266C8A" w:rsidRDefault="008B2DEB" w:rsidP="000B1BE6">
            <w:pPr>
              <w:spacing w:after="0" w:line="240" w:lineRule="auto"/>
              <w:rPr>
                <w:lang w:val="en-US"/>
              </w:rPr>
            </w:pPr>
          </w:p>
        </w:tc>
      </w:tr>
      <w:tr w:rsidR="008B2DEB" w:rsidRPr="00266C8A" w14:paraId="47D55007" w14:textId="77777777" w:rsidTr="000B1BE6">
        <w:trPr>
          <w:trHeight w:val="255"/>
        </w:trPr>
        <w:tc>
          <w:tcPr>
            <w:tcW w:w="2883" w:type="dxa"/>
            <w:shd w:val="clear" w:color="auto" w:fill="auto"/>
            <w:noWrap/>
            <w:hideMark/>
          </w:tcPr>
          <w:p w14:paraId="17501F86" w14:textId="77777777" w:rsidR="008B2DEB" w:rsidRPr="00266C8A" w:rsidRDefault="008B2DEB" w:rsidP="000B1BE6">
            <w:pPr>
              <w:spacing w:after="0" w:line="240" w:lineRule="auto"/>
              <w:rPr>
                <w:rFonts w:cs="Arial"/>
                <w:lang w:val="en-US"/>
              </w:rPr>
            </w:pPr>
            <w:r w:rsidRPr="00266C8A">
              <w:rPr>
                <w:rFonts w:cs="Arial"/>
                <w:b/>
                <w:bCs/>
                <w:lang w:val="en-US"/>
              </w:rPr>
              <w:t>Shell Repository Interface</w:t>
            </w:r>
          </w:p>
        </w:tc>
        <w:tc>
          <w:tcPr>
            <w:tcW w:w="798" w:type="dxa"/>
            <w:shd w:val="clear" w:color="auto" w:fill="auto"/>
            <w:noWrap/>
            <w:hideMark/>
          </w:tcPr>
          <w:p w14:paraId="77D60FDF" w14:textId="77777777" w:rsidR="008B2DEB" w:rsidRPr="00266C8A" w:rsidRDefault="008B2DEB" w:rsidP="000B1BE6">
            <w:pPr>
              <w:spacing w:after="0" w:line="240" w:lineRule="auto"/>
              <w:rPr>
                <w:sz w:val="16"/>
                <w:szCs w:val="16"/>
                <w:lang w:val="en-US"/>
              </w:rPr>
            </w:pPr>
          </w:p>
        </w:tc>
        <w:tc>
          <w:tcPr>
            <w:tcW w:w="2410" w:type="dxa"/>
            <w:shd w:val="clear" w:color="auto" w:fill="auto"/>
            <w:noWrap/>
            <w:hideMark/>
          </w:tcPr>
          <w:p w14:paraId="6A2BE70E" w14:textId="77777777" w:rsidR="008B2DEB" w:rsidRPr="00266C8A" w:rsidRDefault="008B2DEB" w:rsidP="000B1BE6">
            <w:pPr>
              <w:spacing w:after="0" w:line="240" w:lineRule="auto"/>
              <w:rPr>
                <w:lang w:val="en-US"/>
              </w:rPr>
            </w:pPr>
          </w:p>
        </w:tc>
        <w:tc>
          <w:tcPr>
            <w:tcW w:w="3969" w:type="dxa"/>
            <w:shd w:val="clear" w:color="auto" w:fill="auto"/>
            <w:hideMark/>
          </w:tcPr>
          <w:p w14:paraId="314BE678" w14:textId="77777777" w:rsidR="008B2DEB" w:rsidRPr="00266C8A" w:rsidRDefault="008B2DEB" w:rsidP="000B1BE6">
            <w:pPr>
              <w:spacing w:after="0" w:line="240" w:lineRule="auto"/>
              <w:rPr>
                <w:lang w:val="en-US"/>
              </w:rPr>
            </w:pPr>
          </w:p>
        </w:tc>
      </w:tr>
      <w:tr w:rsidR="008B2DEB" w:rsidRPr="00266C8A" w14:paraId="27208628" w14:textId="77777777" w:rsidTr="000B1BE6">
        <w:trPr>
          <w:trHeight w:val="255"/>
        </w:trPr>
        <w:tc>
          <w:tcPr>
            <w:tcW w:w="2883" w:type="dxa"/>
            <w:shd w:val="clear" w:color="auto" w:fill="auto"/>
            <w:noWrap/>
            <w:hideMark/>
          </w:tcPr>
          <w:p w14:paraId="5D6BEC7D"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GetAllAssetAdministrationShells</w:t>
            </w:r>
          </w:p>
        </w:tc>
        <w:tc>
          <w:tcPr>
            <w:tcW w:w="798" w:type="dxa"/>
            <w:shd w:val="clear" w:color="auto" w:fill="auto"/>
            <w:noWrap/>
            <w:hideMark/>
          </w:tcPr>
          <w:p w14:paraId="105C7059"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GET</w:t>
            </w:r>
          </w:p>
        </w:tc>
        <w:tc>
          <w:tcPr>
            <w:tcW w:w="2410" w:type="dxa"/>
            <w:shd w:val="clear" w:color="auto" w:fill="auto"/>
            <w:noWrap/>
            <w:hideMark/>
          </w:tcPr>
          <w:p w14:paraId="454EC040"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/shells</w:t>
            </w:r>
          </w:p>
        </w:tc>
        <w:tc>
          <w:tcPr>
            <w:tcW w:w="3969" w:type="dxa"/>
            <w:shd w:val="clear" w:color="auto" w:fill="auto"/>
            <w:hideMark/>
          </w:tcPr>
          <w:p w14:paraId="793240BF" w14:textId="77777777" w:rsidR="008B2DEB" w:rsidRPr="00266C8A" w:rsidRDefault="008B2DEB" w:rsidP="000B1BE6">
            <w:pPr>
              <w:spacing w:after="0" w:line="240" w:lineRule="auto"/>
              <w:rPr>
                <w:lang w:val="en-US"/>
              </w:rPr>
            </w:pPr>
            <w:r>
              <w:rPr>
                <w:rFonts w:cs="Arial"/>
                <w:lang w:val="en-US"/>
              </w:rPr>
              <w:t>p</w:t>
            </w:r>
            <w:r w:rsidRPr="00266C8A">
              <w:rPr>
                <w:rFonts w:cs="Arial"/>
                <w:lang w:val="en-US"/>
              </w:rPr>
              <w:t>ath</w:t>
            </w:r>
            <w:r>
              <w:rPr>
                <w:rFonts w:cs="Arial"/>
                <w:lang w:val="en-US"/>
              </w:rPr>
              <w:t>-suffix</w:t>
            </w:r>
            <w:r w:rsidRPr="00266C8A">
              <w:rPr>
                <w:lang w:val="en-US"/>
              </w:rPr>
              <w:t xml:space="preserve">=$reference or no </w:t>
            </w:r>
            <w:r>
              <w:rPr>
                <w:lang w:val="en-US"/>
              </w:rPr>
              <w:t>suffix</w:t>
            </w:r>
            <w:r w:rsidRPr="00266C8A">
              <w:rPr>
                <w:lang w:val="en-US"/>
              </w:rPr>
              <w:t xml:space="preserve"> normal</w:t>
            </w:r>
          </w:p>
          <w:p w14:paraId="17EAD600" w14:textId="77777777" w:rsidR="008B2DEB" w:rsidRPr="00266C8A" w:rsidRDefault="008B2DEB" w:rsidP="000B1BE6">
            <w:pPr>
              <w:spacing w:after="0" w:line="240" w:lineRule="auto"/>
              <w:rPr>
                <w:lang w:val="en-US"/>
              </w:rPr>
            </w:pPr>
            <w:r w:rsidRPr="00266C8A">
              <w:rPr>
                <w:lang w:val="en-US"/>
              </w:rPr>
              <w:t>Pagination</w:t>
            </w:r>
          </w:p>
        </w:tc>
      </w:tr>
      <w:tr w:rsidR="008B2DEB" w:rsidRPr="00266C8A" w14:paraId="46849131" w14:textId="77777777" w:rsidTr="000B1BE6">
        <w:trPr>
          <w:trHeight w:val="765"/>
        </w:trPr>
        <w:tc>
          <w:tcPr>
            <w:tcW w:w="2883" w:type="dxa"/>
            <w:shd w:val="clear" w:color="auto" w:fill="auto"/>
            <w:noWrap/>
            <w:hideMark/>
          </w:tcPr>
          <w:p w14:paraId="25C7834D"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GetAllAssetAdministrationShellsByAssetId</w:t>
            </w:r>
          </w:p>
        </w:tc>
        <w:tc>
          <w:tcPr>
            <w:tcW w:w="798" w:type="dxa"/>
            <w:shd w:val="clear" w:color="auto" w:fill="auto"/>
            <w:noWrap/>
            <w:hideMark/>
          </w:tcPr>
          <w:p w14:paraId="7204E17C"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GET</w:t>
            </w:r>
          </w:p>
        </w:tc>
        <w:tc>
          <w:tcPr>
            <w:tcW w:w="2410" w:type="dxa"/>
            <w:shd w:val="clear" w:color="auto" w:fill="auto"/>
            <w:noWrap/>
            <w:hideMark/>
          </w:tcPr>
          <w:p w14:paraId="404B3AF2"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/shells</w:t>
            </w:r>
          </w:p>
        </w:tc>
        <w:tc>
          <w:tcPr>
            <w:tcW w:w="3969" w:type="dxa"/>
            <w:shd w:val="clear" w:color="auto" w:fill="auto"/>
            <w:hideMark/>
          </w:tcPr>
          <w:p w14:paraId="21213B25" w14:textId="77777777" w:rsidR="008B2DEB" w:rsidRPr="00266C8A" w:rsidRDefault="008B2DEB" w:rsidP="000B1BE6">
            <w:pPr>
              <w:spacing w:after="0" w:line="240" w:lineRule="auto"/>
              <w:rPr>
                <w:rFonts w:cs="Arial"/>
                <w:color w:val="000000"/>
                <w:lang w:val="en-US"/>
              </w:rPr>
            </w:pPr>
            <w:r>
              <w:rPr>
                <w:rFonts w:cs="Arial"/>
                <w:color w:val="000000"/>
                <w:lang w:val="en-US"/>
              </w:rPr>
              <w:t>base64url</w:t>
            </w:r>
            <w:r w:rsidRPr="00266C8A">
              <w:rPr>
                <w:rFonts w:cs="Arial"/>
                <w:color w:val="000000"/>
                <w:lang w:val="en-US"/>
              </w:rPr>
              <w:t>-encoded JSON-serialized key-value-pairs</w:t>
            </w:r>
          </w:p>
          <w:p w14:paraId="12E6BD21"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?assetids=…</w:t>
            </w:r>
          </w:p>
          <w:p w14:paraId="38F267CA" w14:textId="77777777" w:rsidR="008B2DEB" w:rsidRPr="00266C8A" w:rsidRDefault="008B2DEB" w:rsidP="000B1BE6">
            <w:pPr>
              <w:spacing w:after="0" w:line="240" w:lineRule="auto"/>
              <w:rPr>
                <w:rFonts w:cs="Arial"/>
                <w:color w:val="000000"/>
                <w:lang w:val="en-US"/>
              </w:rPr>
            </w:pPr>
            <w:r w:rsidRPr="00266C8A">
              <w:rPr>
                <w:lang w:val="en-US"/>
              </w:rPr>
              <w:t>Pagination</w:t>
            </w:r>
          </w:p>
        </w:tc>
      </w:tr>
      <w:tr w:rsidR="008B2DEB" w:rsidRPr="00266C8A" w14:paraId="3139A62D" w14:textId="77777777" w:rsidTr="000B1BE6">
        <w:trPr>
          <w:trHeight w:val="510"/>
        </w:trPr>
        <w:tc>
          <w:tcPr>
            <w:tcW w:w="2883" w:type="dxa"/>
            <w:shd w:val="clear" w:color="auto" w:fill="auto"/>
            <w:noWrap/>
            <w:hideMark/>
          </w:tcPr>
          <w:p w14:paraId="66C2D259"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GetAllAssetAdministrationShellsByIdShort</w:t>
            </w:r>
          </w:p>
        </w:tc>
        <w:tc>
          <w:tcPr>
            <w:tcW w:w="798" w:type="dxa"/>
            <w:shd w:val="clear" w:color="auto" w:fill="auto"/>
            <w:noWrap/>
            <w:hideMark/>
          </w:tcPr>
          <w:p w14:paraId="5B0CA075"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GET</w:t>
            </w:r>
          </w:p>
        </w:tc>
        <w:tc>
          <w:tcPr>
            <w:tcW w:w="2410" w:type="dxa"/>
            <w:shd w:val="clear" w:color="auto" w:fill="auto"/>
            <w:noWrap/>
            <w:hideMark/>
          </w:tcPr>
          <w:p w14:paraId="0E749993"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/shells</w:t>
            </w:r>
          </w:p>
        </w:tc>
        <w:tc>
          <w:tcPr>
            <w:tcW w:w="3969" w:type="dxa"/>
            <w:shd w:val="clear" w:color="auto" w:fill="auto"/>
            <w:hideMark/>
          </w:tcPr>
          <w:p w14:paraId="2A34538D" w14:textId="77777777" w:rsidR="008B2DEB" w:rsidRPr="00266C8A" w:rsidRDefault="008B2DEB" w:rsidP="000B1BE6">
            <w:pPr>
              <w:spacing w:after="0" w:line="240" w:lineRule="auto"/>
              <w:rPr>
                <w:lang w:val="en-US"/>
              </w:rPr>
            </w:pPr>
            <w:r w:rsidRPr="00266C8A">
              <w:rPr>
                <w:lang w:val="en-US"/>
              </w:rPr>
              <w:t>Pagination</w:t>
            </w:r>
          </w:p>
          <w:p w14:paraId="34761613" w14:textId="77777777" w:rsidR="008B2DEB" w:rsidRPr="00266C8A" w:rsidRDefault="008B2DEB" w:rsidP="000B1BE6">
            <w:pPr>
              <w:spacing w:after="0" w:line="240" w:lineRule="auto"/>
              <w:rPr>
                <w:rFonts w:cs="Arial"/>
                <w:color w:val="000000"/>
                <w:lang w:val="en-US"/>
              </w:rPr>
            </w:pPr>
            <w:r w:rsidRPr="00266C8A">
              <w:rPr>
                <w:lang w:val="en-US"/>
              </w:rPr>
              <w:t>?idShort=&lt;idShort to query for&gt;</w:t>
            </w:r>
          </w:p>
        </w:tc>
      </w:tr>
      <w:tr w:rsidR="008B2DEB" w:rsidRPr="00266C8A" w14:paraId="4A57D506" w14:textId="77777777" w:rsidTr="000B1BE6">
        <w:trPr>
          <w:trHeight w:val="255"/>
        </w:trPr>
        <w:tc>
          <w:tcPr>
            <w:tcW w:w="2883" w:type="dxa"/>
            <w:shd w:val="clear" w:color="auto" w:fill="auto"/>
            <w:noWrap/>
            <w:hideMark/>
          </w:tcPr>
          <w:p w14:paraId="0BA8ECEF"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GetAssetAdministrationShellById</w:t>
            </w:r>
          </w:p>
        </w:tc>
        <w:tc>
          <w:tcPr>
            <w:tcW w:w="798" w:type="dxa"/>
            <w:shd w:val="clear" w:color="auto" w:fill="auto"/>
            <w:noWrap/>
            <w:hideMark/>
          </w:tcPr>
          <w:p w14:paraId="6A964578"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GET</w:t>
            </w:r>
          </w:p>
        </w:tc>
        <w:tc>
          <w:tcPr>
            <w:tcW w:w="2410" w:type="dxa"/>
            <w:shd w:val="clear" w:color="auto" w:fill="auto"/>
            <w:noWrap/>
            <w:hideMark/>
          </w:tcPr>
          <w:p w14:paraId="21F3F2B9"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/shells/{aasIdentifier}</w:t>
            </w:r>
          </w:p>
        </w:tc>
        <w:tc>
          <w:tcPr>
            <w:tcW w:w="3969" w:type="dxa"/>
            <w:shd w:val="clear" w:color="auto" w:fill="auto"/>
            <w:hideMark/>
          </w:tcPr>
          <w:p w14:paraId="26B36CCA" w14:textId="77777777" w:rsidR="008B2DEB" w:rsidRPr="00266C8A" w:rsidRDefault="008B2DEB" w:rsidP="000B1BE6">
            <w:pPr>
              <w:spacing w:after="0" w:line="240" w:lineRule="auto"/>
              <w:rPr>
                <w:rFonts w:cs="Arial"/>
                <w:color w:val="000000"/>
                <w:lang w:val="en-US"/>
              </w:rPr>
            </w:pPr>
            <w:r>
              <w:rPr>
                <w:rFonts w:cs="Arial"/>
                <w:color w:val="000000"/>
                <w:lang w:val="en-US"/>
              </w:rPr>
              <w:t>base64url</w:t>
            </w:r>
            <w:r w:rsidRPr="00266C8A">
              <w:rPr>
                <w:rFonts w:cs="Arial"/>
                <w:color w:val="000000"/>
                <w:lang w:val="en-US"/>
              </w:rPr>
              <w:t>-encoded identifier</w:t>
            </w:r>
          </w:p>
          <w:p w14:paraId="4C614318" w14:textId="77777777" w:rsidR="008B2DEB" w:rsidRPr="00266C8A" w:rsidRDefault="008B2DEB" w:rsidP="000B1BE6">
            <w:pPr>
              <w:spacing w:after="0" w:line="240" w:lineRule="auto"/>
              <w:rPr>
                <w:rFonts w:cs="Arial"/>
                <w:color w:val="000000"/>
                <w:lang w:val="en-US"/>
              </w:rPr>
            </w:pPr>
            <w:r>
              <w:rPr>
                <w:rFonts w:cs="Arial"/>
                <w:lang w:val="en-US"/>
              </w:rPr>
              <w:t>p</w:t>
            </w:r>
            <w:r w:rsidRPr="00266C8A">
              <w:rPr>
                <w:rFonts w:cs="Arial"/>
                <w:lang w:val="en-US"/>
              </w:rPr>
              <w:t>ath</w:t>
            </w:r>
            <w:r>
              <w:rPr>
                <w:rFonts w:cs="Arial"/>
                <w:lang w:val="en-US"/>
              </w:rPr>
              <w:t>-suffix</w:t>
            </w:r>
            <w:r w:rsidRPr="00266C8A">
              <w:rPr>
                <w:lang w:val="en-US"/>
              </w:rPr>
              <w:t xml:space="preserve">=$reference or no </w:t>
            </w:r>
            <w:r>
              <w:rPr>
                <w:lang w:val="en-US"/>
              </w:rPr>
              <w:t>suffix</w:t>
            </w:r>
            <w:r w:rsidRPr="00266C8A">
              <w:rPr>
                <w:lang w:val="en-US"/>
              </w:rPr>
              <w:t xml:space="preserve"> normal</w:t>
            </w:r>
          </w:p>
        </w:tc>
      </w:tr>
      <w:tr w:rsidR="008B2DEB" w:rsidRPr="00266C8A" w14:paraId="3BF68F14" w14:textId="77777777" w:rsidTr="000B1BE6">
        <w:trPr>
          <w:trHeight w:val="510"/>
        </w:trPr>
        <w:tc>
          <w:tcPr>
            <w:tcW w:w="2883" w:type="dxa"/>
            <w:shd w:val="clear" w:color="auto" w:fill="auto"/>
            <w:noWrap/>
          </w:tcPr>
          <w:p w14:paraId="269410D6"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PostAssetAdministrationShell</w:t>
            </w:r>
          </w:p>
        </w:tc>
        <w:tc>
          <w:tcPr>
            <w:tcW w:w="798" w:type="dxa"/>
            <w:shd w:val="clear" w:color="auto" w:fill="auto"/>
            <w:noWrap/>
          </w:tcPr>
          <w:p w14:paraId="1956AA6D"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POST</w:t>
            </w:r>
          </w:p>
        </w:tc>
        <w:tc>
          <w:tcPr>
            <w:tcW w:w="2410" w:type="dxa"/>
            <w:shd w:val="clear" w:color="auto" w:fill="auto"/>
            <w:noWrap/>
          </w:tcPr>
          <w:p w14:paraId="2CD4D26B"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/shells</w:t>
            </w:r>
          </w:p>
        </w:tc>
        <w:tc>
          <w:tcPr>
            <w:tcW w:w="3969" w:type="dxa"/>
            <w:shd w:val="clear" w:color="auto" w:fill="auto"/>
          </w:tcPr>
          <w:p w14:paraId="7B991CE6" w14:textId="77777777" w:rsidR="008B2DEB" w:rsidRPr="00266C8A" w:rsidRDefault="008B2DEB" w:rsidP="000B1BE6">
            <w:pPr>
              <w:spacing w:after="0" w:line="240" w:lineRule="auto"/>
              <w:rPr>
                <w:rFonts w:cs="Arial"/>
                <w:color w:val="000000"/>
                <w:lang w:val="en-US"/>
              </w:rPr>
            </w:pPr>
          </w:p>
        </w:tc>
      </w:tr>
      <w:tr w:rsidR="008B2DEB" w:rsidRPr="00266C8A" w14:paraId="65BD9094" w14:textId="77777777" w:rsidTr="000B1BE6">
        <w:trPr>
          <w:trHeight w:val="510"/>
        </w:trPr>
        <w:tc>
          <w:tcPr>
            <w:tcW w:w="2883" w:type="dxa"/>
            <w:shd w:val="clear" w:color="auto" w:fill="auto"/>
            <w:noWrap/>
            <w:hideMark/>
          </w:tcPr>
          <w:p w14:paraId="7CDBBEEA"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PutAssetAdministrationShellById</w:t>
            </w:r>
          </w:p>
        </w:tc>
        <w:tc>
          <w:tcPr>
            <w:tcW w:w="798" w:type="dxa"/>
            <w:shd w:val="clear" w:color="auto" w:fill="auto"/>
            <w:noWrap/>
            <w:hideMark/>
          </w:tcPr>
          <w:p w14:paraId="1538103F"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PUT</w:t>
            </w:r>
          </w:p>
        </w:tc>
        <w:tc>
          <w:tcPr>
            <w:tcW w:w="2410" w:type="dxa"/>
            <w:shd w:val="clear" w:color="auto" w:fill="auto"/>
            <w:noWrap/>
            <w:hideMark/>
          </w:tcPr>
          <w:p w14:paraId="22D3F078"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/shells/{aasIdentifier}</w:t>
            </w:r>
          </w:p>
        </w:tc>
        <w:tc>
          <w:tcPr>
            <w:tcW w:w="3969" w:type="dxa"/>
            <w:shd w:val="clear" w:color="auto" w:fill="auto"/>
            <w:hideMark/>
          </w:tcPr>
          <w:p w14:paraId="37BCEC2F" w14:textId="77777777" w:rsidR="008B2DEB" w:rsidRPr="00266C8A" w:rsidRDefault="008B2DEB" w:rsidP="000B1BE6">
            <w:pPr>
              <w:spacing w:after="0" w:line="240" w:lineRule="auto"/>
              <w:rPr>
                <w:rFonts w:cs="Arial"/>
                <w:color w:val="000000"/>
                <w:lang w:val="en-US"/>
              </w:rPr>
            </w:pPr>
            <w:r>
              <w:rPr>
                <w:rFonts w:cs="Arial"/>
                <w:color w:val="000000"/>
                <w:lang w:val="en-US"/>
              </w:rPr>
              <w:t>base64url</w:t>
            </w:r>
            <w:r w:rsidRPr="00266C8A">
              <w:rPr>
                <w:rFonts w:cs="Arial"/>
                <w:color w:val="000000"/>
                <w:lang w:val="en-US"/>
              </w:rPr>
              <w:t>-encoded identifier</w:t>
            </w:r>
          </w:p>
        </w:tc>
      </w:tr>
      <w:tr w:rsidR="008B2DEB" w:rsidRPr="00266C8A" w14:paraId="72128BC6" w14:textId="77777777" w:rsidTr="000B1BE6">
        <w:trPr>
          <w:trHeight w:val="255"/>
        </w:trPr>
        <w:tc>
          <w:tcPr>
            <w:tcW w:w="2883" w:type="dxa"/>
            <w:shd w:val="clear" w:color="auto" w:fill="auto"/>
            <w:noWrap/>
            <w:hideMark/>
          </w:tcPr>
          <w:p w14:paraId="34605EE0"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DeleteAssetAdministrationShellById</w:t>
            </w:r>
          </w:p>
        </w:tc>
        <w:tc>
          <w:tcPr>
            <w:tcW w:w="798" w:type="dxa"/>
            <w:shd w:val="clear" w:color="auto" w:fill="auto"/>
            <w:noWrap/>
            <w:hideMark/>
          </w:tcPr>
          <w:p w14:paraId="70247A6F"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DELETE</w:t>
            </w:r>
          </w:p>
        </w:tc>
        <w:tc>
          <w:tcPr>
            <w:tcW w:w="2410" w:type="dxa"/>
            <w:shd w:val="clear" w:color="auto" w:fill="auto"/>
            <w:noWrap/>
            <w:hideMark/>
          </w:tcPr>
          <w:p w14:paraId="4279E3F8"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/shells/{aasIdentifier}</w:t>
            </w:r>
          </w:p>
        </w:tc>
        <w:tc>
          <w:tcPr>
            <w:tcW w:w="3969" w:type="dxa"/>
            <w:shd w:val="clear" w:color="auto" w:fill="auto"/>
            <w:hideMark/>
          </w:tcPr>
          <w:p w14:paraId="592B6D72" w14:textId="77777777" w:rsidR="008B2DEB" w:rsidRPr="00266C8A" w:rsidRDefault="008B2DEB" w:rsidP="000B1BE6">
            <w:pPr>
              <w:spacing w:after="0" w:line="240" w:lineRule="auto"/>
              <w:rPr>
                <w:rFonts w:cs="Arial"/>
                <w:color w:val="000000"/>
                <w:lang w:val="en-US"/>
              </w:rPr>
            </w:pPr>
            <w:r>
              <w:rPr>
                <w:rFonts w:cs="Arial"/>
                <w:color w:val="000000"/>
                <w:lang w:val="en-US"/>
              </w:rPr>
              <w:t>base64url</w:t>
            </w:r>
            <w:r w:rsidRPr="00266C8A">
              <w:rPr>
                <w:rFonts w:cs="Arial"/>
                <w:color w:val="000000"/>
                <w:lang w:val="en-US"/>
              </w:rPr>
              <w:t>-encoded identifier</w:t>
            </w:r>
          </w:p>
        </w:tc>
      </w:tr>
      <w:tr w:rsidR="008B2DEB" w:rsidRPr="00266C8A" w14:paraId="7FD46E0F" w14:textId="77777777" w:rsidTr="000B1BE6">
        <w:trPr>
          <w:trHeight w:val="255"/>
        </w:trPr>
        <w:tc>
          <w:tcPr>
            <w:tcW w:w="2883" w:type="dxa"/>
            <w:shd w:val="clear" w:color="auto" w:fill="auto"/>
            <w:noWrap/>
            <w:hideMark/>
          </w:tcPr>
          <w:p w14:paraId="4C891135" w14:textId="77777777" w:rsidR="008B2DEB" w:rsidRPr="007F4E53" w:rsidRDefault="008B2DEB" w:rsidP="000B1BE6">
            <w:pPr>
              <w:spacing w:after="0" w:line="240" w:lineRule="auto"/>
              <w:rPr>
                <w:rFonts w:cs="Arial"/>
                <w:color w:val="0424B9"/>
                <w:lang w:val="en-US"/>
              </w:rPr>
            </w:pPr>
            <w:r w:rsidRPr="007F4E53">
              <w:rPr>
                <w:rFonts w:cs="Arial"/>
                <w:color w:val="0424B9"/>
                <w:lang w:val="en-US"/>
              </w:rPr>
              <w:t>AasInterface</w:t>
            </w:r>
          </w:p>
        </w:tc>
        <w:tc>
          <w:tcPr>
            <w:tcW w:w="798" w:type="dxa"/>
            <w:shd w:val="clear" w:color="auto" w:fill="auto"/>
            <w:noWrap/>
            <w:hideMark/>
          </w:tcPr>
          <w:p w14:paraId="4165F5D8" w14:textId="77777777" w:rsidR="008B2DEB" w:rsidRPr="007F4E53" w:rsidRDefault="008B2DEB" w:rsidP="000B1BE6">
            <w:pPr>
              <w:spacing w:after="0" w:line="240" w:lineRule="auto"/>
              <w:rPr>
                <w:rFonts w:cs="Arial"/>
                <w:color w:val="0424B9"/>
                <w:sz w:val="16"/>
                <w:szCs w:val="16"/>
                <w:lang w:val="en-US"/>
              </w:rPr>
            </w:pPr>
            <w:r w:rsidRPr="007F4E53">
              <w:rPr>
                <w:rFonts w:cs="Arial"/>
                <w:color w:val="0424B9"/>
                <w:sz w:val="16"/>
                <w:szCs w:val="16"/>
                <w:lang w:val="en-US"/>
              </w:rPr>
              <w:t>*</w:t>
            </w:r>
          </w:p>
        </w:tc>
        <w:tc>
          <w:tcPr>
            <w:tcW w:w="2410" w:type="dxa"/>
            <w:shd w:val="clear" w:color="auto" w:fill="auto"/>
            <w:noWrap/>
            <w:hideMark/>
          </w:tcPr>
          <w:p w14:paraId="7F954644" w14:textId="77777777" w:rsidR="008B2DEB" w:rsidRPr="007F4E53" w:rsidRDefault="008B2DEB" w:rsidP="000B1BE6">
            <w:pPr>
              <w:spacing w:after="0" w:line="240" w:lineRule="auto"/>
              <w:rPr>
                <w:rFonts w:cs="Arial"/>
                <w:color w:val="0424B9"/>
                <w:lang w:val="en-US"/>
              </w:rPr>
            </w:pPr>
            <w:r w:rsidRPr="007F4E53">
              <w:rPr>
                <w:rFonts w:cs="Arial"/>
                <w:color w:val="0424B9"/>
                <w:lang w:val="en-US"/>
              </w:rPr>
              <w:t>/shells/{aasIdentifier}/*</w:t>
            </w:r>
          </w:p>
        </w:tc>
        <w:tc>
          <w:tcPr>
            <w:tcW w:w="3969" w:type="dxa"/>
            <w:shd w:val="clear" w:color="auto" w:fill="auto"/>
            <w:hideMark/>
          </w:tcPr>
          <w:p w14:paraId="1CB5A700" w14:textId="77777777" w:rsidR="008B2DEB" w:rsidRPr="007F4E53" w:rsidRDefault="008B2DEB" w:rsidP="000B1BE6">
            <w:pPr>
              <w:spacing w:after="0" w:line="240" w:lineRule="auto"/>
              <w:rPr>
                <w:rFonts w:cs="Arial"/>
                <w:color w:val="0424B9"/>
                <w:lang w:val="en-US"/>
              </w:rPr>
            </w:pPr>
            <w:r w:rsidRPr="007F4E53">
              <w:rPr>
                <w:rFonts w:cs="Arial"/>
                <w:color w:val="0424B9"/>
                <w:lang w:val="en-US"/>
              </w:rPr>
              <w:t>superpath as defined in Service Specification or Profile</w:t>
            </w:r>
          </w:p>
        </w:tc>
      </w:tr>
      <w:tr w:rsidR="008B2DEB" w:rsidRPr="00266C8A" w14:paraId="34F9C0A3" w14:textId="77777777" w:rsidTr="000B1BE6">
        <w:trPr>
          <w:trHeight w:val="255"/>
        </w:trPr>
        <w:tc>
          <w:tcPr>
            <w:tcW w:w="2883" w:type="dxa"/>
            <w:shd w:val="clear" w:color="auto" w:fill="auto"/>
            <w:noWrap/>
            <w:hideMark/>
          </w:tcPr>
          <w:p w14:paraId="138F2518" w14:textId="77777777" w:rsidR="008B2DEB" w:rsidRPr="00266C8A" w:rsidRDefault="008B2DEB" w:rsidP="000B1BE6">
            <w:pPr>
              <w:spacing w:after="0" w:line="240" w:lineRule="auto"/>
              <w:rPr>
                <w:rFonts w:cs="Arial"/>
                <w:color w:val="00B0F0"/>
                <w:lang w:val="en-US"/>
              </w:rPr>
            </w:pPr>
          </w:p>
        </w:tc>
        <w:tc>
          <w:tcPr>
            <w:tcW w:w="798" w:type="dxa"/>
            <w:shd w:val="clear" w:color="auto" w:fill="auto"/>
            <w:noWrap/>
            <w:hideMark/>
          </w:tcPr>
          <w:p w14:paraId="758ED611" w14:textId="77777777" w:rsidR="008B2DEB" w:rsidRPr="00266C8A" w:rsidRDefault="008B2DEB" w:rsidP="000B1BE6">
            <w:pPr>
              <w:spacing w:after="0" w:line="240" w:lineRule="auto"/>
              <w:rPr>
                <w:sz w:val="16"/>
                <w:szCs w:val="16"/>
                <w:lang w:val="en-US"/>
              </w:rPr>
            </w:pPr>
          </w:p>
        </w:tc>
        <w:tc>
          <w:tcPr>
            <w:tcW w:w="2410" w:type="dxa"/>
            <w:shd w:val="clear" w:color="auto" w:fill="auto"/>
            <w:noWrap/>
            <w:hideMark/>
          </w:tcPr>
          <w:p w14:paraId="03B74DE7" w14:textId="77777777" w:rsidR="008B2DEB" w:rsidRPr="00266C8A" w:rsidRDefault="008B2DEB" w:rsidP="000B1BE6">
            <w:pPr>
              <w:spacing w:after="0" w:line="240" w:lineRule="auto"/>
              <w:rPr>
                <w:lang w:val="en-US"/>
              </w:rPr>
            </w:pPr>
          </w:p>
        </w:tc>
        <w:tc>
          <w:tcPr>
            <w:tcW w:w="3969" w:type="dxa"/>
            <w:shd w:val="clear" w:color="auto" w:fill="auto"/>
            <w:hideMark/>
          </w:tcPr>
          <w:p w14:paraId="2A3456FC" w14:textId="77777777" w:rsidR="008B2DEB" w:rsidRPr="00266C8A" w:rsidRDefault="008B2DEB" w:rsidP="000B1BE6">
            <w:pPr>
              <w:spacing w:after="0" w:line="240" w:lineRule="auto"/>
              <w:rPr>
                <w:lang w:val="en-US"/>
              </w:rPr>
            </w:pPr>
          </w:p>
        </w:tc>
      </w:tr>
      <w:tr w:rsidR="008B2DEB" w:rsidRPr="00266C8A" w14:paraId="2F777635" w14:textId="77777777" w:rsidTr="000B1BE6">
        <w:trPr>
          <w:trHeight w:val="255"/>
        </w:trPr>
        <w:tc>
          <w:tcPr>
            <w:tcW w:w="2883" w:type="dxa"/>
            <w:shd w:val="clear" w:color="auto" w:fill="auto"/>
            <w:noWrap/>
            <w:hideMark/>
          </w:tcPr>
          <w:p w14:paraId="6C6004CE" w14:textId="77777777" w:rsidR="008B2DEB" w:rsidRPr="00266C8A" w:rsidRDefault="008B2DEB" w:rsidP="000B1BE6">
            <w:pPr>
              <w:spacing w:after="0" w:line="240" w:lineRule="auto"/>
              <w:rPr>
                <w:rFonts w:cs="Arial"/>
                <w:lang w:val="en-US"/>
              </w:rPr>
            </w:pPr>
            <w:r w:rsidRPr="00266C8A">
              <w:rPr>
                <w:rFonts w:cs="Arial"/>
                <w:b/>
                <w:bCs/>
                <w:lang w:val="en-US"/>
              </w:rPr>
              <w:t>Submodel Repository Interface</w:t>
            </w:r>
          </w:p>
        </w:tc>
        <w:tc>
          <w:tcPr>
            <w:tcW w:w="798" w:type="dxa"/>
            <w:shd w:val="clear" w:color="auto" w:fill="auto"/>
            <w:noWrap/>
            <w:hideMark/>
          </w:tcPr>
          <w:p w14:paraId="3AA539A3" w14:textId="77777777" w:rsidR="008B2DEB" w:rsidRPr="00266C8A" w:rsidRDefault="008B2DEB" w:rsidP="000B1BE6">
            <w:pPr>
              <w:spacing w:after="0" w:line="240" w:lineRule="auto"/>
              <w:rPr>
                <w:sz w:val="16"/>
                <w:szCs w:val="16"/>
                <w:lang w:val="en-US"/>
              </w:rPr>
            </w:pPr>
          </w:p>
        </w:tc>
        <w:tc>
          <w:tcPr>
            <w:tcW w:w="2410" w:type="dxa"/>
            <w:shd w:val="clear" w:color="auto" w:fill="auto"/>
            <w:noWrap/>
            <w:hideMark/>
          </w:tcPr>
          <w:p w14:paraId="6FA10425" w14:textId="77777777" w:rsidR="008B2DEB" w:rsidRPr="00266C8A" w:rsidRDefault="008B2DEB" w:rsidP="000B1BE6">
            <w:pPr>
              <w:spacing w:after="0" w:line="240" w:lineRule="auto"/>
              <w:rPr>
                <w:lang w:val="en-US"/>
              </w:rPr>
            </w:pPr>
          </w:p>
        </w:tc>
        <w:tc>
          <w:tcPr>
            <w:tcW w:w="3969" w:type="dxa"/>
            <w:shd w:val="clear" w:color="auto" w:fill="auto"/>
            <w:hideMark/>
          </w:tcPr>
          <w:p w14:paraId="0F28E8CB" w14:textId="77777777" w:rsidR="008B2DEB" w:rsidRPr="00266C8A" w:rsidRDefault="008B2DEB" w:rsidP="000B1BE6">
            <w:pPr>
              <w:spacing w:after="0" w:line="240" w:lineRule="auto"/>
              <w:rPr>
                <w:lang w:val="en-US"/>
              </w:rPr>
            </w:pPr>
          </w:p>
        </w:tc>
      </w:tr>
      <w:tr w:rsidR="008B2DEB" w:rsidRPr="00266C8A" w14:paraId="072D8BDB" w14:textId="77777777" w:rsidTr="000B1BE6">
        <w:trPr>
          <w:trHeight w:val="255"/>
        </w:trPr>
        <w:tc>
          <w:tcPr>
            <w:tcW w:w="2883" w:type="dxa"/>
            <w:shd w:val="clear" w:color="auto" w:fill="auto"/>
            <w:noWrap/>
            <w:hideMark/>
          </w:tcPr>
          <w:p w14:paraId="14FEAD84"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GetAllSubmodels</w:t>
            </w:r>
          </w:p>
        </w:tc>
        <w:tc>
          <w:tcPr>
            <w:tcW w:w="798" w:type="dxa"/>
            <w:shd w:val="clear" w:color="auto" w:fill="auto"/>
            <w:noWrap/>
            <w:hideMark/>
          </w:tcPr>
          <w:p w14:paraId="095367C4"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GET</w:t>
            </w:r>
          </w:p>
        </w:tc>
        <w:tc>
          <w:tcPr>
            <w:tcW w:w="2410" w:type="dxa"/>
            <w:shd w:val="clear" w:color="auto" w:fill="auto"/>
            <w:noWrap/>
            <w:hideMark/>
          </w:tcPr>
          <w:p w14:paraId="5FC07044"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/submodels</w:t>
            </w:r>
          </w:p>
        </w:tc>
        <w:tc>
          <w:tcPr>
            <w:tcW w:w="3969" w:type="dxa"/>
            <w:shd w:val="clear" w:color="auto" w:fill="auto"/>
            <w:hideMark/>
          </w:tcPr>
          <w:p w14:paraId="749FC507" w14:textId="77777777" w:rsidR="008B2DEB" w:rsidRPr="00266C8A" w:rsidRDefault="008B2DEB" w:rsidP="000B1BE6">
            <w:pPr>
              <w:spacing w:after="0" w:line="240" w:lineRule="auto"/>
              <w:rPr>
                <w:rFonts w:cs="Arial"/>
                <w:lang w:val="en-US"/>
              </w:rPr>
            </w:pPr>
            <w:r w:rsidRPr="00266C8A">
              <w:rPr>
                <w:rFonts w:cs="Arial"/>
                <w:lang w:val="en-US"/>
              </w:rPr>
              <w:t>path-suffix= $metadata/$value/$reference/$path or no suffix for no</w:t>
            </w:r>
            <w:r>
              <w:rPr>
                <w:rFonts w:cs="Arial"/>
                <w:lang w:val="en-US"/>
              </w:rPr>
              <w:t>r</w:t>
            </w:r>
            <w:r w:rsidRPr="00266C8A">
              <w:rPr>
                <w:rFonts w:cs="Arial"/>
                <w:lang w:val="en-US"/>
              </w:rPr>
              <w:t>mal</w:t>
            </w:r>
          </w:p>
          <w:p w14:paraId="3056A610" w14:textId="77777777" w:rsidR="008B2DEB" w:rsidRPr="00266C8A" w:rsidRDefault="008B2DEB" w:rsidP="000B1BE6">
            <w:pPr>
              <w:spacing w:after="0" w:line="240" w:lineRule="auto"/>
              <w:rPr>
                <w:lang w:val="en-US"/>
              </w:rPr>
            </w:pPr>
            <w:r w:rsidRPr="00266C8A">
              <w:rPr>
                <w:lang w:val="en-US"/>
              </w:rPr>
              <w:lastRenderedPageBreak/>
              <w:t>Pagination</w:t>
            </w:r>
          </w:p>
        </w:tc>
      </w:tr>
      <w:tr w:rsidR="008B2DEB" w:rsidRPr="00266C8A" w14:paraId="262F3E1C" w14:textId="77777777" w:rsidTr="000B1BE6">
        <w:trPr>
          <w:trHeight w:val="510"/>
        </w:trPr>
        <w:tc>
          <w:tcPr>
            <w:tcW w:w="2883" w:type="dxa"/>
            <w:shd w:val="clear" w:color="auto" w:fill="auto"/>
            <w:noWrap/>
            <w:hideMark/>
          </w:tcPr>
          <w:p w14:paraId="795B1471" w14:textId="77777777" w:rsidR="008B2DEB" w:rsidRPr="00266C8A" w:rsidRDefault="008B2DEB" w:rsidP="000B1BE6">
            <w:pPr>
              <w:spacing w:after="0" w:line="240" w:lineRule="auto"/>
              <w:rPr>
                <w:rFonts w:cs="Arial"/>
                <w:color w:val="000000"/>
                <w:lang w:val="en-US"/>
              </w:rPr>
            </w:pPr>
            <w:r w:rsidRPr="00266C8A">
              <w:rPr>
                <w:rFonts w:cs="Arial"/>
                <w:color w:val="000000"/>
                <w:lang w:val="en-US"/>
              </w:rPr>
              <w:lastRenderedPageBreak/>
              <w:t>GetAllSubmodelsBySemanticId</w:t>
            </w:r>
          </w:p>
        </w:tc>
        <w:tc>
          <w:tcPr>
            <w:tcW w:w="798" w:type="dxa"/>
            <w:shd w:val="clear" w:color="auto" w:fill="auto"/>
            <w:noWrap/>
            <w:hideMark/>
          </w:tcPr>
          <w:p w14:paraId="362C229F"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GET</w:t>
            </w:r>
          </w:p>
        </w:tc>
        <w:tc>
          <w:tcPr>
            <w:tcW w:w="2410" w:type="dxa"/>
            <w:shd w:val="clear" w:color="auto" w:fill="auto"/>
            <w:noWrap/>
            <w:hideMark/>
          </w:tcPr>
          <w:p w14:paraId="5638F312"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/submodels</w:t>
            </w:r>
          </w:p>
        </w:tc>
        <w:tc>
          <w:tcPr>
            <w:tcW w:w="3969" w:type="dxa"/>
            <w:shd w:val="clear" w:color="auto" w:fill="auto"/>
            <w:hideMark/>
          </w:tcPr>
          <w:p w14:paraId="61D1D40D"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?semanticId=&lt;</w:t>
            </w:r>
            <w:r w:rsidRPr="00C2464B">
              <w:rPr>
                <w:rFonts w:cs="Arial"/>
                <w:color w:val="000000"/>
                <w:lang w:val="en-US"/>
              </w:rPr>
              <w:t>base64url</w:t>
            </w:r>
            <w:r w:rsidRPr="00266C8A">
              <w:rPr>
                <w:rFonts w:cs="Arial"/>
                <w:color w:val="000000"/>
                <w:lang w:val="en-US"/>
              </w:rPr>
              <w:t>-encoded value of the semanticId&gt;</w:t>
            </w:r>
          </w:p>
          <w:p w14:paraId="49C0E0BF" w14:textId="77777777" w:rsidR="008B2DEB" w:rsidRPr="00266C8A" w:rsidRDefault="008B2DEB" w:rsidP="000B1BE6">
            <w:pPr>
              <w:spacing w:after="0" w:line="240" w:lineRule="auto"/>
              <w:rPr>
                <w:rFonts w:cs="Arial"/>
                <w:color w:val="000000"/>
                <w:lang w:val="en-US"/>
              </w:rPr>
            </w:pPr>
          </w:p>
          <w:p w14:paraId="077ADA0E" w14:textId="77777777" w:rsidR="008B2DEB" w:rsidRPr="00266C8A" w:rsidRDefault="008B2DEB" w:rsidP="000B1BE6">
            <w:pPr>
              <w:spacing w:after="0" w:line="240" w:lineRule="auto"/>
              <w:rPr>
                <w:rFonts w:cs="Arial"/>
                <w:color w:val="000000"/>
                <w:lang w:val="en-US"/>
              </w:rPr>
            </w:pPr>
            <w:r w:rsidRPr="00266C8A">
              <w:rPr>
                <w:rFonts w:cs="Arial"/>
                <w:lang w:val="en-US"/>
              </w:rPr>
              <w:t>path-suffix= $metadata/$value/$reference/$path or no suffix for no</w:t>
            </w:r>
            <w:r>
              <w:rPr>
                <w:rFonts w:cs="Arial"/>
                <w:lang w:val="en-US"/>
              </w:rPr>
              <w:t>r</w:t>
            </w:r>
            <w:r w:rsidRPr="00266C8A">
              <w:rPr>
                <w:rFonts w:cs="Arial"/>
                <w:lang w:val="en-US"/>
              </w:rPr>
              <w:t>mal</w:t>
            </w:r>
            <w:r w:rsidRPr="00266C8A">
              <w:rPr>
                <w:rFonts w:cs="Arial"/>
                <w:color w:val="000000"/>
                <w:lang w:val="en-US"/>
              </w:rPr>
              <w:br/>
            </w:r>
          </w:p>
          <w:p w14:paraId="0F0BF653" w14:textId="77777777" w:rsidR="008B2DEB" w:rsidRPr="00266C8A" w:rsidRDefault="008B2DEB" w:rsidP="000B1BE6">
            <w:pPr>
              <w:spacing w:after="0" w:line="240" w:lineRule="auto"/>
              <w:rPr>
                <w:rFonts w:cs="Arial"/>
                <w:color w:val="000000"/>
                <w:lang w:val="en-US"/>
              </w:rPr>
            </w:pPr>
            <w:r w:rsidRPr="00266C8A">
              <w:rPr>
                <w:rFonts w:cs="Arial"/>
                <w:color w:val="000000"/>
                <w:u w:val="single"/>
                <w:lang w:val="en-US"/>
              </w:rPr>
              <w:t>Constraint AAS</w:t>
            </w:r>
            <w:r>
              <w:rPr>
                <w:rFonts w:cs="Arial"/>
                <w:color w:val="000000"/>
                <w:u w:val="single"/>
                <w:lang w:val="en-US"/>
              </w:rPr>
              <w:t>a</w:t>
            </w:r>
            <w:r w:rsidRPr="00266C8A">
              <w:rPr>
                <w:rFonts w:cs="Arial"/>
                <w:color w:val="000000"/>
                <w:u w:val="single"/>
                <w:lang w:val="en-US"/>
              </w:rPr>
              <w:t>-002</w:t>
            </w:r>
            <w:r w:rsidRPr="00266C8A">
              <w:rPr>
                <w:rFonts w:cs="Arial"/>
                <w:color w:val="000000"/>
                <w:lang w:val="en-US"/>
              </w:rPr>
              <w:t xml:space="preserve">: The </w:t>
            </w:r>
            <w:r w:rsidRPr="00C2464B">
              <w:rPr>
                <w:rFonts w:cs="Arial"/>
                <w:color w:val="000000"/>
                <w:lang w:val="en-US"/>
              </w:rPr>
              <w:t>base64url</w:t>
            </w:r>
            <w:r w:rsidRPr="00266C8A">
              <w:rPr>
                <w:rFonts w:cs="Arial"/>
                <w:color w:val="000000"/>
                <w:lang w:val="en-US"/>
              </w:rPr>
              <w:t xml:space="preserve">-encoded identifier of the </w:t>
            </w:r>
            <w:r w:rsidRPr="00C2464B">
              <w:rPr>
                <w:rFonts w:cs="Arial"/>
                <w:color w:val="000000"/>
                <w:lang w:val="en-US"/>
              </w:rPr>
              <w:t>semanticId</w:t>
            </w:r>
            <w:r w:rsidRPr="00266C8A">
              <w:rPr>
                <w:rFonts w:cs="Arial"/>
                <w:color w:val="000000"/>
                <w:lang w:val="en-US"/>
              </w:rPr>
              <w:t xml:space="preserve"> shall have a length of maximum 3072 characters.</w:t>
            </w:r>
          </w:p>
          <w:p w14:paraId="58F57A36" w14:textId="77777777" w:rsidR="008B2DEB" w:rsidRPr="00266C8A" w:rsidRDefault="008B2DEB" w:rsidP="000B1BE6">
            <w:pPr>
              <w:spacing w:after="0" w:line="240" w:lineRule="auto"/>
              <w:rPr>
                <w:lang w:val="en-US"/>
              </w:rPr>
            </w:pPr>
          </w:p>
          <w:p w14:paraId="5C5E3BF6" w14:textId="77777777" w:rsidR="008B2DEB" w:rsidRPr="00266C8A" w:rsidRDefault="008B2DEB" w:rsidP="000B1BE6">
            <w:pPr>
              <w:spacing w:after="0" w:line="240" w:lineRule="auto"/>
              <w:rPr>
                <w:rFonts w:cs="Arial"/>
                <w:color w:val="000000"/>
                <w:lang w:val="en-US"/>
              </w:rPr>
            </w:pPr>
            <w:r w:rsidRPr="00266C8A">
              <w:rPr>
                <w:lang w:val="en-US"/>
              </w:rPr>
              <w:t>Pagination</w:t>
            </w:r>
          </w:p>
        </w:tc>
      </w:tr>
      <w:tr w:rsidR="008B2DEB" w:rsidRPr="00266C8A" w14:paraId="29DD5029" w14:textId="77777777" w:rsidTr="000B1BE6">
        <w:trPr>
          <w:trHeight w:val="255"/>
        </w:trPr>
        <w:tc>
          <w:tcPr>
            <w:tcW w:w="2883" w:type="dxa"/>
            <w:shd w:val="clear" w:color="auto" w:fill="auto"/>
            <w:noWrap/>
            <w:hideMark/>
          </w:tcPr>
          <w:p w14:paraId="7D6E87AB"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GetAllSubmodelsByIdShort</w:t>
            </w:r>
          </w:p>
        </w:tc>
        <w:tc>
          <w:tcPr>
            <w:tcW w:w="798" w:type="dxa"/>
            <w:shd w:val="clear" w:color="auto" w:fill="auto"/>
            <w:noWrap/>
            <w:hideMark/>
          </w:tcPr>
          <w:p w14:paraId="1457A09D"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GET</w:t>
            </w:r>
          </w:p>
        </w:tc>
        <w:tc>
          <w:tcPr>
            <w:tcW w:w="2410" w:type="dxa"/>
            <w:shd w:val="clear" w:color="auto" w:fill="auto"/>
            <w:noWrap/>
            <w:hideMark/>
          </w:tcPr>
          <w:p w14:paraId="00B95352"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/submodels</w:t>
            </w:r>
          </w:p>
        </w:tc>
        <w:tc>
          <w:tcPr>
            <w:tcW w:w="3969" w:type="dxa"/>
            <w:shd w:val="clear" w:color="auto" w:fill="auto"/>
            <w:hideMark/>
          </w:tcPr>
          <w:p w14:paraId="60BE31AD" w14:textId="77777777" w:rsidR="008B2DEB" w:rsidRPr="00266C8A" w:rsidRDefault="008B2DEB" w:rsidP="000B1BE6">
            <w:pPr>
              <w:spacing w:after="0" w:line="240" w:lineRule="auto"/>
              <w:rPr>
                <w:rFonts w:cs="Arial"/>
                <w:lang w:val="en-US"/>
              </w:rPr>
            </w:pPr>
            <w:r w:rsidRPr="00266C8A">
              <w:rPr>
                <w:rFonts w:cs="Arial"/>
                <w:lang w:val="en-US"/>
              </w:rPr>
              <w:t>path-suffix= $metadata/$value/$reference/$path or no suffix for no</w:t>
            </w:r>
            <w:r>
              <w:rPr>
                <w:rFonts w:cs="Arial"/>
                <w:lang w:val="en-US"/>
              </w:rPr>
              <w:t>r</w:t>
            </w:r>
            <w:r w:rsidRPr="00266C8A">
              <w:rPr>
                <w:rFonts w:cs="Arial"/>
                <w:lang w:val="en-US"/>
              </w:rPr>
              <w:t>mal</w:t>
            </w:r>
          </w:p>
          <w:p w14:paraId="7B849F39" w14:textId="77777777" w:rsidR="008B2DEB" w:rsidRPr="00266C8A" w:rsidRDefault="008B2DEB" w:rsidP="000B1BE6">
            <w:pPr>
              <w:spacing w:after="0" w:line="240" w:lineRule="auto"/>
              <w:rPr>
                <w:rFonts w:cs="Arial"/>
                <w:color w:val="000000"/>
                <w:lang w:val="en-US"/>
              </w:rPr>
            </w:pPr>
            <w:r w:rsidRPr="00266C8A">
              <w:rPr>
                <w:lang w:val="en-US"/>
              </w:rPr>
              <w:t>Pagination</w:t>
            </w:r>
          </w:p>
        </w:tc>
      </w:tr>
      <w:tr w:rsidR="008B2DEB" w:rsidRPr="00266C8A" w14:paraId="6C9EC70A" w14:textId="77777777" w:rsidTr="000B1BE6">
        <w:trPr>
          <w:trHeight w:val="255"/>
        </w:trPr>
        <w:tc>
          <w:tcPr>
            <w:tcW w:w="2883" w:type="dxa"/>
            <w:shd w:val="clear" w:color="auto" w:fill="auto"/>
            <w:noWrap/>
            <w:hideMark/>
          </w:tcPr>
          <w:p w14:paraId="2A58F183"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GetSubmodelById</w:t>
            </w:r>
          </w:p>
        </w:tc>
        <w:tc>
          <w:tcPr>
            <w:tcW w:w="798" w:type="dxa"/>
            <w:shd w:val="clear" w:color="auto" w:fill="auto"/>
            <w:noWrap/>
            <w:hideMark/>
          </w:tcPr>
          <w:p w14:paraId="31360668"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GET</w:t>
            </w:r>
          </w:p>
        </w:tc>
        <w:tc>
          <w:tcPr>
            <w:tcW w:w="2410" w:type="dxa"/>
            <w:shd w:val="clear" w:color="auto" w:fill="auto"/>
            <w:noWrap/>
            <w:hideMark/>
          </w:tcPr>
          <w:p w14:paraId="00A09921"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/submodels/{submodelIdentifier}</w:t>
            </w:r>
          </w:p>
        </w:tc>
        <w:tc>
          <w:tcPr>
            <w:tcW w:w="3969" w:type="dxa"/>
            <w:shd w:val="clear" w:color="auto" w:fill="auto"/>
            <w:hideMark/>
          </w:tcPr>
          <w:p w14:paraId="2C1F3632" w14:textId="77777777" w:rsidR="008B2DEB" w:rsidRPr="00266C8A" w:rsidRDefault="008B2DEB" w:rsidP="000B1BE6">
            <w:pPr>
              <w:spacing w:after="0" w:line="240" w:lineRule="auto"/>
              <w:rPr>
                <w:rFonts w:cs="Arial"/>
                <w:lang w:val="en-US"/>
              </w:rPr>
            </w:pPr>
            <w:r w:rsidRPr="00266C8A">
              <w:rPr>
                <w:rFonts w:cs="Arial"/>
                <w:lang w:val="en-US"/>
              </w:rPr>
              <w:t>path-suffix=$metadata or no suffix for no</w:t>
            </w:r>
            <w:r>
              <w:rPr>
                <w:rFonts w:cs="Arial"/>
                <w:lang w:val="en-US"/>
              </w:rPr>
              <w:t>r</w:t>
            </w:r>
            <w:r w:rsidRPr="00266C8A">
              <w:rPr>
                <w:rFonts w:cs="Arial"/>
                <w:lang w:val="en-US"/>
              </w:rPr>
              <w:t>mal</w:t>
            </w:r>
          </w:p>
          <w:p w14:paraId="446EE046" w14:textId="77777777" w:rsidR="008B2DEB" w:rsidRPr="00266C8A" w:rsidRDefault="008B2DEB" w:rsidP="000B1BE6">
            <w:pPr>
              <w:spacing w:after="0" w:line="240" w:lineRule="auto"/>
              <w:rPr>
                <w:rFonts w:cs="Arial"/>
                <w:color w:val="000000"/>
                <w:lang w:val="en-US"/>
              </w:rPr>
            </w:pPr>
            <w:r>
              <w:rPr>
                <w:rFonts w:cs="Arial"/>
                <w:color w:val="000000"/>
                <w:lang w:val="en-US"/>
              </w:rPr>
              <w:t>base64url</w:t>
            </w:r>
            <w:r w:rsidRPr="00266C8A">
              <w:rPr>
                <w:rFonts w:cs="Arial"/>
                <w:color w:val="000000"/>
                <w:lang w:val="en-US"/>
              </w:rPr>
              <w:t>-encoded identifier</w:t>
            </w:r>
          </w:p>
        </w:tc>
      </w:tr>
      <w:tr w:rsidR="008B2DEB" w:rsidRPr="00266C8A" w14:paraId="1C26847D" w14:textId="77777777" w:rsidTr="000B1BE6">
        <w:trPr>
          <w:trHeight w:val="255"/>
        </w:trPr>
        <w:tc>
          <w:tcPr>
            <w:tcW w:w="2883" w:type="dxa"/>
            <w:shd w:val="clear" w:color="auto" w:fill="auto"/>
            <w:noWrap/>
          </w:tcPr>
          <w:p w14:paraId="2246B87B"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PostSubmodel</w:t>
            </w:r>
          </w:p>
        </w:tc>
        <w:tc>
          <w:tcPr>
            <w:tcW w:w="798" w:type="dxa"/>
            <w:shd w:val="clear" w:color="auto" w:fill="auto"/>
            <w:noWrap/>
          </w:tcPr>
          <w:p w14:paraId="0E200541"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POST</w:t>
            </w:r>
          </w:p>
        </w:tc>
        <w:tc>
          <w:tcPr>
            <w:tcW w:w="2410" w:type="dxa"/>
            <w:shd w:val="clear" w:color="auto" w:fill="auto"/>
            <w:noWrap/>
          </w:tcPr>
          <w:p w14:paraId="7D76356C"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/submodels</w:t>
            </w:r>
          </w:p>
        </w:tc>
        <w:tc>
          <w:tcPr>
            <w:tcW w:w="3969" w:type="dxa"/>
            <w:shd w:val="clear" w:color="auto" w:fill="auto"/>
          </w:tcPr>
          <w:p w14:paraId="3AEC73E2" w14:textId="77777777" w:rsidR="008B2DEB" w:rsidRPr="00266C8A" w:rsidRDefault="008B2DEB" w:rsidP="000B1BE6">
            <w:pPr>
              <w:spacing w:after="0" w:line="240" w:lineRule="auto"/>
              <w:rPr>
                <w:rFonts w:cs="Arial"/>
                <w:color w:val="000000"/>
                <w:lang w:val="en-US"/>
              </w:rPr>
            </w:pPr>
          </w:p>
        </w:tc>
      </w:tr>
      <w:tr w:rsidR="008B2DEB" w:rsidRPr="00266C8A" w14:paraId="1895CD32" w14:textId="77777777" w:rsidTr="000B1BE6">
        <w:trPr>
          <w:trHeight w:val="255"/>
        </w:trPr>
        <w:tc>
          <w:tcPr>
            <w:tcW w:w="2883" w:type="dxa"/>
            <w:shd w:val="clear" w:color="auto" w:fill="auto"/>
            <w:noWrap/>
            <w:hideMark/>
          </w:tcPr>
          <w:p w14:paraId="0CB56BA8"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PutSubmodelById</w:t>
            </w:r>
          </w:p>
        </w:tc>
        <w:tc>
          <w:tcPr>
            <w:tcW w:w="798" w:type="dxa"/>
            <w:shd w:val="clear" w:color="auto" w:fill="auto"/>
            <w:noWrap/>
            <w:hideMark/>
          </w:tcPr>
          <w:p w14:paraId="26EFC102"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PUT</w:t>
            </w:r>
          </w:p>
        </w:tc>
        <w:tc>
          <w:tcPr>
            <w:tcW w:w="2410" w:type="dxa"/>
            <w:shd w:val="clear" w:color="auto" w:fill="auto"/>
            <w:noWrap/>
            <w:hideMark/>
          </w:tcPr>
          <w:p w14:paraId="56CC2D50"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/submodels/{submodelIdentifier}</w:t>
            </w:r>
          </w:p>
        </w:tc>
        <w:tc>
          <w:tcPr>
            <w:tcW w:w="3969" w:type="dxa"/>
            <w:shd w:val="clear" w:color="auto" w:fill="auto"/>
            <w:hideMark/>
          </w:tcPr>
          <w:p w14:paraId="71F329C1" w14:textId="77777777" w:rsidR="008B2DEB" w:rsidRPr="00266C8A" w:rsidRDefault="008B2DEB" w:rsidP="000B1BE6">
            <w:pPr>
              <w:spacing w:after="0" w:line="240" w:lineRule="auto"/>
              <w:rPr>
                <w:rFonts w:cs="Arial"/>
                <w:color w:val="000000"/>
                <w:lang w:val="en-US"/>
              </w:rPr>
            </w:pPr>
            <w:r>
              <w:rPr>
                <w:rFonts w:cs="Arial"/>
                <w:color w:val="000000"/>
                <w:lang w:val="en-US"/>
              </w:rPr>
              <w:t>base64url</w:t>
            </w:r>
            <w:r w:rsidRPr="00266C8A">
              <w:rPr>
                <w:rFonts w:cs="Arial"/>
                <w:color w:val="000000"/>
                <w:lang w:val="en-US"/>
              </w:rPr>
              <w:t>-encoded identifier</w:t>
            </w:r>
          </w:p>
        </w:tc>
      </w:tr>
      <w:tr w:rsidR="008B2DEB" w:rsidRPr="00266C8A" w14:paraId="6DDBD923" w14:textId="77777777" w:rsidTr="000B1BE6">
        <w:trPr>
          <w:trHeight w:val="255"/>
        </w:trPr>
        <w:tc>
          <w:tcPr>
            <w:tcW w:w="2883" w:type="dxa"/>
            <w:shd w:val="clear" w:color="auto" w:fill="auto"/>
            <w:noWrap/>
          </w:tcPr>
          <w:p w14:paraId="45EDC936"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PatchSubmodelById</w:t>
            </w:r>
          </w:p>
        </w:tc>
        <w:tc>
          <w:tcPr>
            <w:tcW w:w="798" w:type="dxa"/>
            <w:shd w:val="clear" w:color="auto" w:fill="auto"/>
            <w:noWrap/>
          </w:tcPr>
          <w:p w14:paraId="4E4CF27C"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PATCH</w:t>
            </w:r>
          </w:p>
        </w:tc>
        <w:tc>
          <w:tcPr>
            <w:tcW w:w="2410" w:type="dxa"/>
            <w:shd w:val="clear" w:color="auto" w:fill="auto"/>
            <w:noWrap/>
          </w:tcPr>
          <w:p w14:paraId="78FF5F07"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/submodels/{submodelIdentifier}</w:t>
            </w:r>
          </w:p>
        </w:tc>
        <w:tc>
          <w:tcPr>
            <w:tcW w:w="3969" w:type="dxa"/>
            <w:shd w:val="clear" w:color="auto" w:fill="auto"/>
          </w:tcPr>
          <w:p w14:paraId="77ED8387" w14:textId="77777777" w:rsidR="008B2DEB" w:rsidRPr="00266C8A" w:rsidRDefault="008B2DEB" w:rsidP="000B1BE6">
            <w:pPr>
              <w:spacing w:after="0" w:line="240" w:lineRule="auto"/>
              <w:rPr>
                <w:rFonts w:cs="Arial"/>
                <w:color w:val="000000"/>
                <w:lang w:val="en-US"/>
              </w:rPr>
            </w:pPr>
            <w:r w:rsidRPr="00266C8A">
              <w:rPr>
                <w:rFonts w:cs="Arial"/>
                <w:lang w:val="en-US"/>
              </w:rPr>
              <w:t>path-suffix=$metadata/$value or no suffix for no</w:t>
            </w:r>
            <w:r>
              <w:rPr>
                <w:rFonts w:cs="Arial"/>
                <w:lang w:val="en-US"/>
              </w:rPr>
              <w:t>r</w:t>
            </w:r>
            <w:r w:rsidRPr="00266C8A">
              <w:rPr>
                <w:rFonts w:cs="Arial"/>
                <w:lang w:val="en-US"/>
              </w:rPr>
              <w:t>mal</w:t>
            </w:r>
          </w:p>
        </w:tc>
      </w:tr>
      <w:tr w:rsidR="008B2DEB" w:rsidRPr="00266C8A" w14:paraId="74C3104A" w14:textId="77777777" w:rsidTr="000B1BE6">
        <w:trPr>
          <w:trHeight w:val="255"/>
        </w:trPr>
        <w:tc>
          <w:tcPr>
            <w:tcW w:w="2883" w:type="dxa"/>
            <w:shd w:val="clear" w:color="auto" w:fill="auto"/>
            <w:noWrap/>
            <w:hideMark/>
          </w:tcPr>
          <w:p w14:paraId="262600BD"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DeleteSubmodelById</w:t>
            </w:r>
          </w:p>
        </w:tc>
        <w:tc>
          <w:tcPr>
            <w:tcW w:w="798" w:type="dxa"/>
            <w:shd w:val="clear" w:color="auto" w:fill="auto"/>
            <w:noWrap/>
            <w:hideMark/>
          </w:tcPr>
          <w:p w14:paraId="1AF7113A"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DELETE</w:t>
            </w:r>
          </w:p>
        </w:tc>
        <w:tc>
          <w:tcPr>
            <w:tcW w:w="2410" w:type="dxa"/>
            <w:shd w:val="clear" w:color="auto" w:fill="auto"/>
            <w:noWrap/>
            <w:hideMark/>
          </w:tcPr>
          <w:p w14:paraId="135CAB40"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/submodels/{submodelIdentifier}</w:t>
            </w:r>
          </w:p>
        </w:tc>
        <w:tc>
          <w:tcPr>
            <w:tcW w:w="3969" w:type="dxa"/>
            <w:shd w:val="clear" w:color="auto" w:fill="auto"/>
            <w:hideMark/>
          </w:tcPr>
          <w:p w14:paraId="65226D2C" w14:textId="77777777" w:rsidR="008B2DEB" w:rsidRPr="00266C8A" w:rsidRDefault="008B2DEB" w:rsidP="000B1BE6">
            <w:pPr>
              <w:spacing w:after="0" w:line="240" w:lineRule="auto"/>
              <w:rPr>
                <w:rFonts w:cs="Arial"/>
                <w:color w:val="000000"/>
                <w:lang w:val="en-US"/>
              </w:rPr>
            </w:pPr>
            <w:r>
              <w:rPr>
                <w:rFonts w:cs="Arial"/>
                <w:color w:val="000000"/>
                <w:lang w:val="en-US"/>
              </w:rPr>
              <w:t>base64url</w:t>
            </w:r>
            <w:r w:rsidRPr="00266C8A">
              <w:rPr>
                <w:rFonts w:cs="Arial"/>
                <w:color w:val="000000"/>
                <w:lang w:val="en-US"/>
              </w:rPr>
              <w:t>-encoded identifier</w:t>
            </w:r>
          </w:p>
        </w:tc>
      </w:tr>
      <w:tr w:rsidR="008B2DEB" w:rsidRPr="00266C8A" w14:paraId="3705BC9C" w14:textId="77777777" w:rsidTr="000B1BE6">
        <w:trPr>
          <w:trHeight w:val="255"/>
        </w:trPr>
        <w:tc>
          <w:tcPr>
            <w:tcW w:w="2883" w:type="dxa"/>
            <w:shd w:val="clear" w:color="auto" w:fill="auto"/>
            <w:noWrap/>
            <w:hideMark/>
          </w:tcPr>
          <w:p w14:paraId="7A54E8E1" w14:textId="77777777" w:rsidR="008B2DEB" w:rsidRPr="00C032F8" w:rsidRDefault="008B2DEB" w:rsidP="000B1BE6">
            <w:pPr>
              <w:spacing w:after="0" w:line="240" w:lineRule="auto"/>
              <w:rPr>
                <w:rFonts w:cs="Arial"/>
                <w:color w:val="0528CC"/>
                <w:lang w:val="en-US"/>
              </w:rPr>
            </w:pPr>
            <w:r w:rsidRPr="00C032F8">
              <w:rPr>
                <w:rFonts w:cs="Arial"/>
                <w:color w:val="0528CC"/>
                <w:lang w:val="en-US"/>
              </w:rPr>
              <w:t>SubmodelInterface</w:t>
            </w:r>
          </w:p>
        </w:tc>
        <w:tc>
          <w:tcPr>
            <w:tcW w:w="798" w:type="dxa"/>
            <w:shd w:val="clear" w:color="auto" w:fill="auto"/>
            <w:noWrap/>
            <w:hideMark/>
          </w:tcPr>
          <w:p w14:paraId="267705A3" w14:textId="77777777" w:rsidR="008B2DEB" w:rsidRPr="00C032F8" w:rsidRDefault="008B2DEB" w:rsidP="000B1BE6">
            <w:pPr>
              <w:spacing w:after="0" w:line="240" w:lineRule="auto"/>
              <w:rPr>
                <w:rFonts w:cs="Arial"/>
                <w:color w:val="0528CC"/>
                <w:sz w:val="16"/>
                <w:szCs w:val="16"/>
                <w:lang w:val="en-US"/>
              </w:rPr>
            </w:pPr>
            <w:r w:rsidRPr="00C032F8">
              <w:rPr>
                <w:rFonts w:cs="Arial"/>
                <w:color w:val="0528CC"/>
                <w:sz w:val="16"/>
                <w:szCs w:val="16"/>
                <w:lang w:val="en-US"/>
              </w:rPr>
              <w:t>*</w:t>
            </w:r>
          </w:p>
        </w:tc>
        <w:tc>
          <w:tcPr>
            <w:tcW w:w="2410" w:type="dxa"/>
            <w:shd w:val="clear" w:color="auto" w:fill="auto"/>
            <w:noWrap/>
            <w:hideMark/>
          </w:tcPr>
          <w:p w14:paraId="3F200878" w14:textId="77777777" w:rsidR="008B2DEB" w:rsidRPr="00C032F8" w:rsidRDefault="008B2DEB" w:rsidP="000B1BE6">
            <w:pPr>
              <w:spacing w:after="0" w:line="240" w:lineRule="auto"/>
              <w:rPr>
                <w:rFonts w:cs="Arial"/>
                <w:color w:val="0528CC"/>
                <w:lang w:val="en-US"/>
              </w:rPr>
            </w:pPr>
            <w:r w:rsidRPr="00C032F8">
              <w:rPr>
                <w:rFonts w:cs="Arial"/>
                <w:color w:val="0528CC"/>
                <w:lang w:val="en-US"/>
              </w:rPr>
              <w:t>/submodels/{submodelIdentifier}/*</w:t>
            </w:r>
          </w:p>
        </w:tc>
        <w:tc>
          <w:tcPr>
            <w:tcW w:w="3969" w:type="dxa"/>
            <w:shd w:val="clear" w:color="auto" w:fill="auto"/>
          </w:tcPr>
          <w:p w14:paraId="4AF1BDA8" w14:textId="77777777" w:rsidR="008B2DEB" w:rsidRPr="00C032F8" w:rsidRDefault="008B2DEB" w:rsidP="000B1BE6">
            <w:pPr>
              <w:spacing w:after="0" w:line="240" w:lineRule="auto"/>
              <w:jc w:val="both"/>
              <w:rPr>
                <w:rFonts w:cs="Arial"/>
                <w:color w:val="0528CC"/>
                <w:lang w:val="en-US"/>
              </w:rPr>
            </w:pPr>
            <w:r w:rsidRPr="00C032F8">
              <w:rPr>
                <w:rFonts w:cs="Arial"/>
                <w:color w:val="0528CC"/>
                <w:lang w:val="en-US"/>
              </w:rPr>
              <w:t>superpath as defined in service specification or profile</w:t>
            </w:r>
          </w:p>
        </w:tc>
      </w:tr>
      <w:tr w:rsidR="008B2DEB" w:rsidRPr="00266C8A" w14:paraId="25886297" w14:textId="77777777" w:rsidTr="000B1BE6">
        <w:trPr>
          <w:trHeight w:val="255"/>
        </w:trPr>
        <w:tc>
          <w:tcPr>
            <w:tcW w:w="2883" w:type="dxa"/>
            <w:shd w:val="clear" w:color="auto" w:fill="auto"/>
            <w:noWrap/>
            <w:hideMark/>
          </w:tcPr>
          <w:p w14:paraId="722179B2" w14:textId="77777777" w:rsidR="008B2DEB" w:rsidRPr="00266C8A" w:rsidRDefault="008B2DEB" w:rsidP="000B1BE6">
            <w:pPr>
              <w:spacing w:after="0" w:line="240" w:lineRule="auto"/>
              <w:rPr>
                <w:rFonts w:cs="Arial"/>
                <w:color w:val="00B0F0"/>
                <w:lang w:val="en-US"/>
              </w:rPr>
            </w:pPr>
          </w:p>
        </w:tc>
        <w:tc>
          <w:tcPr>
            <w:tcW w:w="798" w:type="dxa"/>
            <w:shd w:val="clear" w:color="auto" w:fill="auto"/>
            <w:noWrap/>
            <w:hideMark/>
          </w:tcPr>
          <w:p w14:paraId="09469761" w14:textId="77777777" w:rsidR="008B2DEB" w:rsidRPr="00266C8A" w:rsidRDefault="008B2DEB" w:rsidP="000B1BE6">
            <w:pPr>
              <w:spacing w:after="0" w:line="240" w:lineRule="auto"/>
              <w:rPr>
                <w:sz w:val="16"/>
                <w:szCs w:val="16"/>
                <w:lang w:val="en-US"/>
              </w:rPr>
            </w:pPr>
          </w:p>
        </w:tc>
        <w:tc>
          <w:tcPr>
            <w:tcW w:w="2410" w:type="dxa"/>
            <w:shd w:val="clear" w:color="auto" w:fill="auto"/>
            <w:noWrap/>
            <w:hideMark/>
          </w:tcPr>
          <w:p w14:paraId="742A257F" w14:textId="77777777" w:rsidR="008B2DEB" w:rsidRPr="00266C8A" w:rsidRDefault="008B2DEB" w:rsidP="000B1BE6">
            <w:pPr>
              <w:spacing w:after="0" w:line="240" w:lineRule="auto"/>
              <w:rPr>
                <w:lang w:val="en-US"/>
              </w:rPr>
            </w:pPr>
          </w:p>
        </w:tc>
        <w:tc>
          <w:tcPr>
            <w:tcW w:w="3969" w:type="dxa"/>
            <w:shd w:val="clear" w:color="auto" w:fill="auto"/>
            <w:hideMark/>
          </w:tcPr>
          <w:p w14:paraId="0FED815C" w14:textId="77777777" w:rsidR="008B2DEB" w:rsidRPr="00266C8A" w:rsidRDefault="008B2DEB" w:rsidP="000B1BE6">
            <w:pPr>
              <w:spacing w:after="0" w:line="240" w:lineRule="auto"/>
              <w:rPr>
                <w:lang w:val="en-US"/>
              </w:rPr>
            </w:pPr>
          </w:p>
        </w:tc>
      </w:tr>
      <w:tr w:rsidR="008B2DEB" w:rsidRPr="00266C8A" w14:paraId="7B8CDD82" w14:textId="77777777" w:rsidTr="000B1BE6">
        <w:trPr>
          <w:trHeight w:val="255"/>
        </w:trPr>
        <w:tc>
          <w:tcPr>
            <w:tcW w:w="2883" w:type="dxa"/>
            <w:shd w:val="clear" w:color="auto" w:fill="auto"/>
            <w:noWrap/>
            <w:hideMark/>
          </w:tcPr>
          <w:p w14:paraId="7C3B0F39" w14:textId="77777777" w:rsidR="008B2DEB" w:rsidRPr="00266C8A" w:rsidRDefault="008B2DEB" w:rsidP="000B1BE6">
            <w:pPr>
              <w:spacing w:after="0" w:line="240" w:lineRule="auto"/>
              <w:rPr>
                <w:rFonts w:cs="Arial"/>
                <w:lang w:val="en-US"/>
              </w:rPr>
            </w:pPr>
            <w:r w:rsidRPr="00266C8A">
              <w:rPr>
                <w:rFonts w:cs="Arial"/>
                <w:b/>
                <w:bCs/>
                <w:lang w:val="en-US"/>
              </w:rPr>
              <w:t>Concept Description Repository Interface</w:t>
            </w:r>
          </w:p>
        </w:tc>
        <w:tc>
          <w:tcPr>
            <w:tcW w:w="798" w:type="dxa"/>
            <w:shd w:val="clear" w:color="auto" w:fill="auto"/>
            <w:noWrap/>
            <w:hideMark/>
          </w:tcPr>
          <w:p w14:paraId="00C3EBC8" w14:textId="77777777" w:rsidR="008B2DEB" w:rsidRPr="00266C8A" w:rsidRDefault="008B2DEB" w:rsidP="000B1BE6">
            <w:pPr>
              <w:spacing w:after="0" w:line="240" w:lineRule="auto"/>
              <w:rPr>
                <w:sz w:val="16"/>
                <w:szCs w:val="16"/>
                <w:lang w:val="en-US"/>
              </w:rPr>
            </w:pPr>
          </w:p>
        </w:tc>
        <w:tc>
          <w:tcPr>
            <w:tcW w:w="2410" w:type="dxa"/>
            <w:shd w:val="clear" w:color="auto" w:fill="auto"/>
            <w:noWrap/>
            <w:hideMark/>
          </w:tcPr>
          <w:p w14:paraId="773904AF" w14:textId="77777777" w:rsidR="008B2DEB" w:rsidRPr="00266C8A" w:rsidRDefault="008B2DEB" w:rsidP="000B1BE6">
            <w:pPr>
              <w:spacing w:after="0" w:line="240" w:lineRule="auto"/>
              <w:rPr>
                <w:lang w:val="en-US"/>
              </w:rPr>
            </w:pPr>
          </w:p>
        </w:tc>
        <w:tc>
          <w:tcPr>
            <w:tcW w:w="3969" w:type="dxa"/>
            <w:shd w:val="clear" w:color="auto" w:fill="auto"/>
            <w:hideMark/>
          </w:tcPr>
          <w:p w14:paraId="6175B425" w14:textId="77777777" w:rsidR="008B2DEB" w:rsidRPr="00266C8A" w:rsidRDefault="008B2DEB" w:rsidP="000B1BE6">
            <w:pPr>
              <w:spacing w:after="0" w:line="240" w:lineRule="auto"/>
              <w:rPr>
                <w:lang w:val="en-US"/>
              </w:rPr>
            </w:pPr>
          </w:p>
        </w:tc>
      </w:tr>
      <w:tr w:rsidR="008B2DEB" w:rsidRPr="00266C8A" w14:paraId="154DBD7A" w14:textId="77777777" w:rsidTr="000B1BE6">
        <w:trPr>
          <w:trHeight w:val="255"/>
        </w:trPr>
        <w:tc>
          <w:tcPr>
            <w:tcW w:w="2883" w:type="dxa"/>
            <w:shd w:val="clear" w:color="auto" w:fill="auto"/>
            <w:noWrap/>
            <w:hideMark/>
          </w:tcPr>
          <w:p w14:paraId="661ABDE8"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GetAllConceptDescriptions</w:t>
            </w:r>
          </w:p>
        </w:tc>
        <w:tc>
          <w:tcPr>
            <w:tcW w:w="798" w:type="dxa"/>
            <w:shd w:val="clear" w:color="auto" w:fill="auto"/>
            <w:noWrap/>
            <w:hideMark/>
          </w:tcPr>
          <w:p w14:paraId="2AF46CE3"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GET</w:t>
            </w:r>
          </w:p>
        </w:tc>
        <w:tc>
          <w:tcPr>
            <w:tcW w:w="2410" w:type="dxa"/>
            <w:shd w:val="clear" w:color="auto" w:fill="auto"/>
            <w:noWrap/>
            <w:hideMark/>
          </w:tcPr>
          <w:p w14:paraId="7E0200C0"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/concept-descriptions</w:t>
            </w:r>
          </w:p>
        </w:tc>
        <w:tc>
          <w:tcPr>
            <w:tcW w:w="3969" w:type="dxa"/>
            <w:shd w:val="clear" w:color="auto" w:fill="auto"/>
            <w:hideMark/>
          </w:tcPr>
          <w:p w14:paraId="2DE3C01C" w14:textId="77777777" w:rsidR="008B2DEB" w:rsidRPr="00266C8A" w:rsidRDefault="008B2DEB" w:rsidP="000B1BE6">
            <w:pPr>
              <w:spacing w:after="0" w:line="240" w:lineRule="auto"/>
              <w:rPr>
                <w:lang w:val="en-US"/>
              </w:rPr>
            </w:pPr>
            <w:r w:rsidRPr="00266C8A">
              <w:rPr>
                <w:lang w:val="en-US"/>
              </w:rPr>
              <w:t>Pagination</w:t>
            </w:r>
          </w:p>
        </w:tc>
      </w:tr>
      <w:tr w:rsidR="008B2DEB" w:rsidRPr="00266C8A" w14:paraId="1203C694" w14:textId="77777777" w:rsidTr="000B1BE6">
        <w:trPr>
          <w:trHeight w:val="255"/>
        </w:trPr>
        <w:tc>
          <w:tcPr>
            <w:tcW w:w="2883" w:type="dxa"/>
            <w:shd w:val="clear" w:color="auto" w:fill="auto"/>
            <w:noWrap/>
            <w:hideMark/>
          </w:tcPr>
          <w:p w14:paraId="626AB9D9"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GetConceptDescriptionById</w:t>
            </w:r>
          </w:p>
        </w:tc>
        <w:tc>
          <w:tcPr>
            <w:tcW w:w="798" w:type="dxa"/>
            <w:shd w:val="clear" w:color="auto" w:fill="auto"/>
            <w:noWrap/>
            <w:hideMark/>
          </w:tcPr>
          <w:p w14:paraId="3368B371"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GET</w:t>
            </w:r>
          </w:p>
        </w:tc>
        <w:tc>
          <w:tcPr>
            <w:tcW w:w="2410" w:type="dxa"/>
            <w:shd w:val="clear" w:color="auto" w:fill="auto"/>
            <w:noWrap/>
            <w:hideMark/>
          </w:tcPr>
          <w:p w14:paraId="52B8C852"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/concept-descriptions/{cdIdentifier}</w:t>
            </w:r>
          </w:p>
        </w:tc>
        <w:tc>
          <w:tcPr>
            <w:tcW w:w="3969" w:type="dxa"/>
            <w:shd w:val="clear" w:color="auto" w:fill="auto"/>
            <w:hideMark/>
          </w:tcPr>
          <w:p w14:paraId="15E9DC91" w14:textId="77777777" w:rsidR="008B2DEB" w:rsidRPr="00266C8A" w:rsidRDefault="008B2DEB" w:rsidP="000B1BE6">
            <w:pPr>
              <w:spacing w:after="0" w:line="240" w:lineRule="auto"/>
              <w:rPr>
                <w:rFonts w:cs="Arial"/>
                <w:color w:val="000000"/>
                <w:lang w:val="en-US"/>
              </w:rPr>
            </w:pPr>
            <w:r>
              <w:rPr>
                <w:rFonts w:cs="Arial"/>
                <w:color w:val="000000"/>
                <w:lang w:val="en-US"/>
              </w:rPr>
              <w:t>base64url</w:t>
            </w:r>
            <w:r w:rsidRPr="00266C8A">
              <w:rPr>
                <w:rFonts w:cs="Arial"/>
                <w:color w:val="000000"/>
                <w:lang w:val="en-US"/>
              </w:rPr>
              <w:t>-encoded identifier</w:t>
            </w:r>
          </w:p>
          <w:p w14:paraId="47BF53EF" w14:textId="77777777" w:rsidR="008B2DEB" w:rsidRPr="00266C8A" w:rsidRDefault="008B2DEB" w:rsidP="000B1BE6">
            <w:pPr>
              <w:spacing w:after="0" w:line="240" w:lineRule="auto"/>
              <w:rPr>
                <w:rFonts w:cs="Arial"/>
                <w:color w:val="000000"/>
                <w:lang w:val="en-US"/>
              </w:rPr>
            </w:pPr>
            <w:r w:rsidRPr="00266C8A">
              <w:rPr>
                <w:lang w:val="en-US"/>
              </w:rPr>
              <w:t>Pagination</w:t>
            </w:r>
          </w:p>
        </w:tc>
      </w:tr>
      <w:tr w:rsidR="008B2DEB" w:rsidRPr="00266C8A" w14:paraId="294B393C" w14:textId="77777777" w:rsidTr="000B1BE6">
        <w:trPr>
          <w:trHeight w:val="510"/>
        </w:trPr>
        <w:tc>
          <w:tcPr>
            <w:tcW w:w="2883" w:type="dxa"/>
            <w:shd w:val="clear" w:color="auto" w:fill="auto"/>
            <w:noWrap/>
            <w:hideMark/>
          </w:tcPr>
          <w:p w14:paraId="35E5CB92"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GetAllConceptDescriptionsByIdShort</w:t>
            </w:r>
          </w:p>
        </w:tc>
        <w:tc>
          <w:tcPr>
            <w:tcW w:w="798" w:type="dxa"/>
            <w:shd w:val="clear" w:color="auto" w:fill="auto"/>
            <w:noWrap/>
            <w:hideMark/>
          </w:tcPr>
          <w:p w14:paraId="4BBF7588"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GET</w:t>
            </w:r>
          </w:p>
        </w:tc>
        <w:tc>
          <w:tcPr>
            <w:tcW w:w="2410" w:type="dxa"/>
            <w:shd w:val="clear" w:color="auto" w:fill="auto"/>
            <w:noWrap/>
            <w:hideMark/>
          </w:tcPr>
          <w:p w14:paraId="0B0CC5EA"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/concept-descriptions</w:t>
            </w:r>
          </w:p>
        </w:tc>
        <w:tc>
          <w:tcPr>
            <w:tcW w:w="3969" w:type="dxa"/>
            <w:shd w:val="clear" w:color="auto" w:fill="auto"/>
            <w:hideMark/>
          </w:tcPr>
          <w:p w14:paraId="04115DE1" w14:textId="77777777" w:rsidR="008B2DEB" w:rsidRPr="00266C8A" w:rsidRDefault="008B2DEB" w:rsidP="000B1BE6">
            <w:pPr>
              <w:spacing w:after="0" w:line="240" w:lineRule="auto"/>
              <w:rPr>
                <w:rFonts w:cs="Arial"/>
                <w:color w:val="000000"/>
                <w:lang w:val="en-US"/>
              </w:rPr>
            </w:pPr>
            <w:r w:rsidRPr="00266C8A">
              <w:rPr>
                <w:lang w:val="en-US"/>
              </w:rPr>
              <w:t>Pagination</w:t>
            </w:r>
          </w:p>
        </w:tc>
      </w:tr>
      <w:tr w:rsidR="008B2DEB" w:rsidRPr="00266C8A" w14:paraId="79991BF6" w14:textId="77777777" w:rsidTr="000B1BE6">
        <w:trPr>
          <w:trHeight w:val="510"/>
        </w:trPr>
        <w:tc>
          <w:tcPr>
            <w:tcW w:w="2883" w:type="dxa"/>
            <w:shd w:val="clear" w:color="auto" w:fill="auto"/>
            <w:noWrap/>
            <w:hideMark/>
          </w:tcPr>
          <w:p w14:paraId="45DF8AFD"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GetAllConceptDescriptionsByIsCaseOf</w:t>
            </w:r>
          </w:p>
        </w:tc>
        <w:tc>
          <w:tcPr>
            <w:tcW w:w="798" w:type="dxa"/>
            <w:shd w:val="clear" w:color="auto" w:fill="auto"/>
            <w:noWrap/>
            <w:hideMark/>
          </w:tcPr>
          <w:p w14:paraId="2BE3DDBC"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GET</w:t>
            </w:r>
          </w:p>
        </w:tc>
        <w:tc>
          <w:tcPr>
            <w:tcW w:w="2410" w:type="dxa"/>
            <w:shd w:val="clear" w:color="auto" w:fill="auto"/>
            <w:noWrap/>
            <w:hideMark/>
          </w:tcPr>
          <w:p w14:paraId="5FBE3642"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/concept-descriptions</w:t>
            </w:r>
          </w:p>
        </w:tc>
        <w:tc>
          <w:tcPr>
            <w:tcW w:w="3969" w:type="dxa"/>
            <w:shd w:val="clear" w:color="auto" w:fill="auto"/>
            <w:hideMark/>
          </w:tcPr>
          <w:p w14:paraId="1F346E53" w14:textId="77777777" w:rsidR="008B2DEB" w:rsidRPr="00266C8A" w:rsidRDefault="008B2DEB" w:rsidP="000B1BE6">
            <w:pPr>
              <w:spacing w:after="0" w:line="240" w:lineRule="auto"/>
              <w:rPr>
                <w:rFonts w:cs="Arial"/>
                <w:color w:val="000000"/>
                <w:lang w:val="en-US"/>
              </w:rPr>
            </w:pPr>
            <w:r>
              <w:rPr>
                <w:rFonts w:cs="Arial"/>
                <w:color w:val="000000"/>
                <w:lang w:val="en-US"/>
              </w:rPr>
              <w:t>base64url</w:t>
            </w:r>
            <w:r w:rsidRPr="00266C8A">
              <w:rPr>
                <w:rFonts w:cs="Arial"/>
                <w:color w:val="000000"/>
                <w:lang w:val="en-US"/>
              </w:rPr>
              <w:t>-encoded identifier</w:t>
            </w:r>
          </w:p>
          <w:p w14:paraId="397932A8" w14:textId="77777777" w:rsidR="008B2DEB" w:rsidRPr="00266C8A" w:rsidRDefault="008B2DEB" w:rsidP="000B1BE6">
            <w:pPr>
              <w:spacing w:after="0" w:line="240" w:lineRule="auto"/>
              <w:rPr>
                <w:rFonts w:cs="Arial"/>
                <w:color w:val="000000"/>
                <w:lang w:val="en-US"/>
              </w:rPr>
            </w:pPr>
            <w:r w:rsidRPr="00266C8A">
              <w:rPr>
                <w:lang w:val="en-US"/>
              </w:rPr>
              <w:t>Pagination</w:t>
            </w:r>
          </w:p>
        </w:tc>
      </w:tr>
      <w:tr w:rsidR="008B2DEB" w:rsidRPr="00266C8A" w14:paraId="2F049982" w14:textId="77777777" w:rsidTr="000B1BE6">
        <w:trPr>
          <w:trHeight w:val="510"/>
        </w:trPr>
        <w:tc>
          <w:tcPr>
            <w:tcW w:w="2883" w:type="dxa"/>
            <w:shd w:val="clear" w:color="auto" w:fill="auto"/>
            <w:hideMark/>
          </w:tcPr>
          <w:p w14:paraId="01D2B0C5"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GetAllConceptDescriptionsByDataSpecificationReference</w:t>
            </w:r>
          </w:p>
        </w:tc>
        <w:tc>
          <w:tcPr>
            <w:tcW w:w="798" w:type="dxa"/>
            <w:shd w:val="clear" w:color="auto" w:fill="auto"/>
            <w:noWrap/>
            <w:hideMark/>
          </w:tcPr>
          <w:p w14:paraId="0AD4278C"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GET</w:t>
            </w:r>
          </w:p>
        </w:tc>
        <w:tc>
          <w:tcPr>
            <w:tcW w:w="2410" w:type="dxa"/>
            <w:shd w:val="clear" w:color="auto" w:fill="auto"/>
            <w:noWrap/>
            <w:hideMark/>
          </w:tcPr>
          <w:p w14:paraId="07FDDF43"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/concept-descriptions</w:t>
            </w:r>
          </w:p>
        </w:tc>
        <w:tc>
          <w:tcPr>
            <w:tcW w:w="3969" w:type="dxa"/>
            <w:shd w:val="clear" w:color="auto" w:fill="auto"/>
            <w:hideMark/>
          </w:tcPr>
          <w:p w14:paraId="316AB6B1" w14:textId="77777777" w:rsidR="008B2DEB" w:rsidRPr="00266C8A" w:rsidRDefault="008B2DEB" w:rsidP="000B1BE6">
            <w:pPr>
              <w:spacing w:after="0" w:line="240" w:lineRule="auto"/>
              <w:rPr>
                <w:rFonts w:cs="Arial"/>
                <w:color w:val="000000"/>
                <w:lang w:val="en-US"/>
              </w:rPr>
            </w:pPr>
            <w:r>
              <w:rPr>
                <w:rFonts w:cs="Arial"/>
                <w:color w:val="000000"/>
                <w:lang w:val="en-US"/>
              </w:rPr>
              <w:t>base64url</w:t>
            </w:r>
            <w:r w:rsidRPr="00266C8A">
              <w:rPr>
                <w:rFonts w:cs="Arial"/>
                <w:color w:val="000000"/>
                <w:lang w:val="en-US"/>
              </w:rPr>
              <w:t>-encoded identifier</w:t>
            </w:r>
          </w:p>
          <w:p w14:paraId="65EF7912" w14:textId="77777777" w:rsidR="008B2DEB" w:rsidRPr="00266C8A" w:rsidRDefault="008B2DEB" w:rsidP="000B1BE6">
            <w:pPr>
              <w:spacing w:after="0" w:line="240" w:lineRule="auto"/>
              <w:rPr>
                <w:rFonts w:cs="Arial"/>
                <w:color w:val="000000"/>
                <w:lang w:val="en-US"/>
              </w:rPr>
            </w:pPr>
            <w:r w:rsidRPr="00266C8A">
              <w:rPr>
                <w:lang w:val="en-US"/>
              </w:rPr>
              <w:t>Pagination</w:t>
            </w:r>
          </w:p>
        </w:tc>
      </w:tr>
      <w:tr w:rsidR="008B2DEB" w:rsidRPr="00266C8A" w14:paraId="55191FAE" w14:textId="77777777" w:rsidTr="000B1BE6">
        <w:trPr>
          <w:trHeight w:val="510"/>
        </w:trPr>
        <w:tc>
          <w:tcPr>
            <w:tcW w:w="2883" w:type="dxa"/>
            <w:shd w:val="clear" w:color="auto" w:fill="auto"/>
            <w:noWrap/>
          </w:tcPr>
          <w:p w14:paraId="5E81CE44"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PostConceptDescription</w:t>
            </w:r>
          </w:p>
        </w:tc>
        <w:tc>
          <w:tcPr>
            <w:tcW w:w="798" w:type="dxa"/>
            <w:shd w:val="clear" w:color="auto" w:fill="auto"/>
            <w:noWrap/>
          </w:tcPr>
          <w:p w14:paraId="34D2EFD4"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POST</w:t>
            </w:r>
          </w:p>
        </w:tc>
        <w:tc>
          <w:tcPr>
            <w:tcW w:w="2410" w:type="dxa"/>
            <w:shd w:val="clear" w:color="auto" w:fill="auto"/>
            <w:noWrap/>
          </w:tcPr>
          <w:p w14:paraId="1B476BCA"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/concept-descriptions/</w:t>
            </w:r>
          </w:p>
        </w:tc>
        <w:tc>
          <w:tcPr>
            <w:tcW w:w="3969" w:type="dxa"/>
            <w:shd w:val="clear" w:color="auto" w:fill="auto"/>
          </w:tcPr>
          <w:p w14:paraId="1DFEDAB5" w14:textId="77777777" w:rsidR="008B2DEB" w:rsidRPr="00266C8A" w:rsidRDefault="008B2DEB" w:rsidP="000B1BE6">
            <w:pPr>
              <w:spacing w:after="0" w:line="240" w:lineRule="auto"/>
              <w:rPr>
                <w:rFonts w:cs="Arial"/>
                <w:color w:val="000000"/>
                <w:lang w:val="en-US"/>
              </w:rPr>
            </w:pPr>
          </w:p>
        </w:tc>
      </w:tr>
      <w:tr w:rsidR="008B2DEB" w:rsidRPr="00266C8A" w14:paraId="63796299" w14:textId="77777777" w:rsidTr="000B1BE6">
        <w:trPr>
          <w:trHeight w:val="510"/>
        </w:trPr>
        <w:tc>
          <w:tcPr>
            <w:tcW w:w="2883" w:type="dxa"/>
            <w:shd w:val="clear" w:color="auto" w:fill="auto"/>
            <w:noWrap/>
            <w:hideMark/>
          </w:tcPr>
          <w:p w14:paraId="3FE12C74"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 xml:space="preserve">PutConceptDescriptionById </w:t>
            </w:r>
          </w:p>
        </w:tc>
        <w:tc>
          <w:tcPr>
            <w:tcW w:w="798" w:type="dxa"/>
            <w:shd w:val="clear" w:color="auto" w:fill="auto"/>
            <w:noWrap/>
            <w:hideMark/>
          </w:tcPr>
          <w:p w14:paraId="3C733A9A"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PUT</w:t>
            </w:r>
          </w:p>
        </w:tc>
        <w:tc>
          <w:tcPr>
            <w:tcW w:w="2410" w:type="dxa"/>
            <w:shd w:val="clear" w:color="auto" w:fill="auto"/>
            <w:noWrap/>
            <w:hideMark/>
          </w:tcPr>
          <w:p w14:paraId="2B9C0555"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/concept-descriptions/{cdIdentifier}</w:t>
            </w:r>
          </w:p>
        </w:tc>
        <w:tc>
          <w:tcPr>
            <w:tcW w:w="3969" w:type="dxa"/>
            <w:shd w:val="clear" w:color="auto" w:fill="auto"/>
            <w:hideMark/>
          </w:tcPr>
          <w:p w14:paraId="1B854A20" w14:textId="77777777" w:rsidR="008B2DEB" w:rsidRPr="00266C8A" w:rsidRDefault="008B2DEB" w:rsidP="000B1BE6">
            <w:pPr>
              <w:spacing w:after="0" w:line="240" w:lineRule="auto"/>
              <w:rPr>
                <w:rFonts w:cs="Arial"/>
                <w:color w:val="000000"/>
                <w:lang w:val="en-US"/>
              </w:rPr>
            </w:pPr>
            <w:r>
              <w:rPr>
                <w:rFonts w:cs="Arial"/>
                <w:color w:val="000000"/>
                <w:lang w:val="en-US"/>
              </w:rPr>
              <w:t>base64url</w:t>
            </w:r>
            <w:r w:rsidRPr="00266C8A">
              <w:rPr>
                <w:rFonts w:cs="Arial"/>
                <w:color w:val="000000"/>
                <w:lang w:val="en-US"/>
              </w:rPr>
              <w:t>-encoded identifier</w:t>
            </w:r>
          </w:p>
        </w:tc>
      </w:tr>
      <w:tr w:rsidR="008B2DEB" w:rsidRPr="00266C8A" w14:paraId="59B32C34" w14:textId="77777777" w:rsidTr="000B1BE6">
        <w:trPr>
          <w:trHeight w:val="255"/>
        </w:trPr>
        <w:tc>
          <w:tcPr>
            <w:tcW w:w="2883" w:type="dxa"/>
            <w:shd w:val="clear" w:color="auto" w:fill="auto"/>
            <w:noWrap/>
            <w:hideMark/>
          </w:tcPr>
          <w:p w14:paraId="42C87188"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DeleteConceptDescriptionById</w:t>
            </w:r>
          </w:p>
        </w:tc>
        <w:tc>
          <w:tcPr>
            <w:tcW w:w="798" w:type="dxa"/>
            <w:shd w:val="clear" w:color="auto" w:fill="auto"/>
            <w:noWrap/>
            <w:hideMark/>
          </w:tcPr>
          <w:p w14:paraId="1EB8421A"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DELETE</w:t>
            </w:r>
          </w:p>
        </w:tc>
        <w:tc>
          <w:tcPr>
            <w:tcW w:w="2410" w:type="dxa"/>
            <w:shd w:val="clear" w:color="auto" w:fill="auto"/>
            <w:noWrap/>
            <w:hideMark/>
          </w:tcPr>
          <w:p w14:paraId="1DCCB52A"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/concept-descriptions/{cdIdentifier}</w:t>
            </w:r>
          </w:p>
        </w:tc>
        <w:tc>
          <w:tcPr>
            <w:tcW w:w="3969" w:type="dxa"/>
            <w:shd w:val="clear" w:color="auto" w:fill="auto"/>
            <w:hideMark/>
          </w:tcPr>
          <w:p w14:paraId="514EDE4E" w14:textId="77777777" w:rsidR="008B2DEB" w:rsidRPr="00266C8A" w:rsidRDefault="008B2DEB" w:rsidP="000B1BE6">
            <w:pPr>
              <w:spacing w:after="0" w:line="240" w:lineRule="auto"/>
              <w:rPr>
                <w:rFonts w:cs="Arial"/>
                <w:color w:val="000000"/>
                <w:lang w:val="en-US"/>
              </w:rPr>
            </w:pPr>
            <w:r>
              <w:rPr>
                <w:rFonts w:cs="Arial"/>
                <w:color w:val="000000"/>
                <w:lang w:val="en-US"/>
              </w:rPr>
              <w:t>base64url</w:t>
            </w:r>
            <w:r w:rsidRPr="00266C8A">
              <w:rPr>
                <w:rFonts w:cs="Arial"/>
                <w:color w:val="000000"/>
                <w:lang w:val="en-US"/>
              </w:rPr>
              <w:t>-encoded identifier</w:t>
            </w:r>
          </w:p>
        </w:tc>
      </w:tr>
      <w:tr w:rsidR="008B2DEB" w:rsidRPr="00266C8A" w14:paraId="2E0AC0A0" w14:textId="77777777" w:rsidTr="000B1BE6">
        <w:trPr>
          <w:trHeight w:val="255"/>
        </w:trPr>
        <w:tc>
          <w:tcPr>
            <w:tcW w:w="2883" w:type="dxa"/>
            <w:shd w:val="clear" w:color="auto" w:fill="auto"/>
            <w:noWrap/>
            <w:hideMark/>
          </w:tcPr>
          <w:p w14:paraId="49B3A6E0" w14:textId="77777777" w:rsidR="008B2DEB" w:rsidRPr="00266C8A" w:rsidRDefault="008B2DEB" w:rsidP="000B1BE6">
            <w:pPr>
              <w:spacing w:after="0" w:line="240" w:lineRule="auto"/>
              <w:rPr>
                <w:rFonts w:cs="Arial"/>
                <w:color w:val="00B0F0"/>
                <w:lang w:val="en-US"/>
              </w:rPr>
            </w:pPr>
          </w:p>
        </w:tc>
        <w:tc>
          <w:tcPr>
            <w:tcW w:w="798" w:type="dxa"/>
            <w:shd w:val="clear" w:color="auto" w:fill="auto"/>
            <w:noWrap/>
            <w:hideMark/>
          </w:tcPr>
          <w:p w14:paraId="0C15AD01" w14:textId="77777777" w:rsidR="008B2DEB" w:rsidRPr="00266C8A" w:rsidRDefault="008B2DEB" w:rsidP="000B1BE6">
            <w:pPr>
              <w:spacing w:after="0" w:line="240" w:lineRule="auto"/>
              <w:rPr>
                <w:sz w:val="16"/>
                <w:szCs w:val="16"/>
                <w:lang w:val="en-US"/>
              </w:rPr>
            </w:pPr>
          </w:p>
        </w:tc>
        <w:tc>
          <w:tcPr>
            <w:tcW w:w="2410" w:type="dxa"/>
            <w:shd w:val="clear" w:color="auto" w:fill="auto"/>
            <w:noWrap/>
            <w:hideMark/>
          </w:tcPr>
          <w:p w14:paraId="369AB9BC" w14:textId="77777777" w:rsidR="008B2DEB" w:rsidRPr="00266C8A" w:rsidRDefault="008B2DEB" w:rsidP="000B1BE6">
            <w:pPr>
              <w:spacing w:after="0" w:line="240" w:lineRule="auto"/>
              <w:rPr>
                <w:lang w:val="en-US"/>
              </w:rPr>
            </w:pPr>
          </w:p>
        </w:tc>
        <w:tc>
          <w:tcPr>
            <w:tcW w:w="3969" w:type="dxa"/>
            <w:shd w:val="clear" w:color="auto" w:fill="auto"/>
            <w:hideMark/>
          </w:tcPr>
          <w:p w14:paraId="68D427E1" w14:textId="77777777" w:rsidR="008B2DEB" w:rsidRPr="00266C8A" w:rsidRDefault="008B2DEB" w:rsidP="000B1BE6">
            <w:pPr>
              <w:spacing w:after="0" w:line="240" w:lineRule="auto"/>
              <w:rPr>
                <w:lang w:val="en-US"/>
              </w:rPr>
            </w:pPr>
          </w:p>
        </w:tc>
      </w:tr>
      <w:tr w:rsidR="008B2DEB" w:rsidRPr="00266C8A" w14:paraId="5439C0DC" w14:textId="77777777" w:rsidTr="000B1BE6">
        <w:trPr>
          <w:trHeight w:val="255"/>
        </w:trPr>
        <w:tc>
          <w:tcPr>
            <w:tcW w:w="2883" w:type="dxa"/>
            <w:shd w:val="clear" w:color="auto" w:fill="auto"/>
            <w:noWrap/>
            <w:hideMark/>
          </w:tcPr>
          <w:p w14:paraId="6D8C8474" w14:textId="77777777" w:rsidR="008B2DEB" w:rsidRPr="00266C8A" w:rsidRDefault="008B2DEB" w:rsidP="000B1BE6">
            <w:pPr>
              <w:spacing w:after="0" w:line="240" w:lineRule="auto"/>
              <w:rPr>
                <w:rFonts w:cs="Arial"/>
                <w:lang w:val="en-US"/>
              </w:rPr>
            </w:pPr>
            <w:r w:rsidRPr="00266C8A">
              <w:rPr>
                <w:rFonts w:cs="Arial"/>
                <w:b/>
                <w:bCs/>
                <w:lang w:val="en-US"/>
              </w:rPr>
              <w:t>AASX File Server Interface</w:t>
            </w:r>
          </w:p>
        </w:tc>
        <w:tc>
          <w:tcPr>
            <w:tcW w:w="798" w:type="dxa"/>
            <w:shd w:val="clear" w:color="auto" w:fill="auto"/>
            <w:noWrap/>
            <w:hideMark/>
          </w:tcPr>
          <w:p w14:paraId="42C2372C" w14:textId="77777777" w:rsidR="008B2DEB" w:rsidRPr="00266C8A" w:rsidRDefault="008B2DEB" w:rsidP="000B1BE6">
            <w:pPr>
              <w:spacing w:after="0" w:line="240" w:lineRule="auto"/>
              <w:rPr>
                <w:sz w:val="16"/>
                <w:szCs w:val="16"/>
                <w:lang w:val="en-US"/>
              </w:rPr>
            </w:pPr>
          </w:p>
        </w:tc>
        <w:tc>
          <w:tcPr>
            <w:tcW w:w="2410" w:type="dxa"/>
            <w:shd w:val="clear" w:color="auto" w:fill="auto"/>
            <w:noWrap/>
            <w:hideMark/>
          </w:tcPr>
          <w:p w14:paraId="2FCB7584" w14:textId="77777777" w:rsidR="008B2DEB" w:rsidRPr="00266C8A" w:rsidRDefault="008B2DEB" w:rsidP="000B1BE6">
            <w:pPr>
              <w:spacing w:after="0" w:line="240" w:lineRule="auto"/>
              <w:rPr>
                <w:lang w:val="en-US"/>
              </w:rPr>
            </w:pPr>
          </w:p>
        </w:tc>
        <w:tc>
          <w:tcPr>
            <w:tcW w:w="3969" w:type="dxa"/>
            <w:shd w:val="clear" w:color="auto" w:fill="auto"/>
            <w:hideMark/>
          </w:tcPr>
          <w:p w14:paraId="2B681D53" w14:textId="77777777" w:rsidR="008B2DEB" w:rsidRPr="00266C8A" w:rsidRDefault="008B2DEB" w:rsidP="000B1BE6">
            <w:pPr>
              <w:spacing w:after="0" w:line="240" w:lineRule="auto"/>
              <w:rPr>
                <w:lang w:val="en-US"/>
              </w:rPr>
            </w:pPr>
          </w:p>
        </w:tc>
      </w:tr>
      <w:tr w:rsidR="008B2DEB" w:rsidRPr="00266C8A" w14:paraId="0D3F5DAD" w14:textId="77777777" w:rsidTr="000B1BE6">
        <w:trPr>
          <w:trHeight w:val="510"/>
        </w:trPr>
        <w:tc>
          <w:tcPr>
            <w:tcW w:w="2883" w:type="dxa"/>
            <w:shd w:val="clear" w:color="auto" w:fill="auto"/>
            <w:noWrap/>
            <w:hideMark/>
          </w:tcPr>
          <w:p w14:paraId="46A88B3E" w14:textId="77777777" w:rsidR="008B2DEB" w:rsidRPr="00266C8A" w:rsidRDefault="008B2DEB" w:rsidP="000B1BE6">
            <w:pPr>
              <w:spacing w:after="0" w:line="240" w:lineRule="auto"/>
              <w:rPr>
                <w:rFonts w:cs="Arial"/>
                <w:color w:val="auto"/>
                <w:lang w:val="en-US"/>
              </w:rPr>
            </w:pPr>
            <w:r w:rsidRPr="00266C8A">
              <w:rPr>
                <w:rFonts w:cs="Arial"/>
                <w:color w:val="auto"/>
                <w:lang w:val="en-US"/>
              </w:rPr>
              <w:t>GetAllAASXPackageIds</w:t>
            </w:r>
          </w:p>
        </w:tc>
        <w:tc>
          <w:tcPr>
            <w:tcW w:w="798" w:type="dxa"/>
            <w:shd w:val="clear" w:color="auto" w:fill="auto"/>
            <w:noWrap/>
            <w:hideMark/>
          </w:tcPr>
          <w:p w14:paraId="4AF2A2C3" w14:textId="77777777" w:rsidR="008B2DEB" w:rsidRPr="00266C8A" w:rsidRDefault="008B2DEB" w:rsidP="000B1BE6">
            <w:pPr>
              <w:spacing w:after="0" w:line="240" w:lineRule="auto"/>
              <w:rPr>
                <w:rFonts w:cs="Arial"/>
                <w:color w:val="auto"/>
                <w:sz w:val="16"/>
                <w:szCs w:val="16"/>
                <w:lang w:val="en-US"/>
              </w:rPr>
            </w:pPr>
            <w:r w:rsidRPr="00266C8A">
              <w:rPr>
                <w:rFonts w:cs="Arial"/>
                <w:color w:val="auto"/>
                <w:sz w:val="16"/>
                <w:szCs w:val="16"/>
                <w:lang w:val="en-US"/>
              </w:rPr>
              <w:t>GET</w:t>
            </w:r>
          </w:p>
        </w:tc>
        <w:tc>
          <w:tcPr>
            <w:tcW w:w="2410" w:type="dxa"/>
            <w:shd w:val="clear" w:color="auto" w:fill="auto"/>
            <w:noWrap/>
            <w:hideMark/>
          </w:tcPr>
          <w:p w14:paraId="595AF97E" w14:textId="77777777" w:rsidR="008B2DEB" w:rsidRPr="00266C8A" w:rsidRDefault="008B2DEB" w:rsidP="000B1BE6">
            <w:pPr>
              <w:spacing w:after="0" w:line="240" w:lineRule="auto"/>
              <w:rPr>
                <w:rFonts w:cs="Arial"/>
                <w:color w:val="auto"/>
                <w:lang w:val="en-US"/>
              </w:rPr>
            </w:pPr>
            <w:r w:rsidRPr="00266C8A">
              <w:rPr>
                <w:rFonts w:cs="Arial"/>
                <w:color w:val="auto"/>
                <w:lang w:val="en-US"/>
              </w:rPr>
              <w:t>/packages</w:t>
            </w:r>
          </w:p>
        </w:tc>
        <w:tc>
          <w:tcPr>
            <w:tcW w:w="3969" w:type="dxa"/>
            <w:shd w:val="clear" w:color="auto" w:fill="auto"/>
            <w:hideMark/>
          </w:tcPr>
          <w:p w14:paraId="12222AC5" w14:textId="77777777" w:rsidR="008B2DEB" w:rsidRPr="00266C8A" w:rsidRDefault="008B2DEB" w:rsidP="000B1BE6">
            <w:pPr>
              <w:spacing w:after="0" w:line="240" w:lineRule="auto"/>
              <w:rPr>
                <w:rFonts w:cs="Arial"/>
                <w:color w:val="auto"/>
                <w:lang w:val="en-US"/>
              </w:rPr>
            </w:pPr>
            <w:r>
              <w:rPr>
                <w:rFonts w:cs="Arial"/>
                <w:color w:val="000000"/>
                <w:lang w:val="en-US"/>
              </w:rPr>
              <w:t>base64url</w:t>
            </w:r>
            <w:r w:rsidRPr="00266C8A">
              <w:rPr>
                <w:rFonts w:cs="Arial"/>
                <w:color w:val="auto"/>
                <w:lang w:val="en-US"/>
              </w:rPr>
              <w:t>-encoded identifier</w:t>
            </w:r>
          </w:p>
          <w:p w14:paraId="43CF92CB" w14:textId="77777777" w:rsidR="008B2DEB" w:rsidRPr="00266C8A" w:rsidRDefault="008B2DEB" w:rsidP="000B1BE6">
            <w:pPr>
              <w:spacing w:after="0" w:line="240" w:lineRule="auto"/>
              <w:rPr>
                <w:rFonts w:cs="Arial"/>
                <w:color w:val="auto"/>
                <w:lang w:val="en-US"/>
              </w:rPr>
            </w:pPr>
            <w:r w:rsidRPr="00266C8A">
              <w:rPr>
                <w:lang w:val="en-US"/>
              </w:rPr>
              <w:t>Pagination</w:t>
            </w:r>
          </w:p>
        </w:tc>
      </w:tr>
      <w:tr w:rsidR="008B2DEB" w:rsidRPr="00266C8A" w14:paraId="7877ED48" w14:textId="77777777" w:rsidTr="000B1BE6">
        <w:trPr>
          <w:trHeight w:val="255"/>
        </w:trPr>
        <w:tc>
          <w:tcPr>
            <w:tcW w:w="2883" w:type="dxa"/>
            <w:shd w:val="clear" w:color="auto" w:fill="auto"/>
            <w:noWrap/>
            <w:hideMark/>
          </w:tcPr>
          <w:p w14:paraId="52F966DA" w14:textId="77777777" w:rsidR="008B2DEB" w:rsidRPr="00266C8A" w:rsidRDefault="008B2DEB" w:rsidP="000B1BE6">
            <w:pPr>
              <w:spacing w:after="0" w:line="240" w:lineRule="auto"/>
              <w:rPr>
                <w:rFonts w:cs="Arial"/>
                <w:color w:val="auto"/>
                <w:lang w:val="en-US"/>
              </w:rPr>
            </w:pPr>
            <w:r w:rsidRPr="00266C8A">
              <w:rPr>
                <w:rFonts w:cs="Arial"/>
                <w:color w:val="auto"/>
                <w:lang w:val="en-US"/>
              </w:rPr>
              <w:t>PostAASXPackage</w:t>
            </w:r>
          </w:p>
        </w:tc>
        <w:tc>
          <w:tcPr>
            <w:tcW w:w="798" w:type="dxa"/>
            <w:shd w:val="clear" w:color="auto" w:fill="auto"/>
            <w:noWrap/>
            <w:hideMark/>
          </w:tcPr>
          <w:p w14:paraId="44EB8B18" w14:textId="77777777" w:rsidR="008B2DEB" w:rsidRPr="00266C8A" w:rsidRDefault="008B2DEB" w:rsidP="000B1BE6">
            <w:pPr>
              <w:spacing w:after="0" w:line="240" w:lineRule="auto"/>
              <w:rPr>
                <w:rFonts w:cs="Arial"/>
                <w:color w:val="auto"/>
                <w:sz w:val="16"/>
                <w:szCs w:val="16"/>
                <w:lang w:val="en-US"/>
              </w:rPr>
            </w:pPr>
            <w:r w:rsidRPr="00266C8A">
              <w:rPr>
                <w:rFonts w:cs="Arial"/>
                <w:color w:val="auto"/>
                <w:sz w:val="16"/>
                <w:szCs w:val="16"/>
                <w:lang w:val="en-US"/>
              </w:rPr>
              <w:t>POST</w:t>
            </w:r>
          </w:p>
        </w:tc>
        <w:tc>
          <w:tcPr>
            <w:tcW w:w="2410" w:type="dxa"/>
            <w:shd w:val="clear" w:color="auto" w:fill="auto"/>
            <w:noWrap/>
            <w:hideMark/>
          </w:tcPr>
          <w:p w14:paraId="1B43DFA7" w14:textId="77777777" w:rsidR="008B2DEB" w:rsidRPr="00266C8A" w:rsidRDefault="008B2DEB" w:rsidP="000B1BE6">
            <w:pPr>
              <w:spacing w:after="0" w:line="240" w:lineRule="auto"/>
              <w:rPr>
                <w:rFonts w:cs="Arial"/>
                <w:color w:val="auto"/>
                <w:lang w:val="en-US"/>
              </w:rPr>
            </w:pPr>
            <w:r w:rsidRPr="00266C8A">
              <w:rPr>
                <w:rFonts w:cs="Arial"/>
                <w:color w:val="auto"/>
                <w:lang w:val="en-US"/>
              </w:rPr>
              <w:t>/packages</w:t>
            </w:r>
          </w:p>
        </w:tc>
        <w:tc>
          <w:tcPr>
            <w:tcW w:w="3969" w:type="dxa"/>
            <w:shd w:val="clear" w:color="auto" w:fill="auto"/>
            <w:hideMark/>
          </w:tcPr>
          <w:p w14:paraId="15E7CB88" w14:textId="77777777" w:rsidR="008B2DEB" w:rsidRPr="00266C8A" w:rsidRDefault="008B2DEB" w:rsidP="000B1BE6">
            <w:pPr>
              <w:spacing w:after="0" w:line="240" w:lineRule="auto"/>
              <w:rPr>
                <w:color w:val="auto"/>
                <w:lang w:val="en-US"/>
              </w:rPr>
            </w:pPr>
          </w:p>
        </w:tc>
      </w:tr>
      <w:tr w:rsidR="008B2DEB" w:rsidRPr="00266C8A" w14:paraId="2C37FEB8" w14:textId="77777777" w:rsidTr="000B1BE6">
        <w:trPr>
          <w:trHeight w:val="255"/>
        </w:trPr>
        <w:tc>
          <w:tcPr>
            <w:tcW w:w="2883" w:type="dxa"/>
            <w:shd w:val="clear" w:color="auto" w:fill="auto"/>
            <w:noWrap/>
            <w:hideMark/>
          </w:tcPr>
          <w:p w14:paraId="2BD6CAEF" w14:textId="77777777" w:rsidR="008B2DEB" w:rsidRPr="00266C8A" w:rsidRDefault="008B2DEB" w:rsidP="000B1BE6">
            <w:pPr>
              <w:spacing w:after="0" w:line="240" w:lineRule="auto"/>
              <w:rPr>
                <w:rFonts w:cs="Arial"/>
                <w:color w:val="auto"/>
                <w:lang w:val="en-US"/>
              </w:rPr>
            </w:pPr>
            <w:r w:rsidRPr="00266C8A">
              <w:rPr>
                <w:rFonts w:cs="Arial"/>
                <w:color w:val="auto"/>
                <w:lang w:val="en-US"/>
              </w:rPr>
              <w:t>GetAASXByPackageId</w:t>
            </w:r>
          </w:p>
        </w:tc>
        <w:tc>
          <w:tcPr>
            <w:tcW w:w="798" w:type="dxa"/>
            <w:shd w:val="clear" w:color="auto" w:fill="auto"/>
            <w:noWrap/>
            <w:hideMark/>
          </w:tcPr>
          <w:p w14:paraId="6A33FC54" w14:textId="77777777" w:rsidR="008B2DEB" w:rsidRPr="00266C8A" w:rsidRDefault="008B2DEB" w:rsidP="000B1BE6">
            <w:pPr>
              <w:spacing w:after="0" w:line="240" w:lineRule="auto"/>
              <w:rPr>
                <w:rFonts w:cs="Arial"/>
                <w:color w:val="auto"/>
                <w:sz w:val="16"/>
                <w:szCs w:val="16"/>
                <w:lang w:val="en-US"/>
              </w:rPr>
            </w:pPr>
            <w:r w:rsidRPr="00266C8A">
              <w:rPr>
                <w:rFonts w:cs="Arial"/>
                <w:color w:val="auto"/>
                <w:sz w:val="16"/>
                <w:szCs w:val="16"/>
                <w:lang w:val="en-US"/>
              </w:rPr>
              <w:t>GET</w:t>
            </w:r>
          </w:p>
        </w:tc>
        <w:tc>
          <w:tcPr>
            <w:tcW w:w="2410" w:type="dxa"/>
            <w:shd w:val="clear" w:color="auto" w:fill="auto"/>
            <w:noWrap/>
            <w:hideMark/>
          </w:tcPr>
          <w:p w14:paraId="6764039F" w14:textId="77777777" w:rsidR="008B2DEB" w:rsidRPr="00266C8A" w:rsidRDefault="008B2DEB" w:rsidP="000B1BE6">
            <w:pPr>
              <w:spacing w:after="0" w:line="240" w:lineRule="auto"/>
              <w:rPr>
                <w:rFonts w:cs="Arial"/>
                <w:color w:val="auto"/>
                <w:lang w:val="en-US"/>
              </w:rPr>
            </w:pPr>
            <w:r w:rsidRPr="00266C8A">
              <w:rPr>
                <w:rFonts w:cs="Arial"/>
                <w:color w:val="auto"/>
                <w:lang w:val="en-US"/>
              </w:rPr>
              <w:t>/packages/{packageId}</w:t>
            </w:r>
          </w:p>
        </w:tc>
        <w:tc>
          <w:tcPr>
            <w:tcW w:w="3969" w:type="dxa"/>
            <w:shd w:val="clear" w:color="auto" w:fill="auto"/>
            <w:hideMark/>
          </w:tcPr>
          <w:p w14:paraId="02EBD431" w14:textId="77777777" w:rsidR="008B2DEB" w:rsidRPr="00266C8A" w:rsidRDefault="008B2DEB" w:rsidP="000B1BE6">
            <w:pPr>
              <w:spacing w:after="0" w:line="240" w:lineRule="auto"/>
              <w:rPr>
                <w:rFonts w:cs="Arial"/>
                <w:color w:val="auto"/>
                <w:lang w:val="en-US"/>
              </w:rPr>
            </w:pPr>
            <w:r>
              <w:rPr>
                <w:rFonts w:cs="Arial"/>
                <w:color w:val="000000"/>
                <w:lang w:val="en-US"/>
              </w:rPr>
              <w:t>base64url</w:t>
            </w:r>
            <w:r w:rsidRPr="00266C8A">
              <w:rPr>
                <w:rFonts w:cs="Arial"/>
                <w:color w:val="auto"/>
                <w:lang w:val="en-US"/>
              </w:rPr>
              <w:t>-encoded identifier</w:t>
            </w:r>
          </w:p>
        </w:tc>
      </w:tr>
      <w:tr w:rsidR="008B2DEB" w:rsidRPr="00266C8A" w14:paraId="443F138D" w14:textId="77777777" w:rsidTr="000B1BE6">
        <w:trPr>
          <w:trHeight w:val="255"/>
        </w:trPr>
        <w:tc>
          <w:tcPr>
            <w:tcW w:w="2883" w:type="dxa"/>
            <w:shd w:val="clear" w:color="auto" w:fill="auto"/>
            <w:noWrap/>
            <w:hideMark/>
          </w:tcPr>
          <w:p w14:paraId="7B33A50B" w14:textId="77777777" w:rsidR="008B2DEB" w:rsidRPr="00266C8A" w:rsidRDefault="008B2DEB" w:rsidP="000B1BE6">
            <w:pPr>
              <w:spacing w:after="0" w:line="240" w:lineRule="auto"/>
              <w:rPr>
                <w:rFonts w:cs="Arial"/>
                <w:color w:val="auto"/>
                <w:lang w:val="en-US"/>
              </w:rPr>
            </w:pPr>
            <w:r w:rsidRPr="00266C8A">
              <w:rPr>
                <w:rFonts w:cs="Arial"/>
                <w:color w:val="auto"/>
                <w:lang w:val="en-US"/>
              </w:rPr>
              <w:t>PutAASXByPackageId</w:t>
            </w:r>
          </w:p>
        </w:tc>
        <w:tc>
          <w:tcPr>
            <w:tcW w:w="798" w:type="dxa"/>
            <w:shd w:val="clear" w:color="auto" w:fill="auto"/>
            <w:noWrap/>
            <w:hideMark/>
          </w:tcPr>
          <w:p w14:paraId="074FA3CA" w14:textId="77777777" w:rsidR="008B2DEB" w:rsidRPr="00266C8A" w:rsidRDefault="008B2DEB" w:rsidP="000B1BE6">
            <w:pPr>
              <w:spacing w:after="0" w:line="240" w:lineRule="auto"/>
              <w:rPr>
                <w:rFonts w:cs="Arial"/>
                <w:color w:val="auto"/>
                <w:sz w:val="16"/>
                <w:szCs w:val="16"/>
                <w:lang w:val="en-US"/>
              </w:rPr>
            </w:pPr>
            <w:r w:rsidRPr="00266C8A">
              <w:rPr>
                <w:rFonts w:cs="Arial"/>
                <w:color w:val="auto"/>
                <w:sz w:val="16"/>
                <w:szCs w:val="16"/>
                <w:lang w:val="en-US"/>
              </w:rPr>
              <w:t>PUT</w:t>
            </w:r>
          </w:p>
        </w:tc>
        <w:tc>
          <w:tcPr>
            <w:tcW w:w="2410" w:type="dxa"/>
            <w:shd w:val="clear" w:color="auto" w:fill="auto"/>
            <w:noWrap/>
            <w:hideMark/>
          </w:tcPr>
          <w:p w14:paraId="154B3B8D" w14:textId="77777777" w:rsidR="008B2DEB" w:rsidRPr="00266C8A" w:rsidRDefault="008B2DEB" w:rsidP="000B1BE6">
            <w:pPr>
              <w:spacing w:after="0" w:line="240" w:lineRule="auto"/>
              <w:rPr>
                <w:rFonts w:cs="Arial"/>
                <w:color w:val="auto"/>
                <w:lang w:val="en-US"/>
              </w:rPr>
            </w:pPr>
            <w:r w:rsidRPr="00266C8A">
              <w:rPr>
                <w:rFonts w:cs="Arial"/>
                <w:color w:val="auto"/>
                <w:lang w:val="en-US"/>
              </w:rPr>
              <w:t>/packages/{packageId}</w:t>
            </w:r>
          </w:p>
        </w:tc>
        <w:tc>
          <w:tcPr>
            <w:tcW w:w="3969" w:type="dxa"/>
            <w:shd w:val="clear" w:color="auto" w:fill="auto"/>
            <w:hideMark/>
          </w:tcPr>
          <w:p w14:paraId="0238486C" w14:textId="77777777" w:rsidR="008B2DEB" w:rsidRPr="00266C8A" w:rsidRDefault="008B2DEB" w:rsidP="000B1BE6">
            <w:pPr>
              <w:spacing w:after="0" w:line="240" w:lineRule="auto"/>
              <w:rPr>
                <w:rFonts w:cs="Arial"/>
                <w:color w:val="auto"/>
                <w:lang w:val="en-US"/>
              </w:rPr>
            </w:pPr>
            <w:r>
              <w:rPr>
                <w:rFonts w:cs="Arial"/>
                <w:color w:val="000000"/>
                <w:lang w:val="en-US"/>
              </w:rPr>
              <w:t>base64url</w:t>
            </w:r>
            <w:r w:rsidRPr="00266C8A">
              <w:rPr>
                <w:rFonts w:cs="Arial"/>
                <w:color w:val="auto"/>
                <w:lang w:val="en-US"/>
              </w:rPr>
              <w:t>-encoded identifier</w:t>
            </w:r>
          </w:p>
        </w:tc>
      </w:tr>
      <w:tr w:rsidR="008B2DEB" w:rsidRPr="00266C8A" w14:paraId="28F18CB5" w14:textId="77777777" w:rsidTr="000B1BE6">
        <w:trPr>
          <w:trHeight w:val="255"/>
        </w:trPr>
        <w:tc>
          <w:tcPr>
            <w:tcW w:w="2883" w:type="dxa"/>
            <w:shd w:val="clear" w:color="auto" w:fill="auto"/>
            <w:noWrap/>
            <w:hideMark/>
          </w:tcPr>
          <w:p w14:paraId="42DDEA88" w14:textId="77777777" w:rsidR="008B2DEB" w:rsidRPr="00266C8A" w:rsidRDefault="008B2DEB" w:rsidP="000B1BE6">
            <w:pPr>
              <w:spacing w:after="0" w:line="240" w:lineRule="auto"/>
              <w:rPr>
                <w:rFonts w:cs="Arial"/>
                <w:color w:val="auto"/>
                <w:lang w:val="en-US"/>
              </w:rPr>
            </w:pPr>
            <w:r w:rsidRPr="00266C8A">
              <w:rPr>
                <w:rFonts w:cs="Arial"/>
                <w:color w:val="auto"/>
                <w:lang w:val="en-US"/>
              </w:rPr>
              <w:t>DeleteAASXByPackageId</w:t>
            </w:r>
          </w:p>
        </w:tc>
        <w:tc>
          <w:tcPr>
            <w:tcW w:w="798" w:type="dxa"/>
            <w:shd w:val="clear" w:color="auto" w:fill="auto"/>
            <w:noWrap/>
            <w:hideMark/>
          </w:tcPr>
          <w:p w14:paraId="567B39DF" w14:textId="77777777" w:rsidR="008B2DEB" w:rsidRPr="00266C8A" w:rsidRDefault="008B2DEB" w:rsidP="000B1BE6">
            <w:pPr>
              <w:spacing w:after="0" w:line="240" w:lineRule="auto"/>
              <w:rPr>
                <w:rFonts w:cs="Arial"/>
                <w:color w:val="auto"/>
                <w:sz w:val="16"/>
                <w:szCs w:val="16"/>
                <w:lang w:val="en-US"/>
              </w:rPr>
            </w:pPr>
            <w:r w:rsidRPr="00266C8A">
              <w:rPr>
                <w:rFonts w:cs="Arial"/>
                <w:color w:val="auto"/>
                <w:sz w:val="16"/>
                <w:szCs w:val="16"/>
                <w:lang w:val="en-US"/>
              </w:rPr>
              <w:t>DELETE</w:t>
            </w:r>
          </w:p>
        </w:tc>
        <w:tc>
          <w:tcPr>
            <w:tcW w:w="2410" w:type="dxa"/>
            <w:shd w:val="clear" w:color="auto" w:fill="auto"/>
            <w:noWrap/>
            <w:hideMark/>
          </w:tcPr>
          <w:p w14:paraId="50681161" w14:textId="77777777" w:rsidR="008B2DEB" w:rsidRPr="00266C8A" w:rsidRDefault="008B2DEB" w:rsidP="000B1BE6">
            <w:pPr>
              <w:spacing w:after="0" w:line="240" w:lineRule="auto"/>
              <w:rPr>
                <w:rFonts w:cs="Arial"/>
                <w:color w:val="auto"/>
                <w:lang w:val="en-US"/>
              </w:rPr>
            </w:pPr>
            <w:r w:rsidRPr="00266C8A">
              <w:rPr>
                <w:rFonts w:cs="Arial"/>
                <w:color w:val="auto"/>
                <w:lang w:val="en-US"/>
              </w:rPr>
              <w:t>/packages/{packageId}</w:t>
            </w:r>
          </w:p>
        </w:tc>
        <w:tc>
          <w:tcPr>
            <w:tcW w:w="3969" w:type="dxa"/>
            <w:shd w:val="clear" w:color="auto" w:fill="auto"/>
            <w:hideMark/>
          </w:tcPr>
          <w:p w14:paraId="436F8942" w14:textId="77777777" w:rsidR="008B2DEB" w:rsidRPr="00266C8A" w:rsidRDefault="008B2DEB" w:rsidP="000B1BE6">
            <w:pPr>
              <w:spacing w:after="0" w:line="240" w:lineRule="auto"/>
              <w:rPr>
                <w:rFonts w:cs="Arial"/>
                <w:color w:val="auto"/>
                <w:lang w:val="en-US"/>
              </w:rPr>
            </w:pPr>
            <w:r>
              <w:rPr>
                <w:rFonts w:cs="Arial"/>
                <w:color w:val="000000"/>
                <w:lang w:val="en-US"/>
              </w:rPr>
              <w:t>base64url</w:t>
            </w:r>
            <w:r w:rsidRPr="00266C8A">
              <w:rPr>
                <w:rFonts w:cs="Arial"/>
                <w:color w:val="auto"/>
                <w:lang w:val="en-US"/>
              </w:rPr>
              <w:t>-encoded identifier</w:t>
            </w:r>
          </w:p>
        </w:tc>
      </w:tr>
      <w:tr w:rsidR="008B2DEB" w:rsidRPr="00266C8A" w14:paraId="70CC0C24" w14:textId="77777777" w:rsidTr="000B1BE6">
        <w:trPr>
          <w:trHeight w:val="255"/>
        </w:trPr>
        <w:tc>
          <w:tcPr>
            <w:tcW w:w="2883" w:type="dxa"/>
            <w:shd w:val="clear" w:color="auto" w:fill="auto"/>
            <w:noWrap/>
            <w:hideMark/>
          </w:tcPr>
          <w:p w14:paraId="55AFCC87" w14:textId="77777777" w:rsidR="008B2DEB" w:rsidRPr="00266C8A" w:rsidRDefault="008B2DEB" w:rsidP="000B1BE6">
            <w:pPr>
              <w:spacing w:after="0" w:line="240" w:lineRule="auto"/>
              <w:rPr>
                <w:rFonts w:cs="Arial"/>
                <w:color w:val="00B0F0"/>
                <w:lang w:val="en-US"/>
              </w:rPr>
            </w:pPr>
          </w:p>
        </w:tc>
        <w:tc>
          <w:tcPr>
            <w:tcW w:w="798" w:type="dxa"/>
            <w:shd w:val="clear" w:color="auto" w:fill="auto"/>
            <w:noWrap/>
            <w:hideMark/>
          </w:tcPr>
          <w:p w14:paraId="5446298A" w14:textId="77777777" w:rsidR="008B2DEB" w:rsidRPr="00266C8A" w:rsidRDefault="008B2DEB" w:rsidP="000B1BE6">
            <w:pPr>
              <w:spacing w:after="0" w:line="240" w:lineRule="auto"/>
              <w:rPr>
                <w:sz w:val="16"/>
                <w:szCs w:val="16"/>
                <w:lang w:val="en-US"/>
              </w:rPr>
            </w:pPr>
          </w:p>
        </w:tc>
        <w:tc>
          <w:tcPr>
            <w:tcW w:w="2410" w:type="dxa"/>
            <w:shd w:val="clear" w:color="auto" w:fill="auto"/>
            <w:noWrap/>
            <w:hideMark/>
          </w:tcPr>
          <w:p w14:paraId="22B46C73" w14:textId="77777777" w:rsidR="008B2DEB" w:rsidRPr="00266C8A" w:rsidRDefault="008B2DEB" w:rsidP="000B1BE6">
            <w:pPr>
              <w:spacing w:after="0" w:line="240" w:lineRule="auto"/>
              <w:rPr>
                <w:lang w:val="en-US"/>
              </w:rPr>
            </w:pPr>
          </w:p>
        </w:tc>
        <w:tc>
          <w:tcPr>
            <w:tcW w:w="3969" w:type="dxa"/>
            <w:shd w:val="clear" w:color="auto" w:fill="auto"/>
            <w:hideMark/>
          </w:tcPr>
          <w:p w14:paraId="7EB13F08" w14:textId="77777777" w:rsidR="008B2DEB" w:rsidRPr="00266C8A" w:rsidRDefault="008B2DEB" w:rsidP="000B1BE6">
            <w:pPr>
              <w:spacing w:after="0" w:line="240" w:lineRule="auto"/>
              <w:rPr>
                <w:lang w:val="en-US"/>
              </w:rPr>
            </w:pPr>
          </w:p>
        </w:tc>
      </w:tr>
      <w:tr w:rsidR="008B2DEB" w:rsidRPr="00266C8A" w14:paraId="40FE3950" w14:textId="77777777" w:rsidTr="000B1BE6">
        <w:trPr>
          <w:trHeight w:val="255"/>
        </w:trPr>
        <w:tc>
          <w:tcPr>
            <w:tcW w:w="2883" w:type="dxa"/>
            <w:shd w:val="clear" w:color="auto" w:fill="auto"/>
            <w:noWrap/>
            <w:hideMark/>
          </w:tcPr>
          <w:p w14:paraId="5EFAB331" w14:textId="77777777" w:rsidR="008B2DEB" w:rsidRPr="00266C8A" w:rsidRDefault="008B2DEB" w:rsidP="000B1BE6">
            <w:pPr>
              <w:spacing w:after="0" w:line="240" w:lineRule="auto"/>
              <w:rPr>
                <w:rFonts w:cs="Arial"/>
                <w:lang w:val="en-US"/>
              </w:rPr>
            </w:pPr>
            <w:r w:rsidRPr="00266C8A">
              <w:rPr>
                <w:rFonts w:cs="Arial"/>
                <w:b/>
                <w:bCs/>
                <w:lang w:val="en-US"/>
              </w:rPr>
              <w:t>Serialization Interface</w:t>
            </w:r>
          </w:p>
        </w:tc>
        <w:tc>
          <w:tcPr>
            <w:tcW w:w="798" w:type="dxa"/>
            <w:shd w:val="clear" w:color="auto" w:fill="auto"/>
            <w:noWrap/>
            <w:hideMark/>
          </w:tcPr>
          <w:p w14:paraId="52B95137" w14:textId="77777777" w:rsidR="008B2DEB" w:rsidRPr="00266C8A" w:rsidRDefault="008B2DEB" w:rsidP="000B1BE6">
            <w:pPr>
              <w:spacing w:after="0" w:line="240" w:lineRule="auto"/>
              <w:rPr>
                <w:sz w:val="16"/>
                <w:szCs w:val="16"/>
                <w:lang w:val="en-US"/>
              </w:rPr>
            </w:pPr>
          </w:p>
        </w:tc>
        <w:tc>
          <w:tcPr>
            <w:tcW w:w="2410" w:type="dxa"/>
            <w:shd w:val="clear" w:color="auto" w:fill="auto"/>
            <w:noWrap/>
            <w:hideMark/>
          </w:tcPr>
          <w:p w14:paraId="2A6D92D5" w14:textId="77777777" w:rsidR="008B2DEB" w:rsidRPr="00266C8A" w:rsidRDefault="008B2DEB" w:rsidP="000B1BE6">
            <w:pPr>
              <w:spacing w:after="0" w:line="240" w:lineRule="auto"/>
              <w:rPr>
                <w:lang w:val="en-US"/>
              </w:rPr>
            </w:pPr>
          </w:p>
        </w:tc>
        <w:tc>
          <w:tcPr>
            <w:tcW w:w="3969" w:type="dxa"/>
            <w:shd w:val="clear" w:color="auto" w:fill="auto"/>
            <w:hideMark/>
          </w:tcPr>
          <w:p w14:paraId="48A6C5C7" w14:textId="77777777" w:rsidR="008B2DEB" w:rsidRPr="00266C8A" w:rsidRDefault="008B2DEB" w:rsidP="000B1BE6">
            <w:pPr>
              <w:spacing w:after="0" w:line="240" w:lineRule="auto"/>
              <w:rPr>
                <w:lang w:val="en-US"/>
              </w:rPr>
            </w:pPr>
          </w:p>
        </w:tc>
      </w:tr>
      <w:tr w:rsidR="008B2DEB" w:rsidRPr="00266C8A" w14:paraId="5CE90508" w14:textId="77777777" w:rsidTr="000B1BE6">
        <w:trPr>
          <w:trHeight w:val="765"/>
        </w:trPr>
        <w:tc>
          <w:tcPr>
            <w:tcW w:w="2883" w:type="dxa"/>
            <w:shd w:val="clear" w:color="auto" w:fill="auto"/>
            <w:noWrap/>
            <w:hideMark/>
          </w:tcPr>
          <w:p w14:paraId="73E9799E" w14:textId="77777777" w:rsidR="008B2DEB" w:rsidRPr="00266C8A" w:rsidRDefault="008B2DEB" w:rsidP="000B1BE6">
            <w:pPr>
              <w:spacing w:after="0" w:line="240" w:lineRule="auto"/>
              <w:rPr>
                <w:rFonts w:cs="Arial"/>
                <w:color w:val="000000"/>
                <w:lang w:val="en-US"/>
              </w:rPr>
            </w:pPr>
            <w:r w:rsidRPr="00266C8A">
              <w:rPr>
                <w:rFonts w:cs="Arial"/>
                <w:color w:val="000000"/>
                <w:lang w:val="en-US"/>
              </w:rPr>
              <w:lastRenderedPageBreak/>
              <w:t>GenerateSerializationByIds</w:t>
            </w:r>
          </w:p>
        </w:tc>
        <w:tc>
          <w:tcPr>
            <w:tcW w:w="798" w:type="dxa"/>
            <w:shd w:val="clear" w:color="auto" w:fill="auto"/>
            <w:noWrap/>
            <w:hideMark/>
          </w:tcPr>
          <w:p w14:paraId="5EEB8E25"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GET</w:t>
            </w:r>
          </w:p>
        </w:tc>
        <w:tc>
          <w:tcPr>
            <w:tcW w:w="2410" w:type="dxa"/>
            <w:shd w:val="clear" w:color="auto" w:fill="auto"/>
            <w:noWrap/>
            <w:hideMark/>
          </w:tcPr>
          <w:p w14:paraId="0DB90314"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/serialization</w:t>
            </w:r>
          </w:p>
        </w:tc>
        <w:tc>
          <w:tcPr>
            <w:tcW w:w="3969" w:type="dxa"/>
            <w:shd w:val="clear" w:color="auto" w:fill="auto"/>
            <w:hideMark/>
          </w:tcPr>
          <w:p w14:paraId="0DB7BD62" w14:textId="77777777" w:rsidR="008B2DEB" w:rsidRPr="00266C8A" w:rsidRDefault="008B2DEB" w:rsidP="000B1BE6">
            <w:pPr>
              <w:spacing w:after="0" w:line="240" w:lineRule="auto"/>
              <w:rPr>
                <w:rFonts w:cs="Arial"/>
                <w:color w:val="000000"/>
                <w:lang w:val="en-US"/>
              </w:rPr>
            </w:pPr>
            <w:r>
              <w:rPr>
                <w:rFonts w:cs="Arial"/>
                <w:color w:val="000000"/>
                <w:lang w:val="en-US"/>
              </w:rPr>
              <w:t>base64url</w:t>
            </w:r>
            <w:r w:rsidRPr="00266C8A">
              <w:rPr>
                <w:rFonts w:cs="Arial"/>
                <w:color w:val="000000"/>
                <w:lang w:val="en-US"/>
              </w:rPr>
              <w:t>-encoded identifier; AcceptHeader: application/aasx+xml or application/json oder application/xml</w:t>
            </w:r>
          </w:p>
        </w:tc>
      </w:tr>
      <w:tr w:rsidR="008B2DEB" w:rsidRPr="00266C8A" w14:paraId="284CAC35" w14:textId="77777777" w:rsidTr="000B1BE6">
        <w:trPr>
          <w:trHeight w:val="255"/>
        </w:trPr>
        <w:tc>
          <w:tcPr>
            <w:tcW w:w="2883" w:type="dxa"/>
            <w:shd w:val="clear" w:color="auto" w:fill="auto"/>
            <w:noWrap/>
          </w:tcPr>
          <w:p w14:paraId="7272F917" w14:textId="77777777" w:rsidR="008B2DEB" w:rsidRPr="00266C8A" w:rsidRDefault="008B2DEB" w:rsidP="000B1BE6">
            <w:pPr>
              <w:spacing w:after="0" w:line="240" w:lineRule="auto"/>
              <w:rPr>
                <w:rFonts w:cs="Arial"/>
                <w:color w:val="00B0F0"/>
                <w:lang w:val="en-US"/>
              </w:rPr>
            </w:pPr>
          </w:p>
        </w:tc>
        <w:tc>
          <w:tcPr>
            <w:tcW w:w="798" w:type="dxa"/>
            <w:shd w:val="clear" w:color="auto" w:fill="auto"/>
            <w:noWrap/>
            <w:hideMark/>
          </w:tcPr>
          <w:p w14:paraId="3FCAEADB" w14:textId="77777777" w:rsidR="008B2DEB" w:rsidRPr="00266C8A" w:rsidRDefault="008B2DEB" w:rsidP="000B1BE6">
            <w:pPr>
              <w:spacing w:after="0" w:line="240" w:lineRule="auto"/>
              <w:rPr>
                <w:sz w:val="16"/>
                <w:szCs w:val="16"/>
                <w:lang w:val="en-US"/>
              </w:rPr>
            </w:pPr>
          </w:p>
        </w:tc>
        <w:tc>
          <w:tcPr>
            <w:tcW w:w="2410" w:type="dxa"/>
            <w:shd w:val="clear" w:color="auto" w:fill="auto"/>
            <w:noWrap/>
            <w:hideMark/>
          </w:tcPr>
          <w:p w14:paraId="66A0A501" w14:textId="77777777" w:rsidR="008B2DEB" w:rsidRPr="00266C8A" w:rsidRDefault="008B2DEB" w:rsidP="000B1BE6">
            <w:pPr>
              <w:spacing w:after="0" w:line="240" w:lineRule="auto"/>
              <w:rPr>
                <w:lang w:val="en-US"/>
              </w:rPr>
            </w:pPr>
          </w:p>
        </w:tc>
        <w:tc>
          <w:tcPr>
            <w:tcW w:w="3969" w:type="dxa"/>
            <w:shd w:val="clear" w:color="auto" w:fill="auto"/>
            <w:hideMark/>
          </w:tcPr>
          <w:p w14:paraId="3BE70236" w14:textId="77777777" w:rsidR="008B2DEB" w:rsidRPr="00266C8A" w:rsidRDefault="008B2DEB" w:rsidP="000B1BE6">
            <w:pPr>
              <w:spacing w:after="0" w:line="240" w:lineRule="auto"/>
              <w:rPr>
                <w:lang w:val="en-US"/>
              </w:rPr>
            </w:pPr>
          </w:p>
        </w:tc>
      </w:tr>
      <w:tr w:rsidR="008B2DEB" w:rsidRPr="00266C8A" w14:paraId="0CC53977" w14:textId="77777777" w:rsidTr="000B1BE6">
        <w:trPr>
          <w:trHeight w:val="255"/>
        </w:trPr>
        <w:tc>
          <w:tcPr>
            <w:tcW w:w="2883" w:type="dxa"/>
            <w:shd w:val="clear" w:color="auto" w:fill="auto"/>
            <w:noWrap/>
          </w:tcPr>
          <w:p w14:paraId="207737E2" w14:textId="77777777" w:rsidR="008B2DEB" w:rsidRPr="00266C8A" w:rsidRDefault="008B2DEB" w:rsidP="000B1BE6">
            <w:pPr>
              <w:spacing w:after="0" w:line="240" w:lineRule="auto"/>
              <w:rPr>
                <w:rFonts w:cs="Arial"/>
                <w:lang w:val="en-US"/>
              </w:rPr>
            </w:pPr>
            <w:r w:rsidRPr="00266C8A">
              <w:rPr>
                <w:rFonts w:cs="Arial"/>
                <w:b/>
                <w:bCs/>
                <w:lang w:val="en-US"/>
              </w:rPr>
              <w:t>AAS Basic Discovery Interface</w:t>
            </w:r>
          </w:p>
        </w:tc>
        <w:tc>
          <w:tcPr>
            <w:tcW w:w="798" w:type="dxa"/>
            <w:shd w:val="clear" w:color="auto" w:fill="auto"/>
            <w:noWrap/>
            <w:hideMark/>
          </w:tcPr>
          <w:p w14:paraId="18A7AFA5" w14:textId="77777777" w:rsidR="008B2DEB" w:rsidRPr="00266C8A" w:rsidRDefault="008B2DEB" w:rsidP="000B1BE6">
            <w:pPr>
              <w:spacing w:after="0" w:line="240" w:lineRule="auto"/>
              <w:rPr>
                <w:sz w:val="16"/>
                <w:szCs w:val="16"/>
                <w:lang w:val="en-US"/>
              </w:rPr>
            </w:pPr>
          </w:p>
        </w:tc>
        <w:tc>
          <w:tcPr>
            <w:tcW w:w="2410" w:type="dxa"/>
            <w:shd w:val="clear" w:color="auto" w:fill="auto"/>
            <w:noWrap/>
            <w:hideMark/>
          </w:tcPr>
          <w:p w14:paraId="740A1EE9" w14:textId="77777777" w:rsidR="008B2DEB" w:rsidRPr="00266C8A" w:rsidRDefault="008B2DEB" w:rsidP="000B1BE6">
            <w:pPr>
              <w:spacing w:after="0" w:line="240" w:lineRule="auto"/>
              <w:rPr>
                <w:lang w:val="en-US"/>
              </w:rPr>
            </w:pPr>
          </w:p>
        </w:tc>
        <w:tc>
          <w:tcPr>
            <w:tcW w:w="3969" w:type="dxa"/>
            <w:shd w:val="clear" w:color="auto" w:fill="auto"/>
            <w:hideMark/>
          </w:tcPr>
          <w:p w14:paraId="4350C5E8" w14:textId="77777777" w:rsidR="008B2DEB" w:rsidRPr="00266C8A" w:rsidRDefault="008B2DEB" w:rsidP="000B1BE6">
            <w:pPr>
              <w:spacing w:after="0" w:line="240" w:lineRule="auto"/>
              <w:rPr>
                <w:lang w:val="en-US"/>
              </w:rPr>
            </w:pPr>
          </w:p>
        </w:tc>
      </w:tr>
      <w:tr w:rsidR="008B2DEB" w:rsidRPr="00266C8A" w14:paraId="3C9AD36A" w14:textId="77777777" w:rsidTr="000B1BE6">
        <w:trPr>
          <w:trHeight w:val="510"/>
        </w:trPr>
        <w:tc>
          <w:tcPr>
            <w:tcW w:w="2883" w:type="dxa"/>
            <w:shd w:val="clear" w:color="auto" w:fill="auto"/>
            <w:noWrap/>
            <w:hideMark/>
          </w:tcPr>
          <w:p w14:paraId="053A3817"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GetAllAssetAdministrationShellIdsByAssetLink</w:t>
            </w:r>
          </w:p>
        </w:tc>
        <w:tc>
          <w:tcPr>
            <w:tcW w:w="798" w:type="dxa"/>
            <w:shd w:val="clear" w:color="auto" w:fill="auto"/>
            <w:noWrap/>
            <w:hideMark/>
          </w:tcPr>
          <w:p w14:paraId="25868421"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GET</w:t>
            </w:r>
          </w:p>
        </w:tc>
        <w:tc>
          <w:tcPr>
            <w:tcW w:w="2410" w:type="dxa"/>
            <w:shd w:val="clear" w:color="auto" w:fill="auto"/>
            <w:noWrap/>
            <w:hideMark/>
          </w:tcPr>
          <w:p w14:paraId="34879B30"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/lookup/shells</w:t>
            </w:r>
          </w:p>
        </w:tc>
        <w:tc>
          <w:tcPr>
            <w:tcW w:w="3969" w:type="dxa"/>
            <w:shd w:val="clear" w:color="auto" w:fill="auto"/>
            <w:hideMark/>
          </w:tcPr>
          <w:p w14:paraId="515958ED" w14:textId="77777777" w:rsidR="008B2DEB" w:rsidRPr="00266C8A" w:rsidRDefault="008B2DEB" w:rsidP="000B1BE6">
            <w:pPr>
              <w:spacing w:after="0" w:line="240" w:lineRule="auto"/>
              <w:rPr>
                <w:rFonts w:cs="Arial"/>
                <w:color w:val="000000"/>
                <w:lang w:val="en-US"/>
              </w:rPr>
            </w:pPr>
            <w:r>
              <w:rPr>
                <w:rFonts w:cs="Arial"/>
                <w:color w:val="000000"/>
                <w:lang w:val="en-US"/>
              </w:rPr>
              <w:t>base64url</w:t>
            </w:r>
            <w:r w:rsidRPr="00266C8A">
              <w:rPr>
                <w:rFonts w:cs="Arial"/>
                <w:color w:val="000000"/>
                <w:lang w:val="en-US"/>
              </w:rPr>
              <w:t>-encoded JSON-serialized key-value-pairs</w:t>
            </w:r>
          </w:p>
          <w:p w14:paraId="6BB569CA"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?assetids=…</w:t>
            </w:r>
          </w:p>
          <w:p w14:paraId="29A86797" w14:textId="77777777" w:rsidR="008B2DEB" w:rsidRPr="00266C8A" w:rsidRDefault="008B2DEB" w:rsidP="000B1BE6">
            <w:pPr>
              <w:spacing w:after="0" w:line="240" w:lineRule="auto"/>
              <w:rPr>
                <w:rFonts w:cs="Arial"/>
                <w:color w:val="000000"/>
                <w:lang w:val="en-US"/>
              </w:rPr>
            </w:pPr>
            <w:r w:rsidRPr="00266C8A">
              <w:rPr>
                <w:lang w:val="en-US"/>
              </w:rPr>
              <w:t>Pagination</w:t>
            </w:r>
          </w:p>
        </w:tc>
      </w:tr>
      <w:tr w:rsidR="008B2DEB" w:rsidRPr="00266C8A" w14:paraId="08F58DA0" w14:textId="77777777" w:rsidTr="000B1BE6">
        <w:trPr>
          <w:trHeight w:val="765"/>
        </w:trPr>
        <w:tc>
          <w:tcPr>
            <w:tcW w:w="2883" w:type="dxa"/>
            <w:shd w:val="clear" w:color="auto" w:fill="auto"/>
            <w:noWrap/>
            <w:hideMark/>
          </w:tcPr>
          <w:p w14:paraId="1AAD4EE5"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GetAllAssetLinksById</w:t>
            </w:r>
          </w:p>
        </w:tc>
        <w:tc>
          <w:tcPr>
            <w:tcW w:w="798" w:type="dxa"/>
            <w:shd w:val="clear" w:color="auto" w:fill="auto"/>
            <w:noWrap/>
            <w:hideMark/>
          </w:tcPr>
          <w:p w14:paraId="05B86250"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GET</w:t>
            </w:r>
          </w:p>
        </w:tc>
        <w:tc>
          <w:tcPr>
            <w:tcW w:w="2410" w:type="dxa"/>
            <w:shd w:val="clear" w:color="auto" w:fill="auto"/>
            <w:noWrap/>
            <w:hideMark/>
          </w:tcPr>
          <w:p w14:paraId="0DA0569B"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/lookup/shells/{aasIdentifier}</w:t>
            </w:r>
          </w:p>
        </w:tc>
        <w:tc>
          <w:tcPr>
            <w:tcW w:w="3969" w:type="dxa"/>
            <w:shd w:val="clear" w:color="auto" w:fill="auto"/>
            <w:hideMark/>
          </w:tcPr>
          <w:p w14:paraId="5B272CFB" w14:textId="77777777" w:rsidR="008B2DEB" w:rsidRPr="00266C8A" w:rsidRDefault="008B2DEB" w:rsidP="000B1BE6">
            <w:pPr>
              <w:spacing w:after="0" w:line="240" w:lineRule="auto"/>
              <w:rPr>
                <w:rFonts w:cs="Arial"/>
                <w:color w:val="000000"/>
                <w:lang w:val="en-US"/>
              </w:rPr>
            </w:pPr>
            <w:r>
              <w:rPr>
                <w:rFonts w:cs="Arial"/>
                <w:color w:val="000000"/>
                <w:lang w:val="en-US"/>
              </w:rPr>
              <w:t>base64url</w:t>
            </w:r>
            <w:r w:rsidRPr="00266C8A">
              <w:rPr>
                <w:rFonts w:cs="Arial"/>
                <w:color w:val="000000"/>
                <w:lang w:val="en-US"/>
              </w:rPr>
              <w:t>-encoded identifier</w:t>
            </w:r>
          </w:p>
        </w:tc>
      </w:tr>
      <w:tr w:rsidR="008B2DEB" w:rsidRPr="00266C8A" w14:paraId="02F5814C" w14:textId="77777777" w:rsidTr="000B1BE6">
        <w:trPr>
          <w:trHeight w:val="765"/>
        </w:trPr>
        <w:tc>
          <w:tcPr>
            <w:tcW w:w="2883" w:type="dxa"/>
            <w:shd w:val="clear" w:color="auto" w:fill="auto"/>
            <w:noWrap/>
            <w:hideMark/>
          </w:tcPr>
          <w:p w14:paraId="4F46F0F1"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PostAllAssetLinksById</w:t>
            </w:r>
          </w:p>
        </w:tc>
        <w:tc>
          <w:tcPr>
            <w:tcW w:w="798" w:type="dxa"/>
            <w:shd w:val="clear" w:color="auto" w:fill="auto"/>
            <w:noWrap/>
            <w:hideMark/>
          </w:tcPr>
          <w:p w14:paraId="6F9621C5"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POST</w:t>
            </w:r>
          </w:p>
        </w:tc>
        <w:tc>
          <w:tcPr>
            <w:tcW w:w="2410" w:type="dxa"/>
            <w:shd w:val="clear" w:color="auto" w:fill="auto"/>
            <w:noWrap/>
            <w:hideMark/>
          </w:tcPr>
          <w:p w14:paraId="6D9A62B2"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/lookup/shells/{aasIdentifier}</w:t>
            </w:r>
          </w:p>
        </w:tc>
        <w:tc>
          <w:tcPr>
            <w:tcW w:w="3969" w:type="dxa"/>
            <w:shd w:val="clear" w:color="auto" w:fill="auto"/>
            <w:hideMark/>
          </w:tcPr>
          <w:p w14:paraId="56C948AA" w14:textId="77777777" w:rsidR="008B2DEB" w:rsidRPr="00266C8A" w:rsidRDefault="008B2DEB" w:rsidP="000B1BE6">
            <w:pPr>
              <w:spacing w:after="0" w:line="240" w:lineRule="auto"/>
              <w:rPr>
                <w:rFonts w:cs="Arial"/>
                <w:color w:val="000000"/>
                <w:lang w:val="en-US"/>
              </w:rPr>
            </w:pPr>
            <w:r>
              <w:rPr>
                <w:rFonts w:cs="Arial"/>
                <w:color w:val="000000"/>
                <w:lang w:val="en-US"/>
              </w:rPr>
              <w:t>base64url</w:t>
            </w:r>
            <w:r w:rsidRPr="00266C8A">
              <w:rPr>
                <w:rFonts w:cs="Arial"/>
                <w:color w:val="000000"/>
                <w:lang w:val="en-US"/>
              </w:rPr>
              <w:t>-encoded identifier</w:t>
            </w:r>
          </w:p>
        </w:tc>
      </w:tr>
      <w:tr w:rsidR="008B2DEB" w:rsidRPr="00266C8A" w14:paraId="792E96F8" w14:textId="77777777" w:rsidTr="000B1BE6">
        <w:trPr>
          <w:trHeight w:val="765"/>
        </w:trPr>
        <w:tc>
          <w:tcPr>
            <w:tcW w:w="2883" w:type="dxa"/>
            <w:shd w:val="clear" w:color="auto" w:fill="auto"/>
            <w:noWrap/>
            <w:hideMark/>
          </w:tcPr>
          <w:p w14:paraId="1F6DE46D"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DeleteAllAssetLinksById</w:t>
            </w:r>
          </w:p>
        </w:tc>
        <w:tc>
          <w:tcPr>
            <w:tcW w:w="798" w:type="dxa"/>
            <w:shd w:val="clear" w:color="auto" w:fill="auto"/>
            <w:noWrap/>
            <w:hideMark/>
          </w:tcPr>
          <w:p w14:paraId="55E0FCB2"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DELETE</w:t>
            </w:r>
          </w:p>
        </w:tc>
        <w:tc>
          <w:tcPr>
            <w:tcW w:w="2410" w:type="dxa"/>
            <w:shd w:val="clear" w:color="auto" w:fill="auto"/>
            <w:noWrap/>
            <w:hideMark/>
          </w:tcPr>
          <w:p w14:paraId="334B1401"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/lookup/shells/{aasIdentifier}</w:t>
            </w:r>
          </w:p>
        </w:tc>
        <w:tc>
          <w:tcPr>
            <w:tcW w:w="3969" w:type="dxa"/>
            <w:shd w:val="clear" w:color="auto" w:fill="auto"/>
            <w:hideMark/>
          </w:tcPr>
          <w:p w14:paraId="624B2DF2" w14:textId="77777777" w:rsidR="008B2DEB" w:rsidRPr="00266C8A" w:rsidRDefault="008B2DEB" w:rsidP="000B1BE6">
            <w:pPr>
              <w:spacing w:after="0" w:line="240" w:lineRule="auto"/>
              <w:rPr>
                <w:rFonts w:cs="Arial"/>
                <w:color w:val="000000"/>
                <w:lang w:val="en-US"/>
              </w:rPr>
            </w:pPr>
            <w:r>
              <w:rPr>
                <w:rFonts w:cs="Arial"/>
                <w:color w:val="000000"/>
                <w:lang w:val="en-US"/>
              </w:rPr>
              <w:t>base64url</w:t>
            </w:r>
            <w:r w:rsidRPr="00266C8A">
              <w:rPr>
                <w:rFonts w:cs="Arial"/>
                <w:color w:val="000000"/>
                <w:lang w:val="en-US"/>
              </w:rPr>
              <w:t>-encoded identifier</w:t>
            </w:r>
          </w:p>
        </w:tc>
      </w:tr>
      <w:tr w:rsidR="008B2DEB" w:rsidRPr="00266C8A" w14:paraId="00880387" w14:textId="77777777" w:rsidTr="000B1BE6">
        <w:trPr>
          <w:trHeight w:val="255"/>
        </w:trPr>
        <w:tc>
          <w:tcPr>
            <w:tcW w:w="2883" w:type="dxa"/>
            <w:shd w:val="clear" w:color="auto" w:fill="auto"/>
            <w:noWrap/>
          </w:tcPr>
          <w:p w14:paraId="0B62A42E" w14:textId="77777777" w:rsidR="008B2DEB" w:rsidRPr="00266C8A" w:rsidRDefault="008B2DEB" w:rsidP="000B1BE6">
            <w:pPr>
              <w:spacing w:after="0" w:line="240" w:lineRule="auto"/>
              <w:rPr>
                <w:rFonts w:cs="Arial"/>
                <w:color w:val="00B0F0"/>
                <w:lang w:val="en-US"/>
              </w:rPr>
            </w:pPr>
          </w:p>
        </w:tc>
        <w:tc>
          <w:tcPr>
            <w:tcW w:w="798" w:type="dxa"/>
            <w:shd w:val="clear" w:color="auto" w:fill="auto"/>
            <w:noWrap/>
          </w:tcPr>
          <w:p w14:paraId="62412464" w14:textId="77777777" w:rsidR="008B2DEB" w:rsidRPr="00266C8A" w:rsidRDefault="008B2DEB" w:rsidP="000B1BE6">
            <w:pPr>
              <w:spacing w:after="0" w:line="240" w:lineRule="auto"/>
              <w:rPr>
                <w:sz w:val="16"/>
                <w:szCs w:val="16"/>
                <w:lang w:val="en-US"/>
              </w:rPr>
            </w:pPr>
          </w:p>
        </w:tc>
        <w:tc>
          <w:tcPr>
            <w:tcW w:w="2410" w:type="dxa"/>
            <w:shd w:val="clear" w:color="auto" w:fill="auto"/>
            <w:noWrap/>
          </w:tcPr>
          <w:p w14:paraId="781E0C8E" w14:textId="77777777" w:rsidR="008B2DEB" w:rsidRPr="00266C8A" w:rsidRDefault="008B2DEB" w:rsidP="000B1BE6">
            <w:pPr>
              <w:spacing w:after="0" w:line="240" w:lineRule="auto"/>
              <w:rPr>
                <w:lang w:val="en-US"/>
              </w:rPr>
            </w:pPr>
          </w:p>
        </w:tc>
        <w:tc>
          <w:tcPr>
            <w:tcW w:w="3969" w:type="dxa"/>
            <w:shd w:val="clear" w:color="auto" w:fill="auto"/>
          </w:tcPr>
          <w:p w14:paraId="33D4A9EF" w14:textId="77777777" w:rsidR="008B2DEB" w:rsidRPr="00266C8A" w:rsidRDefault="008B2DEB" w:rsidP="000B1BE6">
            <w:pPr>
              <w:spacing w:after="0" w:line="240" w:lineRule="auto"/>
              <w:rPr>
                <w:lang w:val="en-US"/>
              </w:rPr>
            </w:pPr>
          </w:p>
        </w:tc>
      </w:tr>
      <w:tr w:rsidR="008B2DEB" w:rsidRPr="00266C8A" w14:paraId="0A4DF38C" w14:textId="77777777" w:rsidTr="000B1BE6">
        <w:trPr>
          <w:trHeight w:val="255"/>
        </w:trPr>
        <w:tc>
          <w:tcPr>
            <w:tcW w:w="2883" w:type="dxa"/>
            <w:shd w:val="clear" w:color="auto" w:fill="auto"/>
            <w:noWrap/>
            <w:hideMark/>
          </w:tcPr>
          <w:p w14:paraId="7CFC1361" w14:textId="77777777" w:rsidR="008B2DEB" w:rsidRPr="00266C8A" w:rsidRDefault="008B2DEB" w:rsidP="000B1BE6">
            <w:pPr>
              <w:spacing w:after="0" w:line="240" w:lineRule="auto"/>
              <w:rPr>
                <w:rFonts w:cs="Arial"/>
                <w:color w:val="000000"/>
                <w:lang w:val="en-US"/>
              </w:rPr>
            </w:pPr>
            <w:r w:rsidRPr="00266C8A">
              <w:rPr>
                <w:rFonts w:cs="Arial"/>
                <w:b/>
                <w:bCs/>
                <w:lang w:val="en-US"/>
              </w:rPr>
              <w:t>AAS Registry Interface</w:t>
            </w:r>
          </w:p>
        </w:tc>
        <w:tc>
          <w:tcPr>
            <w:tcW w:w="798" w:type="dxa"/>
            <w:shd w:val="clear" w:color="auto" w:fill="auto"/>
            <w:noWrap/>
            <w:hideMark/>
          </w:tcPr>
          <w:p w14:paraId="6D805910" w14:textId="77777777" w:rsidR="008B2DEB" w:rsidRPr="00266C8A" w:rsidRDefault="008B2DEB" w:rsidP="000B1BE6">
            <w:pPr>
              <w:spacing w:after="0" w:line="240" w:lineRule="auto"/>
              <w:rPr>
                <w:rFonts w:cs="Arial"/>
                <w:color w:val="000000"/>
                <w:sz w:val="16"/>
                <w:szCs w:val="16"/>
                <w:lang w:val="en-US"/>
              </w:rPr>
            </w:pPr>
          </w:p>
        </w:tc>
        <w:tc>
          <w:tcPr>
            <w:tcW w:w="2410" w:type="dxa"/>
            <w:shd w:val="clear" w:color="auto" w:fill="auto"/>
            <w:noWrap/>
            <w:hideMark/>
          </w:tcPr>
          <w:p w14:paraId="6FE5A4AF" w14:textId="77777777" w:rsidR="008B2DEB" w:rsidRPr="00266C8A" w:rsidRDefault="008B2DEB" w:rsidP="000B1BE6">
            <w:pPr>
              <w:spacing w:after="0" w:line="240" w:lineRule="auto"/>
              <w:rPr>
                <w:lang w:val="en-US"/>
              </w:rPr>
            </w:pPr>
          </w:p>
        </w:tc>
        <w:tc>
          <w:tcPr>
            <w:tcW w:w="3969" w:type="dxa"/>
            <w:shd w:val="clear" w:color="auto" w:fill="auto"/>
            <w:hideMark/>
          </w:tcPr>
          <w:p w14:paraId="57EBC0BD" w14:textId="77777777" w:rsidR="008B2DEB" w:rsidRPr="00266C8A" w:rsidRDefault="008B2DEB" w:rsidP="000B1BE6">
            <w:pPr>
              <w:spacing w:after="0" w:line="240" w:lineRule="auto"/>
              <w:rPr>
                <w:lang w:val="en-US"/>
              </w:rPr>
            </w:pPr>
          </w:p>
        </w:tc>
      </w:tr>
      <w:tr w:rsidR="008B2DEB" w:rsidRPr="00266C8A" w14:paraId="14B26A0D" w14:textId="77777777" w:rsidTr="000B1BE6">
        <w:trPr>
          <w:trHeight w:val="510"/>
        </w:trPr>
        <w:tc>
          <w:tcPr>
            <w:tcW w:w="2883" w:type="dxa"/>
            <w:shd w:val="clear" w:color="auto" w:fill="auto"/>
            <w:noWrap/>
            <w:hideMark/>
          </w:tcPr>
          <w:p w14:paraId="6B84F003"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GetAllAssetAdministrationShellDescriptors</w:t>
            </w:r>
          </w:p>
        </w:tc>
        <w:tc>
          <w:tcPr>
            <w:tcW w:w="798" w:type="dxa"/>
            <w:shd w:val="clear" w:color="auto" w:fill="auto"/>
            <w:noWrap/>
            <w:hideMark/>
          </w:tcPr>
          <w:p w14:paraId="65F89F18"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GET</w:t>
            </w:r>
          </w:p>
        </w:tc>
        <w:tc>
          <w:tcPr>
            <w:tcW w:w="2410" w:type="dxa"/>
            <w:shd w:val="clear" w:color="auto" w:fill="auto"/>
            <w:noWrap/>
            <w:hideMark/>
          </w:tcPr>
          <w:p w14:paraId="0DFC4D3D"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/shell-descriptors</w:t>
            </w:r>
          </w:p>
        </w:tc>
        <w:tc>
          <w:tcPr>
            <w:tcW w:w="3969" w:type="dxa"/>
            <w:shd w:val="clear" w:color="auto" w:fill="auto"/>
            <w:hideMark/>
          </w:tcPr>
          <w:p w14:paraId="232BD7C2" w14:textId="77777777" w:rsidR="008B2DEB" w:rsidRPr="00266C8A" w:rsidRDefault="008B2DEB" w:rsidP="000B1BE6">
            <w:pPr>
              <w:spacing w:after="0" w:line="240" w:lineRule="auto"/>
              <w:rPr>
                <w:lang w:val="en-US"/>
              </w:rPr>
            </w:pPr>
            <w:r w:rsidRPr="00266C8A">
              <w:rPr>
                <w:lang w:val="en-US"/>
              </w:rPr>
              <w:t>Pagination</w:t>
            </w:r>
          </w:p>
          <w:p w14:paraId="6400E299" w14:textId="77777777" w:rsidR="008B2DEB" w:rsidRPr="00266C8A" w:rsidRDefault="008B2DEB" w:rsidP="000B1BE6">
            <w:pPr>
              <w:spacing w:after="0" w:line="240" w:lineRule="auto"/>
              <w:rPr>
                <w:rFonts w:cs="Arial"/>
                <w:lang w:val="en-US"/>
              </w:rPr>
            </w:pPr>
            <w:r w:rsidRPr="00266C8A">
              <w:rPr>
                <w:rFonts w:cs="Arial"/>
                <w:lang w:val="en-US"/>
              </w:rPr>
              <w:t>assetKind=type|instance</w:t>
            </w:r>
          </w:p>
          <w:p w14:paraId="1101FF78" w14:textId="77777777" w:rsidR="008B2DEB" w:rsidRPr="00266C8A" w:rsidRDefault="008B2DEB" w:rsidP="000B1BE6">
            <w:pPr>
              <w:spacing w:after="0" w:line="240" w:lineRule="auto"/>
              <w:rPr>
                <w:rFonts w:cs="Arial"/>
                <w:color w:val="000000"/>
                <w:lang w:val="en-US"/>
              </w:rPr>
            </w:pPr>
            <w:r w:rsidRPr="00266C8A">
              <w:rPr>
                <w:rFonts w:cs="Arial"/>
                <w:lang w:val="en-US"/>
              </w:rPr>
              <w:t>assetType=</w:t>
            </w:r>
            <w:r w:rsidRPr="00266C8A">
              <w:rPr>
                <w:rFonts w:cs="Arial"/>
                <w:color w:val="000000"/>
                <w:lang w:val="en-US"/>
              </w:rPr>
              <w:t xml:space="preserve"> </w:t>
            </w:r>
            <w:r>
              <w:rPr>
                <w:rFonts w:cs="Arial"/>
                <w:color w:val="000000"/>
                <w:lang w:val="en-US"/>
              </w:rPr>
              <w:t>base64url</w:t>
            </w:r>
            <w:r w:rsidRPr="00266C8A">
              <w:rPr>
                <w:rFonts w:cs="Arial"/>
                <w:color w:val="000000"/>
                <w:lang w:val="en-US"/>
              </w:rPr>
              <w:t>-encoded identifier</w:t>
            </w:r>
          </w:p>
        </w:tc>
      </w:tr>
      <w:tr w:rsidR="008B2DEB" w:rsidRPr="00266C8A" w14:paraId="54C6C9BB" w14:textId="77777777" w:rsidTr="000B1BE6">
        <w:trPr>
          <w:trHeight w:val="510"/>
        </w:trPr>
        <w:tc>
          <w:tcPr>
            <w:tcW w:w="2883" w:type="dxa"/>
            <w:shd w:val="clear" w:color="auto" w:fill="auto"/>
            <w:noWrap/>
            <w:hideMark/>
          </w:tcPr>
          <w:p w14:paraId="1B9B24D4"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GetAssetAdministrationShellDescriptorById</w:t>
            </w:r>
          </w:p>
        </w:tc>
        <w:tc>
          <w:tcPr>
            <w:tcW w:w="798" w:type="dxa"/>
            <w:shd w:val="clear" w:color="auto" w:fill="auto"/>
            <w:noWrap/>
            <w:hideMark/>
          </w:tcPr>
          <w:p w14:paraId="29E0A405"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GET</w:t>
            </w:r>
          </w:p>
        </w:tc>
        <w:tc>
          <w:tcPr>
            <w:tcW w:w="2410" w:type="dxa"/>
            <w:shd w:val="clear" w:color="auto" w:fill="auto"/>
            <w:noWrap/>
            <w:hideMark/>
          </w:tcPr>
          <w:p w14:paraId="2A0126D7"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/shell-descriptors/{aasIdentifier}</w:t>
            </w:r>
          </w:p>
        </w:tc>
        <w:tc>
          <w:tcPr>
            <w:tcW w:w="3969" w:type="dxa"/>
            <w:shd w:val="clear" w:color="auto" w:fill="auto"/>
            <w:hideMark/>
          </w:tcPr>
          <w:p w14:paraId="093BC37A" w14:textId="77777777" w:rsidR="008B2DEB" w:rsidRPr="00266C8A" w:rsidRDefault="008B2DEB" w:rsidP="000B1BE6">
            <w:pPr>
              <w:spacing w:after="0" w:line="240" w:lineRule="auto"/>
              <w:rPr>
                <w:rFonts w:cs="Arial"/>
                <w:color w:val="000000"/>
                <w:lang w:val="en-US"/>
              </w:rPr>
            </w:pPr>
            <w:r>
              <w:rPr>
                <w:rFonts w:cs="Arial"/>
                <w:color w:val="000000"/>
                <w:lang w:val="en-US"/>
              </w:rPr>
              <w:t>base64url</w:t>
            </w:r>
            <w:r w:rsidRPr="00266C8A">
              <w:rPr>
                <w:rFonts w:cs="Arial"/>
                <w:color w:val="000000"/>
                <w:lang w:val="en-US"/>
              </w:rPr>
              <w:t>-encoded identifier</w:t>
            </w:r>
          </w:p>
        </w:tc>
      </w:tr>
      <w:tr w:rsidR="008B2DEB" w:rsidRPr="00266C8A" w14:paraId="368D4C30" w14:textId="77777777" w:rsidTr="000B1BE6">
        <w:trPr>
          <w:trHeight w:val="510"/>
        </w:trPr>
        <w:tc>
          <w:tcPr>
            <w:tcW w:w="2883" w:type="dxa"/>
            <w:shd w:val="clear" w:color="auto" w:fill="auto"/>
            <w:noWrap/>
          </w:tcPr>
          <w:p w14:paraId="6935DD6D"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PostAssetAdministrationShellDescriptorById</w:t>
            </w:r>
          </w:p>
        </w:tc>
        <w:tc>
          <w:tcPr>
            <w:tcW w:w="798" w:type="dxa"/>
            <w:shd w:val="clear" w:color="auto" w:fill="auto"/>
            <w:noWrap/>
          </w:tcPr>
          <w:p w14:paraId="527C9E46"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POST</w:t>
            </w:r>
          </w:p>
        </w:tc>
        <w:tc>
          <w:tcPr>
            <w:tcW w:w="2410" w:type="dxa"/>
            <w:shd w:val="clear" w:color="auto" w:fill="auto"/>
            <w:noWrap/>
          </w:tcPr>
          <w:p w14:paraId="11D0D10E"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/shell-descriptors/{aasIdentifier}</w:t>
            </w:r>
          </w:p>
        </w:tc>
        <w:tc>
          <w:tcPr>
            <w:tcW w:w="3969" w:type="dxa"/>
            <w:shd w:val="clear" w:color="auto" w:fill="auto"/>
          </w:tcPr>
          <w:p w14:paraId="12F0AF99" w14:textId="77777777" w:rsidR="008B2DEB" w:rsidRPr="00266C8A" w:rsidRDefault="008B2DEB" w:rsidP="000B1BE6">
            <w:pPr>
              <w:spacing w:after="0" w:line="240" w:lineRule="auto"/>
              <w:rPr>
                <w:rFonts w:cs="Arial"/>
                <w:color w:val="000000"/>
                <w:lang w:val="en-US"/>
              </w:rPr>
            </w:pPr>
            <w:r>
              <w:rPr>
                <w:rFonts w:cs="Arial"/>
                <w:color w:val="000000"/>
                <w:lang w:val="en-US"/>
              </w:rPr>
              <w:t>base64url</w:t>
            </w:r>
            <w:r w:rsidRPr="00266C8A">
              <w:rPr>
                <w:rFonts w:cs="Arial"/>
                <w:color w:val="000000"/>
                <w:lang w:val="en-US"/>
              </w:rPr>
              <w:t>-encoded identifier</w:t>
            </w:r>
          </w:p>
        </w:tc>
      </w:tr>
      <w:tr w:rsidR="008B2DEB" w:rsidRPr="00266C8A" w14:paraId="522252D7" w14:textId="77777777" w:rsidTr="000B1BE6">
        <w:trPr>
          <w:trHeight w:val="510"/>
        </w:trPr>
        <w:tc>
          <w:tcPr>
            <w:tcW w:w="2883" w:type="dxa"/>
            <w:shd w:val="clear" w:color="auto" w:fill="auto"/>
            <w:noWrap/>
            <w:hideMark/>
          </w:tcPr>
          <w:p w14:paraId="65B08B7A"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PutAssetAdministrationShellDescriptorById</w:t>
            </w:r>
          </w:p>
        </w:tc>
        <w:tc>
          <w:tcPr>
            <w:tcW w:w="798" w:type="dxa"/>
            <w:shd w:val="clear" w:color="auto" w:fill="auto"/>
            <w:noWrap/>
            <w:hideMark/>
          </w:tcPr>
          <w:p w14:paraId="40E3B072"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PUT</w:t>
            </w:r>
          </w:p>
        </w:tc>
        <w:tc>
          <w:tcPr>
            <w:tcW w:w="2410" w:type="dxa"/>
            <w:shd w:val="clear" w:color="auto" w:fill="auto"/>
            <w:noWrap/>
            <w:hideMark/>
          </w:tcPr>
          <w:p w14:paraId="79F4D92E"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/shell-descriptors/{aasIdentifier}</w:t>
            </w:r>
          </w:p>
        </w:tc>
        <w:tc>
          <w:tcPr>
            <w:tcW w:w="3969" w:type="dxa"/>
            <w:shd w:val="clear" w:color="auto" w:fill="auto"/>
            <w:hideMark/>
          </w:tcPr>
          <w:p w14:paraId="413CBCC3" w14:textId="77777777" w:rsidR="008B2DEB" w:rsidRPr="00266C8A" w:rsidRDefault="008B2DEB" w:rsidP="000B1BE6">
            <w:pPr>
              <w:spacing w:after="0" w:line="240" w:lineRule="auto"/>
              <w:rPr>
                <w:rFonts w:cs="Arial"/>
                <w:color w:val="000000"/>
                <w:lang w:val="en-US"/>
              </w:rPr>
            </w:pPr>
            <w:r>
              <w:rPr>
                <w:rFonts w:cs="Arial"/>
                <w:color w:val="000000"/>
                <w:lang w:val="en-US"/>
              </w:rPr>
              <w:t>base64url</w:t>
            </w:r>
            <w:r w:rsidRPr="00266C8A">
              <w:rPr>
                <w:rFonts w:cs="Arial"/>
                <w:color w:val="000000"/>
                <w:lang w:val="en-US"/>
              </w:rPr>
              <w:t>-encoded identifier</w:t>
            </w:r>
          </w:p>
        </w:tc>
      </w:tr>
      <w:tr w:rsidR="008B2DEB" w:rsidRPr="00266C8A" w14:paraId="7DDC18F2" w14:textId="77777777" w:rsidTr="000B1BE6">
        <w:trPr>
          <w:trHeight w:val="255"/>
        </w:trPr>
        <w:tc>
          <w:tcPr>
            <w:tcW w:w="2883" w:type="dxa"/>
            <w:shd w:val="clear" w:color="auto" w:fill="auto"/>
            <w:noWrap/>
            <w:hideMark/>
          </w:tcPr>
          <w:p w14:paraId="09D0DF52"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DeleteAssetAdministrationShellDescriptorById</w:t>
            </w:r>
          </w:p>
        </w:tc>
        <w:tc>
          <w:tcPr>
            <w:tcW w:w="798" w:type="dxa"/>
            <w:shd w:val="clear" w:color="auto" w:fill="auto"/>
            <w:noWrap/>
            <w:hideMark/>
          </w:tcPr>
          <w:p w14:paraId="2D13FEC5"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DELETE</w:t>
            </w:r>
          </w:p>
        </w:tc>
        <w:tc>
          <w:tcPr>
            <w:tcW w:w="2410" w:type="dxa"/>
            <w:shd w:val="clear" w:color="auto" w:fill="auto"/>
            <w:noWrap/>
            <w:hideMark/>
          </w:tcPr>
          <w:p w14:paraId="732184F5"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/shell-descriptors/{aasIdentifier}</w:t>
            </w:r>
          </w:p>
        </w:tc>
        <w:tc>
          <w:tcPr>
            <w:tcW w:w="3969" w:type="dxa"/>
            <w:shd w:val="clear" w:color="auto" w:fill="auto"/>
            <w:hideMark/>
          </w:tcPr>
          <w:p w14:paraId="67F6B073" w14:textId="77777777" w:rsidR="008B2DEB" w:rsidRPr="00266C8A" w:rsidRDefault="008B2DEB" w:rsidP="000B1BE6">
            <w:pPr>
              <w:spacing w:after="0" w:line="240" w:lineRule="auto"/>
              <w:rPr>
                <w:rFonts w:cs="Arial"/>
                <w:color w:val="000000"/>
                <w:lang w:val="en-US"/>
              </w:rPr>
            </w:pPr>
            <w:r>
              <w:rPr>
                <w:rFonts w:cs="Arial"/>
                <w:color w:val="000000"/>
                <w:lang w:val="en-US"/>
              </w:rPr>
              <w:t>base64url</w:t>
            </w:r>
            <w:r w:rsidRPr="00266C8A">
              <w:rPr>
                <w:rFonts w:cs="Arial"/>
                <w:color w:val="000000"/>
                <w:lang w:val="en-US"/>
              </w:rPr>
              <w:t>-encoded identifier</w:t>
            </w:r>
          </w:p>
        </w:tc>
      </w:tr>
      <w:tr w:rsidR="008B2DEB" w:rsidRPr="00266C8A" w14:paraId="4AE71388" w14:textId="77777777" w:rsidTr="000B1BE6">
        <w:trPr>
          <w:trHeight w:val="510"/>
        </w:trPr>
        <w:tc>
          <w:tcPr>
            <w:tcW w:w="2883" w:type="dxa"/>
            <w:shd w:val="clear" w:color="auto" w:fill="auto"/>
            <w:noWrap/>
            <w:hideMark/>
          </w:tcPr>
          <w:p w14:paraId="7FB5EEB3" w14:textId="77777777" w:rsidR="008B2DEB" w:rsidRPr="00C032F8" w:rsidRDefault="008B2DEB" w:rsidP="000B1BE6">
            <w:pPr>
              <w:spacing w:after="0" w:line="240" w:lineRule="auto"/>
              <w:rPr>
                <w:rFonts w:cs="Arial"/>
                <w:color w:val="0528CC"/>
                <w:lang w:val="en-US"/>
              </w:rPr>
            </w:pPr>
            <w:r w:rsidRPr="00C032F8">
              <w:rPr>
                <w:rFonts w:cs="Arial"/>
                <w:color w:val="0528CC"/>
                <w:lang w:val="en-US"/>
              </w:rPr>
              <w:t>Submodel Registry Interface</w:t>
            </w:r>
          </w:p>
        </w:tc>
        <w:tc>
          <w:tcPr>
            <w:tcW w:w="798" w:type="dxa"/>
            <w:shd w:val="clear" w:color="auto" w:fill="auto"/>
            <w:noWrap/>
            <w:hideMark/>
          </w:tcPr>
          <w:p w14:paraId="019353B9" w14:textId="77777777" w:rsidR="008B2DEB" w:rsidRPr="00C032F8" w:rsidRDefault="008B2DEB" w:rsidP="000B1BE6">
            <w:pPr>
              <w:spacing w:after="0" w:line="240" w:lineRule="auto"/>
              <w:rPr>
                <w:rFonts w:cs="Arial"/>
                <w:color w:val="0528CC"/>
                <w:sz w:val="16"/>
                <w:szCs w:val="16"/>
                <w:lang w:val="en-US"/>
              </w:rPr>
            </w:pPr>
            <w:r w:rsidRPr="00C032F8">
              <w:rPr>
                <w:rFonts w:cs="Arial"/>
                <w:color w:val="0528CC"/>
                <w:sz w:val="16"/>
                <w:szCs w:val="16"/>
                <w:lang w:val="en-US"/>
              </w:rPr>
              <w:t>*</w:t>
            </w:r>
          </w:p>
        </w:tc>
        <w:tc>
          <w:tcPr>
            <w:tcW w:w="2410" w:type="dxa"/>
            <w:shd w:val="clear" w:color="auto" w:fill="auto"/>
            <w:noWrap/>
            <w:hideMark/>
          </w:tcPr>
          <w:p w14:paraId="0BFF9C14" w14:textId="77777777" w:rsidR="008B2DEB" w:rsidRPr="00C032F8" w:rsidRDefault="008B2DEB" w:rsidP="000B1BE6">
            <w:pPr>
              <w:spacing w:after="0" w:line="240" w:lineRule="auto"/>
              <w:rPr>
                <w:rFonts w:cs="Arial"/>
                <w:color w:val="0528CC"/>
                <w:lang w:val="en-US"/>
              </w:rPr>
            </w:pPr>
            <w:r w:rsidRPr="00C032F8">
              <w:rPr>
                <w:rFonts w:cs="Arial"/>
                <w:color w:val="0528CC"/>
                <w:lang w:val="en-US"/>
              </w:rPr>
              <w:t>/shell-descriptors/{aasIdentifier}/submodelDescriptors/*</w:t>
            </w:r>
          </w:p>
        </w:tc>
        <w:tc>
          <w:tcPr>
            <w:tcW w:w="3969" w:type="dxa"/>
            <w:shd w:val="clear" w:color="auto" w:fill="auto"/>
            <w:hideMark/>
          </w:tcPr>
          <w:p w14:paraId="681363C3" w14:textId="77777777" w:rsidR="008B2DEB" w:rsidRPr="00C032F8" w:rsidRDefault="008B2DEB" w:rsidP="000B1BE6">
            <w:pPr>
              <w:spacing w:after="0" w:line="240" w:lineRule="auto"/>
              <w:rPr>
                <w:rFonts w:cs="Arial"/>
                <w:color w:val="0528CC"/>
                <w:lang w:val="en-US"/>
              </w:rPr>
            </w:pPr>
            <w:r w:rsidRPr="00C032F8">
              <w:rPr>
                <w:rFonts w:cs="Arial"/>
                <w:color w:val="0528CC"/>
                <w:lang w:val="en-US"/>
              </w:rPr>
              <w:t>superpath as defined in Service Specification or Profile</w:t>
            </w:r>
          </w:p>
        </w:tc>
      </w:tr>
      <w:tr w:rsidR="008B2DEB" w:rsidRPr="00266C8A" w14:paraId="567D3CB6" w14:textId="77777777" w:rsidTr="000B1BE6">
        <w:trPr>
          <w:trHeight w:val="255"/>
        </w:trPr>
        <w:tc>
          <w:tcPr>
            <w:tcW w:w="2883" w:type="dxa"/>
            <w:shd w:val="clear" w:color="auto" w:fill="auto"/>
            <w:noWrap/>
            <w:hideMark/>
          </w:tcPr>
          <w:p w14:paraId="1DE528EB" w14:textId="77777777" w:rsidR="008B2DEB" w:rsidRPr="00266C8A" w:rsidRDefault="008B2DEB" w:rsidP="000B1BE6">
            <w:pPr>
              <w:spacing w:after="0" w:line="240" w:lineRule="auto"/>
              <w:rPr>
                <w:rFonts w:cs="Arial"/>
                <w:color w:val="00B0F0"/>
                <w:lang w:val="en-US"/>
              </w:rPr>
            </w:pPr>
          </w:p>
        </w:tc>
        <w:tc>
          <w:tcPr>
            <w:tcW w:w="798" w:type="dxa"/>
            <w:shd w:val="clear" w:color="auto" w:fill="auto"/>
            <w:noWrap/>
            <w:hideMark/>
          </w:tcPr>
          <w:p w14:paraId="7B5F710C" w14:textId="77777777" w:rsidR="008B2DEB" w:rsidRPr="00266C8A" w:rsidRDefault="008B2DEB" w:rsidP="000B1BE6">
            <w:pPr>
              <w:spacing w:after="0" w:line="240" w:lineRule="auto"/>
              <w:rPr>
                <w:sz w:val="16"/>
                <w:szCs w:val="16"/>
                <w:lang w:val="en-US"/>
              </w:rPr>
            </w:pPr>
          </w:p>
        </w:tc>
        <w:tc>
          <w:tcPr>
            <w:tcW w:w="2410" w:type="dxa"/>
            <w:shd w:val="clear" w:color="auto" w:fill="auto"/>
            <w:noWrap/>
            <w:hideMark/>
          </w:tcPr>
          <w:p w14:paraId="1780C39C" w14:textId="77777777" w:rsidR="008B2DEB" w:rsidRPr="00266C8A" w:rsidRDefault="008B2DEB" w:rsidP="000B1BE6">
            <w:pPr>
              <w:spacing w:after="0" w:line="240" w:lineRule="auto"/>
              <w:rPr>
                <w:lang w:val="en-US"/>
              </w:rPr>
            </w:pPr>
          </w:p>
        </w:tc>
        <w:tc>
          <w:tcPr>
            <w:tcW w:w="3969" w:type="dxa"/>
            <w:shd w:val="clear" w:color="auto" w:fill="auto"/>
            <w:hideMark/>
          </w:tcPr>
          <w:p w14:paraId="41DD0107" w14:textId="77777777" w:rsidR="008B2DEB" w:rsidRPr="00266C8A" w:rsidRDefault="008B2DEB" w:rsidP="000B1BE6">
            <w:pPr>
              <w:spacing w:after="0" w:line="240" w:lineRule="auto"/>
              <w:rPr>
                <w:lang w:val="en-US"/>
              </w:rPr>
            </w:pPr>
          </w:p>
        </w:tc>
      </w:tr>
      <w:tr w:rsidR="008B2DEB" w:rsidRPr="00266C8A" w14:paraId="6FDE0C0E" w14:textId="77777777" w:rsidTr="000B1BE6">
        <w:trPr>
          <w:trHeight w:val="255"/>
        </w:trPr>
        <w:tc>
          <w:tcPr>
            <w:tcW w:w="2883" w:type="dxa"/>
            <w:shd w:val="clear" w:color="auto" w:fill="auto"/>
            <w:noWrap/>
            <w:hideMark/>
          </w:tcPr>
          <w:p w14:paraId="1D8F03C9" w14:textId="77777777" w:rsidR="008B2DEB" w:rsidRPr="00266C8A" w:rsidRDefault="008B2DEB" w:rsidP="000B1BE6">
            <w:pPr>
              <w:spacing w:after="0" w:line="240" w:lineRule="auto"/>
              <w:rPr>
                <w:rFonts w:cs="Arial"/>
                <w:lang w:val="en-US"/>
              </w:rPr>
            </w:pPr>
            <w:r w:rsidRPr="00266C8A">
              <w:rPr>
                <w:rFonts w:cs="Arial"/>
                <w:b/>
                <w:bCs/>
                <w:lang w:val="en-US"/>
              </w:rPr>
              <w:t>Submodel Registry Interface</w:t>
            </w:r>
          </w:p>
        </w:tc>
        <w:tc>
          <w:tcPr>
            <w:tcW w:w="798" w:type="dxa"/>
            <w:shd w:val="clear" w:color="auto" w:fill="auto"/>
            <w:noWrap/>
            <w:hideMark/>
          </w:tcPr>
          <w:p w14:paraId="1290FE8E" w14:textId="77777777" w:rsidR="008B2DEB" w:rsidRPr="00266C8A" w:rsidRDefault="008B2DEB" w:rsidP="000B1BE6">
            <w:pPr>
              <w:spacing w:after="0" w:line="240" w:lineRule="auto"/>
              <w:rPr>
                <w:sz w:val="16"/>
                <w:szCs w:val="16"/>
                <w:lang w:val="en-US"/>
              </w:rPr>
            </w:pPr>
          </w:p>
        </w:tc>
        <w:tc>
          <w:tcPr>
            <w:tcW w:w="2410" w:type="dxa"/>
            <w:shd w:val="clear" w:color="auto" w:fill="auto"/>
            <w:noWrap/>
            <w:hideMark/>
          </w:tcPr>
          <w:p w14:paraId="5F823A77" w14:textId="77777777" w:rsidR="008B2DEB" w:rsidRPr="00266C8A" w:rsidRDefault="008B2DEB" w:rsidP="000B1BE6">
            <w:pPr>
              <w:spacing w:after="0" w:line="240" w:lineRule="auto"/>
              <w:rPr>
                <w:lang w:val="en-US"/>
              </w:rPr>
            </w:pPr>
          </w:p>
        </w:tc>
        <w:tc>
          <w:tcPr>
            <w:tcW w:w="3969" w:type="dxa"/>
            <w:shd w:val="clear" w:color="auto" w:fill="auto"/>
            <w:hideMark/>
          </w:tcPr>
          <w:p w14:paraId="2209DFDE" w14:textId="77777777" w:rsidR="008B2DEB" w:rsidRPr="00266C8A" w:rsidRDefault="008B2DEB" w:rsidP="000B1BE6">
            <w:pPr>
              <w:spacing w:after="0" w:line="240" w:lineRule="auto"/>
              <w:rPr>
                <w:lang w:val="en-US"/>
              </w:rPr>
            </w:pPr>
          </w:p>
        </w:tc>
      </w:tr>
      <w:tr w:rsidR="008B2DEB" w:rsidRPr="00266C8A" w14:paraId="2C50027D" w14:textId="77777777" w:rsidTr="000B1BE6">
        <w:trPr>
          <w:trHeight w:val="255"/>
        </w:trPr>
        <w:tc>
          <w:tcPr>
            <w:tcW w:w="2883" w:type="dxa"/>
            <w:shd w:val="clear" w:color="auto" w:fill="auto"/>
            <w:noWrap/>
            <w:hideMark/>
          </w:tcPr>
          <w:p w14:paraId="34816F12"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GetAllSubmodelDescriptors</w:t>
            </w:r>
          </w:p>
        </w:tc>
        <w:tc>
          <w:tcPr>
            <w:tcW w:w="798" w:type="dxa"/>
            <w:shd w:val="clear" w:color="auto" w:fill="auto"/>
            <w:noWrap/>
            <w:hideMark/>
          </w:tcPr>
          <w:p w14:paraId="648ED449"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GET</w:t>
            </w:r>
          </w:p>
        </w:tc>
        <w:tc>
          <w:tcPr>
            <w:tcW w:w="2410" w:type="dxa"/>
            <w:shd w:val="clear" w:color="auto" w:fill="auto"/>
            <w:noWrap/>
            <w:hideMark/>
          </w:tcPr>
          <w:p w14:paraId="5672F10D"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/submodel-descriptors</w:t>
            </w:r>
          </w:p>
        </w:tc>
        <w:tc>
          <w:tcPr>
            <w:tcW w:w="3969" w:type="dxa"/>
            <w:shd w:val="clear" w:color="auto" w:fill="auto"/>
            <w:hideMark/>
          </w:tcPr>
          <w:p w14:paraId="12965538" w14:textId="77777777" w:rsidR="008B2DEB" w:rsidRPr="00266C8A" w:rsidRDefault="008B2DEB" w:rsidP="000B1BE6">
            <w:pPr>
              <w:spacing w:after="0" w:line="240" w:lineRule="auto"/>
              <w:rPr>
                <w:lang w:val="en-US"/>
              </w:rPr>
            </w:pPr>
            <w:r w:rsidRPr="00266C8A">
              <w:rPr>
                <w:lang w:val="en-US"/>
              </w:rPr>
              <w:t>Pagination</w:t>
            </w:r>
          </w:p>
        </w:tc>
      </w:tr>
      <w:tr w:rsidR="008B2DEB" w:rsidRPr="00266C8A" w14:paraId="0A661E39" w14:textId="77777777" w:rsidTr="000B1BE6">
        <w:trPr>
          <w:trHeight w:val="255"/>
        </w:trPr>
        <w:tc>
          <w:tcPr>
            <w:tcW w:w="2883" w:type="dxa"/>
            <w:shd w:val="clear" w:color="auto" w:fill="auto"/>
            <w:noWrap/>
            <w:hideMark/>
          </w:tcPr>
          <w:p w14:paraId="147C3148"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GetSubmodelDescriptorById</w:t>
            </w:r>
          </w:p>
        </w:tc>
        <w:tc>
          <w:tcPr>
            <w:tcW w:w="798" w:type="dxa"/>
            <w:shd w:val="clear" w:color="auto" w:fill="auto"/>
            <w:noWrap/>
            <w:hideMark/>
          </w:tcPr>
          <w:p w14:paraId="7B7B4FA6"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GET</w:t>
            </w:r>
          </w:p>
        </w:tc>
        <w:tc>
          <w:tcPr>
            <w:tcW w:w="2410" w:type="dxa"/>
            <w:shd w:val="clear" w:color="auto" w:fill="auto"/>
            <w:noWrap/>
            <w:hideMark/>
          </w:tcPr>
          <w:p w14:paraId="44AB91DC"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/submodel-descriptors/{submodelIdentifier}</w:t>
            </w:r>
          </w:p>
        </w:tc>
        <w:tc>
          <w:tcPr>
            <w:tcW w:w="3969" w:type="dxa"/>
            <w:shd w:val="clear" w:color="auto" w:fill="auto"/>
            <w:hideMark/>
          </w:tcPr>
          <w:p w14:paraId="050776D3" w14:textId="77777777" w:rsidR="008B2DEB" w:rsidRPr="00266C8A" w:rsidRDefault="008B2DEB" w:rsidP="000B1BE6">
            <w:pPr>
              <w:spacing w:after="0" w:line="240" w:lineRule="auto"/>
              <w:rPr>
                <w:rFonts w:cs="Arial"/>
                <w:color w:val="000000"/>
                <w:lang w:val="en-US"/>
              </w:rPr>
            </w:pPr>
            <w:r>
              <w:rPr>
                <w:rFonts w:cs="Arial"/>
                <w:color w:val="000000"/>
                <w:lang w:val="en-US"/>
              </w:rPr>
              <w:t>base64url</w:t>
            </w:r>
            <w:r w:rsidRPr="00266C8A">
              <w:rPr>
                <w:rFonts w:cs="Arial"/>
                <w:color w:val="000000"/>
                <w:lang w:val="en-US"/>
              </w:rPr>
              <w:t>-encoded identifier</w:t>
            </w:r>
          </w:p>
        </w:tc>
      </w:tr>
      <w:tr w:rsidR="008B2DEB" w:rsidRPr="00266C8A" w14:paraId="094448EC" w14:textId="77777777" w:rsidTr="000B1BE6">
        <w:trPr>
          <w:trHeight w:val="510"/>
        </w:trPr>
        <w:tc>
          <w:tcPr>
            <w:tcW w:w="2883" w:type="dxa"/>
            <w:shd w:val="clear" w:color="auto" w:fill="auto"/>
            <w:noWrap/>
          </w:tcPr>
          <w:p w14:paraId="0AA23293"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PostSubmodelDescriptor</w:t>
            </w:r>
          </w:p>
        </w:tc>
        <w:tc>
          <w:tcPr>
            <w:tcW w:w="798" w:type="dxa"/>
            <w:shd w:val="clear" w:color="auto" w:fill="auto"/>
            <w:noWrap/>
          </w:tcPr>
          <w:p w14:paraId="0B7AD7EB"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POST</w:t>
            </w:r>
          </w:p>
        </w:tc>
        <w:tc>
          <w:tcPr>
            <w:tcW w:w="2410" w:type="dxa"/>
            <w:shd w:val="clear" w:color="auto" w:fill="auto"/>
            <w:noWrap/>
          </w:tcPr>
          <w:p w14:paraId="02BA13CA"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/submodel-descriptors/{submodelIdentifier}</w:t>
            </w:r>
          </w:p>
        </w:tc>
        <w:tc>
          <w:tcPr>
            <w:tcW w:w="3969" w:type="dxa"/>
            <w:shd w:val="clear" w:color="auto" w:fill="auto"/>
          </w:tcPr>
          <w:p w14:paraId="3795CF73" w14:textId="77777777" w:rsidR="008B2DEB" w:rsidRPr="00266C8A" w:rsidRDefault="008B2DEB" w:rsidP="000B1BE6">
            <w:pPr>
              <w:spacing w:after="0" w:line="240" w:lineRule="auto"/>
              <w:rPr>
                <w:rFonts w:cs="Arial"/>
                <w:color w:val="000000"/>
                <w:lang w:val="en-US"/>
              </w:rPr>
            </w:pPr>
            <w:r>
              <w:rPr>
                <w:rFonts w:cs="Arial"/>
                <w:color w:val="000000"/>
                <w:lang w:val="en-US"/>
              </w:rPr>
              <w:t>base64url</w:t>
            </w:r>
            <w:r w:rsidRPr="00266C8A">
              <w:rPr>
                <w:rFonts w:cs="Arial"/>
                <w:color w:val="000000"/>
                <w:lang w:val="en-US"/>
              </w:rPr>
              <w:t>-encoded identifier</w:t>
            </w:r>
          </w:p>
        </w:tc>
      </w:tr>
      <w:tr w:rsidR="008B2DEB" w:rsidRPr="00266C8A" w14:paraId="24C68956" w14:textId="77777777" w:rsidTr="000B1BE6">
        <w:trPr>
          <w:trHeight w:val="510"/>
        </w:trPr>
        <w:tc>
          <w:tcPr>
            <w:tcW w:w="2883" w:type="dxa"/>
            <w:shd w:val="clear" w:color="auto" w:fill="auto"/>
            <w:noWrap/>
            <w:hideMark/>
          </w:tcPr>
          <w:p w14:paraId="1BAE3D8F"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PutSubmodelDescriptorById</w:t>
            </w:r>
          </w:p>
        </w:tc>
        <w:tc>
          <w:tcPr>
            <w:tcW w:w="798" w:type="dxa"/>
            <w:shd w:val="clear" w:color="auto" w:fill="auto"/>
            <w:noWrap/>
            <w:hideMark/>
          </w:tcPr>
          <w:p w14:paraId="067C56CB"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PUT</w:t>
            </w:r>
          </w:p>
        </w:tc>
        <w:tc>
          <w:tcPr>
            <w:tcW w:w="2410" w:type="dxa"/>
            <w:shd w:val="clear" w:color="auto" w:fill="auto"/>
            <w:noWrap/>
            <w:hideMark/>
          </w:tcPr>
          <w:p w14:paraId="6B1A53EE"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/submodel-descriptors/{submodelIdentifier}</w:t>
            </w:r>
          </w:p>
        </w:tc>
        <w:tc>
          <w:tcPr>
            <w:tcW w:w="3969" w:type="dxa"/>
            <w:shd w:val="clear" w:color="auto" w:fill="auto"/>
            <w:hideMark/>
          </w:tcPr>
          <w:p w14:paraId="6C12B56A" w14:textId="77777777" w:rsidR="008B2DEB" w:rsidRPr="00266C8A" w:rsidRDefault="008B2DEB" w:rsidP="000B1BE6">
            <w:pPr>
              <w:spacing w:after="0" w:line="240" w:lineRule="auto"/>
              <w:rPr>
                <w:rFonts w:cs="Arial"/>
                <w:color w:val="000000"/>
                <w:lang w:val="en-US"/>
              </w:rPr>
            </w:pPr>
            <w:r>
              <w:rPr>
                <w:rFonts w:cs="Arial"/>
                <w:color w:val="000000"/>
                <w:lang w:val="en-US"/>
              </w:rPr>
              <w:t>base64url</w:t>
            </w:r>
            <w:r w:rsidRPr="00266C8A">
              <w:rPr>
                <w:rFonts w:cs="Arial"/>
                <w:color w:val="000000"/>
                <w:lang w:val="en-US"/>
              </w:rPr>
              <w:t>-encoded identifier</w:t>
            </w:r>
          </w:p>
        </w:tc>
      </w:tr>
      <w:tr w:rsidR="008B2DEB" w:rsidRPr="00266C8A" w14:paraId="1BC3B874" w14:textId="77777777" w:rsidTr="000B1BE6">
        <w:trPr>
          <w:trHeight w:val="255"/>
        </w:trPr>
        <w:tc>
          <w:tcPr>
            <w:tcW w:w="2883" w:type="dxa"/>
            <w:shd w:val="clear" w:color="auto" w:fill="auto"/>
            <w:noWrap/>
            <w:hideMark/>
          </w:tcPr>
          <w:p w14:paraId="6F8F7C62"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DeleteSubmodelDescriptorById</w:t>
            </w:r>
          </w:p>
        </w:tc>
        <w:tc>
          <w:tcPr>
            <w:tcW w:w="798" w:type="dxa"/>
            <w:shd w:val="clear" w:color="auto" w:fill="auto"/>
            <w:noWrap/>
            <w:hideMark/>
          </w:tcPr>
          <w:p w14:paraId="6EA3BB21" w14:textId="77777777" w:rsidR="008B2DEB" w:rsidRPr="00266C8A" w:rsidRDefault="008B2DEB" w:rsidP="000B1BE6">
            <w:pPr>
              <w:spacing w:after="0" w:line="240" w:lineRule="auto"/>
              <w:rPr>
                <w:rFonts w:cs="Arial"/>
                <w:color w:val="000000"/>
                <w:sz w:val="16"/>
                <w:szCs w:val="16"/>
                <w:lang w:val="en-US"/>
              </w:rPr>
            </w:pPr>
            <w:r w:rsidRPr="00266C8A">
              <w:rPr>
                <w:rFonts w:cs="Arial"/>
                <w:color w:val="000000"/>
                <w:sz w:val="16"/>
                <w:szCs w:val="16"/>
                <w:lang w:val="en-US"/>
              </w:rPr>
              <w:t>DELETE</w:t>
            </w:r>
          </w:p>
        </w:tc>
        <w:tc>
          <w:tcPr>
            <w:tcW w:w="2410" w:type="dxa"/>
            <w:shd w:val="clear" w:color="auto" w:fill="auto"/>
            <w:noWrap/>
            <w:hideMark/>
          </w:tcPr>
          <w:p w14:paraId="1A4EC0D3" w14:textId="77777777" w:rsidR="008B2DEB" w:rsidRPr="00266C8A" w:rsidRDefault="008B2DEB" w:rsidP="000B1BE6">
            <w:pPr>
              <w:spacing w:after="0" w:line="240" w:lineRule="auto"/>
              <w:rPr>
                <w:rFonts w:cs="Arial"/>
                <w:color w:val="000000"/>
                <w:lang w:val="en-US"/>
              </w:rPr>
            </w:pPr>
            <w:r w:rsidRPr="00266C8A">
              <w:rPr>
                <w:rFonts w:cs="Arial"/>
                <w:color w:val="000000"/>
                <w:lang w:val="en-US"/>
              </w:rPr>
              <w:t>/submodel-descriptors/{submodelIdentifier}</w:t>
            </w:r>
          </w:p>
        </w:tc>
        <w:tc>
          <w:tcPr>
            <w:tcW w:w="3969" w:type="dxa"/>
            <w:shd w:val="clear" w:color="auto" w:fill="auto"/>
            <w:hideMark/>
          </w:tcPr>
          <w:p w14:paraId="5A481E6A" w14:textId="77777777" w:rsidR="008B2DEB" w:rsidRPr="00266C8A" w:rsidRDefault="008B2DEB" w:rsidP="000B1BE6">
            <w:pPr>
              <w:spacing w:after="0" w:line="240" w:lineRule="auto"/>
              <w:rPr>
                <w:rFonts w:cs="Arial"/>
                <w:color w:val="000000"/>
                <w:lang w:val="en-US"/>
              </w:rPr>
            </w:pPr>
            <w:r>
              <w:rPr>
                <w:rFonts w:cs="Arial"/>
                <w:color w:val="000000"/>
                <w:lang w:val="en-US"/>
              </w:rPr>
              <w:t>base64url</w:t>
            </w:r>
            <w:r w:rsidRPr="00266C8A">
              <w:rPr>
                <w:rFonts w:cs="Arial"/>
                <w:color w:val="000000"/>
                <w:lang w:val="en-US"/>
              </w:rPr>
              <w:t>-encoded identifier</w:t>
            </w:r>
          </w:p>
        </w:tc>
      </w:tr>
      <w:tr w:rsidR="008B2DEB" w:rsidRPr="00266C8A" w14:paraId="1C07CDCD" w14:textId="77777777" w:rsidTr="000B1BE6">
        <w:trPr>
          <w:trHeight w:val="255"/>
        </w:trPr>
        <w:tc>
          <w:tcPr>
            <w:tcW w:w="2883" w:type="dxa"/>
            <w:shd w:val="clear" w:color="auto" w:fill="auto"/>
            <w:noWrap/>
            <w:hideMark/>
          </w:tcPr>
          <w:p w14:paraId="3E87FBDA" w14:textId="77777777" w:rsidR="008B2DEB" w:rsidRPr="00266C8A" w:rsidRDefault="008B2DEB" w:rsidP="000B1BE6">
            <w:pPr>
              <w:spacing w:after="0" w:line="240" w:lineRule="auto"/>
              <w:rPr>
                <w:rFonts w:cs="Arial"/>
                <w:color w:val="00B0F0"/>
                <w:lang w:val="en-US"/>
              </w:rPr>
            </w:pPr>
          </w:p>
        </w:tc>
        <w:tc>
          <w:tcPr>
            <w:tcW w:w="798" w:type="dxa"/>
            <w:shd w:val="clear" w:color="auto" w:fill="auto"/>
            <w:noWrap/>
            <w:hideMark/>
          </w:tcPr>
          <w:p w14:paraId="01D5BF81" w14:textId="77777777" w:rsidR="008B2DEB" w:rsidRPr="00266C8A" w:rsidRDefault="008B2DEB" w:rsidP="000B1BE6">
            <w:pPr>
              <w:spacing w:after="0" w:line="240" w:lineRule="auto"/>
              <w:rPr>
                <w:sz w:val="16"/>
                <w:szCs w:val="16"/>
                <w:lang w:val="en-US"/>
              </w:rPr>
            </w:pPr>
          </w:p>
        </w:tc>
        <w:tc>
          <w:tcPr>
            <w:tcW w:w="2410" w:type="dxa"/>
            <w:shd w:val="clear" w:color="auto" w:fill="auto"/>
            <w:noWrap/>
            <w:hideMark/>
          </w:tcPr>
          <w:p w14:paraId="00205B29" w14:textId="77777777" w:rsidR="008B2DEB" w:rsidRPr="00266C8A" w:rsidRDefault="008B2DEB" w:rsidP="000B1BE6">
            <w:pPr>
              <w:spacing w:after="0" w:line="240" w:lineRule="auto"/>
              <w:rPr>
                <w:lang w:val="en-US"/>
              </w:rPr>
            </w:pPr>
          </w:p>
        </w:tc>
        <w:tc>
          <w:tcPr>
            <w:tcW w:w="3969" w:type="dxa"/>
            <w:shd w:val="clear" w:color="auto" w:fill="auto"/>
            <w:hideMark/>
          </w:tcPr>
          <w:p w14:paraId="7455D636" w14:textId="77777777" w:rsidR="008B2DEB" w:rsidRPr="00266C8A" w:rsidRDefault="008B2DEB" w:rsidP="000B1BE6">
            <w:pPr>
              <w:spacing w:after="0" w:line="240" w:lineRule="auto"/>
              <w:rPr>
                <w:lang w:val="en-US"/>
              </w:rPr>
            </w:pPr>
          </w:p>
        </w:tc>
      </w:tr>
      <w:tr w:rsidR="008B2DEB" w:rsidRPr="00266C8A" w14:paraId="78C98894" w14:textId="77777777" w:rsidTr="000B1BE6">
        <w:trPr>
          <w:trHeight w:val="255"/>
        </w:trPr>
        <w:tc>
          <w:tcPr>
            <w:tcW w:w="2883" w:type="dxa"/>
            <w:shd w:val="clear" w:color="auto" w:fill="auto"/>
            <w:noWrap/>
            <w:hideMark/>
          </w:tcPr>
          <w:p w14:paraId="726EE240" w14:textId="77777777" w:rsidR="008B2DEB" w:rsidRPr="00266C8A" w:rsidRDefault="008B2DEB" w:rsidP="000B1BE6">
            <w:pPr>
              <w:spacing w:after="0" w:line="240" w:lineRule="auto"/>
              <w:rPr>
                <w:rFonts w:cs="Arial"/>
                <w:b/>
                <w:bCs/>
                <w:lang w:val="en-US"/>
              </w:rPr>
            </w:pPr>
            <w:r w:rsidRPr="00266C8A">
              <w:rPr>
                <w:rFonts w:cs="Arial"/>
                <w:b/>
                <w:bCs/>
                <w:lang w:val="en-US"/>
              </w:rPr>
              <w:t>Descriptor Interface</w:t>
            </w:r>
          </w:p>
        </w:tc>
        <w:tc>
          <w:tcPr>
            <w:tcW w:w="798" w:type="dxa"/>
            <w:shd w:val="clear" w:color="auto" w:fill="auto"/>
            <w:noWrap/>
            <w:hideMark/>
          </w:tcPr>
          <w:p w14:paraId="22EA949B" w14:textId="77777777" w:rsidR="008B2DEB" w:rsidRPr="00266C8A" w:rsidRDefault="008B2DEB" w:rsidP="000B1BE6">
            <w:pPr>
              <w:spacing w:after="0" w:line="240" w:lineRule="auto"/>
              <w:rPr>
                <w:sz w:val="16"/>
                <w:szCs w:val="16"/>
                <w:lang w:val="en-US"/>
              </w:rPr>
            </w:pPr>
          </w:p>
        </w:tc>
        <w:tc>
          <w:tcPr>
            <w:tcW w:w="2410" w:type="dxa"/>
            <w:shd w:val="clear" w:color="auto" w:fill="auto"/>
            <w:noWrap/>
            <w:hideMark/>
          </w:tcPr>
          <w:p w14:paraId="1C53D2C1" w14:textId="77777777" w:rsidR="008B2DEB" w:rsidRPr="00266C8A" w:rsidRDefault="008B2DEB" w:rsidP="000B1BE6">
            <w:pPr>
              <w:spacing w:after="0" w:line="240" w:lineRule="auto"/>
              <w:rPr>
                <w:lang w:val="en-US"/>
              </w:rPr>
            </w:pPr>
          </w:p>
        </w:tc>
        <w:tc>
          <w:tcPr>
            <w:tcW w:w="3969" w:type="dxa"/>
            <w:shd w:val="clear" w:color="auto" w:fill="auto"/>
            <w:hideMark/>
          </w:tcPr>
          <w:p w14:paraId="56C904C9" w14:textId="77777777" w:rsidR="008B2DEB" w:rsidRPr="00266C8A" w:rsidRDefault="008B2DEB" w:rsidP="000B1BE6">
            <w:pPr>
              <w:spacing w:after="0" w:line="240" w:lineRule="auto"/>
              <w:rPr>
                <w:lang w:val="en-US"/>
              </w:rPr>
            </w:pPr>
          </w:p>
        </w:tc>
      </w:tr>
      <w:tr w:rsidR="008B2DEB" w:rsidRPr="00266C8A" w14:paraId="191C0010" w14:textId="77777777" w:rsidTr="000B1BE6">
        <w:trPr>
          <w:trHeight w:val="765"/>
        </w:trPr>
        <w:tc>
          <w:tcPr>
            <w:tcW w:w="2883" w:type="dxa"/>
            <w:shd w:val="clear" w:color="auto" w:fill="auto"/>
            <w:noWrap/>
            <w:hideMark/>
          </w:tcPr>
          <w:p w14:paraId="668995BE" w14:textId="77777777" w:rsidR="008B2DEB" w:rsidRPr="00C032F8" w:rsidRDefault="008B2DEB" w:rsidP="000B1BE6">
            <w:pPr>
              <w:spacing w:after="0" w:line="240" w:lineRule="auto"/>
              <w:rPr>
                <w:rFonts w:cs="Arial"/>
                <w:color w:val="0528CC"/>
                <w:lang w:val="en-US"/>
              </w:rPr>
            </w:pPr>
            <w:r w:rsidRPr="00C032F8">
              <w:rPr>
                <w:rFonts w:cs="Arial"/>
                <w:color w:val="0528CC"/>
                <w:lang w:val="en-US"/>
              </w:rPr>
              <w:t>GetDescription</w:t>
            </w:r>
          </w:p>
        </w:tc>
        <w:tc>
          <w:tcPr>
            <w:tcW w:w="798" w:type="dxa"/>
            <w:shd w:val="clear" w:color="auto" w:fill="auto"/>
            <w:noWrap/>
            <w:hideMark/>
          </w:tcPr>
          <w:p w14:paraId="47427D27" w14:textId="77777777" w:rsidR="008B2DEB" w:rsidRPr="00C032F8" w:rsidRDefault="008B2DEB" w:rsidP="000B1BE6">
            <w:pPr>
              <w:spacing w:after="0" w:line="240" w:lineRule="auto"/>
              <w:rPr>
                <w:rFonts w:cs="Arial"/>
                <w:color w:val="0528CC"/>
                <w:sz w:val="16"/>
                <w:szCs w:val="16"/>
                <w:lang w:val="en-US"/>
              </w:rPr>
            </w:pPr>
            <w:r w:rsidRPr="00C032F8">
              <w:rPr>
                <w:rFonts w:cs="Arial"/>
                <w:color w:val="0528CC"/>
                <w:sz w:val="16"/>
                <w:szCs w:val="16"/>
                <w:lang w:val="en-US"/>
              </w:rPr>
              <w:t>GET</w:t>
            </w:r>
          </w:p>
        </w:tc>
        <w:tc>
          <w:tcPr>
            <w:tcW w:w="2410" w:type="dxa"/>
            <w:shd w:val="clear" w:color="auto" w:fill="auto"/>
            <w:noWrap/>
            <w:hideMark/>
          </w:tcPr>
          <w:p w14:paraId="5CC826EB" w14:textId="77777777" w:rsidR="008B2DEB" w:rsidRPr="00C032F8" w:rsidRDefault="008B2DEB" w:rsidP="000B1BE6">
            <w:pPr>
              <w:spacing w:after="0" w:line="240" w:lineRule="auto"/>
              <w:rPr>
                <w:rFonts w:cs="Arial"/>
                <w:color w:val="0528CC"/>
                <w:lang w:val="en-US"/>
              </w:rPr>
            </w:pPr>
            <w:r w:rsidRPr="00C032F8">
              <w:rPr>
                <w:rFonts w:cs="Arial"/>
                <w:color w:val="0528CC"/>
                <w:lang w:val="en-US"/>
              </w:rPr>
              <w:t>/description</w:t>
            </w:r>
          </w:p>
        </w:tc>
        <w:tc>
          <w:tcPr>
            <w:tcW w:w="3969" w:type="dxa"/>
            <w:shd w:val="clear" w:color="auto" w:fill="auto"/>
            <w:hideMark/>
          </w:tcPr>
          <w:p w14:paraId="0589F8D7" w14:textId="77777777" w:rsidR="008B2DEB" w:rsidRPr="00C032F8" w:rsidRDefault="008B2DEB" w:rsidP="000B1BE6">
            <w:pPr>
              <w:spacing w:after="0" w:line="240" w:lineRule="auto"/>
              <w:rPr>
                <w:rFonts w:cs="Arial"/>
                <w:color w:val="0528CC"/>
                <w:lang w:val="en-US"/>
              </w:rPr>
            </w:pPr>
            <w:r w:rsidRPr="00C032F8">
              <w:rPr>
                <w:rFonts w:cs="Arial"/>
                <w:color w:val="0528CC"/>
                <w:lang w:val="en-US"/>
              </w:rPr>
              <w:t>Provide additional information on interface endpoint; may also be used at a server endpoint to list all descriptions available on that server</w:t>
            </w:r>
          </w:p>
        </w:tc>
      </w:tr>
    </w:tbl>
    <w:p w14:paraId="623B22E1" w14:textId="77777777" w:rsidR="008B2DEB" w:rsidRPr="00266C8A" w:rsidRDefault="008B2DEB" w:rsidP="008B2DEB">
      <w:pPr>
        <w:rPr>
          <w:color w:val="FF0000"/>
          <w:lang w:val="en-US"/>
        </w:rPr>
      </w:pPr>
    </w:p>
    <w:p w14:paraId="11B5ED01" w14:textId="77777777" w:rsidR="008B2DEB" w:rsidRPr="00266C8A" w:rsidRDefault="008B2DEB" w:rsidP="00BE1609">
      <w:pPr>
        <w:pStyle w:val="Heading3"/>
      </w:pPr>
      <w:bookmarkStart w:id="2302" w:name="_Toc132377658"/>
      <w:r w:rsidRPr="00266C8A">
        <w:lastRenderedPageBreak/>
        <w:t>Asynchronous Invocation of the SubmodelElement “Operation”</w:t>
      </w:r>
      <w:bookmarkEnd w:id="2302"/>
    </w:p>
    <w:p w14:paraId="0B51FBFC" w14:textId="77777777" w:rsidR="008B2DEB" w:rsidRDefault="008B2DEB" w:rsidP="008B2DEB">
      <w:pPr>
        <w:rPr>
          <w:color w:val="auto"/>
          <w:lang w:val="en-US"/>
        </w:rPr>
      </w:pPr>
      <w:r w:rsidRPr="00266C8A">
        <w:rPr>
          <w:color w:val="auto"/>
          <w:lang w:val="en-US"/>
        </w:rPr>
        <w:t>The invocation of the SubmodelElement “Operation” is the only call that can appear either synchronously or asynchronously in the current version of the specification. The expected behavior is therefore explained in detail.</w:t>
      </w:r>
    </w:p>
    <w:p w14:paraId="633CA3FF" w14:textId="77777777" w:rsidR="008B2DEB" w:rsidRDefault="008B2DEB" w:rsidP="008B2DEB">
      <w:pPr>
        <w:keepNext/>
      </w:pPr>
      <w:r>
        <w:rPr>
          <w:noProof/>
          <w:color w:val="auto"/>
          <w:lang w:val="en-US"/>
        </w:rPr>
        <w:drawing>
          <wp:inline distT="0" distB="0" distL="0" distR="0" wp14:anchorId="086D76F9" wp14:editId="6A79D39F">
            <wp:extent cx="6120765" cy="4657090"/>
            <wp:effectExtent l="0" t="0" r="635" b="3810"/>
            <wp:docPr id="457" name="Grafik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73">
                      <a:extLst>
                        <a:ext uri="{28A0092B-C50C-407E-A947-70E740481C1C}">
                          <a14:useLocalDpi xmlns:a14="http://schemas.microsoft.com/office/drawing/2010/main" val="0"/>
                        </a:ext>
                      </a:extLst>
                    </a:blip>
                    <a:stretch>
                      <a:fillRect/>
                    </a:stretch>
                  </pic:blipFill>
                  <pic:spPr>
                    <a:xfrm>
                      <a:off x="0" y="0"/>
                      <a:ext cx="6120765" cy="4657090"/>
                    </a:xfrm>
                    <a:prstGeom prst="rect">
                      <a:avLst/>
                    </a:prstGeom>
                  </pic:spPr>
                </pic:pic>
              </a:graphicData>
            </a:graphic>
          </wp:inline>
        </w:drawing>
      </w:r>
    </w:p>
    <w:p w14:paraId="286C6958" w14:textId="0999ACB1" w:rsidR="008B2DEB" w:rsidRDefault="008B2DEB" w:rsidP="00D571ED">
      <w:pPr>
        <w:pStyle w:val="Figure"/>
      </w:pPr>
      <w:bookmarkStart w:id="2303" w:name="_Ref131610620"/>
      <w:bookmarkStart w:id="2304" w:name="_Toc132380118"/>
      <w:r>
        <w:t xml:space="preserve">Figure </w:t>
      </w:r>
      <w:r>
        <w:fldChar w:fldCharType="begin"/>
      </w:r>
      <w:r>
        <w:instrText xml:space="preserve"> SEQ Figure \* ARABIC </w:instrText>
      </w:r>
      <w:r>
        <w:fldChar w:fldCharType="separate"/>
      </w:r>
      <w:r w:rsidR="00827ED2">
        <w:t>6</w:t>
      </w:r>
      <w:r>
        <w:fldChar w:fldCharType="end"/>
      </w:r>
      <w:bookmarkEnd w:id="2303"/>
      <w:r>
        <w:t xml:space="preserve"> </w:t>
      </w:r>
      <w:r w:rsidRPr="00441948">
        <w:t>Sequence for asynchronous invocations of the SubmodelElement 'Operation'</w:t>
      </w:r>
      <w:bookmarkEnd w:id="2304"/>
    </w:p>
    <w:p w14:paraId="62122A89" w14:textId="77777777" w:rsidR="008B2DEB" w:rsidRPr="00266C8A" w:rsidRDefault="008B2DEB" w:rsidP="008B2DEB">
      <w:pPr>
        <w:rPr>
          <w:color w:val="auto"/>
          <w:lang w:val="en-US"/>
        </w:rPr>
      </w:pPr>
    </w:p>
    <w:p w14:paraId="6DF6B43D" w14:textId="77777777" w:rsidR="008B2DEB" w:rsidRPr="00266C8A" w:rsidRDefault="008B2DEB" w:rsidP="008B2DEB">
      <w:pPr>
        <w:rPr>
          <w:color w:val="auto"/>
          <w:lang w:val="en-US"/>
        </w:rPr>
      </w:pPr>
      <w:r w:rsidRPr="00266C8A">
        <w:rPr>
          <w:color w:val="auto"/>
          <w:lang w:val="en-US"/>
        </w:rPr>
        <w:t xml:space="preserve">The client informs the server whether it is interested in a synchronous (asynchronous) call by targeting the /invoke (/invoke-async) endpoint. In case of a synchronous interaction, the communication channel is kept open until the server has processed the request and responds with an </w:t>
      </w:r>
      <w:r w:rsidRPr="0041351C">
        <w:rPr>
          <w:color w:val="auto"/>
          <w:lang w:val="en-US"/>
        </w:rPr>
        <w:t>OperationResult</w:t>
      </w:r>
      <w:r w:rsidRPr="00266C8A">
        <w:rPr>
          <w:color w:val="auto"/>
          <w:lang w:val="en-US"/>
        </w:rPr>
        <w:t xml:space="preserve"> object, or a timeout </w:t>
      </w:r>
      <w:r>
        <w:rPr>
          <w:color w:val="auto"/>
          <w:lang w:val="en-US"/>
        </w:rPr>
        <w:t xml:space="preserve">or other kind of error </w:t>
      </w:r>
      <w:r w:rsidRPr="00266C8A">
        <w:rPr>
          <w:color w:val="auto"/>
          <w:lang w:val="en-US"/>
        </w:rPr>
        <w:t>occurs.</w:t>
      </w:r>
    </w:p>
    <w:p w14:paraId="2C6D8CA3" w14:textId="68C59E8E" w:rsidR="008B2DEB" w:rsidRPr="00266C8A" w:rsidRDefault="008B2DEB" w:rsidP="008B2DEB">
      <w:pPr>
        <w:rPr>
          <w:color w:val="auto"/>
          <w:lang w:val="en-US"/>
        </w:rPr>
      </w:pPr>
      <w:r w:rsidRPr="00266C8A">
        <w:rPr>
          <w:color w:val="auto"/>
          <w:lang w:val="en-US"/>
        </w:rPr>
        <w:t>In the asynchronous pattern, the server imm</w:t>
      </w:r>
      <w:r>
        <w:rPr>
          <w:color w:val="auto"/>
          <w:lang w:val="en-US"/>
        </w:rPr>
        <w:t>e</w:t>
      </w:r>
      <w:r w:rsidRPr="00266C8A">
        <w:rPr>
          <w:color w:val="auto"/>
          <w:lang w:val="en-US"/>
        </w:rPr>
        <w:t>diat</w:t>
      </w:r>
      <w:r>
        <w:rPr>
          <w:color w:val="auto"/>
          <w:lang w:val="en-US"/>
        </w:rPr>
        <w:t>e</w:t>
      </w:r>
      <w:r w:rsidRPr="00266C8A">
        <w:rPr>
          <w:color w:val="auto"/>
          <w:lang w:val="en-US"/>
        </w:rPr>
        <w:t>ly responds with an Accepted (status code: 202) message containing the link to an endpoint where the client can fetch status information about his request</w:t>
      </w:r>
      <w:r>
        <w:rPr>
          <w:color w:val="auto"/>
          <w:lang w:val="en-US"/>
        </w:rPr>
        <w:t xml:space="preserve"> (see </w:t>
      </w:r>
      <w:r>
        <w:rPr>
          <w:color w:val="auto"/>
          <w:lang w:val="en-US"/>
        </w:rPr>
        <w:fldChar w:fldCharType="begin"/>
      </w:r>
      <w:r>
        <w:rPr>
          <w:color w:val="auto"/>
          <w:lang w:val="en-US"/>
        </w:rPr>
        <w:instrText xml:space="preserve"> REF _Ref131610620 \h </w:instrText>
      </w:r>
      <w:r>
        <w:rPr>
          <w:color w:val="auto"/>
          <w:lang w:val="en-US"/>
        </w:rPr>
      </w:r>
      <w:r>
        <w:rPr>
          <w:color w:val="auto"/>
          <w:lang w:val="en-US"/>
        </w:rPr>
        <w:fldChar w:fldCharType="separate"/>
      </w:r>
      <w:r w:rsidR="00827ED2">
        <w:t xml:space="preserve">Figure </w:t>
      </w:r>
      <w:r w:rsidR="00827ED2">
        <w:rPr>
          <w:noProof/>
        </w:rPr>
        <w:t>6</w:t>
      </w:r>
      <w:r>
        <w:rPr>
          <w:color w:val="auto"/>
          <w:lang w:val="en-US"/>
        </w:rPr>
        <w:fldChar w:fldCharType="end"/>
      </w:r>
      <w:r>
        <w:rPr>
          <w:color w:val="auto"/>
          <w:lang w:val="en-US"/>
        </w:rPr>
        <w:t>)</w:t>
      </w:r>
      <w:r w:rsidRPr="00266C8A">
        <w:rPr>
          <w:color w:val="auto"/>
          <w:lang w:val="en-US"/>
        </w:rPr>
        <w:t>. This status endpoint is also located at the same SubmodelElement “Operation”, followed by the path segments "/operation-</w:t>
      </w:r>
      <w:r>
        <w:rPr>
          <w:color w:val="auto"/>
          <w:lang w:val="en-US"/>
        </w:rPr>
        <w:t>status</w:t>
      </w:r>
      <w:r w:rsidRPr="00266C8A">
        <w:rPr>
          <w:color w:val="auto"/>
          <w:lang w:val="en-US"/>
        </w:rPr>
        <w:t xml:space="preserve">/{handleId}”. </w:t>
      </w:r>
    </w:p>
    <w:p w14:paraId="01B90217" w14:textId="77777777" w:rsidR="008B2DEB" w:rsidRPr="00266C8A" w:rsidRDefault="008B2DEB" w:rsidP="008B2DEB">
      <w:pPr>
        <w:rPr>
          <w:lang w:val="en-US"/>
        </w:rPr>
      </w:pPr>
      <w:r w:rsidRPr="00266C8A">
        <w:rPr>
          <w:color w:val="auto"/>
          <w:lang w:val="en-US"/>
        </w:rPr>
        <w:t xml:space="preserve">In case the request is incorrect and the server </w:t>
      </w:r>
      <w:r>
        <w:rPr>
          <w:color w:val="auto"/>
          <w:lang w:val="en-US"/>
        </w:rPr>
        <w:t>already recognizes it</w:t>
      </w:r>
      <w:r w:rsidRPr="00266C8A">
        <w:rPr>
          <w:color w:val="auto"/>
          <w:lang w:val="en-US"/>
        </w:rPr>
        <w:t>, the server responds directly with the according status code, e.g. 400. I</w:t>
      </w:r>
      <w:r>
        <w:rPr>
          <w:color w:val="auto"/>
          <w:lang w:val="en-US"/>
        </w:rPr>
        <w:t>f</w:t>
      </w:r>
      <w:r w:rsidRPr="00266C8A">
        <w:rPr>
          <w:color w:val="auto"/>
          <w:lang w:val="en-US"/>
        </w:rPr>
        <w:t xml:space="preserve"> the server </w:t>
      </w:r>
      <w:r>
        <w:rPr>
          <w:color w:val="auto"/>
          <w:lang w:val="en-US"/>
        </w:rPr>
        <w:t xml:space="preserve">can only recognize the error during later processing and not </w:t>
      </w:r>
      <w:r w:rsidRPr="00266C8A">
        <w:rPr>
          <w:color w:val="auto"/>
          <w:lang w:val="en-US"/>
        </w:rPr>
        <w:t>at the time it receives the request, it responds with an Accepted (202) message</w:t>
      </w:r>
      <w:r>
        <w:rPr>
          <w:color w:val="auto"/>
          <w:lang w:val="en-US"/>
        </w:rPr>
        <w:t xml:space="preserve"> at first</w:t>
      </w:r>
      <w:r w:rsidRPr="00266C8A">
        <w:rPr>
          <w:color w:val="auto"/>
          <w:lang w:val="en-US"/>
        </w:rPr>
        <w:t xml:space="preserve">. </w:t>
      </w:r>
      <w:r>
        <w:rPr>
          <w:color w:val="auto"/>
          <w:lang w:val="en-US"/>
        </w:rPr>
        <w:t>Hence, a</w:t>
      </w:r>
      <w:r w:rsidRPr="00266C8A">
        <w:rPr>
          <w:color w:val="auto"/>
          <w:lang w:val="en-US"/>
        </w:rPr>
        <w:t xml:space="preserve"> received Accepted message does not guarantee the client that its request is valid in every case.</w:t>
      </w:r>
    </w:p>
    <w:p w14:paraId="3191DAAA" w14:textId="77777777" w:rsidR="008B2DEB" w:rsidRPr="00266C8A" w:rsidRDefault="008B2DEB" w:rsidP="008B2DEB">
      <w:pPr>
        <w:rPr>
          <w:lang w:val="en-US"/>
        </w:rPr>
      </w:pPr>
      <w:r w:rsidRPr="00266C8A">
        <w:rPr>
          <w:color w:val="auto"/>
          <w:lang w:val="en-US"/>
        </w:rPr>
        <w:t xml:space="preserve">If the server has not finished processing the request, </w:t>
      </w:r>
      <w:r>
        <w:rPr>
          <w:color w:val="auto"/>
          <w:lang w:val="en-US"/>
        </w:rPr>
        <w:t>the status endpoint</w:t>
      </w:r>
      <w:r w:rsidRPr="00266C8A">
        <w:rPr>
          <w:color w:val="auto"/>
          <w:lang w:val="en-US"/>
        </w:rPr>
        <w:t xml:space="preserve"> responds with an </w:t>
      </w:r>
      <w:r>
        <w:rPr>
          <w:color w:val="auto"/>
          <w:lang w:val="en-US"/>
        </w:rPr>
        <w:t>Base</w:t>
      </w:r>
      <w:r w:rsidRPr="0024621D">
        <w:rPr>
          <w:color w:val="auto"/>
          <w:lang w:val="en-US"/>
        </w:rPr>
        <w:t>OperationResult</w:t>
      </w:r>
      <w:r w:rsidRPr="00266C8A">
        <w:rPr>
          <w:color w:val="auto"/>
          <w:lang w:val="en-US"/>
        </w:rPr>
        <w:t xml:space="preserve"> object with the attribute “executionState” set to “Running”</w:t>
      </w:r>
      <w:r>
        <w:rPr>
          <w:color w:val="auto"/>
          <w:lang w:val="en-US"/>
        </w:rPr>
        <w:t>.</w:t>
      </w:r>
      <w:r w:rsidRPr="00266C8A">
        <w:rPr>
          <w:color w:val="auto"/>
          <w:lang w:val="en-US"/>
        </w:rPr>
        <w:t xml:space="preserve"> As soon as the processing </w:t>
      </w:r>
      <w:r>
        <w:rPr>
          <w:color w:val="auto"/>
          <w:lang w:val="en-US"/>
        </w:rPr>
        <w:t>is</w:t>
      </w:r>
      <w:r w:rsidRPr="00266C8A">
        <w:rPr>
          <w:color w:val="auto"/>
          <w:lang w:val="en-US"/>
        </w:rPr>
        <w:t xml:space="preserve"> finished, the </w:t>
      </w:r>
      <w:r>
        <w:rPr>
          <w:color w:val="auto"/>
          <w:lang w:val="en-US"/>
        </w:rPr>
        <w:t>status endpoints deliver a Found (HTTP status code 302) response with the location of the result in the Location response header. The result is, similar to the status information, provided at the same SubmodelElement “Operation”, followed by the path segments "/operation-result/{handleId}”.</w:t>
      </w:r>
    </w:p>
    <w:p w14:paraId="437E68FA" w14:textId="77777777" w:rsidR="008B2DEB" w:rsidRPr="00266C8A" w:rsidRDefault="008B2DEB" w:rsidP="008B2DEB">
      <w:pPr>
        <w:rPr>
          <w:color w:val="auto"/>
          <w:lang w:val="en-US"/>
        </w:rPr>
      </w:pPr>
      <w:r w:rsidRPr="00266C8A">
        <w:rPr>
          <w:color w:val="auto"/>
          <w:lang w:val="en-US"/>
        </w:rPr>
        <w:lastRenderedPageBreak/>
        <w:t xml:space="preserve">In case incorrect inputs have been provided by the client but the server was only able to recognize this during processing, or </w:t>
      </w:r>
      <w:r>
        <w:rPr>
          <w:color w:val="auto"/>
          <w:lang w:val="en-US"/>
        </w:rPr>
        <w:t xml:space="preserve">if </w:t>
      </w:r>
      <w:r w:rsidRPr="00266C8A">
        <w:rPr>
          <w:color w:val="auto"/>
          <w:lang w:val="en-US"/>
        </w:rPr>
        <w:t xml:space="preserve">the server perceived any other error during processing, the server must still provide the OperationResult object with status code 200 </w:t>
      </w:r>
      <w:r>
        <w:rPr>
          <w:color w:val="auto"/>
          <w:lang w:val="en-US"/>
        </w:rPr>
        <w:t>and</w:t>
      </w:r>
      <w:r w:rsidRPr="00266C8A">
        <w:rPr>
          <w:color w:val="auto"/>
          <w:lang w:val="en-US"/>
        </w:rPr>
        <w:t xml:space="preserve"> set the attribute “executionState” to “Failed”.</w:t>
      </w:r>
    </w:p>
    <w:p w14:paraId="5D54DD11" w14:textId="2F2FDA73" w:rsidR="008B2DEB" w:rsidRPr="007B351C" w:rsidRDefault="008B2DEB" w:rsidP="000832BE">
      <w:pPr>
        <w:pStyle w:val="NOTE"/>
        <w:jc w:val="left"/>
        <w:rPr>
          <w:lang w:val="en-US"/>
        </w:rPr>
      </w:pPr>
      <w:r w:rsidRPr="00266C8A">
        <w:rPr>
          <w:lang w:val="en-US"/>
        </w:rPr>
        <w:t xml:space="preserve">Note: </w:t>
      </w:r>
      <w:r>
        <w:rPr>
          <w:lang w:val="en-US"/>
        </w:rPr>
        <w:t>t</w:t>
      </w:r>
      <w:r w:rsidRPr="00266C8A">
        <w:rPr>
          <w:lang w:val="en-US"/>
        </w:rPr>
        <w:t xml:space="preserve">he invocation of the SubmodelElement “Operation” may also be conducted in the “ValueOnly” content. In </w:t>
      </w:r>
      <w:r>
        <w:rPr>
          <w:lang w:val="en-US"/>
        </w:rPr>
        <w:t>this</w:t>
      </w:r>
      <w:r w:rsidRPr="00266C8A">
        <w:rPr>
          <w:lang w:val="en-US"/>
        </w:rPr>
        <w:t xml:space="preserve"> case, the "/$value” path segment is added to the previously mentioned endpoints.</w:t>
      </w:r>
    </w:p>
    <w:p w14:paraId="1BB1AE91" w14:textId="77777777" w:rsidR="008B2DEB" w:rsidRPr="00266C8A" w:rsidRDefault="008B2DEB" w:rsidP="00D716F5">
      <w:pPr>
        <w:pStyle w:val="Heading2"/>
        <w:numPr>
          <w:ilvl w:val="1"/>
          <w:numId w:val="30"/>
        </w:numPr>
        <w:tabs>
          <w:tab w:val="clear" w:pos="2098"/>
        </w:tabs>
        <w:rPr>
          <w:lang w:val="en-US"/>
        </w:rPr>
      </w:pPr>
      <w:bookmarkStart w:id="2305" w:name="_Toc132377659"/>
      <w:bookmarkStart w:id="2306" w:name="_Ref76486999"/>
      <w:r w:rsidRPr="00266C8A">
        <w:rPr>
          <w:lang w:val="en-US"/>
        </w:rPr>
        <w:t>Mapping of Status Codes</w:t>
      </w:r>
      <w:bookmarkEnd w:id="2305"/>
    </w:p>
    <w:p w14:paraId="0A82BEE8" w14:textId="69410BC6" w:rsidR="008B2DEB" w:rsidRPr="00266C8A" w:rsidRDefault="008B2DEB" w:rsidP="008B2DEB">
      <w:pPr>
        <w:rPr>
          <w:lang w:val="en-US"/>
        </w:rPr>
      </w:pPr>
      <w:r w:rsidRPr="00266C8A">
        <w:rPr>
          <w:lang w:val="en-US"/>
        </w:rPr>
        <w:t xml:space="preserve">The following table shows the mapping of the generic status codes to HTTP status codes according to IETF RFC 7231 (see </w:t>
      </w:r>
      <w:r>
        <w:rPr>
          <w:lang w:val="en-US"/>
        </w:rPr>
        <w:t>Clause</w:t>
      </w:r>
      <w:r w:rsidRPr="00266C8A">
        <w:rPr>
          <w:lang w:val="en-US"/>
        </w:rPr>
        <w:t xml:space="preserve"> 6.1 </w:t>
      </w:r>
      <w:hyperlink r:id="rId74" w:anchor="section-6" w:history="1">
        <w:r w:rsidRPr="00266C8A">
          <w:rPr>
            <w:rStyle w:val="Hyperlink"/>
            <w:lang w:val="en-US"/>
          </w:rPr>
          <w:t>https://datatracker.ietf.org/doc/html/rfc7231#section-6</w:t>
        </w:r>
      </w:hyperlink>
      <w:r w:rsidRPr="00266C8A">
        <w:rPr>
          <w:lang w:val="en-US"/>
        </w:rPr>
        <w:t>)</w:t>
      </w:r>
    </w:p>
    <w:p w14:paraId="54E26FAB" w14:textId="143F47C3" w:rsidR="008B2DEB" w:rsidRPr="00266C8A" w:rsidRDefault="008B2DEB" w:rsidP="008B2DEB">
      <w:pPr>
        <w:pStyle w:val="Caption"/>
        <w:rPr>
          <w:lang w:val="en-US"/>
        </w:rPr>
      </w:pPr>
      <w:bookmarkStart w:id="2307" w:name="_Toc132380107"/>
      <w:r w:rsidRPr="00266C8A">
        <w:rPr>
          <w:lang w:val="en-US"/>
        </w:rPr>
        <w:t xml:space="preserve">Table </w:t>
      </w:r>
      <w:r w:rsidRPr="00266C8A">
        <w:rPr>
          <w:lang w:val="en-US"/>
        </w:rPr>
        <w:fldChar w:fldCharType="begin"/>
      </w:r>
      <w:r w:rsidRPr="00266C8A">
        <w:rPr>
          <w:lang w:val="en-US"/>
        </w:rPr>
        <w:instrText xml:space="preserve"> SEQ Table \* ARABIC </w:instrText>
      </w:r>
      <w:r w:rsidRPr="00266C8A">
        <w:rPr>
          <w:lang w:val="en-US"/>
        </w:rPr>
        <w:fldChar w:fldCharType="separate"/>
      </w:r>
      <w:r w:rsidR="00827ED2">
        <w:rPr>
          <w:noProof/>
          <w:lang w:val="en-US"/>
        </w:rPr>
        <w:t>16</w:t>
      </w:r>
      <w:r w:rsidRPr="00266C8A">
        <w:rPr>
          <w:lang w:val="en-US"/>
        </w:rPr>
        <w:fldChar w:fldCharType="end"/>
      </w:r>
      <w:r w:rsidRPr="00266C8A">
        <w:rPr>
          <w:lang w:val="en-US"/>
        </w:rPr>
        <w:t xml:space="preserve"> Status </w:t>
      </w:r>
      <w:r>
        <w:rPr>
          <w:lang w:val="en-US"/>
        </w:rPr>
        <w:t>C</w:t>
      </w:r>
      <w:r w:rsidRPr="00266C8A">
        <w:rPr>
          <w:lang w:val="en-US"/>
        </w:rPr>
        <w:t xml:space="preserve">ode </w:t>
      </w:r>
      <w:r>
        <w:rPr>
          <w:lang w:val="en-US"/>
        </w:rPr>
        <w:t>M</w:t>
      </w:r>
      <w:r w:rsidRPr="00266C8A">
        <w:rPr>
          <w:lang w:val="en-US"/>
        </w:rPr>
        <w:t>apping for HTTP</w:t>
      </w:r>
      <w:bookmarkEnd w:id="2307"/>
    </w:p>
    <w:tbl>
      <w:tblPr>
        <w:tblW w:w="4915" w:type="pct"/>
        <w:tblLayout w:type="fixed"/>
        <w:tblCellMar>
          <w:top w:w="15" w:type="dxa"/>
          <w:left w:w="15" w:type="dxa"/>
          <w:bottom w:w="15" w:type="dxa"/>
          <w:right w:w="15" w:type="dxa"/>
        </w:tblCellMar>
        <w:tblLook w:val="04A0" w:firstRow="1" w:lastRow="0" w:firstColumn="1" w:lastColumn="0" w:noHBand="0" w:noVBand="1"/>
      </w:tblPr>
      <w:tblGrid>
        <w:gridCol w:w="2545"/>
        <w:gridCol w:w="2550"/>
        <w:gridCol w:w="1742"/>
        <w:gridCol w:w="2622"/>
      </w:tblGrid>
      <w:tr w:rsidR="008B2DEB" w:rsidRPr="00266C8A" w14:paraId="5827B732" w14:textId="77777777" w:rsidTr="000B1BE6">
        <w:tc>
          <w:tcPr>
            <w:tcW w:w="134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tcPr>
          <w:p w14:paraId="0DE2E577" w14:textId="77777777" w:rsidR="008B2DEB" w:rsidRPr="000B5BB0" w:rsidRDefault="008B2DEB" w:rsidP="000B1BE6">
            <w:pPr>
              <w:rPr>
                <w:b/>
                <w:bCs/>
                <w:color w:val="FFFFFF" w:themeColor="background1"/>
                <w:lang w:val="en-US"/>
              </w:rPr>
            </w:pPr>
            <w:r w:rsidRPr="000B5BB0">
              <w:rPr>
                <w:b/>
                <w:bCs/>
                <w:color w:val="FFFFFF" w:themeColor="background1"/>
                <w:lang w:val="en-US"/>
              </w:rPr>
              <w:t>Generic status code</w:t>
            </w:r>
          </w:p>
        </w:tc>
        <w:tc>
          <w:tcPr>
            <w:tcW w:w="134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vAlign w:val="center"/>
          </w:tcPr>
          <w:p w14:paraId="5489C0C0" w14:textId="77777777" w:rsidR="008B2DEB" w:rsidRPr="000B5BB0" w:rsidRDefault="008B2DEB" w:rsidP="000B1BE6">
            <w:pPr>
              <w:rPr>
                <w:b/>
                <w:bCs/>
                <w:color w:val="FFFFFF" w:themeColor="background1"/>
                <w:lang w:val="en-US"/>
              </w:rPr>
            </w:pPr>
            <w:r w:rsidRPr="000B5BB0">
              <w:rPr>
                <w:b/>
                <w:bCs/>
                <w:color w:val="FFFFFF" w:themeColor="background1"/>
                <w:lang w:val="en-US"/>
              </w:rPr>
              <w:t>Meaning</w:t>
            </w:r>
          </w:p>
        </w:tc>
        <w:tc>
          <w:tcPr>
            <w:tcW w:w="921" w:type="pct"/>
            <w:tcBorders>
              <w:top w:val="single" w:sz="6" w:space="0" w:color="DDDDDD"/>
              <w:left w:val="single" w:sz="6" w:space="0" w:color="DDDDDD"/>
              <w:bottom w:val="single" w:sz="6" w:space="0" w:color="DDDDDD"/>
              <w:right w:val="single" w:sz="6" w:space="0" w:color="DDDDDD"/>
            </w:tcBorders>
            <w:shd w:val="clear" w:color="auto" w:fill="0528CC"/>
            <w:vAlign w:val="center"/>
          </w:tcPr>
          <w:p w14:paraId="43B45A45" w14:textId="77777777" w:rsidR="008B2DEB" w:rsidRPr="000B5BB0" w:rsidRDefault="008B2DEB" w:rsidP="000B1BE6">
            <w:pPr>
              <w:rPr>
                <w:b/>
                <w:bCs/>
                <w:color w:val="FFFFFF" w:themeColor="background1"/>
                <w:lang w:val="en-US"/>
              </w:rPr>
            </w:pPr>
            <w:r w:rsidRPr="000B5BB0">
              <w:rPr>
                <w:b/>
                <w:bCs/>
                <w:color w:val="FFFFFF" w:themeColor="background1"/>
                <w:lang w:val="en-US"/>
              </w:rPr>
              <w:t>HTTP status code</w:t>
            </w:r>
          </w:p>
        </w:tc>
        <w:tc>
          <w:tcPr>
            <w:tcW w:w="1386" w:type="pct"/>
            <w:tcBorders>
              <w:top w:val="single" w:sz="6" w:space="0" w:color="DDDDDD"/>
              <w:left w:val="single" w:sz="6" w:space="0" w:color="DDDDDD"/>
              <w:bottom w:val="single" w:sz="6" w:space="0" w:color="DDDDDD"/>
              <w:right w:val="single" w:sz="6" w:space="0" w:color="DDDDDD"/>
            </w:tcBorders>
            <w:shd w:val="clear" w:color="auto" w:fill="0528CC"/>
            <w:vAlign w:val="center"/>
          </w:tcPr>
          <w:p w14:paraId="78F7DEB5" w14:textId="77777777" w:rsidR="008B2DEB" w:rsidRPr="000B5BB0" w:rsidRDefault="008B2DEB" w:rsidP="000B1BE6">
            <w:pPr>
              <w:rPr>
                <w:b/>
                <w:bCs/>
                <w:color w:val="FFFFFF" w:themeColor="background1"/>
                <w:lang w:val="en-US"/>
              </w:rPr>
            </w:pPr>
            <w:r w:rsidRPr="000B5BB0">
              <w:rPr>
                <w:b/>
                <w:bCs/>
                <w:color w:val="FFFFFF" w:themeColor="background1"/>
                <w:lang w:val="en-US"/>
              </w:rPr>
              <w:t>Explanation</w:t>
            </w:r>
          </w:p>
        </w:tc>
      </w:tr>
      <w:tr w:rsidR="008B2DEB" w:rsidRPr="00266C8A" w14:paraId="47A456FD" w14:textId="77777777" w:rsidTr="000B1BE6">
        <w:trPr>
          <w:trHeight w:val="373"/>
        </w:trPr>
        <w:tc>
          <w:tcPr>
            <w:tcW w:w="134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06ABD34E" w14:textId="77777777" w:rsidR="008B2DEB" w:rsidRPr="00266C8A" w:rsidRDefault="008B2DEB" w:rsidP="000B1BE6">
            <w:pPr>
              <w:rPr>
                <w:lang w:val="en-US"/>
              </w:rPr>
            </w:pPr>
            <w:r w:rsidRPr="00266C8A">
              <w:rPr>
                <w:lang w:val="en-US"/>
              </w:rPr>
              <w:t>Success</w:t>
            </w:r>
          </w:p>
        </w:tc>
        <w:tc>
          <w:tcPr>
            <w:tcW w:w="134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08D61E86" w14:textId="77777777" w:rsidR="008B2DEB" w:rsidRPr="00266C8A" w:rsidRDefault="008B2DEB" w:rsidP="000B1BE6">
            <w:pPr>
              <w:rPr>
                <w:lang w:val="en-US"/>
              </w:rPr>
            </w:pPr>
            <w:r w:rsidRPr="00266C8A">
              <w:rPr>
                <w:lang w:val="en-US"/>
              </w:rPr>
              <w:t>Success</w:t>
            </w:r>
          </w:p>
        </w:tc>
        <w:tc>
          <w:tcPr>
            <w:tcW w:w="921" w:type="pct"/>
            <w:tcBorders>
              <w:top w:val="single" w:sz="6" w:space="0" w:color="DDDDDD"/>
              <w:left w:val="single" w:sz="6" w:space="0" w:color="DDDDDD"/>
              <w:bottom w:val="single" w:sz="6" w:space="0" w:color="DDDDDD"/>
              <w:right w:val="single" w:sz="6" w:space="0" w:color="DDDDDD"/>
            </w:tcBorders>
            <w:vAlign w:val="center"/>
          </w:tcPr>
          <w:p w14:paraId="195D9D39" w14:textId="77777777" w:rsidR="008B2DEB" w:rsidRPr="00266C8A" w:rsidRDefault="008B2DEB" w:rsidP="000B1BE6">
            <w:pPr>
              <w:rPr>
                <w:lang w:val="en-US"/>
              </w:rPr>
            </w:pPr>
            <w:r w:rsidRPr="00266C8A">
              <w:rPr>
                <w:lang w:val="en-US"/>
              </w:rPr>
              <w:t>200 (OK)</w:t>
            </w:r>
          </w:p>
        </w:tc>
        <w:tc>
          <w:tcPr>
            <w:tcW w:w="1386" w:type="pct"/>
            <w:tcBorders>
              <w:top w:val="single" w:sz="6" w:space="0" w:color="DDDDDD"/>
              <w:left w:val="single" w:sz="6" w:space="0" w:color="DDDDDD"/>
              <w:bottom w:val="single" w:sz="6" w:space="0" w:color="DDDDDD"/>
              <w:right w:val="single" w:sz="6" w:space="0" w:color="DDDDDD"/>
            </w:tcBorders>
            <w:vAlign w:val="center"/>
          </w:tcPr>
          <w:p w14:paraId="3765636E" w14:textId="77777777" w:rsidR="008B2DEB" w:rsidRPr="00266C8A" w:rsidRDefault="008B2DEB" w:rsidP="000B1BE6">
            <w:pPr>
              <w:rPr>
                <w:lang w:val="en-US"/>
              </w:rPr>
            </w:pPr>
            <w:r w:rsidRPr="00266C8A">
              <w:rPr>
                <w:lang w:val="en-US"/>
              </w:rPr>
              <w:t>Standard response for successful requests</w:t>
            </w:r>
          </w:p>
        </w:tc>
      </w:tr>
      <w:tr w:rsidR="008B2DEB" w:rsidRPr="00266C8A" w14:paraId="0F872612" w14:textId="77777777" w:rsidTr="000B1BE6">
        <w:tc>
          <w:tcPr>
            <w:tcW w:w="134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06AA148F" w14:textId="77777777" w:rsidR="008B2DEB" w:rsidRPr="00266C8A" w:rsidRDefault="008B2DEB" w:rsidP="000B1BE6">
            <w:pPr>
              <w:rPr>
                <w:lang w:val="en-US"/>
              </w:rPr>
            </w:pPr>
            <w:r w:rsidRPr="00266C8A">
              <w:rPr>
                <w:lang w:val="en-US"/>
              </w:rPr>
              <w:t>SuccessCreated</w:t>
            </w:r>
          </w:p>
        </w:tc>
        <w:tc>
          <w:tcPr>
            <w:tcW w:w="134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45E373F6" w14:textId="77777777" w:rsidR="008B2DEB" w:rsidRPr="00266C8A" w:rsidRDefault="008B2DEB" w:rsidP="000B1BE6">
            <w:pPr>
              <w:rPr>
                <w:lang w:val="en-US"/>
              </w:rPr>
            </w:pPr>
            <w:r>
              <w:rPr>
                <w:lang w:val="en-US"/>
              </w:rPr>
              <w:t>S</w:t>
            </w:r>
            <w:r w:rsidRPr="00266C8A">
              <w:rPr>
                <w:lang w:val="en-US"/>
              </w:rPr>
              <w:t xml:space="preserve">uccessful </w:t>
            </w:r>
            <w:r>
              <w:rPr>
                <w:lang w:val="en-US"/>
              </w:rPr>
              <w:t>c</w:t>
            </w:r>
            <w:r w:rsidRPr="00266C8A">
              <w:rPr>
                <w:lang w:val="en-US"/>
              </w:rPr>
              <w:t>reation of a new resource</w:t>
            </w:r>
          </w:p>
        </w:tc>
        <w:tc>
          <w:tcPr>
            <w:tcW w:w="921" w:type="pct"/>
            <w:tcBorders>
              <w:top w:val="single" w:sz="6" w:space="0" w:color="DDDDDD"/>
              <w:left w:val="single" w:sz="6" w:space="0" w:color="DDDDDD"/>
              <w:bottom w:val="single" w:sz="6" w:space="0" w:color="DDDDDD"/>
              <w:right w:val="single" w:sz="6" w:space="0" w:color="DDDDDD"/>
            </w:tcBorders>
            <w:vAlign w:val="center"/>
          </w:tcPr>
          <w:p w14:paraId="41E47F2E" w14:textId="77777777" w:rsidR="008B2DEB" w:rsidRPr="00266C8A" w:rsidRDefault="008B2DEB" w:rsidP="000B1BE6">
            <w:pPr>
              <w:rPr>
                <w:lang w:val="en-US"/>
              </w:rPr>
            </w:pPr>
            <w:r w:rsidRPr="00266C8A">
              <w:rPr>
                <w:lang w:val="en-US"/>
              </w:rPr>
              <w:t>201 (Created)</w:t>
            </w:r>
          </w:p>
        </w:tc>
        <w:tc>
          <w:tcPr>
            <w:tcW w:w="1386" w:type="pct"/>
            <w:tcBorders>
              <w:top w:val="single" w:sz="6" w:space="0" w:color="DDDDDD"/>
              <w:left w:val="single" w:sz="6" w:space="0" w:color="DDDDDD"/>
              <w:bottom w:val="single" w:sz="6" w:space="0" w:color="DDDDDD"/>
              <w:right w:val="single" w:sz="6" w:space="0" w:color="DDDDDD"/>
            </w:tcBorders>
            <w:vAlign w:val="center"/>
          </w:tcPr>
          <w:p w14:paraId="75EFE73E" w14:textId="77777777" w:rsidR="008B2DEB" w:rsidRPr="00266C8A" w:rsidRDefault="008B2DEB" w:rsidP="000B1BE6">
            <w:pPr>
              <w:rPr>
                <w:lang w:val="en-US"/>
              </w:rPr>
            </w:pPr>
            <w:r w:rsidRPr="00266C8A">
              <w:rPr>
                <w:lang w:val="en-US"/>
              </w:rPr>
              <w:t>Successful request resulting in the creation of a new resource, e.g. SubmodelElement</w:t>
            </w:r>
          </w:p>
        </w:tc>
      </w:tr>
      <w:tr w:rsidR="008B2DEB" w:rsidRPr="00266C8A" w14:paraId="392E597E" w14:textId="77777777" w:rsidTr="000B1BE6">
        <w:tc>
          <w:tcPr>
            <w:tcW w:w="134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4ECC2D6C" w14:textId="77777777" w:rsidR="008B2DEB" w:rsidRPr="00266C8A" w:rsidRDefault="008B2DEB" w:rsidP="000B1BE6">
            <w:pPr>
              <w:rPr>
                <w:lang w:val="en-US"/>
              </w:rPr>
            </w:pPr>
            <w:r w:rsidRPr="00266C8A">
              <w:rPr>
                <w:lang w:val="en-US"/>
              </w:rPr>
              <w:t>SuccessAccepted</w:t>
            </w:r>
          </w:p>
        </w:tc>
        <w:tc>
          <w:tcPr>
            <w:tcW w:w="134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09F75A82" w14:textId="77777777" w:rsidR="008B2DEB" w:rsidRPr="00266C8A" w:rsidRDefault="008B2DEB" w:rsidP="000B1BE6">
            <w:pPr>
              <w:rPr>
                <w:lang w:val="en-US"/>
              </w:rPr>
            </w:pPr>
            <w:r w:rsidRPr="00266C8A">
              <w:rPr>
                <w:lang w:val="en-US"/>
              </w:rPr>
              <w:t>The reception of the request was successful</w:t>
            </w:r>
          </w:p>
        </w:tc>
        <w:tc>
          <w:tcPr>
            <w:tcW w:w="921" w:type="pct"/>
            <w:tcBorders>
              <w:top w:val="single" w:sz="6" w:space="0" w:color="DDDDDD"/>
              <w:left w:val="single" w:sz="6" w:space="0" w:color="DDDDDD"/>
              <w:bottom w:val="single" w:sz="6" w:space="0" w:color="DDDDDD"/>
              <w:right w:val="single" w:sz="6" w:space="0" w:color="DDDDDD"/>
            </w:tcBorders>
            <w:vAlign w:val="center"/>
          </w:tcPr>
          <w:p w14:paraId="7157F1A2" w14:textId="77777777" w:rsidR="008B2DEB" w:rsidRPr="00266C8A" w:rsidRDefault="008B2DEB" w:rsidP="000B1BE6">
            <w:pPr>
              <w:rPr>
                <w:lang w:val="en-US"/>
              </w:rPr>
            </w:pPr>
            <w:r w:rsidRPr="00266C8A">
              <w:rPr>
                <w:lang w:val="en-US"/>
              </w:rPr>
              <w:t>202 (Accepted)</w:t>
            </w:r>
          </w:p>
        </w:tc>
        <w:tc>
          <w:tcPr>
            <w:tcW w:w="1386" w:type="pct"/>
            <w:tcBorders>
              <w:top w:val="single" w:sz="6" w:space="0" w:color="DDDDDD"/>
              <w:left w:val="single" w:sz="6" w:space="0" w:color="DDDDDD"/>
              <w:bottom w:val="single" w:sz="6" w:space="0" w:color="DDDDDD"/>
              <w:right w:val="single" w:sz="6" w:space="0" w:color="DDDDDD"/>
            </w:tcBorders>
            <w:vAlign w:val="center"/>
          </w:tcPr>
          <w:p w14:paraId="55DDCDD5" w14:textId="77777777" w:rsidR="008B2DEB" w:rsidRPr="00266C8A" w:rsidRDefault="008B2DEB" w:rsidP="000B1BE6">
            <w:pPr>
              <w:rPr>
                <w:lang w:val="en-US"/>
              </w:rPr>
            </w:pPr>
            <w:r w:rsidRPr="00266C8A">
              <w:rPr>
                <w:lang w:val="en-US"/>
              </w:rPr>
              <w:t>The server has accepted the request, but the result will be supplied later</w:t>
            </w:r>
          </w:p>
        </w:tc>
      </w:tr>
      <w:tr w:rsidR="008B2DEB" w:rsidRPr="00266C8A" w14:paraId="3653D0CB" w14:textId="77777777" w:rsidTr="000B1BE6">
        <w:tc>
          <w:tcPr>
            <w:tcW w:w="134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422C0CF1" w14:textId="77777777" w:rsidR="008B2DEB" w:rsidRPr="00266C8A" w:rsidRDefault="008B2DEB" w:rsidP="000B1BE6">
            <w:pPr>
              <w:rPr>
                <w:lang w:val="en-US"/>
              </w:rPr>
            </w:pPr>
            <w:r w:rsidRPr="00266C8A">
              <w:rPr>
                <w:lang w:val="en-US"/>
              </w:rPr>
              <w:t>SuccessNoContent</w:t>
            </w:r>
          </w:p>
        </w:tc>
        <w:tc>
          <w:tcPr>
            <w:tcW w:w="134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2EF94F0C" w14:textId="77777777" w:rsidR="008B2DEB" w:rsidRPr="00266C8A" w:rsidRDefault="008B2DEB" w:rsidP="000B1BE6">
            <w:pPr>
              <w:rPr>
                <w:lang w:val="en-US"/>
              </w:rPr>
            </w:pPr>
            <w:r w:rsidRPr="00266C8A">
              <w:rPr>
                <w:lang w:val="en-US"/>
              </w:rPr>
              <w:t xml:space="preserve">Success with explicitly no content in the payload </w:t>
            </w:r>
          </w:p>
        </w:tc>
        <w:tc>
          <w:tcPr>
            <w:tcW w:w="921" w:type="pct"/>
            <w:tcBorders>
              <w:top w:val="single" w:sz="6" w:space="0" w:color="DDDDDD"/>
              <w:left w:val="single" w:sz="6" w:space="0" w:color="DDDDDD"/>
              <w:bottom w:val="single" w:sz="6" w:space="0" w:color="DDDDDD"/>
              <w:right w:val="single" w:sz="6" w:space="0" w:color="DDDDDD"/>
            </w:tcBorders>
            <w:vAlign w:val="center"/>
          </w:tcPr>
          <w:p w14:paraId="2D5A3C81" w14:textId="77777777" w:rsidR="008B2DEB" w:rsidRPr="00266C8A" w:rsidRDefault="008B2DEB" w:rsidP="000B1BE6">
            <w:pPr>
              <w:rPr>
                <w:lang w:val="en-US"/>
              </w:rPr>
            </w:pPr>
            <w:r w:rsidRPr="00266C8A">
              <w:rPr>
                <w:lang w:val="en-US"/>
              </w:rPr>
              <w:t>204 (No Content)</w:t>
            </w:r>
          </w:p>
        </w:tc>
        <w:tc>
          <w:tcPr>
            <w:tcW w:w="1386" w:type="pct"/>
            <w:tcBorders>
              <w:top w:val="single" w:sz="6" w:space="0" w:color="DDDDDD"/>
              <w:left w:val="single" w:sz="6" w:space="0" w:color="DDDDDD"/>
              <w:bottom w:val="single" w:sz="6" w:space="0" w:color="DDDDDD"/>
              <w:right w:val="single" w:sz="6" w:space="0" w:color="DDDDDD"/>
            </w:tcBorders>
            <w:vAlign w:val="center"/>
          </w:tcPr>
          <w:p w14:paraId="79CFDCBA" w14:textId="77777777" w:rsidR="008B2DEB" w:rsidRPr="00266C8A" w:rsidRDefault="008B2DEB" w:rsidP="000B1BE6">
            <w:pPr>
              <w:rPr>
                <w:lang w:val="en-US"/>
              </w:rPr>
            </w:pPr>
            <w:r w:rsidRPr="00266C8A">
              <w:rPr>
                <w:lang w:val="en-US"/>
              </w:rPr>
              <w:t>Successful request with no content in return, e.g. used for updating existing resources</w:t>
            </w:r>
          </w:p>
        </w:tc>
      </w:tr>
      <w:tr w:rsidR="008B2DEB" w:rsidRPr="00266C8A" w14:paraId="792E34C7" w14:textId="77777777" w:rsidTr="000B1BE6">
        <w:tc>
          <w:tcPr>
            <w:tcW w:w="134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487DD416" w14:textId="77777777" w:rsidR="008B2DEB" w:rsidRPr="00266C8A" w:rsidRDefault="008B2DEB" w:rsidP="000B1BE6">
            <w:pPr>
              <w:rPr>
                <w:lang w:val="en-US"/>
              </w:rPr>
            </w:pPr>
            <w:r w:rsidRPr="00266C8A">
              <w:rPr>
                <w:lang w:val="en-US"/>
              </w:rPr>
              <w:t>ClientErrorBadRequest</w:t>
            </w:r>
          </w:p>
        </w:tc>
        <w:tc>
          <w:tcPr>
            <w:tcW w:w="134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1E3E2FC1" w14:textId="77777777" w:rsidR="008B2DEB" w:rsidRPr="00266C8A" w:rsidRDefault="008B2DEB" w:rsidP="000B1BE6">
            <w:pPr>
              <w:rPr>
                <w:lang w:val="en-US"/>
              </w:rPr>
            </w:pPr>
            <w:r w:rsidRPr="00266C8A">
              <w:rPr>
                <w:lang w:val="en-US"/>
              </w:rPr>
              <w:t>Bad or malformed request</w:t>
            </w:r>
          </w:p>
        </w:tc>
        <w:tc>
          <w:tcPr>
            <w:tcW w:w="921" w:type="pct"/>
            <w:tcBorders>
              <w:top w:val="single" w:sz="6" w:space="0" w:color="DDDDDD"/>
              <w:left w:val="single" w:sz="6" w:space="0" w:color="DDDDDD"/>
              <w:bottom w:val="single" w:sz="6" w:space="0" w:color="DDDDDD"/>
              <w:right w:val="single" w:sz="6" w:space="0" w:color="DDDDDD"/>
            </w:tcBorders>
            <w:vAlign w:val="center"/>
          </w:tcPr>
          <w:p w14:paraId="52BAB7D5" w14:textId="77777777" w:rsidR="008B2DEB" w:rsidRPr="00266C8A" w:rsidRDefault="008B2DEB" w:rsidP="000B1BE6">
            <w:pPr>
              <w:rPr>
                <w:lang w:val="en-US"/>
              </w:rPr>
            </w:pPr>
            <w:r w:rsidRPr="00266C8A">
              <w:rPr>
                <w:lang w:val="en-US"/>
              </w:rPr>
              <w:t>400 (Bad Request)</w:t>
            </w:r>
          </w:p>
        </w:tc>
        <w:tc>
          <w:tcPr>
            <w:tcW w:w="1386" w:type="pct"/>
            <w:tcBorders>
              <w:top w:val="single" w:sz="6" w:space="0" w:color="DDDDDD"/>
              <w:left w:val="single" w:sz="6" w:space="0" w:color="DDDDDD"/>
              <w:bottom w:val="single" w:sz="6" w:space="0" w:color="DDDDDD"/>
              <w:right w:val="single" w:sz="6" w:space="0" w:color="DDDDDD"/>
            </w:tcBorders>
            <w:vAlign w:val="center"/>
          </w:tcPr>
          <w:p w14:paraId="602B5379" w14:textId="77777777" w:rsidR="008B2DEB" w:rsidRPr="00266C8A" w:rsidRDefault="008B2DEB" w:rsidP="000B1BE6">
            <w:pPr>
              <w:rPr>
                <w:lang w:val="en-US"/>
              </w:rPr>
            </w:pPr>
            <w:r w:rsidRPr="00266C8A">
              <w:rPr>
                <w:lang w:val="en-US"/>
              </w:rPr>
              <w:t xml:space="preserve">The server does not / cannot process the request due to a general client error, e.g. </w:t>
            </w:r>
            <w:r>
              <w:rPr>
                <w:lang w:val="en-US"/>
              </w:rPr>
              <w:t xml:space="preserve">a </w:t>
            </w:r>
            <w:r w:rsidRPr="00266C8A">
              <w:rPr>
                <w:lang w:val="en-US"/>
              </w:rPr>
              <w:t>malformed request</w:t>
            </w:r>
          </w:p>
        </w:tc>
      </w:tr>
      <w:tr w:rsidR="008B2DEB" w:rsidRPr="00266C8A" w14:paraId="3605BFB5" w14:textId="77777777" w:rsidTr="000B1BE6">
        <w:tc>
          <w:tcPr>
            <w:tcW w:w="134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7CAB9EBD" w14:textId="77777777" w:rsidR="008B2DEB" w:rsidRPr="00266C8A" w:rsidRDefault="008B2DEB" w:rsidP="000B1BE6">
            <w:pPr>
              <w:rPr>
                <w:lang w:val="en-US"/>
              </w:rPr>
            </w:pPr>
            <w:r w:rsidRPr="00266C8A">
              <w:rPr>
                <w:lang w:val="en-US"/>
              </w:rPr>
              <w:t>ClientNotAuthorized</w:t>
            </w:r>
          </w:p>
        </w:tc>
        <w:tc>
          <w:tcPr>
            <w:tcW w:w="134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5EF5C0F4" w14:textId="77777777" w:rsidR="008B2DEB" w:rsidRPr="00266C8A" w:rsidRDefault="008B2DEB" w:rsidP="000B1BE6">
            <w:pPr>
              <w:rPr>
                <w:lang w:val="en-US"/>
              </w:rPr>
            </w:pPr>
            <w:r w:rsidRPr="00266C8A">
              <w:rPr>
                <w:lang w:val="en-US"/>
              </w:rPr>
              <w:t>Wrong or missing authorization</w:t>
            </w:r>
            <w:r>
              <w:rPr>
                <w:lang w:val="en-US"/>
              </w:rPr>
              <w:t xml:space="preserve"> credentials</w:t>
            </w:r>
          </w:p>
        </w:tc>
        <w:tc>
          <w:tcPr>
            <w:tcW w:w="921" w:type="pct"/>
            <w:tcBorders>
              <w:top w:val="single" w:sz="6" w:space="0" w:color="DDDDDD"/>
              <w:left w:val="single" w:sz="6" w:space="0" w:color="DDDDDD"/>
              <w:bottom w:val="single" w:sz="6" w:space="0" w:color="DDDDDD"/>
              <w:right w:val="single" w:sz="6" w:space="0" w:color="DDDDDD"/>
            </w:tcBorders>
            <w:vAlign w:val="center"/>
          </w:tcPr>
          <w:p w14:paraId="14F83A11" w14:textId="77777777" w:rsidR="008B2DEB" w:rsidRPr="00266C8A" w:rsidRDefault="008B2DEB" w:rsidP="000B1BE6">
            <w:pPr>
              <w:rPr>
                <w:lang w:val="en-US"/>
              </w:rPr>
            </w:pPr>
            <w:r w:rsidRPr="00266C8A">
              <w:rPr>
                <w:lang w:val="en-US"/>
              </w:rPr>
              <w:t>401 (Unauthorized)</w:t>
            </w:r>
          </w:p>
        </w:tc>
        <w:tc>
          <w:tcPr>
            <w:tcW w:w="1386" w:type="pct"/>
            <w:tcBorders>
              <w:top w:val="single" w:sz="6" w:space="0" w:color="DDDDDD"/>
              <w:left w:val="single" w:sz="6" w:space="0" w:color="DDDDDD"/>
              <w:bottom w:val="single" w:sz="6" w:space="0" w:color="DDDDDD"/>
              <w:right w:val="single" w:sz="6" w:space="0" w:color="DDDDDD"/>
            </w:tcBorders>
            <w:vAlign w:val="center"/>
          </w:tcPr>
          <w:p w14:paraId="11D86775" w14:textId="77777777" w:rsidR="008B2DEB" w:rsidRPr="00266C8A" w:rsidRDefault="008B2DEB" w:rsidP="000B1BE6">
            <w:pPr>
              <w:rPr>
                <w:lang w:val="en-US"/>
              </w:rPr>
            </w:pPr>
            <w:r w:rsidRPr="00266C8A">
              <w:rPr>
                <w:lang w:val="en-US"/>
              </w:rPr>
              <w:t>The client missed or provided invalid credentials</w:t>
            </w:r>
          </w:p>
        </w:tc>
      </w:tr>
      <w:tr w:rsidR="008B2DEB" w:rsidRPr="00266C8A" w14:paraId="14A41E94" w14:textId="77777777" w:rsidTr="000B1BE6">
        <w:tc>
          <w:tcPr>
            <w:tcW w:w="134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1598522E" w14:textId="77777777" w:rsidR="008B2DEB" w:rsidRPr="00266C8A" w:rsidRDefault="008B2DEB" w:rsidP="000B1BE6">
            <w:pPr>
              <w:rPr>
                <w:lang w:val="en-US"/>
              </w:rPr>
            </w:pPr>
            <w:r w:rsidRPr="00266C8A">
              <w:rPr>
                <w:lang w:val="en-US"/>
              </w:rPr>
              <w:t>ClientForbidden</w:t>
            </w:r>
          </w:p>
        </w:tc>
        <w:tc>
          <w:tcPr>
            <w:tcW w:w="134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0F9576DF" w14:textId="77777777" w:rsidR="008B2DEB" w:rsidRPr="00266C8A" w:rsidRDefault="008B2DEB" w:rsidP="000B1BE6">
            <w:pPr>
              <w:rPr>
                <w:lang w:val="en-US"/>
              </w:rPr>
            </w:pPr>
            <w:r>
              <w:t>A</w:t>
            </w:r>
            <w:r w:rsidRPr="003A35CA">
              <w:t>uthoriz</w:t>
            </w:r>
            <w:r>
              <w:t>ation has been refused</w:t>
            </w:r>
          </w:p>
        </w:tc>
        <w:tc>
          <w:tcPr>
            <w:tcW w:w="921" w:type="pct"/>
            <w:tcBorders>
              <w:top w:val="single" w:sz="6" w:space="0" w:color="DDDDDD"/>
              <w:left w:val="single" w:sz="6" w:space="0" w:color="DDDDDD"/>
              <w:bottom w:val="single" w:sz="6" w:space="0" w:color="DDDDDD"/>
              <w:right w:val="single" w:sz="6" w:space="0" w:color="DDDDDD"/>
            </w:tcBorders>
            <w:vAlign w:val="center"/>
          </w:tcPr>
          <w:p w14:paraId="73FDF96A" w14:textId="77777777" w:rsidR="008B2DEB" w:rsidRPr="00266C8A" w:rsidRDefault="008B2DEB" w:rsidP="000B1BE6">
            <w:pPr>
              <w:rPr>
                <w:lang w:val="en-US"/>
              </w:rPr>
            </w:pPr>
            <w:r w:rsidRPr="00266C8A">
              <w:rPr>
                <w:lang w:val="en-US"/>
              </w:rPr>
              <w:t>403 (Forbidden)</w:t>
            </w:r>
          </w:p>
        </w:tc>
        <w:tc>
          <w:tcPr>
            <w:tcW w:w="1386" w:type="pct"/>
            <w:tcBorders>
              <w:top w:val="single" w:sz="6" w:space="0" w:color="DDDDDD"/>
              <w:left w:val="single" w:sz="6" w:space="0" w:color="DDDDDD"/>
              <w:bottom w:val="single" w:sz="6" w:space="0" w:color="DDDDDD"/>
              <w:right w:val="single" w:sz="6" w:space="0" w:color="DDDDDD"/>
            </w:tcBorders>
            <w:vAlign w:val="center"/>
          </w:tcPr>
          <w:p w14:paraId="71563E62" w14:textId="77777777" w:rsidR="008B2DEB" w:rsidRPr="00266C8A" w:rsidRDefault="008B2DEB" w:rsidP="000B1BE6">
            <w:pPr>
              <w:rPr>
                <w:lang w:val="en-US"/>
              </w:rPr>
            </w:pPr>
            <w:r w:rsidRPr="00266C8A">
              <w:rPr>
                <w:lang w:val="en-US"/>
              </w:rPr>
              <w:t>The request content is basically valid and understood by the server, but the server refuses the action due to certain restrictions, e.g. profiles</w:t>
            </w:r>
            <w:r>
              <w:rPr>
                <w:lang w:val="en-US"/>
              </w:rPr>
              <w:t xml:space="preserve"> or roles</w:t>
            </w:r>
          </w:p>
        </w:tc>
      </w:tr>
      <w:tr w:rsidR="008B2DEB" w:rsidRPr="00266C8A" w14:paraId="4BB4DF3D" w14:textId="77777777" w:rsidTr="000B1BE6">
        <w:tc>
          <w:tcPr>
            <w:tcW w:w="134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7735D9AC" w14:textId="77777777" w:rsidR="008B2DEB" w:rsidRPr="00266C8A" w:rsidRDefault="008B2DEB" w:rsidP="000B1BE6">
            <w:pPr>
              <w:rPr>
                <w:lang w:val="en-US"/>
              </w:rPr>
            </w:pPr>
            <w:r w:rsidRPr="00266C8A">
              <w:rPr>
                <w:lang w:val="en-US"/>
              </w:rPr>
              <w:t>ClientErrorResourceNotFound</w:t>
            </w:r>
          </w:p>
        </w:tc>
        <w:tc>
          <w:tcPr>
            <w:tcW w:w="134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67EC8761" w14:textId="77777777" w:rsidR="008B2DEB" w:rsidRPr="00266C8A" w:rsidRDefault="008B2DEB" w:rsidP="000B1BE6">
            <w:pPr>
              <w:rPr>
                <w:lang w:val="en-US"/>
              </w:rPr>
            </w:pPr>
            <w:r w:rsidRPr="00266C8A">
              <w:rPr>
                <w:lang w:val="en-US"/>
              </w:rPr>
              <w:t>Resource not found</w:t>
            </w:r>
          </w:p>
        </w:tc>
        <w:tc>
          <w:tcPr>
            <w:tcW w:w="921" w:type="pct"/>
            <w:tcBorders>
              <w:top w:val="single" w:sz="6" w:space="0" w:color="DDDDDD"/>
              <w:left w:val="single" w:sz="6" w:space="0" w:color="DDDDDD"/>
              <w:bottom w:val="single" w:sz="6" w:space="0" w:color="DDDDDD"/>
              <w:right w:val="single" w:sz="6" w:space="0" w:color="DDDDDD"/>
            </w:tcBorders>
            <w:vAlign w:val="center"/>
          </w:tcPr>
          <w:p w14:paraId="781283A7" w14:textId="77777777" w:rsidR="008B2DEB" w:rsidRPr="00266C8A" w:rsidRDefault="008B2DEB" w:rsidP="000B1BE6">
            <w:pPr>
              <w:rPr>
                <w:lang w:val="en-US"/>
              </w:rPr>
            </w:pPr>
            <w:r w:rsidRPr="00266C8A">
              <w:rPr>
                <w:lang w:val="en-US"/>
              </w:rPr>
              <w:t>404 (Not Found)</w:t>
            </w:r>
          </w:p>
        </w:tc>
        <w:tc>
          <w:tcPr>
            <w:tcW w:w="1386" w:type="pct"/>
            <w:tcBorders>
              <w:top w:val="single" w:sz="6" w:space="0" w:color="DDDDDD"/>
              <w:left w:val="single" w:sz="6" w:space="0" w:color="DDDDDD"/>
              <w:bottom w:val="single" w:sz="6" w:space="0" w:color="DDDDDD"/>
              <w:right w:val="single" w:sz="6" w:space="0" w:color="DDDDDD"/>
            </w:tcBorders>
            <w:vAlign w:val="center"/>
          </w:tcPr>
          <w:p w14:paraId="7951A1B0" w14:textId="77777777" w:rsidR="008B2DEB" w:rsidRPr="00266C8A" w:rsidRDefault="008B2DEB" w:rsidP="000B1BE6">
            <w:pPr>
              <w:rPr>
                <w:lang w:val="en-US"/>
              </w:rPr>
            </w:pPr>
            <w:r w:rsidRPr="00266C8A">
              <w:rPr>
                <w:lang w:val="en-US"/>
              </w:rPr>
              <w:t>The requested resource was not found</w:t>
            </w:r>
          </w:p>
        </w:tc>
      </w:tr>
      <w:tr w:rsidR="008B2DEB" w:rsidRPr="00266C8A" w14:paraId="07081BDE" w14:textId="77777777" w:rsidTr="000B1BE6">
        <w:tc>
          <w:tcPr>
            <w:tcW w:w="134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74E4FC33" w14:textId="77777777" w:rsidR="008B2DEB" w:rsidRPr="00266C8A" w:rsidRDefault="008B2DEB" w:rsidP="000B1BE6">
            <w:pPr>
              <w:rPr>
                <w:lang w:val="en-US"/>
              </w:rPr>
            </w:pPr>
            <w:r w:rsidRPr="00266C8A">
              <w:rPr>
                <w:lang w:val="en-US"/>
              </w:rPr>
              <w:t>ClientMethodNotAllowed</w:t>
            </w:r>
          </w:p>
        </w:tc>
        <w:tc>
          <w:tcPr>
            <w:tcW w:w="134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0FAC36F4" w14:textId="77777777" w:rsidR="008B2DEB" w:rsidRPr="00266C8A" w:rsidRDefault="008B2DEB" w:rsidP="000B1BE6">
            <w:pPr>
              <w:rPr>
                <w:lang w:val="en-US"/>
              </w:rPr>
            </w:pPr>
            <w:r w:rsidRPr="00266C8A">
              <w:rPr>
                <w:lang w:val="en-US"/>
              </w:rPr>
              <w:t>Operation request is not allowed</w:t>
            </w:r>
          </w:p>
        </w:tc>
        <w:tc>
          <w:tcPr>
            <w:tcW w:w="921" w:type="pct"/>
            <w:tcBorders>
              <w:top w:val="single" w:sz="6" w:space="0" w:color="DDDDDD"/>
              <w:left w:val="single" w:sz="6" w:space="0" w:color="DDDDDD"/>
              <w:bottom w:val="single" w:sz="6" w:space="0" w:color="DDDDDD"/>
              <w:right w:val="single" w:sz="6" w:space="0" w:color="DDDDDD"/>
            </w:tcBorders>
            <w:vAlign w:val="center"/>
          </w:tcPr>
          <w:p w14:paraId="5CC4DD05" w14:textId="77777777" w:rsidR="008B2DEB" w:rsidRPr="00266C8A" w:rsidRDefault="008B2DEB" w:rsidP="000B1BE6">
            <w:pPr>
              <w:rPr>
                <w:lang w:val="en-US"/>
              </w:rPr>
            </w:pPr>
            <w:r w:rsidRPr="00266C8A">
              <w:rPr>
                <w:lang w:val="en-US"/>
              </w:rPr>
              <w:t>405 (Method Not Allowed)</w:t>
            </w:r>
          </w:p>
        </w:tc>
        <w:tc>
          <w:tcPr>
            <w:tcW w:w="1386" w:type="pct"/>
            <w:tcBorders>
              <w:top w:val="single" w:sz="6" w:space="0" w:color="DDDDDD"/>
              <w:left w:val="single" w:sz="6" w:space="0" w:color="DDDDDD"/>
              <w:bottom w:val="single" w:sz="6" w:space="0" w:color="DDDDDD"/>
              <w:right w:val="single" w:sz="6" w:space="0" w:color="DDDDDD"/>
            </w:tcBorders>
            <w:vAlign w:val="center"/>
          </w:tcPr>
          <w:p w14:paraId="075FF35E" w14:textId="77777777" w:rsidR="008B2DEB" w:rsidRPr="00266C8A" w:rsidRDefault="008B2DEB" w:rsidP="000B1BE6">
            <w:pPr>
              <w:rPr>
                <w:lang w:val="en-US"/>
              </w:rPr>
            </w:pPr>
            <w:r w:rsidRPr="00266C8A">
              <w:rPr>
                <w:lang w:val="en-US"/>
              </w:rPr>
              <w:t xml:space="preserve">The server rejected the request for the requested resource, e.g. /invoke only </w:t>
            </w:r>
            <w:r w:rsidRPr="00266C8A">
              <w:rPr>
                <w:lang w:val="en-US"/>
              </w:rPr>
              <w:lastRenderedPageBreak/>
              <w:t xml:space="preserve">for the </w:t>
            </w:r>
            <w:r>
              <w:rPr>
                <w:lang w:val="en-US"/>
              </w:rPr>
              <w:t>o</w:t>
            </w:r>
            <w:r w:rsidRPr="00266C8A">
              <w:rPr>
                <w:lang w:val="en-US"/>
              </w:rPr>
              <w:t>peration submodel element</w:t>
            </w:r>
          </w:p>
        </w:tc>
      </w:tr>
      <w:tr w:rsidR="008B2DEB" w:rsidRPr="00266C8A" w14:paraId="24B9CCD7" w14:textId="77777777" w:rsidTr="000B1BE6">
        <w:tc>
          <w:tcPr>
            <w:tcW w:w="134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5D21C866" w14:textId="77777777" w:rsidR="008B2DEB" w:rsidRPr="00266C8A" w:rsidRDefault="008B2DEB" w:rsidP="000B1BE6">
            <w:pPr>
              <w:rPr>
                <w:lang w:val="en-US"/>
              </w:rPr>
            </w:pPr>
            <w:r w:rsidRPr="00266C8A">
              <w:rPr>
                <w:lang w:val="en-US"/>
              </w:rPr>
              <w:lastRenderedPageBreak/>
              <w:t>ClientResourceConflict</w:t>
            </w:r>
          </w:p>
        </w:tc>
        <w:tc>
          <w:tcPr>
            <w:tcW w:w="134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7411C618" w14:textId="77777777" w:rsidR="008B2DEB" w:rsidRPr="00266C8A" w:rsidRDefault="008B2DEB" w:rsidP="000B1BE6">
            <w:pPr>
              <w:rPr>
                <w:lang w:val="en-US"/>
              </w:rPr>
            </w:pPr>
            <w:r w:rsidRPr="00266C8A">
              <w:rPr>
                <w:lang w:val="en-US"/>
              </w:rPr>
              <w:t>Conflict</w:t>
            </w:r>
            <w:r>
              <w:rPr>
                <w:lang w:val="en-US"/>
              </w:rPr>
              <w:t>-</w:t>
            </w:r>
            <w:r w:rsidRPr="00266C8A">
              <w:rPr>
                <w:lang w:val="en-US"/>
              </w:rPr>
              <w:t>creating resource (resource already exists)</w:t>
            </w:r>
          </w:p>
        </w:tc>
        <w:tc>
          <w:tcPr>
            <w:tcW w:w="921" w:type="pct"/>
            <w:tcBorders>
              <w:top w:val="single" w:sz="6" w:space="0" w:color="DDDDDD"/>
              <w:left w:val="single" w:sz="6" w:space="0" w:color="DDDDDD"/>
              <w:bottom w:val="single" w:sz="6" w:space="0" w:color="DDDDDD"/>
              <w:right w:val="single" w:sz="6" w:space="0" w:color="DDDDDD"/>
            </w:tcBorders>
            <w:vAlign w:val="center"/>
          </w:tcPr>
          <w:p w14:paraId="68E98D23" w14:textId="77777777" w:rsidR="008B2DEB" w:rsidRPr="00266C8A" w:rsidRDefault="008B2DEB" w:rsidP="000B1BE6">
            <w:pPr>
              <w:rPr>
                <w:lang w:val="en-US"/>
              </w:rPr>
            </w:pPr>
            <w:r w:rsidRPr="00266C8A">
              <w:rPr>
                <w:lang w:val="en-US"/>
              </w:rPr>
              <w:t>409 (Conflict)</w:t>
            </w:r>
          </w:p>
        </w:tc>
        <w:tc>
          <w:tcPr>
            <w:tcW w:w="1386" w:type="pct"/>
            <w:tcBorders>
              <w:top w:val="single" w:sz="6" w:space="0" w:color="DDDDDD"/>
              <w:left w:val="single" w:sz="6" w:space="0" w:color="DDDDDD"/>
              <w:bottom w:val="single" w:sz="6" w:space="0" w:color="DDDDDD"/>
              <w:right w:val="single" w:sz="6" w:space="0" w:color="DDDDDD"/>
            </w:tcBorders>
            <w:vAlign w:val="center"/>
          </w:tcPr>
          <w:p w14:paraId="62D872D2" w14:textId="77777777" w:rsidR="008B2DEB" w:rsidRPr="00266C8A" w:rsidRDefault="008B2DEB" w:rsidP="000B1BE6">
            <w:pPr>
              <w:rPr>
                <w:lang w:val="en-US"/>
              </w:rPr>
            </w:pPr>
            <w:r w:rsidRPr="00266C8A">
              <w:rPr>
                <w:lang w:val="en-US"/>
              </w:rPr>
              <w:t>A resource already</w:t>
            </w:r>
            <w:r>
              <w:rPr>
                <w:lang w:val="en-US"/>
              </w:rPr>
              <w:t xml:space="preserve"> exists; m</w:t>
            </w:r>
            <w:r w:rsidRPr="00266C8A">
              <w:rPr>
                <w:lang w:val="en-US"/>
              </w:rPr>
              <w:t xml:space="preserve">ight </w:t>
            </w:r>
            <w:r>
              <w:rPr>
                <w:lang w:val="en-US"/>
              </w:rPr>
              <w:t>occur</w:t>
            </w:r>
            <w:r w:rsidRPr="00266C8A">
              <w:rPr>
                <w:lang w:val="en-US"/>
              </w:rPr>
              <w:t xml:space="preserve"> if a Submodel or SubmodelElement with the same Identifier or ShortId is contained in a POST request.</w:t>
            </w:r>
          </w:p>
        </w:tc>
      </w:tr>
      <w:tr w:rsidR="008B2DEB" w:rsidRPr="00266C8A" w14:paraId="13F9A3B2" w14:textId="77777777" w:rsidTr="000B1BE6">
        <w:tc>
          <w:tcPr>
            <w:tcW w:w="134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06F412D3" w14:textId="77777777" w:rsidR="008B2DEB" w:rsidRPr="00266C8A" w:rsidRDefault="008B2DEB" w:rsidP="000B1BE6">
            <w:pPr>
              <w:rPr>
                <w:lang w:val="en-US"/>
              </w:rPr>
            </w:pPr>
            <w:r w:rsidRPr="00266C8A">
              <w:rPr>
                <w:lang w:val="en-US"/>
              </w:rPr>
              <w:t>ServerInternalError</w:t>
            </w:r>
          </w:p>
        </w:tc>
        <w:tc>
          <w:tcPr>
            <w:tcW w:w="134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5C82DD67" w14:textId="77777777" w:rsidR="008B2DEB" w:rsidRPr="00266C8A" w:rsidRDefault="008B2DEB" w:rsidP="000B1BE6">
            <w:pPr>
              <w:rPr>
                <w:lang w:val="en-US"/>
              </w:rPr>
            </w:pPr>
            <w:r w:rsidRPr="00266C8A">
              <w:rPr>
                <w:lang w:val="en-US"/>
              </w:rPr>
              <w:t>Unexpected error</w:t>
            </w:r>
          </w:p>
        </w:tc>
        <w:tc>
          <w:tcPr>
            <w:tcW w:w="921" w:type="pct"/>
            <w:tcBorders>
              <w:top w:val="single" w:sz="6" w:space="0" w:color="DDDDDD"/>
              <w:left w:val="single" w:sz="6" w:space="0" w:color="DDDDDD"/>
              <w:bottom w:val="single" w:sz="6" w:space="0" w:color="DDDDDD"/>
              <w:right w:val="single" w:sz="6" w:space="0" w:color="DDDDDD"/>
            </w:tcBorders>
            <w:vAlign w:val="center"/>
          </w:tcPr>
          <w:p w14:paraId="23748D77" w14:textId="77777777" w:rsidR="008B2DEB" w:rsidRPr="00266C8A" w:rsidRDefault="008B2DEB" w:rsidP="000B1BE6">
            <w:pPr>
              <w:rPr>
                <w:lang w:val="en-US"/>
              </w:rPr>
            </w:pPr>
            <w:r w:rsidRPr="00266C8A">
              <w:rPr>
                <w:lang w:val="en-US"/>
              </w:rPr>
              <w:t>500 (Internal Server Error)</w:t>
            </w:r>
          </w:p>
        </w:tc>
        <w:tc>
          <w:tcPr>
            <w:tcW w:w="1386" w:type="pct"/>
            <w:tcBorders>
              <w:top w:val="single" w:sz="6" w:space="0" w:color="DDDDDD"/>
              <w:left w:val="single" w:sz="6" w:space="0" w:color="DDDDDD"/>
              <w:bottom w:val="single" w:sz="6" w:space="0" w:color="DDDDDD"/>
              <w:right w:val="single" w:sz="6" w:space="0" w:color="DDDDDD"/>
            </w:tcBorders>
            <w:vAlign w:val="center"/>
          </w:tcPr>
          <w:p w14:paraId="4963C7ED" w14:textId="77777777" w:rsidR="008B2DEB" w:rsidRPr="00266C8A" w:rsidRDefault="008B2DEB" w:rsidP="000B1BE6">
            <w:pPr>
              <w:rPr>
                <w:lang w:val="en-US"/>
              </w:rPr>
            </w:pPr>
            <w:r w:rsidRPr="00266C8A">
              <w:rPr>
                <w:lang w:val="en-US"/>
              </w:rPr>
              <w:t>General server</w:t>
            </w:r>
            <w:r>
              <w:rPr>
                <w:lang w:val="en-US"/>
              </w:rPr>
              <w:t>-</w:t>
            </w:r>
            <w:r w:rsidRPr="00266C8A">
              <w:rPr>
                <w:lang w:val="en-US"/>
              </w:rPr>
              <w:t>internal error due to an unexpected condition</w:t>
            </w:r>
          </w:p>
        </w:tc>
      </w:tr>
      <w:tr w:rsidR="008B2DEB" w:rsidRPr="00266C8A" w14:paraId="18FDB9A2" w14:textId="77777777" w:rsidTr="000B1BE6">
        <w:tc>
          <w:tcPr>
            <w:tcW w:w="134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6B0999E9" w14:textId="77777777" w:rsidR="008B2DEB" w:rsidRPr="00266C8A" w:rsidRDefault="008B2DEB" w:rsidP="000B1BE6">
            <w:pPr>
              <w:rPr>
                <w:lang w:val="en-US"/>
              </w:rPr>
            </w:pPr>
            <w:r w:rsidRPr="00266C8A">
              <w:rPr>
                <w:lang w:val="en-US"/>
              </w:rPr>
              <w:t>ServerNotImplemented</w:t>
            </w:r>
          </w:p>
        </w:tc>
        <w:tc>
          <w:tcPr>
            <w:tcW w:w="134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tcPr>
          <w:p w14:paraId="6A626CF6" w14:textId="77777777" w:rsidR="008B2DEB" w:rsidRPr="00266C8A" w:rsidRDefault="008B2DEB" w:rsidP="000B1BE6">
            <w:pPr>
              <w:rPr>
                <w:lang w:val="en-US"/>
              </w:rPr>
            </w:pPr>
            <w:r w:rsidRPr="00266C8A">
              <w:rPr>
                <w:lang w:val="en-US"/>
              </w:rPr>
              <w:t>Not implemented</w:t>
            </w:r>
          </w:p>
        </w:tc>
        <w:tc>
          <w:tcPr>
            <w:tcW w:w="921" w:type="pct"/>
            <w:tcBorders>
              <w:top w:val="single" w:sz="6" w:space="0" w:color="DDDDDD"/>
              <w:left w:val="single" w:sz="6" w:space="0" w:color="DDDDDD"/>
              <w:bottom w:val="single" w:sz="6" w:space="0" w:color="DDDDDD"/>
              <w:right w:val="single" w:sz="6" w:space="0" w:color="DDDDDD"/>
            </w:tcBorders>
            <w:vAlign w:val="center"/>
          </w:tcPr>
          <w:p w14:paraId="5CFB1A2B" w14:textId="77777777" w:rsidR="008B2DEB" w:rsidRPr="00266C8A" w:rsidRDefault="008B2DEB" w:rsidP="000B1BE6">
            <w:pPr>
              <w:rPr>
                <w:lang w:val="en-US"/>
              </w:rPr>
            </w:pPr>
            <w:r w:rsidRPr="00266C8A">
              <w:rPr>
                <w:lang w:val="en-US"/>
              </w:rPr>
              <w:t>501 (Not Implemented)</w:t>
            </w:r>
          </w:p>
        </w:tc>
        <w:tc>
          <w:tcPr>
            <w:tcW w:w="1386" w:type="pct"/>
            <w:tcBorders>
              <w:top w:val="single" w:sz="6" w:space="0" w:color="DDDDDD"/>
              <w:left w:val="single" w:sz="6" w:space="0" w:color="DDDDDD"/>
              <w:bottom w:val="single" w:sz="6" w:space="0" w:color="DDDDDD"/>
              <w:right w:val="single" w:sz="6" w:space="0" w:color="DDDDDD"/>
            </w:tcBorders>
            <w:vAlign w:val="center"/>
          </w:tcPr>
          <w:p w14:paraId="2827C6AE" w14:textId="77777777" w:rsidR="008B2DEB" w:rsidRPr="00266C8A" w:rsidRDefault="008B2DEB" w:rsidP="000B1BE6">
            <w:pPr>
              <w:rPr>
                <w:lang w:val="en-US"/>
              </w:rPr>
            </w:pPr>
            <w:r w:rsidRPr="00266C8A">
              <w:rPr>
                <w:lang w:val="en-US"/>
              </w:rPr>
              <w:t>The server does not support the functionality to fulfill the request</w:t>
            </w:r>
          </w:p>
        </w:tc>
      </w:tr>
      <w:tr w:rsidR="008B2DEB" w:rsidRPr="00266C8A" w14:paraId="7AF07B81" w14:textId="77777777" w:rsidTr="000B1BE6">
        <w:tc>
          <w:tcPr>
            <w:tcW w:w="134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58C74D13" w14:textId="77777777" w:rsidR="008B2DEB" w:rsidRPr="00266C8A" w:rsidRDefault="008B2DEB" w:rsidP="000B1BE6">
            <w:pPr>
              <w:rPr>
                <w:lang w:val="en-US"/>
              </w:rPr>
            </w:pPr>
            <w:r w:rsidRPr="00266C8A">
              <w:rPr>
                <w:lang w:val="en-US"/>
              </w:rPr>
              <w:t>ServerErrorBadGateway</w:t>
            </w:r>
          </w:p>
        </w:tc>
        <w:tc>
          <w:tcPr>
            <w:tcW w:w="134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70E4A7D8" w14:textId="77777777" w:rsidR="008B2DEB" w:rsidRPr="00266C8A" w:rsidRDefault="008B2DEB" w:rsidP="000B1BE6">
            <w:pPr>
              <w:rPr>
                <w:lang w:val="en-US"/>
              </w:rPr>
            </w:pPr>
            <w:r w:rsidRPr="00266C8A">
              <w:rPr>
                <w:lang w:val="en-US"/>
              </w:rPr>
              <w:t>Bad Gateway</w:t>
            </w:r>
          </w:p>
        </w:tc>
        <w:tc>
          <w:tcPr>
            <w:tcW w:w="921" w:type="pct"/>
            <w:tcBorders>
              <w:top w:val="single" w:sz="6" w:space="0" w:color="DDDDDD"/>
              <w:left w:val="single" w:sz="6" w:space="0" w:color="DDDDDD"/>
              <w:bottom w:val="single" w:sz="6" w:space="0" w:color="DDDDDD"/>
              <w:right w:val="single" w:sz="6" w:space="0" w:color="DDDDDD"/>
            </w:tcBorders>
            <w:vAlign w:val="center"/>
          </w:tcPr>
          <w:p w14:paraId="0F07F06C" w14:textId="77777777" w:rsidR="008B2DEB" w:rsidRPr="00266C8A" w:rsidRDefault="008B2DEB" w:rsidP="000B1BE6">
            <w:pPr>
              <w:rPr>
                <w:lang w:val="en-US"/>
              </w:rPr>
            </w:pPr>
            <w:r w:rsidRPr="00266C8A">
              <w:rPr>
                <w:lang w:val="en-US"/>
              </w:rPr>
              <w:t>502 (Bad Gateway)</w:t>
            </w:r>
          </w:p>
        </w:tc>
        <w:tc>
          <w:tcPr>
            <w:tcW w:w="1386" w:type="pct"/>
            <w:tcBorders>
              <w:top w:val="single" w:sz="6" w:space="0" w:color="DDDDDD"/>
              <w:left w:val="single" w:sz="6" w:space="0" w:color="DDDDDD"/>
              <w:bottom w:val="single" w:sz="6" w:space="0" w:color="DDDDDD"/>
              <w:right w:val="single" w:sz="6" w:space="0" w:color="DDDDDD"/>
            </w:tcBorders>
            <w:vAlign w:val="center"/>
          </w:tcPr>
          <w:p w14:paraId="3E9F28E4" w14:textId="77777777" w:rsidR="008B2DEB" w:rsidRPr="00266C8A" w:rsidRDefault="008B2DEB" w:rsidP="000B1BE6">
            <w:pPr>
              <w:rPr>
                <w:lang w:val="en-US"/>
              </w:rPr>
            </w:pPr>
            <w:r w:rsidRPr="00266C8A">
              <w:rPr>
                <w:lang w:val="en-US"/>
              </w:rPr>
              <w:t xml:space="preserve">The primarily addressed server that was acting as gateway or proxy received an invalid response from subsequent systems/servers </w:t>
            </w:r>
          </w:p>
        </w:tc>
      </w:tr>
    </w:tbl>
    <w:p w14:paraId="1A258540" w14:textId="77777777" w:rsidR="008B2DEB" w:rsidRPr="00266C8A" w:rsidRDefault="008B2DEB" w:rsidP="008B2DEB">
      <w:pPr>
        <w:rPr>
          <w:lang w:val="en-US"/>
        </w:rPr>
      </w:pPr>
    </w:p>
    <w:p w14:paraId="2C75B474" w14:textId="77777777" w:rsidR="008B2DEB" w:rsidRPr="00266C8A" w:rsidRDefault="008B2DEB" w:rsidP="00D716F5">
      <w:pPr>
        <w:pStyle w:val="Heading2"/>
        <w:numPr>
          <w:ilvl w:val="1"/>
          <w:numId w:val="30"/>
        </w:numPr>
        <w:tabs>
          <w:tab w:val="clear" w:pos="2098"/>
        </w:tabs>
        <w:rPr>
          <w:lang w:val="en-US"/>
        </w:rPr>
      </w:pPr>
      <w:bookmarkStart w:id="2308" w:name="_Toc132377660"/>
      <w:r w:rsidRPr="00266C8A">
        <w:rPr>
          <w:lang w:val="en-US"/>
        </w:rPr>
        <w:t>Additional Data Types for Payload for HTTP/REST</w:t>
      </w:r>
      <w:bookmarkEnd w:id="2306"/>
      <w:bookmarkEnd w:id="2308"/>
    </w:p>
    <w:p w14:paraId="3A989591" w14:textId="77777777" w:rsidR="008B2DEB" w:rsidRPr="00266C8A" w:rsidRDefault="008B2DEB" w:rsidP="008B2DEB">
      <w:pPr>
        <w:rPr>
          <w:lang w:val="en-US"/>
        </w:rPr>
      </w:pPr>
      <w:r w:rsidRPr="00266C8A">
        <w:rPr>
          <w:lang w:val="en-US"/>
        </w:rPr>
        <w:t>In addition to the data types used in the technology</w:t>
      </w:r>
      <w:r>
        <w:rPr>
          <w:lang w:val="en-US"/>
        </w:rPr>
        <w:t>-</w:t>
      </w:r>
      <w:r w:rsidRPr="00266C8A">
        <w:rPr>
          <w:lang w:val="en-US"/>
        </w:rPr>
        <w:t>neutral specification</w:t>
      </w:r>
      <w:r>
        <w:rPr>
          <w:lang w:val="en-US"/>
        </w:rPr>
        <w:t>,</w:t>
      </w:r>
      <w:r w:rsidRPr="00266C8A">
        <w:rPr>
          <w:lang w:val="en-US"/>
        </w:rPr>
        <w:t xml:space="preserve"> the HTTP/REST API uses the data types as defined in this clause.</w:t>
      </w:r>
    </w:p>
    <w:p w14:paraId="0AAEA3D6" w14:textId="77777777" w:rsidR="008B2DEB" w:rsidRPr="008F0B6D" w:rsidRDefault="008B2DEB" w:rsidP="00BE1609">
      <w:pPr>
        <w:pStyle w:val="Heading3"/>
      </w:pPr>
      <w:bookmarkStart w:id="2309" w:name="_Toc132377661"/>
      <w:r w:rsidRPr="008F0B6D">
        <w:t>PackageDescription</w:t>
      </w:r>
      <w:bookmarkEnd w:id="2309"/>
    </w:p>
    <w:tbl>
      <w:tblPr>
        <w:tblW w:w="5004" w:type="pct"/>
        <w:tblLook w:val="04A0" w:firstRow="1" w:lastRow="0" w:firstColumn="1" w:lastColumn="0" w:noHBand="0" w:noVBand="1"/>
      </w:tblPr>
      <w:tblGrid>
        <w:gridCol w:w="1743"/>
        <w:gridCol w:w="5195"/>
        <w:gridCol w:w="1841"/>
        <w:gridCol w:w="844"/>
        <w:gridCol w:w="8"/>
      </w:tblGrid>
      <w:tr w:rsidR="008B2DEB" w:rsidRPr="00266C8A" w14:paraId="4AD7F753" w14:textId="77777777" w:rsidTr="000B1BE6">
        <w:trPr>
          <w:gridAfter w:val="1"/>
          <w:wAfter w:w="4" w:type="pct"/>
          <w:tblHeader/>
        </w:trPr>
        <w:tc>
          <w:tcPr>
            <w:tcW w:w="90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8CFF925"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Class Name</w:t>
            </w:r>
          </w:p>
        </w:tc>
        <w:tc>
          <w:tcPr>
            <w:tcW w:w="4091"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D95E752" w14:textId="77777777" w:rsidR="008B2DEB" w:rsidRPr="00266C8A" w:rsidRDefault="008B2DEB" w:rsidP="000B1BE6">
            <w:pPr>
              <w:rPr>
                <w:lang w:val="en-US" w:eastAsia="en-US"/>
              </w:rPr>
            </w:pPr>
            <w:r w:rsidRPr="00266C8A">
              <w:rPr>
                <w:lang w:val="en-US" w:eastAsia="en-US"/>
              </w:rPr>
              <w:t>PackageDescription</w:t>
            </w:r>
          </w:p>
        </w:tc>
      </w:tr>
      <w:tr w:rsidR="008B2DEB" w:rsidRPr="00266C8A" w14:paraId="30D0DDB0" w14:textId="77777777" w:rsidTr="000B1BE6">
        <w:trPr>
          <w:gridAfter w:val="1"/>
          <w:wAfter w:w="4" w:type="pct"/>
        </w:trPr>
        <w:tc>
          <w:tcPr>
            <w:tcW w:w="90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A381061"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Explanation</w:t>
            </w:r>
          </w:p>
        </w:tc>
        <w:tc>
          <w:tcPr>
            <w:tcW w:w="4091"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3D9424A" w14:textId="77777777" w:rsidR="008B2DEB" w:rsidRPr="00266C8A" w:rsidRDefault="008B2DEB" w:rsidP="000B1BE6">
            <w:pPr>
              <w:rPr>
                <w:lang w:val="en-US" w:eastAsia="en-US"/>
              </w:rPr>
            </w:pPr>
            <w:r w:rsidRPr="00266C8A">
              <w:rPr>
                <w:lang w:val="en-US" w:eastAsia="en-US"/>
              </w:rPr>
              <w:t>The package description consists of a system</w:t>
            </w:r>
            <w:r>
              <w:rPr>
                <w:lang w:val="en-US" w:eastAsia="en-US"/>
              </w:rPr>
              <w:t>-</w:t>
            </w:r>
            <w:r w:rsidRPr="00266C8A">
              <w:rPr>
                <w:lang w:val="en-US" w:eastAsia="en-US"/>
              </w:rPr>
              <w:t xml:space="preserve">wide unique packageId and </w:t>
            </w:r>
            <w:r>
              <w:rPr>
                <w:lang w:val="en-US" w:eastAsia="en-US"/>
              </w:rPr>
              <w:t>its</w:t>
            </w:r>
            <w:r w:rsidRPr="00266C8A">
              <w:rPr>
                <w:lang w:val="en-US" w:eastAsia="en-US"/>
              </w:rPr>
              <w:t xml:space="preserve"> corresponding Asset Administration Shell identifiers. The packageId is used to identify the AASX package at the AASX file server. The package description is used to list the Asset Administration Shells in a given AASX package. This class is not part of the metamodel.</w:t>
            </w:r>
          </w:p>
        </w:tc>
      </w:tr>
      <w:tr w:rsidR="008B2DEB" w:rsidRPr="00266C8A" w14:paraId="663ED5EE" w14:textId="77777777" w:rsidTr="000B1BE6">
        <w:trPr>
          <w:gridAfter w:val="1"/>
          <w:wAfter w:w="4" w:type="pct"/>
        </w:trPr>
        <w:tc>
          <w:tcPr>
            <w:tcW w:w="90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7D56361"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Inherits from</w:t>
            </w:r>
          </w:p>
        </w:tc>
        <w:tc>
          <w:tcPr>
            <w:tcW w:w="4091" w:type="pct"/>
            <w:gridSpan w:val="3"/>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0527427" w14:textId="77777777" w:rsidR="008B2DEB" w:rsidRPr="00266C8A" w:rsidRDefault="008B2DEB" w:rsidP="000B1BE6">
            <w:pPr>
              <w:rPr>
                <w:lang w:val="en-US" w:eastAsia="en-US"/>
              </w:rPr>
            </w:pPr>
            <w:r w:rsidRPr="00266C8A">
              <w:rPr>
                <w:lang w:val="en-US" w:eastAsia="en-US"/>
              </w:rPr>
              <w:t>--</w:t>
            </w:r>
          </w:p>
        </w:tc>
      </w:tr>
      <w:tr w:rsidR="008B2DEB" w:rsidRPr="00266C8A" w14:paraId="59A749F3" w14:textId="77777777" w:rsidTr="000B1BE6">
        <w:tc>
          <w:tcPr>
            <w:tcW w:w="905"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3A1FC88"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Attribute</w:t>
            </w:r>
          </w:p>
        </w:tc>
        <w:tc>
          <w:tcPr>
            <w:tcW w:w="269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861A48E"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Explanation</w:t>
            </w:r>
          </w:p>
        </w:tc>
        <w:tc>
          <w:tcPr>
            <w:tcW w:w="95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4F2A96F"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Type</w:t>
            </w:r>
          </w:p>
        </w:tc>
        <w:tc>
          <w:tcPr>
            <w:tcW w:w="442" w:type="pct"/>
            <w:gridSpan w:val="2"/>
            <w:tcBorders>
              <w:top w:val="single" w:sz="6" w:space="0" w:color="DDDDDD"/>
              <w:left w:val="single" w:sz="6" w:space="0" w:color="DDDDDD"/>
              <w:bottom w:val="single" w:sz="6" w:space="0" w:color="DDDDDD"/>
              <w:right w:val="single" w:sz="6" w:space="0" w:color="DDDDDD"/>
            </w:tcBorders>
            <w:shd w:val="clear" w:color="auto" w:fill="0528CC"/>
            <w:tcMar>
              <w:top w:w="15" w:type="dxa"/>
              <w:left w:w="15" w:type="dxa"/>
              <w:bottom w:w="15" w:type="dxa"/>
              <w:right w:w="15" w:type="dxa"/>
            </w:tcMar>
            <w:hideMark/>
          </w:tcPr>
          <w:p w14:paraId="4C5AFCF6" w14:textId="77777777" w:rsidR="008B2DEB" w:rsidRPr="000B5BB0" w:rsidRDefault="008B2DEB" w:rsidP="000B1BE6">
            <w:pPr>
              <w:rPr>
                <w:b/>
                <w:bCs/>
                <w:color w:val="FFFFFF" w:themeColor="background1"/>
                <w:lang w:val="en-US" w:eastAsia="en-US"/>
              </w:rPr>
            </w:pPr>
            <w:r w:rsidRPr="000B5BB0">
              <w:rPr>
                <w:b/>
                <w:bCs/>
                <w:color w:val="FFFFFF" w:themeColor="background1"/>
                <w:lang w:val="en-US" w:eastAsia="en-US"/>
              </w:rPr>
              <w:t>Card.</w:t>
            </w:r>
          </w:p>
        </w:tc>
      </w:tr>
      <w:tr w:rsidR="008B2DEB" w:rsidRPr="00266C8A" w14:paraId="4CFC16F2" w14:textId="77777777" w:rsidTr="000B1BE6">
        <w:tc>
          <w:tcPr>
            <w:tcW w:w="90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01CCCE4A" w14:textId="77777777" w:rsidR="008B2DEB" w:rsidRPr="00266C8A" w:rsidRDefault="008B2DEB" w:rsidP="000B1BE6">
            <w:pPr>
              <w:rPr>
                <w:lang w:val="en-US" w:eastAsia="en-US"/>
              </w:rPr>
            </w:pPr>
            <w:r w:rsidRPr="00266C8A">
              <w:rPr>
                <w:lang w:val="en-US" w:eastAsia="en-US"/>
              </w:rPr>
              <w:t>packageId</w:t>
            </w:r>
          </w:p>
        </w:tc>
        <w:tc>
          <w:tcPr>
            <w:tcW w:w="269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912ACA6" w14:textId="77777777" w:rsidR="008B2DEB" w:rsidRPr="00266C8A" w:rsidRDefault="008B2DEB" w:rsidP="000B1BE6">
            <w:pPr>
              <w:rPr>
                <w:lang w:val="en-US" w:eastAsia="en-US"/>
              </w:rPr>
            </w:pPr>
            <w:r w:rsidRPr="00266C8A">
              <w:rPr>
                <w:lang w:val="en-US" w:eastAsia="en-US"/>
              </w:rPr>
              <w:t>File server specific package id</w:t>
            </w:r>
          </w:p>
        </w:tc>
        <w:tc>
          <w:tcPr>
            <w:tcW w:w="95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C7625E3" w14:textId="77777777" w:rsidR="008B2DEB" w:rsidRPr="00266C8A" w:rsidRDefault="008B2DEB" w:rsidP="000B1BE6">
            <w:pPr>
              <w:rPr>
                <w:lang w:val="en-US" w:eastAsia="en-US"/>
              </w:rPr>
            </w:pPr>
            <w:r w:rsidRPr="00266C8A">
              <w:rPr>
                <w:lang w:val="en-US" w:eastAsia="en-US"/>
              </w:rPr>
              <w:t>ShortIdType</w:t>
            </w:r>
          </w:p>
        </w:tc>
        <w:tc>
          <w:tcPr>
            <w:tcW w:w="442" w:type="pct"/>
            <w:gridSpan w:val="2"/>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hideMark/>
          </w:tcPr>
          <w:p w14:paraId="6B984E2D" w14:textId="77777777" w:rsidR="008B2DEB" w:rsidRPr="00266C8A" w:rsidRDefault="008B2DEB" w:rsidP="000B1BE6">
            <w:pPr>
              <w:rPr>
                <w:lang w:val="en-US" w:eastAsia="en-US"/>
              </w:rPr>
            </w:pPr>
            <w:r w:rsidRPr="00266C8A">
              <w:rPr>
                <w:lang w:val="en-US" w:eastAsia="en-US"/>
              </w:rPr>
              <w:t>1</w:t>
            </w:r>
          </w:p>
        </w:tc>
      </w:tr>
      <w:tr w:rsidR="008B2DEB" w:rsidRPr="00266C8A" w14:paraId="769E8FB1" w14:textId="77777777" w:rsidTr="000B1BE6">
        <w:tc>
          <w:tcPr>
            <w:tcW w:w="905"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E0932D4" w14:textId="77777777" w:rsidR="008B2DEB" w:rsidRPr="00266C8A" w:rsidRDefault="008B2DEB" w:rsidP="000B1BE6">
            <w:pPr>
              <w:rPr>
                <w:lang w:val="en-US" w:eastAsia="en-US"/>
              </w:rPr>
            </w:pPr>
            <w:r w:rsidRPr="00266C8A">
              <w:rPr>
                <w:lang w:val="en-US" w:eastAsia="en-US"/>
              </w:rPr>
              <w:t>aasId</w:t>
            </w:r>
          </w:p>
        </w:tc>
        <w:tc>
          <w:tcPr>
            <w:tcW w:w="269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1EFE4F4" w14:textId="77777777" w:rsidR="008B2DEB" w:rsidRPr="00266C8A" w:rsidRDefault="008B2DEB" w:rsidP="000B1BE6">
            <w:pPr>
              <w:rPr>
                <w:lang w:val="en-US" w:eastAsia="en-US"/>
              </w:rPr>
            </w:pPr>
            <w:r w:rsidRPr="00266C8A">
              <w:rPr>
                <w:lang w:val="en-US" w:eastAsia="en-US"/>
              </w:rPr>
              <w:t>Asset Administration Shell unique identifier</w:t>
            </w:r>
          </w:p>
        </w:tc>
        <w:tc>
          <w:tcPr>
            <w:tcW w:w="95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B2F3AE2" w14:textId="77777777" w:rsidR="008B2DEB" w:rsidRPr="00266C8A" w:rsidRDefault="008B2DEB" w:rsidP="000B1BE6">
            <w:pPr>
              <w:rPr>
                <w:lang w:val="en-US" w:eastAsia="en-US"/>
              </w:rPr>
            </w:pPr>
            <w:r w:rsidRPr="00266C8A">
              <w:rPr>
                <w:lang w:val="en-US" w:eastAsia="en-US"/>
              </w:rPr>
              <w:t>Identifier</w:t>
            </w:r>
          </w:p>
        </w:tc>
        <w:tc>
          <w:tcPr>
            <w:tcW w:w="442" w:type="pct"/>
            <w:gridSpan w:val="2"/>
            <w:tcBorders>
              <w:top w:val="single" w:sz="6" w:space="0" w:color="DDDDDD"/>
              <w:left w:val="single" w:sz="6" w:space="0" w:color="DDDDDD"/>
              <w:bottom w:val="single" w:sz="6" w:space="0" w:color="DDDDDD"/>
              <w:right w:val="single" w:sz="6" w:space="0" w:color="DDDDDD"/>
            </w:tcBorders>
            <w:tcMar>
              <w:top w:w="15" w:type="dxa"/>
              <w:left w:w="15" w:type="dxa"/>
              <w:bottom w:w="15" w:type="dxa"/>
              <w:right w:w="15" w:type="dxa"/>
            </w:tcMar>
            <w:hideMark/>
          </w:tcPr>
          <w:p w14:paraId="4DF2CC90" w14:textId="77777777" w:rsidR="008B2DEB" w:rsidRPr="00266C8A" w:rsidRDefault="008B2DEB" w:rsidP="000B1BE6">
            <w:pPr>
              <w:rPr>
                <w:lang w:val="en-US" w:eastAsia="en-US"/>
              </w:rPr>
            </w:pPr>
            <w:r w:rsidRPr="00266C8A">
              <w:rPr>
                <w:lang w:val="en-US" w:eastAsia="en-US"/>
              </w:rPr>
              <w:t>0..*</w:t>
            </w:r>
          </w:p>
        </w:tc>
      </w:tr>
    </w:tbl>
    <w:p w14:paraId="3BFB8245" w14:textId="77777777" w:rsidR="008B2DEB" w:rsidRPr="00266C8A" w:rsidRDefault="008B2DEB" w:rsidP="008B2DEB">
      <w:pPr>
        <w:rPr>
          <w:lang w:val="en-US"/>
        </w:rPr>
      </w:pPr>
    </w:p>
    <w:p w14:paraId="3AC16C68" w14:textId="77777777" w:rsidR="008B2DEB" w:rsidRPr="00266C8A" w:rsidRDefault="008B2DEB" w:rsidP="00D716F5">
      <w:pPr>
        <w:pStyle w:val="Heading2"/>
        <w:numPr>
          <w:ilvl w:val="1"/>
          <w:numId w:val="30"/>
        </w:numPr>
        <w:tabs>
          <w:tab w:val="clear" w:pos="2098"/>
        </w:tabs>
        <w:rPr>
          <w:lang w:val="en-US"/>
        </w:rPr>
      </w:pPr>
      <w:bookmarkStart w:id="2310" w:name="_Ref130387986"/>
      <w:bookmarkStart w:id="2311" w:name="_Toc132377662"/>
      <w:r w:rsidRPr="00266C8A">
        <w:rPr>
          <w:lang w:val="en-US"/>
        </w:rPr>
        <w:lastRenderedPageBreak/>
        <w:t>Service Specifications and Profiles</w:t>
      </w:r>
      <w:bookmarkEnd w:id="2310"/>
      <w:bookmarkEnd w:id="2311"/>
    </w:p>
    <w:p w14:paraId="085916ED" w14:textId="77777777" w:rsidR="00827ED2" w:rsidRDefault="008B2DEB" w:rsidP="00F4761B">
      <w:pPr>
        <w:pStyle w:val="ListParagraph"/>
        <w:numPr>
          <w:ilvl w:val="0"/>
          <w:numId w:val="18"/>
        </w:numPr>
      </w:pPr>
      <w:r>
        <w:rPr>
          <w:lang w:val="en-US"/>
        </w:rPr>
        <w:fldChar w:fldCharType="begin"/>
      </w:r>
      <w:r>
        <w:rPr>
          <w:lang w:val="en-US"/>
        </w:rPr>
        <w:instrText xml:space="preserve"> REF _Ref55938822 \h </w:instrText>
      </w:r>
      <w:r>
        <w:rPr>
          <w:lang w:val="en-US"/>
        </w:rPr>
      </w:r>
      <w:r>
        <w:rPr>
          <w:lang w:val="en-US"/>
        </w:rPr>
        <w:fldChar w:fldCharType="separate"/>
      </w:r>
      <w:r w:rsidR="00827ED2">
        <w:br/>
      </w:r>
      <w:r w:rsidR="00827ED2">
        <w:br/>
      </w:r>
    </w:p>
    <w:p w14:paraId="2968955E" w14:textId="5E6BF7D1" w:rsidR="008B2DEB" w:rsidRPr="00266C8A" w:rsidRDefault="00827ED2" w:rsidP="008B2DEB">
      <w:pPr>
        <w:rPr>
          <w:lang w:val="en-US"/>
        </w:rPr>
      </w:pPr>
      <w:r w:rsidRPr="00266C8A">
        <w:t xml:space="preserve">Figure </w:t>
      </w:r>
      <w:r>
        <w:rPr>
          <w:noProof/>
        </w:rPr>
        <w:t>2</w:t>
      </w:r>
      <w:r w:rsidR="008B2DEB">
        <w:rPr>
          <w:lang w:val="en-US"/>
        </w:rPr>
        <w:fldChar w:fldCharType="end"/>
      </w:r>
      <w:r w:rsidR="008B2DEB" w:rsidRPr="00266C8A">
        <w:rPr>
          <w:lang w:val="en-US"/>
        </w:rPr>
        <w:t xml:space="preserve"> defines that a </w:t>
      </w:r>
      <w:r w:rsidR="008B2DEB">
        <w:rPr>
          <w:lang w:val="en-US"/>
        </w:rPr>
        <w:t>s</w:t>
      </w:r>
      <w:r w:rsidR="008B2DEB" w:rsidRPr="00266C8A">
        <w:rPr>
          <w:lang w:val="en-US"/>
        </w:rPr>
        <w:t xml:space="preserve">ervice </w:t>
      </w:r>
      <w:r w:rsidR="008B2DEB">
        <w:rPr>
          <w:lang w:val="en-US"/>
        </w:rPr>
        <w:t>s</w:t>
      </w:r>
      <w:r w:rsidR="008B2DEB" w:rsidRPr="00266C8A">
        <w:rPr>
          <w:lang w:val="en-US"/>
        </w:rPr>
        <w:t xml:space="preserve">pecification contains at least one API and that an API contains at least one API </w:t>
      </w:r>
      <w:r w:rsidR="008B2DEB">
        <w:rPr>
          <w:lang w:val="en-US"/>
        </w:rPr>
        <w:t>O</w:t>
      </w:r>
      <w:r w:rsidR="008B2DEB" w:rsidRPr="00266C8A">
        <w:rPr>
          <w:lang w:val="en-US"/>
        </w:rPr>
        <w:t>peration.</w:t>
      </w:r>
    </w:p>
    <w:p w14:paraId="2C370AD8" w14:textId="77777777" w:rsidR="008B2DEB" w:rsidRPr="00266C8A" w:rsidRDefault="008B2DEB" w:rsidP="008B2DEB">
      <w:pPr>
        <w:rPr>
          <w:lang w:val="en-US"/>
        </w:rPr>
      </w:pPr>
      <w:r>
        <w:rPr>
          <w:lang w:val="en-US"/>
        </w:rPr>
        <w:t>The profiles</w:t>
      </w:r>
      <w:r w:rsidRPr="00266C8A">
        <w:rPr>
          <w:lang w:val="en-US"/>
        </w:rPr>
        <w:t xml:space="preserve"> define</w:t>
      </w:r>
      <w:r>
        <w:rPr>
          <w:lang w:val="en-US"/>
        </w:rPr>
        <w:t>d in this clause present complete</w:t>
      </w:r>
      <w:r w:rsidRPr="00266C8A">
        <w:rPr>
          <w:lang w:val="en-US"/>
        </w:rPr>
        <w:t xml:space="preserve"> </w:t>
      </w:r>
      <w:r>
        <w:rPr>
          <w:lang w:val="en-US"/>
        </w:rPr>
        <w:t>s</w:t>
      </w:r>
      <w:r w:rsidRPr="00266C8A">
        <w:rPr>
          <w:lang w:val="en-US"/>
        </w:rPr>
        <w:t xml:space="preserve">ervice </w:t>
      </w:r>
      <w:r>
        <w:rPr>
          <w:lang w:val="en-US"/>
        </w:rPr>
        <w:t>s</w:t>
      </w:r>
      <w:r w:rsidRPr="00266C8A">
        <w:rPr>
          <w:lang w:val="en-US"/>
        </w:rPr>
        <w:t>pecifications</w:t>
      </w:r>
      <w:r>
        <w:rPr>
          <w:lang w:val="en-US"/>
        </w:rPr>
        <w:t xml:space="preserve"> and their subsets</w:t>
      </w:r>
      <w:r w:rsidRPr="00266C8A">
        <w:rPr>
          <w:lang w:val="en-US"/>
        </w:rPr>
        <w:t>.</w:t>
      </w:r>
    </w:p>
    <w:p w14:paraId="56A7D630" w14:textId="77777777" w:rsidR="008B2DEB" w:rsidRPr="00266C8A" w:rsidRDefault="008B2DEB" w:rsidP="008B2DEB">
      <w:pPr>
        <w:rPr>
          <w:lang w:val="en-US"/>
        </w:rPr>
      </w:pPr>
      <w:r w:rsidRPr="00266C8A">
        <w:rPr>
          <w:lang w:val="en-US"/>
        </w:rPr>
        <w:t>For instance, the profile “RepositoryServiceSpecification/V3.0_SSP-002” contains the API Operation “GetAllSubmodels” but not “PostSubmodelElementByPath”</w:t>
      </w:r>
      <w:r>
        <w:rPr>
          <w:lang w:val="en-US"/>
        </w:rPr>
        <w:t>,</w:t>
      </w:r>
      <w:r w:rsidRPr="00266C8A">
        <w:rPr>
          <w:lang w:val="en-US"/>
        </w:rPr>
        <w:t xml:space="preserve"> while the more comprehensive “RepositoryServiceSpecification/V3.0_SSP-001” contains both. Furthermore, profiles also define which </w:t>
      </w:r>
      <w:r>
        <w:rPr>
          <w:lang w:val="en-US"/>
        </w:rPr>
        <w:t>of the S</w:t>
      </w:r>
      <w:r w:rsidRPr="00266C8A">
        <w:rPr>
          <w:lang w:val="en-US"/>
        </w:rPr>
        <w:t>erialization</w:t>
      </w:r>
      <w:r>
        <w:rPr>
          <w:lang w:val="en-US"/>
        </w:rPr>
        <w:t>M</w:t>
      </w:r>
      <w:r w:rsidRPr="00266C8A">
        <w:rPr>
          <w:lang w:val="en-US"/>
        </w:rPr>
        <w:t>od</w:t>
      </w:r>
      <w:r>
        <w:rPr>
          <w:lang w:val="en-US"/>
        </w:rPr>
        <w:t>i</w:t>
      </w:r>
      <w:r w:rsidRPr="00266C8A">
        <w:rPr>
          <w:lang w:val="en-US"/>
        </w:rPr>
        <w:t>fiers</w:t>
      </w:r>
      <w:r>
        <w:rPr>
          <w:lang w:val="en-US"/>
        </w:rPr>
        <w:t xml:space="preserve"> (content, extent, level) or</w:t>
      </w:r>
      <w:r w:rsidRPr="00266C8A">
        <w:rPr>
          <w:lang w:val="en-US"/>
        </w:rPr>
        <w:t xml:space="preserve"> serialization formats</w:t>
      </w:r>
      <w:r>
        <w:rPr>
          <w:lang w:val="en-US"/>
        </w:rPr>
        <w:t xml:space="preserve"> (JSON) can be used or</w:t>
      </w:r>
      <w:r w:rsidRPr="00266C8A">
        <w:rPr>
          <w:lang w:val="en-US"/>
        </w:rPr>
        <w:t xml:space="preserve"> </w:t>
      </w:r>
      <w:r>
        <w:rPr>
          <w:lang w:val="en-US"/>
        </w:rPr>
        <w:t>whether</w:t>
      </w:r>
      <w:r w:rsidRPr="00266C8A">
        <w:rPr>
          <w:lang w:val="en-US"/>
        </w:rPr>
        <w:t xml:space="preserve"> pagination or asynchronous operations are </w:t>
      </w:r>
      <w:r>
        <w:rPr>
          <w:lang w:val="en-US"/>
        </w:rPr>
        <w:t>available</w:t>
      </w:r>
      <w:r w:rsidRPr="00266C8A">
        <w:rPr>
          <w:lang w:val="en-US"/>
        </w:rPr>
        <w:t>.</w:t>
      </w:r>
    </w:p>
    <w:p w14:paraId="7FD0C17B" w14:textId="77777777" w:rsidR="008B2DEB" w:rsidRPr="00266C8A" w:rsidRDefault="008B2DEB" w:rsidP="008B2DEB">
      <w:pPr>
        <w:rPr>
          <w:lang w:val="en-US"/>
        </w:rPr>
      </w:pPr>
    </w:p>
    <w:p w14:paraId="069B87EB" w14:textId="1F72255B" w:rsidR="008B2DEB" w:rsidRPr="00266C8A" w:rsidRDefault="008B2DEB" w:rsidP="008B2DEB">
      <w:pPr>
        <w:pStyle w:val="Caption"/>
        <w:rPr>
          <w:lang w:val="en-US"/>
        </w:rPr>
      </w:pPr>
      <w:bookmarkStart w:id="2312" w:name="_Toc132380108"/>
      <w:r w:rsidRPr="00266C8A">
        <w:rPr>
          <w:lang w:val="en-US"/>
        </w:rPr>
        <w:t xml:space="preserve">Table </w:t>
      </w:r>
      <w:r w:rsidRPr="00266C8A">
        <w:rPr>
          <w:lang w:val="en-US"/>
        </w:rPr>
        <w:fldChar w:fldCharType="begin"/>
      </w:r>
      <w:r w:rsidRPr="00266C8A">
        <w:rPr>
          <w:lang w:val="en-US"/>
        </w:rPr>
        <w:instrText xml:space="preserve"> SEQ Table \* ARABIC </w:instrText>
      </w:r>
      <w:r w:rsidRPr="00266C8A">
        <w:rPr>
          <w:lang w:val="en-US"/>
        </w:rPr>
        <w:fldChar w:fldCharType="separate"/>
      </w:r>
      <w:r w:rsidR="00827ED2">
        <w:rPr>
          <w:noProof/>
          <w:lang w:val="en-US"/>
        </w:rPr>
        <w:t>17</w:t>
      </w:r>
      <w:r w:rsidRPr="00266C8A">
        <w:rPr>
          <w:lang w:val="en-US"/>
        </w:rPr>
        <w:fldChar w:fldCharType="end"/>
      </w:r>
      <w:r w:rsidRPr="00266C8A">
        <w:rPr>
          <w:lang w:val="en-US"/>
        </w:rPr>
        <w:t xml:space="preserve"> Overview of Service</w:t>
      </w:r>
      <w:r>
        <w:rPr>
          <w:lang w:val="en-US"/>
        </w:rPr>
        <w:t xml:space="preserve"> </w:t>
      </w:r>
      <w:r w:rsidRPr="00266C8A">
        <w:rPr>
          <w:lang w:val="en-US"/>
        </w:rPr>
        <w:t xml:space="preserve">Specifications and the </w:t>
      </w:r>
      <w:r>
        <w:rPr>
          <w:lang w:val="en-US"/>
        </w:rPr>
        <w:t>C</w:t>
      </w:r>
      <w:r w:rsidRPr="00266C8A">
        <w:rPr>
          <w:lang w:val="en-US"/>
        </w:rPr>
        <w:t>ontained APIs</w:t>
      </w:r>
      <w:bookmarkEnd w:id="2312"/>
    </w:p>
    <w:tbl>
      <w:tblPr>
        <w:tblW w:w="98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31"/>
        <w:gridCol w:w="426"/>
        <w:gridCol w:w="459"/>
        <w:gridCol w:w="460"/>
        <w:gridCol w:w="460"/>
        <w:gridCol w:w="502"/>
        <w:gridCol w:w="460"/>
        <w:gridCol w:w="460"/>
        <w:gridCol w:w="460"/>
        <w:gridCol w:w="531"/>
        <w:gridCol w:w="531"/>
        <w:gridCol w:w="531"/>
      </w:tblGrid>
      <w:tr w:rsidR="008B2DEB" w:rsidRPr="00266C8A" w14:paraId="6F42FC9B" w14:textId="77777777" w:rsidTr="000B1BE6">
        <w:trPr>
          <w:trHeight w:val="4315"/>
        </w:trPr>
        <w:tc>
          <w:tcPr>
            <w:tcW w:w="4531" w:type="dxa"/>
            <w:shd w:val="clear" w:color="auto" w:fill="auto"/>
            <w:vAlign w:val="center"/>
            <w:hideMark/>
          </w:tcPr>
          <w:p w14:paraId="17B9FC25" w14:textId="77777777" w:rsidR="008B2DEB" w:rsidRPr="00266C8A" w:rsidRDefault="008B2DEB" w:rsidP="000B1BE6">
            <w:pPr>
              <w:spacing w:after="0" w:line="240" w:lineRule="auto"/>
              <w:jc w:val="right"/>
              <w:rPr>
                <w:rFonts w:cs="Arial"/>
                <w:b/>
                <w:bCs/>
                <w:lang w:val="en-US"/>
              </w:rPr>
            </w:pPr>
            <w:r w:rsidRPr="00266C8A">
              <w:rPr>
                <w:rFonts w:cs="Arial"/>
                <w:b/>
                <w:bCs/>
                <w:lang w:val="en-US"/>
              </w:rPr>
              <w:t xml:space="preserve">Contained APIs:     </w:t>
            </w:r>
          </w:p>
          <w:p w14:paraId="550ACCA4" w14:textId="77777777" w:rsidR="008B2DEB" w:rsidRPr="00266C8A" w:rsidRDefault="008B2DEB" w:rsidP="000B1BE6">
            <w:pPr>
              <w:spacing w:after="0" w:line="240" w:lineRule="auto"/>
              <w:rPr>
                <w:rFonts w:cs="Arial"/>
                <w:b/>
                <w:bCs/>
                <w:lang w:val="en-US"/>
              </w:rPr>
            </w:pPr>
          </w:p>
          <w:p w14:paraId="1A598812" w14:textId="77777777" w:rsidR="008B2DEB" w:rsidRPr="00266C8A" w:rsidRDefault="008B2DEB" w:rsidP="000B1BE6">
            <w:pPr>
              <w:spacing w:after="0" w:line="240" w:lineRule="auto"/>
              <w:rPr>
                <w:rFonts w:cs="Arial"/>
                <w:b/>
                <w:bCs/>
                <w:lang w:val="en-US"/>
              </w:rPr>
            </w:pPr>
          </w:p>
          <w:p w14:paraId="77C5E1DE" w14:textId="77777777" w:rsidR="008B2DEB" w:rsidRPr="00266C8A" w:rsidRDefault="008B2DEB" w:rsidP="000B1BE6">
            <w:pPr>
              <w:spacing w:after="0" w:line="240" w:lineRule="auto"/>
              <w:rPr>
                <w:rFonts w:cs="Arial"/>
                <w:b/>
                <w:bCs/>
                <w:lang w:val="en-US"/>
              </w:rPr>
            </w:pPr>
          </w:p>
          <w:p w14:paraId="7D76FEDA" w14:textId="77777777" w:rsidR="008B2DEB" w:rsidRPr="00266C8A" w:rsidRDefault="008B2DEB" w:rsidP="000B1BE6">
            <w:pPr>
              <w:spacing w:after="0" w:line="240" w:lineRule="auto"/>
              <w:rPr>
                <w:rFonts w:cs="Arial"/>
                <w:b/>
                <w:bCs/>
                <w:lang w:val="en-US"/>
              </w:rPr>
            </w:pPr>
          </w:p>
          <w:p w14:paraId="591BDF1D" w14:textId="77777777" w:rsidR="008B2DEB" w:rsidRPr="00266C8A" w:rsidRDefault="008B2DEB" w:rsidP="000B1BE6">
            <w:pPr>
              <w:spacing w:after="0" w:line="240" w:lineRule="auto"/>
              <w:rPr>
                <w:rFonts w:cs="Arial"/>
                <w:b/>
                <w:bCs/>
                <w:lang w:val="en-US"/>
              </w:rPr>
            </w:pPr>
          </w:p>
          <w:p w14:paraId="1D4B475C" w14:textId="77777777" w:rsidR="008B2DEB" w:rsidRPr="00266C8A" w:rsidRDefault="008B2DEB" w:rsidP="000B1BE6">
            <w:pPr>
              <w:spacing w:after="0" w:line="240" w:lineRule="auto"/>
              <w:rPr>
                <w:rFonts w:cs="Arial"/>
                <w:b/>
                <w:bCs/>
                <w:lang w:val="en-US"/>
              </w:rPr>
            </w:pPr>
          </w:p>
          <w:p w14:paraId="6BFD5682" w14:textId="77777777" w:rsidR="008B2DEB" w:rsidRPr="00266C8A" w:rsidRDefault="008B2DEB" w:rsidP="000B1BE6">
            <w:pPr>
              <w:spacing w:after="0" w:line="240" w:lineRule="auto"/>
              <w:rPr>
                <w:rFonts w:cs="Arial"/>
                <w:b/>
                <w:bCs/>
                <w:lang w:val="en-US"/>
              </w:rPr>
            </w:pPr>
          </w:p>
          <w:p w14:paraId="70EC9B01" w14:textId="77777777" w:rsidR="008B2DEB" w:rsidRPr="00266C8A" w:rsidRDefault="008B2DEB" w:rsidP="000B1BE6">
            <w:pPr>
              <w:spacing w:after="0" w:line="240" w:lineRule="auto"/>
              <w:rPr>
                <w:rFonts w:cs="Arial"/>
                <w:b/>
                <w:bCs/>
                <w:lang w:val="en-US"/>
              </w:rPr>
            </w:pPr>
          </w:p>
          <w:p w14:paraId="40037737" w14:textId="77777777" w:rsidR="008B2DEB" w:rsidRPr="00266C8A" w:rsidRDefault="008B2DEB" w:rsidP="000B1BE6">
            <w:pPr>
              <w:spacing w:after="0" w:line="240" w:lineRule="auto"/>
              <w:rPr>
                <w:rFonts w:cs="Arial"/>
                <w:b/>
                <w:bCs/>
                <w:lang w:val="en-US"/>
              </w:rPr>
            </w:pPr>
          </w:p>
          <w:p w14:paraId="60014A93" w14:textId="77777777" w:rsidR="008B2DEB" w:rsidRPr="00266C8A" w:rsidRDefault="008B2DEB" w:rsidP="000B1BE6">
            <w:pPr>
              <w:spacing w:after="0" w:line="240" w:lineRule="auto"/>
              <w:rPr>
                <w:rFonts w:cs="Arial"/>
                <w:b/>
                <w:bCs/>
                <w:lang w:val="en-US"/>
              </w:rPr>
            </w:pPr>
          </w:p>
          <w:p w14:paraId="2C96E230" w14:textId="77777777" w:rsidR="008B2DEB" w:rsidRPr="00266C8A" w:rsidRDefault="008B2DEB" w:rsidP="000B1BE6">
            <w:pPr>
              <w:spacing w:after="0" w:line="240" w:lineRule="auto"/>
              <w:rPr>
                <w:rFonts w:cs="Arial"/>
                <w:b/>
                <w:bCs/>
                <w:lang w:val="en-US"/>
              </w:rPr>
            </w:pPr>
          </w:p>
          <w:p w14:paraId="33701DC9" w14:textId="77777777" w:rsidR="008B2DEB" w:rsidRPr="00266C8A" w:rsidRDefault="008B2DEB" w:rsidP="000B1BE6">
            <w:pPr>
              <w:spacing w:after="0" w:line="240" w:lineRule="auto"/>
              <w:rPr>
                <w:rFonts w:cs="Arial"/>
                <w:b/>
                <w:bCs/>
                <w:lang w:val="en-US"/>
              </w:rPr>
            </w:pPr>
          </w:p>
          <w:p w14:paraId="6F337365" w14:textId="77777777" w:rsidR="008B2DEB" w:rsidRPr="00266C8A" w:rsidRDefault="008B2DEB" w:rsidP="000B1BE6">
            <w:pPr>
              <w:spacing w:after="0" w:line="240" w:lineRule="auto"/>
              <w:rPr>
                <w:rFonts w:cs="Arial"/>
                <w:b/>
                <w:bCs/>
                <w:lang w:val="en-US"/>
              </w:rPr>
            </w:pPr>
          </w:p>
          <w:p w14:paraId="23DEDF8E" w14:textId="77777777" w:rsidR="008B2DEB" w:rsidRPr="00266C8A" w:rsidRDefault="008B2DEB" w:rsidP="000B1BE6">
            <w:pPr>
              <w:spacing w:after="0" w:line="240" w:lineRule="auto"/>
              <w:rPr>
                <w:rFonts w:cs="Arial"/>
                <w:b/>
                <w:bCs/>
                <w:lang w:val="en-US"/>
              </w:rPr>
            </w:pPr>
          </w:p>
          <w:p w14:paraId="383319C9" w14:textId="77777777" w:rsidR="008B2DEB" w:rsidRPr="00266C8A" w:rsidRDefault="008B2DEB" w:rsidP="000B1BE6">
            <w:pPr>
              <w:spacing w:after="0" w:line="240" w:lineRule="auto"/>
              <w:rPr>
                <w:rFonts w:cs="Arial"/>
                <w:b/>
                <w:bCs/>
                <w:lang w:val="en-US"/>
              </w:rPr>
            </w:pPr>
          </w:p>
          <w:p w14:paraId="1B710DA3" w14:textId="77777777" w:rsidR="008B2DEB" w:rsidRPr="00266C8A" w:rsidRDefault="008B2DEB" w:rsidP="000B1BE6">
            <w:pPr>
              <w:spacing w:after="0" w:line="240" w:lineRule="auto"/>
              <w:rPr>
                <w:rFonts w:cs="Arial"/>
                <w:b/>
                <w:bCs/>
                <w:lang w:val="en-US"/>
              </w:rPr>
            </w:pPr>
          </w:p>
          <w:p w14:paraId="5B24E2FB" w14:textId="77777777" w:rsidR="008B2DEB" w:rsidRPr="00266C8A" w:rsidRDefault="008B2DEB" w:rsidP="000B1BE6">
            <w:pPr>
              <w:spacing w:after="0" w:line="240" w:lineRule="auto"/>
              <w:rPr>
                <w:rFonts w:cs="Arial"/>
                <w:color w:val="auto"/>
                <w:sz w:val="24"/>
                <w:szCs w:val="24"/>
                <w:lang w:val="en-US" w:eastAsia="en-GB"/>
              </w:rPr>
            </w:pPr>
            <w:r w:rsidRPr="00266C8A">
              <w:rPr>
                <w:rFonts w:cs="Arial"/>
                <w:b/>
                <w:bCs/>
                <w:lang w:val="en-US"/>
              </w:rPr>
              <w:t xml:space="preserve"> Service Specifications:</w:t>
            </w:r>
          </w:p>
        </w:tc>
        <w:tc>
          <w:tcPr>
            <w:tcW w:w="426" w:type="dxa"/>
            <w:shd w:val="clear" w:color="auto" w:fill="auto"/>
            <w:textDirection w:val="btLr"/>
            <w:vAlign w:val="center"/>
            <w:hideMark/>
          </w:tcPr>
          <w:p w14:paraId="31249CF0" w14:textId="77777777" w:rsidR="008B2DEB" w:rsidRPr="00266C8A" w:rsidRDefault="008B2DEB" w:rsidP="000B1BE6">
            <w:pPr>
              <w:spacing w:after="0" w:line="240" w:lineRule="auto"/>
              <w:rPr>
                <w:rFonts w:cs="Arial"/>
                <w:color w:val="404040"/>
                <w:lang w:val="en-US" w:eastAsia="en-GB"/>
              </w:rPr>
            </w:pPr>
            <w:r>
              <w:rPr>
                <w:noProof/>
              </w:rPr>
              <mc:AlternateContent>
                <mc:Choice Requires="wps">
                  <w:drawing>
                    <wp:anchor distT="0" distB="0" distL="114300" distR="114300" simplePos="0" relativeHeight="251927552" behindDoc="0" locked="0" layoutInCell="1" allowOverlap="1" wp14:anchorId="5EB85832" wp14:editId="611C6368">
                      <wp:simplePos x="0" y="0"/>
                      <wp:positionH relativeFrom="column">
                        <wp:posOffset>-2901950</wp:posOffset>
                      </wp:positionH>
                      <wp:positionV relativeFrom="paragraph">
                        <wp:posOffset>-2740660</wp:posOffset>
                      </wp:positionV>
                      <wp:extent cx="2835275" cy="2750820"/>
                      <wp:effectExtent l="0" t="0" r="9525" b="5080"/>
                      <wp:wrapNone/>
                      <wp:docPr id="452"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35275" cy="27508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430B0E1" id="Straight Connector 24"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5pt,-215.8pt" to="-5.2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" strokecolor="black [3200]" strokeweight=".5pt">
                      <v:stroke joinstyle="miter"/>
                      <o:lock v:ext="edit" shapetype="f"/>
                    </v:line>
                  </w:pict>
                </mc:Fallback>
              </mc:AlternateContent>
            </w:r>
            <w:r w:rsidRPr="00266C8A">
              <w:rPr>
                <w:rFonts w:cs="Arial"/>
                <w:color w:val="404040"/>
                <w:lang w:val="en-US" w:eastAsia="en-GB"/>
              </w:rPr>
              <w:t xml:space="preserve">  Asset Administration Shell API</w:t>
            </w:r>
          </w:p>
        </w:tc>
        <w:tc>
          <w:tcPr>
            <w:tcW w:w="459" w:type="dxa"/>
            <w:shd w:val="clear" w:color="auto" w:fill="auto"/>
            <w:textDirection w:val="btLr"/>
            <w:vAlign w:val="center"/>
            <w:hideMark/>
          </w:tcPr>
          <w:p w14:paraId="64A57049" w14:textId="77777777" w:rsidR="008B2DEB" w:rsidRPr="00266C8A" w:rsidRDefault="008B2DEB" w:rsidP="000B1BE6">
            <w:pPr>
              <w:spacing w:after="0" w:line="240" w:lineRule="auto"/>
              <w:rPr>
                <w:rFonts w:cs="Arial"/>
                <w:color w:val="404040"/>
                <w:lang w:val="en-US" w:eastAsia="en-GB"/>
              </w:rPr>
            </w:pPr>
            <w:r w:rsidRPr="00266C8A">
              <w:rPr>
                <w:rFonts w:cs="Arial"/>
                <w:color w:val="404040"/>
                <w:lang w:val="en-US" w:eastAsia="en-GB"/>
              </w:rPr>
              <w:t xml:space="preserve">  Submodel API</w:t>
            </w:r>
          </w:p>
        </w:tc>
        <w:tc>
          <w:tcPr>
            <w:tcW w:w="460" w:type="dxa"/>
            <w:shd w:val="clear" w:color="auto" w:fill="auto"/>
            <w:textDirection w:val="btLr"/>
            <w:vAlign w:val="center"/>
            <w:hideMark/>
          </w:tcPr>
          <w:p w14:paraId="39D19D33" w14:textId="77777777" w:rsidR="008B2DEB" w:rsidRPr="00266C8A" w:rsidRDefault="008B2DEB" w:rsidP="000B1BE6">
            <w:pPr>
              <w:spacing w:after="0" w:line="240" w:lineRule="auto"/>
              <w:rPr>
                <w:rFonts w:cs="Arial"/>
                <w:color w:val="404040"/>
                <w:lang w:val="en-US" w:eastAsia="en-GB"/>
              </w:rPr>
            </w:pPr>
            <w:r w:rsidRPr="00266C8A">
              <w:rPr>
                <w:rFonts w:cs="Arial"/>
                <w:color w:val="404040"/>
                <w:lang w:val="en-US" w:eastAsia="en-GB"/>
              </w:rPr>
              <w:t xml:space="preserve">  AASX File Server API</w:t>
            </w:r>
          </w:p>
        </w:tc>
        <w:tc>
          <w:tcPr>
            <w:tcW w:w="460" w:type="dxa"/>
            <w:shd w:val="clear" w:color="auto" w:fill="auto"/>
            <w:textDirection w:val="btLr"/>
            <w:vAlign w:val="center"/>
            <w:hideMark/>
          </w:tcPr>
          <w:p w14:paraId="398890F5" w14:textId="77777777" w:rsidR="008B2DEB" w:rsidRPr="00266C8A" w:rsidRDefault="008B2DEB" w:rsidP="000B1BE6">
            <w:pPr>
              <w:spacing w:after="0" w:line="240" w:lineRule="auto"/>
              <w:rPr>
                <w:rFonts w:cs="Arial"/>
                <w:color w:val="404040"/>
                <w:lang w:val="en-US" w:eastAsia="en-GB"/>
              </w:rPr>
            </w:pPr>
            <w:r w:rsidRPr="00266C8A">
              <w:rPr>
                <w:rFonts w:cs="Arial"/>
                <w:color w:val="404040"/>
                <w:lang w:val="en-US" w:eastAsia="en-GB"/>
              </w:rPr>
              <w:t xml:space="preserve">  Asset Administration Shell Registry API</w:t>
            </w:r>
          </w:p>
        </w:tc>
        <w:tc>
          <w:tcPr>
            <w:tcW w:w="502" w:type="dxa"/>
            <w:shd w:val="clear" w:color="auto" w:fill="auto"/>
            <w:textDirection w:val="btLr"/>
            <w:vAlign w:val="center"/>
            <w:hideMark/>
          </w:tcPr>
          <w:p w14:paraId="472DE244" w14:textId="77777777" w:rsidR="008B2DEB" w:rsidRPr="00266C8A" w:rsidRDefault="008B2DEB" w:rsidP="000B1BE6">
            <w:pPr>
              <w:spacing w:after="0" w:line="240" w:lineRule="auto"/>
              <w:rPr>
                <w:rFonts w:cs="Arial"/>
                <w:color w:val="404040"/>
                <w:lang w:val="en-US" w:eastAsia="en-GB"/>
              </w:rPr>
            </w:pPr>
            <w:r w:rsidRPr="00266C8A">
              <w:rPr>
                <w:rFonts w:cs="Arial"/>
                <w:color w:val="404040"/>
                <w:lang w:val="en-US" w:eastAsia="en-GB"/>
              </w:rPr>
              <w:t xml:space="preserve">  Submodel Registry API</w:t>
            </w:r>
          </w:p>
        </w:tc>
        <w:tc>
          <w:tcPr>
            <w:tcW w:w="460" w:type="dxa"/>
            <w:shd w:val="clear" w:color="auto" w:fill="auto"/>
            <w:textDirection w:val="btLr"/>
            <w:vAlign w:val="center"/>
            <w:hideMark/>
          </w:tcPr>
          <w:p w14:paraId="464E2DAF" w14:textId="77777777" w:rsidR="008B2DEB" w:rsidRPr="00266C8A" w:rsidRDefault="008B2DEB" w:rsidP="000B1BE6">
            <w:pPr>
              <w:spacing w:after="0" w:line="240" w:lineRule="auto"/>
              <w:rPr>
                <w:rFonts w:cs="Arial"/>
                <w:color w:val="404040"/>
                <w:lang w:val="en-US" w:eastAsia="en-GB"/>
              </w:rPr>
            </w:pPr>
            <w:r w:rsidRPr="00266C8A">
              <w:rPr>
                <w:rFonts w:cs="Arial"/>
                <w:color w:val="404040"/>
                <w:lang w:val="en-US" w:eastAsia="en-GB"/>
              </w:rPr>
              <w:t xml:space="preserve">  Asset Administration Shell Repository API</w:t>
            </w:r>
          </w:p>
        </w:tc>
        <w:tc>
          <w:tcPr>
            <w:tcW w:w="460" w:type="dxa"/>
            <w:shd w:val="clear" w:color="auto" w:fill="auto"/>
            <w:textDirection w:val="btLr"/>
            <w:vAlign w:val="center"/>
            <w:hideMark/>
          </w:tcPr>
          <w:p w14:paraId="403B6A64" w14:textId="77777777" w:rsidR="008B2DEB" w:rsidRPr="00266C8A" w:rsidRDefault="008B2DEB" w:rsidP="000B1BE6">
            <w:pPr>
              <w:spacing w:after="0" w:line="240" w:lineRule="auto"/>
              <w:rPr>
                <w:rFonts w:cs="Arial"/>
                <w:color w:val="404040"/>
                <w:lang w:val="en-US" w:eastAsia="en-GB"/>
              </w:rPr>
            </w:pPr>
            <w:r w:rsidRPr="00266C8A">
              <w:rPr>
                <w:rFonts w:cs="Arial"/>
                <w:color w:val="404040"/>
                <w:lang w:val="en-US" w:eastAsia="en-GB"/>
              </w:rPr>
              <w:t xml:space="preserve">  Submodel Repository API</w:t>
            </w:r>
          </w:p>
        </w:tc>
        <w:tc>
          <w:tcPr>
            <w:tcW w:w="460" w:type="dxa"/>
            <w:shd w:val="clear" w:color="auto" w:fill="auto"/>
            <w:textDirection w:val="btLr"/>
            <w:vAlign w:val="center"/>
            <w:hideMark/>
          </w:tcPr>
          <w:p w14:paraId="426D53AC" w14:textId="77777777" w:rsidR="008B2DEB" w:rsidRPr="00266C8A" w:rsidRDefault="008B2DEB" w:rsidP="000B1BE6">
            <w:pPr>
              <w:spacing w:after="0" w:line="240" w:lineRule="auto"/>
              <w:rPr>
                <w:rFonts w:cs="Arial"/>
                <w:color w:val="404040"/>
                <w:lang w:val="en-US" w:eastAsia="en-GB"/>
              </w:rPr>
            </w:pPr>
            <w:r w:rsidRPr="00266C8A">
              <w:rPr>
                <w:rFonts w:cs="Arial"/>
                <w:color w:val="404040"/>
                <w:lang w:val="en-US" w:eastAsia="en-GB"/>
              </w:rPr>
              <w:t xml:space="preserve">  Concept Description Repository API</w:t>
            </w:r>
          </w:p>
        </w:tc>
        <w:tc>
          <w:tcPr>
            <w:tcW w:w="531" w:type="dxa"/>
            <w:shd w:val="clear" w:color="auto" w:fill="auto"/>
            <w:textDirection w:val="btLr"/>
            <w:vAlign w:val="center"/>
            <w:hideMark/>
          </w:tcPr>
          <w:p w14:paraId="772FC30D" w14:textId="77777777" w:rsidR="008B2DEB" w:rsidRPr="00266C8A" w:rsidRDefault="008B2DEB" w:rsidP="000B1BE6">
            <w:pPr>
              <w:spacing w:after="0" w:line="240" w:lineRule="auto"/>
              <w:rPr>
                <w:rFonts w:cs="Arial"/>
                <w:color w:val="404040"/>
                <w:lang w:val="en-US" w:eastAsia="en-GB"/>
              </w:rPr>
            </w:pPr>
            <w:r w:rsidRPr="00266C8A">
              <w:rPr>
                <w:rFonts w:cs="Arial"/>
                <w:color w:val="404040"/>
                <w:lang w:val="en-US" w:eastAsia="en-GB"/>
              </w:rPr>
              <w:t xml:space="preserve">  Asset Administration Shell Basic Discovery API</w:t>
            </w:r>
          </w:p>
        </w:tc>
        <w:tc>
          <w:tcPr>
            <w:tcW w:w="531" w:type="dxa"/>
            <w:textDirection w:val="btLr"/>
            <w:vAlign w:val="center"/>
          </w:tcPr>
          <w:p w14:paraId="7E5AB431" w14:textId="77777777" w:rsidR="008B2DEB" w:rsidRPr="00266C8A" w:rsidRDefault="008B2DEB" w:rsidP="000B1BE6">
            <w:pPr>
              <w:spacing w:after="0" w:line="240" w:lineRule="auto"/>
              <w:rPr>
                <w:rFonts w:cs="Arial"/>
                <w:color w:val="404040"/>
                <w:lang w:val="en-US" w:eastAsia="en-GB"/>
              </w:rPr>
            </w:pPr>
            <w:r w:rsidRPr="00266C8A">
              <w:rPr>
                <w:rFonts w:cs="Arial"/>
                <w:color w:val="404040"/>
                <w:lang w:val="en-US" w:eastAsia="en-GB"/>
              </w:rPr>
              <w:t xml:space="preserve">  Serialization API</w:t>
            </w:r>
          </w:p>
        </w:tc>
        <w:tc>
          <w:tcPr>
            <w:tcW w:w="531" w:type="dxa"/>
            <w:textDirection w:val="btLr"/>
            <w:vAlign w:val="center"/>
          </w:tcPr>
          <w:p w14:paraId="78BFC059" w14:textId="77777777" w:rsidR="008B2DEB" w:rsidRPr="00266C8A" w:rsidRDefault="008B2DEB" w:rsidP="000B1BE6">
            <w:pPr>
              <w:spacing w:after="0" w:line="240" w:lineRule="auto"/>
              <w:rPr>
                <w:rFonts w:cs="Arial"/>
                <w:color w:val="404040"/>
                <w:lang w:val="en-US" w:eastAsia="en-GB"/>
              </w:rPr>
            </w:pPr>
            <w:r w:rsidRPr="00266C8A">
              <w:rPr>
                <w:rFonts w:cs="Arial"/>
                <w:color w:val="404040"/>
                <w:lang w:val="en-US" w:eastAsia="en-GB"/>
              </w:rPr>
              <w:t xml:space="preserve">  Description API</w:t>
            </w:r>
          </w:p>
        </w:tc>
      </w:tr>
      <w:tr w:rsidR="008B2DEB" w:rsidRPr="00266C8A" w14:paraId="40EDFA36" w14:textId="77777777" w:rsidTr="000B1BE6">
        <w:trPr>
          <w:trHeight w:val="455"/>
        </w:trPr>
        <w:tc>
          <w:tcPr>
            <w:tcW w:w="4531" w:type="dxa"/>
            <w:shd w:val="clear" w:color="auto" w:fill="auto"/>
            <w:vAlign w:val="center"/>
            <w:hideMark/>
          </w:tcPr>
          <w:p w14:paraId="77E1C443" w14:textId="77777777" w:rsidR="008B2DEB" w:rsidRPr="00266C8A" w:rsidRDefault="008B2DEB" w:rsidP="000B1BE6">
            <w:pPr>
              <w:spacing w:after="0" w:line="240" w:lineRule="auto"/>
              <w:rPr>
                <w:rFonts w:cs="Arial"/>
                <w:color w:val="404040"/>
                <w:lang w:val="en-US" w:eastAsia="en-GB"/>
              </w:rPr>
            </w:pPr>
            <w:r w:rsidRPr="00266C8A">
              <w:rPr>
                <w:rFonts w:cs="Arial"/>
                <w:color w:val="404040"/>
                <w:lang w:val="en-US" w:eastAsia="en-GB"/>
              </w:rPr>
              <w:t xml:space="preserve"> Asset Administration Shell Service Specification</w:t>
            </w:r>
          </w:p>
        </w:tc>
        <w:tc>
          <w:tcPr>
            <w:tcW w:w="426" w:type="dxa"/>
            <w:shd w:val="clear" w:color="auto" w:fill="auto"/>
            <w:vAlign w:val="center"/>
            <w:hideMark/>
          </w:tcPr>
          <w:p w14:paraId="2B332538" w14:textId="77777777" w:rsidR="008B2DEB" w:rsidRPr="00266C8A" w:rsidRDefault="008B2DEB" w:rsidP="000B1BE6">
            <w:pPr>
              <w:jc w:val="center"/>
              <w:rPr>
                <w:lang w:val="en-US" w:eastAsia="en-GB"/>
              </w:rPr>
            </w:pPr>
            <w:r w:rsidRPr="00266C8A">
              <w:rPr>
                <w:lang w:val="en-US" w:eastAsia="en-GB"/>
              </w:rPr>
              <w:t>x</w:t>
            </w:r>
          </w:p>
        </w:tc>
        <w:tc>
          <w:tcPr>
            <w:tcW w:w="459" w:type="dxa"/>
            <w:shd w:val="clear" w:color="auto" w:fill="auto"/>
            <w:vAlign w:val="center"/>
            <w:hideMark/>
          </w:tcPr>
          <w:p w14:paraId="642797F4" w14:textId="77777777" w:rsidR="008B2DEB" w:rsidRPr="00266C8A" w:rsidRDefault="008B2DEB" w:rsidP="000B1BE6">
            <w:pPr>
              <w:jc w:val="center"/>
              <w:rPr>
                <w:lang w:val="en-US" w:eastAsia="en-GB"/>
              </w:rPr>
            </w:pPr>
            <w:r w:rsidRPr="00266C8A">
              <w:rPr>
                <w:lang w:val="en-US" w:eastAsia="en-GB"/>
              </w:rPr>
              <w:t>s</w:t>
            </w:r>
          </w:p>
        </w:tc>
        <w:tc>
          <w:tcPr>
            <w:tcW w:w="460" w:type="dxa"/>
            <w:shd w:val="clear" w:color="auto" w:fill="auto"/>
            <w:vAlign w:val="center"/>
            <w:hideMark/>
          </w:tcPr>
          <w:p w14:paraId="5DFD57D6" w14:textId="77777777" w:rsidR="008B2DEB" w:rsidRPr="00266C8A" w:rsidRDefault="008B2DEB" w:rsidP="000B1BE6">
            <w:pPr>
              <w:jc w:val="center"/>
              <w:rPr>
                <w:color w:val="auto"/>
                <w:lang w:val="en-US" w:eastAsia="en-GB"/>
              </w:rPr>
            </w:pPr>
          </w:p>
        </w:tc>
        <w:tc>
          <w:tcPr>
            <w:tcW w:w="460" w:type="dxa"/>
            <w:shd w:val="clear" w:color="auto" w:fill="auto"/>
            <w:vAlign w:val="center"/>
            <w:hideMark/>
          </w:tcPr>
          <w:p w14:paraId="5B1F91AB" w14:textId="77777777" w:rsidR="008B2DEB" w:rsidRPr="00266C8A" w:rsidRDefault="008B2DEB" w:rsidP="000B1BE6">
            <w:pPr>
              <w:jc w:val="center"/>
              <w:rPr>
                <w:color w:val="auto"/>
                <w:lang w:val="en-US" w:eastAsia="en-GB"/>
              </w:rPr>
            </w:pPr>
          </w:p>
        </w:tc>
        <w:tc>
          <w:tcPr>
            <w:tcW w:w="502" w:type="dxa"/>
            <w:shd w:val="clear" w:color="auto" w:fill="auto"/>
            <w:vAlign w:val="center"/>
            <w:hideMark/>
          </w:tcPr>
          <w:p w14:paraId="652440A9" w14:textId="77777777" w:rsidR="008B2DEB" w:rsidRPr="00266C8A" w:rsidRDefault="008B2DEB" w:rsidP="000B1BE6">
            <w:pPr>
              <w:jc w:val="center"/>
              <w:rPr>
                <w:color w:val="auto"/>
                <w:lang w:val="en-US" w:eastAsia="en-GB"/>
              </w:rPr>
            </w:pPr>
          </w:p>
        </w:tc>
        <w:tc>
          <w:tcPr>
            <w:tcW w:w="460" w:type="dxa"/>
            <w:shd w:val="clear" w:color="auto" w:fill="auto"/>
            <w:vAlign w:val="center"/>
            <w:hideMark/>
          </w:tcPr>
          <w:p w14:paraId="3AD170AE" w14:textId="77777777" w:rsidR="008B2DEB" w:rsidRPr="00266C8A" w:rsidRDefault="008B2DEB" w:rsidP="000B1BE6">
            <w:pPr>
              <w:jc w:val="center"/>
              <w:rPr>
                <w:color w:val="auto"/>
                <w:lang w:val="en-US" w:eastAsia="en-GB"/>
              </w:rPr>
            </w:pPr>
          </w:p>
        </w:tc>
        <w:tc>
          <w:tcPr>
            <w:tcW w:w="460" w:type="dxa"/>
            <w:shd w:val="clear" w:color="auto" w:fill="auto"/>
            <w:vAlign w:val="center"/>
            <w:hideMark/>
          </w:tcPr>
          <w:p w14:paraId="0FDCA286" w14:textId="77777777" w:rsidR="008B2DEB" w:rsidRPr="00266C8A" w:rsidRDefault="008B2DEB" w:rsidP="000B1BE6">
            <w:pPr>
              <w:jc w:val="center"/>
              <w:rPr>
                <w:color w:val="auto"/>
                <w:lang w:val="en-US" w:eastAsia="en-GB"/>
              </w:rPr>
            </w:pPr>
          </w:p>
        </w:tc>
        <w:tc>
          <w:tcPr>
            <w:tcW w:w="460" w:type="dxa"/>
            <w:shd w:val="clear" w:color="auto" w:fill="auto"/>
            <w:vAlign w:val="center"/>
            <w:hideMark/>
          </w:tcPr>
          <w:p w14:paraId="1E53A3F5" w14:textId="77777777" w:rsidR="008B2DEB" w:rsidRPr="00266C8A" w:rsidRDefault="008B2DEB" w:rsidP="000B1BE6">
            <w:pPr>
              <w:jc w:val="center"/>
              <w:rPr>
                <w:color w:val="auto"/>
                <w:lang w:val="en-US" w:eastAsia="en-GB"/>
              </w:rPr>
            </w:pPr>
          </w:p>
        </w:tc>
        <w:tc>
          <w:tcPr>
            <w:tcW w:w="531" w:type="dxa"/>
            <w:shd w:val="clear" w:color="auto" w:fill="auto"/>
            <w:vAlign w:val="center"/>
            <w:hideMark/>
          </w:tcPr>
          <w:p w14:paraId="09C5A71A" w14:textId="77777777" w:rsidR="008B2DEB" w:rsidRPr="00266C8A" w:rsidRDefault="008B2DEB" w:rsidP="000B1BE6">
            <w:pPr>
              <w:jc w:val="center"/>
              <w:rPr>
                <w:color w:val="auto"/>
                <w:lang w:val="en-US" w:eastAsia="en-GB"/>
              </w:rPr>
            </w:pPr>
          </w:p>
        </w:tc>
        <w:tc>
          <w:tcPr>
            <w:tcW w:w="531" w:type="dxa"/>
            <w:vAlign w:val="center"/>
          </w:tcPr>
          <w:p w14:paraId="7EA853A7" w14:textId="77777777" w:rsidR="008B2DEB" w:rsidRPr="00266C8A" w:rsidRDefault="008B2DEB" w:rsidP="000B1BE6">
            <w:pPr>
              <w:jc w:val="center"/>
              <w:rPr>
                <w:lang w:val="en-US" w:eastAsia="en-GB"/>
              </w:rPr>
            </w:pPr>
            <w:r w:rsidRPr="00266C8A">
              <w:rPr>
                <w:color w:val="auto"/>
                <w:lang w:val="en-US" w:eastAsia="en-GB"/>
              </w:rPr>
              <w:t>x</w:t>
            </w:r>
          </w:p>
        </w:tc>
        <w:tc>
          <w:tcPr>
            <w:tcW w:w="531" w:type="dxa"/>
            <w:vAlign w:val="center"/>
          </w:tcPr>
          <w:p w14:paraId="1A9E2B40" w14:textId="77777777" w:rsidR="008B2DEB" w:rsidRPr="00266C8A" w:rsidRDefault="008B2DEB" w:rsidP="000B1BE6">
            <w:pPr>
              <w:jc w:val="center"/>
              <w:rPr>
                <w:lang w:val="en-US" w:eastAsia="en-GB"/>
              </w:rPr>
            </w:pPr>
            <w:r w:rsidRPr="00266C8A">
              <w:rPr>
                <w:lang w:val="en-US" w:eastAsia="en-GB"/>
              </w:rPr>
              <w:t>x</w:t>
            </w:r>
          </w:p>
        </w:tc>
      </w:tr>
      <w:tr w:rsidR="008B2DEB" w:rsidRPr="00266C8A" w14:paraId="3617BA7D" w14:textId="77777777" w:rsidTr="000B1BE6">
        <w:trPr>
          <w:trHeight w:val="409"/>
        </w:trPr>
        <w:tc>
          <w:tcPr>
            <w:tcW w:w="4531" w:type="dxa"/>
            <w:shd w:val="clear" w:color="auto" w:fill="auto"/>
            <w:vAlign w:val="center"/>
            <w:hideMark/>
          </w:tcPr>
          <w:p w14:paraId="04A4B9CB" w14:textId="77777777" w:rsidR="008B2DEB" w:rsidRPr="00266C8A" w:rsidRDefault="008B2DEB" w:rsidP="000B1BE6">
            <w:pPr>
              <w:spacing w:after="0" w:line="240" w:lineRule="auto"/>
              <w:rPr>
                <w:rFonts w:cs="Arial"/>
                <w:color w:val="404040"/>
                <w:lang w:val="en-US" w:eastAsia="en-GB"/>
              </w:rPr>
            </w:pPr>
            <w:r w:rsidRPr="00266C8A">
              <w:rPr>
                <w:rFonts w:cs="Arial"/>
                <w:color w:val="404040"/>
                <w:lang w:val="en-US" w:eastAsia="en-GB"/>
              </w:rPr>
              <w:t xml:space="preserve"> Submodel Service Specification</w:t>
            </w:r>
          </w:p>
        </w:tc>
        <w:tc>
          <w:tcPr>
            <w:tcW w:w="426" w:type="dxa"/>
            <w:shd w:val="clear" w:color="auto" w:fill="auto"/>
            <w:vAlign w:val="center"/>
            <w:hideMark/>
          </w:tcPr>
          <w:p w14:paraId="3E7861DC" w14:textId="77777777" w:rsidR="008B2DEB" w:rsidRPr="00266C8A" w:rsidRDefault="008B2DEB" w:rsidP="000B1BE6">
            <w:pPr>
              <w:jc w:val="center"/>
              <w:rPr>
                <w:lang w:val="en-US" w:eastAsia="en-GB"/>
              </w:rPr>
            </w:pPr>
          </w:p>
        </w:tc>
        <w:tc>
          <w:tcPr>
            <w:tcW w:w="459" w:type="dxa"/>
            <w:shd w:val="clear" w:color="auto" w:fill="auto"/>
            <w:vAlign w:val="center"/>
            <w:hideMark/>
          </w:tcPr>
          <w:p w14:paraId="2B4F08D8" w14:textId="77777777" w:rsidR="008B2DEB" w:rsidRPr="00266C8A" w:rsidRDefault="008B2DEB" w:rsidP="000B1BE6">
            <w:pPr>
              <w:jc w:val="center"/>
              <w:rPr>
                <w:color w:val="auto"/>
                <w:lang w:val="en-US" w:eastAsia="en-GB"/>
              </w:rPr>
            </w:pPr>
            <w:r w:rsidRPr="00266C8A">
              <w:rPr>
                <w:color w:val="auto"/>
                <w:lang w:val="en-US" w:eastAsia="en-GB"/>
              </w:rPr>
              <w:t>x</w:t>
            </w:r>
          </w:p>
        </w:tc>
        <w:tc>
          <w:tcPr>
            <w:tcW w:w="460" w:type="dxa"/>
            <w:shd w:val="clear" w:color="auto" w:fill="auto"/>
            <w:vAlign w:val="center"/>
            <w:hideMark/>
          </w:tcPr>
          <w:p w14:paraId="12130ABB" w14:textId="77777777" w:rsidR="008B2DEB" w:rsidRPr="00266C8A" w:rsidRDefault="008B2DEB" w:rsidP="000B1BE6">
            <w:pPr>
              <w:jc w:val="center"/>
              <w:rPr>
                <w:color w:val="auto"/>
                <w:lang w:val="en-US" w:eastAsia="en-GB"/>
              </w:rPr>
            </w:pPr>
          </w:p>
        </w:tc>
        <w:tc>
          <w:tcPr>
            <w:tcW w:w="460" w:type="dxa"/>
            <w:shd w:val="clear" w:color="auto" w:fill="auto"/>
            <w:vAlign w:val="center"/>
            <w:hideMark/>
          </w:tcPr>
          <w:p w14:paraId="7F8F6D9D" w14:textId="77777777" w:rsidR="008B2DEB" w:rsidRPr="00266C8A" w:rsidRDefault="008B2DEB" w:rsidP="000B1BE6">
            <w:pPr>
              <w:jc w:val="center"/>
              <w:rPr>
                <w:color w:val="auto"/>
                <w:lang w:val="en-US" w:eastAsia="en-GB"/>
              </w:rPr>
            </w:pPr>
          </w:p>
        </w:tc>
        <w:tc>
          <w:tcPr>
            <w:tcW w:w="502" w:type="dxa"/>
            <w:shd w:val="clear" w:color="auto" w:fill="auto"/>
            <w:vAlign w:val="center"/>
            <w:hideMark/>
          </w:tcPr>
          <w:p w14:paraId="3C6D1D64" w14:textId="77777777" w:rsidR="008B2DEB" w:rsidRPr="00266C8A" w:rsidRDefault="008B2DEB" w:rsidP="000B1BE6">
            <w:pPr>
              <w:jc w:val="center"/>
              <w:rPr>
                <w:color w:val="auto"/>
                <w:lang w:val="en-US" w:eastAsia="en-GB"/>
              </w:rPr>
            </w:pPr>
          </w:p>
        </w:tc>
        <w:tc>
          <w:tcPr>
            <w:tcW w:w="460" w:type="dxa"/>
            <w:shd w:val="clear" w:color="auto" w:fill="auto"/>
            <w:vAlign w:val="center"/>
            <w:hideMark/>
          </w:tcPr>
          <w:p w14:paraId="410D5AD2" w14:textId="77777777" w:rsidR="008B2DEB" w:rsidRPr="00266C8A" w:rsidRDefault="008B2DEB" w:rsidP="000B1BE6">
            <w:pPr>
              <w:jc w:val="center"/>
              <w:rPr>
                <w:color w:val="auto"/>
                <w:lang w:val="en-US" w:eastAsia="en-GB"/>
              </w:rPr>
            </w:pPr>
          </w:p>
        </w:tc>
        <w:tc>
          <w:tcPr>
            <w:tcW w:w="460" w:type="dxa"/>
            <w:shd w:val="clear" w:color="auto" w:fill="auto"/>
            <w:vAlign w:val="center"/>
            <w:hideMark/>
          </w:tcPr>
          <w:p w14:paraId="38620DCB" w14:textId="77777777" w:rsidR="008B2DEB" w:rsidRPr="00266C8A" w:rsidRDefault="008B2DEB" w:rsidP="000B1BE6">
            <w:pPr>
              <w:jc w:val="center"/>
              <w:rPr>
                <w:color w:val="auto"/>
                <w:lang w:val="en-US" w:eastAsia="en-GB"/>
              </w:rPr>
            </w:pPr>
          </w:p>
        </w:tc>
        <w:tc>
          <w:tcPr>
            <w:tcW w:w="460" w:type="dxa"/>
            <w:shd w:val="clear" w:color="auto" w:fill="auto"/>
            <w:vAlign w:val="center"/>
            <w:hideMark/>
          </w:tcPr>
          <w:p w14:paraId="24B806FB" w14:textId="77777777" w:rsidR="008B2DEB" w:rsidRPr="00266C8A" w:rsidRDefault="008B2DEB" w:rsidP="000B1BE6">
            <w:pPr>
              <w:jc w:val="center"/>
              <w:rPr>
                <w:color w:val="auto"/>
                <w:lang w:val="en-US" w:eastAsia="en-GB"/>
              </w:rPr>
            </w:pPr>
          </w:p>
        </w:tc>
        <w:tc>
          <w:tcPr>
            <w:tcW w:w="531" w:type="dxa"/>
            <w:shd w:val="clear" w:color="auto" w:fill="auto"/>
            <w:vAlign w:val="center"/>
            <w:hideMark/>
          </w:tcPr>
          <w:p w14:paraId="42F083AE" w14:textId="77777777" w:rsidR="008B2DEB" w:rsidRPr="00266C8A" w:rsidRDefault="008B2DEB" w:rsidP="000B1BE6">
            <w:pPr>
              <w:jc w:val="center"/>
              <w:rPr>
                <w:color w:val="auto"/>
                <w:lang w:val="en-US" w:eastAsia="en-GB"/>
              </w:rPr>
            </w:pPr>
          </w:p>
        </w:tc>
        <w:tc>
          <w:tcPr>
            <w:tcW w:w="531" w:type="dxa"/>
            <w:vAlign w:val="center"/>
          </w:tcPr>
          <w:p w14:paraId="1FF88267" w14:textId="77777777" w:rsidR="008B2DEB" w:rsidRPr="00266C8A" w:rsidRDefault="008B2DEB" w:rsidP="000B1BE6">
            <w:pPr>
              <w:jc w:val="center"/>
              <w:rPr>
                <w:lang w:val="en-US" w:eastAsia="en-GB"/>
              </w:rPr>
            </w:pPr>
            <w:r w:rsidRPr="00266C8A">
              <w:rPr>
                <w:color w:val="auto"/>
                <w:lang w:val="en-US" w:eastAsia="en-GB"/>
              </w:rPr>
              <w:t>x</w:t>
            </w:r>
          </w:p>
        </w:tc>
        <w:tc>
          <w:tcPr>
            <w:tcW w:w="531" w:type="dxa"/>
            <w:vAlign w:val="center"/>
          </w:tcPr>
          <w:p w14:paraId="1BAF7B3E" w14:textId="77777777" w:rsidR="008B2DEB" w:rsidRPr="00266C8A" w:rsidRDefault="008B2DEB" w:rsidP="000B1BE6">
            <w:pPr>
              <w:jc w:val="center"/>
              <w:rPr>
                <w:lang w:val="en-US" w:eastAsia="en-GB"/>
              </w:rPr>
            </w:pPr>
            <w:r w:rsidRPr="00266C8A">
              <w:rPr>
                <w:lang w:val="en-US" w:eastAsia="en-GB"/>
              </w:rPr>
              <w:t>x</w:t>
            </w:r>
          </w:p>
        </w:tc>
      </w:tr>
      <w:tr w:rsidR="008B2DEB" w:rsidRPr="00266C8A" w14:paraId="77C54388" w14:textId="77777777" w:rsidTr="000B1BE6">
        <w:trPr>
          <w:trHeight w:val="421"/>
        </w:trPr>
        <w:tc>
          <w:tcPr>
            <w:tcW w:w="4531" w:type="dxa"/>
            <w:shd w:val="clear" w:color="auto" w:fill="auto"/>
            <w:vAlign w:val="center"/>
            <w:hideMark/>
          </w:tcPr>
          <w:p w14:paraId="475A1365" w14:textId="77777777" w:rsidR="008B2DEB" w:rsidRPr="00266C8A" w:rsidRDefault="008B2DEB" w:rsidP="000B1BE6">
            <w:pPr>
              <w:spacing w:after="0" w:line="240" w:lineRule="auto"/>
              <w:rPr>
                <w:rFonts w:cs="Arial"/>
                <w:color w:val="404040"/>
                <w:lang w:val="en-US" w:eastAsia="en-GB"/>
              </w:rPr>
            </w:pPr>
            <w:r w:rsidRPr="00266C8A">
              <w:rPr>
                <w:rFonts w:cs="Arial"/>
                <w:color w:val="404040"/>
                <w:lang w:val="en-US" w:eastAsia="en-GB"/>
              </w:rPr>
              <w:t xml:space="preserve"> AASX File Server Service Specification</w:t>
            </w:r>
          </w:p>
        </w:tc>
        <w:tc>
          <w:tcPr>
            <w:tcW w:w="426" w:type="dxa"/>
            <w:shd w:val="clear" w:color="auto" w:fill="auto"/>
            <w:vAlign w:val="center"/>
            <w:hideMark/>
          </w:tcPr>
          <w:p w14:paraId="65A6D631" w14:textId="77777777" w:rsidR="008B2DEB" w:rsidRPr="00266C8A" w:rsidRDefault="008B2DEB" w:rsidP="000B1BE6">
            <w:pPr>
              <w:jc w:val="center"/>
              <w:rPr>
                <w:lang w:val="en-US" w:eastAsia="en-GB"/>
              </w:rPr>
            </w:pPr>
          </w:p>
        </w:tc>
        <w:tc>
          <w:tcPr>
            <w:tcW w:w="459" w:type="dxa"/>
            <w:shd w:val="clear" w:color="auto" w:fill="auto"/>
            <w:vAlign w:val="center"/>
            <w:hideMark/>
          </w:tcPr>
          <w:p w14:paraId="4C740119" w14:textId="77777777" w:rsidR="008B2DEB" w:rsidRPr="00266C8A" w:rsidRDefault="008B2DEB" w:rsidP="000B1BE6">
            <w:pPr>
              <w:jc w:val="center"/>
              <w:rPr>
                <w:color w:val="auto"/>
                <w:lang w:val="en-US" w:eastAsia="en-GB"/>
              </w:rPr>
            </w:pPr>
          </w:p>
        </w:tc>
        <w:tc>
          <w:tcPr>
            <w:tcW w:w="460" w:type="dxa"/>
            <w:shd w:val="clear" w:color="auto" w:fill="auto"/>
            <w:vAlign w:val="center"/>
            <w:hideMark/>
          </w:tcPr>
          <w:p w14:paraId="195AFA1F" w14:textId="77777777" w:rsidR="008B2DEB" w:rsidRPr="00266C8A" w:rsidRDefault="008B2DEB" w:rsidP="000B1BE6">
            <w:pPr>
              <w:jc w:val="center"/>
              <w:rPr>
                <w:color w:val="auto"/>
                <w:lang w:val="en-US" w:eastAsia="en-GB"/>
              </w:rPr>
            </w:pPr>
            <w:r w:rsidRPr="00266C8A">
              <w:rPr>
                <w:color w:val="auto"/>
                <w:lang w:val="en-US" w:eastAsia="en-GB"/>
              </w:rPr>
              <w:t>x</w:t>
            </w:r>
          </w:p>
        </w:tc>
        <w:tc>
          <w:tcPr>
            <w:tcW w:w="460" w:type="dxa"/>
            <w:shd w:val="clear" w:color="auto" w:fill="auto"/>
            <w:vAlign w:val="center"/>
            <w:hideMark/>
          </w:tcPr>
          <w:p w14:paraId="523A292A" w14:textId="77777777" w:rsidR="008B2DEB" w:rsidRPr="00266C8A" w:rsidRDefault="008B2DEB" w:rsidP="000B1BE6">
            <w:pPr>
              <w:jc w:val="center"/>
              <w:rPr>
                <w:color w:val="auto"/>
                <w:lang w:val="en-US" w:eastAsia="en-GB"/>
              </w:rPr>
            </w:pPr>
          </w:p>
        </w:tc>
        <w:tc>
          <w:tcPr>
            <w:tcW w:w="502" w:type="dxa"/>
            <w:shd w:val="clear" w:color="auto" w:fill="auto"/>
            <w:vAlign w:val="center"/>
            <w:hideMark/>
          </w:tcPr>
          <w:p w14:paraId="1C4A090D" w14:textId="77777777" w:rsidR="008B2DEB" w:rsidRPr="00266C8A" w:rsidRDefault="008B2DEB" w:rsidP="000B1BE6">
            <w:pPr>
              <w:jc w:val="center"/>
              <w:rPr>
                <w:color w:val="auto"/>
                <w:lang w:val="en-US" w:eastAsia="en-GB"/>
              </w:rPr>
            </w:pPr>
          </w:p>
        </w:tc>
        <w:tc>
          <w:tcPr>
            <w:tcW w:w="460" w:type="dxa"/>
            <w:shd w:val="clear" w:color="auto" w:fill="auto"/>
            <w:vAlign w:val="center"/>
            <w:hideMark/>
          </w:tcPr>
          <w:p w14:paraId="5F49F490" w14:textId="77777777" w:rsidR="008B2DEB" w:rsidRPr="00266C8A" w:rsidRDefault="008B2DEB" w:rsidP="000B1BE6">
            <w:pPr>
              <w:jc w:val="center"/>
              <w:rPr>
                <w:color w:val="auto"/>
                <w:lang w:val="en-US" w:eastAsia="en-GB"/>
              </w:rPr>
            </w:pPr>
          </w:p>
        </w:tc>
        <w:tc>
          <w:tcPr>
            <w:tcW w:w="460" w:type="dxa"/>
            <w:shd w:val="clear" w:color="auto" w:fill="auto"/>
            <w:vAlign w:val="center"/>
            <w:hideMark/>
          </w:tcPr>
          <w:p w14:paraId="33382509" w14:textId="77777777" w:rsidR="008B2DEB" w:rsidRPr="00266C8A" w:rsidRDefault="008B2DEB" w:rsidP="000B1BE6">
            <w:pPr>
              <w:jc w:val="center"/>
              <w:rPr>
                <w:color w:val="auto"/>
                <w:lang w:val="en-US" w:eastAsia="en-GB"/>
              </w:rPr>
            </w:pPr>
          </w:p>
        </w:tc>
        <w:tc>
          <w:tcPr>
            <w:tcW w:w="460" w:type="dxa"/>
            <w:shd w:val="clear" w:color="auto" w:fill="auto"/>
            <w:vAlign w:val="center"/>
            <w:hideMark/>
          </w:tcPr>
          <w:p w14:paraId="0BF19341" w14:textId="77777777" w:rsidR="008B2DEB" w:rsidRPr="00266C8A" w:rsidRDefault="008B2DEB" w:rsidP="000B1BE6">
            <w:pPr>
              <w:jc w:val="center"/>
              <w:rPr>
                <w:color w:val="auto"/>
                <w:lang w:val="en-US" w:eastAsia="en-GB"/>
              </w:rPr>
            </w:pPr>
          </w:p>
        </w:tc>
        <w:tc>
          <w:tcPr>
            <w:tcW w:w="531" w:type="dxa"/>
            <w:shd w:val="clear" w:color="auto" w:fill="auto"/>
            <w:vAlign w:val="center"/>
            <w:hideMark/>
          </w:tcPr>
          <w:p w14:paraId="4DAAD4F1" w14:textId="77777777" w:rsidR="008B2DEB" w:rsidRPr="00266C8A" w:rsidRDefault="008B2DEB" w:rsidP="000B1BE6">
            <w:pPr>
              <w:jc w:val="center"/>
              <w:rPr>
                <w:color w:val="auto"/>
                <w:lang w:val="en-US" w:eastAsia="en-GB"/>
              </w:rPr>
            </w:pPr>
          </w:p>
        </w:tc>
        <w:tc>
          <w:tcPr>
            <w:tcW w:w="531" w:type="dxa"/>
            <w:vAlign w:val="center"/>
          </w:tcPr>
          <w:p w14:paraId="2DB80176" w14:textId="77777777" w:rsidR="008B2DEB" w:rsidRPr="00266C8A" w:rsidRDefault="008B2DEB" w:rsidP="000B1BE6">
            <w:pPr>
              <w:jc w:val="center"/>
              <w:rPr>
                <w:lang w:val="en-US" w:eastAsia="en-GB"/>
              </w:rPr>
            </w:pPr>
          </w:p>
        </w:tc>
        <w:tc>
          <w:tcPr>
            <w:tcW w:w="531" w:type="dxa"/>
            <w:vAlign w:val="center"/>
          </w:tcPr>
          <w:p w14:paraId="071CD287" w14:textId="77777777" w:rsidR="008B2DEB" w:rsidRPr="00266C8A" w:rsidRDefault="008B2DEB" w:rsidP="000B1BE6">
            <w:pPr>
              <w:jc w:val="center"/>
              <w:rPr>
                <w:lang w:val="en-US" w:eastAsia="en-GB"/>
              </w:rPr>
            </w:pPr>
            <w:r w:rsidRPr="00266C8A">
              <w:rPr>
                <w:lang w:val="en-US" w:eastAsia="en-GB"/>
              </w:rPr>
              <w:t>x</w:t>
            </w:r>
          </w:p>
        </w:tc>
      </w:tr>
      <w:tr w:rsidR="008B2DEB" w:rsidRPr="00266C8A" w14:paraId="18E5A6F0" w14:textId="77777777" w:rsidTr="000B1BE6">
        <w:trPr>
          <w:trHeight w:val="401"/>
        </w:trPr>
        <w:tc>
          <w:tcPr>
            <w:tcW w:w="4531" w:type="dxa"/>
            <w:shd w:val="clear" w:color="auto" w:fill="auto"/>
            <w:vAlign w:val="center"/>
          </w:tcPr>
          <w:p w14:paraId="65BCA4FA" w14:textId="572EEBE0" w:rsidR="008B2DEB" w:rsidRPr="00266C8A" w:rsidRDefault="008B2DEB" w:rsidP="000B1BE6">
            <w:pPr>
              <w:spacing w:after="0" w:line="240" w:lineRule="auto"/>
              <w:rPr>
                <w:rFonts w:cs="Arial"/>
                <w:color w:val="404040"/>
                <w:lang w:val="en-US" w:eastAsia="en-GB"/>
              </w:rPr>
            </w:pPr>
            <w:r w:rsidRPr="00266C8A">
              <w:rPr>
                <w:rFonts w:cs="Arial"/>
                <w:color w:val="404040"/>
                <w:lang w:val="en-US" w:eastAsia="en-GB"/>
              </w:rPr>
              <w:t xml:space="preserve"> </w:t>
            </w:r>
            <w:r w:rsidR="00AC0013">
              <w:rPr>
                <w:rFonts w:cs="Arial"/>
                <w:color w:val="404040"/>
                <w:lang w:val="en-US" w:eastAsia="en-GB"/>
              </w:rPr>
              <w:t xml:space="preserve">Asset Administration Shell </w:t>
            </w:r>
            <w:r w:rsidRPr="00266C8A">
              <w:rPr>
                <w:rFonts w:cs="Arial"/>
                <w:color w:val="404040"/>
                <w:lang w:val="en-US" w:eastAsia="en-GB"/>
              </w:rPr>
              <w:t>Registry Ser</w:t>
            </w:r>
            <w:r w:rsidR="00AC0013">
              <w:rPr>
                <w:rFonts w:cs="Arial"/>
                <w:color w:val="404040"/>
                <w:lang w:val="en-US" w:eastAsia="en-GB"/>
              </w:rPr>
              <w:t>v.</w:t>
            </w:r>
            <w:r w:rsidRPr="00266C8A">
              <w:rPr>
                <w:rFonts w:cs="Arial"/>
                <w:color w:val="404040"/>
                <w:lang w:val="en-US" w:eastAsia="en-GB"/>
              </w:rPr>
              <w:t xml:space="preserve"> Spec</w:t>
            </w:r>
            <w:r w:rsidR="00AC0013">
              <w:rPr>
                <w:rFonts w:cs="Arial"/>
                <w:color w:val="404040"/>
                <w:lang w:val="en-US" w:eastAsia="en-GB"/>
              </w:rPr>
              <w:t>.</w:t>
            </w:r>
          </w:p>
        </w:tc>
        <w:tc>
          <w:tcPr>
            <w:tcW w:w="426" w:type="dxa"/>
            <w:shd w:val="clear" w:color="auto" w:fill="auto"/>
            <w:vAlign w:val="center"/>
          </w:tcPr>
          <w:p w14:paraId="1111EC4E" w14:textId="77777777" w:rsidR="008B2DEB" w:rsidRPr="00266C8A" w:rsidRDefault="008B2DEB" w:rsidP="000B1BE6">
            <w:pPr>
              <w:jc w:val="center"/>
              <w:rPr>
                <w:lang w:val="en-US" w:eastAsia="en-GB"/>
              </w:rPr>
            </w:pPr>
          </w:p>
        </w:tc>
        <w:tc>
          <w:tcPr>
            <w:tcW w:w="459" w:type="dxa"/>
            <w:shd w:val="clear" w:color="auto" w:fill="auto"/>
            <w:vAlign w:val="center"/>
          </w:tcPr>
          <w:p w14:paraId="77A32BDF" w14:textId="77777777" w:rsidR="008B2DEB" w:rsidRPr="00266C8A" w:rsidRDefault="008B2DEB" w:rsidP="000B1BE6">
            <w:pPr>
              <w:jc w:val="center"/>
              <w:rPr>
                <w:color w:val="auto"/>
                <w:lang w:val="en-US" w:eastAsia="en-GB"/>
              </w:rPr>
            </w:pPr>
          </w:p>
        </w:tc>
        <w:tc>
          <w:tcPr>
            <w:tcW w:w="460" w:type="dxa"/>
            <w:shd w:val="clear" w:color="auto" w:fill="auto"/>
            <w:vAlign w:val="center"/>
          </w:tcPr>
          <w:p w14:paraId="49D70B6A" w14:textId="77777777" w:rsidR="008B2DEB" w:rsidRPr="00266C8A" w:rsidRDefault="008B2DEB" w:rsidP="000B1BE6">
            <w:pPr>
              <w:jc w:val="center"/>
              <w:rPr>
                <w:color w:val="auto"/>
                <w:lang w:val="en-US" w:eastAsia="en-GB"/>
              </w:rPr>
            </w:pPr>
          </w:p>
        </w:tc>
        <w:tc>
          <w:tcPr>
            <w:tcW w:w="460" w:type="dxa"/>
            <w:shd w:val="clear" w:color="auto" w:fill="auto"/>
            <w:vAlign w:val="center"/>
          </w:tcPr>
          <w:p w14:paraId="59DDAFA8" w14:textId="77777777" w:rsidR="008B2DEB" w:rsidRPr="00266C8A" w:rsidRDefault="008B2DEB" w:rsidP="000B1BE6">
            <w:pPr>
              <w:jc w:val="center"/>
              <w:rPr>
                <w:color w:val="auto"/>
                <w:lang w:val="en-US" w:eastAsia="en-GB"/>
              </w:rPr>
            </w:pPr>
            <w:r w:rsidRPr="00266C8A">
              <w:rPr>
                <w:color w:val="auto"/>
                <w:lang w:val="en-US" w:eastAsia="en-GB"/>
              </w:rPr>
              <w:t>x</w:t>
            </w:r>
          </w:p>
        </w:tc>
        <w:tc>
          <w:tcPr>
            <w:tcW w:w="502" w:type="dxa"/>
            <w:shd w:val="clear" w:color="auto" w:fill="auto"/>
            <w:vAlign w:val="center"/>
          </w:tcPr>
          <w:p w14:paraId="28A8AB2E" w14:textId="77777777" w:rsidR="008B2DEB" w:rsidRPr="00266C8A" w:rsidDel="007F105E" w:rsidRDefault="008B2DEB" w:rsidP="000B1BE6">
            <w:pPr>
              <w:jc w:val="center"/>
              <w:rPr>
                <w:rStyle w:val="CommentReference"/>
                <w:lang w:val="en-US"/>
              </w:rPr>
            </w:pPr>
            <w:r w:rsidRPr="00266C8A">
              <w:rPr>
                <w:color w:val="auto"/>
                <w:lang w:val="en-US" w:eastAsia="en-GB"/>
              </w:rPr>
              <w:t>s</w:t>
            </w:r>
          </w:p>
        </w:tc>
        <w:tc>
          <w:tcPr>
            <w:tcW w:w="460" w:type="dxa"/>
            <w:shd w:val="clear" w:color="auto" w:fill="auto"/>
            <w:vAlign w:val="center"/>
          </w:tcPr>
          <w:p w14:paraId="69BBD3CF" w14:textId="77777777" w:rsidR="008B2DEB" w:rsidRPr="00266C8A" w:rsidRDefault="008B2DEB" w:rsidP="000B1BE6">
            <w:pPr>
              <w:jc w:val="center"/>
              <w:rPr>
                <w:color w:val="auto"/>
                <w:lang w:val="en-US" w:eastAsia="en-GB"/>
              </w:rPr>
            </w:pPr>
          </w:p>
        </w:tc>
        <w:tc>
          <w:tcPr>
            <w:tcW w:w="460" w:type="dxa"/>
            <w:shd w:val="clear" w:color="auto" w:fill="auto"/>
            <w:vAlign w:val="center"/>
          </w:tcPr>
          <w:p w14:paraId="65B98CB4" w14:textId="77777777" w:rsidR="008B2DEB" w:rsidRPr="00266C8A" w:rsidRDefault="008B2DEB" w:rsidP="000B1BE6">
            <w:pPr>
              <w:jc w:val="center"/>
              <w:rPr>
                <w:color w:val="auto"/>
                <w:lang w:val="en-US" w:eastAsia="en-GB"/>
              </w:rPr>
            </w:pPr>
          </w:p>
        </w:tc>
        <w:tc>
          <w:tcPr>
            <w:tcW w:w="460" w:type="dxa"/>
            <w:shd w:val="clear" w:color="auto" w:fill="auto"/>
            <w:vAlign w:val="center"/>
          </w:tcPr>
          <w:p w14:paraId="1A57D3CC" w14:textId="77777777" w:rsidR="008B2DEB" w:rsidRPr="00266C8A" w:rsidRDefault="008B2DEB" w:rsidP="000B1BE6">
            <w:pPr>
              <w:jc w:val="center"/>
              <w:rPr>
                <w:color w:val="auto"/>
                <w:lang w:val="en-US" w:eastAsia="en-GB"/>
              </w:rPr>
            </w:pPr>
          </w:p>
        </w:tc>
        <w:tc>
          <w:tcPr>
            <w:tcW w:w="531" w:type="dxa"/>
            <w:shd w:val="clear" w:color="auto" w:fill="auto"/>
            <w:vAlign w:val="center"/>
          </w:tcPr>
          <w:p w14:paraId="3664FCFF" w14:textId="77777777" w:rsidR="008B2DEB" w:rsidRPr="00266C8A" w:rsidRDefault="008B2DEB" w:rsidP="000B1BE6">
            <w:pPr>
              <w:jc w:val="center"/>
              <w:rPr>
                <w:color w:val="auto"/>
                <w:lang w:val="en-US" w:eastAsia="en-GB"/>
              </w:rPr>
            </w:pPr>
          </w:p>
        </w:tc>
        <w:tc>
          <w:tcPr>
            <w:tcW w:w="531" w:type="dxa"/>
            <w:vAlign w:val="center"/>
          </w:tcPr>
          <w:p w14:paraId="5B4A8BD7" w14:textId="77777777" w:rsidR="008B2DEB" w:rsidRPr="00266C8A" w:rsidRDefault="008B2DEB" w:rsidP="000B1BE6">
            <w:pPr>
              <w:jc w:val="center"/>
              <w:rPr>
                <w:lang w:val="en-US" w:eastAsia="en-GB"/>
              </w:rPr>
            </w:pPr>
          </w:p>
        </w:tc>
        <w:tc>
          <w:tcPr>
            <w:tcW w:w="531" w:type="dxa"/>
            <w:vAlign w:val="center"/>
          </w:tcPr>
          <w:p w14:paraId="55E3A2B4" w14:textId="77777777" w:rsidR="008B2DEB" w:rsidRPr="00266C8A" w:rsidRDefault="008B2DEB" w:rsidP="000B1BE6">
            <w:pPr>
              <w:jc w:val="center"/>
              <w:rPr>
                <w:lang w:val="en-US" w:eastAsia="en-GB"/>
              </w:rPr>
            </w:pPr>
            <w:r w:rsidRPr="00266C8A">
              <w:rPr>
                <w:lang w:val="en-US" w:eastAsia="en-GB"/>
              </w:rPr>
              <w:t>x</w:t>
            </w:r>
          </w:p>
        </w:tc>
      </w:tr>
      <w:tr w:rsidR="00D45E24" w:rsidRPr="00266C8A" w14:paraId="73DA3608" w14:textId="77777777" w:rsidTr="000B1BE6">
        <w:trPr>
          <w:trHeight w:val="401"/>
        </w:trPr>
        <w:tc>
          <w:tcPr>
            <w:tcW w:w="4531" w:type="dxa"/>
            <w:shd w:val="clear" w:color="auto" w:fill="auto"/>
            <w:vAlign w:val="center"/>
          </w:tcPr>
          <w:p w14:paraId="0A3DDD54" w14:textId="77814849" w:rsidR="00D45E24" w:rsidRPr="00266C8A" w:rsidRDefault="00D45E24" w:rsidP="000B1BE6">
            <w:pPr>
              <w:spacing w:after="0" w:line="240" w:lineRule="auto"/>
              <w:rPr>
                <w:rFonts w:cs="Arial"/>
                <w:color w:val="404040"/>
                <w:lang w:val="en-US" w:eastAsia="en-GB"/>
              </w:rPr>
            </w:pPr>
            <w:r>
              <w:rPr>
                <w:rFonts w:cs="Arial"/>
                <w:color w:val="404040"/>
                <w:lang w:val="en-US" w:eastAsia="en-GB"/>
              </w:rPr>
              <w:t xml:space="preserve"> </w:t>
            </w:r>
            <w:r w:rsidRPr="00266C8A">
              <w:rPr>
                <w:rFonts w:cs="Arial"/>
                <w:color w:val="404040"/>
                <w:lang w:val="en-US" w:eastAsia="en-GB"/>
              </w:rPr>
              <w:t xml:space="preserve">Submodel </w:t>
            </w:r>
            <w:r>
              <w:rPr>
                <w:rFonts w:cs="Arial"/>
                <w:color w:val="404040"/>
                <w:lang w:val="en-US" w:eastAsia="en-GB"/>
              </w:rPr>
              <w:t xml:space="preserve">Registry </w:t>
            </w:r>
            <w:r w:rsidRPr="00266C8A">
              <w:rPr>
                <w:rFonts w:cs="Arial"/>
                <w:color w:val="404040"/>
                <w:lang w:val="en-US" w:eastAsia="en-GB"/>
              </w:rPr>
              <w:t>Service Specification</w:t>
            </w:r>
          </w:p>
        </w:tc>
        <w:tc>
          <w:tcPr>
            <w:tcW w:w="426" w:type="dxa"/>
            <w:shd w:val="clear" w:color="auto" w:fill="auto"/>
            <w:vAlign w:val="center"/>
          </w:tcPr>
          <w:p w14:paraId="02609B8A" w14:textId="77777777" w:rsidR="00D45E24" w:rsidRPr="00266C8A" w:rsidRDefault="00D45E24" w:rsidP="000B1BE6">
            <w:pPr>
              <w:jc w:val="center"/>
              <w:rPr>
                <w:lang w:val="en-US" w:eastAsia="en-GB"/>
              </w:rPr>
            </w:pPr>
          </w:p>
        </w:tc>
        <w:tc>
          <w:tcPr>
            <w:tcW w:w="459" w:type="dxa"/>
            <w:shd w:val="clear" w:color="auto" w:fill="auto"/>
            <w:vAlign w:val="center"/>
          </w:tcPr>
          <w:p w14:paraId="4F3B9D34" w14:textId="77777777" w:rsidR="00D45E24" w:rsidRPr="00266C8A" w:rsidRDefault="00D45E24" w:rsidP="000B1BE6">
            <w:pPr>
              <w:jc w:val="center"/>
              <w:rPr>
                <w:color w:val="auto"/>
                <w:lang w:val="en-US" w:eastAsia="en-GB"/>
              </w:rPr>
            </w:pPr>
          </w:p>
        </w:tc>
        <w:tc>
          <w:tcPr>
            <w:tcW w:w="460" w:type="dxa"/>
            <w:shd w:val="clear" w:color="auto" w:fill="auto"/>
            <w:vAlign w:val="center"/>
          </w:tcPr>
          <w:p w14:paraId="3D0AA3D8" w14:textId="77777777" w:rsidR="00D45E24" w:rsidRPr="00266C8A" w:rsidRDefault="00D45E24" w:rsidP="000B1BE6">
            <w:pPr>
              <w:jc w:val="center"/>
              <w:rPr>
                <w:color w:val="auto"/>
                <w:lang w:val="en-US" w:eastAsia="en-GB"/>
              </w:rPr>
            </w:pPr>
          </w:p>
        </w:tc>
        <w:tc>
          <w:tcPr>
            <w:tcW w:w="460" w:type="dxa"/>
            <w:shd w:val="clear" w:color="auto" w:fill="auto"/>
            <w:vAlign w:val="center"/>
          </w:tcPr>
          <w:p w14:paraId="5C3C58AE" w14:textId="77777777" w:rsidR="00D45E24" w:rsidRPr="00266C8A" w:rsidRDefault="00D45E24" w:rsidP="000B1BE6">
            <w:pPr>
              <w:jc w:val="center"/>
              <w:rPr>
                <w:color w:val="auto"/>
                <w:lang w:val="en-US" w:eastAsia="en-GB"/>
              </w:rPr>
            </w:pPr>
          </w:p>
        </w:tc>
        <w:tc>
          <w:tcPr>
            <w:tcW w:w="502" w:type="dxa"/>
            <w:shd w:val="clear" w:color="auto" w:fill="auto"/>
            <w:vAlign w:val="center"/>
          </w:tcPr>
          <w:p w14:paraId="1222E26E" w14:textId="0631540A" w:rsidR="00D45E24" w:rsidRPr="00266C8A" w:rsidRDefault="00D45E24" w:rsidP="000B1BE6">
            <w:pPr>
              <w:jc w:val="center"/>
              <w:rPr>
                <w:color w:val="auto"/>
                <w:lang w:val="en-US" w:eastAsia="en-GB"/>
              </w:rPr>
            </w:pPr>
            <w:r>
              <w:rPr>
                <w:color w:val="auto"/>
                <w:lang w:val="en-US" w:eastAsia="en-GB"/>
              </w:rPr>
              <w:t>x</w:t>
            </w:r>
          </w:p>
        </w:tc>
        <w:tc>
          <w:tcPr>
            <w:tcW w:w="460" w:type="dxa"/>
            <w:shd w:val="clear" w:color="auto" w:fill="auto"/>
            <w:vAlign w:val="center"/>
          </w:tcPr>
          <w:p w14:paraId="5F5559EB" w14:textId="77777777" w:rsidR="00D45E24" w:rsidRPr="00266C8A" w:rsidRDefault="00D45E24" w:rsidP="000B1BE6">
            <w:pPr>
              <w:jc w:val="center"/>
              <w:rPr>
                <w:color w:val="auto"/>
                <w:lang w:val="en-US" w:eastAsia="en-GB"/>
              </w:rPr>
            </w:pPr>
          </w:p>
        </w:tc>
        <w:tc>
          <w:tcPr>
            <w:tcW w:w="460" w:type="dxa"/>
            <w:shd w:val="clear" w:color="auto" w:fill="auto"/>
            <w:vAlign w:val="center"/>
          </w:tcPr>
          <w:p w14:paraId="686782E8" w14:textId="77777777" w:rsidR="00D45E24" w:rsidRPr="00266C8A" w:rsidRDefault="00D45E24" w:rsidP="000B1BE6">
            <w:pPr>
              <w:jc w:val="center"/>
              <w:rPr>
                <w:color w:val="auto"/>
                <w:lang w:val="en-US" w:eastAsia="en-GB"/>
              </w:rPr>
            </w:pPr>
          </w:p>
        </w:tc>
        <w:tc>
          <w:tcPr>
            <w:tcW w:w="460" w:type="dxa"/>
            <w:shd w:val="clear" w:color="auto" w:fill="auto"/>
            <w:vAlign w:val="center"/>
          </w:tcPr>
          <w:p w14:paraId="6615E5C1" w14:textId="77777777" w:rsidR="00D45E24" w:rsidRPr="00266C8A" w:rsidRDefault="00D45E24" w:rsidP="000B1BE6">
            <w:pPr>
              <w:jc w:val="center"/>
              <w:rPr>
                <w:color w:val="auto"/>
                <w:lang w:val="en-US" w:eastAsia="en-GB"/>
              </w:rPr>
            </w:pPr>
          </w:p>
        </w:tc>
        <w:tc>
          <w:tcPr>
            <w:tcW w:w="531" w:type="dxa"/>
            <w:shd w:val="clear" w:color="auto" w:fill="auto"/>
            <w:vAlign w:val="center"/>
          </w:tcPr>
          <w:p w14:paraId="711C1765" w14:textId="77777777" w:rsidR="00D45E24" w:rsidRPr="00266C8A" w:rsidRDefault="00D45E24" w:rsidP="000B1BE6">
            <w:pPr>
              <w:jc w:val="center"/>
              <w:rPr>
                <w:color w:val="auto"/>
                <w:lang w:val="en-US" w:eastAsia="en-GB"/>
              </w:rPr>
            </w:pPr>
          </w:p>
        </w:tc>
        <w:tc>
          <w:tcPr>
            <w:tcW w:w="531" w:type="dxa"/>
            <w:vAlign w:val="center"/>
          </w:tcPr>
          <w:p w14:paraId="5DBA6850" w14:textId="77777777" w:rsidR="00D45E24" w:rsidRPr="00266C8A" w:rsidRDefault="00D45E24" w:rsidP="000B1BE6">
            <w:pPr>
              <w:jc w:val="center"/>
              <w:rPr>
                <w:lang w:val="en-US" w:eastAsia="en-GB"/>
              </w:rPr>
            </w:pPr>
          </w:p>
        </w:tc>
        <w:tc>
          <w:tcPr>
            <w:tcW w:w="531" w:type="dxa"/>
            <w:vAlign w:val="center"/>
          </w:tcPr>
          <w:p w14:paraId="5340B12F" w14:textId="7029BB3B" w:rsidR="00D45E24" w:rsidRPr="00266C8A" w:rsidRDefault="00D45E24" w:rsidP="000B1BE6">
            <w:pPr>
              <w:jc w:val="center"/>
              <w:rPr>
                <w:lang w:val="en-US" w:eastAsia="en-GB"/>
              </w:rPr>
            </w:pPr>
            <w:r>
              <w:rPr>
                <w:lang w:val="en-US" w:eastAsia="en-GB"/>
              </w:rPr>
              <w:t>x</w:t>
            </w:r>
          </w:p>
        </w:tc>
      </w:tr>
      <w:tr w:rsidR="008B2DEB" w:rsidRPr="00266C8A" w14:paraId="1945A989" w14:textId="77777777" w:rsidTr="000B1BE6">
        <w:trPr>
          <w:trHeight w:val="401"/>
        </w:trPr>
        <w:tc>
          <w:tcPr>
            <w:tcW w:w="4531" w:type="dxa"/>
            <w:shd w:val="clear" w:color="auto" w:fill="auto"/>
            <w:vAlign w:val="center"/>
          </w:tcPr>
          <w:p w14:paraId="3D420CF8" w14:textId="77777777" w:rsidR="008B2DEB" w:rsidRPr="00266C8A" w:rsidRDefault="008B2DEB" w:rsidP="000B1BE6">
            <w:pPr>
              <w:spacing w:after="0" w:line="240" w:lineRule="auto"/>
              <w:rPr>
                <w:rFonts w:cs="Arial"/>
                <w:color w:val="404040"/>
                <w:lang w:val="en-US" w:eastAsia="en-GB"/>
              </w:rPr>
            </w:pPr>
            <w:r w:rsidRPr="00266C8A">
              <w:rPr>
                <w:rFonts w:cs="Arial"/>
                <w:color w:val="404040"/>
                <w:lang w:val="en-US" w:eastAsia="en-GB"/>
              </w:rPr>
              <w:t xml:space="preserve"> Discovery Service Specification</w:t>
            </w:r>
          </w:p>
        </w:tc>
        <w:tc>
          <w:tcPr>
            <w:tcW w:w="426" w:type="dxa"/>
            <w:shd w:val="clear" w:color="auto" w:fill="auto"/>
            <w:vAlign w:val="center"/>
          </w:tcPr>
          <w:p w14:paraId="29F86062" w14:textId="77777777" w:rsidR="008B2DEB" w:rsidRPr="00266C8A" w:rsidRDefault="008B2DEB" w:rsidP="000B1BE6">
            <w:pPr>
              <w:jc w:val="center"/>
              <w:rPr>
                <w:lang w:val="en-US" w:eastAsia="en-GB"/>
              </w:rPr>
            </w:pPr>
          </w:p>
        </w:tc>
        <w:tc>
          <w:tcPr>
            <w:tcW w:w="459" w:type="dxa"/>
            <w:shd w:val="clear" w:color="auto" w:fill="auto"/>
            <w:vAlign w:val="center"/>
          </w:tcPr>
          <w:p w14:paraId="389664B9" w14:textId="77777777" w:rsidR="008B2DEB" w:rsidRPr="00266C8A" w:rsidRDefault="008B2DEB" w:rsidP="000B1BE6">
            <w:pPr>
              <w:jc w:val="center"/>
              <w:rPr>
                <w:color w:val="auto"/>
                <w:lang w:val="en-US" w:eastAsia="en-GB"/>
              </w:rPr>
            </w:pPr>
          </w:p>
        </w:tc>
        <w:tc>
          <w:tcPr>
            <w:tcW w:w="460" w:type="dxa"/>
            <w:shd w:val="clear" w:color="auto" w:fill="auto"/>
            <w:vAlign w:val="center"/>
          </w:tcPr>
          <w:p w14:paraId="7CA2CDDE" w14:textId="77777777" w:rsidR="008B2DEB" w:rsidRPr="00266C8A" w:rsidRDefault="008B2DEB" w:rsidP="000B1BE6">
            <w:pPr>
              <w:jc w:val="center"/>
              <w:rPr>
                <w:color w:val="auto"/>
                <w:lang w:val="en-US" w:eastAsia="en-GB"/>
              </w:rPr>
            </w:pPr>
          </w:p>
        </w:tc>
        <w:tc>
          <w:tcPr>
            <w:tcW w:w="460" w:type="dxa"/>
            <w:shd w:val="clear" w:color="auto" w:fill="auto"/>
            <w:vAlign w:val="center"/>
          </w:tcPr>
          <w:p w14:paraId="0CC0B47D" w14:textId="77777777" w:rsidR="008B2DEB" w:rsidRPr="00266C8A" w:rsidRDefault="008B2DEB" w:rsidP="000B1BE6">
            <w:pPr>
              <w:jc w:val="center"/>
              <w:rPr>
                <w:color w:val="auto"/>
                <w:lang w:val="en-US" w:eastAsia="en-GB"/>
              </w:rPr>
            </w:pPr>
          </w:p>
        </w:tc>
        <w:tc>
          <w:tcPr>
            <w:tcW w:w="502" w:type="dxa"/>
            <w:shd w:val="clear" w:color="auto" w:fill="auto"/>
            <w:vAlign w:val="center"/>
          </w:tcPr>
          <w:p w14:paraId="57D8D62E" w14:textId="77777777" w:rsidR="008B2DEB" w:rsidRPr="00266C8A" w:rsidDel="007F105E" w:rsidRDefault="008B2DEB" w:rsidP="000B1BE6">
            <w:pPr>
              <w:jc w:val="center"/>
              <w:rPr>
                <w:rStyle w:val="CommentReference"/>
                <w:lang w:val="en-US"/>
              </w:rPr>
            </w:pPr>
          </w:p>
        </w:tc>
        <w:tc>
          <w:tcPr>
            <w:tcW w:w="460" w:type="dxa"/>
            <w:shd w:val="clear" w:color="auto" w:fill="auto"/>
            <w:vAlign w:val="center"/>
          </w:tcPr>
          <w:p w14:paraId="349D9A73" w14:textId="77777777" w:rsidR="008B2DEB" w:rsidRPr="00266C8A" w:rsidRDefault="008B2DEB" w:rsidP="000B1BE6">
            <w:pPr>
              <w:jc w:val="center"/>
              <w:rPr>
                <w:color w:val="auto"/>
                <w:lang w:val="en-US" w:eastAsia="en-GB"/>
              </w:rPr>
            </w:pPr>
          </w:p>
        </w:tc>
        <w:tc>
          <w:tcPr>
            <w:tcW w:w="460" w:type="dxa"/>
            <w:shd w:val="clear" w:color="auto" w:fill="auto"/>
            <w:vAlign w:val="center"/>
          </w:tcPr>
          <w:p w14:paraId="1D3AEB4C" w14:textId="77777777" w:rsidR="008B2DEB" w:rsidRPr="00266C8A" w:rsidRDefault="008B2DEB" w:rsidP="000B1BE6">
            <w:pPr>
              <w:jc w:val="center"/>
              <w:rPr>
                <w:color w:val="auto"/>
                <w:lang w:val="en-US" w:eastAsia="en-GB"/>
              </w:rPr>
            </w:pPr>
          </w:p>
        </w:tc>
        <w:tc>
          <w:tcPr>
            <w:tcW w:w="460" w:type="dxa"/>
            <w:shd w:val="clear" w:color="auto" w:fill="auto"/>
            <w:vAlign w:val="center"/>
          </w:tcPr>
          <w:p w14:paraId="78617AF4" w14:textId="77777777" w:rsidR="008B2DEB" w:rsidRPr="00266C8A" w:rsidRDefault="008B2DEB" w:rsidP="000B1BE6">
            <w:pPr>
              <w:jc w:val="center"/>
              <w:rPr>
                <w:color w:val="auto"/>
                <w:lang w:val="en-US" w:eastAsia="en-GB"/>
              </w:rPr>
            </w:pPr>
          </w:p>
        </w:tc>
        <w:tc>
          <w:tcPr>
            <w:tcW w:w="531" w:type="dxa"/>
            <w:shd w:val="clear" w:color="auto" w:fill="auto"/>
            <w:vAlign w:val="center"/>
          </w:tcPr>
          <w:p w14:paraId="4EB6D342" w14:textId="77777777" w:rsidR="008B2DEB" w:rsidRPr="00266C8A" w:rsidRDefault="008B2DEB" w:rsidP="000B1BE6">
            <w:pPr>
              <w:jc w:val="center"/>
              <w:rPr>
                <w:color w:val="auto"/>
                <w:lang w:val="en-US" w:eastAsia="en-GB"/>
              </w:rPr>
            </w:pPr>
            <w:r w:rsidRPr="00266C8A">
              <w:rPr>
                <w:color w:val="auto"/>
                <w:lang w:val="en-US" w:eastAsia="en-GB"/>
              </w:rPr>
              <w:t>x</w:t>
            </w:r>
          </w:p>
        </w:tc>
        <w:tc>
          <w:tcPr>
            <w:tcW w:w="531" w:type="dxa"/>
            <w:vAlign w:val="center"/>
          </w:tcPr>
          <w:p w14:paraId="56D3651D" w14:textId="77777777" w:rsidR="008B2DEB" w:rsidRPr="00266C8A" w:rsidRDefault="008B2DEB" w:rsidP="000B1BE6">
            <w:pPr>
              <w:jc w:val="center"/>
              <w:rPr>
                <w:lang w:val="en-US" w:eastAsia="en-GB"/>
              </w:rPr>
            </w:pPr>
          </w:p>
        </w:tc>
        <w:tc>
          <w:tcPr>
            <w:tcW w:w="531" w:type="dxa"/>
            <w:vAlign w:val="center"/>
          </w:tcPr>
          <w:p w14:paraId="06DAF716" w14:textId="77777777" w:rsidR="008B2DEB" w:rsidRPr="00266C8A" w:rsidRDefault="008B2DEB" w:rsidP="000B1BE6">
            <w:pPr>
              <w:jc w:val="center"/>
              <w:rPr>
                <w:lang w:val="en-US" w:eastAsia="en-GB"/>
              </w:rPr>
            </w:pPr>
            <w:r w:rsidRPr="00266C8A">
              <w:rPr>
                <w:lang w:val="en-US" w:eastAsia="en-GB"/>
              </w:rPr>
              <w:t>x</w:t>
            </w:r>
          </w:p>
        </w:tc>
      </w:tr>
      <w:tr w:rsidR="008B2DEB" w:rsidRPr="00266C8A" w14:paraId="6EFF2992" w14:textId="77777777" w:rsidTr="000B1BE6">
        <w:trPr>
          <w:trHeight w:val="411"/>
        </w:trPr>
        <w:tc>
          <w:tcPr>
            <w:tcW w:w="4531" w:type="dxa"/>
            <w:shd w:val="clear" w:color="auto" w:fill="auto"/>
            <w:vAlign w:val="center"/>
            <w:hideMark/>
          </w:tcPr>
          <w:p w14:paraId="6DF612CB" w14:textId="77777777" w:rsidR="008B2DEB" w:rsidRPr="00266C8A" w:rsidRDefault="008B2DEB" w:rsidP="000B1BE6">
            <w:pPr>
              <w:spacing w:after="0" w:line="240" w:lineRule="auto"/>
              <w:rPr>
                <w:rFonts w:cs="Arial"/>
                <w:color w:val="404040"/>
                <w:lang w:val="en-US" w:eastAsia="en-GB"/>
              </w:rPr>
            </w:pPr>
            <w:r w:rsidRPr="00266C8A">
              <w:rPr>
                <w:rFonts w:cs="Arial"/>
                <w:color w:val="404040"/>
                <w:lang w:val="en-US" w:eastAsia="en-GB"/>
              </w:rPr>
              <w:t xml:space="preserve"> Asset Administration Shell Repository Serv. Spec.</w:t>
            </w:r>
          </w:p>
        </w:tc>
        <w:tc>
          <w:tcPr>
            <w:tcW w:w="426" w:type="dxa"/>
            <w:shd w:val="clear" w:color="auto" w:fill="auto"/>
            <w:vAlign w:val="center"/>
            <w:hideMark/>
          </w:tcPr>
          <w:p w14:paraId="143BF580" w14:textId="77777777" w:rsidR="008B2DEB" w:rsidRPr="00266C8A" w:rsidRDefault="008B2DEB" w:rsidP="000B1BE6">
            <w:pPr>
              <w:jc w:val="center"/>
              <w:rPr>
                <w:lang w:val="en-US" w:eastAsia="en-GB"/>
              </w:rPr>
            </w:pPr>
            <w:r w:rsidRPr="00266C8A">
              <w:rPr>
                <w:lang w:val="en-US" w:eastAsia="en-GB"/>
              </w:rPr>
              <w:t>s</w:t>
            </w:r>
          </w:p>
        </w:tc>
        <w:tc>
          <w:tcPr>
            <w:tcW w:w="459" w:type="dxa"/>
            <w:shd w:val="clear" w:color="auto" w:fill="auto"/>
            <w:vAlign w:val="center"/>
            <w:hideMark/>
          </w:tcPr>
          <w:p w14:paraId="5B45FDCC" w14:textId="77777777" w:rsidR="008B2DEB" w:rsidRPr="00266C8A" w:rsidRDefault="008B2DEB" w:rsidP="000B1BE6">
            <w:pPr>
              <w:jc w:val="center"/>
              <w:rPr>
                <w:color w:val="auto"/>
                <w:lang w:val="en-US" w:eastAsia="en-GB"/>
              </w:rPr>
            </w:pPr>
            <w:r w:rsidRPr="00266C8A">
              <w:rPr>
                <w:color w:val="auto"/>
                <w:lang w:val="en-US" w:eastAsia="en-GB"/>
              </w:rPr>
              <w:t>s</w:t>
            </w:r>
          </w:p>
        </w:tc>
        <w:tc>
          <w:tcPr>
            <w:tcW w:w="460" w:type="dxa"/>
            <w:shd w:val="clear" w:color="auto" w:fill="auto"/>
            <w:vAlign w:val="center"/>
            <w:hideMark/>
          </w:tcPr>
          <w:p w14:paraId="27267432" w14:textId="77777777" w:rsidR="008B2DEB" w:rsidRPr="00266C8A" w:rsidRDefault="008B2DEB" w:rsidP="000B1BE6">
            <w:pPr>
              <w:jc w:val="center"/>
              <w:rPr>
                <w:color w:val="auto"/>
                <w:lang w:val="en-US" w:eastAsia="en-GB"/>
              </w:rPr>
            </w:pPr>
          </w:p>
        </w:tc>
        <w:tc>
          <w:tcPr>
            <w:tcW w:w="460" w:type="dxa"/>
            <w:shd w:val="clear" w:color="auto" w:fill="auto"/>
            <w:vAlign w:val="center"/>
            <w:hideMark/>
          </w:tcPr>
          <w:p w14:paraId="09446A06" w14:textId="77777777" w:rsidR="008B2DEB" w:rsidRPr="00266C8A" w:rsidRDefault="008B2DEB" w:rsidP="000B1BE6">
            <w:pPr>
              <w:jc w:val="center"/>
              <w:rPr>
                <w:color w:val="auto"/>
                <w:lang w:val="en-US" w:eastAsia="en-GB"/>
              </w:rPr>
            </w:pPr>
          </w:p>
        </w:tc>
        <w:tc>
          <w:tcPr>
            <w:tcW w:w="502" w:type="dxa"/>
            <w:shd w:val="clear" w:color="auto" w:fill="auto"/>
            <w:vAlign w:val="center"/>
            <w:hideMark/>
          </w:tcPr>
          <w:p w14:paraId="20A42313" w14:textId="77777777" w:rsidR="008B2DEB" w:rsidRPr="00266C8A" w:rsidRDefault="008B2DEB" w:rsidP="000B1BE6">
            <w:pPr>
              <w:jc w:val="center"/>
              <w:rPr>
                <w:color w:val="auto"/>
                <w:lang w:val="en-US" w:eastAsia="en-GB"/>
              </w:rPr>
            </w:pPr>
          </w:p>
        </w:tc>
        <w:tc>
          <w:tcPr>
            <w:tcW w:w="460" w:type="dxa"/>
            <w:shd w:val="clear" w:color="auto" w:fill="auto"/>
            <w:vAlign w:val="center"/>
            <w:hideMark/>
          </w:tcPr>
          <w:p w14:paraId="53E260E6" w14:textId="77777777" w:rsidR="008B2DEB" w:rsidRPr="00266C8A" w:rsidRDefault="008B2DEB" w:rsidP="000B1BE6">
            <w:pPr>
              <w:jc w:val="center"/>
              <w:rPr>
                <w:color w:val="auto"/>
                <w:lang w:val="en-US" w:eastAsia="en-GB"/>
              </w:rPr>
            </w:pPr>
            <w:r w:rsidRPr="00266C8A">
              <w:rPr>
                <w:color w:val="auto"/>
                <w:lang w:val="en-US" w:eastAsia="en-GB"/>
              </w:rPr>
              <w:t>x</w:t>
            </w:r>
          </w:p>
        </w:tc>
        <w:tc>
          <w:tcPr>
            <w:tcW w:w="460" w:type="dxa"/>
            <w:shd w:val="clear" w:color="auto" w:fill="auto"/>
            <w:vAlign w:val="center"/>
            <w:hideMark/>
          </w:tcPr>
          <w:p w14:paraId="2EAC3EF5" w14:textId="640D868B" w:rsidR="008B2DEB" w:rsidRPr="00266C8A" w:rsidRDefault="00FF18ED" w:rsidP="000B1BE6">
            <w:pPr>
              <w:jc w:val="center"/>
              <w:rPr>
                <w:color w:val="auto"/>
                <w:lang w:val="en-US" w:eastAsia="en-GB"/>
              </w:rPr>
            </w:pPr>
            <w:r>
              <w:rPr>
                <w:color w:val="auto"/>
                <w:lang w:val="en-US" w:eastAsia="en-GB"/>
              </w:rPr>
              <w:t>s</w:t>
            </w:r>
          </w:p>
        </w:tc>
        <w:tc>
          <w:tcPr>
            <w:tcW w:w="460" w:type="dxa"/>
            <w:shd w:val="clear" w:color="auto" w:fill="auto"/>
            <w:vAlign w:val="center"/>
            <w:hideMark/>
          </w:tcPr>
          <w:p w14:paraId="20F809F5" w14:textId="77777777" w:rsidR="008B2DEB" w:rsidRPr="00266C8A" w:rsidRDefault="008B2DEB" w:rsidP="000B1BE6">
            <w:pPr>
              <w:jc w:val="center"/>
              <w:rPr>
                <w:color w:val="auto"/>
                <w:lang w:val="en-US" w:eastAsia="en-GB"/>
              </w:rPr>
            </w:pPr>
          </w:p>
        </w:tc>
        <w:tc>
          <w:tcPr>
            <w:tcW w:w="531" w:type="dxa"/>
            <w:shd w:val="clear" w:color="auto" w:fill="auto"/>
            <w:vAlign w:val="center"/>
            <w:hideMark/>
          </w:tcPr>
          <w:p w14:paraId="66A2C462" w14:textId="77777777" w:rsidR="008B2DEB" w:rsidRPr="00266C8A" w:rsidRDefault="008B2DEB" w:rsidP="000B1BE6">
            <w:pPr>
              <w:jc w:val="center"/>
              <w:rPr>
                <w:color w:val="auto"/>
                <w:lang w:val="en-US" w:eastAsia="en-GB"/>
              </w:rPr>
            </w:pPr>
          </w:p>
        </w:tc>
        <w:tc>
          <w:tcPr>
            <w:tcW w:w="531" w:type="dxa"/>
            <w:vAlign w:val="center"/>
          </w:tcPr>
          <w:p w14:paraId="0D54CF47" w14:textId="77777777" w:rsidR="008B2DEB" w:rsidRPr="00266C8A" w:rsidRDefault="008B2DEB" w:rsidP="000B1BE6">
            <w:pPr>
              <w:jc w:val="center"/>
              <w:rPr>
                <w:lang w:val="en-US" w:eastAsia="en-GB"/>
              </w:rPr>
            </w:pPr>
            <w:r w:rsidRPr="00266C8A">
              <w:rPr>
                <w:color w:val="auto"/>
                <w:lang w:val="en-US" w:eastAsia="en-GB"/>
              </w:rPr>
              <w:t>x</w:t>
            </w:r>
          </w:p>
        </w:tc>
        <w:tc>
          <w:tcPr>
            <w:tcW w:w="531" w:type="dxa"/>
            <w:vAlign w:val="center"/>
          </w:tcPr>
          <w:p w14:paraId="09A08AF2" w14:textId="77777777" w:rsidR="008B2DEB" w:rsidRPr="00266C8A" w:rsidRDefault="008B2DEB" w:rsidP="000B1BE6">
            <w:pPr>
              <w:jc w:val="center"/>
              <w:rPr>
                <w:lang w:val="en-US" w:eastAsia="en-GB"/>
              </w:rPr>
            </w:pPr>
            <w:r w:rsidRPr="00266C8A">
              <w:rPr>
                <w:lang w:val="en-US" w:eastAsia="en-GB"/>
              </w:rPr>
              <w:t>x</w:t>
            </w:r>
          </w:p>
        </w:tc>
      </w:tr>
      <w:tr w:rsidR="008B2DEB" w:rsidRPr="00266C8A" w14:paraId="54C526AA" w14:textId="77777777" w:rsidTr="000B1BE6">
        <w:trPr>
          <w:trHeight w:val="417"/>
        </w:trPr>
        <w:tc>
          <w:tcPr>
            <w:tcW w:w="4531" w:type="dxa"/>
            <w:shd w:val="clear" w:color="auto" w:fill="auto"/>
            <w:vAlign w:val="center"/>
            <w:hideMark/>
          </w:tcPr>
          <w:p w14:paraId="4DEAC711" w14:textId="77777777" w:rsidR="008B2DEB" w:rsidRPr="00266C8A" w:rsidRDefault="008B2DEB" w:rsidP="000B1BE6">
            <w:pPr>
              <w:spacing w:after="0" w:line="240" w:lineRule="auto"/>
              <w:rPr>
                <w:rFonts w:cs="Arial"/>
                <w:color w:val="404040"/>
                <w:lang w:val="en-US" w:eastAsia="en-GB"/>
              </w:rPr>
            </w:pPr>
            <w:r w:rsidRPr="00266C8A">
              <w:rPr>
                <w:rFonts w:cs="Arial"/>
                <w:color w:val="404040"/>
                <w:lang w:val="en-US" w:eastAsia="en-GB"/>
              </w:rPr>
              <w:t xml:space="preserve"> Submodel Repository Service Specification</w:t>
            </w:r>
          </w:p>
        </w:tc>
        <w:tc>
          <w:tcPr>
            <w:tcW w:w="426" w:type="dxa"/>
            <w:shd w:val="clear" w:color="auto" w:fill="auto"/>
            <w:vAlign w:val="center"/>
            <w:hideMark/>
          </w:tcPr>
          <w:p w14:paraId="42E3A8EC" w14:textId="77777777" w:rsidR="008B2DEB" w:rsidRPr="00266C8A" w:rsidRDefault="008B2DEB" w:rsidP="000B1BE6">
            <w:pPr>
              <w:jc w:val="center"/>
              <w:rPr>
                <w:lang w:val="en-US" w:eastAsia="en-GB"/>
              </w:rPr>
            </w:pPr>
          </w:p>
        </w:tc>
        <w:tc>
          <w:tcPr>
            <w:tcW w:w="459" w:type="dxa"/>
            <w:shd w:val="clear" w:color="auto" w:fill="auto"/>
            <w:vAlign w:val="center"/>
            <w:hideMark/>
          </w:tcPr>
          <w:p w14:paraId="32D44618" w14:textId="77777777" w:rsidR="008B2DEB" w:rsidRPr="00266C8A" w:rsidRDefault="008B2DEB" w:rsidP="000B1BE6">
            <w:pPr>
              <w:jc w:val="center"/>
              <w:rPr>
                <w:color w:val="auto"/>
                <w:lang w:val="en-US" w:eastAsia="en-GB"/>
              </w:rPr>
            </w:pPr>
            <w:r w:rsidRPr="00266C8A">
              <w:rPr>
                <w:color w:val="auto"/>
                <w:lang w:val="en-US" w:eastAsia="en-GB"/>
              </w:rPr>
              <w:t>s</w:t>
            </w:r>
          </w:p>
        </w:tc>
        <w:tc>
          <w:tcPr>
            <w:tcW w:w="460" w:type="dxa"/>
            <w:shd w:val="clear" w:color="auto" w:fill="auto"/>
            <w:vAlign w:val="center"/>
            <w:hideMark/>
          </w:tcPr>
          <w:p w14:paraId="1491D0D3" w14:textId="77777777" w:rsidR="008B2DEB" w:rsidRPr="00266C8A" w:rsidRDefault="008B2DEB" w:rsidP="000B1BE6">
            <w:pPr>
              <w:jc w:val="center"/>
              <w:rPr>
                <w:color w:val="auto"/>
                <w:lang w:val="en-US" w:eastAsia="en-GB"/>
              </w:rPr>
            </w:pPr>
          </w:p>
        </w:tc>
        <w:tc>
          <w:tcPr>
            <w:tcW w:w="460" w:type="dxa"/>
            <w:shd w:val="clear" w:color="auto" w:fill="auto"/>
            <w:vAlign w:val="center"/>
            <w:hideMark/>
          </w:tcPr>
          <w:p w14:paraId="3904FAC8" w14:textId="77777777" w:rsidR="008B2DEB" w:rsidRPr="00266C8A" w:rsidRDefault="008B2DEB" w:rsidP="000B1BE6">
            <w:pPr>
              <w:jc w:val="center"/>
              <w:rPr>
                <w:color w:val="auto"/>
                <w:lang w:val="en-US" w:eastAsia="en-GB"/>
              </w:rPr>
            </w:pPr>
          </w:p>
        </w:tc>
        <w:tc>
          <w:tcPr>
            <w:tcW w:w="502" w:type="dxa"/>
            <w:shd w:val="clear" w:color="auto" w:fill="auto"/>
            <w:vAlign w:val="center"/>
            <w:hideMark/>
          </w:tcPr>
          <w:p w14:paraId="0F15931D" w14:textId="77777777" w:rsidR="008B2DEB" w:rsidRPr="00266C8A" w:rsidRDefault="008B2DEB" w:rsidP="000B1BE6">
            <w:pPr>
              <w:jc w:val="center"/>
              <w:rPr>
                <w:color w:val="auto"/>
                <w:lang w:val="en-US" w:eastAsia="en-GB"/>
              </w:rPr>
            </w:pPr>
          </w:p>
        </w:tc>
        <w:tc>
          <w:tcPr>
            <w:tcW w:w="460" w:type="dxa"/>
            <w:shd w:val="clear" w:color="auto" w:fill="auto"/>
            <w:vAlign w:val="center"/>
            <w:hideMark/>
          </w:tcPr>
          <w:p w14:paraId="49B98BD0" w14:textId="77777777" w:rsidR="008B2DEB" w:rsidRPr="00266C8A" w:rsidRDefault="008B2DEB" w:rsidP="000B1BE6">
            <w:pPr>
              <w:jc w:val="center"/>
              <w:rPr>
                <w:color w:val="auto"/>
                <w:lang w:val="en-US" w:eastAsia="en-GB"/>
              </w:rPr>
            </w:pPr>
          </w:p>
        </w:tc>
        <w:tc>
          <w:tcPr>
            <w:tcW w:w="460" w:type="dxa"/>
            <w:shd w:val="clear" w:color="auto" w:fill="auto"/>
            <w:vAlign w:val="center"/>
            <w:hideMark/>
          </w:tcPr>
          <w:p w14:paraId="6E3580F4" w14:textId="77777777" w:rsidR="008B2DEB" w:rsidRPr="00266C8A" w:rsidRDefault="008B2DEB" w:rsidP="000B1BE6">
            <w:pPr>
              <w:jc w:val="center"/>
              <w:rPr>
                <w:color w:val="auto"/>
                <w:lang w:val="en-US" w:eastAsia="en-GB"/>
              </w:rPr>
            </w:pPr>
            <w:r w:rsidRPr="00266C8A">
              <w:rPr>
                <w:color w:val="auto"/>
                <w:lang w:val="en-US" w:eastAsia="en-GB"/>
              </w:rPr>
              <w:t>x</w:t>
            </w:r>
          </w:p>
        </w:tc>
        <w:tc>
          <w:tcPr>
            <w:tcW w:w="460" w:type="dxa"/>
            <w:shd w:val="clear" w:color="auto" w:fill="auto"/>
            <w:vAlign w:val="center"/>
            <w:hideMark/>
          </w:tcPr>
          <w:p w14:paraId="15A0FB0B" w14:textId="77777777" w:rsidR="008B2DEB" w:rsidRPr="00266C8A" w:rsidRDefault="008B2DEB" w:rsidP="000B1BE6">
            <w:pPr>
              <w:jc w:val="center"/>
              <w:rPr>
                <w:color w:val="auto"/>
                <w:lang w:val="en-US" w:eastAsia="en-GB"/>
              </w:rPr>
            </w:pPr>
          </w:p>
        </w:tc>
        <w:tc>
          <w:tcPr>
            <w:tcW w:w="531" w:type="dxa"/>
            <w:shd w:val="clear" w:color="auto" w:fill="auto"/>
            <w:vAlign w:val="center"/>
            <w:hideMark/>
          </w:tcPr>
          <w:p w14:paraId="5BCB85C6" w14:textId="77777777" w:rsidR="008B2DEB" w:rsidRPr="00266C8A" w:rsidRDefault="008B2DEB" w:rsidP="000B1BE6">
            <w:pPr>
              <w:jc w:val="center"/>
              <w:rPr>
                <w:color w:val="auto"/>
                <w:lang w:val="en-US" w:eastAsia="en-GB"/>
              </w:rPr>
            </w:pPr>
          </w:p>
        </w:tc>
        <w:tc>
          <w:tcPr>
            <w:tcW w:w="531" w:type="dxa"/>
            <w:vAlign w:val="center"/>
          </w:tcPr>
          <w:p w14:paraId="29D7E049" w14:textId="77777777" w:rsidR="008B2DEB" w:rsidRPr="00266C8A" w:rsidRDefault="008B2DEB" w:rsidP="000B1BE6">
            <w:pPr>
              <w:jc w:val="center"/>
              <w:rPr>
                <w:lang w:val="en-US" w:eastAsia="en-GB"/>
              </w:rPr>
            </w:pPr>
            <w:r w:rsidRPr="00266C8A">
              <w:rPr>
                <w:color w:val="auto"/>
                <w:lang w:val="en-US" w:eastAsia="en-GB"/>
              </w:rPr>
              <w:t>x</w:t>
            </w:r>
          </w:p>
        </w:tc>
        <w:tc>
          <w:tcPr>
            <w:tcW w:w="531" w:type="dxa"/>
            <w:vAlign w:val="center"/>
          </w:tcPr>
          <w:p w14:paraId="59C424D0" w14:textId="77777777" w:rsidR="008B2DEB" w:rsidRPr="00266C8A" w:rsidRDefault="008B2DEB" w:rsidP="000B1BE6">
            <w:pPr>
              <w:jc w:val="center"/>
              <w:rPr>
                <w:lang w:val="en-US" w:eastAsia="en-GB"/>
              </w:rPr>
            </w:pPr>
            <w:r w:rsidRPr="00266C8A">
              <w:rPr>
                <w:lang w:val="en-US" w:eastAsia="en-GB"/>
              </w:rPr>
              <w:t>x</w:t>
            </w:r>
          </w:p>
        </w:tc>
      </w:tr>
      <w:tr w:rsidR="008B2DEB" w:rsidRPr="00266C8A" w14:paraId="53BC0B8E" w14:textId="77777777" w:rsidTr="000B1BE6">
        <w:trPr>
          <w:trHeight w:val="417"/>
        </w:trPr>
        <w:tc>
          <w:tcPr>
            <w:tcW w:w="4531" w:type="dxa"/>
            <w:shd w:val="clear" w:color="auto" w:fill="auto"/>
            <w:vAlign w:val="center"/>
          </w:tcPr>
          <w:p w14:paraId="2A691F33" w14:textId="77777777" w:rsidR="008B2DEB" w:rsidRPr="00266C8A" w:rsidRDefault="008B2DEB" w:rsidP="000B1BE6">
            <w:pPr>
              <w:spacing w:after="0" w:line="240" w:lineRule="auto"/>
              <w:rPr>
                <w:rFonts w:cs="Arial"/>
                <w:color w:val="404040"/>
                <w:lang w:val="en-US" w:eastAsia="en-GB"/>
              </w:rPr>
            </w:pPr>
            <w:r w:rsidRPr="00266C8A">
              <w:rPr>
                <w:rFonts w:cs="Arial"/>
                <w:color w:val="404040"/>
                <w:lang w:val="en-US" w:eastAsia="en-GB"/>
              </w:rPr>
              <w:t xml:space="preserve"> ConceptDescription Repository Service Spec.</w:t>
            </w:r>
          </w:p>
        </w:tc>
        <w:tc>
          <w:tcPr>
            <w:tcW w:w="426" w:type="dxa"/>
            <w:shd w:val="clear" w:color="auto" w:fill="auto"/>
            <w:vAlign w:val="center"/>
          </w:tcPr>
          <w:p w14:paraId="1DDEC065" w14:textId="77777777" w:rsidR="008B2DEB" w:rsidRPr="00266C8A" w:rsidRDefault="008B2DEB" w:rsidP="000B1BE6">
            <w:pPr>
              <w:jc w:val="center"/>
              <w:rPr>
                <w:lang w:val="en-US" w:eastAsia="en-GB"/>
              </w:rPr>
            </w:pPr>
          </w:p>
        </w:tc>
        <w:tc>
          <w:tcPr>
            <w:tcW w:w="459" w:type="dxa"/>
            <w:shd w:val="clear" w:color="auto" w:fill="auto"/>
            <w:vAlign w:val="center"/>
          </w:tcPr>
          <w:p w14:paraId="0587A681" w14:textId="77777777" w:rsidR="008B2DEB" w:rsidRPr="00266C8A" w:rsidRDefault="008B2DEB" w:rsidP="000B1BE6">
            <w:pPr>
              <w:jc w:val="center"/>
              <w:rPr>
                <w:color w:val="auto"/>
                <w:lang w:val="en-US" w:eastAsia="en-GB"/>
              </w:rPr>
            </w:pPr>
          </w:p>
        </w:tc>
        <w:tc>
          <w:tcPr>
            <w:tcW w:w="460" w:type="dxa"/>
            <w:shd w:val="clear" w:color="auto" w:fill="auto"/>
            <w:vAlign w:val="center"/>
          </w:tcPr>
          <w:p w14:paraId="400B651A" w14:textId="77777777" w:rsidR="008B2DEB" w:rsidRPr="00266C8A" w:rsidDel="00D617FB" w:rsidRDefault="008B2DEB" w:rsidP="000B1BE6">
            <w:pPr>
              <w:jc w:val="center"/>
              <w:rPr>
                <w:color w:val="auto"/>
                <w:lang w:val="en-US" w:eastAsia="en-GB"/>
              </w:rPr>
            </w:pPr>
          </w:p>
        </w:tc>
        <w:tc>
          <w:tcPr>
            <w:tcW w:w="460" w:type="dxa"/>
            <w:shd w:val="clear" w:color="auto" w:fill="auto"/>
            <w:vAlign w:val="center"/>
          </w:tcPr>
          <w:p w14:paraId="10325FCE" w14:textId="77777777" w:rsidR="008B2DEB" w:rsidRPr="00266C8A" w:rsidRDefault="008B2DEB" w:rsidP="000B1BE6">
            <w:pPr>
              <w:jc w:val="center"/>
              <w:rPr>
                <w:color w:val="auto"/>
                <w:lang w:val="en-US" w:eastAsia="en-GB"/>
              </w:rPr>
            </w:pPr>
          </w:p>
        </w:tc>
        <w:tc>
          <w:tcPr>
            <w:tcW w:w="502" w:type="dxa"/>
            <w:shd w:val="clear" w:color="auto" w:fill="auto"/>
            <w:vAlign w:val="center"/>
          </w:tcPr>
          <w:p w14:paraId="77920EA4" w14:textId="77777777" w:rsidR="008B2DEB" w:rsidRPr="00266C8A" w:rsidRDefault="008B2DEB" w:rsidP="000B1BE6">
            <w:pPr>
              <w:jc w:val="center"/>
              <w:rPr>
                <w:color w:val="auto"/>
                <w:lang w:val="en-US" w:eastAsia="en-GB"/>
              </w:rPr>
            </w:pPr>
          </w:p>
        </w:tc>
        <w:tc>
          <w:tcPr>
            <w:tcW w:w="460" w:type="dxa"/>
            <w:shd w:val="clear" w:color="auto" w:fill="auto"/>
            <w:vAlign w:val="center"/>
          </w:tcPr>
          <w:p w14:paraId="39489B3F" w14:textId="77777777" w:rsidR="008B2DEB" w:rsidRPr="00266C8A" w:rsidRDefault="008B2DEB" w:rsidP="000B1BE6">
            <w:pPr>
              <w:jc w:val="center"/>
              <w:rPr>
                <w:color w:val="auto"/>
                <w:lang w:val="en-US" w:eastAsia="en-GB"/>
              </w:rPr>
            </w:pPr>
          </w:p>
        </w:tc>
        <w:tc>
          <w:tcPr>
            <w:tcW w:w="460" w:type="dxa"/>
            <w:shd w:val="clear" w:color="auto" w:fill="auto"/>
            <w:vAlign w:val="center"/>
          </w:tcPr>
          <w:p w14:paraId="3178887E" w14:textId="77777777" w:rsidR="008B2DEB" w:rsidRPr="00266C8A" w:rsidRDefault="008B2DEB" w:rsidP="000B1BE6">
            <w:pPr>
              <w:jc w:val="center"/>
              <w:rPr>
                <w:color w:val="auto"/>
                <w:lang w:val="en-US" w:eastAsia="en-GB"/>
              </w:rPr>
            </w:pPr>
          </w:p>
        </w:tc>
        <w:tc>
          <w:tcPr>
            <w:tcW w:w="460" w:type="dxa"/>
            <w:shd w:val="clear" w:color="auto" w:fill="auto"/>
            <w:vAlign w:val="center"/>
          </w:tcPr>
          <w:p w14:paraId="781923FC" w14:textId="77777777" w:rsidR="008B2DEB" w:rsidRPr="00266C8A" w:rsidRDefault="008B2DEB" w:rsidP="000B1BE6">
            <w:pPr>
              <w:jc w:val="center"/>
              <w:rPr>
                <w:color w:val="auto"/>
                <w:lang w:val="en-US" w:eastAsia="en-GB"/>
              </w:rPr>
            </w:pPr>
            <w:r w:rsidRPr="00266C8A">
              <w:rPr>
                <w:color w:val="auto"/>
                <w:lang w:val="en-US" w:eastAsia="en-GB"/>
              </w:rPr>
              <w:t>x</w:t>
            </w:r>
          </w:p>
        </w:tc>
        <w:tc>
          <w:tcPr>
            <w:tcW w:w="531" w:type="dxa"/>
            <w:shd w:val="clear" w:color="auto" w:fill="auto"/>
            <w:vAlign w:val="center"/>
          </w:tcPr>
          <w:p w14:paraId="77866F0F" w14:textId="77777777" w:rsidR="008B2DEB" w:rsidRPr="00266C8A" w:rsidRDefault="008B2DEB" w:rsidP="000B1BE6">
            <w:pPr>
              <w:jc w:val="center"/>
              <w:rPr>
                <w:color w:val="auto"/>
                <w:lang w:val="en-US" w:eastAsia="en-GB"/>
              </w:rPr>
            </w:pPr>
          </w:p>
        </w:tc>
        <w:tc>
          <w:tcPr>
            <w:tcW w:w="531" w:type="dxa"/>
            <w:vAlign w:val="center"/>
          </w:tcPr>
          <w:p w14:paraId="7B5F7DAB" w14:textId="77777777" w:rsidR="008B2DEB" w:rsidRPr="00266C8A" w:rsidRDefault="008B2DEB" w:rsidP="000B1BE6">
            <w:pPr>
              <w:jc w:val="center"/>
              <w:rPr>
                <w:lang w:val="en-US" w:eastAsia="en-GB"/>
              </w:rPr>
            </w:pPr>
            <w:r w:rsidRPr="00266C8A">
              <w:rPr>
                <w:lang w:val="en-US" w:eastAsia="en-GB"/>
              </w:rPr>
              <w:t>x</w:t>
            </w:r>
          </w:p>
        </w:tc>
        <w:tc>
          <w:tcPr>
            <w:tcW w:w="531" w:type="dxa"/>
            <w:vAlign w:val="center"/>
          </w:tcPr>
          <w:p w14:paraId="196506A1" w14:textId="77777777" w:rsidR="008B2DEB" w:rsidRPr="00266C8A" w:rsidRDefault="008B2DEB" w:rsidP="000B1BE6">
            <w:pPr>
              <w:jc w:val="center"/>
              <w:rPr>
                <w:lang w:val="en-US" w:eastAsia="en-GB"/>
              </w:rPr>
            </w:pPr>
            <w:r w:rsidRPr="00266C8A">
              <w:rPr>
                <w:lang w:val="en-US" w:eastAsia="en-GB"/>
              </w:rPr>
              <w:t>x</w:t>
            </w:r>
          </w:p>
        </w:tc>
      </w:tr>
    </w:tbl>
    <w:p w14:paraId="701421D9" w14:textId="77777777" w:rsidR="008B2DEB" w:rsidRPr="00266C8A" w:rsidRDefault="008B2DEB" w:rsidP="008B2DEB">
      <w:pPr>
        <w:rPr>
          <w:lang w:val="en-US"/>
        </w:rPr>
      </w:pPr>
      <w:r w:rsidRPr="00266C8A">
        <w:rPr>
          <w:lang w:val="en-US"/>
        </w:rPr>
        <w:br/>
        <w:t xml:space="preserve">x: </w:t>
      </w:r>
      <w:r w:rsidRPr="00266C8A">
        <w:rPr>
          <w:lang w:val="en-US"/>
        </w:rPr>
        <w:tab/>
      </w:r>
      <w:r w:rsidRPr="00266C8A">
        <w:rPr>
          <w:lang w:val="en-US"/>
        </w:rPr>
        <w:tab/>
        <w:t>Service Specification contains API at the root</w:t>
      </w:r>
    </w:p>
    <w:p w14:paraId="4F6364D0" w14:textId="3F89FDAE" w:rsidR="008B2DEB" w:rsidRPr="00266C8A" w:rsidRDefault="008B2DEB" w:rsidP="008B2DEB">
      <w:pPr>
        <w:rPr>
          <w:lang w:val="en-US"/>
        </w:rPr>
      </w:pPr>
      <w:r w:rsidRPr="00266C8A">
        <w:rPr>
          <w:lang w:val="en-US"/>
        </w:rPr>
        <w:t xml:space="preserve">s: </w:t>
      </w:r>
      <w:r w:rsidRPr="00266C8A">
        <w:rPr>
          <w:lang w:val="en-US"/>
        </w:rPr>
        <w:tab/>
      </w:r>
      <w:r w:rsidRPr="00266C8A">
        <w:rPr>
          <w:lang w:val="en-US"/>
        </w:rPr>
        <w:tab/>
        <w:t xml:space="preserve">Service Specification contains API through superpaths as introduced in </w:t>
      </w:r>
      <w:r>
        <w:rPr>
          <w:lang w:val="en-US"/>
        </w:rPr>
        <w:t>C</w:t>
      </w:r>
      <w:r w:rsidRPr="00266C8A">
        <w:rPr>
          <w:lang w:val="en-US"/>
        </w:rPr>
        <w:t xml:space="preserve">lause </w:t>
      </w:r>
      <w:r>
        <w:rPr>
          <w:lang w:val="en-US"/>
        </w:rPr>
        <w:fldChar w:fldCharType="begin"/>
      </w:r>
      <w:r>
        <w:rPr>
          <w:lang w:val="en-US"/>
        </w:rPr>
        <w:instrText xml:space="preserve"> REF _Ref130396588 \r \h </w:instrText>
      </w:r>
      <w:r>
        <w:rPr>
          <w:lang w:val="en-US"/>
        </w:rPr>
      </w:r>
      <w:r>
        <w:rPr>
          <w:lang w:val="en-US"/>
        </w:rPr>
        <w:fldChar w:fldCharType="separate"/>
      </w:r>
      <w:r w:rsidR="00827ED2">
        <w:rPr>
          <w:lang w:val="en-US"/>
        </w:rPr>
        <w:t>0</w:t>
      </w:r>
      <w:r>
        <w:rPr>
          <w:lang w:val="en-US"/>
        </w:rPr>
        <w:fldChar w:fldCharType="end"/>
      </w:r>
    </w:p>
    <w:p w14:paraId="331F5774" w14:textId="77777777" w:rsidR="008B2DEB" w:rsidRPr="00266C8A" w:rsidRDefault="008B2DEB" w:rsidP="008B2DEB">
      <w:pPr>
        <w:rPr>
          <w:lang w:val="en-US"/>
        </w:rPr>
      </w:pPr>
    </w:p>
    <w:p w14:paraId="546AD974" w14:textId="77777777" w:rsidR="008B2DEB" w:rsidRPr="00266C8A" w:rsidRDefault="008B2DEB" w:rsidP="008B2DEB">
      <w:pPr>
        <w:rPr>
          <w:lang w:val="en-US"/>
        </w:rPr>
      </w:pPr>
    </w:p>
    <w:p w14:paraId="28EE064B" w14:textId="77777777" w:rsidR="008B2DEB" w:rsidRPr="008F0B6D" w:rsidRDefault="008B2DEB" w:rsidP="00BE1609">
      <w:pPr>
        <w:pStyle w:val="Heading3"/>
      </w:pPr>
      <w:bookmarkStart w:id="2313" w:name="_Toc132377663"/>
      <w:r w:rsidRPr="008F0B6D">
        <w:lastRenderedPageBreak/>
        <w:t>Profiles</w:t>
      </w:r>
      <w:bookmarkEnd w:id="2313"/>
    </w:p>
    <w:p w14:paraId="4E743427" w14:textId="77777777" w:rsidR="008B2DEB" w:rsidRPr="00EB7BC1" w:rsidRDefault="008B2DEB" w:rsidP="008B2DEB">
      <w:pPr>
        <w:rPr>
          <w:color w:val="auto"/>
          <w:lang w:val="en-US"/>
        </w:rPr>
      </w:pPr>
      <w:r w:rsidRPr="00EB7BC1">
        <w:rPr>
          <w:color w:val="auto"/>
          <w:lang w:val="en-US"/>
        </w:rPr>
        <w:t xml:space="preserve">Service specifications are further refined in profiles, governing which API operations, modifiers, and path combinations are supported. The following clauses describe each service specification and present their predefined profiles. Each profile is unambiguously identified and represented through a normative OpenAPI document. The different OpenAPI profiles of one ServiceSpecification share the same </w:t>
      </w:r>
      <w:r w:rsidRPr="00EB7BC1">
        <w:rPr>
          <w:i/>
          <w:iCs/>
          <w:color w:val="auto"/>
          <w:lang w:val="en-US"/>
        </w:rPr>
        <w:t>title</w:t>
      </w:r>
      <w:r w:rsidRPr="00EB7BC1">
        <w:rPr>
          <w:color w:val="auto"/>
          <w:lang w:val="en-US"/>
        </w:rPr>
        <w:t xml:space="preserve"> attribute but with different </w:t>
      </w:r>
      <w:r w:rsidRPr="00EB7BC1">
        <w:rPr>
          <w:i/>
          <w:iCs/>
          <w:color w:val="auto"/>
          <w:lang w:val="en-US"/>
        </w:rPr>
        <w:t>versions</w:t>
      </w:r>
      <w:r w:rsidRPr="00EB7BC1">
        <w:rPr>
          <w:color w:val="auto"/>
          <w:lang w:val="en-US"/>
        </w:rPr>
        <w:t>. The version attribute contains both the major and minor version as well as the profile identifier. A profile identifier is defined as:</w:t>
      </w:r>
    </w:p>
    <w:p w14:paraId="5B018BE4" w14:textId="77777777" w:rsidR="008B2DEB" w:rsidRPr="00266C8A" w:rsidRDefault="008B2DEB" w:rsidP="008B2DEB">
      <w:pPr>
        <w:rPr>
          <w:color w:val="auto"/>
          <w:lang w:val="en-US"/>
        </w:rPr>
      </w:pPr>
      <w:r w:rsidRPr="00266C8A">
        <w:rPr>
          <w:color w:val="auto"/>
          <w:lang w:val="en-US"/>
        </w:rPr>
        <w:t>https://admin-shell.io/aas/API/3/0/&lt;serv</w:t>
      </w:r>
      <w:r>
        <w:rPr>
          <w:color w:val="auto"/>
          <w:lang w:val="en-US"/>
        </w:rPr>
        <w:t>i</w:t>
      </w:r>
      <w:r w:rsidRPr="00266C8A">
        <w:rPr>
          <w:color w:val="auto"/>
          <w:lang w:val="en-US"/>
        </w:rPr>
        <w:t>ce specification</w:t>
      </w:r>
      <w:r>
        <w:rPr>
          <w:color w:val="auto"/>
          <w:lang w:val="en-US"/>
        </w:rPr>
        <w:t xml:space="preserve"> name</w:t>
      </w:r>
      <w:r w:rsidRPr="00266C8A">
        <w:rPr>
          <w:color w:val="auto"/>
          <w:lang w:val="en-US"/>
        </w:rPr>
        <w:t>&gt;/SSP-&lt;profile number&gt;</w:t>
      </w:r>
    </w:p>
    <w:p w14:paraId="65608DDB" w14:textId="77777777" w:rsidR="008B2DEB" w:rsidRPr="00266C8A" w:rsidRDefault="008B2DEB" w:rsidP="008B2DEB">
      <w:pPr>
        <w:rPr>
          <w:color w:val="auto"/>
          <w:lang w:val="en-US"/>
        </w:rPr>
      </w:pPr>
      <w:r w:rsidRPr="00266C8A">
        <w:rPr>
          <w:color w:val="auto"/>
          <w:lang w:val="en-US"/>
        </w:rPr>
        <w:t>The name of the service specification ends with "ServiceSpecification".</w:t>
      </w:r>
    </w:p>
    <w:p w14:paraId="442EF734" w14:textId="77777777" w:rsidR="008B2DEB" w:rsidRPr="00266C8A" w:rsidRDefault="008B2DEB" w:rsidP="008B2DEB">
      <w:pPr>
        <w:rPr>
          <w:color w:val="auto"/>
          <w:lang w:val="en-US"/>
        </w:rPr>
      </w:pPr>
      <w:r w:rsidRPr="00266C8A">
        <w:rPr>
          <w:color w:val="auto"/>
          <w:lang w:val="en-US"/>
        </w:rPr>
        <w:t xml:space="preserve">The supported </w:t>
      </w:r>
      <w:r>
        <w:rPr>
          <w:color w:val="auto"/>
          <w:lang w:val="en-US"/>
        </w:rPr>
        <w:t>s</w:t>
      </w:r>
      <w:r w:rsidRPr="00266C8A">
        <w:rPr>
          <w:color w:val="auto"/>
          <w:lang w:val="en-US"/>
        </w:rPr>
        <w:t xml:space="preserve">ervice </w:t>
      </w:r>
      <w:r>
        <w:rPr>
          <w:color w:val="auto"/>
          <w:lang w:val="en-US"/>
        </w:rPr>
        <w:t>s</w:t>
      </w:r>
      <w:r w:rsidRPr="00266C8A">
        <w:rPr>
          <w:color w:val="auto"/>
          <w:lang w:val="en-US"/>
        </w:rPr>
        <w:t xml:space="preserve">pecification or </w:t>
      </w:r>
      <w:r>
        <w:rPr>
          <w:color w:val="auto"/>
          <w:lang w:val="en-US"/>
        </w:rPr>
        <w:t>p</w:t>
      </w:r>
      <w:r w:rsidRPr="00266C8A">
        <w:rPr>
          <w:color w:val="auto"/>
          <w:lang w:val="en-US"/>
        </w:rPr>
        <w:t>rofile can be discovered at the /description endpoint. This endpoint will return the related profile string.</w:t>
      </w:r>
    </w:p>
    <w:p w14:paraId="58CE6E44" w14:textId="77777777" w:rsidR="008B2DEB" w:rsidRPr="00DF76DA" w:rsidRDefault="008B2DEB" w:rsidP="008B2DEB">
      <w:pPr>
        <w:rPr>
          <w:color w:val="auto"/>
          <w:lang w:val="en-US"/>
        </w:rPr>
      </w:pPr>
      <w:r w:rsidRPr="00DF76DA">
        <w:rPr>
          <w:color w:val="auto"/>
          <w:lang w:val="en-US"/>
        </w:rPr>
        <w:t>Additional profiles might be introduced in future versions of this document.</w:t>
      </w:r>
    </w:p>
    <w:p w14:paraId="02690185" w14:textId="77777777" w:rsidR="008B2DEB" w:rsidRPr="00266C8A" w:rsidRDefault="008B2DEB" w:rsidP="008B2DEB">
      <w:pPr>
        <w:pStyle w:val="NOTE"/>
        <w:rPr>
          <w:lang w:val="en-US"/>
        </w:rPr>
      </w:pPr>
      <w:r w:rsidRPr="00266C8A">
        <w:rPr>
          <w:lang w:val="en-US"/>
        </w:rPr>
        <w:t>Note: in the following, only the last part (&lt;name of serv</w:t>
      </w:r>
      <w:r>
        <w:rPr>
          <w:lang w:val="en-US"/>
        </w:rPr>
        <w:t>i</w:t>
      </w:r>
      <w:r w:rsidRPr="00266C8A">
        <w:rPr>
          <w:lang w:val="en-US"/>
        </w:rPr>
        <w:t>ce specification&gt;/SSP-&lt;profile number&gt;) is used in the text</w:t>
      </w:r>
      <w:r>
        <w:rPr>
          <w:lang w:val="en-US"/>
        </w:rPr>
        <w:t xml:space="preserve"> for better readability</w:t>
      </w:r>
      <w:r w:rsidRPr="00266C8A">
        <w:rPr>
          <w:lang w:val="en-US"/>
        </w:rPr>
        <w:t>, e.g. “AssetAdministrationShellServiceSpecification/SSP-001” instead of “https://admin-shell.io/aas/API/3/0/AssetAdministrationShellServiceSpecification/SSP-001”.</w:t>
      </w:r>
    </w:p>
    <w:p w14:paraId="77F4F997" w14:textId="6D89F6E3" w:rsidR="008B2DEB" w:rsidRPr="007B351C" w:rsidRDefault="008B2DEB" w:rsidP="00BE1609">
      <w:pPr>
        <w:pStyle w:val="Heading3"/>
      </w:pPr>
      <w:bookmarkStart w:id="2314" w:name="_Toc132377664"/>
      <w:r w:rsidRPr="00266C8A">
        <w:t>Asset Administration Shell Service Specification</w:t>
      </w:r>
      <w:bookmarkEnd w:id="2314"/>
    </w:p>
    <w:tbl>
      <w:tblPr>
        <w:tblW w:w="5000" w:type="pct"/>
        <w:tblCellMar>
          <w:top w:w="15" w:type="dxa"/>
          <w:left w:w="15" w:type="dxa"/>
          <w:bottom w:w="15" w:type="dxa"/>
          <w:right w:w="15" w:type="dxa"/>
        </w:tblCellMar>
        <w:tblLook w:val="04A0" w:firstRow="1" w:lastRow="0" w:firstColumn="1" w:lastColumn="0" w:noHBand="0" w:noVBand="1"/>
      </w:tblPr>
      <w:tblGrid>
        <w:gridCol w:w="4246"/>
        <w:gridCol w:w="5377"/>
      </w:tblGrid>
      <w:tr w:rsidR="008B2DEB" w:rsidRPr="00266C8A" w14:paraId="4A13EBE8" w14:textId="77777777" w:rsidTr="000B1BE6">
        <w:tc>
          <w:tcPr>
            <w:tcW w:w="220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C17FFF5" w14:textId="77777777" w:rsidR="008B2DEB" w:rsidRPr="000B5BB0" w:rsidRDefault="008B2DEB" w:rsidP="000B1BE6">
            <w:pPr>
              <w:rPr>
                <w:b/>
                <w:bCs/>
                <w:color w:val="FFFFFF" w:themeColor="background1"/>
                <w:lang w:val="en-US"/>
              </w:rPr>
            </w:pPr>
            <w:r w:rsidRPr="000B5BB0">
              <w:rPr>
                <w:b/>
                <w:bCs/>
                <w:color w:val="FFFFFF" w:themeColor="background1"/>
                <w:lang w:val="en-US"/>
              </w:rPr>
              <w:t>Service Specification / Profiles</w:t>
            </w:r>
          </w:p>
        </w:tc>
        <w:tc>
          <w:tcPr>
            <w:tcW w:w="279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FC31547" w14:textId="77777777" w:rsidR="008B2DEB" w:rsidRPr="000B5BB0" w:rsidRDefault="008B2DEB" w:rsidP="000B1BE6">
            <w:pPr>
              <w:rPr>
                <w:b/>
                <w:bCs/>
                <w:color w:val="FFFFFF" w:themeColor="background1"/>
                <w:lang w:val="en-US"/>
              </w:rPr>
            </w:pPr>
            <w:r w:rsidRPr="000B5BB0">
              <w:rPr>
                <w:b/>
                <w:bCs/>
                <w:color w:val="FFFFFF" w:themeColor="background1"/>
                <w:lang w:val="en-US"/>
              </w:rPr>
              <w:t>Description</w:t>
            </w:r>
          </w:p>
        </w:tc>
      </w:tr>
      <w:tr w:rsidR="008B2DEB" w:rsidRPr="00266C8A" w14:paraId="1F364B7E" w14:textId="77777777" w:rsidTr="000B1BE6">
        <w:tc>
          <w:tcPr>
            <w:tcW w:w="220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94DF613" w14:textId="77777777" w:rsidR="008B2DEB" w:rsidRPr="00266C8A" w:rsidRDefault="008B2DEB" w:rsidP="000B1BE6">
            <w:pPr>
              <w:rPr>
                <w:lang w:val="en-US"/>
              </w:rPr>
            </w:pPr>
            <w:r w:rsidRPr="00266C8A">
              <w:rPr>
                <w:lang w:val="en-US"/>
              </w:rPr>
              <w:t>AssetAdministrationShellServiceSpecification/</w:t>
            </w:r>
            <w:r>
              <w:rPr>
                <w:lang w:val="en-US"/>
              </w:rPr>
              <w:br/>
            </w:r>
            <w:r w:rsidRPr="00266C8A">
              <w:rPr>
                <w:lang w:val="en-US"/>
              </w:rPr>
              <w:t>SSP-001</w:t>
            </w:r>
          </w:p>
        </w:tc>
        <w:tc>
          <w:tcPr>
            <w:tcW w:w="279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EE62C17" w14:textId="77777777" w:rsidR="008B2DEB" w:rsidRPr="00266C8A" w:rsidRDefault="008B2DEB" w:rsidP="000B1BE6">
            <w:pPr>
              <w:rPr>
                <w:lang w:val="en-US"/>
              </w:rPr>
            </w:pPr>
            <w:r w:rsidRPr="00266C8A">
              <w:rPr>
                <w:lang w:val="en-US"/>
              </w:rPr>
              <w:t>Full feature set</w:t>
            </w:r>
          </w:p>
        </w:tc>
      </w:tr>
      <w:tr w:rsidR="008B2DEB" w:rsidRPr="00266C8A" w14:paraId="44F77D80" w14:textId="77777777" w:rsidTr="000B1BE6">
        <w:tc>
          <w:tcPr>
            <w:tcW w:w="220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0FAF226" w14:textId="77777777" w:rsidR="008B2DEB" w:rsidRPr="00266C8A" w:rsidRDefault="008B2DEB" w:rsidP="000B1BE6">
            <w:pPr>
              <w:rPr>
                <w:lang w:val="en-US"/>
              </w:rPr>
            </w:pPr>
            <w:r w:rsidRPr="00266C8A">
              <w:rPr>
                <w:lang w:val="en-US"/>
              </w:rPr>
              <w:t>AssetAdministrationShellServiceSpecification/</w:t>
            </w:r>
            <w:r>
              <w:rPr>
                <w:lang w:val="en-US"/>
              </w:rPr>
              <w:br/>
            </w:r>
            <w:r w:rsidRPr="00266C8A">
              <w:rPr>
                <w:lang w:val="en-US"/>
              </w:rPr>
              <w:t>SSP-002</w:t>
            </w:r>
          </w:p>
        </w:tc>
        <w:tc>
          <w:tcPr>
            <w:tcW w:w="279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6285952" w14:textId="77777777" w:rsidR="008B2DEB" w:rsidRPr="00266C8A" w:rsidRDefault="008B2DEB" w:rsidP="000B1BE6">
            <w:pPr>
              <w:rPr>
                <w:lang w:val="en-US"/>
              </w:rPr>
            </w:pPr>
            <w:r w:rsidRPr="00266C8A">
              <w:rPr>
                <w:lang w:val="en-US"/>
              </w:rPr>
              <w:t>Only read operations</w:t>
            </w:r>
            <w:r>
              <w:rPr>
                <w:lang w:val="en-US"/>
              </w:rPr>
              <w:t>; is</w:t>
            </w:r>
            <w:r w:rsidRPr="00266C8A">
              <w:rPr>
                <w:lang w:val="en-US"/>
              </w:rPr>
              <w:t xml:space="preserve"> included in the profile AssetAdministrationShellServiceSpecification/SSP-001.</w:t>
            </w:r>
          </w:p>
        </w:tc>
      </w:tr>
    </w:tbl>
    <w:p w14:paraId="56E8CF64" w14:textId="21DE16AC" w:rsidR="008F0B6D" w:rsidRDefault="008F0B6D" w:rsidP="008B2DEB"/>
    <w:p w14:paraId="54357533" w14:textId="7747FB60" w:rsidR="008B2DEB" w:rsidRDefault="008F0B6D" w:rsidP="008F0B6D">
      <w:pPr>
        <w:spacing w:after="0" w:line="240" w:lineRule="auto"/>
      </w:pPr>
      <w:r>
        <w:br w:type="page"/>
      </w:r>
    </w:p>
    <w:p w14:paraId="3C690532" w14:textId="77777777" w:rsidR="008B2DEB" w:rsidRPr="00FA46D4" w:rsidRDefault="008B2DEB" w:rsidP="000832BE">
      <w:pPr>
        <w:pStyle w:val="Heading4"/>
        <w:ind w:firstLine="0"/>
      </w:pPr>
      <w:r>
        <w:lastRenderedPageBreak/>
        <w:t>Asset Administration Shell Service Specification – Full Profile</w:t>
      </w:r>
    </w:p>
    <w:p w14:paraId="23F92F26" w14:textId="77777777" w:rsidR="008B2DEB" w:rsidRPr="003B7050" w:rsidRDefault="008B2DEB" w:rsidP="008B2DEB">
      <w:pPr>
        <w:rPr>
          <w:lang w:val="en-US"/>
        </w:rPr>
      </w:pPr>
      <w:r w:rsidRPr="00266C8A">
        <w:rPr>
          <w:lang w:val="en-US"/>
        </w:rPr>
        <w:t xml:space="preserve">The Asset Administration Shell </w:t>
      </w:r>
      <w:r>
        <w:rPr>
          <w:lang w:val="en-US"/>
        </w:rPr>
        <w:t>s</w:t>
      </w:r>
      <w:r w:rsidRPr="00266C8A">
        <w:rPr>
          <w:lang w:val="en-US"/>
        </w:rPr>
        <w:t xml:space="preserve">ervice </w:t>
      </w:r>
      <w:r>
        <w:rPr>
          <w:lang w:val="en-US"/>
        </w:rPr>
        <w:t>s</w:t>
      </w:r>
      <w:r w:rsidRPr="00266C8A">
        <w:rPr>
          <w:lang w:val="en-US"/>
        </w:rPr>
        <w:t xml:space="preserve">pecification with all its features and endpoints is represented through the profile identifier </w:t>
      </w:r>
      <w:r w:rsidRPr="00266C8A">
        <w:rPr>
          <w:b/>
          <w:bCs/>
          <w:lang w:val="en-US"/>
        </w:rPr>
        <w:t>AssetAdministrationShellServiceSpecification/SSP-001</w:t>
      </w:r>
      <w:r w:rsidRPr="00266C8A">
        <w:rPr>
          <w:lang w:val="en-US"/>
        </w:rPr>
        <w:t>:</w:t>
      </w:r>
    </w:p>
    <w:tbl>
      <w:tblPr>
        <w:tblW w:w="4981" w:type="pct"/>
        <w:tblCellMar>
          <w:top w:w="15" w:type="dxa"/>
          <w:left w:w="15" w:type="dxa"/>
          <w:bottom w:w="15" w:type="dxa"/>
          <w:right w:w="15" w:type="dxa"/>
        </w:tblCellMar>
        <w:tblLook w:val="04A0" w:firstRow="1" w:lastRow="0" w:firstColumn="1" w:lastColumn="0" w:noHBand="0" w:noVBand="1"/>
      </w:tblPr>
      <w:tblGrid>
        <w:gridCol w:w="2556"/>
        <w:gridCol w:w="7030"/>
      </w:tblGrid>
      <w:tr w:rsidR="008B2DEB" w:rsidRPr="008A6938" w14:paraId="18588140" w14:textId="77777777" w:rsidTr="000B1BE6">
        <w:tc>
          <w:tcPr>
            <w:tcW w:w="133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2992926F" w14:textId="77777777" w:rsidR="008B2DEB" w:rsidRPr="000B5BB0" w:rsidRDefault="008B2DEB" w:rsidP="000B1BE6">
            <w:pPr>
              <w:rPr>
                <w:b/>
                <w:bCs/>
                <w:color w:val="FFFFFF" w:themeColor="background1"/>
              </w:rPr>
            </w:pPr>
            <w:r w:rsidRPr="000B5BB0">
              <w:rPr>
                <w:b/>
                <w:bCs/>
                <w:color w:val="FFFFFF" w:themeColor="background1"/>
              </w:rPr>
              <w:t>Name:</w:t>
            </w:r>
          </w:p>
        </w:tc>
        <w:tc>
          <w:tcPr>
            <w:tcW w:w="366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770866B1" w14:textId="77777777" w:rsidR="008B2DEB" w:rsidRDefault="008B2DEB" w:rsidP="000B1BE6">
            <w:pPr>
              <w:rPr>
                <w:color w:val="FFFFFF" w:themeColor="background1"/>
                <w:lang w:val="en-US"/>
              </w:rPr>
            </w:pPr>
            <w:r>
              <w:rPr>
                <w:color w:val="FFFFFF" w:themeColor="background1"/>
                <w:lang w:val="en-US"/>
              </w:rPr>
              <w:t>AAS Full Profile</w:t>
            </w:r>
          </w:p>
        </w:tc>
      </w:tr>
      <w:tr w:rsidR="008B2DEB" w:rsidRPr="008A6938" w14:paraId="033039CB" w14:textId="77777777" w:rsidTr="000B1BE6">
        <w:tc>
          <w:tcPr>
            <w:tcW w:w="133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16632BED" w14:textId="77777777" w:rsidR="008B2DEB" w:rsidRPr="000B5BB0" w:rsidRDefault="008B2DEB" w:rsidP="000B1BE6">
            <w:pPr>
              <w:rPr>
                <w:b/>
                <w:bCs/>
                <w:color w:val="FFFFFF" w:themeColor="background1"/>
              </w:rPr>
            </w:pPr>
            <w:r w:rsidRPr="000B5BB0">
              <w:rPr>
                <w:b/>
                <w:bCs/>
                <w:color w:val="FFFFFF" w:themeColor="background1"/>
              </w:rPr>
              <w:t>Profile Identifier:</w:t>
            </w:r>
          </w:p>
        </w:tc>
        <w:tc>
          <w:tcPr>
            <w:tcW w:w="366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7598D4FF" w14:textId="77777777" w:rsidR="008B2DEB" w:rsidRDefault="008B2DEB" w:rsidP="000B1BE6">
            <w:pPr>
              <w:rPr>
                <w:color w:val="FFFFFF" w:themeColor="background1"/>
                <w:lang w:val="en-US"/>
              </w:rPr>
            </w:pPr>
            <w:r w:rsidRPr="00F43846">
              <w:rPr>
                <w:color w:val="FFFFFF" w:themeColor="background1"/>
                <w:lang w:val="en-US"/>
              </w:rPr>
              <w:t>https://admin-shell.io</w:t>
            </w:r>
            <w:r>
              <w:rPr>
                <w:color w:val="FFFFFF" w:themeColor="background1"/>
                <w:lang w:val="en-US"/>
              </w:rPr>
              <w:t xml:space="preserve"> </w:t>
            </w:r>
            <w:r w:rsidRPr="00F43846">
              <w:rPr>
                <w:color w:val="FFFFFF" w:themeColor="background1"/>
                <w:lang w:val="en-US"/>
              </w:rPr>
              <w:t>/aas/API/3/0/AssetAdministrationShellServiceSpecification/SSP-001</w:t>
            </w:r>
          </w:p>
        </w:tc>
      </w:tr>
      <w:tr w:rsidR="008B2DEB" w:rsidRPr="008A6938" w14:paraId="676577ED" w14:textId="77777777" w:rsidTr="000B1BE6">
        <w:tc>
          <w:tcPr>
            <w:tcW w:w="133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C25DDA9" w14:textId="77777777" w:rsidR="008B2DEB" w:rsidRPr="000B5BB0" w:rsidRDefault="008B2DEB" w:rsidP="000B1BE6">
            <w:pPr>
              <w:rPr>
                <w:b/>
                <w:bCs/>
                <w:color w:val="FFFFFF" w:themeColor="background1"/>
                <w:lang w:val="en-US"/>
              </w:rPr>
            </w:pPr>
            <w:r w:rsidRPr="000B5BB0">
              <w:rPr>
                <w:b/>
                <w:bCs/>
                <w:color w:val="FFFFFF" w:themeColor="background1"/>
              </w:rPr>
              <w:t>Feature</w:t>
            </w:r>
            <w:r w:rsidRPr="000B5BB0">
              <w:rPr>
                <w:b/>
                <w:bCs/>
                <w:color w:val="FFFFFF" w:themeColor="background1"/>
                <w:lang w:val="en-US"/>
              </w:rPr>
              <w:br/>
            </w:r>
          </w:p>
        </w:tc>
        <w:tc>
          <w:tcPr>
            <w:tcW w:w="366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3B59017" w14:textId="77777777" w:rsidR="008B2DEB" w:rsidRPr="008C43E6" w:rsidRDefault="008B2DEB" w:rsidP="000B1BE6">
            <w:pPr>
              <w:rPr>
                <w:color w:val="FFFFFF" w:themeColor="background1"/>
                <w:lang w:val="en-US"/>
              </w:rPr>
            </w:pPr>
            <w:r>
              <w:rPr>
                <w:color w:val="FFFFFF" w:themeColor="background1"/>
                <w:lang w:val="en-US"/>
              </w:rPr>
              <w:t>Appearance</w:t>
            </w:r>
          </w:p>
        </w:tc>
      </w:tr>
      <w:tr w:rsidR="008B2DEB" w:rsidRPr="008A6938" w14:paraId="1E669E60" w14:textId="77777777" w:rsidTr="007F4E53">
        <w:trPr>
          <w:trHeight w:val="9113"/>
        </w:trPr>
        <w:tc>
          <w:tcPr>
            <w:tcW w:w="133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AB6BA6E" w14:textId="77777777" w:rsidR="008B2DEB" w:rsidRPr="00C135F9" w:rsidRDefault="008B2DEB" w:rsidP="000B1BE6">
            <w:pPr>
              <w:rPr>
                <w:lang w:val="en-US"/>
              </w:rPr>
            </w:pPr>
            <w:r>
              <w:rPr>
                <w:lang w:val="en-US"/>
              </w:rPr>
              <w:t>APIs and API Operations</w:t>
            </w:r>
          </w:p>
        </w:tc>
        <w:tc>
          <w:tcPr>
            <w:tcW w:w="366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F1AE70E" w14:textId="77777777" w:rsidR="008B2DEB" w:rsidRDefault="008B2DEB" w:rsidP="000B1BE6">
            <w:pPr>
              <w:rPr>
                <w:lang w:val="en-US"/>
              </w:rPr>
            </w:pPr>
            <w:r w:rsidRPr="00872EF7">
              <w:rPr>
                <w:i/>
                <w:iCs/>
                <w:lang w:val="en-US"/>
              </w:rPr>
              <w:t>Asset Administration Shell API:</w:t>
            </w:r>
            <w:r>
              <w:rPr>
                <w:lang w:val="en-US"/>
              </w:rPr>
              <w:br/>
            </w:r>
            <w:r w:rsidRPr="006A51A7">
              <w:rPr>
                <w:lang w:val="en-US"/>
              </w:rPr>
              <w:t>GetAssetAdministrationShell</w:t>
            </w:r>
            <w:r>
              <w:rPr>
                <w:lang w:val="en-US"/>
              </w:rPr>
              <w:br/>
            </w:r>
            <w:r w:rsidRPr="006A51A7">
              <w:rPr>
                <w:lang w:val="en-US"/>
              </w:rPr>
              <w:t>PutAssetAdministrationShell</w:t>
            </w:r>
            <w:r>
              <w:rPr>
                <w:lang w:val="en-US"/>
              </w:rPr>
              <w:br/>
            </w:r>
            <w:r w:rsidRPr="006A51A7">
              <w:rPr>
                <w:lang w:val="en-US"/>
              </w:rPr>
              <w:t>GetAllSubmodelReferences</w:t>
            </w:r>
            <w:r>
              <w:rPr>
                <w:lang w:val="en-US"/>
              </w:rPr>
              <w:br/>
            </w:r>
            <w:r w:rsidRPr="006A51A7">
              <w:rPr>
                <w:lang w:val="en-US"/>
              </w:rPr>
              <w:t>PostSubmodelReference</w:t>
            </w:r>
            <w:r>
              <w:rPr>
                <w:lang w:val="en-US"/>
              </w:rPr>
              <w:br/>
            </w:r>
            <w:r w:rsidRPr="006A51A7">
              <w:rPr>
                <w:lang w:val="en-US"/>
              </w:rPr>
              <w:t>DeleteSubmodelReference</w:t>
            </w:r>
            <w:r>
              <w:rPr>
                <w:lang w:val="en-US"/>
              </w:rPr>
              <w:br/>
            </w:r>
            <w:r w:rsidRPr="006A51A7">
              <w:rPr>
                <w:lang w:val="en-US"/>
              </w:rPr>
              <w:t>GetAssetInformation</w:t>
            </w:r>
            <w:r>
              <w:rPr>
                <w:lang w:val="en-US"/>
              </w:rPr>
              <w:br/>
            </w:r>
            <w:r w:rsidRPr="006A51A7">
              <w:rPr>
                <w:lang w:val="en-US"/>
              </w:rPr>
              <w:t>PutAssetInformation</w:t>
            </w:r>
            <w:r>
              <w:rPr>
                <w:lang w:val="en-US"/>
              </w:rPr>
              <w:br/>
              <w:t>GetThumbnail</w:t>
            </w:r>
            <w:r>
              <w:rPr>
                <w:lang w:val="en-US"/>
              </w:rPr>
              <w:br/>
              <w:t>PutThumbnail</w:t>
            </w:r>
            <w:r>
              <w:rPr>
                <w:lang w:val="en-US"/>
              </w:rPr>
              <w:br/>
              <w:t>DeleteThumbnail</w:t>
            </w:r>
          </w:p>
          <w:p w14:paraId="161EB671" w14:textId="77777777" w:rsidR="008B2DEB" w:rsidRDefault="008B2DEB" w:rsidP="000B1BE6">
            <w:pPr>
              <w:rPr>
                <w:lang w:val="en-US"/>
              </w:rPr>
            </w:pPr>
            <w:r w:rsidRPr="00872EF7">
              <w:rPr>
                <w:i/>
                <w:iCs/>
                <w:lang w:val="en-US"/>
              </w:rPr>
              <w:t>Submodel API</w:t>
            </w:r>
            <w:r>
              <w:rPr>
                <w:i/>
                <w:iCs/>
                <w:lang w:val="en-US"/>
              </w:rPr>
              <w:t xml:space="preserve"> as superpath</w:t>
            </w:r>
            <w:r w:rsidRPr="00872EF7">
              <w:rPr>
                <w:i/>
                <w:iCs/>
                <w:lang w:val="en-US"/>
              </w:rPr>
              <w:t>:</w:t>
            </w:r>
            <w:r>
              <w:rPr>
                <w:lang w:val="en-US"/>
              </w:rPr>
              <w:br/>
            </w:r>
            <w:r w:rsidRPr="007E7E83">
              <w:rPr>
                <w:lang w:val="en-US"/>
              </w:rPr>
              <w:t>GetSubmodel</w:t>
            </w:r>
            <w:r>
              <w:rPr>
                <w:lang w:val="en-US"/>
              </w:rPr>
              <w:br/>
            </w:r>
            <w:r w:rsidRPr="007E7E83">
              <w:rPr>
                <w:lang w:val="en-US"/>
              </w:rPr>
              <w:t>GetAllSubmodelElements</w:t>
            </w:r>
            <w:r>
              <w:rPr>
                <w:lang w:val="en-US"/>
              </w:rPr>
              <w:br/>
            </w:r>
            <w:r w:rsidRPr="007E7E83">
              <w:rPr>
                <w:lang w:val="en-US"/>
              </w:rPr>
              <w:t>GetSubmodelElementByPath</w:t>
            </w:r>
            <w:r>
              <w:rPr>
                <w:lang w:val="en-US"/>
              </w:rPr>
              <w:br/>
            </w:r>
            <w:r w:rsidRPr="007E7E83">
              <w:rPr>
                <w:lang w:val="en-US"/>
              </w:rPr>
              <w:t>GetFileByPath</w:t>
            </w:r>
            <w:r>
              <w:rPr>
                <w:lang w:val="en-US"/>
              </w:rPr>
              <w:br/>
              <w:t>PutFileByPath</w:t>
            </w:r>
            <w:r>
              <w:rPr>
                <w:lang w:val="en-US"/>
              </w:rPr>
              <w:br/>
              <w:t>DeleteFileByPath</w:t>
            </w:r>
            <w:r>
              <w:rPr>
                <w:lang w:val="en-US"/>
              </w:rPr>
              <w:br/>
            </w:r>
            <w:r w:rsidRPr="007E7E83">
              <w:rPr>
                <w:lang w:val="en-US"/>
              </w:rPr>
              <w:t>PutSubmodel</w:t>
            </w:r>
            <w:r>
              <w:rPr>
                <w:lang w:val="en-US"/>
              </w:rPr>
              <w:br/>
            </w:r>
            <w:r w:rsidRPr="007E7E83">
              <w:rPr>
                <w:lang w:val="en-US"/>
              </w:rPr>
              <w:t>PatchSubmodel</w:t>
            </w:r>
            <w:r>
              <w:rPr>
                <w:lang w:val="en-US"/>
              </w:rPr>
              <w:br/>
            </w:r>
            <w:r w:rsidRPr="007E7E83">
              <w:rPr>
                <w:lang w:val="en-US"/>
              </w:rPr>
              <w:t>PostSubmodelElement</w:t>
            </w:r>
            <w:r>
              <w:rPr>
                <w:lang w:val="en-US"/>
              </w:rPr>
              <w:br/>
            </w:r>
            <w:r w:rsidRPr="007E7E83">
              <w:rPr>
                <w:lang w:val="en-US"/>
              </w:rPr>
              <w:t>PostSubmodelElementByPath</w:t>
            </w:r>
            <w:r>
              <w:rPr>
                <w:lang w:val="en-US"/>
              </w:rPr>
              <w:br/>
            </w:r>
            <w:r w:rsidRPr="007E7E83">
              <w:rPr>
                <w:lang w:val="en-US"/>
              </w:rPr>
              <w:t>PutSubmodelElementByPath</w:t>
            </w:r>
            <w:r>
              <w:rPr>
                <w:lang w:val="en-US"/>
              </w:rPr>
              <w:br/>
            </w:r>
            <w:r w:rsidRPr="007E7E83">
              <w:rPr>
                <w:lang w:val="en-US"/>
              </w:rPr>
              <w:t>PatchSubmodelElementByPath</w:t>
            </w:r>
            <w:r>
              <w:rPr>
                <w:lang w:val="en-US"/>
              </w:rPr>
              <w:t xml:space="preserve"> </w:t>
            </w:r>
            <w:r>
              <w:rPr>
                <w:lang w:val="en-US"/>
              </w:rPr>
              <w:br/>
            </w:r>
            <w:r w:rsidRPr="007E7E83">
              <w:rPr>
                <w:lang w:val="en-US"/>
              </w:rPr>
              <w:t>DeleteSubmodelElementByPath</w:t>
            </w:r>
            <w:r>
              <w:rPr>
                <w:lang w:val="en-US"/>
              </w:rPr>
              <w:br/>
            </w:r>
            <w:r w:rsidRPr="007E7E83">
              <w:rPr>
                <w:lang w:val="en-US"/>
              </w:rPr>
              <w:t>InvokeOperationSync</w:t>
            </w:r>
            <w:r>
              <w:rPr>
                <w:lang w:val="en-US"/>
              </w:rPr>
              <w:br/>
            </w:r>
            <w:r w:rsidRPr="007E7E83">
              <w:rPr>
                <w:lang w:val="en-US"/>
              </w:rPr>
              <w:t>InvokeOperationAsync</w:t>
            </w:r>
            <w:r>
              <w:rPr>
                <w:lang w:val="en-US"/>
              </w:rPr>
              <w:t xml:space="preserve"> </w:t>
            </w:r>
            <w:r>
              <w:rPr>
                <w:lang w:val="en-US"/>
              </w:rPr>
              <w:br/>
            </w:r>
            <w:r w:rsidRPr="007E7E83">
              <w:rPr>
                <w:lang w:val="en-US"/>
              </w:rPr>
              <w:t>GetOperationAsync</w:t>
            </w:r>
            <w:r>
              <w:rPr>
                <w:lang w:val="en-US"/>
              </w:rPr>
              <w:t>Status</w:t>
            </w:r>
            <w:r>
              <w:rPr>
                <w:lang w:val="en-US"/>
              </w:rPr>
              <w:br/>
            </w:r>
            <w:r w:rsidRPr="007E7E83">
              <w:rPr>
                <w:lang w:val="en-US"/>
              </w:rPr>
              <w:t>GetOperationAsyncResult</w:t>
            </w:r>
          </w:p>
          <w:p w14:paraId="3349C2ED" w14:textId="77777777" w:rsidR="008B2DEB" w:rsidRDefault="008B2DEB" w:rsidP="000B1BE6">
            <w:pPr>
              <w:rPr>
                <w:lang w:val="en-US"/>
              </w:rPr>
            </w:pPr>
            <w:r w:rsidRPr="00872EF7">
              <w:rPr>
                <w:i/>
                <w:lang w:val="en-US"/>
              </w:rPr>
              <w:t>Serialization API:</w:t>
            </w:r>
            <w:r>
              <w:rPr>
                <w:u w:val="single"/>
                <w:lang w:val="en-US"/>
              </w:rPr>
              <w:br/>
            </w:r>
            <w:r>
              <w:rPr>
                <w:lang w:val="en-US"/>
              </w:rPr>
              <w:t>Generate</w:t>
            </w:r>
            <w:r w:rsidRPr="00F52437">
              <w:rPr>
                <w:lang w:val="en-US"/>
              </w:rPr>
              <w:t>SerializationByIds</w:t>
            </w:r>
          </w:p>
          <w:p w14:paraId="2FC7C894" w14:textId="77777777" w:rsidR="008B2DEB" w:rsidRPr="00C135F9" w:rsidRDefault="008B2DEB" w:rsidP="000B1BE6">
            <w:pPr>
              <w:rPr>
                <w:lang w:val="en-US"/>
              </w:rPr>
            </w:pPr>
            <w:r w:rsidRPr="00872EF7">
              <w:rPr>
                <w:i/>
                <w:iCs/>
                <w:lang w:val="en-US"/>
              </w:rPr>
              <w:t>Description API:</w:t>
            </w:r>
            <w:r>
              <w:rPr>
                <w:lang w:val="en-US"/>
              </w:rPr>
              <w:br/>
              <w:t>GetDescription</w:t>
            </w:r>
          </w:p>
        </w:tc>
      </w:tr>
      <w:tr w:rsidR="008B2DEB" w:rsidRPr="008A6938" w14:paraId="15E1FEC3" w14:textId="77777777" w:rsidTr="000B1BE6">
        <w:tc>
          <w:tcPr>
            <w:tcW w:w="133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1D67CB9" w14:textId="77777777" w:rsidR="008B2DEB" w:rsidRPr="00C135F9" w:rsidRDefault="008B2DEB" w:rsidP="000B1BE6">
            <w:pPr>
              <w:rPr>
                <w:lang w:val="en-US"/>
              </w:rPr>
            </w:pPr>
            <w:r w:rsidRPr="009D7CB9">
              <w:rPr>
                <w:lang w:val="en-US"/>
              </w:rPr>
              <w:t>SerializationModifier</w:t>
            </w:r>
          </w:p>
        </w:tc>
        <w:tc>
          <w:tcPr>
            <w:tcW w:w="366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C7BB9B8" w14:textId="77777777" w:rsidR="008B2DEB" w:rsidRDefault="008B2DEB" w:rsidP="000B1BE6">
            <w:pPr>
              <w:rPr>
                <w:lang w:val="en-US"/>
              </w:rPr>
            </w:pPr>
            <w:r>
              <w:rPr>
                <w:lang w:val="en-US"/>
              </w:rPr>
              <w:t xml:space="preserve">Level: Core, </w:t>
            </w:r>
            <w:r w:rsidRPr="00E1700C">
              <w:rPr>
                <w:lang w:val="en-US"/>
              </w:rPr>
              <w:t>Deep</w:t>
            </w:r>
          </w:p>
          <w:p w14:paraId="3190B2FE" w14:textId="77777777" w:rsidR="008B2DEB" w:rsidRDefault="008B2DEB" w:rsidP="000B1BE6">
            <w:pPr>
              <w:rPr>
                <w:lang w:val="en-US"/>
              </w:rPr>
            </w:pPr>
            <w:r>
              <w:rPr>
                <w:lang w:val="en-US"/>
              </w:rPr>
              <w:t xml:space="preserve">Content: </w:t>
            </w:r>
            <w:r w:rsidRPr="008D6B97">
              <w:rPr>
                <w:lang w:val="en-US"/>
              </w:rPr>
              <w:t>Normal</w:t>
            </w:r>
            <w:r>
              <w:rPr>
                <w:lang w:val="en-US"/>
              </w:rPr>
              <w:t xml:space="preserve">, </w:t>
            </w:r>
            <w:r w:rsidRPr="008D6B97">
              <w:rPr>
                <w:lang w:val="en-US"/>
              </w:rPr>
              <w:t>Metadata</w:t>
            </w:r>
            <w:r>
              <w:rPr>
                <w:lang w:val="en-US"/>
              </w:rPr>
              <w:t xml:space="preserve">, </w:t>
            </w:r>
            <w:r w:rsidRPr="008D6B97">
              <w:rPr>
                <w:lang w:val="en-US"/>
              </w:rPr>
              <w:t>Value</w:t>
            </w:r>
            <w:r>
              <w:rPr>
                <w:lang w:val="en-US"/>
              </w:rPr>
              <w:t xml:space="preserve">, </w:t>
            </w:r>
            <w:r w:rsidRPr="008D6B97">
              <w:rPr>
                <w:lang w:val="en-US"/>
              </w:rPr>
              <w:t>Reference</w:t>
            </w:r>
            <w:r>
              <w:rPr>
                <w:lang w:val="en-US"/>
              </w:rPr>
              <w:t xml:space="preserve">, </w:t>
            </w:r>
            <w:r w:rsidRPr="008D6B97">
              <w:rPr>
                <w:lang w:val="en-US"/>
              </w:rPr>
              <w:t>Path</w:t>
            </w:r>
          </w:p>
          <w:p w14:paraId="172F8A86" w14:textId="77777777" w:rsidR="008B2DEB" w:rsidRPr="00C135F9" w:rsidRDefault="008B2DEB" w:rsidP="000B1BE6">
            <w:pPr>
              <w:rPr>
                <w:lang w:val="en-US"/>
              </w:rPr>
            </w:pPr>
            <w:r>
              <w:rPr>
                <w:lang w:val="en-US"/>
              </w:rPr>
              <w:t xml:space="preserve">Extent: </w:t>
            </w:r>
            <w:r w:rsidRPr="00E1700C">
              <w:rPr>
                <w:lang w:val="en-US"/>
              </w:rPr>
              <w:t>WithBLOBValue</w:t>
            </w:r>
            <w:r>
              <w:rPr>
                <w:lang w:val="en-US"/>
              </w:rPr>
              <w:t xml:space="preserve">, </w:t>
            </w:r>
            <w:r w:rsidRPr="00E1700C">
              <w:rPr>
                <w:lang w:val="en-US"/>
              </w:rPr>
              <w:t>WithoutBLOBValue</w:t>
            </w:r>
          </w:p>
        </w:tc>
      </w:tr>
      <w:tr w:rsidR="008B2DEB" w:rsidRPr="008A6938" w14:paraId="2C783625" w14:textId="77777777" w:rsidTr="000B1BE6">
        <w:tc>
          <w:tcPr>
            <w:tcW w:w="133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9F74EA4" w14:textId="77777777" w:rsidR="008B2DEB" w:rsidRPr="00B876F9" w:rsidRDefault="008B2DEB" w:rsidP="000B1BE6">
            <w:pPr>
              <w:rPr>
                <w:lang w:val="en-US"/>
              </w:rPr>
            </w:pPr>
            <w:r w:rsidRPr="009D7CB9">
              <w:rPr>
                <w:lang w:val="en-US"/>
              </w:rPr>
              <w:t>SerializationFormat</w:t>
            </w:r>
          </w:p>
        </w:tc>
        <w:tc>
          <w:tcPr>
            <w:tcW w:w="366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F90AE36" w14:textId="77777777" w:rsidR="008B2DEB" w:rsidRPr="00FA3F24" w:rsidRDefault="008B2DEB" w:rsidP="000B1BE6">
            <w:pPr>
              <w:rPr>
                <w:lang w:val="en-US"/>
              </w:rPr>
            </w:pPr>
            <w:r>
              <w:rPr>
                <w:lang w:val="en-US"/>
              </w:rPr>
              <w:t>JSON</w:t>
            </w:r>
          </w:p>
        </w:tc>
      </w:tr>
      <w:tr w:rsidR="008B2DEB" w:rsidRPr="008A6938" w14:paraId="1B35D0A1" w14:textId="77777777" w:rsidTr="000B1BE6">
        <w:tc>
          <w:tcPr>
            <w:tcW w:w="133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AC1EBD5" w14:textId="77777777" w:rsidR="008B2DEB" w:rsidRPr="00C135F9" w:rsidRDefault="008B2DEB" w:rsidP="000B1BE6">
            <w:pPr>
              <w:rPr>
                <w:lang w:val="en-US"/>
              </w:rPr>
            </w:pPr>
            <w:r>
              <w:rPr>
                <w:lang w:val="en-US"/>
              </w:rPr>
              <w:lastRenderedPageBreak/>
              <w:t>Pagination</w:t>
            </w:r>
          </w:p>
        </w:tc>
        <w:tc>
          <w:tcPr>
            <w:tcW w:w="366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C80FB4F" w14:textId="77777777" w:rsidR="008B2DEB" w:rsidRPr="00C135F9" w:rsidRDefault="008B2DEB" w:rsidP="000B1BE6">
            <w:pPr>
              <w:rPr>
                <w:lang w:val="en-US"/>
              </w:rPr>
            </w:pPr>
            <w:r>
              <w:rPr>
                <w:lang w:val="en-US"/>
              </w:rPr>
              <w:t>supported</w:t>
            </w:r>
          </w:p>
        </w:tc>
      </w:tr>
    </w:tbl>
    <w:p w14:paraId="3A63A1FC" w14:textId="571F5FFE" w:rsidR="008F0B6D" w:rsidRDefault="008B2DEB" w:rsidP="008B2DEB">
      <w:r>
        <w:t xml:space="preserve">See: </w:t>
      </w:r>
      <w:hyperlink r:id="rId75" w:history="1">
        <w:r>
          <w:rPr>
            <w:rStyle w:val="Hyperlink"/>
          </w:rPr>
          <w:t>https://app.swaggerhub.com/apis/Plattform_i40/AssetAdministrationShellServiceSpecification/V3.0_SSP-001</w:t>
        </w:r>
      </w:hyperlink>
      <w:r>
        <w:t xml:space="preserve"> </w:t>
      </w:r>
    </w:p>
    <w:p w14:paraId="1C727DD7" w14:textId="0AAC071A" w:rsidR="008B2DEB" w:rsidRPr="003B7050" w:rsidRDefault="008F0B6D" w:rsidP="008F0B6D">
      <w:pPr>
        <w:spacing w:after="0" w:line="240" w:lineRule="auto"/>
      </w:pPr>
      <w:r>
        <w:br w:type="page"/>
      </w:r>
    </w:p>
    <w:p w14:paraId="1B4A1119" w14:textId="0CC0DB6F" w:rsidR="008B2DEB" w:rsidRPr="00266C8A" w:rsidRDefault="008B2DEB" w:rsidP="000832BE">
      <w:pPr>
        <w:pStyle w:val="Heading4"/>
        <w:ind w:firstLine="0"/>
        <w:rPr>
          <w:lang w:val="en-US"/>
        </w:rPr>
      </w:pPr>
      <w:r w:rsidRPr="00266C8A">
        <w:rPr>
          <w:lang w:val="en-US"/>
        </w:rPr>
        <w:lastRenderedPageBreak/>
        <w:t xml:space="preserve">Asset </w:t>
      </w:r>
      <w:r w:rsidRPr="007B351C">
        <w:t>Administration</w:t>
      </w:r>
      <w:r w:rsidRPr="00266C8A">
        <w:rPr>
          <w:lang w:val="en-US"/>
        </w:rPr>
        <w:t xml:space="preserve"> Shell Service Specification – </w:t>
      </w:r>
      <w:r w:rsidR="00FF18ED">
        <w:rPr>
          <w:lang w:val="en-US"/>
        </w:rPr>
        <w:t>Read</w:t>
      </w:r>
      <w:r w:rsidR="00FF18ED" w:rsidRPr="00266C8A">
        <w:rPr>
          <w:lang w:val="en-US"/>
        </w:rPr>
        <w:t xml:space="preserve"> </w:t>
      </w:r>
      <w:r w:rsidRPr="00266C8A">
        <w:rPr>
          <w:lang w:val="en-US"/>
        </w:rPr>
        <w:t>Profile</w:t>
      </w:r>
    </w:p>
    <w:p w14:paraId="037EA9AD" w14:textId="77777777" w:rsidR="008B2DEB" w:rsidRDefault="008B2DEB" w:rsidP="008B2DEB">
      <w:r w:rsidRPr="00266C8A">
        <w:rPr>
          <w:lang w:val="en-US"/>
        </w:rPr>
        <w:t xml:space="preserve">The Asset Administration Shell Service </w:t>
      </w:r>
      <w:r>
        <w:rPr>
          <w:lang w:val="en-US"/>
        </w:rPr>
        <w:t>s</w:t>
      </w:r>
      <w:r w:rsidRPr="00266C8A">
        <w:rPr>
          <w:lang w:val="en-US"/>
        </w:rPr>
        <w:t>pecification with the mi</w:t>
      </w:r>
      <w:r>
        <w:rPr>
          <w:lang w:val="en-US"/>
        </w:rPr>
        <w:t>n</w:t>
      </w:r>
      <w:r w:rsidRPr="00266C8A">
        <w:rPr>
          <w:lang w:val="en-US"/>
        </w:rPr>
        <w:t xml:space="preserve">imal feature set is represented through </w:t>
      </w:r>
      <w:r w:rsidRPr="00266C8A">
        <w:rPr>
          <w:b/>
          <w:bCs/>
          <w:lang w:val="en-US"/>
        </w:rPr>
        <w:t>AssetAdministrationShellServiceSpecification/SSP-002</w:t>
      </w:r>
      <w:r w:rsidRPr="00266C8A">
        <w:rPr>
          <w:lang w:val="en-US"/>
        </w:rPr>
        <w:t>:</w:t>
      </w:r>
    </w:p>
    <w:tbl>
      <w:tblPr>
        <w:tblW w:w="5000" w:type="pct"/>
        <w:tblCellMar>
          <w:top w:w="15" w:type="dxa"/>
          <w:left w:w="15" w:type="dxa"/>
          <w:bottom w:w="15" w:type="dxa"/>
          <w:right w:w="15" w:type="dxa"/>
        </w:tblCellMar>
        <w:tblLook w:val="04A0" w:firstRow="1" w:lastRow="0" w:firstColumn="1" w:lastColumn="0" w:noHBand="0" w:noVBand="1"/>
      </w:tblPr>
      <w:tblGrid>
        <w:gridCol w:w="1952"/>
        <w:gridCol w:w="7671"/>
      </w:tblGrid>
      <w:tr w:rsidR="008B2DEB" w:rsidRPr="008A6938" w14:paraId="48695CC4" w14:textId="77777777" w:rsidTr="000B1BE6">
        <w:tc>
          <w:tcPr>
            <w:tcW w:w="101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2D40112A" w14:textId="77777777" w:rsidR="008B2DEB" w:rsidRPr="000B5BB0" w:rsidRDefault="008B2DEB" w:rsidP="000B1BE6">
            <w:pPr>
              <w:rPr>
                <w:b/>
                <w:bCs/>
                <w:color w:val="FFFFFF" w:themeColor="background1"/>
              </w:rPr>
            </w:pPr>
            <w:r w:rsidRPr="000B5BB0">
              <w:rPr>
                <w:b/>
                <w:bCs/>
                <w:color w:val="FFFFFF" w:themeColor="background1"/>
              </w:rPr>
              <w:t>Name:</w:t>
            </w:r>
          </w:p>
        </w:tc>
        <w:tc>
          <w:tcPr>
            <w:tcW w:w="398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0DDF3E65" w14:textId="77777777" w:rsidR="008B2DEB" w:rsidRDefault="008B2DEB" w:rsidP="000B1BE6">
            <w:pPr>
              <w:rPr>
                <w:color w:val="FFFFFF" w:themeColor="background1"/>
                <w:lang w:val="en-US"/>
              </w:rPr>
            </w:pPr>
            <w:r>
              <w:rPr>
                <w:color w:val="FFFFFF" w:themeColor="background1"/>
                <w:lang w:val="en-US"/>
              </w:rPr>
              <w:t>AAS Read Profile</w:t>
            </w:r>
          </w:p>
        </w:tc>
      </w:tr>
      <w:tr w:rsidR="008B2DEB" w:rsidRPr="008A6938" w14:paraId="26112210" w14:textId="77777777" w:rsidTr="000B1BE6">
        <w:tc>
          <w:tcPr>
            <w:tcW w:w="101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0D18AE43" w14:textId="77777777" w:rsidR="008B2DEB" w:rsidRPr="000B5BB0" w:rsidRDefault="008B2DEB" w:rsidP="000B1BE6">
            <w:pPr>
              <w:rPr>
                <w:b/>
                <w:bCs/>
                <w:color w:val="FFFFFF" w:themeColor="background1"/>
                <w:lang w:val="en-US"/>
              </w:rPr>
            </w:pPr>
            <w:r w:rsidRPr="000B5BB0">
              <w:rPr>
                <w:b/>
                <w:bCs/>
                <w:color w:val="FFFFFF" w:themeColor="background1"/>
                <w:lang w:val="en-US"/>
              </w:rPr>
              <w:t>Profile Identifier:</w:t>
            </w:r>
          </w:p>
        </w:tc>
        <w:tc>
          <w:tcPr>
            <w:tcW w:w="398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06E1F8C4" w14:textId="77777777" w:rsidR="008B2DEB" w:rsidRDefault="008B2DEB" w:rsidP="000B1BE6">
            <w:pPr>
              <w:rPr>
                <w:color w:val="FFFFFF" w:themeColor="background1"/>
                <w:lang w:val="en-US"/>
              </w:rPr>
            </w:pPr>
            <w:r w:rsidRPr="00F160A4">
              <w:rPr>
                <w:color w:val="FFFFFF" w:themeColor="background1"/>
                <w:lang w:val="en-US"/>
              </w:rPr>
              <w:t>https://admin-shell.io</w:t>
            </w:r>
            <w:r>
              <w:rPr>
                <w:color w:val="FFFFFF" w:themeColor="background1"/>
                <w:lang w:val="en-US"/>
              </w:rPr>
              <w:t xml:space="preserve"> </w:t>
            </w:r>
            <w:r w:rsidRPr="00F160A4">
              <w:rPr>
                <w:color w:val="FFFFFF" w:themeColor="background1"/>
                <w:lang w:val="en-US"/>
              </w:rPr>
              <w:t>/aas/API/3/0/AssetAdministrationShellServiceSpecification/V3.0_SSP-002</w:t>
            </w:r>
          </w:p>
        </w:tc>
      </w:tr>
      <w:tr w:rsidR="008B2DEB" w:rsidRPr="008A6938" w14:paraId="57FCF9D4" w14:textId="77777777" w:rsidTr="000B1BE6">
        <w:tc>
          <w:tcPr>
            <w:tcW w:w="101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A5495C1" w14:textId="77777777" w:rsidR="008B2DEB" w:rsidRPr="000B5BB0" w:rsidRDefault="008B2DEB" w:rsidP="000B1BE6">
            <w:pPr>
              <w:rPr>
                <w:b/>
                <w:bCs/>
                <w:color w:val="FFFFFF" w:themeColor="background1"/>
                <w:lang w:val="en-US"/>
              </w:rPr>
            </w:pPr>
            <w:r w:rsidRPr="000B5BB0">
              <w:rPr>
                <w:b/>
                <w:bCs/>
                <w:color w:val="FFFFFF" w:themeColor="background1"/>
              </w:rPr>
              <w:t>Feature</w:t>
            </w:r>
            <w:r w:rsidRPr="000B5BB0">
              <w:rPr>
                <w:b/>
                <w:bCs/>
                <w:color w:val="FFFFFF" w:themeColor="background1"/>
                <w:lang w:val="en-US"/>
              </w:rPr>
              <w:br/>
            </w:r>
          </w:p>
        </w:tc>
        <w:tc>
          <w:tcPr>
            <w:tcW w:w="398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A01F411" w14:textId="77777777" w:rsidR="008B2DEB" w:rsidRPr="008C43E6" w:rsidRDefault="008B2DEB" w:rsidP="000B1BE6">
            <w:pPr>
              <w:rPr>
                <w:color w:val="FFFFFF" w:themeColor="background1"/>
                <w:lang w:val="en-US"/>
              </w:rPr>
            </w:pPr>
            <w:r>
              <w:rPr>
                <w:color w:val="FFFFFF" w:themeColor="background1"/>
                <w:lang w:val="en-US"/>
              </w:rPr>
              <w:t>Appearance</w:t>
            </w:r>
          </w:p>
        </w:tc>
      </w:tr>
      <w:tr w:rsidR="008B2DEB" w:rsidRPr="008A6938" w14:paraId="6268B6EA" w14:textId="77777777" w:rsidTr="000B1BE6">
        <w:tc>
          <w:tcPr>
            <w:tcW w:w="101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F092910" w14:textId="77777777" w:rsidR="008B2DEB" w:rsidRPr="00C135F9" w:rsidRDefault="008B2DEB" w:rsidP="000B1BE6">
            <w:pPr>
              <w:rPr>
                <w:lang w:val="en-US"/>
              </w:rPr>
            </w:pPr>
            <w:r>
              <w:rPr>
                <w:lang w:val="en-US"/>
              </w:rPr>
              <w:t>API Operations</w:t>
            </w:r>
          </w:p>
        </w:tc>
        <w:tc>
          <w:tcPr>
            <w:tcW w:w="398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D7905A2" w14:textId="77777777" w:rsidR="008B2DEB" w:rsidRPr="00A50AE7" w:rsidRDefault="008B2DEB" w:rsidP="000B1BE6">
            <w:pPr>
              <w:rPr>
                <w:lang w:val="en-US"/>
              </w:rPr>
            </w:pPr>
            <w:r w:rsidRPr="00CC6858">
              <w:rPr>
                <w:i/>
                <w:iCs/>
                <w:lang w:val="en-US"/>
              </w:rPr>
              <w:t>Asset Administration Shell API:</w:t>
            </w:r>
            <w:r>
              <w:rPr>
                <w:lang w:val="en-US"/>
              </w:rPr>
              <w:br/>
            </w:r>
            <w:r w:rsidRPr="006A51A7">
              <w:rPr>
                <w:lang w:val="en-US"/>
              </w:rPr>
              <w:t>GetAssetAdministrationShell</w:t>
            </w:r>
            <w:r>
              <w:rPr>
                <w:lang w:val="en-US"/>
              </w:rPr>
              <w:t xml:space="preserve"> </w:t>
            </w:r>
            <w:r>
              <w:rPr>
                <w:lang w:val="en-US"/>
              </w:rPr>
              <w:br/>
            </w:r>
            <w:r w:rsidRPr="00197206">
              <w:rPr>
                <w:lang w:val="en-US"/>
              </w:rPr>
              <w:t xml:space="preserve">GetAllSubmodelReferences </w:t>
            </w:r>
            <w:r w:rsidRPr="00197206">
              <w:rPr>
                <w:lang w:val="en-US"/>
              </w:rPr>
              <w:br/>
              <w:t>GetAssetInformation</w:t>
            </w:r>
            <w:r>
              <w:rPr>
                <w:lang w:val="en-US"/>
              </w:rPr>
              <w:br/>
            </w:r>
            <w:r w:rsidRPr="00A50AE7">
              <w:rPr>
                <w:lang w:val="en-US"/>
              </w:rPr>
              <w:t>GetThumbnail</w:t>
            </w:r>
            <w:r w:rsidRPr="00A50AE7" w:rsidDel="00576777">
              <w:rPr>
                <w:lang w:val="en-US"/>
              </w:rPr>
              <w:t xml:space="preserve"> </w:t>
            </w:r>
          </w:p>
          <w:p w14:paraId="66D9E1E1" w14:textId="77777777" w:rsidR="008B2DEB" w:rsidRDefault="008B2DEB" w:rsidP="000B1BE6">
            <w:pPr>
              <w:rPr>
                <w:i/>
                <w:lang w:val="en-US"/>
              </w:rPr>
            </w:pPr>
            <w:r w:rsidRPr="00197206">
              <w:rPr>
                <w:i/>
                <w:iCs/>
                <w:lang w:val="en-US"/>
              </w:rPr>
              <w:t>Submodel API as superpath:</w:t>
            </w:r>
            <w:r w:rsidRPr="00197206">
              <w:rPr>
                <w:lang w:val="en-US"/>
              </w:rPr>
              <w:br/>
              <w:t>GetSubmodel</w:t>
            </w:r>
            <w:r w:rsidRPr="00197206">
              <w:rPr>
                <w:i/>
                <w:iCs/>
                <w:lang w:val="en-US"/>
              </w:rPr>
              <w:t xml:space="preserve"> </w:t>
            </w:r>
            <w:r w:rsidRPr="00197206">
              <w:rPr>
                <w:lang w:val="en-US"/>
              </w:rPr>
              <w:t xml:space="preserve"> </w:t>
            </w:r>
            <w:r w:rsidRPr="00197206">
              <w:rPr>
                <w:lang w:val="en-US"/>
              </w:rPr>
              <w:br/>
              <w:t>GetAllSubmodelElements</w:t>
            </w:r>
            <w:r w:rsidRPr="00197206">
              <w:rPr>
                <w:lang w:val="en-US"/>
              </w:rPr>
              <w:br/>
              <w:t>GetSubmodelElementByPath</w:t>
            </w:r>
            <w:r>
              <w:rPr>
                <w:lang w:val="en-US"/>
              </w:rPr>
              <w:br/>
            </w:r>
            <w:r w:rsidRPr="007E7E83">
              <w:rPr>
                <w:lang w:val="en-US"/>
              </w:rPr>
              <w:t>GetFileByPath</w:t>
            </w:r>
            <w:r>
              <w:rPr>
                <w:lang w:val="en-US"/>
              </w:rPr>
              <w:t xml:space="preserve"> </w:t>
            </w:r>
          </w:p>
          <w:p w14:paraId="4FBB6042" w14:textId="77777777" w:rsidR="008B2DEB" w:rsidRPr="00C135F9" w:rsidRDefault="008B2DEB" w:rsidP="000B1BE6">
            <w:pPr>
              <w:rPr>
                <w:lang w:val="en-US"/>
              </w:rPr>
            </w:pPr>
            <w:r w:rsidRPr="00CC6858">
              <w:rPr>
                <w:i/>
                <w:iCs/>
                <w:lang w:val="en-US"/>
              </w:rPr>
              <w:t>Description API:</w:t>
            </w:r>
            <w:r>
              <w:rPr>
                <w:lang w:val="en-US"/>
              </w:rPr>
              <w:br/>
              <w:t>GetDescription</w:t>
            </w:r>
          </w:p>
        </w:tc>
      </w:tr>
      <w:tr w:rsidR="008B2DEB" w:rsidRPr="008A6938" w14:paraId="5EFDF905" w14:textId="77777777" w:rsidTr="000B1BE6">
        <w:tc>
          <w:tcPr>
            <w:tcW w:w="101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63E2145" w14:textId="77777777" w:rsidR="008B2DEB" w:rsidRPr="00C135F9" w:rsidRDefault="008B2DEB" w:rsidP="000B1BE6">
            <w:pPr>
              <w:rPr>
                <w:lang w:val="en-US"/>
              </w:rPr>
            </w:pPr>
            <w:r w:rsidRPr="009D7CB9">
              <w:rPr>
                <w:lang w:val="en-US"/>
              </w:rPr>
              <w:t>SerializationModifier</w:t>
            </w:r>
          </w:p>
        </w:tc>
        <w:tc>
          <w:tcPr>
            <w:tcW w:w="398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88F5457" w14:textId="77777777" w:rsidR="008B2DEB" w:rsidRDefault="008B2DEB" w:rsidP="000B1BE6">
            <w:pPr>
              <w:rPr>
                <w:lang w:val="en-US"/>
              </w:rPr>
            </w:pPr>
            <w:r>
              <w:rPr>
                <w:lang w:val="en-US"/>
              </w:rPr>
              <w:t xml:space="preserve">Level: Core, </w:t>
            </w:r>
            <w:r w:rsidRPr="00E1700C">
              <w:rPr>
                <w:lang w:val="en-US"/>
              </w:rPr>
              <w:t>Deep</w:t>
            </w:r>
          </w:p>
          <w:p w14:paraId="2DA38C9C" w14:textId="77777777" w:rsidR="008B2DEB" w:rsidRDefault="008B2DEB" w:rsidP="000B1BE6">
            <w:pPr>
              <w:rPr>
                <w:lang w:val="en-US"/>
              </w:rPr>
            </w:pPr>
            <w:r>
              <w:rPr>
                <w:lang w:val="en-US"/>
              </w:rPr>
              <w:t xml:space="preserve">Content: </w:t>
            </w:r>
            <w:r w:rsidRPr="008D6B97">
              <w:rPr>
                <w:lang w:val="en-US"/>
              </w:rPr>
              <w:t>Normal</w:t>
            </w:r>
            <w:r>
              <w:rPr>
                <w:lang w:val="en-US"/>
              </w:rPr>
              <w:t xml:space="preserve">, </w:t>
            </w:r>
            <w:r w:rsidRPr="008D6B97">
              <w:rPr>
                <w:lang w:val="en-US"/>
              </w:rPr>
              <w:t>Metadata</w:t>
            </w:r>
            <w:r>
              <w:rPr>
                <w:lang w:val="en-US"/>
              </w:rPr>
              <w:t xml:space="preserve">, </w:t>
            </w:r>
            <w:r w:rsidRPr="008D6B97">
              <w:rPr>
                <w:lang w:val="en-US"/>
              </w:rPr>
              <w:t>Value</w:t>
            </w:r>
            <w:r>
              <w:rPr>
                <w:lang w:val="en-US"/>
              </w:rPr>
              <w:t xml:space="preserve">, </w:t>
            </w:r>
            <w:r w:rsidRPr="008D6B97">
              <w:rPr>
                <w:lang w:val="en-US"/>
              </w:rPr>
              <w:t>Reference</w:t>
            </w:r>
            <w:r>
              <w:rPr>
                <w:lang w:val="en-US"/>
              </w:rPr>
              <w:t xml:space="preserve">, </w:t>
            </w:r>
            <w:r w:rsidRPr="008D6B97">
              <w:rPr>
                <w:lang w:val="en-US"/>
              </w:rPr>
              <w:t>Path</w:t>
            </w:r>
          </w:p>
          <w:p w14:paraId="76561203" w14:textId="77777777" w:rsidR="008B2DEB" w:rsidRPr="00C135F9" w:rsidRDefault="008B2DEB" w:rsidP="000B1BE6">
            <w:pPr>
              <w:rPr>
                <w:lang w:val="en-US"/>
              </w:rPr>
            </w:pPr>
            <w:r>
              <w:rPr>
                <w:lang w:val="en-US"/>
              </w:rPr>
              <w:t xml:space="preserve">Extent: </w:t>
            </w:r>
            <w:r w:rsidRPr="00F160A4">
              <w:rPr>
                <w:lang w:val="en-US"/>
              </w:rPr>
              <w:t>WithBLOBValue</w:t>
            </w:r>
            <w:r w:rsidRPr="00197206">
              <w:rPr>
                <w:lang w:val="en-US"/>
              </w:rPr>
              <w:t>,</w:t>
            </w:r>
            <w:r>
              <w:rPr>
                <w:lang w:val="en-US"/>
              </w:rPr>
              <w:t xml:space="preserve"> </w:t>
            </w:r>
            <w:r w:rsidRPr="00E1700C">
              <w:rPr>
                <w:lang w:val="en-US"/>
              </w:rPr>
              <w:t>WithoutBLOBValue</w:t>
            </w:r>
          </w:p>
        </w:tc>
      </w:tr>
      <w:tr w:rsidR="008B2DEB" w:rsidRPr="008A6938" w14:paraId="0865BE4B" w14:textId="77777777" w:rsidTr="000B1BE6">
        <w:tc>
          <w:tcPr>
            <w:tcW w:w="101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0471F70" w14:textId="77777777" w:rsidR="008B2DEB" w:rsidRPr="00B876F9" w:rsidRDefault="008B2DEB" w:rsidP="000B1BE6">
            <w:pPr>
              <w:rPr>
                <w:lang w:val="en-US"/>
              </w:rPr>
            </w:pPr>
            <w:r w:rsidRPr="009D7CB9">
              <w:rPr>
                <w:lang w:val="en-US"/>
              </w:rPr>
              <w:t>SerializationFormat</w:t>
            </w:r>
          </w:p>
        </w:tc>
        <w:tc>
          <w:tcPr>
            <w:tcW w:w="398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38DF7BC" w14:textId="77777777" w:rsidR="008B2DEB" w:rsidRPr="00FA3F24" w:rsidRDefault="008B2DEB" w:rsidP="000B1BE6">
            <w:pPr>
              <w:rPr>
                <w:lang w:val="en-US"/>
              </w:rPr>
            </w:pPr>
            <w:r>
              <w:rPr>
                <w:lang w:val="en-US"/>
              </w:rPr>
              <w:t>JSON</w:t>
            </w:r>
          </w:p>
        </w:tc>
      </w:tr>
      <w:tr w:rsidR="008B2DEB" w:rsidRPr="008A6938" w14:paraId="55927194" w14:textId="77777777" w:rsidTr="000B1BE6">
        <w:tc>
          <w:tcPr>
            <w:tcW w:w="101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241F24D" w14:textId="77777777" w:rsidR="008B2DEB" w:rsidRPr="00C135F9" w:rsidRDefault="008B2DEB" w:rsidP="000B1BE6">
            <w:pPr>
              <w:rPr>
                <w:lang w:val="en-US"/>
              </w:rPr>
            </w:pPr>
            <w:r>
              <w:rPr>
                <w:lang w:val="en-US"/>
              </w:rPr>
              <w:t>Pagination</w:t>
            </w:r>
          </w:p>
        </w:tc>
        <w:tc>
          <w:tcPr>
            <w:tcW w:w="398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6F95082" w14:textId="77777777" w:rsidR="008B2DEB" w:rsidRPr="00C135F9" w:rsidRDefault="008B2DEB" w:rsidP="000B1BE6">
            <w:pPr>
              <w:rPr>
                <w:lang w:val="en-US"/>
              </w:rPr>
            </w:pPr>
            <w:r>
              <w:rPr>
                <w:lang w:val="en-US"/>
              </w:rPr>
              <w:t>supported</w:t>
            </w:r>
          </w:p>
        </w:tc>
      </w:tr>
    </w:tbl>
    <w:p w14:paraId="6E1C1966" w14:textId="69B2884F" w:rsidR="008B2DEB" w:rsidRPr="00197206" w:rsidRDefault="008B2DEB" w:rsidP="008B2DEB">
      <w:r>
        <w:t xml:space="preserve">See: </w:t>
      </w:r>
      <w:hyperlink r:id="rId76" w:history="1">
        <w:r>
          <w:rPr>
            <w:rStyle w:val="Hyperlink"/>
          </w:rPr>
          <w:t>https://app.swaggerhub.com/apis/Plattform_i40/AssetAdministrationShellServiceSpecification/V3.0_SSP-002</w:t>
        </w:r>
      </w:hyperlink>
      <w:r w:rsidRPr="00266C8A">
        <w:rPr>
          <w:lang w:val="en-US"/>
        </w:rPr>
        <w:t xml:space="preserve"> </w:t>
      </w:r>
    </w:p>
    <w:p w14:paraId="470747B4" w14:textId="77777777" w:rsidR="008B2DEB" w:rsidRPr="00266C8A" w:rsidRDefault="008B2DEB" w:rsidP="008B2DEB">
      <w:pPr>
        <w:rPr>
          <w:lang w:val="en-US"/>
        </w:rPr>
      </w:pPr>
    </w:p>
    <w:p w14:paraId="7D56A2B9" w14:textId="77777777" w:rsidR="008B2DEB" w:rsidRPr="00266C8A" w:rsidRDefault="008B2DEB" w:rsidP="00BE1609">
      <w:pPr>
        <w:pStyle w:val="Heading3"/>
      </w:pPr>
      <w:bookmarkStart w:id="2315" w:name="_Ref132377113"/>
      <w:bookmarkStart w:id="2316" w:name="_Toc132377665"/>
      <w:r w:rsidRPr="007B351C">
        <w:t>Submodel</w:t>
      </w:r>
      <w:r w:rsidRPr="00266C8A">
        <w:t xml:space="preserve"> Service Specification</w:t>
      </w:r>
      <w:bookmarkEnd w:id="2315"/>
      <w:bookmarkEnd w:id="2316"/>
    </w:p>
    <w:tbl>
      <w:tblPr>
        <w:tblW w:w="5000" w:type="pct"/>
        <w:tblCellMar>
          <w:top w:w="15" w:type="dxa"/>
          <w:left w:w="15" w:type="dxa"/>
          <w:bottom w:w="15" w:type="dxa"/>
          <w:right w:w="15" w:type="dxa"/>
        </w:tblCellMar>
        <w:tblLook w:val="04A0" w:firstRow="1" w:lastRow="0" w:firstColumn="1" w:lastColumn="0" w:noHBand="0" w:noVBand="1"/>
      </w:tblPr>
      <w:tblGrid>
        <w:gridCol w:w="4811"/>
        <w:gridCol w:w="4812"/>
      </w:tblGrid>
      <w:tr w:rsidR="008B2DEB" w:rsidRPr="00266C8A" w14:paraId="6905F6BC" w14:textId="77777777" w:rsidTr="000B1BE6">
        <w:tc>
          <w:tcPr>
            <w:tcW w:w="250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FAD8758" w14:textId="77777777" w:rsidR="008B2DEB" w:rsidRPr="000B5BB0" w:rsidRDefault="008B2DEB" w:rsidP="000B1BE6">
            <w:pPr>
              <w:rPr>
                <w:b/>
                <w:bCs/>
                <w:color w:val="FFFFFF" w:themeColor="background1"/>
                <w:lang w:val="en-US"/>
              </w:rPr>
            </w:pPr>
            <w:r w:rsidRPr="00266C8A">
              <w:rPr>
                <w:color w:val="FFFFFF" w:themeColor="background1"/>
                <w:lang w:val="en-US"/>
              </w:rPr>
              <w:t xml:space="preserve"> </w:t>
            </w:r>
            <w:r w:rsidRPr="000B5BB0">
              <w:rPr>
                <w:b/>
                <w:bCs/>
                <w:color w:val="FFFFFF" w:themeColor="background1"/>
                <w:lang w:val="en-US"/>
              </w:rPr>
              <w:t>Service Specification / Profiles</w:t>
            </w:r>
            <w:r w:rsidRPr="000B5BB0">
              <w:rPr>
                <w:b/>
                <w:bCs/>
                <w:color w:val="FFFFFF" w:themeColor="background1"/>
                <w:lang w:val="en-US"/>
              </w:rPr>
              <w:br/>
            </w:r>
          </w:p>
        </w:tc>
        <w:tc>
          <w:tcPr>
            <w:tcW w:w="250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F2E29CA" w14:textId="77777777" w:rsidR="008B2DEB" w:rsidRPr="00266C8A" w:rsidRDefault="008B2DEB" w:rsidP="000B1BE6">
            <w:pPr>
              <w:rPr>
                <w:color w:val="FFFFFF" w:themeColor="background1"/>
                <w:lang w:val="en-US"/>
              </w:rPr>
            </w:pPr>
            <w:r w:rsidRPr="00266C8A">
              <w:rPr>
                <w:color w:val="FFFFFF" w:themeColor="background1"/>
                <w:lang w:val="en-US"/>
              </w:rPr>
              <w:t>Description</w:t>
            </w:r>
          </w:p>
        </w:tc>
      </w:tr>
      <w:tr w:rsidR="008B2DEB" w:rsidRPr="00266C8A" w14:paraId="6BEA7437" w14:textId="77777777" w:rsidTr="000B1BE6">
        <w:tc>
          <w:tcPr>
            <w:tcW w:w="250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4D767A9" w14:textId="77777777" w:rsidR="008B2DEB" w:rsidRPr="00266C8A" w:rsidRDefault="008B2DEB" w:rsidP="000B1BE6">
            <w:pPr>
              <w:rPr>
                <w:lang w:val="en-US"/>
              </w:rPr>
            </w:pPr>
            <w:r w:rsidRPr="00266C8A">
              <w:rPr>
                <w:lang w:val="en-US"/>
              </w:rPr>
              <w:t>SubmodelServiceSpecification/SSP-001</w:t>
            </w:r>
          </w:p>
        </w:tc>
        <w:tc>
          <w:tcPr>
            <w:tcW w:w="250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6B07E4E" w14:textId="77777777" w:rsidR="008B2DEB" w:rsidRPr="00266C8A" w:rsidRDefault="008B2DEB" w:rsidP="000B1BE6">
            <w:pPr>
              <w:rPr>
                <w:lang w:val="en-US"/>
              </w:rPr>
            </w:pPr>
            <w:r w:rsidRPr="00266C8A">
              <w:rPr>
                <w:lang w:val="en-US"/>
              </w:rPr>
              <w:t>Full feature set</w:t>
            </w:r>
          </w:p>
        </w:tc>
      </w:tr>
      <w:tr w:rsidR="008B2DEB" w:rsidRPr="00266C8A" w14:paraId="63E085E1" w14:textId="77777777" w:rsidTr="000B1BE6">
        <w:tc>
          <w:tcPr>
            <w:tcW w:w="250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C7941D1" w14:textId="77777777" w:rsidR="008B2DEB" w:rsidRPr="00266C8A" w:rsidRDefault="008B2DEB" w:rsidP="000B1BE6">
            <w:pPr>
              <w:rPr>
                <w:lang w:val="en-US"/>
              </w:rPr>
            </w:pPr>
            <w:r w:rsidRPr="00266C8A">
              <w:rPr>
                <w:lang w:val="en-US"/>
              </w:rPr>
              <w:t>SubmodelServiceSpecification/SSP-002</w:t>
            </w:r>
          </w:p>
        </w:tc>
        <w:tc>
          <w:tcPr>
            <w:tcW w:w="250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2DEAEB0" w14:textId="77777777" w:rsidR="008B2DEB" w:rsidRPr="00266C8A" w:rsidRDefault="008B2DEB" w:rsidP="000B1BE6">
            <w:pPr>
              <w:rPr>
                <w:lang w:val="en-US"/>
              </w:rPr>
            </w:pPr>
            <w:r w:rsidRPr="00266C8A">
              <w:rPr>
                <w:lang w:val="en-US"/>
              </w:rPr>
              <w:t>Only read</w:t>
            </w:r>
            <w:r>
              <w:rPr>
                <w:lang w:val="en-US"/>
              </w:rPr>
              <w:t>s</w:t>
            </w:r>
            <w:r w:rsidRPr="00266C8A">
              <w:rPr>
                <w:lang w:val="en-US"/>
              </w:rPr>
              <w:t xml:space="preserve"> operations</w:t>
            </w:r>
            <w:r>
              <w:rPr>
                <w:lang w:val="en-US"/>
              </w:rPr>
              <w:t>; is</w:t>
            </w:r>
            <w:r w:rsidRPr="00266C8A">
              <w:rPr>
                <w:lang w:val="en-US"/>
              </w:rPr>
              <w:t xml:space="preserve"> included in the profile </w:t>
            </w:r>
            <w:r>
              <w:rPr>
                <w:lang w:val="en-US"/>
              </w:rPr>
              <w:t>Submodel</w:t>
            </w:r>
            <w:r w:rsidRPr="00266C8A">
              <w:rPr>
                <w:lang w:val="en-US"/>
              </w:rPr>
              <w:t>ServiceSpecification/SSP-001.</w:t>
            </w:r>
          </w:p>
        </w:tc>
      </w:tr>
      <w:tr w:rsidR="008B2DEB" w:rsidRPr="00266C8A" w14:paraId="3F652216" w14:textId="77777777" w:rsidTr="000B1BE6">
        <w:tc>
          <w:tcPr>
            <w:tcW w:w="250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77CF0F7" w14:textId="77777777" w:rsidR="008B2DEB" w:rsidRPr="00266C8A" w:rsidRDefault="008B2DEB" w:rsidP="000B1BE6">
            <w:pPr>
              <w:rPr>
                <w:lang w:val="en-US"/>
              </w:rPr>
            </w:pPr>
            <w:r w:rsidRPr="00266C8A">
              <w:rPr>
                <w:lang w:val="en-US"/>
              </w:rPr>
              <w:t>SubmodelServiceSpecification/SSP-003</w:t>
            </w:r>
          </w:p>
        </w:tc>
        <w:tc>
          <w:tcPr>
            <w:tcW w:w="250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F35009B" w14:textId="77777777" w:rsidR="008B2DEB" w:rsidRPr="00266C8A" w:rsidRDefault="008B2DEB" w:rsidP="000B1BE6">
            <w:pPr>
              <w:rPr>
                <w:lang w:val="en-US"/>
              </w:rPr>
            </w:pPr>
            <w:r w:rsidRPr="00266C8A">
              <w:rPr>
                <w:lang w:val="en-US"/>
              </w:rPr>
              <w:t>Limitation on the basic capabilities plus the option to execute synchronous operations and to read the submodel in the ValueOnly</w:t>
            </w:r>
            <w:r>
              <w:rPr>
                <w:lang w:val="en-US"/>
              </w:rPr>
              <w:t>-</w:t>
            </w:r>
            <w:r w:rsidRPr="00266C8A">
              <w:rPr>
                <w:lang w:val="en-US"/>
              </w:rPr>
              <w:t>serialization format to reduce required bandwi</w:t>
            </w:r>
            <w:r>
              <w:rPr>
                <w:lang w:val="en-US"/>
              </w:rPr>
              <w:t>d</w:t>
            </w:r>
            <w:r w:rsidRPr="00266C8A">
              <w:rPr>
                <w:lang w:val="en-US"/>
              </w:rPr>
              <w:t>th</w:t>
            </w:r>
            <w:r>
              <w:rPr>
                <w:lang w:val="en-US"/>
              </w:rPr>
              <w:t>; is</w:t>
            </w:r>
            <w:r w:rsidRPr="00266C8A">
              <w:rPr>
                <w:lang w:val="en-US"/>
              </w:rPr>
              <w:t xml:space="preserve"> included in the profile </w:t>
            </w:r>
            <w:r>
              <w:rPr>
                <w:lang w:val="en-US"/>
              </w:rPr>
              <w:t>Submodel</w:t>
            </w:r>
            <w:r w:rsidRPr="00266C8A">
              <w:rPr>
                <w:lang w:val="en-US"/>
              </w:rPr>
              <w:t>ServiceSpecification/SSP-001.</w:t>
            </w:r>
          </w:p>
        </w:tc>
      </w:tr>
    </w:tbl>
    <w:p w14:paraId="25D96F6D" w14:textId="77777777" w:rsidR="008B2DEB" w:rsidRDefault="008B2DEB" w:rsidP="008B2DEB">
      <w:pPr>
        <w:rPr>
          <w:lang w:val="en-US"/>
        </w:rPr>
      </w:pPr>
    </w:p>
    <w:p w14:paraId="21945C60" w14:textId="77777777" w:rsidR="008B2DEB" w:rsidRPr="00485487" w:rsidRDefault="008B2DEB" w:rsidP="000832BE">
      <w:pPr>
        <w:pStyle w:val="Heading4"/>
        <w:ind w:firstLine="0"/>
      </w:pPr>
      <w:r w:rsidRPr="007B351C">
        <w:t>Submodel</w:t>
      </w:r>
      <w:r>
        <w:t xml:space="preserve"> Service Specification – Full Profile </w:t>
      </w:r>
    </w:p>
    <w:p w14:paraId="53A8960E" w14:textId="77777777" w:rsidR="008B2DEB" w:rsidRDefault="008B2DEB" w:rsidP="008B2DEB">
      <w:r w:rsidRPr="00266C8A">
        <w:rPr>
          <w:lang w:val="en-US"/>
        </w:rPr>
        <w:t xml:space="preserve">The </w:t>
      </w:r>
      <w:r>
        <w:rPr>
          <w:lang w:val="en-US"/>
        </w:rPr>
        <w:t>s</w:t>
      </w:r>
      <w:r w:rsidRPr="00266C8A">
        <w:rPr>
          <w:lang w:val="en-US"/>
        </w:rPr>
        <w:t xml:space="preserve">ubmodel </w:t>
      </w:r>
      <w:r>
        <w:rPr>
          <w:lang w:val="en-US"/>
        </w:rPr>
        <w:t>s</w:t>
      </w:r>
      <w:r w:rsidRPr="00266C8A">
        <w:rPr>
          <w:lang w:val="en-US"/>
        </w:rPr>
        <w:t xml:space="preserve">ervice </w:t>
      </w:r>
      <w:r>
        <w:rPr>
          <w:lang w:val="en-US"/>
        </w:rPr>
        <w:t>s</w:t>
      </w:r>
      <w:r w:rsidRPr="00266C8A">
        <w:rPr>
          <w:lang w:val="en-US"/>
        </w:rPr>
        <w:t xml:space="preserve">pecification with all its features and endpoints is represented through </w:t>
      </w:r>
      <w:r w:rsidRPr="00266C8A">
        <w:rPr>
          <w:b/>
          <w:bCs/>
          <w:lang w:val="en-US"/>
        </w:rPr>
        <w:t>SubmodelServiceSpecification/SSP-001</w:t>
      </w:r>
      <w:r w:rsidRPr="00266C8A">
        <w:rPr>
          <w:lang w:val="en-US"/>
        </w:rPr>
        <w:t>:</w:t>
      </w:r>
    </w:p>
    <w:tbl>
      <w:tblPr>
        <w:tblW w:w="5000" w:type="pct"/>
        <w:tblCellMar>
          <w:top w:w="15" w:type="dxa"/>
          <w:left w:w="15" w:type="dxa"/>
          <w:bottom w:w="15" w:type="dxa"/>
          <w:right w:w="15" w:type="dxa"/>
        </w:tblCellMar>
        <w:tblLook w:val="04A0" w:firstRow="1" w:lastRow="0" w:firstColumn="1" w:lastColumn="0" w:noHBand="0" w:noVBand="1"/>
      </w:tblPr>
      <w:tblGrid>
        <w:gridCol w:w="3393"/>
        <w:gridCol w:w="6230"/>
      </w:tblGrid>
      <w:tr w:rsidR="008B2DEB" w:rsidRPr="008A6938" w14:paraId="29E27CB0" w14:textId="77777777" w:rsidTr="000B1BE6">
        <w:tc>
          <w:tcPr>
            <w:tcW w:w="176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0591865C" w14:textId="77777777" w:rsidR="008B2DEB" w:rsidRPr="000B5BB0" w:rsidRDefault="008B2DEB" w:rsidP="000B1BE6">
            <w:pPr>
              <w:rPr>
                <w:b/>
                <w:bCs/>
                <w:color w:val="FFFFFF" w:themeColor="background1"/>
              </w:rPr>
            </w:pPr>
            <w:r w:rsidRPr="000B5BB0">
              <w:rPr>
                <w:b/>
                <w:bCs/>
                <w:color w:val="FFFFFF" w:themeColor="background1"/>
              </w:rPr>
              <w:t>Name:</w:t>
            </w:r>
          </w:p>
        </w:tc>
        <w:tc>
          <w:tcPr>
            <w:tcW w:w="323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3ADC20C8" w14:textId="77777777" w:rsidR="008B2DEB" w:rsidRDefault="008B2DEB" w:rsidP="000B1BE6">
            <w:pPr>
              <w:rPr>
                <w:color w:val="FFFFFF" w:themeColor="background1"/>
                <w:lang w:val="en-US"/>
              </w:rPr>
            </w:pPr>
            <w:r>
              <w:rPr>
                <w:color w:val="FFFFFF" w:themeColor="background1"/>
                <w:lang w:val="en-US"/>
              </w:rPr>
              <w:t>Submodel Full Profile</w:t>
            </w:r>
          </w:p>
        </w:tc>
      </w:tr>
      <w:tr w:rsidR="008B2DEB" w:rsidRPr="008A6938" w14:paraId="24444BBC" w14:textId="77777777" w:rsidTr="000B1BE6">
        <w:tc>
          <w:tcPr>
            <w:tcW w:w="176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70D63238" w14:textId="77777777" w:rsidR="008B2DEB" w:rsidRPr="000B5BB0" w:rsidRDefault="008B2DEB" w:rsidP="000B1BE6">
            <w:pPr>
              <w:rPr>
                <w:b/>
                <w:bCs/>
                <w:color w:val="FFFFFF" w:themeColor="background1"/>
              </w:rPr>
            </w:pPr>
            <w:r w:rsidRPr="000B5BB0">
              <w:rPr>
                <w:b/>
                <w:bCs/>
                <w:color w:val="FFFFFF" w:themeColor="background1"/>
              </w:rPr>
              <w:t>Profile Identifier:</w:t>
            </w:r>
          </w:p>
        </w:tc>
        <w:tc>
          <w:tcPr>
            <w:tcW w:w="323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645176B8" w14:textId="77777777" w:rsidR="008B2DEB" w:rsidRDefault="008B2DEB" w:rsidP="000B1BE6">
            <w:pPr>
              <w:rPr>
                <w:color w:val="FFFFFF" w:themeColor="background1"/>
                <w:lang w:val="en-US"/>
              </w:rPr>
            </w:pPr>
            <w:r w:rsidRPr="00D424D1">
              <w:rPr>
                <w:color w:val="FFFFFF" w:themeColor="background1"/>
                <w:lang w:val="en-US"/>
              </w:rPr>
              <w:t>https://admin-shell.io</w:t>
            </w:r>
            <w:r>
              <w:rPr>
                <w:color w:val="FFFFFF" w:themeColor="background1"/>
                <w:lang w:val="en-US"/>
              </w:rPr>
              <w:t xml:space="preserve"> </w:t>
            </w:r>
            <w:r w:rsidRPr="00D424D1">
              <w:rPr>
                <w:color w:val="FFFFFF" w:themeColor="background1"/>
                <w:lang w:val="en-US"/>
              </w:rPr>
              <w:t>/aas/API/3/0/SubmodelServiceSpecification/SSP-001</w:t>
            </w:r>
          </w:p>
        </w:tc>
      </w:tr>
      <w:tr w:rsidR="008B2DEB" w:rsidRPr="008A6938" w14:paraId="5644CBEE" w14:textId="77777777" w:rsidTr="000B1BE6">
        <w:tc>
          <w:tcPr>
            <w:tcW w:w="176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B1A2B6F" w14:textId="77777777" w:rsidR="008B2DEB" w:rsidRPr="000B5BB0" w:rsidRDefault="008B2DEB" w:rsidP="000B1BE6">
            <w:pPr>
              <w:rPr>
                <w:b/>
                <w:bCs/>
                <w:color w:val="FFFFFF" w:themeColor="background1"/>
                <w:lang w:val="en-US"/>
              </w:rPr>
            </w:pPr>
            <w:r w:rsidRPr="000B5BB0">
              <w:rPr>
                <w:b/>
                <w:bCs/>
                <w:color w:val="FFFFFF" w:themeColor="background1"/>
              </w:rPr>
              <w:t>Feature</w:t>
            </w:r>
            <w:r w:rsidRPr="000B5BB0">
              <w:rPr>
                <w:b/>
                <w:bCs/>
                <w:color w:val="FFFFFF" w:themeColor="background1"/>
                <w:lang w:val="en-US"/>
              </w:rPr>
              <w:br/>
            </w:r>
          </w:p>
        </w:tc>
        <w:tc>
          <w:tcPr>
            <w:tcW w:w="323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6012DBE" w14:textId="77777777" w:rsidR="008B2DEB" w:rsidRPr="008C43E6" w:rsidRDefault="008B2DEB" w:rsidP="000B1BE6">
            <w:pPr>
              <w:rPr>
                <w:color w:val="FFFFFF" w:themeColor="background1"/>
                <w:lang w:val="en-US"/>
              </w:rPr>
            </w:pPr>
            <w:r>
              <w:rPr>
                <w:color w:val="FFFFFF" w:themeColor="background1"/>
                <w:lang w:val="en-US"/>
              </w:rPr>
              <w:t>Appearance</w:t>
            </w:r>
          </w:p>
        </w:tc>
      </w:tr>
      <w:tr w:rsidR="008B2DEB" w:rsidRPr="008A6938" w14:paraId="21533890"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850579B" w14:textId="77777777" w:rsidR="008B2DEB" w:rsidRPr="00C135F9" w:rsidRDefault="008B2DEB" w:rsidP="000B1BE6">
            <w:pPr>
              <w:rPr>
                <w:lang w:val="en-US"/>
              </w:rPr>
            </w:pPr>
            <w:r>
              <w:rPr>
                <w:lang w:val="en-US"/>
              </w:rPr>
              <w:t>APIs and API Operations</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D3DAF99" w14:textId="77777777" w:rsidR="008B2DEB" w:rsidRDefault="008B2DEB" w:rsidP="000B1BE6">
            <w:pPr>
              <w:rPr>
                <w:lang w:val="en-US"/>
              </w:rPr>
            </w:pPr>
            <w:r w:rsidRPr="00872EF7">
              <w:rPr>
                <w:i/>
                <w:iCs/>
                <w:lang w:val="en-US"/>
              </w:rPr>
              <w:t>Submodel API:</w:t>
            </w:r>
            <w:r>
              <w:rPr>
                <w:lang w:val="en-US"/>
              </w:rPr>
              <w:br/>
            </w:r>
            <w:r w:rsidRPr="007E7E83">
              <w:rPr>
                <w:lang w:val="en-US"/>
              </w:rPr>
              <w:t>GetSubmodel</w:t>
            </w:r>
            <w:r>
              <w:rPr>
                <w:lang w:val="en-US"/>
              </w:rPr>
              <w:br/>
            </w:r>
            <w:r w:rsidRPr="007E7E83">
              <w:rPr>
                <w:lang w:val="en-US"/>
              </w:rPr>
              <w:t>GetAllSubmodelElements</w:t>
            </w:r>
            <w:r>
              <w:rPr>
                <w:lang w:val="en-US"/>
              </w:rPr>
              <w:br/>
            </w:r>
            <w:r w:rsidRPr="007E7E83">
              <w:rPr>
                <w:lang w:val="en-US"/>
              </w:rPr>
              <w:t>GetSubmodelElementByPath</w:t>
            </w:r>
            <w:r>
              <w:rPr>
                <w:lang w:val="en-US"/>
              </w:rPr>
              <w:br/>
            </w:r>
            <w:r w:rsidRPr="007E7E83">
              <w:rPr>
                <w:lang w:val="en-US"/>
              </w:rPr>
              <w:t>GetFileByPath</w:t>
            </w:r>
            <w:r>
              <w:rPr>
                <w:lang w:val="en-US"/>
              </w:rPr>
              <w:br/>
              <w:t>PutFileByPath</w:t>
            </w:r>
            <w:r>
              <w:rPr>
                <w:lang w:val="en-US"/>
              </w:rPr>
              <w:br/>
              <w:t>DeleteFileByPath</w:t>
            </w:r>
            <w:r>
              <w:rPr>
                <w:lang w:val="en-US"/>
              </w:rPr>
              <w:br/>
            </w:r>
            <w:r w:rsidRPr="007E7E83">
              <w:rPr>
                <w:lang w:val="en-US"/>
              </w:rPr>
              <w:t>PutSubmodel</w:t>
            </w:r>
            <w:r>
              <w:rPr>
                <w:lang w:val="en-US"/>
              </w:rPr>
              <w:br/>
            </w:r>
            <w:r w:rsidRPr="007E7E83">
              <w:rPr>
                <w:lang w:val="en-US"/>
              </w:rPr>
              <w:t>PatchSubmodel</w:t>
            </w:r>
            <w:r>
              <w:rPr>
                <w:lang w:val="en-US"/>
              </w:rPr>
              <w:br/>
            </w:r>
            <w:r w:rsidRPr="007E7E83">
              <w:rPr>
                <w:lang w:val="en-US"/>
              </w:rPr>
              <w:t>PostSubmodelElement</w:t>
            </w:r>
            <w:r>
              <w:rPr>
                <w:lang w:val="en-US"/>
              </w:rPr>
              <w:br/>
            </w:r>
            <w:r w:rsidRPr="007E7E83">
              <w:rPr>
                <w:lang w:val="en-US"/>
              </w:rPr>
              <w:t>PostSubmodelElementByPath</w:t>
            </w:r>
            <w:r>
              <w:rPr>
                <w:lang w:val="en-US"/>
              </w:rPr>
              <w:br/>
            </w:r>
            <w:r w:rsidRPr="007E7E83">
              <w:rPr>
                <w:lang w:val="en-US"/>
              </w:rPr>
              <w:t>PutSubmodelElementByPath</w:t>
            </w:r>
            <w:r>
              <w:rPr>
                <w:lang w:val="en-US"/>
              </w:rPr>
              <w:br/>
            </w:r>
            <w:r w:rsidRPr="007E7E83">
              <w:rPr>
                <w:lang w:val="en-US"/>
              </w:rPr>
              <w:t>PatchSubmodelElementByPath</w:t>
            </w:r>
            <w:r>
              <w:rPr>
                <w:lang w:val="en-US"/>
              </w:rPr>
              <w:t xml:space="preserve"> </w:t>
            </w:r>
            <w:r>
              <w:rPr>
                <w:lang w:val="en-US"/>
              </w:rPr>
              <w:br/>
            </w:r>
            <w:r w:rsidRPr="007E7E83">
              <w:rPr>
                <w:lang w:val="en-US"/>
              </w:rPr>
              <w:t>DeleteSubmodelElementByPath</w:t>
            </w:r>
            <w:r>
              <w:rPr>
                <w:lang w:val="en-US"/>
              </w:rPr>
              <w:br/>
            </w:r>
            <w:r w:rsidRPr="007E7E83">
              <w:rPr>
                <w:lang w:val="en-US"/>
              </w:rPr>
              <w:t>InvokeOperationSync</w:t>
            </w:r>
            <w:r>
              <w:rPr>
                <w:lang w:val="en-US"/>
              </w:rPr>
              <w:br/>
            </w:r>
            <w:r w:rsidRPr="007E7E83">
              <w:rPr>
                <w:lang w:val="en-US"/>
              </w:rPr>
              <w:t>InvokeOperationAsync</w:t>
            </w:r>
            <w:r>
              <w:rPr>
                <w:lang w:val="en-US"/>
              </w:rPr>
              <w:t xml:space="preserve"> </w:t>
            </w:r>
            <w:r>
              <w:rPr>
                <w:lang w:val="en-US"/>
              </w:rPr>
              <w:br/>
            </w:r>
            <w:r w:rsidRPr="007E7E83">
              <w:rPr>
                <w:lang w:val="en-US"/>
              </w:rPr>
              <w:t>GetOperationAsync</w:t>
            </w:r>
            <w:r>
              <w:rPr>
                <w:lang w:val="en-US"/>
              </w:rPr>
              <w:t>Status</w:t>
            </w:r>
            <w:r>
              <w:rPr>
                <w:lang w:val="en-US"/>
              </w:rPr>
              <w:br/>
            </w:r>
            <w:r w:rsidRPr="007E7E83">
              <w:rPr>
                <w:lang w:val="en-US"/>
              </w:rPr>
              <w:t>GetOperationAsyncResult</w:t>
            </w:r>
          </w:p>
          <w:p w14:paraId="328655B4" w14:textId="77777777" w:rsidR="008B2DEB" w:rsidRDefault="008B2DEB" w:rsidP="000B1BE6">
            <w:pPr>
              <w:rPr>
                <w:lang w:val="en-US"/>
              </w:rPr>
            </w:pPr>
            <w:r w:rsidRPr="00872EF7">
              <w:rPr>
                <w:i/>
                <w:iCs/>
                <w:lang w:val="en-US"/>
              </w:rPr>
              <w:t>Serialization API:</w:t>
            </w:r>
            <w:r>
              <w:rPr>
                <w:lang w:val="en-US"/>
              </w:rPr>
              <w:br/>
              <w:t>Generate</w:t>
            </w:r>
            <w:r w:rsidRPr="00F52437">
              <w:rPr>
                <w:lang w:val="en-US"/>
              </w:rPr>
              <w:t>SerializationByIds</w:t>
            </w:r>
          </w:p>
          <w:p w14:paraId="66929B0D" w14:textId="77777777" w:rsidR="008B2DEB" w:rsidRPr="00C135F9" w:rsidRDefault="008B2DEB" w:rsidP="000B1BE6">
            <w:pPr>
              <w:rPr>
                <w:lang w:val="en-US"/>
              </w:rPr>
            </w:pPr>
            <w:r w:rsidRPr="00872EF7">
              <w:rPr>
                <w:i/>
                <w:iCs/>
                <w:lang w:val="en-US"/>
              </w:rPr>
              <w:t>Description API:</w:t>
            </w:r>
            <w:r>
              <w:rPr>
                <w:lang w:val="en-US"/>
              </w:rPr>
              <w:br/>
            </w:r>
            <w:r w:rsidRPr="00B2256E">
              <w:rPr>
                <w:lang w:val="en-US"/>
              </w:rPr>
              <w:t>GetDescription</w:t>
            </w:r>
          </w:p>
        </w:tc>
      </w:tr>
      <w:tr w:rsidR="008B2DEB" w:rsidRPr="008A6938" w14:paraId="7E043DFA"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0ADA2F0" w14:textId="77777777" w:rsidR="008B2DEB" w:rsidRPr="00C135F9" w:rsidRDefault="008B2DEB" w:rsidP="000B1BE6">
            <w:pPr>
              <w:rPr>
                <w:lang w:val="en-US"/>
              </w:rPr>
            </w:pPr>
            <w:r w:rsidRPr="009D7CB9">
              <w:rPr>
                <w:lang w:val="en-US"/>
              </w:rPr>
              <w:t>SerializationModifier</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050949F" w14:textId="77777777" w:rsidR="008B2DEB" w:rsidRDefault="008B2DEB" w:rsidP="000B1BE6">
            <w:pPr>
              <w:rPr>
                <w:lang w:val="en-US"/>
              </w:rPr>
            </w:pPr>
            <w:r>
              <w:rPr>
                <w:lang w:val="en-US"/>
              </w:rPr>
              <w:t xml:space="preserve">Level: Core, </w:t>
            </w:r>
            <w:r w:rsidRPr="00E1700C">
              <w:rPr>
                <w:lang w:val="en-US"/>
              </w:rPr>
              <w:t>Deep</w:t>
            </w:r>
          </w:p>
          <w:p w14:paraId="5E6283E2" w14:textId="77777777" w:rsidR="008B2DEB" w:rsidRDefault="008B2DEB" w:rsidP="000B1BE6">
            <w:pPr>
              <w:rPr>
                <w:lang w:val="en-US"/>
              </w:rPr>
            </w:pPr>
            <w:r>
              <w:rPr>
                <w:lang w:val="en-US"/>
              </w:rPr>
              <w:t xml:space="preserve">Content: </w:t>
            </w:r>
            <w:r w:rsidRPr="008D6B97">
              <w:rPr>
                <w:lang w:val="en-US"/>
              </w:rPr>
              <w:t>Normal</w:t>
            </w:r>
            <w:r>
              <w:rPr>
                <w:lang w:val="en-US"/>
              </w:rPr>
              <w:t xml:space="preserve">, </w:t>
            </w:r>
            <w:r w:rsidRPr="008D6B97">
              <w:rPr>
                <w:lang w:val="en-US"/>
              </w:rPr>
              <w:t>Metadata</w:t>
            </w:r>
            <w:r>
              <w:rPr>
                <w:lang w:val="en-US"/>
              </w:rPr>
              <w:t xml:space="preserve">, </w:t>
            </w:r>
            <w:r w:rsidRPr="008D6B97">
              <w:rPr>
                <w:lang w:val="en-US"/>
              </w:rPr>
              <w:t>Value</w:t>
            </w:r>
            <w:r>
              <w:rPr>
                <w:lang w:val="en-US"/>
              </w:rPr>
              <w:t xml:space="preserve">, </w:t>
            </w:r>
            <w:r w:rsidRPr="008D6B97">
              <w:rPr>
                <w:lang w:val="en-US"/>
              </w:rPr>
              <w:t>Reference</w:t>
            </w:r>
            <w:r>
              <w:rPr>
                <w:lang w:val="en-US"/>
              </w:rPr>
              <w:t xml:space="preserve">, </w:t>
            </w:r>
            <w:r w:rsidRPr="008D6B97">
              <w:rPr>
                <w:lang w:val="en-US"/>
              </w:rPr>
              <w:t>Path</w:t>
            </w:r>
          </w:p>
          <w:p w14:paraId="046A5324" w14:textId="77777777" w:rsidR="008B2DEB" w:rsidRPr="00C135F9" w:rsidRDefault="008B2DEB" w:rsidP="000B1BE6">
            <w:pPr>
              <w:rPr>
                <w:lang w:val="en-US"/>
              </w:rPr>
            </w:pPr>
            <w:r>
              <w:rPr>
                <w:lang w:val="en-US"/>
              </w:rPr>
              <w:t xml:space="preserve">Extent: </w:t>
            </w:r>
            <w:r w:rsidRPr="00E1700C">
              <w:rPr>
                <w:lang w:val="en-US"/>
              </w:rPr>
              <w:t>WithBLOBValue</w:t>
            </w:r>
            <w:r>
              <w:rPr>
                <w:lang w:val="en-US"/>
              </w:rPr>
              <w:t xml:space="preserve">, </w:t>
            </w:r>
            <w:r w:rsidRPr="00E1700C">
              <w:rPr>
                <w:lang w:val="en-US"/>
              </w:rPr>
              <w:t>WithoutBLOBValue</w:t>
            </w:r>
          </w:p>
        </w:tc>
      </w:tr>
      <w:tr w:rsidR="008B2DEB" w:rsidRPr="008A6938" w14:paraId="62B3B4FC"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3CA9EFA" w14:textId="77777777" w:rsidR="008B2DEB" w:rsidRPr="00B876F9" w:rsidRDefault="008B2DEB" w:rsidP="000B1BE6">
            <w:pPr>
              <w:rPr>
                <w:lang w:val="en-US"/>
              </w:rPr>
            </w:pPr>
            <w:r w:rsidRPr="009D7CB9">
              <w:rPr>
                <w:lang w:val="en-US"/>
              </w:rPr>
              <w:t>SerializationFormat</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F4199BE" w14:textId="77777777" w:rsidR="008B2DEB" w:rsidRPr="00FA3F24" w:rsidRDefault="008B2DEB" w:rsidP="000B1BE6">
            <w:pPr>
              <w:rPr>
                <w:lang w:val="en-US"/>
              </w:rPr>
            </w:pPr>
            <w:r>
              <w:rPr>
                <w:lang w:val="en-US"/>
              </w:rPr>
              <w:t>JSON</w:t>
            </w:r>
          </w:p>
        </w:tc>
      </w:tr>
      <w:tr w:rsidR="008B2DEB" w:rsidRPr="008A6938" w14:paraId="0893B13E"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33312C5" w14:textId="77777777" w:rsidR="008B2DEB" w:rsidRPr="00C135F9" w:rsidRDefault="008B2DEB" w:rsidP="000B1BE6">
            <w:pPr>
              <w:rPr>
                <w:lang w:val="en-US"/>
              </w:rPr>
            </w:pPr>
            <w:r>
              <w:rPr>
                <w:lang w:val="en-US"/>
              </w:rPr>
              <w:t>Pagination</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963E6A1" w14:textId="77777777" w:rsidR="008B2DEB" w:rsidRPr="00C135F9" w:rsidRDefault="008B2DEB" w:rsidP="000B1BE6">
            <w:pPr>
              <w:rPr>
                <w:lang w:val="en-US"/>
              </w:rPr>
            </w:pPr>
            <w:r>
              <w:rPr>
                <w:lang w:val="en-US"/>
              </w:rPr>
              <w:t>supported</w:t>
            </w:r>
          </w:p>
        </w:tc>
      </w:tr>
    </w:tbl>
    <w:p w14:paraId="250349A7" w14:textId="01243444" w:rsidR="008B2DEB" w:rsidRPr="00F87C60" w:rsidRDefault="008B2DEB" w:rsidP="008B2DEB">
      <w:r>
        <w:t xml:space="preserve">See: </w:t>
      </w:r>
      <w:hyperlink r:id="rId77" w:history="1">
        <w:r>
          <w:rPr>
            <w:rStyle w:val="Hyperlink"/>
          </w:rPr>
          <w:t>https://app.swaggerhub.com/apis/Plattform_i40/SubmodelServiceSpecification/V3.0_SSP-001</w:t>
        </w:r>
      </w:hyperlink>
      <w:r>
        <w:t xml:space="preserve"> </w:t>
      </w:r>
      <w:r w:rsidRPr="00266C8A">
        <w:rPr>
          <w:lang w:val="en-US"/>
        </w:rPr>
        <w:t xml:space="preserve"> </w:t>
      </w:r>
    </w:p>
    <w:p w14:paraId="0A2D5301" w14:textId="5DAEEC5E" w:rsidR="008B2DEB" w:rsidRPr="00266C8A" w:rsidRDefault="008B2DEB" w:rsidP="00131A8F">
      <w:pPr>
        <w:pStyle w:val="Heading4"/>
        <w:rPr>
          <w:lang w:val="en-US"/>
        </w:rPr>
      </w:pPr>
      <w:r w:rsidRPr="00266C8A">
        <w:rPr>
          <w:lang w:val="en-US"/>
        </w:rPr>
        <w:t xml:space="preserve">Submodel Service </w:t>
      </w:r>
      <w:r w:rsidRPr="007B351C">
        <w:t>Specification</w:t>
      </w:r>
      <w:r w:rsidRPr="00266C8A">
        <w:rPr>
          <w:lang w:val="en-US"/>
        </w:rPr>
        <w:t xml:space="preserve"> – </w:t>
      </w:r>
      <w:r w:rsidR="00796391">
        <w:rPr>
          <w:lang w:val="en-US"/>
        </w:rPr>
        <w:t>Read</w:t>
      </w:r>
      <w:r w:rsidR="00796391" w:rsidRPr="00266C8A">
        <w:rPr>
          <w:lang w:val="en-US"/>
        </w:rPr>
        <w:t xml:space="preserve"> </w:t>
      </w:r>
      <w:r w:rsidRPr="00266C8A">
        <w:rPr>
          <w:lang w:val="en-US"/>
        </w:rPr>
        <w:t>Profile</w:t>
      </w:r>
    </w:p>
    <w:p w14:paraId="07D5FDD8" w14:textId="77777777" w:rsidR="008B2DEB" w:rsidRDefault="008B2DEB" w:rsidP="008B2DEB">
      <w:r w:rsidRPr="00266C8A">
        <w:rPr>
          <w:lang w:val="en-US"/>
        </w:rPr>
        <w:t xml:space="preserve">The </w:t>
      </w:r>
      <w:r>
        <w:rPr>
          <w:lang w:val="en-US"/>
        </w:rPr>
        <w:t>s</w:t>
      </w:r>
      <w:r w:rsidRPr="00266C8A">
        <w:rPr>
          <w:lang w:val="en-US"/>
        </w:rPr>
        <w:t xml:space="preserve">ubmodel </w:t>
      </w:r>
      <w:r>
        <w:rPr>
          <w:lang w:val="en-US"/>
        </w:rPr>
        <w:t>s</w:t>
      </w:r>
      <w:r w:rsidRPr="00266C8A">
        <w:rPr>
          <w:lang w:val="en-US"/>
        </w:rPr>
        <w:t xml:space="preserve">ervice </w:t>
      </w:r>
      <w:r>
        <w:rPr>
          <w:lang w:val="en-US"/>
        </w:rPr>
        <w:t>s</w:t>
      </w:r>
      <w:r w:rsidRPr="00266C8A">
        <w:rPr>
          <w:lang w:val="en-US"/>
        </w:rPr>
        <w:t xml:space="preserve">pecification with its minimal feature set is represented through </w:t>
      </w:r>
      <w:r w:rsidRPr="00266C8A">
        <w:rPr>
          <w:b/>
          <w:bCs/>
          <w:lang w:val="en-US"/>
        </w:rPr>
        <w:t>SubmodelServiceSpecification/SSP-00</w:t>
      </w:r>
      <w:r>
        <w:rPr>
          <w:b/>
          <w:bCs/>
          <w:lang w:val="en-US"/>
        </w:rPr>
        <w:t>2</w:t>
      </w:r>
      <w:r w:rsidRPr="00266C8A">
        <w:rPr>
          <w:lang w:val="en-US"/>
        </w:rPr>
        <w:t>:</w:t>
      </w:r>
    </w:p>
    <w:tbl>
      <w:tblPr>
        <w:tblW w:w="5000" w:type="pct"/>
        <w:tblCellMar>
          <w:top w:w="15" w:type="dxa"/>
          <w:left w:w="15" w:type="dxa"/>
          <w:bottom w:w="15" w:type="dxa"/>
          <w:right w:w="15" w:type="dxa"/>
        </w:tblCellMar>
        <w:tblLook w:val="04A0" w:firstRow="1" w:lastRow="0" w:firstColumn="1" w:lastColumn="0" w:noHBand="0" w:noVBand="1"/>
      </w:tblPr>
      <w:tblGrid>
        <w:gridCol w:w="3393"/>
        <w:gridCol w:w="6230"/>
      </w:tblGrid>
      <w:tr w:rsidR="008B2DEB" w:rsidRPr="008A6938" w14:paraId="6F4BAFB0" w14:textId="77777777" w:rsidTr="000B1BE6">
        <w:tc>
          <w:tcPr>
            <w:tcW w:w="176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37780EF4" w14:textId="77777777" w:rsidR="008B2DEB" w:rsidRPr="000B5BB0" w:rsidRDefault="008B2DEB" w:rsidP="000B1BE6">
            <w:pPr>
              <w:rPr>
                <w:b/>
                <w:bCs/>
                <w:color w:val="FFFFFF" w:themeColor="background1"/>
              </w:rPr>
            </w:pPr>
            <w:r w:rsidRPr="000B5BB0">
              <w:rPr>
                <w:b/>
                <w:bCs/>
                <w:color w:val="FFFFFF" w:themeColor="background1"/>
              </w:rPr>
              <w:lastRenderedPageBreak/>
              <w:t>Name:</w:t>
            </w:r>
          </w:p>
        </w:tc>
        <w:tc>
          <w:tcPr>
            <w:tcW w:w="323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13E2650F" w14:textId="77777777" w:rsidR="008B2DEB" w:rsidRDefault="008B2DEB" w:rsidP="000B1BE6">
            <w:pPr>
              <w:rPr>
                <w:color w:val="FFFFFF" w:themeColor="background1"/>
                <w:lang w:val="en-US"/>
              </w:rPr>
            </w:pPr>
            <w:r>
              <w:rPr>
                <w:color w:val="FFFFFF" w:themeColor="background1"/>
                <w:lang w:val="en-US"/>
              </w:rPr>
              <w:t>Submodel Read Profile</w:t>
            </w:r>
          </w:p>
        </w:tc>
      </w:tr>
      <w:tr w:rsidR="008B2DEB" w:rsidRPr="008A6938" w14:paraId="58DFA6EF" w14:textId="77777777" w:rsidTr="000B1BE6">
        <w:tc>
          <w:tcPr>
            <w:tcW w:w="176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459FD877" w14:textId="77777777" w:rsidR="008B2DEB" w:rsidRPr="000B5BB0" w:rsidRDefault="008B2DEB" w:rsidP="000B1BE6">
            <w:pPr>
              <w:rPr>
                <w:b/>
                <w:bCs/>
                <w:color w:val="FFFFFF" w:themeColor="background1"/>
              </w:rPr>
            </w:pPr>
            <w:r w:rsidRPr="000B5BB0">
              <w:rPr>
                <w:b/>
                <w:bCs/>
                <w:color w:val="FFFFFF" w:themeColor="background1"/>
              </w:rPr>
              <w:t>Profile Identifier:</w:t>
            </w:r>
          </w:p>
        </w:tc>
        <w:tc>
          <w:tcPr>
            <w:tcW w:w="323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20402BDE" w14:textId="77777777" w:rsidR="008B2DEB" w:rsidRDefault="008B2DEB" w:rsidP="000B1BE6">
            <w:pPr>
              <w:rPr>
                <w:color w:val="FFFFFF" w:themeColor="background1"/>
                <w:lang w:val="en-US"/>
              </w:rPr>
            </w:pPr>
            <w:r w:rsidRPr="003D6753">
              <w:rPr>
                <w:color w:val="FFFFFF" w:themeColor="background1"/>
                <w:lang w:val="en-US"/>
              </w:rPr>
              <w:t>https://admin-shell.io</w:t>
            </w:r>
            <w:r>
              <w:rPr>
                <w:color w:val="FFFFFF" w:themeColor="background1"/>
                <w:lang w:val="en-US"/>
              </w:rPr>
              <w:t xml:space="preserve"> </w:t>
            </w:r>
            <w:r w:rsidRPr="003D6753">
              <w:rPr>
                <w:color w:val="FFFFFF" w:themeColor="background1"/>
                <w:lang w:val="en-US"/>
              </w:rPr>
              <w:t>/aas/API/3/0/AssetAdministrationShellServiceSpecification/SSP-00</w:t>
            </w:r>
            <w:r>
              <w:rPr>
                <w:color w:val="FFFFFF" w:themeColor="background1"/>
                <w:lang w:val="en-US"/>
              </w:rPr>
              <w:t>2</w:t>
            </w:r>
          </w:p>
        </w:tc>
      </w:tr>
      <w:tr w:rsidR="008B2DEB" w:rsidRPr="008A6938" w14:paraId="07E24A03" w14:textId="77777777" w:rsidTr="000B1BE6">
        <w:tc>
          <w:tcPr>
            <w:tcW w:w="176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713FD03" w14:textId="77777777" w:rsidR="008B2DEB" w:rsidRPr="000B5BB0" w:rsidRDefault="008B2DEB" w:rsidP="000B1BE6">
            <w:pPr>
              <w:rPr>
                <w:b/>
                <w:bCs/>
                <w:color w:val="FFFFFF" w:themeColor="background1"/>
                <w:lang w:val="en-US"/>
              </w:rPr>
            </w:pPr>
            <w:r w:rsidRPr="000B5BB0">
              <w:rPr>
                <w:b/>
                <w:bCs/>
                <w:color w:val="FFFFFF" w:themeColor="background1"/>
              </w:rPr>
              <w:t>Feature</w:t>
            </w:r>
            <w:r w:rsidRPr="000B5BB0">
              <w:rPr>
                <w:b/>
                <w:bCs/>
                <w:color w:val="FFFFFF" w:themeColor="background1"/>
                <w:lang w:val="en-US"/>
              </w:rPr>
              <w:br/>
            </w:r>
          </w:p>
        </w:tc>
        <w:tc>
          <w:tcPr>
            <w:tcW w:w="323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4DE1BED" w14:textId="77777777" w:rsidR="008B2DEB" w:rsidRPr="008C43E6" w:rsidRDefault="008B2DEB" w:rsidP="000B1BE6">
            <w:pPr>
              <w:rPr>
                <w:color w:val="FFFFFF" w:themeColor="background1"/>
                <w:lang w:val="en-US"/>
              </w:rPr>
            </w:pPr>
            <w:r>
              <w:rPr>
                <w:color w:val="FFFFFF" w:themeColor="background1"/>
                <w:lang w:val="en-US"/>
              </w:rPr>
              <w:t>Appearance</w:t>
            </w:r>
          </w:p>
        </w:tc>
      </w:tr>
      <w:tr w:rsidR="008B2DEB" w:rsidRPr="008A6938" w14:paraId="35224A02"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F3E12C2" w14:textId="77777777" w:rsidR="008B2DEB" w:rsidRPr="00C135F9" w:rsidRDefault="008B2DEB" w:rsidP="000B1BE6">
            <w:pPr>
              <w:rPr>
                <w:lang w:val="en-US"/>
              </w:rPr>
            </w:pPr>
            <w:r>
              <w:rPr>
                <w:lang w:val="en-US"/>
              </w:rPr>
              <w:t>API and API Operations</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B6262C2" w14:textId="77777777" w:rsidR="008B2DEB" w:rsidRDefault="008B2DEB" w:rsidP="000B1BE6">
            <w:pPr>
              <w:rPr>
                <w:lang w:val="en-US"/>
              </w:rPr>
            </w:pPr>
            <w:r w:rsidRPr="00CC6858">
              <w:rPr>
                <w:i/>
                <w:iCs/>
                <w:lang w:val="en-US"/>
              </w:rPr>
              <w:t>Submodel API:</w:t>
            </w:r>
            <w:r>
              <w:rPr>
                <w:lang w:val="en-US"/>
              </w:rPr>
              <w:br/>
            </w:r>
            <w:r w:rsidRPr="007E7E83">
              <w:rPr>
                <w:lang w:val="en-US"/>
              </w:rPr>
              <w:t>GetSubmodel</w:t>
            </w:r>
            <w:r>
              <w:rPr>
                <w:lang w:val="en-US"/>
              </w:rPr>
              <w:br/>
            </w:r>
            <w:r w:rsidRPr="007E7E83">
              <w:rPr>
                <w:lang w:val="en-US"/>
              </w:rPr>
              <w:t>GetAllSubmodelElements</w:t>
            </w:r>
            <w:r>
              <w:rPr>
                <w:lang w:val="en-US"/>
              </w:rPr>
              <w:br/>
            </w:r>
            <w:r w:rsidRPr="007E7E83">
              <w:rPr>
                <w:lang w:val="en-US"/>
              </w:rPr>
              <w:t>GetSubmodelElementByPath</w:t>
            </w:r>
            <w:r>
              <w:rPr>
                <w:lang w:val="en-US"/>
              </w:rPr>
              <w:br/>
            </w:r>
            <w:r w:rsidRPr="007E7E83">
              <w:rPr>
                <w:lang w:val="en-US"/>
              </w:rPr>
              <w:t>GetFileByPath</w:t>
            </w:r>
          </w:p>
          <w:p w14:paraId="5371B65D" w14:textId="77777777" w:rsidR="001C353B" w:rsidRDefault="001C353B" w:rsidP="001C353B">
            <w:pPr>
              <w:rPr>
                <w:lang w:val="en-US"/>
              </w:rPr>
            </w:pPr>
            <w:r w:rsidRPr="00872EF7">
              <w:rPr>
                <w:i/>
                <w:iCs/>
                <w:lang w:val="en-US"/>
              </w:rPr>
              <w:t>Serialization API:</w:t>
            </w:r>
            <w:r>
              <w:rPr>
                <w:lang w:val="en-US"/>
              </w:rPr>
              <w:br/>
              <w:t>Generate</w:t>
            </w:r>
            <w:r w:rsidRPr="00F52437">
              <w:rPr>
                <w:lang w:val="en-US"/>
              </w:rPr>
              <w:t>SerializationByIds</w:t>
            </w:r>
          </w:p>
          <w:p w14:paraId="687394D9" w14:textId="77777777" w:rsidR="008B2DEB" w:rsidRPr="00C135F9" w:rsidRDefault="008B2DEB" w:rsidP="000B1BE6">
            <w:pPr>
              <w:rPr>
                <w:lang w:val="en-US"/>
              </w:rPr>
            </w:pPr>
            <w:r w:rsidRPr="00CC6858">
              <w:rPr>
                <w:i/>
                <w:iCs/>
                <w:lang w:val="en-US"/>
              </w:rPr>
              <w:t>Description API:</w:t>
            </w:r>
            <w:r>
              <w:rPr>
                <w:lang w:val="en-US"/>
              </w:rPr>
              <w:br/>
            </w:r>
            <w:r w:rsidRPr="00B2256E">
              <w:rPr>
                <w:lang w:val="en-US"/>
              </w:rPr>
              <w:t>GetDescription</w:t>
            </w:r>
          </w:p>
        </w:tc>
      </w:tr>
      <w:tr w:rsidR="008B2DEB" w:rsidRPr="008A6938" w14:paraId="3298680D"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F7E0E42" w14:textId="77777777" w:rsidR="008B2DEB" w:rsidRPr="00C135F9" w:rsidRDefault="008B2DEB" w:rsidP="000B1BE6">
            <w:pPr>
              <w:rPr>
                <w:lang w:val="en-US"/>
              </w:rPr>
            </w:pPr>
            <w:r w:rsidRPr="009D7CB9">
              <w:rPr>
                <w:lang w:val="en-US"/>
              </w:rPr>
              <w:t>SerializationModifier</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1F5EA85" w14:textId="77777777" w:rsidR="008B2DEB" w:rsidRDefault="008B2DEB" w:rsidP="000B1BE6">
            <w:pPr>
              <w:rPr>
                <w:lang w:val="en-US"/>
              </w:rPr>
            </w:pPr>
            <w:r>
              <w:rPr>
                <w:lang w:val="en-US"/>
              </w:rPr>
              <w:t xml:space="preserve">Level: Core, </w:t>
            </w:r>
            <w:r w:rsidRPr="00E1700C">
              <w:rPr>
                <w:lang w:val="en-US"/>
              </w:rPr>
              <w:t>Deep</w:t>
            </w:r>
          </w:p>
          <w:p w14:paraId="7232C38F" w14:textId="77777777" w:rsidR="008B2DEB" w:rsidRDefault="008B2DEB" w:rsidP="000B1BE6">
            <w:pPr>
              <w:rPr>
                <w:lang w:val="en-US"/>
              </w:rPr>
            </w:pPr>
            <w:r>
              <w:rPr>
                <w:lang w:val="en-US"/>
              </w:rPr>
              <w:t xml:space="preserve">Content: </w:t>
            </w:r>
            <w:r w:rsidRPr="008D6B97">
              <w:rPr>
                <w:lang w:val="en-US"/>
              </w:rPr>
              <w:t>Normal</w:t>
            </w:r>
            <w:r>
              <w:rPr>
                <w:lang w:val="en-US"/>
              </w:rPr>
              <w:t xml:space="preserve">, </w:t>
            </w:r>
            <w:r w:rsidRPr="008D6B97">
              <w:rPr>
                <w:lang w:val="en-US"/>
              </w:rPr>
              <w:t>Metadata</w:t>
            </w:r>
            <w:r>
              <w:rPr>
                <w:lang w:val="en-US"/>
              </w:rPr>
              <w:t xml:space="preserve">, </w:t>
            </w:r>
            <w:r w:rsidRPr="008D6B97">
              <w:rPr>
                <w:lang w:val="en-US"/>
              </w:rPr>
              <w:t>Value</w:t>
            </w:r>
            <w:r>
              <w:rPr>
                <w:lang w:val="en-US"/>
              </w:rPr>
              <w:t xml:space="preserve">, </w:t>
            </w:r>
            <w:r w:rsidRPr="008D6B97">
              <w:rPr>
                <w:lang w:val="en-US"/>
              </w:rPr>
              <w:t>Reference</w:t>
            </w:r>
            <w:r>
              <w:rPr>
                <w:lang w:val="en-US"/>
              </w:rPr>
              <w:t xml:space="preserve">, </w:t>
            </w:r>
            <w:r w:rsidRPr="008D6B97">
              <w:rPr>
                <w:lang w:val="en-US"/>
              </w:rPr>
              <w:t>Path</w:t>
            </w:r>
          </w:p>
          <w:p w14:paraId="20853D96" w14:textId="77777777" w:rsidR="008B2DEB" w:rsidRPr="00C135F9" w:rsidRDefault="008B2DEB" w:rsidP="000B1BE6">
            <w:pPr>
              <w:rPr>
                <w:lang w:val="en-US"/>
              </w:rPr>
            </w:pPr>
            <w:r>
              <w:rPr>
                <w:lang w:val="en-US"/>
              </w:rPr>
              <w:t xml:space="preserve">Extent: </w:t>
            </w:r>
            <w:r w:rsidRPr="00E1700C">
              <w:rPr>
                <w:lang w:val="en-US"/>
              </w:rPr>
              <w:t>WithBLOBValue</w:t>
            </w:r>
            <w:r>
              <w:rPr>
                <w:lang w:val="en-US"/>
              </w:rPr>
              <w:t xml:space="preserve">, </w:t>
            </w:r>
            <w:r w:rsidRPr="00E1700C">
              <w:rPr>
                <w:lang w:val="en-US"/>
              </w:rPr>
              <w:t>WithoutBLOBValue</w:t>
            </w:r>
          </w:p>
        </w:tc>
      </w:tr>
      <w:tr w:rsidR="008B2DEB" w:rsidRPr="008A6938" w14:paraId="15781CAD"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BDC9C48" w14:textId="77777777" w:rsidR="008B2DEB" w:rsidRPr="00B876F9" w:rsidRDefault="008B2DEB" w:rsidP="000B1BE6">
            <w:pPr>
              <w:rPr>
                <w:lang w:val="en-US"/>
              </w:rPr>
            </w:pPr>
            <w:r w:rsidRPr="009D7CB9">
              <w:rPr>
                <w:lang w:val="en-US"/>
              </w:rPr>
              <w:t>SerializationFormat</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9643CA9" w14:textId="77777777" w:rsidR="008B2DEB" w:rsidRPr="00FA3F24" w:rsidRDefault="008B2DEB" w:rsidP="000B1BE6">
            <w:pPr>
              <w:rPr>
                <w:lang w:val="en-US"/>
              </w:rPr>
            </w:pPr>
            <w:r>
              <w:rPr>
                <w:lang w:val="en-US"/>
              </w:rPr>
              <w:t>JSON</w:t>
            </w:r>
          </w:p>
        </w:tc>
      </w:tr>
      <w:tr w:rsidR="008B2DEB" w:rsidRPr="008A6938" w14:paraId="50B029AE"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BF0E74C" w14:textId="77777777" w:rsidR="008B2DEB" w:rsidRPr="00C135F9" w:rsidRDefault="008B2DEB" w:rsidP="000B1BE6">
            <w:pPr>
              <w:rPr>
                <w:lang w:val="en-US"/>
              </w:rPr>
            </w:pPr>
            <w:r>
              <w:rPr>
                <w:lang w:val="en-US"/>
              </w:rPr>
              <w:t>Pagination</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3E62F45" w14:textId="77777777" w:rsidR="008B2DEB" w:rsidRPr="00C135F9" w:rsidRDefault="008B2DEB" w:rsidP="000B1BE6">
            <w:pPr>
              <w:rPr>
                <w:lang w:val="en-US"/>
              </w:rPr>
            </w:pPr>
            <w:r>
              <w:rPr>
                <w:lang w:val="en-US"/>
              </w:rPr>
              <w:t>supported</w:t>
            </w:r>
          </w:p>
        </w:tc>
      </w:tr>
    </w:tbl>
    <w:p w14:paraId="113BDA38" w14:textId="64F5C7F4" w:rsidR="008B2DEB" w:rsidRPr="001D1B63" w:rsidRDefault="008B2DEB" w:rsidP="008B2DEB">
      <w:r>
        <w:t xml:space="preserve">See: </w:t>
      </w:r>
      <w:hyperlink r:id="rId78" w:history="1">
        <w:r>
          <w:rPr>
            <w:rStyle w:val="Hyperlink"/>
          </w:rPr>
          <w:t>https://app.swaggerhub.com/apis/Plattform_i40/SubmodelServiceSpecification/V3.0_SSP-002</w:t>
        </w:r>
      </w:hyperlink>
      <w:r>
        <w:t xml:space="preserve"> </w:t>
      </w:r>
      <w:r w:rsidRPr="00266C8A">
        <w:rPr>
          <w:lang w:val="en-US"/>
        </w:rPr>
        <w:t xml:space="preserve"> </w:t>
      </w:r>
    </w:p>
    <w:p w14:paraId="03C79454" w14:textId="40194193" w:rsidR="008B2DEB" w:rsidRPr="00266C8A" w:rsidRDefault="008F0B6D" w:rsidP="008F0B6D">
      <w:pPr>
        <w:spacing w:after="0" w:line="240" w:lineRule="auto"/>
        <w:rPr>
          <w:lang w:val="en-US"/>
        </w:rPr>
      </w:pPr>
      <w:r>
        <w:rPr>
          <w:lang w:val="en-US"/>
        </w:rPr>
        <w:br w:type="page"/>
      </w:r>
    </w:p>
    <w:p w14:paraId="748E2829" w14:textId="77777777" w:rsidR="008B2DEB" w:rsidRPr="008F0B6D" w:rsidRDefault="008B2DEB" w:rsidP="000832BE">
      <w:pPr>
        <w:pStyle w:val="Heading4"/>
        <w:numPr>
          <w:ilvl w:val="3"/>
          <w:numId w:val="34"/>
        </w:numPr>
        <w:ind w:firstLine="0"/>
      </w:pPr>
      <w:r w:rsidRPr="008F0B6D">
        <w:lastRenderedPageBreak/>
        <w:t xml:space="preserve">Submodel Service Specification – Value Profile </w:t>
      </w:r>
    </w:p>
    <w:p w14:paraId="0CA7A3F6" w14:textId="77777777" w:rsidR="008B2DEB" w:rsidRDefault="008B2DEB" w:rsidP="008B2DEB">
      <w:r w:rsidRPr="00266C8A">
        <w:rPr>
          <w:lang w:val="en-US"/>
        </w:rPr>
        <w:t xml:space="preserve">The </w:t>
      </w:r>
      <w:r>
        <w:rPr>
          <w:lang w:val="en-US"/>
        </w:rPr>
        <w:t>s</w:t>
      </w:r>
      <w:r w:rsidRPr="00266C8A">
        <w:rPr>
          <w:lang w:val="en-US"/>
        </w:rPr>
        <w:t xml:space="preserve">ubmodel </w:t>
      </w:r>
      <w:r>
        <w:rPr>
          <w:lang w:val="en-US"/>
        </w:rPr>
        <w:t>s</w:t>
      </w:r>
      <w:r w:rsidRPr="00266C8A">
        <w:rPr>
          <w:lang w:val="en-US"/>
        </w:rPr>
        <w:t xml:space="preserve">ervice </w:t>
      </w:r>
      <w:r>
        <w:rPr>
          <w:lang w:val="en-US"/>
        </w:rPr>
        <w:t>s</w:t>
      </w:r>
      <w:r w:rsidRPr="00266C8A">
        <w:rPr>
          <w:lang w:val="en-US"/>
        </w:rPr>
        <w:t xml:space="preserve">pecification with a reduced feature set is represented through </w:t>
      </w:r>
      <w:r w:rsidRPr="00266C8A">
        <w:rPr>
          <w:b/>
          <w:bCs/>
          <w:lang w:val="en-US"/>
        </w:rPr>
        <w:t>SubmodelServiceSpecification/SSP-00</w:t>
      </w:r>
      <w:r>
        <w:rPr>
          <w:b/>
          <w:bCs/>
          <w:lang w:val="en-US"/>
        </w:rPr>
        <w:t>3</w:t>
      </w:r>
      <w:r w:rsidRPr="00266C8A">
        <w:rPr>
          <w:lang w:val="en-US"/>
        </w:rPr>
        <w:t>:</w:t>
      </w:r>
    </w:p>
    <w:tbl>
      <w:tblPr>
        <w:tblW w:w="5000" w:type="pct"/>
        <w:tblCellMar>
          <w:top w:w="15" w:type="dxa"/>
          <w:left w:w="15" w:type="dxa"/>
          <w:bottom w:w="15" w:type="dxa"/>
          <w:right w:w="15" w:type="dxa"/>
        </w:tblCellMar>
        <w:tblLook w:val="04A0" w:firstRow="1" w:lastRow="0" w:firstColumn="1" w:lastColumn="0" w:noHBand="0" w:noVBand="1"/>
      </w:tblPr>
      <w:tblGrid>
        <w:gridCol w:w="3393"/>
        <w:gridCol w:w="6230"/>
      </w:tblGrid>
      <w:tr w:rsidR="008B2DEB" w:rsidRPr="008A6938" w14:paraId="4832563E" w14:textId="77777777" w:rsidTr="000B1BE6">
        <w:tc>
          <w:tcPr>
            <w:tcW w:w="176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1649B99C" w14:textId="77777777" w:rsidR="008B2DEB" w:rsidRPr="000B5BB0" w:rsidRDefault="008B2DEB" w:rsidP="000B1BE6">
            <w:pPr>
              <w:rPr>
                <w:b/>
                <w:bCs/>
                <w:color w:val="FFFFFF" w:themeColor="background1"/>
              </w:rPr>
            </w:pPr>
            <w:r w:rsidRPr="000B5BB0">
              <w:rPr>
                <w:b/>
                <w:bCs/>
                <w:color w:val="FFFFFF" w:themeColor="background1"/>
              </w:rPr>
              <w:t>Name:</w:t>
            </w:r>
          </w:p>
        </w:tc>
        <w:tc>
          <w:tcPr>
            <w:tcW w:w="323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256253B7" w14:textId="77777777" w:rsidR="008B2DEB" w:rsidRDefault="008B2DEB" w:rsidP="000B1BE6">
            <w:pPr>
              <w:rPr>
                <w:color w:val="FFFFFF" w:themeColor="background1"/>
                <w:lang w:val="en-US"/>
              </w:rPr>
            </w:pPr>
            <w:r>
              <w:rPr>
                <w:color w:val="FFFFFF" w:themeColor="background1"/>
                <w:lang w:val="en-US"/>
              </w:rPr>
              <w:t>Submodel Value Profile</w:t>
            </w:r>
          </w:p>
        </w:tc>
      </w:tr>
      <w:tr w:rsidR="008B2DEB" w:rsidRPr="008A6938" w14:paraId="1F56EFC1" w14:textId="77777777" w:rsidTr="000B1BE6">
        <w:tc>
          <w:tcPr>
            <w:tcW w:w="176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4E235C4B" w14:textId="77777777" w:rsidR="008B2DEB" w:rsidRPr="000B5BB0" w:rsidRDefault="008B2DEB" w:rsidP="000B1BE6">
            <w:pPr>
              <w:rPr>
                <w:b/>
                <w:bCs/>
                <w:color w:val="FFFFFF" w:themeColor="background1"/>
              </w:rPr>
            </w:pPr>
            <w:r w:rsidRPr="000B5BB0">
              <w:rPr>
                <w:b/>
                <w:bCs/>
                <w:color w:val="FFFFFF" w:themeColor="background1"/>
              </w:rPr>
              <w:t>Profile Identifier:</w:t>
            </w:r>
          </w:p>
        </w:tc>
        <w:tc>
          <w:tcPr>
            <w:tcW w:w="323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3D9885EF" w14:textId="77777777" w:rsidR="008B2DEB" w:rsidRDefault="008B2DEB" w:rsidP="000B1BE6">
            <w:pPr>
              <w:rPr>
                <w:color w:val="FFFFFF" w:themeColor="background1"/>
                <w:lang w:val="en-US"/>
              </w:rPr>
            </w:pPr>
            <w:r w:rsidRPr="0081690C">
              <w:rPr>
                <w:color w:val="FFFFFF" w:themeColor="background1"/>
                <w:lang w:val="en-US"/>
              </w:rPr>
              <w:t>https://admin-shell.io</w:t>
            </w:r>
            <w:r>
              <w:rPr>
                <w:color w:val="FFFFFF" w:themeColor="background1"/>
                <w:lang w:val="en-US"/>
              </w:rPr>
              <w:br/>
            </w:r>
            <w:r w:rsidRPr="0081690C">
              <w:rPr>
                <w:color w:val="FFFFFF" w:themeColor="background1"/>
                <w:lang w:val="en-US"/>
              </w:rPr>
              <w:t>/aas/API/3/0/SubmodelServiceSpecification/SSP-00</w:t>
            </w:r>
            <w:r>
              <w:rPr>
                <w:color w:val="FFFFFF" w:themeColor="background1"/>
                <w:lang w:val="en-US"/>
              </w:rPr>
              <w:t>3</w:t>
            </w:r>
          </w:p>
        </w:tc>
      </w:tr>
      <w:tr w:rsidR="008B2DEB" w:rsidRPr="008A6938" w14:paraId="403525AE" w14:textId="77777777" w:rsidTr="000B1BE6">
        <w:tc>
          <w:tcPr>
            <w:tcW w:w="176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5386EFE" w14:textId="77777777" w:rsidR="008B2DEB" w:rsidRPr="000B5BB0" w:rsidRDefault="008B2DEB" w:rsidP="000B1BE6">
            <w:pPr>
              <w:rPr>
                <w:b/>
                <w:bCs/>
                <w:color w:val="FFFFFF" w:themeColor="background1"/>
                <w:lang w:val="en-US"/>
              </w:rPr>
            </w:pPr>
            <w:r w:rsidRPr="000B5BB0">
              <w:rPr>
                <w:b/>
                <w:bCs/>
                <w:color w:val="FFFFFF" w:themeColor="background1"/>
              </w:rPr>
              <w:t>Feature</w:t>
            </w:r>
            <w:r w:rsidRPr="000B5BB0">
              <w:rPr>
                <w:b/>
                <w:bCs/>
                <w:color w:val="FFFFFF" w:themeColor="background1"/>
                <w:lang w:val="en-US"/>
              </w:rPr>
              <w:br/>
            </w:r>
          </w:p>
        </w:tc>
        <w:tc>
          <w:tcPr>
            <w:tcW w:w="323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106E2BC" w14:textId="77777777" w:rsidR="008B2DEB" w:rsidRPr="008C43E6" w:rsidRDefault="008B2DEB" w:rsidP="000B1BE6">
            <w:pPr>
              <w:rPr>
                <w:color w:val="FFFFFF" w:themeColor="background1"/>
                <w:lang w:val="en-US"/>
              </w:rPr>
            </w:pPr>
            <w:r>
              <w:rPr>
                <w:color w:val="FFFFFF" w:themeColor="background1"/>
                <w:lang w:val="en-US"/>
              </w:rPr>
              <w:t>Appearance</w:t>
            </w:r>
          </w:p>
        </w:tc>
      </w:tr>
      <w:tr w:rsidR="008B2DEB" w:rsidRPr="008A6938" w14:paraId="33FFE195"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1F366D1" w14:textId="77777777" w:rsidR="008B2DEB" w:rsidRPr="00C135F9" w:rsidRDefault="008B2DEB" w:rsidP="000B1BE6">
            <w:pPr>
              <w:rPr>
                <w:lang w:val="en-US"/>
              </w:rPr>
            </w:pPr>
            <w:r>
              <w:rPr>
                <w:lang w:val="en-US"/>
              </w:rPr>
              <w:t>APIs and API Operations</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1BC3B44" w14:textId="77777777" w:rsidR="008B2DEB" w:rsidRDefault="008B2DEB" w:rsidP="000B1BE6">
            <w:pPr>
              <w:rPr>
                <w:lang w:val="en-US"/>
              </w:rPr>
            </w:pPr>
            <w:r w:rsidRPr="00C119BF">
              <w:rPr>
                <w:i/>
                <w:iCs/>
                <w:lang w:val="en-US"/>
              </w:rPr>
              <w:t>Submodel API:</w:t>
            </w:r>
            <w:r>
              <w:rPr>
                <w:i/>
                <w:iCs/>
                <w:lang w:val="en-US"/>
              </w:rPr>
              <w:br/>
            </w:r>
            <w:r w:rsidRPr="007E7E83">
              <w:rPr>
                <w:lang w:val="en-US"/>
              </w:rPr>
              <w:t>GetSubmodel</w:t>
            </w:r>
            <w:r w:rsidDel="001030EB">
              <w:rPr>
                <w:lang w:val="en-US"/>
              </w:rPr>
              <w:t xml:space="preserve"> </w:t>
            </w:r>
            <w:r>
              <w:rPr>
                <w:lang w:val="en-US"/>
              </w:rPr>
              <w:br/>
            </w:r>
            <w:r w:rsidRPr="007E7E83">
              <w:rPr>
                <w:lang w:val="en-US"/>
              </w:rPr>
              <w:t>InvokeOperationSync</w:t>
            </w:r>
          </w:p>
          <w:p w14:paraId="2D3A634A" w14:textId="77777777" w:rsidR="008B2DEB" w:rsidRPr="00C135F9" w:rsidRDefault="008B2DEB" w:rsidP="000B1BE6">
            <w:pPr>
              <w:rPr>
                <w:lang w:val="en-US"/>
              </w:rPr>
            </w:pPr>
            <w:r w:rsidRPr="008A7CCD">
              <w:rPr>
                <w:i/>
                <w:iCs/>
                <w:lang w:val="en-US"/>
              </w:rPr>
              <w:t>Description API:</w:t>
            </w:r>
            <w:r>
              <w:rPr>
                <w:lang w:val="en-US"/>
              </w:rPr>
              <w:br/>
            </w:r>
            <w:r w:rsidRPr="00B2256E">
              <w:rPr>
                <w:lang w:val="en-US"/>
              </w:rPr>
              <w:t>GetDescription</w:t>
            </w:r>
          </w:p>
        </w:tc>
      </w:tr>
      <w:tr w:rsidR="008B2DEB" w:rsidRPr="008A6938" w14:paraId="06DD0303"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A7DD77C" w14:textId="77777777" w:rsidR="008B2DEB" w:rsidRPr="00C135F9" w:rsidRDefault="008B2DEB" w:rsidP="000B1BE6">
            <w:pPr>
              <w:rPr>
                <w:lang w:val="en-US"/>
              </w:rPr>
            </w:pPr>
            <w:r w:rsidRPr="009D7CB9">
              <w:rPr>
                <w:lang w:val="en-US"/>
              </w:rPr>
              <w:t>SerializationModifier</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8C09F64" w14:textId="77777777" w:rsidR="008B2DEB" w:rsidRDefault="008B2DEB" w:rsidP="000B1BE6">
            <w:pPr>
              <w:rPr>
                <w:lang w:val="en-US"/>
              </w:rPr>
            </w:pPr>
            <w:r>
              <w:rPr>
                <w:lang w:val="en-US"/>
              </w:rPr>
              <w:t xml:space="preserve">Level: </w:t>
            </w:r>
            <w:r w:rsidRPr="00E1700C">
              <w:rPr>
                <w:lang w:val="en-US"/>
              </w:rPr>
              <w:t>Deep</w:t>
            </w:r>
          </w:p>
          <w:p w14:paraId="20AF962C" w14:textId="77777777" w:rsidR="008B2DEB" w:rsidRDefault="008B2DEB" w:rsidP="000B1BE6">
            <w:pPr>
              <w:rPr>
                <w:lang w:val="en-US"/>
              </w:rPr>
            </w:pPr>
            <w:r>
              <w:rPr>
                <w:lang w:val="en-US"/>
              </w:rPr>
              <w:t xml:space="preserve">Content: </w:t>
            </w:r>
            <w:r w:rsidRPr="008D6B97">
              <w:rPr>
                <w:lang w:val="en-US"/>
              </w:rPr>
              <w:t>Normal</w:t>
            </w:r>
            <w:r>
              <w:rPr>
                <w:lang w:val="en-US"/>
              </w:rPr>
              <w:t xml:space="preserve">, </w:t>
            </w:r>
            <w:r w:rsidRPr="008D6B97">
              <w:rPr>
                <w:lang w:val="en-US"/>
              </w:rPr>
              <w:t>Value</w:t>
            </w:r>
          </w:p>
          <w:p w14:paraId="0B20DD78" w14:textId="77777777" w:rsidR="008B2DEB" w:rsidRPr="00C135F9" w:rsidRDefault="008B2DEB" w:rsidP="000B1BE6">
            <w:pPr>
              <w:rPr>
                <w:lang w:val="en-US"/>
              </w:rPr>
            </w:pPr>
            <w:r>
              <w:rPr>
                <w:lang w:val="en-US"/>
              </w:rPr>
              <w:t xml:space="preserve">Extent: </w:t>
            </w:r>
            <w:r w:rsidRPr="00E1700C">
              <w:rPr>
                <w:lang w:val="en-US"/>
              </w:rPr>
              <w:t>WithBLOBValue</w:t>
            </w:r>
            <w:r>
              <w:rPr>
                <w:lang w:val="en-US"/>
              </w:rPr>
              <w:t xml:space="preserve">, </w:t>
            </w:r>
            <w:r w:rsidRPr="00E1700C">
              <w:rPr>
                <w:lang w:val="en-US"/>
              </w:rPr>
              <w:t>WithoutBLOBValue</w:t>
            </w:r>
          </w:p>
        </w:tc>
      </w:tr>
      <w:tr w:rsidR="008B2DEB" w:rsidRPr="008A6938" w14:paraId="4AA7E18E"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7C94954" w14:textId="77777777" w:rsidR="008B2DEB" w:rsidRPr="00B876F9" w:rsidRDefault="008B2DEB" w:rsidP="000B1BE6">
            <w:pPr>
              <w:rPr>
                <w:lang w:val="en-US"/>
              </w:rPr>
            </w:pPr>
            <w:r w:rsidRPr="009D7CB9">
              <w:rPr>
                <w:lang w:val="en-US"/>
              </w:rPr>
              <w:t>SerializationFormat</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00F010B" w14:textId="77777777" w:rsidR="008B2DEB" w:rsidRPr="00FA3F24" w:rsidRDefault="008B2DEB" w:rsidP="000B1BE6">
            <w:pPr>
              <w:rPr>
                <w:lang w:val="en-US"/>
              </w:rPr>
            </w:pPr>
            <w:r>
              <w:rPr>
                <w:lang w:val="en-US"/>
              </w:rPr>
              <w:t>JSON</w:t>
            </w:r>
          </w:p>
        </w:tc>
      </w:tr>
      <w:tr w:rsidR="008B2DEB" w:rsidRPr="008A6938" w14:paraId="4C25788E"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584E745" w14:textId="77777777" w:rsidR="008B2DEB" w:rsidRPr="00C135F9" w:rsidRDefault="008B2DEB" w:rsidP="000B1BE6">
            <w:pPr>
              <w:rPr>
                <w:lang w:val="en-US"/>
              </w:rPr>
            </w:pPr>
            <w:r>
              <w:rPr>
                <w:lang w:val="en-US"/>
              </w:rPr>
              <w:t>Pagination</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6A8FE02" w14:textId="77777777" w:rsidR="008B2DEB" w:rsidRPr="00C135F9" w:rsidRDefault="008B2DEB" w:rsidP="000B1BE6">
            <w:pPr>
              <w:rPr>
                <w:lang w:val="en-US"/>
              </w:rPr>
            </w:pPr>
            <w:r>
              <w:rPr>
                <w:lang w:val="en-US"/>
              </w:rPr>
              <w:t>not supported</w:t>
            </w:r>
          </w:p>
        </w:tc>
      </w:tr>
    </w:tbl>
    <w:p w14:paraId="548EB3BB" w14:textId="4404BEC6" w:rsidR="008B2DEB" w:rsidRPr="00136F77" w:rsidRDefault="008B2DEB" w:rsidP="008B2DEB">
      <w:r>
        <w:t xml:space="preserve">See: </w:t>
      </w:r>
      <w:hyperlink r:id="rId79" w:history="1">
        <w:r>
          <w:rPr>
            <w:rStyle w:val="Hyperlink"/>
          </w:rPr>
          <w:t>https://app.swaggerhub.com/apis/Plattform_i40/SubmodelServiceSpecification/V3.0_SSP-003</w:t>
        </w:r>
      </w:hyperlink>
      <w:r>
        <w:t xml:space="preserve"> </w:t>
      </w:r>
      <w:r w:rsidRPr="00266C8A">
        <w:rPr>
          <w:lang w:val="en-US"/>
        </w:rPr>
        <w:t xml:space="preserve"> </w:t>
      </w:r>
    </w:p>
    <w:p w14:paraId="0191E61A" w14:textId="77777777" w:rsidR="008B2DEB" w:rsidRPr="00DE605B" w:rsidRDefault="008B2DEB" w:rsidP="008B2DEB"/>
    <w:p w14:paraId="55352CC4" w14:textId="77777777" w:rsidR="008B2DEB" w:rsidRPr="00266C8A" w:rsidRDefault="008B2DEB" w:rsidP="00BE1609">
      <w:pPr>
        <w:pStyle w:val="Heading3"/>
      </w:pPr>
      <w:bookmarkStart w:id="2317" w:name="_Toc132377666"/>
      <w:r w:rsidRPr="00266C8A">
        <w:t xml:space="preserve">AASX </w:t>
      </w:r>
      <w:r w:rsidRPr="007B351C">
        <w:t>File</w:t>
      </w:r>
      <w:r w:rsidRPr="00266C8A">
        <w:t xml:space="preserve"> Server Service Specification</w:t>
      </w:r>
      <w:bookmarkEnd w:id="2317"/>
    </w:p>
    <w:tbl>
      <w:tblPr>
        <w:tblW w:w="5000" w:type="pct"/>
        <w:tblCellMar>
          <w:top w:w="15" w:type="dxa"/>
          <w:left w:w="15" w:type="dxa"/>
          <w:bottom w:w="15" w:type="dxa"/>
          <w:right w:w="15" w:type="dxa"/>
        </w:tblCellMar>
        <w:tblLook w:val="04A0" w:firstRow="1" w:lastRow="0" w:firstColumn="1" w:lastColumn="0" w:noHBand="0" w:noVBand="1"/>
      </w:tblPr>
      <w:tblGrid>
        <w:gridCol w:w="4246"/>
        <w:gridCol w:w="5377"/>
      </w:tblGrid>
      <w:tr w:rsidR="008B2DEB" w:rsidRPr="00266C8A" w14:paraId="2E1B9A3D" w14:textId="77777777" w:rsidTr="000B1BE6">
        <w:tc>
          <w:tcPr>
            <w:tcW w:w="220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4033351" w14:textId="77777777" w:rsidR="008B2DEB" w:rsidRPr="000B5BB0" w:rsidRDefault="008B2DEB" w:rsidP="000B1BE6">
            <w:pPr>
              <w:rPr>
                <w:b/>
                <w:bCs/>
                <w:color w:val="FFFFFF" w:themeColor="background1"/>
                <w:lang w:val="en-US"/>
              </w:rPr>
            </w:pPr>
            <w:r w:rsidRPr="000B5BB0">
              <w:rPr>
                <w:b/>
                <w:bCs/>
                <w:color w:val="FFFFFF" w:themeColor="background1"/>
                <w:lang w:val="en-US"/>
              </w:rPr>
              <w:t>Service Specification / Profiles</w:t>
            </w:r>
          </w:p>
        </w:tc>
        <w:tc>
          <w:tcPr>
            <w:tcW w:w="279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9D4A71B" w14:textId="77777777" w:rsidR="008B2DEB" w:rsidRPr="000B5BB0" w:rsidRDefault="008B2DEB" w:rsidP="000B1BE6">
            <w:pPr>
              <w:rPr>
                <w:b/>
                <w:bCs/>
                <w:color w:val="FFFFFF" w:themeColor="background1"/>
                <w:lang w:val="en-US"/>
              </w:rPr>
            </w:pPr>
            <w:r w:rsidRPr="000B5BB0">
              <w:rPr>
                <w:b/>
                <w:bCs/>
                <w:color w:val="FFFFFF" w:themeColor="background1"/>
                <w:lang w:val="en-US"/>
              </w:rPr>
              <w:t>Description</w:t>
            </w:r>
          </w:p>
        </w:tc>
      </w:tr>
      <w:tr w:rsidR="008B2DEB" w:rsidRPr="00266C8A" w14:paraId="6CB2D8DE" w14:textId="77777777" w:rsidTr="000B1BE6">
        <w:tc>
          <w:tcPr>
            <w:tcW w:w="220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3F8F16C" w14:textId="77777777" w:rsidR="008B2DEB" w:rsidRPr="00266C8A" w:rsidRDefault="008B2DEB" w:rsidP="000B1BE6">
            <w:pPr>
              <w:rPr>
                <w:lang w:val="en-US"/>
              </w:rPr>
            </w:pPr>
            <w:r w:rsidRPr="00266C8A">
              <w:rPr>
                <w:lang w:val="en-US"/>
              </w:rPr>
              <w:t>AasxFileServerServiceSpecification/SSP-001</w:t>
            </w:r>
          </w:p>
        </w:tc>
        <w:tc>
          <w:tcPr>
            <w:tcW w:w="279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30529F37" w14:textId="77777777" w:rsidR="008B2DEB" w:rsidRPr="00266C8A" w:rsidRDefault="008B2DEB" w:rsidP="000B1BE6">
            <w:pPr>
              <w:rPr>
                <w:lang w:val="en-US"/>
              </w:rPr>
            </w:pPr>
            <w:r w:rsidRPr="00266C8A">
              <w:rPr>
                <w:lang w:val="en-US"/>
              </w:rPr>
              <w:t>The full feature set of the AASX File Server Service Specification</w:t>
            </w:r>
          </w:p>
        </w:tc>
      </w:tr>
    </w:tbl>
    <w:p w14:paraId="3F512ADA" w14:textId="77777777" w:rsidR="00505EEF" w:rsidRDefault="00505EEF" w:rsidP="00505EEF"/>
    <w:p w14:paraId="2436BF53" w14:textId="5A2C5AD9" w:rsidR="008B2DEB" w:rsidRPr="00F4761B" w:rsidRDefault="00505EEF" w:rsidP="00F4761B">
      <w:pPr>
        <w:pStyle w:val="Heading4"/>
        <w:rPr>
          <w:lang w:val="en-US"/>
        </w:rPr>
      </w:pPr>
      <w:r w:rsidRPr="00E07058">
        <w:rPr>
          <w:lang w:val="en-US"/>
        </w:rPr>
        <w:t>AASX File Server Service Specification</w:t>
      </w:r>
      <w:r>
        <w:rPr>
          <w:lang w:val="en-US"/>
        </w:rPr>
        <w:t xml:space="preserve"> – Full Profile</w:t>
      </w:r>
    </w:p>
    <w:tbl>
      <w:tblPr>
        <w:tblW w:w="5000" w:type="pct"/>
        <w:tblCellMar>
          <w:top w:w="15" w:type="dxa"/>
          <w:left w:w="15" w:type="dxa"/>
          <w:bottom w:w="15" w:type="dxa"/>
          <w:right w:w="15" w:type="dxa"/>
        </w:tblCellMar>
        <w:tblLook w:val="04A0" w:firstRow="1" w:lastRow="0" w:firstColumn="1" w:lastColumn="0" w:noHBand="0" w:noVBand="1"/>
      </w:tblPr>
      <w:tblGrid>
        <w:gridCol w:w="3393"/>
        <w:gridCol w:w="6230"/>
      </w:tblGrid>
      <w:tr w:rsidR="008B2DEB" w:rsidRPr="008A6938" w14:paraId="1B4D928D" w14:textId="77777777" w:rsidTr="000B1BE6">
        <w:tc>
          <w:tcPr>
            <w:tcW w:w="176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6356A499" w14:textId="77777777" w:rsidR="008B2DEB" w:rsidRPr="000B5BB0" w:rsidRDefault="008B2DEB" w:rsidP="000B1BE6">
            <w:pPr>
              <w:rPr>
                <w:b/>
                <w:bCs/>
                <w:color w:val="FFFFFF" w:themeColor="background1"/>
              </w:rPr>
            </w:pPr>
            <w:r w:rsidRPr="000B5BB0">
              <w:rPr>
                <w:b/>
                <w:bCs/>
                <w:color w:val="FFFFFF" w:themeColor="background1"/>
              </w:rPr>
              <w:t>Name:</w:t>
            </w:r>
          </w:p>
        </w:tc>
        <w:tc>
          <w:tcPr>
            <w:tcW w:w="323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0DF56C6F" w14:textId="77777777" w:rsidR="008B2DEB" w:rsidRDefault="008B2DEB" w:rsidP="000B1BE6">
            <w:pPr>
              <w:rPr>
                <w:color w:val="FFFFFF" w:themeColor="background1"/>
                <w:lang w:val="en-US"/>
              </w:rPr>
            </w:pPr>
            <w:r>
              <w:rPr>
                <w:color w:val="FFFFFF" w:themeColor="background1"/>
                <w:lang w:val="en-US"/>
              </w:rPr>
              <w:t>AASX File Server Full Profile</w:t>
            </w:r>
          </w:p>
        </w:tc>
      </w:tr>
      <w:tr w:rsidR="008B2DEB" w:rsidRPr="008A6938" w14:paraId="618B5EA1" w14:textId="77777777" w:rsidTr="000B1BE6">
        <w:tc>
          <w:tcPr>
            <w:tcW w:w="176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09FBF5DB" w14:textId="77777777" w:rsidR="008B2DEB" w:rsidRPr="000B5BB0" w:rsidRDefault="008B2DEB" w:rsidP="000B1BE6">
            <w:pPr>
              <w:rPr>
                <w:b/>
                <w:bCs/>
                <w:color w:val="FFFFFF" w:themeColor="background1"/>
              </w:rPr>
            </w:pPr>
            <w:r w:rsidRPr="000B5BB0">
              <w:rPr>
                <w:b/>
                <w:bCs/>
                <w:color w:val="FFFFFF" w:themeColor="background1"/>
              </w:rPr>
              <w:t>Profile Identifier</w:t>
            </w:r>
          </w:p>
        </w:tc>
        <w:tc>
          <w:tcPr>
            <w:tcW w:w="323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221382BD" w14:textId="77777777" w:rsidR="008B2DEB" w:rsidRDefault="008B2DEB" w:rsidP="000B1BE6">
            <w:pPr>
              <w:rPr>
                <w:color w:val="FFFFFF" w:themeColor="background1"/>
                <w:lang w:val="en-US"/>
              </w:rPr>
            </w:pPr>
            <w:r w:rsidRPr="003D6753">
              <w:rPr>
                <w:color w:val="FFFFFF" w:themeColor="background1"/>
                <w:lang w:val="en-US"/>
              </w:rPr>
              <w:t>https://admin-shell.io</w:t>
            </w:r>
            <w:r>
              <w:rPr>
                <w:color w:val="FFFFFF" w:themeColor="background1"/>
                <w:lang w:val="en-US"/>
              </w:rPr>
              <w:t xml:space="preserve"> </w:t>
            </w:r>
            <w:r w:rsidRPr="003D6753">
              <w:rPr>
                <w:color w:val="FFFFFF" w:themeColor="background1"/>
                <w:lang w:val="en-US"/>
              </w:rPr>
              <w:t>/aas/API/3/0/AasxFileServerServiceSpecification/SSP-001</w:t>
            </w:r>
          </w:p>
        </w:tc>
      </w:tr>
      <w:tr w:rsidR="008B2DEB" w:rsidRPr="008A6938" w14:paraId="472D56CF" w14:textId="77777777" w:rsidTr="000B1BE6">
        <w:tc>
          <w:tcPr>
            <w:tcW w:w="176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ABA3BC0" w14:textId="77777777" w:rsidR="008B2DEB" w:rsidRPr="000B5BB0" w:rsidRDefault="008B2DEB" w:rsidP="000B1BE6">
            <w:pPr>
              <w:rPr>
                <w:b/>
                <w:bCs/>
                <w:color w:val="FFFFFF" w:themeColor="background1"/>
                <w:lang w:val="en-US"/>
              </w:rPr>
            </w:pPr>
            <w:r w:rsidRPr="000B5BB0">
              <w:rPr>
                <w:b/>
                <w:bCs/>
                <w:color w:val="FFFFFF" w:themeColor="background1"/>
              </w:rPr>
              <w:t>Feature</w:t>
            </w:r>
            <w:r w:rsidRPr="000B5BB0">
              <w:rPr>
                <w:b/>
                <w:bCs/>
                <w:color w:val="FFFFFF" w:themeColor="background1"/>
                <w:lang w:val="en-US"/>
              </w:rPr>
              <w:br/>
            </w:r>
          </w:p>
        </w:tc>
        <w:tc>
          <w:tcPr>
            <w:tcW w:w="323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59318DB" w14:textId="77777777" w:rsidR="008B2DEB" w:rsidRPr="008C43E6" w:rsidRDefault="008B2DEB" w:rsidP="000B1BE6">
            <w:pPr>
              <w:rPr>
                <w:color w:val="FFFFFF" w:themeColor="background1"/>
                <w:lang w:val="en-US"/>
              </w:rPr>
            </w:pPr>
            <w:r>
              <w:rPr>
                <w:color w:val="FFFFFF" w:themeColor="background1"/>
                <w:lang w:val="en-US"/>
              </w:rPr>
              <w:t>Appearance</w:t>
            </w:r>
          </w:p>
        </w:tc>
      </w:tr>
      <w:tr w:rsidR="008B2DEB" w:rsidRPr="008A6938" w14:paraId="559328FB"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1682774" w14:textId="77777777" w:rsidR="008B2DEB" w:rsidRPr="00C135F9" w:rsidRDefault="008B2DEB" w:rsidP="000B1BE6">
            <w:pPr>
              <w:rPr>
                <w:lang w:val="en-US"/>
              </w:rPr>
            </w:pPr>
            <w:r>
              <w:rPr>
                <w:lang w:val="en-US"/>
              </w:rPr>
              <w:t>APIs and API Operations</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3BE6855" w14:textId="77777777" w:rsidR="008B2DEB" w:rsidRDefault="008B2DEB" w:rsidP="000B1BE6">
            <w:pPr>
              <w:rPr>
                <w:lang w:val="en-US"/>
              </w:rPr>
            </w:pPr>
            <w:r w:rsidRPr="00872EF7">
              <w:rPr>
                <w:i/>
                <w:iCs/>
                <w:lang w:val="en-US"/>
              </w:rPr>
              <w:t>File Server API:</w:t>
            </w:r>
            <w:r>
              <w:rPr>
                <w:lang w:val="en-US"/>
              </w:rPr>
              <w:br/>
            </w:r>
            <w:r w:rsidRPr="00605B9E">
              <w:rPr>
                <w:lang w:val="en-US"/>
              </w:rPr>
              <w:t>GetAllAASXPackageIds</w:t>
            </w:r>
            <w:r>
              <w:rPr>
                <w:lang w:val="en-US"/>
              </w:rPr>
              <w:br/>
            </w:r>
            <w:r w:rsidRPr="00605B9E">
              <w:rPr>
                <w:lang w:val="en-US"/>
              </w:rPr>
              <w:t>GetAASXByPackageId</w:t>
            </w:r>
            <w:r>
              <w:rPr>
                <w:lang w:val="en-US"/>
              </w:rPr>
              <w:br/>
            </w:r>
            <w:r w:rsidRPr="00605B9E">
              <w:rPr>
                <w:lang w:val="en-US"/>
              </w:rPr>
              <w:t>PostAASXPackage</w:t>
            </w:r>
            <w:r>
              <w:rPr>
                <w:lang w:val="en-US"/>
              </w:rPr>
              <w:br/>
            </w:r>
            <w:r w:rsidRPr="00605B9E">
              <w:rPr>
                <w:lang w:val="en-US"/>
              </w:rPr>
              <w:lastRenderedPageBreak/>
              <w:t>PutAASXByPackageId</w:t>
            </w:r>
            <w:r>
              <w:rPr>
                <w:lang w:val="en-US"/>
              </w:rPr>
              <w:br/>
            </w:r>
            <w:r w:rsidRPr="00605B9E">
              <w:rPr>
                <w:lang w:val="en-US"/>
              </w:rPr>
              <w:t>DeleteAASXByPackageId</w:t>
            </w:r>
          </w:p>
          <w:p w14:paraId="3AB53A87" w14:textId="77777777" w:rsidR="008B2DEB" w:rsidRPr="00C135F9" w:rsidRDefault="008B2DEB" w:rsidP="000B1BE6">
            <w:pPr>
              <w:rPr>
                <w:lang w:val="en-US"/>
              </w:rPr>
            </w:pPr>
            <w:r w:rsidRPr="00C119BF">
              <w:rPr>
                <w:i/>
                <w:iCs/>
                <w:lang w:val="en-US"/>
              </w:rPr>
              <w:t>Description API:</w:t>
            </w:r>
            <w:r>
              <w:rPr>
                <w:lang w:val="en-US"/>
              </w:rPr>
              <w:br/>
            </w:r>
            <w:r w:rsidRPr="00B2256E">
              <w:rPr>
                <w:lang w:val="en-US"/>
              </w:rPr>
              <w:t>GetDescription</w:t>
            </w:r>
          </w:p>
        </w:tc>
      </w:tr>
      <w:tr w:rsidR="008B2DEB" w:rsidRPr="008A6938" w14:paraId="790C53B0"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997FA28" w14:textId="77777777" w:rsidR="008B2DEB" w:rsidRPr="00C135F9" w:rsidRDefault="008B2DEB" w:rsidP="000B1BE6">
            <w:pPr>
              <w:rPr>
                <w:lang w:val="en-US"/>
              </w:rPr>
            </w:pPr>
            <w:r w:rsidRPr="009D7CB9">
              <w:rPr>
                <w:lang w:val="en-US"/>
              </w:rPr>
              <w:lastRenderedPageBreak/>
              <w:t>SerializationModifier</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6648342" w14:textId="77777777" w:rsidR="008B2DEB" w:rsidRPr="00C135F9" w:rsidRDefault="008B2DEB" w:rsidP="000B1BE6">
            <w:pPr>
              <w:rPr>
                <w:lang w:val="en-US"/>
              </w:rPr>
            </w:pPr>
            <w:r>
              <w:rPr>
                <w:lang w:val="en-US"/>
              </w:rPr>
              <w:t>not applicable</w:t>
            </w:r>
          </w:p>
        </w:tc>
      </w:tr>
      <w:tr w:rsidR="008B2DEB" w:rsidRPr="008A6938" w14:paraId="0EFF6FB0"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8F38989" w14:textId="77777777" w:rsidR="008B2DEB" w:rsidRPr="00B876F9" w:rsidRDefault="008B2DEB" w:rsidP="000B1BE6">
            <w:pPr>
              <w:rPr>
                <w:lang w:val="en-US"/>
              </w:rPr>
            </w:pPr>
            <w:r w:rsidRPr="009D7CB9">
              <w:rPr>
                <w:lang w:val="en-US"/>
              </w:rPr>
              <w:t>SerializationFormat</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1F03DAF" w14:textId="77777777" w:rsidR="008B2DEB" w:rsidRDefault="008B2DEB" w:rsidP="000B1BE6">
            <w:pPr>
              <w:rPr>
                <w:lang w:val="en-US"/>
              </w:rPr>
            </w:pPr>
            <w:r>
              <w:rPr>
                <w:lang w:val="en-US"/>
              </w:rPr>
              <w:t>JSON for descriptions and error messages</w:t>
            </w:r>
          </w:p>
          <w:p w14:paraId="587B5883" w14:textId="77777777" w:rsidR="008B2DEB" w:rsidRPr="00FA3F24" w:rsidRDefault="008B2DEB" w:rsidP="000B1BE6">
            <w:pPr>
              <w:rPr>
                <w:lang w:val="en-US"/>
              </w:rPr>
            </w:pPr>
            <w:r>
              <w:rPr>
                <w:lang w:val="en-US"/>
              </w:rPr>
              <w:t>AASX for packages</w:t>
            </w:r>
          </w:p>
        </w:tc>
      </w:tr>
      <w:tr w:rsidR="008B2DEB" w:rsidRPr="008A6938" w14:paraId="5A1AC2AF"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86C5B19" w14:textId="77777777" w:rsidR="008B2DEB" w:rsidRPr="00C135F9" w:rsidRDefault="008B2DEB" w:rsidP="000B1BE6">
            <w:pPr>
              <w:rPr>
                <w:lang w:val="en-US"/>
              </w:rPr>
            </w:pPr>
            <w:r>
              <w:rPr>
                <w:lang w:val="en-US"/>
              </w:rPr>
              <w:t>Pagination</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FEFB5B5" w14:textId="77777777" w:rsidR="008B2DEB" w:rsidRPr="00C135F9" w:rsidRDefault="008B2DEB" w:rsidP="000B1BE6">
            <w:pPr>
              <w:rPr>
                <w:lang w:val="en-US"/>
              </w:rPr>
            </w:pPr>
            <w:r>
              <w:rPr>
                <w:lang w:val="en-US"/>
              </w:rPr>
              <w:t>supported</w:t>
            </w:r>
          </w:p>
        </w:tc>
      </w:tr>
    </w:tbl>
    <w:p w14:paraId="4FAB9CFF" w14:textId="05177CC9" w:rsidR="008B2DEB" w:rsidRPr="00266C8A" w:rsidRDefault="008B2DEB" w:rsidP="008B2DEB">
      <w:pPr>
        <w:rPr>
          <w:lang w:val="en-US"/>
        </w:rPr>
      </w:pPr>
      <w:r>
        <w:t xml:space="preserve">See: </w:t>
      </w:r>
      <w:hyperlink r:id="rId80" w:history="1">
        <w:r>
          <w:rPr>
            <w:rStyle w:val="Hyperlink"/>
          </w:rPr>
          <w:t>https://app.swaggerhub.com/apis/Plattform_i40/AasxFileServerServiceSpecification/V3.0_SSP-001</w:t>
        </w:r>
      </w:hyperlink>
      <w:r>
        <w:t xml:space="preserve"> </w:t>
      </w:r>
      <w:r w:rsidRPr="00266C8A">
        <w:rPr>
          <w:lang w:val="en-US"/>
        </w:rPr>
        <w:t xml:space="preserve"> </w:t>
      </w:r>
    </w:p>
    <w:p w14:paraId="05B2D249" w14:textId="77777777" w:rsidR="008B2DEB" w:rsidRPr="00266C8A" w:rsidRDefault="008B2DEB" w:rsidP="008B2DEB">
      <w:pPr>
        <w:rPr>
          <w:lang w:val="en-US"/>
        </w:rPr>
      </w:pPr>
    </w:p>
    <w:p w14:paraId="3839E05C" w14:textId="0C84FA7C" w:rsidR="008B2DEB" w:rsidRPr="00EC58B7" w:rsidRDefault="00FB6590" w:rsidP="00BE1609">
      <w:pPr>
        <w:pStyle w:val="Heading3"/>
      </w:pPr>
      <w:bookmarkStart w:id="2318" w:name="_Toc132377667"/>
      <w:r>
        <w:t xml:space="preserve">Asset Administration Shell </w:t>
      </w:r>
      <w:r w:rsidR="008B2DEB" w:rsidRPr="00266C8A">
        <w:t>Registry Service Specification</w:t>
      </w:r>
      <w:bookmarkEnd w:id="2318"/>
    </w:p>
    <w:tbl>
      <w:tblPr>
        <w:tblW w:w="5000" w:type="pct"/>
        <w:tblCellMar>
          <w:top w:w="15" w:type="dxa"/>
          <w:left w:w="15" w:type="dxa"/>
          <w:bottom w:w="15" w:type="dxa"/>
          <w:right w:w="15" w:type="dxa"/>
        </w:tblCellMar>
        <w:tblLook w:val="04A0" w:firstRow="1" w:lastRow="0" w:firstColumn="1" w:lastColumn="0" w:noHBand="0" w:noVBand="1"/>
      </w:tblPr>
      <w:tblGrid>
        <w:gridCol w:w="4811"/>
        <w:gridCol w:w="4812"/>
      </w:tblGrid>
      <w:tr w:rsidR="008B2DEB" w:rsidRPr="008A6938" w14:paraId="762A14AD" w14:textId="77777777" w:rsidTr="00F4761B">
        <w:tc>
          <w:tcPr>
            <w:tcW w:w="250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F60F8D9" w14:textId="77777777" w:rsidR="008B2DEB" w:rsidRPr="000B5BB0" w:rsidRDefault="008B2DEB" w:rsidP="000B1BE6">
            <w:pPr>
              <w:rPr>
                <w:b/>
                <w:bCs/>
                <w:color w:val="FFFFFF" w:themeColor="background1"/>
                <w:lang w:val="en-US"/>
              </w:rPr>
            </w:pPr>
            <w:r w:rsidRPr="000B5BB0">
              <w:rPr>
                <w:b/>
                <w:bCs/>
                <w:color w:val="FFFFFF" w:themeColor="background1"/>
                <w:lang w:val="en-US"/>
              </w:rPr>
              <w:t>Service Specification / Profiles</w:t>
            </w:r>
          </w:p>
        </w:tc>
        <w:tc>
          <w:tcPr>
            <w:tcW w:w="250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63764FC" w14:textId="77777777" w:rsidR="008B2DEB" w:rsidRPr="000B5BB0" w:rsidRDefault="008B2DEB" w:rsidP="000B1BE6">
            <w:pPr>
              <w:rPr>
                <w:b/>
                <w:bCs/>
                <w:color w:val="FFFFFF" w:themeColor="background1"/>
                <w:lang w:val="en-US"/>
              </w:rPr>
            </w:pPr>
            <w:r w:rsidRPr="000B5BB0">
              <w:rPr>
                <w:b/>
                <w:bCs/>
                <w:color w:val="FFFFFF" w:themeColor="background1"/>
                <w:lang w:val="en-US"/>
              </w:rPr>
              <w:t>Description</w:t>
            </w:r>
          </w:p>
        </w:tc>
      </w:tr>
      <w:tr w:rsidR="00FA2301" w:rsidRPr="008A6938" w14:paraId="1397B9E9" w14:textId="77777777" w:rsidTr="00F4761B">
        <w:tc>
          <w:tcPr>
            <w:tcW w:w="250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76817B9" w14:textId="2FE29DBD" w:rsidR="00FA2301" w:rsidRPr="00C135F9" w:rsidRDefault="00FA2301" w:rsidP="00FA2301">
            <w:pPr>
              <w:rPr>
                <w:lang w:val="en-US"/>
              </w:rPr>
            </w:pPr>
            <w:r>
              <w:rPr>
                <w:lang w:val="en-US"/>
              </w:rPr>
              <w:t>AssetAdministrationShellRegistry</w:t>
            </w:r>
            <w:r w:rsidRPr="00A90617">
              <w:rPr>
                <w:lang w:val="en-US"/>
              </w:rPr>
              <w:t>ServiceSpecification</w:t>
            </w:r>
            <w:r>
              <w:rPr>
                <w:lang w:val="en-US"/>
              </w:rPr>
              <w:t>/SSP-001</w:t>
            </w:r>
          </w:p>
        </w:tc>
        <w:tc>
          <w:tcPr>
            <w:tcW w:w="250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F62FD2E" w14:textId="23CA2671" w:rsidR="00FA2301" w:rsidRPr="00C135F9" w:rsidRDefault="00FA2301" w:rsidP="00FA2301">
            <w:pPr>
              <w:rPr>
                <w:lang w:val="en-US"/>
              </w:rPr>
            </w:pPr>
            <w:r>
              <w:rPr>
                <w:lang w:val="en-US"/>
              </w:rPr>
              <w:t>Full profile</w:t>
            </w:r>
          </w:p>
        </w:tc>
      </w:tr>
      <w:tr w:rsidR="00FA2301" w:rsidRPr="008A6938" w14:paraId="10496B09" w14:textId="77777777" w:rsidTr="00F4761B">
        <w:tc>
          <w:tcPr>
            <w:tcW w:w="250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EC3DE36" w14:textId="04814E59" w:rsidR="00FA2301" w:rsidRDefault="00FA2301" w:rsidP="00FA2301">
            <w:pPr>
              <w:rPr>
                <w:lang w:val="en-US"/>
              </w:rPr>
            </w:pPr>
            <w:r w:rsidRPr="00352C3E">
              <w:rPr>
                <w:lang w:val="en-US"/>
              </w:rPr>
              <w:t>AssetAdministrationShellRegistryServiceSpecification</w:t>
            </w:r>
            <w:r>
              <w:rPr>
                <w:lang w:val="en-US"/>
              </w:rPr>
              <w:t>/SSP-002</w:t>
            </w:r>
          </w:p>
        </w:tc>
        <w:tc>
          <w:tcPr>
            <w:tcW w:w="250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B308ACA" w14:textId="00BD2B3D" w:rsidR="00FA2301" w:rsidRDefault="00FA2301" w:rsidP="00FA2301">
            <w:pPr>
              <w:rPr>
                <w:lang w:val="en-US"/>
              </w:rPr>
            </w:pPr>
            <w:r w:rsidRPr="00266C8A">
              <w:rPr>
                <w:lang w:val="en-US"/>
              </w:rPr>
              <w:t>Only read</w:t>
            </w:r>
            <w:r>
              <w:rPr>
                <w:lang w:val="en-US"/>
              </w:rPr>
              <w:t>s</w:t>
            </w:r>
            <w:r w:rsidRPr="00266C8A">
              <w:rPr>
                <w:lang w:val="en-US"/>
              </w:rPr>
              <w:t xml:space="preserve"> operations</w:t>
            </w:r>
            <w:r>
              <w:rPr>
                <w:lang w:val="en-US"/>
              </w:rPr>
              <w:t>; is</w:t>
            </w:r>
            <w:r w:rsidRPr="00266C8A">
              <w:rPr>
                <w:lang w:val="en-US"/>
              </w:rPr>
              <w:t xml:space="preserve"> included in the profile </w:t>
            </w:r>
            <w:r w:rsidRPr="00352C3E">
              <w:rPr>
                <w:lang w:val="en-US"/>
              </w:rPr>
              <w:t>AssetAdministrationShellRegistryServiceSpecification</w:t>
            </w:r>
            <w:r>
              <w:rPr>
                <w:lang w:val="en-US"/>
              </w:rPr>
              <w:t>/SSP-001.</w:t>
            </w:r>
          </w:p>
        </w:tc>
      </w:tr>
    </w:tbl>
    <w:p w14:paraId="39A8312C" w14:textId="1E46A76D" w:rsidR="008F0B6D" w:rsidRDefault="008F0B6D" w:rsidP="008B2DEB"/>
    <w:p w14:paraId="5F5D6DB5" w14:textId="4CF7002F" w:rsidR="008B2DEB" w:rsidRDefault="008F0B6D" w:rsidP="008F0B6D">
      <w:pPr>
        <w:spacing w:after="0" w:line="240" w:lineRule="auto"/>
      </w:pPr>
      <w:r>
        <w:br w:type="page"/>
      </w:r>
    </w:p>
    <w:p w14:paraId="047330BE" w14:textId="48F8A536" w:rsidR="008B2DEB" w:rsidRDefault="00AC5A68" w:rsidP="000832BE">
      <w:pPr>
        <w:pStyle w:val="Heading4"/>
        <w:ind w:firstLine="0"/>
      </w:pPr>
      <w:r w:rsidRPr="00377186">
        <w:lastRenderedPageBreak/>
        <w:t>Asset</w:t>
      </w:r>
      <w:r>
        <w:t xml:space="preserve"> </w:t>
      </w:r>
      <w:r w:rsidRPr="00377186">
        <w:t>Administration</w:t>
      </w:r>
      <w:r>
        <w:t xml:space="preserve"> </w:t>
      </w:r>
      <w:r w:rsidRPr="00377186">
        <w:t>Shell</w:t>
      </w:r>
      <w:r>
        <w:t xml:space="preserve"> </w:t>
      </w:r>
      <w:r w:rsidRPr="00377186">
        <w:t>Registry</w:t>
      </w:r>
      <w:r>
        <w:t xml:space="preserve"> </w:t>
      </w:r>
      <w:r w:rsidRPr="00377186">
        <w:t>Service</w:t>
      </w:r>
      <w:r>
        <w:t xml:space="preserve"> </w:t>
      </w:r>
      <w:r w:rsidRPr="00377186">
        <w:t>Specification</w:t>
      </w:r>
      <w:r>
        <w:t xml:space="preserve"> </w:t>
      </w:r>
      <w:r w:rsidR="008B2DEB">
        <w:t xml:space="preserve">– </w:t>
      </w:r>
      <w:r w:rsidR="008B2DEB" w:rsidRPr="007B351C">
        <w:t>Full</w:t>
      </w:r>
      <w:r w:rsidR="008B2DEB">
        <w:t xml:space="preserve"> Profile</w:t>
      </w:r>
    </w:p>
    <w:tbl>
      <w:tblPr>
        <w:tblW w:w="5000" w:type="pct"/>
        <w:tblCellMar>
          <w:top w:w="15" w:type="dxa"/>
          <w:left w:w="15" w:type="dxa"/>
          <w:bottom w:w="15" w:type="dxa"/>
          <w:right w:w="15" w:type="dxa"/>
        </w:tblCellMar>
        <w:tblLook w:val="04A0" w:firstRow="1" w:lastRow="0" w:firstColumn="1" w:lastColumn="0" w:noHBand="0" w:noVBand="1"/>
      </w:tblPr>
      <w:tblGrid>
        <w:gridCol w:w="3393"/>
        <w:gridCol w:w="6230"/>
      </w:tblGrid>
      <w:tr w:rsidR="00072D56" w:rsidRPr="008A6938" w14:paraId="3560679A" w14:textId="77777777" w:rsidTr="000B1BE6">
        <w:tc>
          <w:tcPr>
            <w:tcW w:w="176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52218EA3" w14:textId="77777777" w:rsidR="00072D56" w:rsidRPr="000B5BB0" w:rsidRDefault="00072D56" w:rsidP="00072D56">
            <w:pPr>
              <w:rPr>
                <w:b/>
                <w:bCs/>
                <w:color w:val="FFFFFF" w:themeColor="background1"/>
              </w:rPr>
            </w:pPr>
            <w:r w:rsidRPr="000B5BB0">
              <w:rPr>
                <w:b/>
                <w:bCs/>
                <w:color w:val="FFFFFF" w:themeColor="background1"/>
              </w:rPr>
              <w:t>Name:</w:t>
            </w:r>
          </w:p>
        </w:tc>
        <w:tc>
          <w:tcPr>
            <w:tcW w:w="323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6C69E418" w14:textId="05E6E396" w:rsidR="00072D56" w:rsidRDefault="00072D56" w:rsidP="00072D56">
            <w:pPr>
              <w:rPr>
                <w:color w:val="FFFFFF" w:themeColor="background1"/>
                <w:lang w:val="en-US"/>
              </w:rPr>
            </w:pPr>
            <w:r w:rsidRPr="003E2D66">
              <w:rPr>
                <w:color w:val="FFFFFF" w:themeColor="background1"/>
                <w:lang w:val="en-US"/>
              </w:rPr>
              <w:t xml:space="preserve">Asset Administration Shell </w:t>
            </w:r>
            <w:r>
              <w:rPr>
                <w:color w:val="FFFFFF" w:themeColor="background1"/>
                <w:lang w:val="en-US"/>
              </w:rPr>
              <w:t>Registry Full Profile</w:t>
            </w:r>
          </w:p>
        </w:tc>
      </w:tr>
      <w:tr w:rsidR="00072D56" w:rsidRPr="008A6938" w14:paraId="22817DD1" w14:textId="77777777" w:rsidTr="000B1BE6">
        <w:tc>
          <w:tcPr>
            <w:tcW w:w="176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4E735496" w14:textId="77777777" w:rsidR="00072D56" w:rsidRPr="000B5BB0" w:rsidRDefault="00072D56" w:rsidP="00072D56">
            <w:pPr>
              <w:rPr>
                <w:b/>
                <w:bCs/>
                <w:color w:val="FFFFFF" w:themeColor="background1"/>
              </w:rPr>
            </w:pPr>
            <w:r w:rsidRPr="000B5BB0">
              <w:rPr>
                <w:b/>
                <w:bCs/>
                <w:color w:val="FFFFFF" w:themeColor="background1"/>
              </w:rPr>
              <w:t>Profile Identifier:</w:t>
            </w:r>
          </w:p>
        </w:tc>
        <w:tc>
          <w:tcPr>
            <w:tcW w:w="323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3980EFEF" w14:textId="2882C2EE" w:rsidR="00072D56" w:rsidRDefault="00072D56" w:rsidP="00072D56">
            <w:pPr>
              <w:rPr>
                <w:color w:val="FFFFFF" w:themeColor="background1"/>
                <w:lang w:val="en-US"/>
              </w:rPr>
            </w:pPr>
            <w:r w:rsidRPr="00696F20">
              <w:rPr>
                <w:color w:val="FFFFFF" w:themeColor="background1"/>
                <w:lang w:val="en-US"/>
              </w:rPr>
              <w:t>https://admin-shell.io</w:t>
            </w:r>
            <w:r>
              <w:rPr>
                <w:color w:val="FFFFFF" w:themeColor="background1"/>
                <w:lang w:val="en-US"/>
              </w:rPr>
              <w:t xml:space="preserve"> </w:t>
            </w:r>
            <w:r w:rsidRPr="00696F20">
              <w:rPr>
                <w:color w:val="FFFFFF" w:themeColor="background1"/>
                <w:lang w:val="en-US"/>
              </w:rPr>
              <w:t>/aas/API/3/0/</w:t>
            </w:r>
            <w:r>
              <w:rPr>
                <w:lang w:val="en-US"/>
              </w:rPr>
              <w:br/>
            </w:r>
            <w:r w:rsidRPr="003E2D66">
              <w:rPr>
                <w:color w:val="FFFFFF" w:themeColor="background1"/>
                <w:lang w:val="en-US"/>
              </w:rPr>
              <w:t>AssetAdministrationShellRegistryServiceSpecification</w:t>
            </w:r>
            <w:r w:rsidRPr="00696F20">
              <w:rPr>
                <w:color w:val="FFFFFF" w:themeColor="background1"/>
                <w:lang w:val="en-US"/>
              </w:rPr>
              <w:t>/SSP-001</w:t>
            </w:r>
          </w:p>
        </w:tc>
      </w:tr>
      <w:tr w:rsidR="008B2DEB" w:rsidRPr="008A6938" w14:paraId="3E982054" w14:textId="77777777" w:rsidTr="000B1BE6">
        <w:tc>
          <w:tcPr>
            <w:tcW w:w="176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CC4742B" w14:textId="77777777" w:rsidR="008B2DEB" w:rsidRPr="000B5BB0" w:rsidRDefault="008B2DEB" w:rsidP="000B1BE6">
            <w:pPr>
              <w:rPr>
                <w:b/>
                <w:bCs/>
                <w:color w:val="FFFFFF" w:themeColor="background1"/>
                <w:lang w:val="en-US"/>
              </w:rPr>
            </w:pPr>
            <w:r w:rsidRPr="000B5BB0">
              <w:rPr>
                <w:b/>
                <w:bCs/>
                <w:color w:val="FFFFFF" w:themeColor="background1"/>
              </w:rPr>
              <w:t>Feature</w:t>
            </w:r>
            <w:r w:rsidRPr="000B5BB0">
              <w:rPr>
                <w:b/>
                <w:bCs/>
                <w:color w:val="FFFFFF" w:themeColor="background1"/>
                <w:lang w:val="en-US"/>
              </w:rPr>
              <w:br/>
            </w:r>
          </w:p>
        </w:tc>
        <w:tc>
          <w:tcPr>
            <w:tcW w:w="323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7A98D21" w14:textId="77777777" w:rsidR="008B2DEB" w:rsidRPr="008C43E6" w:rsidRDefault="008B2DEB" w:rsidP="000B1BE6">
            <w:pPr>
              <w:rPr>
                <w:color w:val="FFFFFF" w:themeColor="background1"/>
                <w:lang w:val="en-US"/>
              </w:rPr>
            </w:pPr>
            <w:r>
              <w:rPr>
                <w:color w:val="FFFFFF" w:themeColor="background1"/>
                <w:lang w:val="en-US"/>
              </w:rPr>
              <w:t>Appearance</w:t>
            </w:r>
          </w:p>
        </w:tc>
      </w:tr>
      <w:tr w:rsidR="008B2DEB" w:rsidRPr="008A6938" w14:paraId="48E05FDA"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D1CFB5F" w14:textId="77777777" w:rsidR="008B2DEB" w:rsidRPr="00C135F9" w:rsidRDefault="008B2DEB" w:rsidP="000B1BE6">
            <w:pPr>
              <w:rPr>
                <w:lang w:val="en-US"/>
              </w:rPr>
            </w:pPr>
            <w:r>
              <w:rPr>
                <w:lang w:val="en-US"/>
              </w:rPr>
              <w:t>APIs and API Operations</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338C6C9" w14:textId="77777777" w:rsidR="00E02980" w:rsidRDefault="00E02980" w:rsidP="00E02980">
            <w:pPr>
              <w:rPr>
                <w:lang w:val="en-US"/>
              </w:rPr>
            </w:pPr>
            <w:r w:rsidRPr="00872EF7">
              <w:rPr>
                <w:i/>
                <w:iCs/>
                <w:lang w:val="en-US"/>
              </w:rPr>
              <w:t>AAS Registry API:</w:t>
            </w:r>
            <w:r>
              <w:rPr>
                <w:lang w:val="en-US"/>
              </w:rPr>
              <w:br/>
            </w:r>
            <w:r w:rsidRPr="00F9317D">
              <w:rPr>
                <w:lang w:val="en-US"/>
              </w:rPr>
              <w:t>GetAllAssetAdministrationShellDescriptors</w:t>
            </w:r>
            <w:r>
              <w:rPr>
                <w:lang w:val="en-US"/>
              </w:rPr>
              <w:br/>
            </w:r>
            <w:r w:rsidRPr="00F9317D">
              <w:rPr>
                <w:lang w:val="en-US"/>
              </w:rPr>
              <w:t>GetAssetAdministrationShellDescriptorById</w:t>
            </w:r>
            <w:r>
              <w:rPr>
                <w:lang w:val="en-US"/>
              </w:rPr>
              <w:br/>
            </w:r>
            <w:r w:rsidRPr="00F9317D">
              <w:rPr>
                <w:lang w:val="en-US"/>
              </w:rPr>
              <w:t>PostAssetAdministrationShellDescriptor</w:t>
            </w:r>
            <w:r>
              <w:rPr>
                <w:lang w:val="en-US"/>
              </w:rPr>
              <w:br/>
            </w:r>
            <w:r w:rsidRPr="00F9317D">
              <w:rPr>
                <w:lang w:val="en-US"/>
              </w:rPr>
              <w:t>PutAssetAdministrationShellDescriptorById</w:t>
            </w:r>
            <w:r>
              <w:rPr>
                <w:lang w:val="en-US"/>
              </w:rPr>
              <w:br/>
            </w:r>
            <w:r w:rsidRPr="00F9317D">
              <w:rPr>
                <w:lang w:val="en-US"/>
              </w:rPr>
              <w:t>DeleteAssetAdministrationShellDescriptorById</w:t>
            </w:r>
          </w:p>
          <w:p w14:paraId="042ED315" w14:textId="77777777" w:rsidR="00E02980" w:rsidRDefault="00E02980" w:rsidP="00E02980">
            <w:pPr>
              <w:rPr>
                <w:lang w:val="en-US"/>
              </w:rPr>
            </w:pPr>
            <w:r w:rsidRPr="00872EF7">
              <w:rPr>
                <w:i/>
                <w:iCs/>
                <w:lang w:val="en-US"/>
              </w:rPr>
              <w:t>Submodel Registry API</w:t>
            </w:r>
            <w:r>
              <w:rPr>
                <w:i/>
                <w:iCs/>
                <w:lang w:val="en-US"/>
              </w:rPr>
              <w:t xml:space="preserve"> as superpath:</w:t>
            </w:r>
            <w:r>
              <w:rPr>
                <w:lang w:val="en-US"/>
              </w:rPr>
              <w:br/>
            </w:r>
            <w:r w:rsidRPr="00F9317D">
              <w:rPr>
                <w:lang w:val="en-US"/>
              </w:rPr>
              <w:t>GetAllSubmodelDescriptors</w:t>
            </w:r>
            <w:r>
              <w:rPr>
                <w:lang w:val="en-US"/>
              </w:rPr>
              <w:br/>
            </w:r>
            <w:r w:rsidRPr="00F9317D">
              <w:rPr>
                <w:lang w:val="en-US"/>
              </w:rPr>
              <w:t>GetSubmodelDescriptorById</w:t>
            </w:r>
            <w:r>
              <w:rPr>
                <w:lang w:val="en-US"/>
              </w:rPr>
              <w:br/>
            </w:r>
            <w:r w:rsidRPr="00F9317D">
              <w:rPr>
                <w:lang w:val="en-US"/>
              </w:rPr>
              <w:t>PostSubmodelDescriptor</w:t>
            </w:r>
            <w:r>
              <w:rPr>
                <w:lang w:val="en-US"/>
              </w:rPr>
              <w:br/>
            </w:r>
            <w:r w:rsidRPr="00F9317D">
              <w:rPr>
                <w:lang w:val="en-US"/>
              </w:rPr>
              <w:t>PutSubmodelDescriptorById</w:t>
            </w:r>
            <w:r>
              <w:rPr>
                <w:lang w:val="en-US"/>
              </w:rPr>
              <w:br/>
            </w:r>
            <w:r w:rsidRPr="00F9317D">
              <w:rPr>
                <w:lang w:val="en-US"/>
              </w:rPr>
              <w:t>DeleteSubmodelDescriptorById</w:t>
            </w:r>
          </w:p>
          <w:p w14:paraId="44248A74" w14:textId="1BE96DFA" w:rsidR="008B2DEB" w:rsidRPr="00C135F9" w:rsidRDefault="00E02980" w:rsidP="000B1BE6">
            <w:pPr>
              <w:rPr>
                <w:lang w:val="en-US"/>
              </w:rPr>
            </w:pPr>
            <w:r w:rsidRPr="00C119BF">
              <w:rPr>
                <w:i/>
                <w:iCs/>
                <w:lang w:val="en-US"/>
              </w:rPr>
              <w:t>Description API:</w:t>
            </w:r>
            <w:r>
              <w:rPr>
                <w:i/>
                <w:iCs/>
                <w:lang w:val="en-US"/>
              </w:rPr>
              <w:br/>
            </w:r>
            <w:r w:rsidRPr="005C1D6C">
              <w:rPr>
                <w:lang w:val="en-US"/>
              </w:rPr>
              <w:t>GetDescription</w:t>
            </w:r>
          </w:p>
        </w:tc>
      </w:tr>
      <w:tr w:rsidR="008B2DEB" w:rsidRPr="008A6938" w14:paraId="184FFE93"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2CA149F" w14:textId="77777777" w:rsidR="008B2DEB" w:rsidRPr="00C135F9" w:rsidRDefault="008B2DEB" w:rsidP="000B1BE6">
            <w:pPr>
              <w:rPr>
                <w:lang w:val="en-US"/>
              </w:rPr>
            </w:pPr>
            <w:r w:rsidRPr="009D7CB9">
              <w:rPr>
                <w:lang w:val="en-US"/>
              </w:rPr>
              <w:t>SerializationModifier</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D85FD36" w14:textId="77777777" w:rsidR="008B2DEB" w:rsidRPr="00C135F9" w:rsidRDefault="008B2DEB" w:rsidP="000B1BE6">
            <w:pPr>
              <w:rPr>
                <w:lang w:val="en-US"/>
              </w:rPr>
            </w:pPr>
            <w:r>
              <w:rPr>
                <w:lang w:val="en-US"/>
              </w:rPr>
              <w:t>not applicable</w:t>
            </w:r>
          </w:p>
        </w:tc>
      </w:tr>
      <w:tr w:rsidR="008B2DEB" w:rsidRPr="008A6938" w14:paraId="60CC5382"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FE60DEA" w14:textId="77777777" w:rsidR="008B2DEB" w:rsidRPr="00B876F9" w:rsidRDefault="008B2DEB" w:rsidP="000B1BE6">
            <w:pPr>
              <w:rPr>
                <w:lang w:val="en-US"/>
              </w:rPr>
            </w:pPr>
            <w:r w:rsidRPr="009D7CB9">
              <w:rPr>
                <w:lang w:val="en-US"/>
              </w:rPr>
              <w:t>SerializationFormat</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7B0B2E8" w14:textId="77777777" w:rsidR="008B2DEB" w:rsidRPr="00FA3F24" w:rsidRDefault="008B2DEB" w:rsidP="000B1BE6">
            <w:pPr>
              <w:rPr>
                <w:lang w:val="en-US"/>
              </w:rPr>
            </w:pPr>
            <w:r>
              <w:rPr>
                <w:lang w:val="en-US"/>
              </w:rPr>
              <w:t>JSON</w:t>
            </w:r>
          </w:p>
        </w:tc>
      </w:tr>
      <w:tr w:rsidR="008B2DEB" w:rsidRPr="008A6938" w14:paraId="2D5F7B07"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9AC8B47" w14:textId="77777777" w:rsidR="008B2DEB" w:rsidRPr="00C135F9" w:rsidRDefault="008B2DEB" w:rsidP="000B1BE6">
            <w:pPr>
              <w:rPr>
                <w:lang w:val="en-US"/>
              </w:rPr>
            </w:pPr>
            <w:r>
              <w:rPr>
                <w:lang w:val="en-US"/>
              </w:rPr>
              <w:t>Pagination</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B67EF99" w14:textId="77777777" w:rsidR="008B2DEB" w:rsidRPr="00C135F9" w:rsidRDefault="008B2DEB" w:rsidP="000B1BE6">
            <w:pPr>
              <w:rPr>
                <w:lang w:val="en-US"/>
              </w:rPr>
            </w:pPr>
            <w:r>
              <w:rPr>
                <w:lang w:val="en-US"/>
              </w:rPr>
              <w:t>Supported</w:t>
            </w:r>
          </w:p>
        </w:tc>
      </w:tr>
    </w:tbl>
    <w:p w14:paraId="42FF8918" w14:textId="711AF01A" w:rsidR="008B2DEB" w:rsidRDefault="008B2DEB" w:rsidP="008B2DEB">
      <w:r>
        <w:t xml:space="preserve">See: </w:t>
      </w:r>
      <w:hyperlink r:id="rId81" w:history="1">
        <w:r w:rsidR="003950CB">
          <w:rPr>
            <w:rStyle w:val="Hyperlink"/>
          </w:rPr>
          <w:t>https://app.swaggerhub.com/apis/Plattform_i40/AssetAdministrationShellRegistryServiceSpecification/V3.0_SSP-001</w:t>
        </w:r>
      </w:hyperlink>
    </w:p>
    <w:p w14:paraId="148D8904" w14:textId="07193754" w:rsidR="008B2DEB" w:rsidRPr="00266C8A" w:rsidRDefault="008F0B6D" w:rsidP="008F0B6D">
      <w:pPr>
        <w:spacing w:after="0" w:line="240" w:lineRule="auto"/>
        <w:rPr>
          <w:lang w:val="en-US"/>
        </w:rPr>
      </w:pPr>
      <w:r>
        <w:rPr>
          <w:lang w:val="en-US"/>
        </w:rPr>
        <w:br w:type="page"/>
      </w:r>
    </w:p>
    <w:p w14:paraId="33276F2B" w14:textId="77777777" w:rsidR="00FE5B98" w:rsidRDefault="00FE5B98" w:rsidP="000832BE">
      <w:pPr>
        <w:pStyle w:val="Heading4"/>
        <w:numPr>
          <w:ilvl w:val="3"/>
          <w:numId w:val="43"/>
        </w:numPr>
        <w:ind w:firstLine="0"/>
      </w:pPr>
      <w:r w:rsidRPr="00131A8F">
        <w:rPr>
          <w:lang w:val="en-US"/>
        </w:rPr>
        <w:lastRenderedPageBreak/>
        <w:t>Asset Administration Shell Registry Service Specification – Read Profile</w:t>
      </w:r>
    </w:p>
    <w:tbl>
      <w:tblPr>
        <w:tblW w:w="5000" w:type="pct"/>
        <w:tblCellMar>
          <w:top w:w="15" w:type="dxa"/>
          <w:left w:w="15" w:type="dxa"/>
          <w:bottom w:w="15" w:type="dxa"/>
          <w:right w:w="15" w:type="dxa"/>
        </w:tblCellMar>
        <w:tblLook w:val="04A0" w:firstRow="1" w:lastRow="0" w:firstColumn="1" w:lastColumn="0" w:noHBand="0" w:noVBand="1"/>
      </w:tblPr>
      <w:tblGrid>
        <w:gridCol w:w="3393"/>
        <w:gridCol w:w="6230"/>
      </w:tblGrid>
      <w:tr w:rsidR="007828B9" w:rsidRPr="008A6938" w14:paraId="1EC65C27" w14:textId="77777777" w:rsidTr="000B1BE6">
        <w:tc>
          <w:tcPr>
            <w:tcW w:w="176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6CC25542" w14:textId="77777777" w:rsidR="007828B9" w:rsidRPr="000B5BB0" w:rsidRDefault="007828B9" w:rsidP="007828B9">
            <w:pPr>
              <w:rPr>
                <w:b/>
                <w:bCs/>
                <w:color w:val="FFFFFF" w:themeColor="background1"/>
              </w:rPr>
            </w:pPr>
            <w:r w:rsidRPr="000B5BB0">
              <w:rPr>
                <w:b/>
                <w:bCs/>
                <w:color w:val="FFFFFF" w:themeColor="background1"/>
              </w:rPr>
              <w:t>Name:</w:t>
            </w:r>
          </w:p>
        </w:tc>
        <w:tc>
          <w:tcPr>
            <w:tcW w:w="323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764DB930" w14:textId="0524200E" w:rsidR="007828B9" w:rsidRDefault="007828B9" w:rsidP="007828B9">
            <w:pPr>
              <w:rPr>
                <w:color w:val="FFFFFF" w:themeColor="background1"/>
                <w:lang w:val="en-US"/>
              </w:rPr>
            </w:pPr>
            <w:r>
              <w:rPr>
                <w:color w:val="FFFFFF" w:themeColor="background1"/>
                <w:lang w:val="en-US"/>
              </w:rPr>
              <w:t>AAS Registry Read Profile</w:t>
            </w:r>
          </w:p>
        </w:tc>
      </w:tr>
      <w:tr w:rsidR="007828B9" w:rsidRPr="008A6938" w14:paraId="59F3EA4E" w14:textId="77777777" w:rsidTr="000B1BE6">
        <w:tc>
          <w:tcPr>
            <w:tcW w:w="176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3ACA056E" w14:textId="77777777" w:rsidR="007828B9" w:rsidRPr="000B5BB0" w:rsidRDefault="007828B9" w:rsidP="007828B9">
            <w:pPr>
              <w:rPr>
                <w:b/>
                <w:bCs/>
                <w:color w:val="FFFFFF" w:themeColor="background1"/>
              </w:rPr>
            </w:pPr>
            <w:r w:rsidRPr="000B5BB0">
              <w:rPr>
                <w:b/>
                <w:bCs/>
                <w:color w:val="FFFFFF" w:themeColor="background1"/>
              </w:rPr>
              <w:t>Profile Identifier:</w:t>
            </w:r>
          </w:p>
        </w:tc>
        <w:tc>
          <w:tcPr>
            <w:tcW w:w="323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733F2ED1" w14:textId="46D30BF1" w:rsidR="007828B9" w:rsidRDefault="007828B9" w:rsidP="007828B9">
            <w:pPr>
              <w:rPr>
                <w:color w:val="FFFFFF" w:themeColor="background1"/>
                <w:lang w:val="en-US"/>
              </w:rPr>
            </w:pPr>
            <w:r w:rsidRPr="00D3795D">
              <w:rPr>
                <w:color w:val="FFFFFF" w:themeColor="background1"/>
                <w:lang w:val="en-US"/>
              </w:rPr>
              <w:t>https://admin-shell.io/aas/API/3/0/</w:t>
            </w:r>
            <w:r>
              <w:t xml:space="preserve"> </w:t>
            </w:r>
            <w:r w:rsidRPr="00AC283D">
              <w:rPr>
                <w:color w:val="FFFFFF" w:themeColor="background1"/>
                <w:lang w:val="en-US"/>
              </w:rPr>
              <w:t>AssetAdministrationShellRegistryServiceSpecification</w:t>
            </w:r>
            <w:r w:rsidRPr="00D3795D">
              <w:rPr>
                <w:color w:val="FFFFFF" w:themeColor="background1"/>
                <w:lang w:val="en-US"/>
              </w:rPr>
              <w:t>/SSP-00</w:t>
            </w:r>
            <w:r>
              <w:rPr>
                <w:color w:val="FFFFFF" w:themeColor="background1"/>
                <w:lang w:val="en-US"/>
              </w:rPr>
              <w:t>2</w:t>
            </w:r>
          </w:p>
        </w:tc>
      </w:tr>
      <w:tr w:rsidR="007828B9" w:rsidRPr="008A6938" w14:paraId="4B1FE56F" w14:textId="77777777" w:rsidTr="000B1BE6">
        <w:tc>
          <w:tcPr>
            <w:tcW w:w="176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D709F34" w14:textId="77777777" w:rsidR="007828B9" w:rsidRPr="000B5BB0" w:rsidRDefault="007828B9" w:rsidP="007828B9">
            <w:pPr>
              <w:rPr>
                <w:b/>
                <w:bCs/>
                <w:color w:val="FFFFFF" w:themeColor="background1"/>
                <w:lang w:val="en-US"/>
              </w:rPr>
            </w:pPr>
            <w:r w:rsidRPr="000B5BB0">
              <w:rPr>
                <w:b/>
                <w:bCs/>
                <w:color w:val="FFFFFF" w:themeColor="background1"/>
              </w:rPr>
              <w:t>Feature</w:t>
            </w:r>
            <w:r w:rsidRPr="000B5BB0">
              <w:rPr>
                <w:b/>
                <w:bCs/>
                <w:color w:val="FFFFFF" w:themeColor="background1"/>
                <w:lang w:val="en-US"/>
              </w:rPr>
              <w:br/>
            </w:r>
          </w:p>
        </w:tc>
        <w:tc>
          <w:tcPr>
            <w:tcW w:w="323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4988B2B" w14:textId="297DF45E" w:rsidR="007828B9" w:rsidRPr="008C43E6" w:rsidRDefault="007828B9" w:rsidP="007828B9">
            <w:pPr>
              <w:rPr>
                <w:color w:val="FFFFFF" w:themeColor="background1"/>
                <w:lang w:val="en-US"/>
              </w:rPr>
            </w:pPr>
            <w:r>
              <w:rPr>
                <w:color w:val="FFFFFF" w:themeColor="background1"/>
                <w:lang w:val="en-US"/>
              </w:rPr>
              <w:t>Appearance</w:t>
            </w:r>
          </w:p>
        </w:tc>
      </w:tr>
      <w:tr w:rsidR="007828B9" w:rsidRPr="008A6938" w14:paraId="247B2291"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1B1B3FC" w14:textId="77777777" w:rsidR="007828B9" w:rsidRPr="00C135F9" w:rsidRDefault="007828B9" w:rsidP="007828B9">
            <w:pPr>
              <w:rPr>
                <w:lang w:val="en-US"/>
              </w:rPr>
            </w:pPr>
            <w:r>
              <w:rPr>
                <w:lang w:val="en-US"/>
              </w:rPr>
              <w:t>APIs and API Operations</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1366929" w14:textId="77777777" w:rsidR="007828B9" w:rsidRDefault="007828B9" w:rsidP="007828B9">
            <w:pPr>
              <w:rPr>
                <w:lang w:val="en-US"/>
              </w:rPr>
            </w:pPr>
            <w:r w:rsidRPr="00C119BF">
              <w:rPr>
                <w:i/>
                <w:iCs/>
                <w:lang w:val="en-US"/>
              </w:rPr>
              <w:t>AAS Registry API:</w:t>
            </w:r>
            <w:r>
              <w:rPr>
                <w:lang w:val="en-US"/>
              </w:rPr>
              <w:br/>
            </w:r>
            <w:r w:rsidRPr="00F9317D">
              <w:rPr>
                <w:lang w:val="en-US"/>
              </w:rPr>
              <w:t>GetAllAssetAdministrationShellDescriptors</w:t>
            </w:r>
            <w:r>
              <w:rPr>
                <w:lang w:val="en-US"/>
              </w:rPr>
              <w:br/>
            </w:r>
            <w:r w:rsidRPr="00F9317D">
              <w:rPr>
                <w:lang w:val="en-US"/>
              </w:rPr>
              <w:t>GetAssetAdministrationShellDescriptorById</w:t>
            </w:r>
          </w:p>
          <w:p w14:paraId="7F6D2634" w14:textId="77777777" w:rsidR="007828B9" w:rsidRPr="005C1D6C" w:rsidRDefault="007828B9" w:rsidP="007828B9">
            <w:pPr>
              <w:rPr>
                <w:lang w:val="en-US"/>
              </w:rPr>
            </w:pPr>
            <w:r w:rsidRPr="00872EF7">
              <w:rPr>
                <w:i/>
                <w:iCs/>
                <w:lang w:val="en-US"/>
              </w:rPr>
              <w:t>Submodel Registry API as superpath:</w:t>
            </w:r>
            <w:r>
              <w:rPr>
                <w:lang w:val="en-US"/>
              </w:rPr>
              <w:br/>
            </w:r>
            <w:r w:rsidRPr="00F9317D">
              <w:rPr>
                <w:lang w:val="en-US"/>
              </w:rPr>
              <w:t>GetAllSubmodelDescriptors</w:t>
            </w:r>
            <w:r>
              <w:rPr>
                <w:lang w:val="en-US"/>
              </w:rPr>
              <w:br/>
            </w:r>
            <w:r w:rsidRPr="00F9317D">
              <w:rPr>
                <w:lang w:val="en-US"/>
              </w:rPr>
              <w:t>GetSubmodelDescriptorById</w:t>
            </w:r>
          </w:p>
          <w:p w14:paraId="2BACEFE0" w14:textId="36E47657" w:rsidR="007828B9" w:rsidRPr="00C135F9" w:rsidRDefault="007828B9" w:rsidP="007828B9">
            <w:pPr>
              <w:rPr>
                <w:lang w:val="en-US"/>
              </w:rPr>
            </w:pPr>
            <w:r w:rsidRPr="00C119BF">
              <w:rPr>
                <w:i/>
                <w:iCs/>
                <w:lang w:val="en-US"/>
              </w:rPr>
              <w:t>Description API:</w:t>
            </w:r>
            <w:r>
              <w:rPr>
                <w:lang w:val="en-US"/>
              </w:rPr>
              <w:br/>
            </w:r>
            <w:r w:rsidRPr="005C1D6C">
              <w:rPr>
                <w:lang w:val="en-US"/>
              </w:rPr>
              <w:t>GetDescription</w:t>
            </w:r>
          </w:p>
        </w:tc>
      </w:tr>
      <w:tr w:rsidR="008B2DEB" w:rsidRPr="008A6938" w14:paraId="6F85CFDA"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2E9E560" w14:textId="77777777" w:rsidR="008B2DEB" w:rsidRPr="00C135F9" w:rsidRDefault="008B2DEB" w:rsidP="000B1BE6">
            <w:pPr>
              <w:rPr>
                <w:lang w:val="en-US"/>
              </w:rPr>
            </w:pPr>
            <w:r w:rsidRPr="009D7CB9">
              <w:rPr>
                <w:lang w:val="en-US"/>
              </w:rPr>
              <w:t>SerializationModifier</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2115F68" w14:textId="77777777" w:rsidR="008B2DEB" w:rsidRPr="00C135F9" w:rsidRDefault="008B2DEB" w:rsidP="000B1BE6">
            <w:pPr>
              <w:rPr>
                <w:lang w:val="en-US"/>
              </w:rPr>
            </w:pPr>
            <w:r>
              <w:rPr>
                <w:lang w:val="en-US"/>
              </w:rPr>
              <w:t>not applicable</w:t>
            </w:r>
          </w:p>
        </w:tc>
      </w:tr>
      <w:tr w:rsidR="008B2DEB" w:rsidRPr="008A6938" w14:paraId="1F882ADE"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B83CB71" w14:textId="77777777" w:rsidR="008B2DEB" w:rsidRPr="00B876F9" w:rsidRDefault="008B2DEB" w:rsidP="000B1BE6">
            <w:pPr>
              <w:rPr>
                <w:lang w:val="en-US"/>
              </w:rPr>
            </w:pPr>
            <w:r w:rsidRPr="009D7CB9">
              <w:rPr>
                <w:lang w:val="en-US"/>
              </w:rPr>
              <w:t>SerializationFormat</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A209887" w14:textId="77777777" w:rsidR="008B2DEB" w:rsidRPr="00FA3F24" w:rsidRDefault="008B2DEB" w:rsidP="000B1BE6">
            <w:pPr>
              <w:rPr>
                <w:lang w:val="en-US"/>
              </w:rPr>
            </w:pPr>
            <w:r>
              <w:rPr>
                <w:lang w:val="en-US"/>
              </w:rPr>
              <w:t>JSON</w:t>
            </w:r>
          </w:p>
        </w:tc>
      </w:tr>
      <w:tr w:rsidR="008B2DEB" w:rsidRPr="008A6938" w14:paraId="0CD70FF6"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5E1467D" w14:textId="77777777" w:rsidR="008B2DEB" w:rsidRPr="00C135F9" w:rsidRDefault="008B2DEB" w:rsidP="000B1BE6">
            <w:pPr>
              <w:rPr>
                <w:lang w:val="en-US"/>
              </w:rPr>
            </w:pPr>
            <w:r>
              <w:rPr>
                <w:lang w:val="en-US"/>
              </w:rPr>
              <w:t>Pagination</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E59F9F5" w14:textId="77777777" w:rsidR="008B2DEB" w:rsidRPr="00C135F9" w:rsidRDefault="008B2DEB" w:rsidP="000B1BE6">
            <w:pPr>
              <w:rPr>
                <w:lang w:val="en-US"/>
              </w:rPr>
            </w:pPr>
            <w:r>
              <w:rPr>
                <w:lang w:val="en-US"/>
              </w:rPr>
              <w:t>supported</w:t>
            </w:r>
          </w:p>
        </w:tc>
      </w:tr>
    </w:tbl>
    <w:p w14:paraId="10B9860B" w14:textId="317A016B" w:rsidR="008B2DEB" w:rsidRDefault="00E76D31" w:rsidP="008F0B6D">
      <w:pPr>
        <w:spacing w:after="0" w:line="240" w:lineRule="auto"/>
      </w:pPr>
      <w:r>
        <w:t xml:space="preserve">See: </w:t>
      </w:r>
      <w:hyperlink r:id="rId82" w:history="1">
        <w:r>
          <w:rPr>
            <w:rStyle w:val="Hyperlink"/>
          </w:rPr>
          <w:t>https://app.swaggerhub.com/apis/Plattform_i40/AssetAdministrationShellRegistryServiceSpecification/V3.0_SSP-002</w:t>
        </w:r>
      </w:hyperlink>
      <w:r w:rsidR="008F0B6D">
        <w:br w:type="page"/>
      </w:r>
    </w:p>
    <w:p w14:paraId="03D90849" w14:textId="77777777" w:rsidR="00116E4D" w:rsidRDefault="00116E4D" w:rsidP="00BE1609">
      <w:pPr>
        <w:pStyle w:val="Heading3"/>
      </w:pPr>
      <w:bookmarkStart w:id="2319" w:name="_Toc132377668"/>
      <w:r w:rsidRPr="00205A97">
        <w:lastRenderedPageBreak/>
        <w:t xml:space="preserve">Submodel Registry </w:t>
      </w:r>
      <w:r>
        <w:t>Service Specification</w:t>
      </w:r>
      <w:bookmarkEnd w:id="2319"/>
    </w:p>
    <w:tbl>
      <w:tblPr>
        <w:tblW w:w="5000" w:type="pct"/>
        <w:tblCellMar>
          <w:top w:w="15" w:type="dxa"/>
          <w:left w:w="15" w:type="dxa"/>
          <w:bottom w:w="15" w:type="dxa"/>
          <w:right w:w="15" w:type="dxa"/>
        </w:tblCellMar>
        <w:tblLook w:val="04A0" w:firstRow="1" w:lastRow="0" w:firstColumn="1" w:lastColumn="0" w:noHBand="0" w:noVBand="1"/>
      </w:tblPr>
      <w:tblGrid>
        <w:gridCol w:w="4811"/>
        <w:gridCol w:w="4812"/>
      </w:tblGrid>
      <w:tr w:rsidR="002A2AE0" w:rsidRPr="008A6938" w14:paraId="168DAFD4" w14:textId="77777777" w:rsidTr="00C75BD0">
        <w:tc>
          <w:tcPr>
            <w:tcW w:w="250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C84F5F5" w14:textId="77777777" w:rsidR="002A2AE0" w:rsidRPr="000B5BB0" w:rsidRDefault="002A2AE0" w:rsidP="00C75BD0">
            <w:pPr>
              <w:rPr>
                <w:b/>
                <w:bCs/>
                <w:color w:val="FFFFFF" w:themeColor="background1"/>
                <w:lang w:val="en-US"/>
              </w:rPr>
            </w:pPr>
            <w:r w:rsidRPr="000B5BB0">
              <w:rPr>
                <w:b/>
                <w:bCs/>
                <w:color w:val="FFFFFF" w:themeColor="background1"/>
                <w:lang w:val="en-US"/>
              </w:rPr>
              <w:t>Service Specification / Profiles</w:t>
            </w:r>
          </w:p>
        </w:tc>
        <w:tc>
          <w:tcPr>
            <w:tcW w:w="2500"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3DCBEBA" w14:textId="77777777" w:rsidR="002A2AE0" w:rsidRPr="000B5BB0" w:rsidRDefault="002A2AE0" w:rsidP="00C75BD0">
            <w:pPr>
              <w:rPr>
                <w:b/>
                <w:bCs/>
                <w:color w:val="FFFFFF" w:themeColor="background1"/>
                <w:lang w:val="en-US"/>
              </w:rPr>
            </w:pPr>
            <w:r w:rsidRPr="000B5BB0">
              <w:rPr>
                <w:b/>
                <w:bCs/>
                <w:color w:val="FFFFFF" w:themeColor="background1"/>
                <w:lang w:val="en-US"/>
              </w:rPr>
              <w:t>Description</w:t>
            </w:r>
          </w:p>
        </w:tc>
      </w:tr>
      <w:tr w:rsidR="00470B3C" w:rsidRPr="008A6938" w14:paraId="0605D67B" w14:textId="77777777" w:rsidTr="00C75BD0">
        <w:tc>
          <w:tcPr>
            <w:tcW w:w="250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49F0BB7" w14:textId="4D3330FE" w:rsidR="00470B3C" w:rsidRPr="00C135F9" w:rsidRDefault="00470B3C" w:rsidP="00470B3C">
            <w:pPr>
              <w:rPr>
                <w:lang w:val="en-US"/>
              </w:rPr>
            </w:pPr>
            <w:r>
              <w:rPr>
                <w:lang w:val="en-US"/>
              </w:rPr>
              <w:t>SubmodelRegistry</w:t>
            </w:r>
            <w:r w:rsidRPr="00A90617">
              <w:rPr>
                <w:lang w:val="en-US"/>
              </w:rPr>
              <w:t>ServiceSpecification</w:t>
            </w:r>
            <w:r>
              <w:rPr>
                <w:lang w:val="en-US"/>
              </w:rPr>
              <w:t>/SSP-001</w:t>
            </w:r>
          </w:p>
        </w:tc>
        <w:tc>
          <w:tcPr>
            <w:tcW w:w="250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491520E" w14:textId="1EBD117C" w:rsidR="00470B3C" w:rsidRPr="00C135F9" w:rsidRDefault="00470B3C" w:rsidP="00470B3C">
            <w:pPr>
              <w:rPr>
                <w:lang w:val="en-US"/>
              </w:rPr>
            </w:pPr>
            <w:r>
              <w:rPr>
                <w:lang w:val="en-US"/>
              </w:rPr>
              <w:t>Full profile</w:t>
            </w:r>
          </w:p>
        </w:tc>
      </w:tr>
      <w:tr w:rsidR="00470B3C" w:rsidRPr="008A6938" w14:paraId="27E0E960" w14:textId="77777777" w:rsidTr="00C75BD0">
        <w:tc>
          <w:tcPr>
            <w:tcW w:w="250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901D5AC" w14:textId="55429A0E" w:rsidR="00470B3C" w:rsidRDefault="00470B3C" w:rsidP="00470B3C">
            <w:pPr>
              <w:rPr>
                <w:lang w:val="en-US"/>
              </w:rPr>
            </w:pPr>
            <w:r>
              <w:rPr>
                <w:lang w:val="en-US"/>
              </w:rPr>
              <w:t>SubmodelRegistry</w:t>
            </w:r>
            <w:r w:rsidRPr="00A90617">
              <w:rPr>
                <w:lang w:val="en-US"/>
              </w:rPr>
              <w:t>ServiceSpecification</w:t>
            </w:r>
            <w:r>
              <w:rPr>
                <w:lang w:val="en-US"/>
              </w:rPr>
              <w:t>/SSP-002</w:t>
            </w:r>
          </w:p>
        </w:tc>
        <w:tc>
          <w:tcPr>
            <w:tcW w:w="2500"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66EE8AC" w14:textId="7456E2AE" w:rsidR="00470B3C" w:rsidRDefault="00470B3C" w:rsidP="00470B3C">
            <w:pPr>
              <w:rPr>
                <w:lang w:val="en-US"/>
              </w:rPr>
            </w:pPr>
            <w:r w:rsidRPr="00266C8A">
              <w:rPr>
                <w:lang w:val="en-US"/>
              </w:rPr>
              <w:t>Only read</w:t>
            </w:r>
            <w:r>
              <w:rPr>
                <w:lang w:val="en-US"/>
              </w:rPr>
              <w:t>s</w:t>
            </w:r>
            <w:r w:rsidRPr="00266C8A">
              <w:rPr>
                <w:lang w:val="en-US"/>
              </w:rPr>
              <w:t xml:space="preserve"> operations</w:t>
            </w:r>
            <w:r>
              <w:rPr>
                <w:lang w:val="en-US"/>
              </w:rPr>
              <w:t>; is</w:t>
            </w:r>
            <w:r w:rsidRPr="00266C8A">
              <w:rPr>
                <w:lang w:val="en-US"/>
              </w:rPr>
              <w:t xml:space="preserve"> included in the profile </w:t>
            </w:r>
            <w:r>
              <w:rPr>
                <w:lang w:val="en-US"/>
              </w:rPr>
              <w:t>SubmodelRegistry</w:t>
            </w:r>
            <w:r w:rsidRPr="00A90617">
              <w:rPr>
                <w:lang w:val="en-US"/>
              </w:rPr>
              <w:t>ServiceSpecification</w:t>
            </w:r>
            <w:r>
              <w:rPr>
                <w:lang w:val="en-US"/>
              </w:rPr>
              <w:t>/SSP-001.</w:t>
            </w:r>
          </w:p>
        </w:tc>
      </w:tr>
    </w:tbl>
    <w:p w14:paraId="66BE6350" w14:textId="77777777" w:rsidR="002A2AE0" w:rsidRPr="00F4761B" w:rsidRDefault="002A2AE0" w:rsidP="002A2AE0"/>
    <w:p w14:paraId="6F7560FB" w14:textId="295E46D1" w:rsidR="002A2AE0" w:rsidRPr="006E6441" w:rsidRDefault="004F0083" w:rsidP="00F4761B">
      <w:pPr>
        <w:pStyle w:val="Heading4"/>
      </w:pPr>
      <w:r w:rsidRPr="00205A97">
        <w:rPr>
          <w:lang w:val="en-US"/>
        </w:rPr>
        <w:t xml:space="preserve">Submodel Registry </w:t>
      </w:r>
      <w:r>
        <w:rPr>
          <w:lang w:val="en-US"/>
        </w:rPr>
        <w:t>Service Specification – Full Profile</w:t>
      </w:r>
    </w:p>
    <w:tbl>
      <w:tblPr>
        <w:tblW w:w="5000" w:type="pct"/>
        <w:tblCellMar>
          <w:top w:w="15" w:type="dxa"/>
          <w:left w:w="15" w:type="dxa"/>
          <w:bottom w:w="15" w:type="dxa"/>
          <w:right w:w="15" w:type="dxa"/>
        </w:tblCellMar>
        <w:tblLook w:val="04A0" w:firstRow="1" w:lastRow="0" w:firstColumn="1" w:lastColumn="0" w:noHBand="0" w:noVBand="1"/>
      </w:tblPr>
      <w:tblGrid>
        <w:gridCol w:w="3393"/>
        <w:gridCol w:w="6230"/>
      </w:tblGrid>
      <w:tr w:rsidR="002F71C4" w:rsidRPr="008A6938" w14:paraId="4387F501" w14:textId="77777777" w:rsidTr="000B1BE6">
        <w:tc>
          <w:tcPr>
            <w:tcW w:w="176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0BA42F44" w14:textId="77777777" w:rsidR="002F71C4" w:rsidRPr="000B5BB0" w:rsidRDefault="002F71C4" w:rsidP="002F71C4">
            <w:pPr>
              <w:rPr>
                <w:b/>
                <w:bCs/>
                <w:color w:val="FFFFFF" w:themeColor="background1"/>
              </w:rPr>
            </w:pPr>
            <w:r w:rsidRPr="000B5BB0">
              <w:rPr>
                <w:b/>
                <w:bCs/>
                <w:color w:val="FFFFFF" w:themeColor="background1"/>
              </w:rPr>
              <w:t>Name:</w:t>
            </w:r>
          </w:p>
        </w:tc>
        <w:tc>
          <w:tcPr>
            <w:tcW w:w="323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34B5F515" w14:textId="5C056709" w:rsidR="002F71C4" w:rsidRDefault="002F71C4" w:rsidP="002F71C4">
            <w:pPr>
              <w:rPr>
                <w:color w:val="FFFFFF" w:themeColor="background1"/>
                <w:lang w:val="en-US"/>
              </w:rPr>
            </w:pPr>
            <w:r>
              <w:rPr>
                <w:color w:val="FFFFFF" w:themeColor="background1"/>
                <w:lang w:val="en-US"/>
              </w:rPr>
              <w:t>Submodel Registry Full Profile</w:t>
            </w:r>
          </w:p>
        </w:tc>
      </w:tr>
      <w:tr w:rsidR="002F71C4" w:rsidRPr="008A6938" w14:paraId="727F0EEB" w14:textId="77777777" w:rsidTr="000B1BE6">
        <w:tc>
          <w:tcPr>
            <w:tcW w:w="176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51CF010D" w14:textId="77777777" w:rsidR="002F71C4" w:rsidRPr="000B5BB0" w:rsidRDefault="002F71C4" w:rsidP="002F71C4">
            <w:pPr>
              <w:rPr>
                <w:b/>
                <w:bCs/>
                <w:color w:val="FFFFFF" w:themeColor="background1"/>
              </w:rPr>
            </w:pPr>
            <w:r w:rsidRPr="000B5BB0">
              <w:rPr>
                <w:b/>
                <w:bCs/>
                <w:color w:val="FFFFFF" w:themeColor="background1"/>
              </w:rPr>
              <w:t>Profile Identifier:</w:t>
            </w:r>
          </w:p>
        </w:tc>
        <w:tc>
          <w:tcPr>
            <w:tcW w:w="323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0D6839D3" w14:textId="7BAEFFF8" w:rsidR="002F71C4" w:rsidRDefault="002F71C4" w:rsidP="002F71C4">
            <w:pPr>
              <w:rPr>
                <w:color w:val="FFFFFF" w:themeColor="background1"/>
                <w:lang w:val="en-US"/>
              </w:rPr>
            </w:pPr>
            <w:r w:rsidRPr="00077B23">
              <w:rPr>
                <w:color w:val="FFFFFF" w:themeColor="background1"/>
                <w:lang w:val="en-US"/>
              </w:rPr>
              <w:t>https://admin-shell.io</w:t>
            </w:r>
            <w:r>
              <w:rPr>
                <w:color w:val="FFFFFF" w:themeColor="background1"/>
                <w:lang w:val="en-US"/>
              </w:rPr>
              <w:br/>
            </w:r>
            <w:r w:rsidRPr="00077B23">
              <w:rPr>
                <w:color w:val="FFFFFF" w:themeColor="background1"/>
                <w:lang w:val="en-US"/>
              </w:rPr>
              <w:t>/aas/API/3/0/</w:t>
            </w:r>
            <w:r w:rsidRPr="003F5210">
              <w:rPr>
                <w:color w:val="FFFFFF" w:themeColor="background1"/>
                <w:lang w:val="en-US"/>
              </w:rPr>
              <w:t>SubmodelRegistryServiceSpecification</w:t>
            </w:r>
            <w:r w:rsidRPr="00077B23">
              <w:rPr>
                <w:color w:val="FFFFFF" w:themeColor="background1"/>
                <w:lang w:val="en-US"/>
              </w:rPr>
              <w:t>/SSP-00</w:t>
            </w:r>
            <w:r>
              <w:rPr>
                <w:color w:val="FFFFFF" w:themeColor="background1"/>
                <w:lang w:val="en-US"/>
              </w:rPr>
              <w:t>1</w:t>
            </w:r>
          </w:p>
        </w:tc>
      </w:tr>
      <w:tr w:rsidR="002F71C4" w:rsidRPr="008A6938" w14:paraId="13737C14" w14:textId="77777777" w:rsidTr="000B1BE6">
        <w:tc>
          <w:tcPr>
            <w:tcW w:w="176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F6C4137" w14:textId="77777777" w:rsidR="002F71C4" w:rsidRPr="000B5BB0" w:rsidRDefault="002F71C4" w:rsidP="002F71C4">
            <w:pPr>
              <w:rPr>
                <w:b/>
                <w:bCs/>
                <w:color w:val="FFFFFF" w:themeColor="background1"/>
                <w:lang w:val="en-US"/>
              </w:rPr>
            </w:pPr>
            <w:r w:rsidRPr="000B5BB0">
              <w:rPr>
                <w:b/>
                <w:bCs/>
                <w:color w:val="FFFFFF" w:themeColor="background1"/>
              </w:rPr>
              <w:t>Feature</w:t>
            </w:r>
            <w:r w:rsidRPr="000B5BB0">
              <w:rPr>
                <w:b/>
                <w:bCs/>
                <w:color w:val="FFFFFF" w:themeColor="background1"/>
                <w:lang w:val="en-US"/>
              </w:rPr>
              <w:br/>
            </w:r>
          </w:p>
        </w:tc>
        <w:tc>
          <w:tcPr>
            <w:tcW w:w="323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70E8790" w14:textId="039EC8F5" w:rsidR="002F71C4" w:rsidRPr="008C43E6" w:rsidRDefault="002F71C4" w:rsidP="002F71C4">
            <w:pPr>
              <w:rPr>
                <w:color w:val="FFFFFF" w:themeColor="background1"/>
                <w:lang w:val="en-US"/>
              </w:rPr>
            </w:pPr>
            <w:r>
              <w:rPr>
                <w:color w:val="FFFFFF" w:themeColor="background1"/>
                <w:lang w:val="en-US"/>
              </w:rPr>
              <w:t>Appearance</w:t>
            </w:r>
          </w:p>
        </w:tc>
      </w:tr>
      <w:tr w:rsidR="002F71C4" w:rsidRPr="008A6938" w14:paraId="7351F375"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06BB9CC" w14:textId="77777777" w:rsidR="002F71C4" w:rsidRPr="00C135F9" w:rsidRDefault="002F71C4" w:rsidP="002F71C4">
            <w:pPr>
              <w:rPr>
                <w:lang w:val="en-US"/>
              </w:rPr>
            </w:pPr>
            <w:r>
              <w:rPr>
                <w:lang w:val="en-US"/>
              </w:rPr>
              <w:t>APIs and API Operations</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B75793D" w14:textId="77777777" w:rsidR="002F71C4" w:rsidRPr="005C1D6C" w:rsidRDefault="002F71C4" w:rsidP="002F71C4">
            <w:pPr>
              <w:rPr>
                <w:lang w:val="en-US"/>
              </w:rPr>
            </w:pPr>
            <w:r w:rsidRPr="00872EF7">
              <w:rPr>
                <w:i/>
                <w:iCs/>
                <w:lang w:val="en-US"/>
              </w:rPr>
              <w:t>Submodel Registry API:</w:t>
            </w:r>
            <w:r w:rsidRPr="00872EF7">
              <w:rPr>
                <w:i/>
                <w:iCs/>
                <w:lang w:val="en-US"/>
              </w:rPr>
              <w:br/>
            </w:r>
            <w:r w:rsidRPr="00F9317D">
              <w:rPr>
                <w:lang w:val="en-US"/>
              </w:rPr>
              <w:t>GetAllSubmodelDescriptors</w:t>
            </w:r>
            <w:r>
              <w:rPr>
                <w:lang w:val="en-US"/>
              </w:rPr>
              <w:br/>
            </w:r>
            <w:r w:rsidRPr="00F9317D">
              <w:rPr>
                <w:lang w:val="en-US"/>
              </w:rPr>
              <w:t>GetSubmodelDescriptorById</w:t>
            </w:r>
            <w:r>
              <w:rPr>
                <w:lang w:val="en-US"/>
              </w:rPr>
              <w:br/>
            </w:r>
            <w:r w:rsidRPr="00F9317D">
              <w:rPr>
                <w:lang w:val="en-US"/>
              </w:rPr>
              <w:t>PostSubmodelDescriptor</w:t>
            </w:r>
            <w:r>
              <w:rPr>
                <w:lang w:val="en-US"/>
              </w:rPr>
              <w:br/>
            </w:r>
            <w:r w:rsidRPr="00F9317D">
              <w:rPr>
                <w:lang w:val="en-US"/>
              </w:rPr>
              <w:t>PutSubmodelDescriptorById</w:t>
            </w:r>
            <w:r>
              <w:rPr>
                <w:lang w:val="en-US"/>
              </w:rPr>
              <w:br/>
            </w:r>
            <w:r w:rsidRPr="00F9317D">
              <w:rPr>
                <w:lang w:val="en-US"/>
              </w:rPr>
              <w:t>DeleteSubmodelDescriptorById</w:t>
            </w:r>
          </w:p>
          <w:p w14:paraId="5A39B7ED" w14:textId="1E37C139" w:rsidR="002F71C4" w:rsidRPr="00C135F9" w:rsidRDefault="002F71C4" w:rsidP="002F71C4">
            <w:pPr>
              <w:rPr>
                <w:lang w:val="en-US"/>
              </w:rPr>
            </w:pPr>
            <w:r w:rsidRPr="00C119BF">
              <w:rPr>
                <w:i/>
                <w:iCs/>
                <w:lang w:val="en-US"/>
              </w:rPr>
              <w:t>Description API:</w:t>
            </w:r>
            <w:r>
              <w:rPr>
                <w:i/>
                <w:iCs/>
                <w:lang w:val="en-US"/>
              </w:rPr>
              <w:br/>
            </w:r>
            <w:r w:rsidRPr="005C1D6C">
              <w:rPr>
                <w:lang w:val="en-US"/>
              </w:rPr>
              <w:t>GetDescription</w:t>
            </w:r>
          </w:p>
        </w:tc>
      </w:tr>
      <w:tr w:rsidR="008B2DEB" w:rsidRPr="008A6938" w14:paraId="2598E012"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9F5D314" w14:textId="77777777" w:rsidR="008B2DEB" w:rsidRPr="00C135F9" w:rsidRDefault="008B2DEB" w:rsidP="000B1BE6">
            <w:pPr>
              <w:rPr>
                <w:lang w:val="en-US"/>
              </w:rPr>
            </w:pPr>
            <w:r w:rsidRPr="009D7CB9">
              <w:rPr>
                <w:lang w:val="en-US"/>
              </w:rPr>
              <w:t>SerializationModifier</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6AF7E9B" w14:textId="77777777" w:rsidR="008B2DEB" w:rsidRPr="00C135F9" w:rsidRDefault="008B2DEB" w:rsidP="000B1BE6">
            <w:pPr>
              <w:rPr>
                <w:lang w:val="en-US"/>
              </w:rPr>
            </w:pPr>
            <w:r>
              <w:rPr>
                <w:lang w:val="en-US"/>
              </w:rPr>
              <w:t>not applicable</w:t>
            </w:r>
          </w:p>
        </w:tc>
      </w:tr>
      <w:tr w:rsidR="008B2DEB" w:rsidRPr="008A6938" w14:paraId="1675EE5D"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4D8CB42" w14:textId="77777777" w:rsidR="008B2DEB" w:rsidRPr="00B876F9" w:rsidRDefault="008B2DEB" w:rsidP="000B1BE6">
            <w:pPr>
              <w:rPr>
                <w:lang w:val="en-US"/>
              </w:rPr>
            </w:pPr>
            <w:r w:rsidRPr="009D7CB9">
              <w:rPr>
                <w:lang w:val="en-US"/>
              </w:rPr>
              <w:t>SerializationFormat</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BFA9013" w14:textId="77777777" w:rsidR="008B2DEB" w:rsidRPr="00FA3F24" w:rsidRDefault="008B2DEB" w:rsidP="000B1BE6">
            <w:pPr>
              <w:rPr>
                <w:lang w:val="en-US"/>
              </w:rPr>
            </w:pPr>
            <w:r>
              <w:rPr>
                <w:lang w:val="en-US"/>
              </w:rPr>
              <w:t>JSON</w:t>
            </w:r>
          </w:p>
        </w:tc>
      </w:tr>
      <w:tr w:rsidR="008B2DEB" w:rsidRPr="008A6938" w14:paraId="22248229"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54627DF" w14:textId="77777777" w:rsidR="008B2DEB" w:rsidRPr="00C135F9" w:rsidRDefault="008B2DEB" w:rsidP="000B1BE6">
            <w:pPr>
              <w:rPr>
                <w:lang w:val="en-US"/>
              </w:rPr>
            </w:pPr>
            <w:r>
              <w:rPr>
                <w:lang w:val="en-US"/>
              </w:rPr>
              <w:t>Pagination</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F7477CB" w14:textId="77777777" w:rsidR="008B2DEB" w:rsidRPr="00C135F9" w:rsidRDefault="008B2DEB" w:rsidP="000B1BE6">
            <w:pPr>
              <w:rPr>
                <w:lang w:val="en-US"/>
              </w:rPr>
            </w:pPr>
            <w:r>
              <w:rPr>
                <w:lang w:val="en-US"/>
              </w:rPr>
              <w:t>supported</w:t>
            </w:r>
          </w:p>
        </w:tc>
      </w:tr>
    </w:tbl>
    <w:p w14:paraId="026D7EE8" w14:textId="309535F9" w:rsidR="004C1BA9" w:rsidRDefault="004C1BA9" w:rsidP="004C1BA9">
      <w:pPr>
        <w:rPr>
          <w:rStyle w:val="Hyperlink"/>
        </w:rPr>
      </w:pPr>
      <w:r>
        <w:t xml:space="preserve">See: </w:t>
      </w:r>
      <w:hyperlink r:id="rId83" w:history="1">
        <w:r>
          <w:rPr>
            <w:rStyle w:val="Hyperlink"/>
          </w:rPr>
          <w:t>https://app.swaggerhub.com/apis/Plattform_i40/SubmodelRegistryServiceSpecification/V3.0_SSP-001</w:t>
        </w:r>
      </w:hyperlink>
    </w:p>
    <w:p w14:paraId="5709BEA8" w14:textId="7ADE3B27" w:rsidR="008B2DEB" w:rsidRPr="004A1BDA" w:rsidRDefault="008F0B6D" w:rsidP="008F0B6D">
      <w:pPr>
        <w:spacing w:after="0" w:line="240" w:lineRule="auto"/>
      </w:pPr>
      <w:r>
        <w:br w:type="page"/>
      </w:r>
    </w:p>
    <w:p w14:paraId="4E3D82F0" w14:textId="1C7A1036" w:rsidR="008B2DEB" w:rsidRDefault="008B2DEB" w:rsidP="000832BE">
      <w:pPr>
        <w:pStyle w:val="Heading4"/>
        <w:ind w:firstLine="0"/>
      </w:pPr>
      <w:r w:rsidRPr="00205A97">
        <w:rPr>
          <w:lang w:val="en-US"/>
        </w:rPr>
        <w:lastRenderedPageBreak/>
        <w:t xml:space="preserve">Submodel </w:t>
      </w:r>
      <w:r w:rsidRPr="007B351C">
        <w:t>Registry</w:t>
      </w:r>
      <w:r w:rsidRPr="00205A97">
        <w:rPr>
          <w:lang w:val="en-US"/>
        </w:rPr>
        <w:t xml:space="preserve"> Profile</w:t>
      </w:r>
      <w:r w:rsidR="000A6A69" w:rsidRPr="00205A97">
        <w:rPr>
          <w:lang w:val="en-US"/>
        </w:rPr>
        <w:t xml:space="preserve"> – </w:t>
      </w:r>
      <w:r w:rsidR="000A6A69">
        <w:rPr>
          <w:lang w:val="en-US"/>
        </w:rPr>
        <w:t>Read</w:t>
      </w:r>
      <w:r w:rsidR="000A6A69" w:rsidRPr="00205A97">
        <w:rPr>
          <w:lang w:val="en-US"/>
        </w:rPr>
        <w:t xml:space="preserve"> Profile</w:t>
      </w:r>
    </w:p>
    <w:tbl>
      <w:tblPr>
        <w:tblW w:w="5000" w:type="pct"/>
        <w:tblCellMar>
          <w:top w:w="15" w:type="dxa"/>
          <w:left w:w="15" w:type="dxa"/>
          <w:bottom w:w="15" w:type="dxa"/>
          <w:right w:w="15" w:type="dxa"/>
        </w:tblCellMar>
        <w:tblLook w:val="04A0" w:firstRow="1" w:lastRow="0" w:firstColumn="1" w:lastColumn="0" w:noHBand="0" w:noVBand="1"/>
      </w:tblPr>
      <w:tblGrid>
        <w:gridCol w:w="3393"/>
        <w:gridCol w:w="6230"/>
      </w:tblGrid>
      <w:tr w:rsidR="001E2ED6" w:rsidRPr="008A6938" w14:paraId="20CFA6C2" w14:textId="77777777" w:rsidTr="000B1BE6">
        <w:tc>
          <w:tcPr>
            <w:tcW w:w="176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28D50DA7" w14:textId="77777777" w:rsidR="001E2ED6" w:rsidRPr="000B5BB0" w:rsidRDefault="001E2ED6" w:rsidP="001E2ED6">
            <w:pPr>
              <w:rPr>
                <w:b/>
                <w:bCs/>
                <w:color w:val="FFFFFF" w:themeColor="background1"/>
              </w:rPr>
            </w:pPr>
            <w:r w:rsidRPr="000B5BB0">
              <w:rPr>
                <w:b/>
                <w:bCs/>
                <w:color w:val="FFFFFF" w:themeColor="background1"/>
              </w:rPr>
              <w:t>Name:</w:t>
            </w:r>
          </w:p>
        </w:tc>
        <w:tc>
          <w:tcPr>
            <w:tcW w:w="323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10798428" w14:textId="4EC1C9D3" w:rsidR="001E2ED6" w:rsidRDefault="001E2ED6" w:rsidP="001E2ED6">
            <w:pPr>
              <w:rPr>
                <w:color w:val="FFFFFF" w:themeColor="background1"/>
                <w:lang w:val="en-US"/>
              </w:rPr>
            </w:pPr>
            <w:r>
              <w:rPr>
                <w:color w:val="FFFFFF" w:themeColor="background1"/>
                <w:lang w:val="en-US"/>
              </w:rPr>
              <w:t>Submodel Registry Read Profile</w:t>
            </w:r>
          </w:p>
        </w:tc>
      </w:tr>
      <w:tr w:rsidR="001E2ED6" w:rsidRPr="008A6938" w14:paraId="408E2BAB" w14:textId="77777777" w:rsidTr="000B1BE6">
        <w:tc>
          <w:tcPr>
            <w:tcW w:w="176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593D2B1B" w14:textId="77777777" w:rsidR="001E2ED6" w:rsidRPr="000B5BB0" w:rsidRDefault="001E2ED6" w:rsidP="001E2ED6">
            <w:pPr>
              <w:rPr>
                <w:b/>
                <w:bCs/>
                <w:color w:val="FFFFFF" w:themeColor="background1"/>
              </w:rPr>
            </w:pPr>
            <w:r w:rsidRPr="000B5BB0">
              <w:rPr>
                <w:b/>
                <w:bCs/>
                <w:color w:val="FFFFFF" w:themeColor="background1"/>
              </w:rPr>
              <w:t>Profile Identifier:</w:t>
            </w:r>
          </w:p>
        </w:tc>
        <w:tc>
          <w:tcPr>
            <w:tcW w:w="323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1AAB815A" w14:textId="787B820C" w:rsidR="001E2ED6" w:rsidRDefault="001E2ED6" w:rsidP="001E2ED6">
            <w:pPr>
              <w:rPr>
                <w:color w:val="FFFFFF" w:themeColor="background1"/>
                <w:lang w:val="en-US"/>
              </w:rPr>
            </w:pPr>
            <w:r w:rsidRPr="00077B23">
              <w:rPr>
                <w:color w:val="FFFFFF" w:themeColor="background1"/>
                <w:lang w:val="en-US"/>
              </w:rPr>
              <w:t>https://admin-shell.io</w:t>
            </w:r>
            <w:r>
              <w:rPr>
                <w:color w:val="FFFFFF" w:themeColor="background1"/>
                <w:lang w:val="en-US"/>
              </w:rPr>
              <w:t xml:space="preserve"> </w:t>
            </w:r>
            <w:r w:rsidRPr="00077B23">
              <w:rPr>
                <w:color w:val="FFFFFF" w:themeColor="background1"/>
                <w:lang w:val="en-US"/>
              </w:rPr>
              <w:t>/aas/API/3/0/</w:t>
            </w:r>
            <w:r>
              <w:t xml:space="preserve"> </w:t>
            </w:r>
            <w:r w:rsidRPr="00F64893">
              <w:rPr>
                <w:color w:val="FFFFFF" w:themeColor="background1"/>
                <w:lang w:val="en-US"/>
              </w:rPr>
              <w:t>SubmodelRegistryServiceSpecification</w:t>
            </w:r>
            <w:r w:rsidRPr="00077B23">
              <w:rPr>
                <w:color w:val="FFFFFF" w:themeColor="background1"/>
                <w:lang w:val="en-US"/>
              </w:rPr>
              <w:t>/SSP-00</w:t>
            </w:r>
            <w:r>
              <w:rPr>
                <w:color w:val="FFFFFF" w:themeColor="background1"/>
                <w:lang w:val="en-US"/>
              </w:rPr>
              <w:t>2</w:t>
            </w:r>
          </w:p>
        </w:tc>
      </w:tr>
      <w:tr w:rsidR="001E2ED6" w:rsidRPr="008A6938" w14:paraId="3CD55FFC" w14:textId="77777777" w:rsidTr="000B1BE6">
        <w:tc>
          <w:tcPr>
            <w:tcW w:w="176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92E0E06" w14:textId="77777777" w:rsidR="001E2ED6" w:rsidRPr="000B5BB0" w:rsidRDefault="001E2ED6" w:rsidP="001E2ED6">
            <w:pPr>
              <w:rPr>
                <w:b/>
                <w:bCs/>
                <w:color w:val="FFFFFF" w:themeColor="background1"/>
                <w:lang w:val="en-US"/>
              </w:rPr>
            </w:pPr>
            <w:r w:rsidRPr="000B5BB0">
              <w:rPr>
                <w:b/>
                <w:bCs/>
                <w:color w:val="FFFFFF" w:themeColor="background1"/>
              </w:rPr>
              <w:t>Feature</w:t>
            </w:r>
            <w:r w:rsidRPr="000B5BB0">
              <w:rPr>
                <w:b/>
                <w:bCs/>
                <w:color w:val="FFFFFF" w:themeColor="background1"/>
                <w:lang w:val="en-US"/>
              </w:rPr>
              <w:br/>
            </w:r>
          </w:p>
        </w:tc>
        <w:tc>
          <w:tcPr>
            <w:tcW w:w="323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6DCB9EB" w14:textId="3538F435" w:rsidR="001E2ED6" w:rsidRPr="008C43E6" w:rsidRDefault="001E2ED6" w:rsidP="001E2ED6">
            <w:pPr>
              <w:rPr>
                <w:color w:val="FFFFFF" w:themeColor="background1"/>
                <w:lang w:val="en-US"/>
              </w:rPr>
            </w:pPr>
            <w:r>
              <w:rPr>
                <w:color w:val="FFFFFF" w:themeColor="background1"/>
                <w:lang w:val="en-US"/>
              </w:rPr>
              <w:t>Appearance</w:t>
            </w:r>
          </w:p>
        </w:tc>
      </w:tr>
      <w:tr w:rsidR="001E2ED6" w:rsidRPr="008A6938" w14:paraId="7393C1B7"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0D02ACD" w14:textId="77777777" w:rsidR="001E2ED6" w:rsidRPr="00C135F9" w:rsidRDefault="001E2ED6" w:rsidP="001E2ED6">
            <w:pPr>
              <w:rPr>
                <w:lang w:val="en-US"/>
              </w:rPr>
            </w:pPr>
            <w:r>
              <w:rPr>
                <w:lang w:val="en-US"/>
              </w:rPr>
              <w:t>APIs and API Operations</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ABA1E76" w14:textId="77777777" w:rsidR="001E2ED6" w:rsidRPr="005C1D6C" w:rsidRDefault="001E2ED6" w:rsidP="001E2ED6">
            <w:pPr>
              <w:rPr>
                <w:lang w:val="en-US"/>
              </w:rPr>
            </w:pPr>
            <w:r w:rsidRPr="00872EF7">
              <w:rPr>
                <w:i/>
                <w:iCs/>
                <w:lang w:val="en-US"/>
              </w:rPr>
              <w:t>Submodel Registry API:</w:t>
            </w:r>
            <w:r w:rsidRPr="00872EF7">
              <w:rPr>
                <w:i/>
                <w:iCs/>
                <w:lang w:val="en-US"/>
              </w:rPr>
              <w:br/>
            </w:r>
            <w:r w:rsidRPr="00F9317D">
              <w:rPr>
                <w:lang w:val="en-US"/>
              </w:rPr>
              <w:t>GetAllSubmodelDescriptors</w:t>
            </w:r>
            <w:r>
              <w:rPr>
                <w:lang w:val="en-US"/>
              </w:rPr>
              <w:br/>
            </w:r>
            <w:r w:rsidRPr="00F9317D">
              <w:rPr>
                <w:lang w:val="en-US"/>
              </w:rPr>
              <w:t>GetSubmodelDescriptorById</w:t>
            </w:r>
          </w:p>
          <w:p w14:paraId="7A3F9067" w14:textId="23E200E5" w:rsidR="001E2ED6" w:rsidRPr="00C135F9" w:rsidRDefault="001E2ED6" w:rsidP="001E2ED6">
            <w:pPr>
              <w:rPr>
                <w:lang w:val="en-US"/>
              </w:rPr>
            </w:pPr>
            <w:r w:rsidRPr="00C119BF">
              <w:rPr>
                <w:i/>
                <w:iCs/>
                <w:lang w:val="en-US"/>
              </w:rPr>
              <w:t>Description API:</w:t>
            </w:r>
            <w:r>
              <w:rPr>
                <w:i/>
                <w:iCs/>
                <w:lang w:val="en-US"/>
              </w:rPr>
              <w:br/>
            </w:r>
            <w:r w:rsidRPr="005C1D6C">
              <w:rPr>
                <w:lang w:val="en-US"/>
              </w:rPr>
              <w:t>GetDescription</w:t>
            </w:r>
          </w:p>
        </w:tc>
      </w:tr>
      <w:tr w:rsidR="008B2DEB" w:rsidRPr="008A6938" w14:paraId="34734125"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67B84E4" w14:textId="77777777" w:rsidR="008B2DEB" w:rsidRPr="00C135F9" w:rsidRDefault="008B2DEB" w:rsidP="000B1BE6">
            <w:pPr>
              <w:rPr>
                <w:lang w:val="en-US"/>
              </w:rPr>
            </w:pPr>
            <w:r w:rsidRPr="009D7CB9">
              <w:rPr>
                <w:lang w:val="en-US"/>
              </w:rPr>
              <w:t>SerializationModifier</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BA5D899" w14:textId="77777777" w:rsidR="008B2DEB" w:rsidRPr="00C135F9" w:rsidRDefault="008B2DEB" w:rsidP="000B1BE6">
            <w:pPr>
              <w:rPr>
                <w:lang w:val="en-US"/>
              </w:rPr>
            </w:pPr>
            <w:r>
              <w:rPr>
                <w:lang w:val="en-US"/>
              </w:rPr>
              <w:t>not applicable</w:t>
            </w:r>
          </w:p>
        </w:tc>
      </w:tr>
      <w:tr w:rsidR="008B2DEB" w:rsidRPr="008A6938" w14:paraId="07D90D60"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49700EF" w14:textId="77777777" w:rsidR="008B2DEB" w:rsidRPr="00B876F9" w:rsidRDefault="008B2DEB" w:rsidP="000B1BE6">
            <w:pPr>
              <w:rPr>
                <w:lang w:val="en-US"/>
              </w:rPr>
            </w:pPr>
            <w:r w:rsidRPr="009D7CB9">
              <w:rPr>
                <w:lang w:val="en-US"/>
              </w:rPr>
              <w:t>SerializationFormat</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00B9827" w14:textId="77777777" w:rsidR="008B2DEB" w:rsidRPr="00FA3F24" w:rsidRDefault="008B2DEB" w:rsidP="000B1BE6">
            <w:pPr>
              <w:rPr>
                <w:lang w:val="en-US"/>
              </w:rPr>
            </w:pPr>
            <w:r>
              <w:rPr>
                <w:lang w:val="en-US"/>
              </w:rPr>
              <w:t>JSON</w:t>
            </w:r>
          </w:p>
        </w:tc>
      </w:tr>
      <w:tr w:rsidR="008B2DEB" w:rsidRPr="008A6938" w14:paraId="6EDBA73C"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CE2E36F" w14:textId="77777777" w:rsidR="008B2DEB" w:rsidRPr="00C135F9" w:rsidRDefault="008B2DEB" w:rsidP="000B1BE6">
            <w:pPr>
              <w:rPr>
                <w:lang w:val="en-US"/>
              </w:rPr>
            </w:pPr>
            <w:r>
              <w:rPr>
                <w:lang w:val="en-US"/>
              </w:rPr>
              <w:t>Pagination</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73BDEB6" w14:textId="77777777" w:rsidR="008B2DEB" w:rsidRPr="00C135F9" w:rsidRDefault="008B2DEB" w:rsidP="000B1BE6">
            <w:pPr>
              <w:rPr>
                <w:lang w:val="en-US"/>
              </w:rPr>
            </w:pPr>
            <w:r>
              <w:rPr>
                <w:lang w:val="en-US"/>
              </w:rPr>
              <w:t>Supported</w:t>
            </w:r>
          </w:p>
        </w:tc>
      </w:tr>
    </w:tbl>
    <w:p w14:paraId="1E3F3BDF" w14:textId="67444B99" w:rsidR="00131A8F" w:rsidRDefault="00131A8F" w:rsidP="008B2DEB">
      <w:pPr>
        <w:rPr>
          <w:rStyle w:val="Hyperlink"/>
        </w:rPr>
      </w:pPr>
      <w:r>
        <w:t xml:space="preserve">See: </w:t>
      </w:r>
      <w:hyperlink r:id="rId84" w:history="1">
        <w:r>
          <w:rPr>
            <w:rStyle w:val="Hyperlink"/>
          </w:rPr>
          <w:t>https://app.swaggerhub.com/apis/Plattform_i40/SubmodelRegistryServiceSpecification/V3.0_SSP-002</w:t>
        </w:r>
      </w:hyperlink>
    </w:p>
    <w:p w14:paraId="1D0B204E" w14:textId="77777777" w:rsidR="00BE1609" w:rsidRDefault="00BE1609" w:rsidP="008B2DEB"/>
    <w:p w14:paraId="77B121BD" w14:textId="77777777" w:rsidR="00BE1609" w:rsidRDefault="00BE1609">
      <w:pPr>
        <w:spacing w:after="0" w:line="240" w:lineRule="auto"/>
      </w:pPr>
      <w:r>
        <w:br w:type="page"/>
      </w:r>
    </w:p>
    <w:p w14:paraId="16023A29" w14:textId="77777777" w:rsidR="008B2DEB" w:rsidRPr="00205A97" w:rsidRDefault="008B2DEB" w:rsidP="00BE1609">
      <w:pPr>
        <w:pStyle w:val="Heading3"/>
      </w:pPr>
      <w:bookmarkStart w:id="2320" w:name="_Toc132377669"/>
      <w:r w:rsidRPr="00266C8A">
        <w:lastRenderedPageBreak/>
        <w:t xml:space="preserve">Discovery Service </w:t>
      </w:r>
      <w:r w:rsidRPr="007B351C">
        <w:t>Specification</w:t>
      </w:r>
      <w:bookmarkEnd w:id="2320"/>
    </w:p>
    <w:tbl>
      <w:tblPr>
        <w:tblW w:w="5000" w:type="pct"/>
        <w:tblCellMar>
          <w:top w:w="15" w:type="dxa"/>
          <w:left w:w="15" w:type="dxa"/>
          <w:bottom w:w="15" w:type="dxa"/>
          <w:right w:w="15" w:type="dxa"/>
        </w:tblCellMar>
        <w:tblLook w:val="04A0" w:firstRow="1" w:lastRow="0" w:firstColumn="1" w:lastColumn="0" w:noHBand="0" w:noVBand="1"/>
      </w:tblPr>
      <w:tblGrid>
        <w:gridCol w:w="4103"/>
        <w:gridCol w:w="5520"/>
      </w:tblGrid>
      <w:tr w:rsidR="008B2DEB" w:rsidRPr="00266C8A" w14:paraId="093CD198" w14:textId="77777777" w:rsidTr="000B1BE6">
        <w:tc>
          <w:tcPr>
            <w:tcW w:w="213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E7DF5FB" w14:textId="77777777" w:rsidR="008B2DEB" w:rsidRPr="000B5BB0" w:rsidRDefault="008B2DEB" w:rsidP="000B1BE6">
            <w:pPr>
              <w:rPr>
                <w:b/>
                <w:bCs/>
                <w:color w:val="FFFFFF" w:themeColor="background1"/>
                <w:lang w:val="en-US"/>
              </w:rPr>
            </w:pPr>
            <w:r w:rsidRPr="000B5BB0">
              <w:rPr>
                <w:b/>
                <w:bCs/>
                <w:color w:val="FFFFFF" w:themeColor="background1"/>
                <w:lang w:val="en-US"/>
              </w:rPr>
              <w:t>Service Specification / Profiles</w:t>
            </w:r>
          </w:p>
        </w:tc>
        <w:tc>
          <w:tcPr>
            <w:tcW w:w="286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1529C23" w14:textId="77777777" w:rsidR="008B2DEB" w:rsidRPr="000B5BB0" w:rsidRDefault="008B2DEB" w:rsidP="000B1BE6">
            <w:pPr>
              <w:rPr>
                <w:b/>
                <w:bCs/>
                <w:color w:val="FFFFFF" w:themeColor="background1"/>
                <w:lang w:val="en-US"/>
              </w:rPr>
            </w:pPr>
            <w:r w:rsidRPr="000B5BB0">
              <w:rPr>
                <w:b/>
                <w:bCs/>
                <w:color w:val="FFFFFF" w:themeColor="background1"/>
                <w:lang w:val="en-US"/>
              </w:rPr>
              <w:t>Description</w:t>
            </w:r>
          </w:p>
        </w:tc>
      </w:tr>
      <w:tr w:rsidR="008B2DEB" w:rsidRPr="00266C8A" w14:paraId="531AEF8B" w14:textId="77777777" w:rsidTr="000B1BE6">
        <w:tc>
          <w:tcPr>
            <w:tcW w:w="213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7D4176D4" w14:textId="77777777" w:rsidR="008B2DEB" w:rsidRPr="00266C8A" w:rsidRDefault="008B2DEB" w:rsidP="000B1BE6">
            <w:pPr>
              <w:rPr>
                <w:lang w:val="en-US"/>
              </w:rPr>
            </w:pPr>
            <w:r w:rsidRPr="00266C8A">
              <w:rPr>
                <w:lang w:val="en-US"/>
              </w:rPr>
              <w:t>DiscoveryServiceSpecification/SSP-001</w:t>
            </w:r>
          </w:p>
        </w:tc>
        <w:tc>
          <w:tcPr>
            <w:tcW w:w="286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3788F36" w14:textId="77777777" w:rsidR="008B2DEB" w:rsidRPr="00266C8A" w:rsidRDefault="008B2DEB" w:rsidP="000B1BE6">
            <w:pPr>
              <w:rPr>
                <w:lang w:val="en-US"/>
              </w:rPr>
            </w:pPr>
            <w:r w:rsidRPr="00266C8A">
              <w:rPr>
                <w:lang w:val="en-US"/>
              </w:rPr>
              <w:t>Full feature set</w:t>
            </w:r>
          </w:p>
        </w:tc>
      </w:tr>
    </w:tbl>
    <w:p w14:paraId="6C458027" w14:textId="3A5B1916" w:rsidR="008B2DEB" w:rsidRDefault="008B2DEB" w:rsidP="007F4E53">
      <w:pPr>
        <w:spacing w:after="0" w:line="240" w:lineRule="auto"/>
      </w:pPr>
    </w:p>
    <w:p w14:paraId="1B7974B0" w14:textId="016889CC" w:rsidR="000967EA" w:rsidRPr="00F4761B" w:rsidRDefault="00BE1609" w:rsidP="00F4761B">
      <w:pPr>
        <w:pStyle w:val="Heading4"/>
        <w:numPr>
          <w:ilvl w:val="3"/>
          <w:numId w:val="42"/>
        </w:numPr>
        <w:rPr>
          <w:lang w:val="en-US"/>
        </w:rPr>
      </w:pPr>
      <w:r w:rsidRPr="00266C8A">
        <w:rPr>
          <w:lang w:val="en-US"/>
        </w:rPr>
        <w:t>Discovery Service Specification</w:t>
      </w:r>
      <w:r>
        <w:rPr>
          <w:lang w:val="en-US"/>
        </w:rPr>
        <w:t xml:space="preserve"> – Full Profile</w:t>
      </w:r>
    </w:p>
    <w:tbl>
      <w:tblPr>
        <w:tblW w:w="5000" w:type="pct"/>
        <w:tblCellMar>
          <w:top w:w="15" w:type="dxa"/>
          <w:left w:w="15" w:type="dxa"/>
          <w:bottom w:w="15" w:type="dxa"/>
          <w:right w:w="15" w:type="dxa"/>
        </w:tblCellMar>
        <w:tblLook w:val="04A0" w:firstRow="1" w:lastRow="0" w:firstColumn="1" w:lastColumn="0" w:noHBand="0" w:noVBand="1"/>
      </w:tblPr>
      <w:tblGrid>
        <w:gridCol w:w="3393"/>
        <w:gridCol w:w="6230"/>
      </w:tblGrid>
      <w:tr w:rsidR="008B2DEB" w:rsidRPr="008A6938" w14:paraId="615067D4" w14:textId="77777777" w:rsidTr="000B1BE6">
        <w:tc>
          <w:tcPr>
            <w:tcW w:w="176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6D9C858E" w14:textId="77777777" w:rsidR="008B2DEB" w:rsidRPr="000B5BB0" w:rsidRDefault="008B2DEB" w:rsidP="000B1BE6">
            <w:pPr>
              <w:rPr>
                <w:b/>
                <w:bCs/>
                <w:color w:val="FFFFFF" w:themeColor="background1"/>
              </w:rPr>
            </w:pPr>
            <w:r w:rsidRPr="000B5BB0">
              <w:rPr>
                <w:b/>
                <w:bCs/>
                <w:color w:val="FFFFFF" w:themeColor="background1"/>
              </w:rPr>
              <w:t>Name:</w:t>
            </w:r>
          </w:p>
        </w:tc>
        <w:tc>
          <w:tcPr>
            <w:tcW w:w="323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28BC77E5" w14:textId="77777777" w:rsidR="008B2DEB" w:rsidRDefault="008B2DEB" w:rsidP="000B1BE6">
            <w:pPr>
              <w:rPr>
                <w:color w:val="FFFFFF" w:themeColor="background1"/>
                <w:lang w:val="en-US"/>
              </w:rPr>
            </w:pPr>
            <w:r>
              <w:rPr>
                <w:color w:val="FFFFFF" w:themeColor="background1"/>
                <w:lang w:val="en-US"/>
              </w:rPr>
              <w:t>Discovery Service Full Profile</w:t>
            </w:r>
          </w:p>
        </w:tc>
      </w:tr>
      <w:tr w:rsidR="008B2DEB" w:rsidRPr="008A6938" w14:paraId="5434FE9F" w14:textId="77777777" w:rsidTr="000B1BE6">
        <w:tc>
          <w:tcPr>
            <w:tcW w:w="176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64AC0F79" w14:textId="77777777" w:rsidR="008B2DEB" w:rsidRPr="000B5BB0" w:rsidRDefault="008B2DEB" w:rsidP="000B1BE6">
            <w:pPr>
              <w:rPr>
                <w:b/>
                <w:bCs/>
                <w:color w:val="FFFFFF" w:themeColor="background1"/>
              </w:rPr>
            </w:pPr>
            <w:r w:rsidRPr="000B5BB0">
              <w:rPr>
                <w:b/>
                <w:bCs/>
                <w:color w:val="FFFFFF" w:themeColor="background1"/>
              </w:rPr>
              <w:t>Profile Identifier:</w:t>
            </w:r>
          </w:p>
        </w:tc>
        <w:tc>
          <w:tcPr>
            <w:tcW w:w="323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37DA7E88" w14:textId="77777777" w:rsidR="008B2DEB" w:rsidRDefault="008B2DEB" w:rsidP="000B1BE6">
            <w:pPr>
              <w:rPr>
                <w:color w:val="FFFFFF" w:themeColor="background1"/>
                <w:lang w:val="en-US"/>
              </w:rPr>
            </w:pPr>
            <w:r w:rsidRPr="00077B23">
              <w:rPr>
                <w:color w:val="FFFFFF" w:themeColor="background1"/>
                <w:lang w:val="en-US"/>
              </w:rPr>
              <w:t>https://admin-shell.io</w:t>
            </w:r>
            <w:r>
              <w:rPr>
                <w:color w:val="FFFFFF" w:themeColor="background1"/>
                <w:lang w:val="en-US"/>
              </w:rPr>
              <w:t xml:space="preserve"> </w:t>
            </w:r>
            <w:r w:rsidRPr="00077B23">
              <w:rPr>
                <w:color w:val="FFFFFF" w:themeColor="background1"/>
                <w:lang w:val="en-US"/>
              </w:rPr>
              <w:t>/aas/API/3/0/DiscoveryServiceSpecification/SSP-001</w:t>
            </w:r>
          </w:p>
        </w:tc>
      </w:tr>
      <w:tr w:rsidR="008B2DEB" w:rsidRPr="008A6938" w14:paraId="6BAD82BB" w14:textId="77777777" w:rsidTr="000B1BE6">
        <w:tc>
          <w:tcPr>
            <w:tcW w:w="176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0190417" w14:textId="77777777" w:rsidR="008B2DEB" w:rsidRPr="000B5BB0" w:rsidRDefault="008B2DEB" w:rsidP="000B1BE6">
            <w:pPr>
              <w:rPr>
                <w:b/>
                <w:bCs/>
                <w:color w:val="FFFFFF" w:themeColor="background1"/>
                <w:lang w:val="en-US"/>
              </w:rPr>
            </w:pPr>
            <w:r w:rsidRPr="000B5BB0">
              <w:rPr>
                <w:b/>
                <w:bCs/>
                <w:color w:val="FFFFFF" w:themeColor="background1"/>
              </w:rPr>
              <w:t>Feature</w:t>
            </w:r>
            <w:r w:rsidRPr="000B5BB0">
              <w:rPr>
                <w:b/>
                <w:bCs/>
                <w:color w:val="FFFFFF" w:themeColor="background1"/>
                <w:lang w:val="en-US"/>
              </w:rPr>
              <w:br/>
            </w:r>
          </w:p>
        </w:tc>
        <w:tc>
          <w:tcPr>
            <w:tcW w:w="323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2ABE902B" w14:textId="77777777" w:rsidR="008B2DEB" w:rsidRPr="008C43E6" w:rsidRDefault="008B2DEB" w:rsidP="000B1BE6">
            <w:pPr>
              <w:rPr>
                <w:color w:val="FFFFFF" w:themeColor="background1"/>
                <w:lang w:val="en-US"/>
              </w:rPr>
            </w:pPr>
            <w:r>
              <w:rPr>
                <w:color w:val="FFFFFF" w:themeColor="background1"/>
                <w:lang w:val="en-US"/>
              </w:rPr>
              <w:t>Appearance</w:t>
            </w:r>
          </w:p>
        </w:tc>
      </w:tr>
      <w:tr w:rsidR="008B2DEB" w:rsidRPr="008A6938" w14:paraId="1109F424"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A7D3A37" w14:textId="77777777" w:rsidR="008B2DEB" w:rsidRPr="00C135F9" w:rsidRDefault="008B2DEB" w:rsidP="000B1BE6">
            <w:pPr>
              <w:rPr>
                <w:lang w:val="en-US"/>
              </w:rPr>
            </w:pPr>
            <w:r>
              <w:rPr>
                <w:lang w:val="en-US"/>
              </w:rPr>
              <w:t>API and API Operations</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12F3A9B" w14:textId="77777777" w:rsidR="008B2DEB" w:rsidRDefault="008B2DEB" w:rsidP="000B1BE6">
            <w:pPr>
              <w:rPr>
                <w:lang w:val="en-US"/>
              </w:rPr>
            </w:pPr>
            <w:r w:rsidRPr="00872EF7">
              <w:rPr>
                <w:i/>
                <w:iCs/>
                <w:lang w:val="en-US"/>
              </w:rPr>
              <w:t>AAS Basic Discovery API:</w:t>
            </w:r>
            <w:r w:rsidRPr="00872EF7">
              <w:rPr>
                <w:i/>
                <w:iCs/>
                <w:lang w:val="en-US"/>
              </w:rPr>
              <w:br/>
            </w:r>
            <w:r w:rsidRPr="00292093">
              <w:rPr>
                <w:lang w:val="en-US"/>
              </w:rPr>
              <w:t>GetAllAssetAdministrationShellIdsByAssetLink</w:t>
            </w:r>
            <w:r>
              <w:rPr>
                <w:lang w:val="en-US"/>
              </w:rPr>
              <w:br/>
            </w:r>
            <w:r w:rsidRPr="00292093">
              <w:rPr>
                <w:lang w:val="en-US"/>
              </w:rPr>
              <w:t>GetAllAssetLinksById</w:t>
            </w:r>
            <w:r>
              <w:rPr>
                <w:lang w:val="en-US"/>
              </w:rPr>
              <w:br/>
            </w:r>
            <w:r w:rsidRPr="00CC7D07">
              <w:rPr>
                <w:lang w:val="en-US"/>
              </w:rPr>
              <w:t>PostAllAssetLinksById</w:t>
            </w:r>
            <w:r>
              <w:rPr>
                <w:lang w:val="en-US"/>
              </w:rPr>
              <w:br/>
            </w:r>
            <w:r w:rsidRPr="00CC7D07">
              <w:rPr>
                <w:lang w:val="en-US"/>
              </w:rPr>
              <w:t>DeleteAllAssetLinksById</w:t>
            </w:r>
          </w:p>
          <w:p w14:paraId="7BE81210" w14:textId="77777777" w:rsidR="008B2DEB" w:rsidRPr="00C135F9" w:rsidRDefault="008B2DEB" w:rsidP="000B1BE6">
            <w:pPr>
              <w:rPr>
                <w:lang w:val="en-US"/>
              </w:rPr>
            </w:pPr>
            <w:r w:rsidRPr="00C119BF">
              <w:rPr>
                <w:i/>
                <w:iCs/>
                <w:lang w:val="en-US"/>
              </w:rPr>
              <w:t>Description API:</w:t>
            </w:r>
            <w:r>
              <w:rPr>
                <w:lang w:val="en-US"/>
              </w:rPr>
              <w:br/>
            </w:r>
            <w:r w:rsidRPr="002837C9">
              <w:rPr>
                <w:lang w:val="en-US"/>
              </w:rPr>
              <w:t>GetDescription</w:t>
            </w:r>
          </w:p>
        </w:tc>
      </w:tr>
      <w:tr w:rsidR="008B2DEB" w:rsidRPr="008A6938" w14:paraId="04201A9E"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5E7B429" w14:textId="77777777" w:rsidR="008B2DEB" w:rsidRPr="00C135F9" w:rsidRDefault="008B2DEB" w:rsidP="000B1BE6">
            <w:pPr>
              <w:rPr>
                <w:lang w:val="en-US"/>
              </w:rPr>
            </w:pPr>
            <w:r w:rsidRPr="009D7CB9">
              <w:rPr>
                <w:lang w:val="en-US"/>
              </w:rPr>
              <w:t>SerializationModifier</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4F773BE" w14:textId="77777777" w:rsidR="008B2DEB" w:rsidRPr="00C135F9" w:rsidRDefault="008B2DEB" w:rsidP="000B1BE6">
            <w:pPr>
              <w:rPr>
                <w:lang w:val="en-US"/>
              </w:rPr>
            </w:pPr>
            <w:r>
              <w:rPr>
                <w:lang w:val="en-US"/>
              </w:rPr>
              <w:t>not applicable</w:t>
            </w:r>
          </w:p>
        </w:tc>
      </w:tr>
      <w:tr w:rsidR="008B2DEB" w:rsidRPr="008A6938" w14:paraId="4D2486F2"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EA9C3AA" w14:textId="77777777" w:rsidR="008B2DEB" w:rsidRPr="00B876F9" w:rsidRDefault="008B2DEB" w:rsidP="000B1BE6">
            <w:pPr>
              <w:rPr>
                <w:lang w:val="en-US"/>
              </w:rPr>
            </w:pPr>
            <w:r w:rsidRPr="009D7CB9">
              <w:rPr>
                <w:lang w:val="en-US"/>
              </w:rPr>
              <w:t>SerializationFormat</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1C4274D" w14:textId="77777777" w:rsidR="008B2DEB" w:rsidRPr="00FA3F24" w:rsidRDefault="008B2DEB" w:rsidP="000B1BE6">
            <w:pPr>
              <w:rPr>
                <w:lang w:val="en-US"/>
              </w:rPr>
            </w:pPr>
            <w:r>
              <w:rPr>
                <w:lang w:val="en-US"/>
              </w:rPr>
              <w:t>JSON</w:t>
            </w:r>
          </w:p>
        </w:tc>
      </w:tr>
      <w:tr w:rsidR="008B2DEB" w:rsidRPr="008A6938" w14:paraId="0299A060"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D59C0D1" w14:textId="77777777" w:rsidR="008B2DEB" w:rsidRPr="00C135F9" w:rsidRDefault="008B2DEB" w:rsidP="000B1BE6">
            <w:pPr>
              <w:rPr>
                <w:lang w:val="en-US"/>
              </w:rPr>
            </w:pPr>
            <w:r>
              <w:rPr>
                <w:lang w:val="en-US"/>
              </w:rPr>
              <w:t>Pagination</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746CFAB" w14:textId="77777777" w:rsidR="008B2DEB" w:rsidRPr="00C135F9" w:rsidRDefault="008B2DEB" w:rsidP="000B1BE6">
            <w:pPr>
              <w:rPr>
                <w:lang w:val="en-US"/>
              </w:rPr>
            </w:pPr>
            <w:r>
              <w:rPr>
                <w:lang w:val="en-US"/>
              </w:rPr>
              <w:t>Not supported</w:t>
            </w:r>
          </w:p>
        </w:tc>
      </w:tr>
    </w:tbl>
    <w:p w14:paraId="03A31287" w14:textId="42152AFC" w:rsidR="00BE1609" w:rsidRPr="006A1597" w:rsidRDefault="008B2DEB" w:rsidP="00F4761B">
      <w:pPr>
        <w:spacing w:after="0" w:line="240" w:lineRule="auto"/>
      </w:pPr>
      <w:r>
        <w:t xml:space="preserve">See: </w:t>
      </w:r>
      <w:hyperlink r:id="rId85" w:history="1">
        <w:r>
          <w:rPr>
            <w:rStyle w:val="Hyperlink"/>
          </w:rPr>
          <w:t>https://app.swaggerhub.com/apis/Plattform_i40/DiscoveryServiceSpecification/V3.0_SSP-001</w:t>
        </w:r>
      </w:hyperlink>
      <w:r>
        <w:t xml:space="preserve"> </w:t>
      </w:r>
    </w:p>
    <w:p w14:paraId="072457FE" w14:textId="77777777" w:rsidR="00BE1609" w:rsidRDefault="00BE1609">
      <w:pPr>
        <w:spacing w:after="0" w:line="240" w:lineRule="auto"/>
      </w:pPr>
      <w:r>
        <w:br w:type="page"/>
      </w:r>
    </w:p>
    <w:p w14:paraId="0A3FEFB2" w14:textId="77777777" w:rsidR="008B2DEB" w:rsidRPr="00266C8A" w:rsidRDefault="008B2DEB" w:rsidP="00C3042F">
      <w:pPr>
        <w:pStyle w:val="Heading3"/>
      </w:pPr>
      <w:bookmarkStart w:id="2321" w:name="_Toc132377670"/>
      <w:r w:rsidRPr="00266C8A">
        <w:lastRenderedPageBreak/>
        <w:t xml:space="preserve">Asset Administration Shell </w:t>
      </w:r>
      <w:r w:rsidRPr="007B351C">
        <w:t>Repository</w:t>
      </w:r>
      <w:r w:rsidRPr="00266C8A">
        <w:t xml:space="preserve"> Service Specification</w:t>
      </w:r>
      <w:bookmarkEnd w:id="2321"/>
    </w:p>
    <w:tbl>
      <w:tblPr>
        <w:tblW w:w="5000" w:type="pct"/>
        <w:tblCellMar>
          <w:top w:w="15" w:type="dxa"/>
          <w:left w:w="15" w:type="dxa"/>
          <w:bottom w:w="15" w:type="dxa"/>
          <w:right w:w="15" w:type="dxa"/>
        </w:tblCellMar>
        <w:tblLook w:val="04A0" w:firstRow="1" w:lastRow="0" w:firstColumn="1" w:lastColumn="0" w:noHBand="0" w:noVBand="1"/>
      </w:tblPr>
      <w:tblGrid>
        <w:gridCol w:w="3981"/>
        <w:gridCol w:w="5642"/>
      </w:tblGrid>
      <w:tr w:rsidR="008B2DEB" w:rsidRPr="00266C8A" w14:paraId="769C049C" w14:textId="77777777" w:rsidTr="000B1BE6">
        <w:tc>
          <w:tcPr>
            <w:tcW w:w="264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1DB3DC7" w14:textId="77777777" w:rsidR="008B2DEB" w:rsidRPr="000B5BB0" w:rsidRDefault="008B2DEB" w:rsidP="000B1BE6">
            <w:pPr>
              <w:rPr>
                <w:b/>
                <w:bCs/>
                <w:color w:val="FFFFFF" w:themeColor="background1"/>
                <w:lang w:val="en-US"/>
              </w:rPr>
            </w:pPr>
            <w:r w:rsidRPr="000B5BB0">
              <w:rPr>
                <w:b/>
                <w:bCs/>
                <w:color w:val="FFFFFF" w:themeColor="background1"/>
                <w:lang w:val="en-US"/>
              </w:rPr>
              <w:t>Service Specification / Profiles</w:t>
            </w:r>
          </w:p>
        </w:tc>
        <w:tc>
          <w:tcPr>
            <w:tcW w:w="235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62DDEB62" w14:textId="77777777" w:rsidR="008B2DEB" w:rsidRPr="000B5BB0" w:rsidRDefault="008B2DEB" w:rsidP="000B1BE6">
            <w:pPr>
              <w:rPr>
                <w:b/>
                <w:bCs/>
                <w:color w:val="FFFFFF" w:themeColor="background1"/>
                <w:lang w:val="en-US"/>
              </w:rPr>
            </w:pPr>
            <w:r w:rsidRPr="000B5BB0">
              <w:rPr>
                <w:b/>
                <w:bCs/>
                <w:color w:val="FFFFFF" w:themeColor="background1"/>
                <w:lang w:val="en-US"/>
              </w:rPr>
              <w:t>Description</w:t>
            </w:r>
          </w:p>
        </w:tc>
      </w:tr>
      <w:tr w:rsidR="008B2DEB" w:rsidRPr="00266C8A" w14:paraId="2E0F99CA" w14:textId="77777777" w:rsidTr="000B1BE6">
        <w:tc>
          <w:tcPr>
            <w:tcW w:w="264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5A69D818" w14:textId="77777777" w:rsidR="008B2DEB" w:rsidRPr="00266C8A" w:rsidRDefault="008B2DEB" w:rsidP="000B1BE6">
            <w:pPr>
              <w:rPr>
                <w:lang w:val="en-US"/>
              </w:rPr>
            </w:pPr>
            <w:r w:rsidRPr="00266C8A">
              <w:rPr>
                <w:lang w:val="en-US"/>
              </w:rPr>
              <w:t>AssetAdministrationShellRepository</w:t>
            </w:r>
            <w:r w:rsidRPr="00266C8A">
              <w:rPr>
                <w:lang w:val="en-US"/>
              </w:rPr>
              <w:br/>
              <w:t>ServiceSpecification/SSP-001</w:t>
            </w:r>
          </w:p>
        </w:tc>
        <w:tc>
          <w:tcPr>
            <w:tcW w:w="23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299401A3" w14:textId="77777777" w:rsidR="008B2DEB" w:rsidRPr="00266C8A" w:rsidRDefault="008B2DEB" w:rsidP="000B1BE6">
            <w:pPr>
              <w:rPr>
                <w:lang w:val="en-US"/>
              </w:rPr>
            </w:pPr>
            <w:r w:rsidRPr="00266C8A">
              <w:rPr>
                <w:lang w:val="en-US"/>
              </w:rPr>
              <w:t>Full feature set</w:t>
            </w:r>
          </w:p>
        </w:tc>
      </w:tr>
      <w:tr w:rsidR="008B2DEB" w:rsidRPr="00266C8A" w14:paraId="52C79E93" w14:textId="77777777" w:rsidTr="000B1BE6">
        <w:tc>
          <w:tcPr>
            <w:tcW w:w="264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78BB07A" w14:textId="77777777" w:rsidR="008B2DEB" w:rsidRPr="00266C8A" w:rsidRDefault="008B2DEB" w:rsidP="000B1BE6">
            <w:pPr>
              <w:rPr>
                <w:lang w:val="en-US"/>
              </w:rPr>
            </w:pPr>
            <w:r w:rsidRPr="00266C8A">
              <w:rPr>
                <w:lang w:val="en-US"/>
              </w:rPr>
              <w:t>AssetAdministrationShellRepository</w:t>
            </w:r>
            <w:r w:rsidRPr="00266C8A">
              <w:rPr>
                <w:lang w:val="en-US"/>
              </w:rPr>
              <w:br/>
              <w:t>ServiceSpecification/SSP-002</w:t>
            </w:r>
          </w:p>
          <w:p w14:paraId="34FE06D9" w14:textId="77777777" w:rsidR="008B2DEB" w:rsidRPr="00266C8A" w:rsidRDefault="008B2DEB" w:rsidP="000B1BE6">
            <w:pPr>
              <w:rPr>
                <w:lang w:val="en-US"/>
              </w:rPr>
            </w:pPr>
          </w:p>
        </w:tc>
        <w:tc>
          <w:tcPr>
            <w:tcW w:w="235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0597419" w14:textId="77777777" w:rsidR="008B2DEB" w:rsidRPr="00266C8A" w:rsidRDefault="008B2DEB" w:rsidP="000B1BE6">
            <w:pPr>
              <w:rPr>
                <w:lang w:val="en-US"/>
              </w:rPr>
            </w:pPr>
            <w:r w:rsidRPr="00266C8A">
              <w:rPr>
                <w:lang w:val="en-US"/>
              </w:rPr>
              <w:t>Only read operations</w:t>
            </w:r>
            <w:r>
              <w:rPr>
                <w:lang w:val="en-US"/>
              </w:rPr>
              <w:t>;</w:t>
            </w:r>
            <w:r w:rsidRPr="00266C8A">
              <w:rPr>
                <w:lang w:val="en-US"/>
              </w:rPr>
              <w:t xml:space="preserve"> </w:t>
            </w:r>
            <w:r>
              <w:rPr>
                <w:lang w:val="en-US"/>
              </w:rPr>
              <w:t>i</w:t>
            </w:r>
            <w:r w:rsidRPr="00266C8A">
              <w:rPr>
                <w:lang w:val="en-US"/>
              </w:rPr>
              <w:t>s included in the profile AssetAdministrationShellRepositoryServiceSpecification/SSP-001</w:t>
            </w:r>
          </w:p>
        </w:tc>
      </w:tr>
    </w:tbl>
    <w:p w14:paraId="4F1B4FC8" w14:textId="7EE8ED0A" w:rsidR="008F0B6D" w:rsidRDefault="008F0B6D" w:rsidP="008B2DEB"/>
    <w:p w14:paraId="32F1BCE8" w14:textId="6ACCBE8F" w:rsidR="008B2DEB" w:rsidRDefault="008F0B6D" w:rsidP="008F0B6D">
      <w:pPr>
        <w:spacing w:after="0" w:line="240" w:lineRule="auto"/>
      </w:pPr>
      <w:r>
        <w:br w:type="page"/>
      </w:r>
    </w:p>
    <w:p w14:paraId="65D09873" w14:textId="77777777" w:rsidR="008B2DEB" w:rsidRDefault="008B2DEB" w:rsidP="000832BE">
      <w:pPr>
        <w:pStyle w:val="Heading4"/>
        <w:numPr>
          <w:ilvl w:val="3"/>
          <w:numId w:val="32"/>
        </w:numPr>
        <w:ind w:firstLine="0"/>
      </w:pPr>
      <w:r>
        <w:lastRenderedPageBreak/>
        <w:t>Asset Administration Shell Repository Service Specification – Full Profile</w:t>
      </w:r>
    </w:p>
    <w:tbl>
      <w:tblPr>
        <w:tblW w:w="5000" w:type="pct"/>
        <w:tblCellMar>
          <w:top w:w="15" w:type="dxa"/>
          <w:left w:w="15" w:type="dxa"/>
          <w:bottom w:w="15" w:type="dxa"/>
          <w:right w:w="15" w:type="dxa"/>
        </w:tblCellMar>
        <w:tblLook w:val="04A0" w:firstRow="1" w:lastRow="0" w:firstColumn="1" w:lastColumn="0" w:noHBand="0" w:noVBand="1"/>
      </w:tblPr>
      <w:tblGrid>
        <w:gridCol w:w="2836"/>
        <w:gridCol w:w="6787"/>
      </w:tblGrid>
      <w:tr w:rsidR="008B2DEB" w:rsidRPr="008A6938" w14:paraId="79A35261" w14:textId="77777777" w:rsidTr="000B1BE6">
        <w:tc>
          <w:tcPr>
            <w:tcW w:w="147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0E756A18" w14:textId="77777777" w:rsidR="008B2DEB" w:rsidRPr="000B5BB0" w:rsidRDefault="008B2DEB" w:rsidP="000B1BE6">
            <w:pPr>
              <w:rPr>
                <w:b/>
                <w:bCs/>
                <w:color w:val="FFFFFF" w:themeColor="background1"/>
              </w:rPr>
            </w:pPr>
            <w:r w:rsidRPr="000B5BB0">
              <w:rPr>
                <w:b/>
                <w:bCs/>
                <w:color w:val="FFFFFF" w:themeColor="background1"/>
              </w:rPr>
              <w:t>Name:</w:t>
            </w:r>
          </w:p>
        </w:tc>
        <w:tc>
          <w:tcPr>
            <w:tcW w:w="352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4973C6ED" w14:textId="77777777" w:rsidR="008B2DEB" w:rsidRDefault="008B2DEB" w:rsidP="000B1BE6">
            <w:pPr>
              <w:rPr>
                <w:color w:val="FFFFFF" w:themeColor="background1"/>
                <w:lang w:val="en-US"/>
              </w:rPr>
            </w:pPr>
            <w:r>
              <w:rPr>
                <w:color w:val="FFFFFF" w:themeColor="background1"/>
                <w:lang w:val="en-US"/>
              </w:rPr>
              <w:t>AAS Repository Full Profile</w:t>
            </w:r>
          </w:p>
        </w:tc>
      </w:tr>
      <w:tr w:rsidR="008B2DEB" w:rsidRPr="008A6938" w14:paraId="3C2428BA" w14:textId="77777777" w:rsidTr="000B1BE6">
        <w:tc>
          <w:tcPr>
            <w:tcW w:w="147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099C3CBE" w14:textId="77777777" w:rsidR="008B2DEB" w:rsidRPr="000B5BB0" w:rsidRDefault="008B2DEB" w:rsidP="000B1BE6">
            <w:pPr>
              <w:rPr>
                <w:b/>
                <w:bCs/>
                <w:color w:val="FFFFFF" w:themeColor="background1"/>
              </w:rPr>
            </w:pPr>
            <w:r w:rsidRPr="000B5BB0">
              <w:rPr>
                <w:b/>
                <w:bCs/>
                <w:color w:val="FFFFFF" w:themeColor="background1"/>
              </w:rPr>
              <w:t>Profile Identifier:</w:t>
            </w:r>
          </w:p>
        </w:tc>
        <w:tc>
          <w:tcPr>
            <w:tcW w:w="352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49D2EEE8" w14:textId="77777777" w:rsidR="008B2DEB" w:rsidRDefault="008B2DEB" w:rsidP="000B1BE6">
            <w:pPr>
              <w:rPr>
                <w:color w:val="FFFFFF" w:themeColor="background1"/>
                <w:lang w:val="en-US"/>
              </w:rPr>
            </w:pPr>
            <w:r w:rsidRPr="008E244F">
              <w:rPr>
                <w:color w:val="FFFFFF" w:themeColor="background1"/>
                <w:lang w:val="en-US"/>
              </w:rPr>
              <w:t>https://admin-shell.io</w:t>
            </w:r>
            <w:r>
              <w:rPr>
                <w:color w:val="FFFFFF" w:themeColor="background1"/>
                <w:lang w:val="en-US"/>
              </w:rPr>
              <w:t xml:space="preserve"> </w:t>
            </w:r>
            <w:r w:rsidRPr="008E244F">
              <w:rPr>
                <w:color w:val="FFFFFF" w:themeColor="background1"/>
                <w:lang w:val="en-US"/>
              </w:rPr>
              <w:t>/aas/API/3/0/AssetAdministrationShellRepositoryServiceSpecification/SSP-001</w:t>
            </w:r>
          </w:p>
        </w:tc>
      </w:tr>
      <w:tr w:rsidR="008B2DEB" w:rsidRPr="008A6938" w14:paraId="4720FFF7" w14:textId="77777777" w:rsidTr="000B1BE6">
        <w:tc>
          <w:tcPr>
            <w:tcW w:w="147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23B375E" w14:textId="77777777" w:rsidR="008B2DEB" w:rsidRPr="000B5BB0" w:rsidRDefault="008B2DEB" w:rsidP="000B1BE6">
            <w:pPr>
              <w:rPr>
                <w:b/>
                <w:bCs/>
                <w:color w:val="FFFFFF" w:themeColor="background1"/>
                <w:lang w:val="en-US"/>
              </w:rPr>
            </w:pPr>
            <w:r w:rsidRPr="000B5BB0">
              <w:rPr>
                <w:b/>
                <w:bCs/>
                <w:color w:val="FFFFFF" w:themeColor="background1"/>
              </w:rPr>
              <w:t>Feature</w:t>
            </w:r>
            <w:r w:rsidRPr="000B5BB0">
              <w:rPr>
                <w:b/>
                <w:bCs/>
                <w:color w:val="FFFFFF" w:themeColor="background1"/>
                <w:lang w:val="en-US"/>
              </w:rPr>
              <w:br/>
            </w:r>
          </w:p>
        </w:tc>
        <w:tc>
          <w:tcPr>
            <w:tcW w:w="352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4C7FC25" w14:textId="77777777" w:rsidR="008B2DEB" w:rsidRPr="008C43E6" w:rsidRDefault="008B2DEB" w:rsidP="000B1BE6">
            <w:pPr>
              <w:rPr>
                <w:color w:val="FFFFFF" w:themeColor="background1"/>
                <w:lang w:val="en-US"/>
              </w:rPr>
            </w:pPr>
            <w:r>
              <w:rPr>
                <w:color w:val="FFFFFF" w:themeColor="background1"/>
                <w:lang w:val="en-US"/>
              </w:rPr>
              <w:t>Appearance</w:t>
            </w:r>
          </w:p>
        </w:tc>
      </w:tr>
      <w:tr w:rsidR="008B2DEB" w:rsidRPr="008A6938" w14:paraId="367F3315" w14:textId="77777777" w:rsidTr="000B1BE6">
        <w:tc>
          <w:tcPr>
            <w:tcW w:w="147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8088F7B" w14:textId="77777777" w:rsidR="008B2DEB" w:rsidRPr="00C135F9" w:rsidRDefault="008B2DEB" w:rsidP="000B1BE6">
            <w:pPr>
              <w:rPr>
                <w:lang w:val="en-US"/>
              </w:rPr>
            </w:pPr>
            <w:r>
              <w:rPr>
                <w:lang w:val="en-US"/>
              </w:rPr>
              <w:t>API and API Operations</w:t>
            </w:r>
          </w:p>
        </w:tc>
        <w:tc>
          <w:tcPr>
            <w:tcW w:w="352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B7538F9" w14:textId="77777777" w:rsidR="008B2DEB" w:rsidRDefault="008B2DEB" w:rsidP="000B1BE6">
            <w:pPr>
              <w:rPr>
                <w:lang w:val="en-US"/>
              </w:rPr>
            </w:pPr>
            <w:r w:rsidRPr="008A7CCD">
              <w:rPr>
                <w:i/>
                <w:iCs/>
                <w:lang w:val="en-US"/>
              </w:rPr>
              <w:t>AAS Repository API</w:t>
            </w:r>
            <w:r>
              <w:rPr>
                <w:i/>
                <w:iCs/>
                <w:lang w:val="en-US"/>
              </w:rPr>
              <w:t>:</w:t>
            </w:r>
            <w:r w:rsidRPr="00A26D9F">
              <w:rPr>
                <w:lang w:val="en-US"/>
              </w:rPr>
              <w:t xml:space="preserve"> </w:t>
            </w:r>
            <w:r>
              <w:rPr>
                <w:lang w:val="en-US"/>
              </w:rPr>
              <w:br/>
            </w:r>
            <w:r w:rsidRPr="00A26D9F">
              <w:rPr>
                <w:lang w:val="en-US"/>
              </w:rPr>
              <w:t>GetAllAssetAdministrationShells</w:t>
            </w:r>
            <w:r>
              <w:rPr>
                <w:lang w:val="en-US"/>
              </w:rPr>
              <w:br/>
            </w:r>
            <w:r w:rsidRPr="00A26D9F">
              <w:rPr>
                <w:lang w:val="en-US"/>
              </w:rPr>
              <w:t>GetAssetAdministrationShellById</w:t>
            </w:r>
            <w:r>
              <w:rPr>
                <w:lang w:val="en-US"/>
              </w:rPr>
              <w:br/>
            </w:r>
            <w:r w:rsidRPr="00A26D9F">
              <w:rPr>
                <w:lang w:val="en-US"/>
              </w:rPr>
              <w:t>GetAllAssetAdministrationShellsByAssetId</w:t>
            </w:r>
            <w:r>
              <w:rPr>
                <w:lang w:val="en-US"/>
              </w:rPr>
              <w:br/>
            </w:r>
            <w:r w:rsidRPr="00A26D9F">
              <w:rPr>
                <w:lang w:val="en-US"/>
              </w:rPr>
              <w:t>GetAllAssetAdministrationShellsByIdShort</w:t>
            </w:r>
            <w:r>
              <w:rPr>
                <w:lang w:val="en-US"/>
              </w:rPr>
              <w:br/>
            </w:r>
            <w:r w:rsidRPr="00A26D9F">
              <w:rPr>
                <w:lang w:val="en-US"/>
              </w:rPr>
              <w:t>PostAssetAdministrationShell</w:t>
            </w:r>
            <w:r>
              <w:rPr>
                <w:lang w:val="en-US"/>
              </w:rPr>
              <w:br/>
            </w:r>
            <w:r w:rsidRPr="00A26D9F">
              <w:rPr>
                <w:lang w:val="en-US"/>
              </w:rPr>
              <w:t>PutAssetAdministrationShellById</w:t>
            </w:r>
            <w:r>
              <w:rPr>
                <w:lang w:val="en-US"/>
              </w:rPr>
              <w:br/>
            </w:r>
            <w:r w:rsidRPr="00A26D9F">
              <w:rPr>
                <w:lang w:val="en-US"/>
              </w:rPr>
              <w:t>DeleteAssetAdministrationShellById</w:t>
            </w:r>
          </w:p>
          <w:p w14:paraId="3B1799C0" w14:textId="77777777" w:rsidR="008B2DEB" w:rsidRDefault="008B2DEB" w:rsidP="000B1BE6">
            <w:pPr>
              <w:rPr>
                <w:lang w:val="en-US"/>
              </w:rPr>
            </w:pPr>
            <w:r w:rsidRPr="00872EF7">
              <w:rPr>
                <w:i/>
                <w:iCs/>
                <w:lang w:val="en-US"/>
              </w:rPr>
              <w:t>AAS API by superpath</w:t>
            </w:r>
            <w:r>
              <w:rPr>
                <w:i/>
                <w:iCs/>
                <w:lang w:val="en-US"/>
              </w:rPr>
              <w:t>:</w:t>
            </w:r>
            <w:r>
              <w:rPr>
                <w:lang w:val="en-US"/>
              </w:rPr>
              <w:br/>
            </w:r>
            <w:r w:rsidRPr="006A51A7">
              <w:rPr>
                <w:lang w:val="en-US"/>
              </w:rPr>
              <w:t>GetAssetAdministrationShell</w:t>
            </w:r>
            <w:r>
              <w:rPr>
                <w:lang w:val="en-US"/>
              </w:rPr>
              <w:br/>
            </w:r>
            <w:r w:rsidRPr="006A51A7">
              <w:rPr>
                <w:lang w:val="en-US"/>
              </w:rPr>
              <w:t>PutAssetAdministrationShell</w:t>
            </w:r>
            <w:r>
              <w:rPr>
                <w:lang w:val="en-US"/>
              </w:rPr>
              <w:br/>
            </w:r>
            <w:r w:rsidRPr="006A51A7">
              <w:rPr>
                <w:lang w:val="en-US"/>
              </w:rPr>
              <w:t>GetAllSubmodelReferences</w:t>
            </w:r>
            <w:r>
              <w:rPr>
                <w:lang w:val="en-US"/>
              </w:rPr>
              <w:br/>
            </w:r>
            <w:r w:rsidRPr="006A51A7">
              <w:rPr>
                <w:lang w:val="en-US"/>
              </w:rPr>
              <w:t>PostSubmodelReference</w:t>
            </w:r>
            <w:r>
              <w:rPr>
                <w:lang w:val="en-US"/>
              </w:rPr>
              <w:br/>
            </w:r>
            <w:r w:rsidRPr="006A51A7">
              <w:rPr>
                <w:lang w:val="en-US"/>
              </w:rPr>
              <w:t>DeleteSubmodelReference</w:t>
            </w:r>
            <w:r>
              <w:rPr>
                <w:lang w:val="en-US"/>
              </w:rPr>
              <w:br/>
            </w:r>
            <w:r w:rsidRPr="006A51A7">
              <w:rPr>
                <w:lang w:val="en-US"/>
              </w:rPr>
              <w:t>GetAssetInformation</w:t>
            </w:r>
            <w:r>
              <w:rPr>
                <w:lang w:val="en-US"/>
              </w:rPr>
              <w:br/>
            </w:r>
            <w:r w:rsidRPr="006A51A7">
              <w:rPr>
                <w:lang w:val="en-US"/>
              </w:rPr>
              <w:t>PutAssetInformation</w:t>
            </w:r>
            <w:r>
              <w:rPr>
                <w:lang w:val="en-US"/>
              </w:rPr>
              <w:br/>
            </w:r>
            <w:r w:rsidRPr="00E22D28">
              <w:rPr>
                <w:lang w:val="en-US"/>
              </w:rPr>
              <w:t>GetThumbnail</w:t>
            </w:r>
            <w:r>
              <w:rPr>
                <w:lang w:val="en-US"/>
              </w:rPr>
              <w:br/>
            </w:r>
            <w:r w:rsidRPr="00E22D28">
              <w:rPr>
                <w:lang w:val="en-US"/>
              </w:rPr>
              <w:t>PutThumbnail</w:t>
            </w:r>
            <w:r>
              <w:rPr>
                <w:lang w:val="en-US"/>
              </w:rPr>
              <w:br/>
            </w:r>
            <w:r w:rsidRPr="00E22D28">
              <w:rPr>
                <w:lang w:val="en-US"/>
              </w:rPr>
              <w:t>DeleteThumbnail</w:t>
            </w:r>
          </w:p>
          <w:p w14:paraId="137226CE" w14:textId="0970660B" w:rsidR="008B2DEB" w:rsidRDefault="008B2DEB" w:rsidP="000B1BE6">
            <w:pPr>
              <w:rPr>
                <w:lang w:val="en-US"/>
              </w:rPr>
            </w:pPr>
            <w:r w:rsidRPr="00C119BF">
              <w:rPr>
                <w:i/>
                <w:iCs/>
                <w:lang w:val="en-US"/>
              </w:rPr>
              <w:t xml:space="preserve">Submodel </w:t>
            </w:r>
            <w:r>
              <w:rPr>
                <w:i/>
                <w:iCs/>
                <w:lang w:val="en-US"/>
              </w:rPr>
              <w:t xml:space="preserve">Repository </w:t>
            </w:r>
            <w:r w:rsidRPr="00C119BF">
              <w:rPr>
                <w:i/>
                <w:iCs/>
                <w:lang w:val="en-US"/>
              </w:rPr>
              <w:t>API</w:t>
            </w:r>
            <w:r w:rsidR="00C3042F">
              <w:rPr>
                <w:i/>
                <w:iCs/>
                <w:lang w:val="en-US"/>
              </w:rPr>
              <w:t xml:space="preserve"> by superpath</w:t>
            </w:r>
            <w:r w:rsidRPr="00C119BF">
              <w:rPr>
                <w:i/>
                <w:iCs/>
                <w:lang w:val="en-US"/>
              </w:rPr>
              <w:t>:</w:t>
            </w:r>
            <w:r>
              <w:rPr>
                <w:i/>
                <w:iCs/>
                <w:lang w:val="en-US"/>
              </w:rPr>
              <w:br/>
            </w:r>
            <w:r w:rsidRPr="00A26D9F">
              <w:rPr>
                <w:lang w:val="en-US"/>
              </w:rPr>
              <w:t>GetAllSubmodels</w:t>
            </w:r>
            <w:r>
              <w:rPr>
                <w:lang w:val="en-US"/>
              </w:rPr>
              <w:br/>
            </w:r>
            <w:r w:rsidRPr="00A26D9F">
              <w:rPr>
                <w:lang w:val="en-US"/>
              </w:rPr>
              <w:t>GetSubmodelById</w:t>
            </w:r>
            <w:r>
              <w:rPr>
                <w:lang w:val="en-US"/>
              </w:rPr>
              <w:br/>
            </w:r>
            <w:r w:rsidRPr="00A26D9F">
              <w:rPr>
                <w:lang w:val="en-US"/>
              </w:rPr>
              <w:t>GetAllSubmodelsBySemanticId</w:t>
            </w:r>
            <w:r>
              <w:rPr>
                <w:lang w:val="en-US"/>
              </w:rPr>
              <w:br/>
            </w:r>
            <w:r w:rsidRPr="00A26D9F">
              <w:rPr>
                <w:lang w:val="en-US"/>
              </w:rPr>
              <w:t>GetAllSubmodelsByIdShort</w:t>
            </w:r>
            <w:r>
              <w:rPr>
                <w:lang w:val="en-US"/>
              </w:rPr>
              <w:br/>
            </w:r>
            <w:r w:rsidRPr="00A26D9F">
              <w:rPr>
                <w:lang w:val="en-US"/>
              </w:rPr>
              <w:t>PostSubmodel</w:t>
            </w:r>
            <w:r>
              <w:rPr>
                <w:lang w:val="en-US"/>
              </w:rPr>
              <w:br/>
            </w:r>
            <w:r w:rsidRPr="00A26D9F">
              <w:rPr>
                <w:lang w:val="en-US"/>
              </w:rPr>
              <w:t>PutSubmodelById</w:t>
            </w:r>
            <w:r>
              <w:rPr>
                <w:lang w:val="en-US"/>
              </w:rPr>
              <w:br/>
            </w:r>
            <w:r w:rsidRPr="00A26D9F">
              <w:rPr>
                <w:lang w:val="en-US"/>
              </w:rPr>
              <w:t>DeleteSubmodelById</w:t>
            </w:r>
          </w:p>
          <w:p w14:paraId="1D476E53" w14:textId="77777777" w:rsidR="008B2DEB" w:rsidRPr="00D4575E" w:rsidRDefault="008B2DEB" w:rsidP="000B1BE6">
            <w:pPr>
              <w:rPr>
                <w:lang w:val="en-US"/>
              </w:rPr>
            </w:pPr>
            <w:r w:rsidRPr="00C119BF">
              <w:rPr>
                <w:i/>
                <w:iCs/>
                <w:lang w:val="en-US"/>
              </w:rPr>
              <w:t>Submodel API</w:t>
            </w:r>
            <w:r>
              <w:rPr>
                <w:i/>
                <w:iCs/>
                <w:lang w:val="en-US"/>
              </w:rPr>
              <w:t xml:space="preserve"> by superpath</w:t>
            </w:r>
            <w:r w:rsidRPr="00C119BF">
              <w:rPr>
                <w:i/>
                <w:iCs/>
                <w:lang w:val="en-US"/>
              </w:rPr>
              <w:t>:</w:t>
            </w:r>
            <w:r>
              <w:rPr>
                <w:i/>
                <w:iCs/>
                <w:lang w:val="en-US"/>
              </w:rPr>
              <w:br/>
            </w:r>
            <w:r w:rsidRPr="007E7E83">
              <w:rPr>
                <w:lang w:val="en-US"/>
              </w:rPr>
              <w:t>GetSubmodel</w:t>
            </w:r>
            <w:r>
              <w:rPr>
                <w:lang w:val="en-US"/>
              </w:rPr>
              <w:br/>
            </w:r>
            <w:r w:rsidRPr="007E7E83">
              <w:rPr>
                <w:lang w:val="en-US"/>
              </w:rPr>
              <w:t>GetAllSubmodelElements</w:t>
            </w:r>
            <w:r>
              <w:rPr>
                <w:lang w:val="en-US"/>
              </w:rPr>
              <w:br/>
            </w:r>
            <w:r w:rsidRPr="007E7E83">
              <w:rPr>
                <w:lang w:val="en-US"/>
              </w:rPr>
              <w:t>GetSubmodelElementByPath</w:t>
            </w:r>
            <w:r>
              <w:rPr>
                <w:lang w:val="en-US"/>
              </w:rPr>
              <w:br/>
            </w:r>
            <w:r w:rsidRPr="007E7E83">
              <w:rPr>
                <w:lang w:val="en-US"/>
              </w:rPr>
              <w:t>GetFileByPath</w:t>
            </w:r>
            <w:r>
              <w:rPr>
                <w:lang w:val="en-US"/>
              </w:rPr>
              <w:br/>
              <w:t>PutFileByPath</w:t>
            </w:r>
            <w:r>
              <w:rPr>
                <w:lang w:val="en-US"/>
              </w:rPr>
              <w:br/>
              <w:t>DeleteFileByPath</w:t>
            </w:r>
            <w:r>
              <w:rPr>
                <w:lang w:val="en-US"/>
              </w:rPr>
              <w:br/>
            </w:r>
            <w:r w:rsidRPr="007E7E83">
              <w:rPr>
                <w:lang w:val="en-US"/>
              </w:rPr>
              <w:t>PutSubmodel</w:t>
            </w:r>
            <w:r>
              <w:rPr>
                <w:lang w:val="en-US"/>
              </w:rPr>
              <w:br/>
            </w:r>
            <w:r w:rsidRPr="007E7E83">
              <w:rPr>
                <w:lang w:val="en-US"/>
              </w:rPr>
              <w:t>PatchSubmodel</w:t>
            </w:r>
            <w:r>
              <w:rPr>
                <w:lang w:val="en-US"/>
              </w:rPr>
              <w:br/>
            </w:r>
            <w:r w:rsidRPr="007E7E83">
              <w:rPr>
                <w:lang w:val="en-US"/>
              </w:rPr>
              <w:t>PostSubmodelElement</w:t>
            </w:r>
            <w:r>
              <w:rPr>
                <w:lang w:val="en-US"/>
              </w:rPr>
              <w:br/>
            </w:r>
            <w:r w:rsidRPr="007E7E83">
              <w:rPr>
                <w:lang w:val="en-US"/>
              </w:rPr>
              <w:t>PostSubmodelElementByPath</w:t>
            </w:r>
            <w:r>
              <w:rPr>
                <w:lang w:val="en-US"/>
              </w:rPr>
              <w:br/>
            </w:r>
            <w:r w:rsidRPr="007E7E83">
              <w:rPr>
                <w:lang w:val="en-US"/>
              </w:rPr>
              <w:t>PutSubmodelElementByPath</w:t>
            </w:r>
            <w:r>
              <w:rPr>
                <w:lang w:val="en-US"/>
              </w:rPr>
              <w:br/>
            </w:r>
            <w:r w:rsidRPr="007E7E83">
              <w:rPr>
                <w:lang w:val="en-US"/>
              </w:rPr>
              <w:t>PatchSubmodelElementByPath</w:t>
            </w:r>
            <w:r>
              <w:rPr>
                <w:lang w:val="en-US"/>
              </w:rPr>
              <w:t xml:space="preserve"> </w:t>
            </w:r>
            <w:r>
              <w:rPr>
                <w:lang w:val="en-US"/>
              </w:rPr>
              <w:br/>
            </w:r>
            <w:r w:rsidRPr="007E7E83">
              <w:rPr>
                <w:lang w:val="en-US"/>
              </w:rPr>
              <w:t>DeleteSubmodelElementByPath</w:t>
            </w:r>
            <w:r>
              <w:rPr>
                <w:lang w:val="en-US"/>
              </w:rPr>
              <w:br/>
            </w:r>
            <w:r w:rsidRPr="007E7E83">
              <w:rPr>
                <w:lang w:val="en-US"/>
              </w:rPr>
              <w:t>InvokeOperationSync</w:t>
            </w:r>
            <w:r>
              <w:rPr>
                <w:lang w:val="en-US"/>
              </w:rPr>
              <w:br/>
            </w:r>
            <w:r w:rsidRPr="007E7E83">
              <w:rPr>
                <w:lang w:val="en-US"/>
              </w:rPr>
              <w:t>InvokeOperationAsync</w:t>
            </w:r>
            <w:r>
              <w:rPr>
                <w:lang w:val="en-US"/>
              </w:rPr>
              <w:t xml:space="preserve"> </w:t>
            </w:r>
            <w:r>
              <w:rPr>
                <w:lang w:val="en-US"/>
              </w:rPr>
              <w:br/>
            </w:r>
            <w:r w:rsidRPr="007E7E83">
              <w:rPr>
                <w:lang w:val="en-US"/>
              </w:rPr>
              <w:lastRenderedPageBreak/>
              <w:t>GetOperationAsync</w:t>
            </w:r>
            <w:r>
              <w:rPr>
                <w:lang w:val="en-US"/>
              </w:rPr>
              <w:t>Status</w:t>
            </w:r>
            <w:r>
              <w:rPr>
                <w:lang w:val="en-US"/>
              </w:rPr>
              <w:br/>
            </w:r>
            <w:r w:rsidRPr="007E7E83">
              <w:rPr>
                <w:lang w:val="en-US"/>
              </w:rPr>
              <w:t>GetOperationAsyncResult</w:t>
            </w:r>
          </w:p>
          <w:p w14:paraId="5860368D" w14:textId="77777777" w:rsidR="008B2DEB" w:rsidRPr="00D4575E" w:rsidRDefault="008B2DEB" w:rsidP="000B1BE6">
            <w:pPr>
              <w:rPr>
                <w:lang w:val="en-US"/>
              </w:rPr>
            </w:pPr>
            <w:r w:rsidRPr="00872EF7">
              <w:rPr>
                <w:i/>
                <w:iCs/>
                <w:lang w:val="en-US"/>
              </w:rPr>
              <w:t>AAS Serialization API:</w:t>
            </w:r>
            <w:r>
              <w:rPr>
                <w:lang w:val="en-US"/>
              </w:rPr>
              <w:br/>
            </w:r>
            <w:r w:rsidRPr="00D4575E">
              <w:rPr>
                <w:lang w:val="en-US"/>
              </w:rPr>
              <w:t>GenerateSerializationByIds</w:t>
            </w:r>
          </w:p>
          <w:p w14:paraId="7E19953D" w14:textId="77777777" w:rsidR="008B2DEB" w:rsidRPr="00C135F9" w:rsidRDefault="008B2DEB" w:rsidP="000B1BE6">
            <w:pPr>
              <w:rPr>
                <w:lang w:val="en-US"/>
              </w:rPr>
            </w:pPr>
            <w:r w:rsidRPr="00C119BF">
              <w:rPr>
                <w:i/>
                <w:iCs/>
                <w:lang w:val="en-US"/>
              </w:rPr>
              <w:t>Description API:</w:t>
            </w:r>
            <w:r>
              <w:rPr>
                <w:lang w:val="en-US"/>
              </w:rPr>
              <w:br/>
            </w:r>
            <w:r w:rsidRPr="00D4575E">
              <w:rPr>
                <w:lang w:val="en-US"/>
              </w:rPr>
              <w:t>GetDescription</w:t>
            </w:r>
          </w:p>
        </w:tc>
      </w:tr>
      <w:tr w:rsidR="008B2DEB" w:rsidRPr="008A6938" w14:paraId="0F7E8A4E" w14:textId="77777777" w:rsidTr="000B1BE6">
        <w:tc>
          <w:tcPr>
            <w:tcW w:w="147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8D77216" w14:textId="77777777" w:rsidR="008B2DEB" w:rsidRPr="00C135F9" w:rsidRDefault="008B2DEB" w:rsidP="000B1BE6">
            <w:pPr>
              <w:rPr>
                <w:lang w:val="en-US"/>
              </w:rPr>
            </w:pPr>
            <w:r w:rsidRPr="009D7CB9">
              <w:rPr>
                <w:lang w:val="en-US"/>
              </w:rPr>
              <w:lastRenderedPageBreak/>
              <w:t>SerializationModifier</w:t>
            </w:r>
          </w:p>
        </w:tc>
        <w:tc>
          <w:tcPr>
            <w:tcW w:w="352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C409E72" w14:textId="77777777" w:rsidR="008B2DEB" w:rsidRDefault="008B2DEB" w:rsidP="000B1BE6">
            <w:pPr>
              <w:rPr>
                <w:lang w:val="en-US"/>
              </w:rPr>
            </w:pPr>
            <w:r>
              <w:rPr>
                <w:lang w:val="en-US"/>
              </w:rPr>
              <w:t xml:space="preserve">Level: Core, </w:t>
            </w:r>
            <w:r w:rsidRPr="00E1700C">
              <w:rPr>
                <w:lang w:val="en-US"/>
              </w:rPr>
              <w:t>Deep</w:t>
            </w:r>
          </w:p>
          <w:p w14:paraId="260B36D6" w14:textId="77777777" w:rsidR="008B2DEB" w:rsidRDefault="008B2DEB" w:rsidP="000B1BE6">
            <w:pPr>
              <w:rPr>
                <w:lang w:val="en-US"/>
              </w:rPr>
            </w:pPr>
            <w:r>
              <w:rPr>
                <w:lang w:val="en-US"/>
              </w:rPr>
              <w:t xml:space="preserve">Content: </w:t>
            </w:r>
            <w:r w:rsidRPr="008D6B97">
              <w:rPr>
                <w:lang w:val="en-US"/>
              </w:rPr>
              <w:t>Normal</w:t>
            </w:r>
            <w:r>
              <w:rPr>
                <w:lang w:val="en-US"/>
              </w:rPr>
              <w:t xml:space="preserve">, </w:t>
            </w:r>
            <w:r w:rsidRPr="008D6B97">
              <w:rPr>
                <w:lang w:val="en-US"/>
              </w:rPr>
              <w:t>Metadata</w:t>
            </w:r>
            <w:r>
              <w:rPr>
                <w:lang w:val="en-US"/>
              </w:rPr>
              <w:t xml:space="preserve">, </w:t>
            </w:r>
            <w:r w:rsidRPr="008D6B97">
              <w:rPr>
                <w:lang w:val="en-US"/>
              </w:rPr>
              <w:t>Value</w:t>
            </w:r>
            <w:r>
              <w:rPr>
                <w:lang w:val="en-US"/>
              </w:rPr>
              <w:t xml:space="preserve">, </w:t>
            </w:r>
            <w:r w:rsidRPr="008D6B97">
              <w:rPr>
                <w:lang w:val="en-US"/>
              </w:rPr>
              <w:t>Reference</w:t>
            </w:r>
            <w:r>
              <w:rPr>
                <w:lang w:val="en-US"/>
              </w:rPr>
              <w:t xml:space="preserve">, </w:t>
            </w:r>
            <w:r w:rsidRPr="008D6B97">
              <w:rPr>
                <w:lang w:val="en-US"/>
              </w:rPr>
              <w:t>Path</w:t>
            </w:r>
          </w:p>
          <w:p w14:paraId="174364CB" w14:textId="77777777" w:rsidR="008B2DEB" w:rsidRPr="00C135F9" w:rsidRDefault="008B2DEB" w:rsidP="000B1BE6">
            <w:pPr>
              <w:rPr>
                <w:lang w:val="en-US"/>
              </w:rPr>
            </w:pPr>
            <w:r>
              <w:rPr>
                <w:lang w:val="en-US"/>
              </w:rPr>
              <w:t xml:space="preserve">Extent: </w:t>
            </w:r>
            <w:r w:rsidRPr="00E1700C">
              <w:rPr>
                <w:lang w:val="en-US"/>
              </w:rPr>
              <w:t>WithBLOBValue</w:t>
            </w:r>
            <w:r>
              <w:rPr>
                <w:lang w:val="en-US"/>
              </w:rPr>
              <w:t xml:space="preserve">, </w:t>
            </w:r>
            <w:r w:rsidRPr="00E1700C">
              <w:rPr>
                <w:lang w:val="en-US"/>
              </w:rPr>
              <w:t>WithoutBLOBValue</w:t>
            </w:r>
          </w:p>
        </w:tc>
      </w:tr>
      <w:tr w:rsidR="008B2DEB" w:rsidRPr="008A6938" w14:paraId="0975822B" w14:textId="77777777" w:rsidTr="000B1BE6">
        <w:tc>
          <w:tcPr>
            <w:tcW w:w="147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48C7B8D" w14:textId="77777777" w:rsidR="008B2DEB" w:rsidRPr="00B876F9" w:rsidRDefault="008B2DEB" w:rsidP="000B1BE6">
            <w:pPr>
              <w:rPr>
                <w:lang w:val="en-US"/>
              </w:rPr>
            </w:pPr>
            <w:r w:rsidRPr="009D7CB9">
              <w:rPr>
                <w:lang w:val="en-US"/>
              </w:rPr>
              <w:t>SerializationFormat</w:t>
            </w:r>
          </w:p>
        </w:tc>
        <w:tc>
          <w:tcPr>
            <w:tcW w:w="352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C6C7FF4" w14:textId="77777777" w:rsidR="008B2DEB" w:rsidRPr="00FA3F24" w:rsidRDefault="008B2DEB" w:rsidP="000B1BE6">
            <w:pPr>
              <w:rPr>
                <w:lang w:val="en-US"/>
              </w:rPr>
            </w:pPr>
            <w:r>
              <w:rPr>
                <w:lang w:val="en-US"/>
              </w:rPr>
              <w:t>JSON</w:t>
            </w:r>
          </w:p>
        </w:tc>
      </w:tr>
      <w:tr w:rsidR="008B2DEB" w:rsidRPr="008A6938" w14:paraId="4A5EC889" w14:textId="77777777" w:rsidTr="000B1BE6">
        <w:tc>
          <w:tcPr>
            <w:tcW w:w="147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C0F6CE1" w14:textId="77777777" w:rsidR="008B2DEB" w:rsidRPr="00C135F9" w:rsidRDefault="008B2DEB" w:rsidP="000B1BE6">
            <w:pPr>
              <w:rPr>
                <w:lang w:val="en-US"/>
              </w:rPr>
            </w:pPr>
            <w:r>
              <w:rPr>
                <w:lang w:val="en-US"/>
              </w:rPr>
              <w:t>Pagination</w:t>
            </w:r>
          </w:p>
        </w:tc>
        <w:tc>
          <w:tcPr>
            <w:tcW w:w="352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6D0FBF4" w14:textId="77777777" w:rsidR="008B2DEB" w:rsidRPr="00C135F9" w:rsidRDefault="008B2DEB" w:rsidP="000B1BE6">
            <w:pPr>
              <w:rPr>
                <w:lang w:val="en-US"/>
              </w:rPr>
            </w:pPr>
            <w:r>
              <w:rPr>
                <w:lang w:val="en-US"/>
              </w:rPr>
              <w:t>supported</w:t>
            </w:r>
          </w:p>
        </w:tc>
      </w:tr>
    </w:tbl>
    <w:p w14:paraId="31400437" w14:textId="411EEFCC" w:rsidR="008B2DEB" w:rsidRDefault="008B2DEB" w:rsidP="008B2DEB">
      <w:r>
        <w:t xml:space="preserve">See: </w:t>
      </w:r>
      <w:hyperlink r:id="rId86" w:history="1">
        <w:r>
          <w:rPr>
            <w:rStyle w:val="Hyperlink"/>
          </w:rPr>
          <w:t>https://app.swaggerhub.com/apis/Plattform_i40/AssetAdministrationShellRepositoryServiceSpecification/V3.0_SSP-001</w:t>
        </w:r>
      </w:hyperlink>
      <w:r>
        <w:t xml:space="preserve"> </w:t>
      </w:r>
    </w:p>
    <w:p w14:paraId="0D8B98D9" w14:textId="703C5FA0" w:rsidR="008B2DEB" w:rsidRDefault="008F0B6D" w:rsidP="008F0B6D">
      <w:pPr>
        <w:spacing w:after="0" w:line="240" w:lineRule="auto"/>
      </w:pPr>
      <w:r>
        <w:br w:type="page"/>
      </w:r>
    </w:p>
    <w:p w14:paraId="7BCA7C3A" w14:textId="49AFDA31" w:rsidR="008B2DEB" w:rsidRDefault="008B2DEB" w:rsidP="000832BE">
      <w:pPr>
        <w:pStyle w:val="Heading4"/>
        <w:ind w:firstLine="0"/>
      </w:pPr>
      <w:r w:rsidRPr="00905722">
        <w:rPr>
          <w:lang w:val="en-US"/>
        </w:rPr>
        <w:lastRenderedPageBreak/>
        <w:t>Asset</w:t>
      </w:r>
      <w:r>
        <w:rPr>
          <w:lang w:val="en-US"/>
        </w:rPr>
        <w:t xml:space="preserve"> </w:t>
      </w:r>
      <w:r w:rsidRPr="007B351C">
        <w:t>Administration</w:t>
      </w:r>
      <w:r>
        <w:rPr>
          <w:lang w:val="en-US"/>
        </w:rPr>
        <w:t xml:space="preserve"> </w:t>
      </w:r>
      <w:r w:rsidRPr="00905722">
        <w:rPr>
          <w:lang w:val="en-US"/>
        </w:rPr>
        <w:t>Shell</w:t>
      </w:r>
      <w:r>
        <w:rPr>
          <w:lang w:val="en-US"/>
        </w:rPr>
        <w:t xml:space="preserve"> </w:t>
      </w:r>
      <w:r w:rsidRPr="00905722">
        <w:rPr>
          <w:lang w:val="en-US"/>
        </w:rPr>
        <w:t>Repository</w:t>
      </w:r>
      <w:r>
        <w:rPr>
          <w:lang w:val="en-US"/>
        </w:rPr>
        <w:t xml:space="preserve"> </w:t>
      </w:r>
      <w:r w:rsidRPr="00905722">
        <w:rPr>
          <w:lang w:val="en-US"/>
        </w:rPr>
        <w:t>Service</w:t>
      </w:r>
      <w:r>
        <w:rPr>
          <w:lang w:val="en-US"/>
        </w:rPr>
        <w:t xml:space="preserve"> </w:t>
      </w:r>
      <w:r w:rsidRPr="00905722">
        <w:rPr>
          <w:lang w:val="en-US"/>
        </w:rPr>
        <w:t>Specification</w:t>
      </w:r>
      <w:r>
        <w:rPr>
          <w:lang w:val="en-US"/>
        </w:rPr>
        <w:t xml:space="preserve"> – </w:t>
      </w:r>
      <w:r w:rsidR="00C3042F">
        <w:rPr>
          <w:lang w:val="en-US"/>
        </w:rPr>
        <w:t xml:space="preserve">Read </w:t>
      </w:r>
      <w:r>
        <w:rPr>
          <w:lang w:val="en-US"/>
        </w:rPr>
        <w:t>Profile</w:t>
      </w:r>
    </w:p>
    <w:tbl>
      <w:tblPr>
        <w:tblW w:w="5000" w:type="pct"/>
        <w:tblCellMar>
          <w:top w:w="15" w:type="dxa"/>
          <w:left w:w="15" w:type="dxa"/>
          <w:bottom w:w="15" w:type="dxa"/>
          <w:right w:w="15" w:type="dxa"/>
        </w:tblCellMar>
        <w:tblLook w:val="04A0" w:firstRow="1" w:lastRow="0" w:firstColumn="1" w:lastColumn="0" w:noHBand="0" w:noVBand="1"/>
      </w:tblPr>
      <w:tblGrid>
        <w:gridCol w:w="2827"/>
        <w:gridCol w:w="6796"/>
      </w:tblGrid>
      <w:tr w:rsidR="008B2DEB" w:rsidRPr="008A6938" w14:paraId="3241E2ED" w14:textId="77777777" w:rsidTr="000B1BE6">
        <w:tc>
          <w:tcPr>
            <w:tcW w:w="1469"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220CBD20" w14:textId="77777777" w:rsidR="008B2DEB" w:rsidRPr="000B5BB0" w:rsidRDefault="008B2DEB" w:rsidP="000B1BE6">
            <w:pPr>
              <w:rPr>
                <w:b/>
                <w:bCs/>
                <w:color w:val="FFFFFF" w:themeColor="background1"/>
              </w:rPr>
            </w:pPr>
            <w:r w:rsidRPr="000B5BB0">
              <w:rPr>
                <w:b/>
                <w:bCs/>
                <w:color w:val="FFFFFF" w:themeColor="background1"/>
              </w:rPr>
              <w:t>Name:</w:t>
            </w:r>
          </w:p>
        </w:tc>
        <w:tc>
          <w:tcPr>
            <w:tcW w:w="3531"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5DC0386F" w14:textId="77777777" w:rsidR="008B2DEB" w:rsidRDefault="008B2DEB" w:rsidP="000B1BE6">
            <w:pPr>
              <w:rPr>
                <w:color w:val="FFFFFF" w:themeColor="background1"/>
                <w:lang w:val="en-US"/>
              </w:rPr>
            </w:pPr>
            <w:r>
              <w:rPr>
                <w:color w:val="FFFFFF" w:themeColor="background1"/>
                <w:lang w:val="en-US"/>
              </w:rPr>
              <w:t>AAS Repository Read Profile</w:t>
            </w:r>
          </w:p>
        </w:tc>
      </w:tr>
      <w:tr w:rsidR="008B2DEB" w:rsidRPr="008A6938" w14:paraId="1F8EE85E" w14:textId="77777777" w:rsidTr="000B1BE6">
        <w:tc>
          <w:tcPr>
            <w:tcW w:w="1469"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24AB6774" w14:textId="77777777" w:rsidR="008B2DEB" w:rsidRPr="000B5BB0" w:rsidRDefault="008B2DEB" w:rsidP="000B1BE6">
            <w:pPr>
              <w:rPr>
                <w:b/>
                <w:bCs/>
                <w:color w:val="FFFFFF" w:themeColor="background1"/>
              </w:rPr>
            </w:pPr>
            <w:r w:rsidRPr="000B5BB0">
              <w:rPr>
                <w:b/>
                <w:bCs/>
                <w:color w:val="FFFFFF" w:themeColor="background1"/>
              </w:rPr>
              <w:t>Profile Identifier:</w:t>
            </w:r>
          </w:p>
        </w:tc>
        <w:tc>
          <w:tcPr>
            <w:tcW w:w="3531"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5EACA04F" w14:textId="77777777" w:rsidR="008B2DEB" w:rsidRDefault="008B2DEB" w:rsidP="000B1BE6">
            <w:pPr>
              <w:rPr>
                <w:color w:val="FFFFFF" w:themeColor="background1"/>
                <w:lang w:val="en-US"/>
              </w:rPr>
            </w:pPr>
            <w:r w:rsidRPr="00156430">
              <w:rPr>
                <w:color w:val="FFFFFF" w:themeColor="background1"/>
                <w:lang w:val="en-US"/>
              </w:rPr>
              <w:t>https://admin-shell.io/aas/</w:t>
            </w:r>
            <w:r>
              <w:rPr>
                <w:color w:val="FFFFFF" w:themeColor="background1"/>
                <w:lang w:val="en-US"/>
              </w:rPr>
              <w:t xml:space="preserve"> </w:t>
            </w:r>
            <w:r w:rsidRPr="00156430">
              <w:rPr>
                <w:color w:val="FFFFFF" w:themeColor="background1"/>
                <w:lang w:val="en-US"/>
              </w:rPr>
              <w:t>API/3/0/AssetAdministrationShellRepositoryServiceSpecification/SSP-002</w:t>
            </w:r>
          </w:p>
        </w:tc>
      </w:tr>
      <w:tr w:rsidR="008B2DEB" w:rsidRPr="008A6938" w14:paraId="796CBEC6" w14:textId="77777777" w:rsidTr="000B1BE6">
        <w:tc>
          <w:tcPr>
            <w:tcW w:w="1469"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87526AE" w14:textId="77777777" w:rsidR="008B2DEB" w:rsidRPr="000B5BB0" w:rsidRDefault="008B2DEB" w:rsidP="000B1BE6">
            <w:pPr>
              <w:rPr>
                <w:b/>
                <w:bCs/>
                <w:color w:val="FFFFFF" w:themeColor="background1"/>
                <w:lang w:val="en-US"/>
              </w:rPr>
            </w:pPr>
            <w:r w:rsidRPr="000B5BB0">
              <w:rPr>
                <w:b/>
                <w:bCs/>
                <w:color w:val="FFFFFF" w:themeColor="background1"/>
              </w:rPr>
              <w:t>Feature</w:t>
            </w:r>
            <w:r w:rsidRPr="000B5BB0">
              <w:rPr>
                <w:b/>
                <w:bCs/>
                <w:color w:val="FFFFFF" w:themeColor="background1"/>
                <w:lang w:val="en-US"/>
              </w:rPr>
              <w:br/>
            </w:r>
          </w:p>
        </w:tc>
        <w:tc>
          <w:tcPr>
            <w:tcW w:w="3531"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159B475" w14:textId="77777777" w:rsidR="008B2DEB" w:rsidRPr="008C43E6" w:rsidRDefault="008B2DEB" w:rsidP="000B1BE6">
            <w:pPr>
              <w:rPr>
                <w:color w:val="FFFFFF" w:themeColor="background1"/>
                <w:lang w:val="en-US"/>
              </w:rPr>
            </w:pPr>
            <w:r>
              <w:rPr>
                <w:color w:val="FFFFFF" w:themeColor="background1"/>
                <w:lang w:val="en-US"/>
              </w:rPr>
              <w:t>Appearance</w:t>
            </w:r>
          </w:p>
        </w:tc>
      </w:tr>
      <w:tr w:rsidR="008B2DEB" w:rsidRPr="008A6938" w14:paraId="3E8F0E30" w14:textId="77777777" w:rsidTr="000B1BE6">
        <w:tc>
          <w:tcPr>
            <w:tcW w:w="146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BDF9CB3" w14:textId="77777777" w:rsidR="008B2DEB" w:rsidRPr="00C135F9" w:rsidRDefault="008B2DEB" w:rsidP="000B1BE6">
            <w:pPr>
              <w:rPr>
                <w:lang w:val="en-US"/>
              </w:rPr>
            </w:pPr>
            <w:r>
              <w:rPr>
                <w:lang w:val="en-US"/>
              </w:rPr>
              <w:t>API and API Operations</w:t>
            </w:r>
          </w:p>
        </w:tc>
        <w:tc>
          <w:tcPr>
            <w:tcW w:w="353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C8B7916" w14:textId="77777777" w:rsidR="008B2DEB" w:rsidRDefault="008B2DEB" w:rsidP="000B1BE6">
            <w:pPr>
              <w:rPr>
                <w:lang w:val="en-US"/>
              </w:rPr>
            </w:pPr>
            <w:r w:rsidRPr="008A7CCD">
              <w:rPr>
                <w:i/>
                <w:iCs/>
                <w:lang w:val="en-US"/>
              </w:rPr>
              <w:t>AAS Repository API</w:t>
            </w:r>
            <w:r>
              <w:rPr>
                <w:i/>
                <w:iCs/>
                <w:lang w:val="en-US"/>
              </w:rPr>
              <w:t>:</w:t>
            </w:r>
            <w:r w:rsidRPr="00A26D9F">
              <w:rPr>
                <w:lang w:val="en-US"/>
              </w:rPr>
              <w:t xml:space="preserve"> </w:t>
            </w:r>
            <w:r>
              <w:rPr>
                <w:lang w:val="en-US"/>
              </w:rPr>
              <w:br/>
            </w:r>
            <w:r w:rsidRPr="00A26D9F">
              <w:rPr>
                <w:lang w:val="en-US"/>
              </w:rPr>
              <w:t>GetAllAssetAdministrationShells</w:t>
            </w:r>
            <w:r>
              <w:rPr>
                <w:lang w:val="en-US"/>
              </w:rPr>
              <w:br/>
            </w:r>
            <w:r w:rsidRPr="00A26D9F">
              <w:rPr>
                <w:lang w:val="en-US"/>
              </w:rPr>
              <w:t>GetAssetAdministrationShellById</w:t>
            </w:r>
            <w:r>
              <w:rPr>
                <w:lang w:val="en-US"/>
              </w:rPr>
              <w:br/>
            </w:r>
            <w:r w:rsidRPr="00A26D9F">
              <w:rPr>
                <w:lang w:val="en-US"/>
              </w:rPr>
              <w:t>GetAllAssetAdministrationShellsByAssetId</w:t>
            </w:r>
            <w:r>
              <w:rPr>
                <w:lang w:val="en-US"/>
              </w:rPr>
              <w:br/>
            </w:r>
            <w:r w:rsidRPr="00A26D9F">
              <w:rPr>
                <w:lang w:val="en-US"/>
              </w:rPr>
              <w:t>GetAllAssetAdministrationShellsByIdShort</w:t>
            </w:r>
          </w:p>
          <w:p w14:paraId="7DB116B5" w14:textId="77777777" w:rsidR="008B2DEB" w:rsidRDefault="008B2DEB" w:rsidP="000B1BE6">
            <w:pPr>
              <w:rPr>
                <w:lang w:val="en-US"/>
              </w:rPr>
            </w:pPr>
            <w:r w:rsidRPr="00CC6858">
              <w:rPr>
                <w:i/>
                <w:iCs/>
                <w:lang w:val="en-US"/>
              </w:rPr>
              <w:t>AAS API by superpath</w:t>
            </w:r>
            <w:r>
              <w:rPr>
                <w:i/>
                <w:iCs/>
                <w:lang w:val="en-US"/>
              </w:rPr>
              <w:t>:</w:t>
            </w:r>
            <w:r>
              <w:rPr>
                <w:lang w:val="en-US"/>
              </w:rPr>
              <w:br/>
            </w:r>
            <w:r w:rsidRPr="006A51A7">
              <w:rPr>
                <w:lang w:val="en-US"/>
              </w:rPr>
              <w:t>GetAssetAdministrationShell</w:t>
            </w:r>
            <w:r>
              <w:rPr>
                <w:lang w:val="en-US"/>
              </w:rPr>
              <w:t xml:space="preserve"> </w:t>
            </w:r>
            <w:r>
              <w:rPr>
                <w:lang w:val="en-US"/>
              </w:rPr>
              <w:br/>
            </w:r>
            <w:r w:rsidRPr="006A51A7">
              <w:rPr>
                <w:lang w:val="en-US"/>
              </w:rPr>
              <w:t>GetAllSubmodelReferences</w:t>
            </w:r>
            <w:r>
              <w:rPr>
                <w:lang w:val="en-US"/>
              </w:rPr>
              <w:t xml:space="preserve"> </w:t>
            </w:r>
            <w:r>
              <w:rPr>
                <w:lang w:val="en-US"/>
              </w:rPr>
              <w:br/>
            </w:r>
            <w:r w:rsidRPr="006A51A7">
              <w:rPr>
                <w:lang w:val="en-US"/>
              </w:rPr>
              <w:t>GetAssetInformation</w:t>
            </w:r>
            <w:r>
              <w:rPr>
                <w:lang w:val="en-US"/>
              </w:rPr>
              <w:t xml:space="preserve"> </w:t>
            </w:r>
            <w:r>
              <w:rPr>
                <w:lang w:val="en-US"/>
              </w:rPr>
              <w:br/>
            </w:r>
            <w:r w:rsidRPr="00E22D28">
              <w:rPr>
                <w:lang w:val="en-US"/>
              </w:rPr>
              <w:t>GetThumbnail</w:t>
            </w:r>
          </w:p>
          <w:p w14:paraId="0DC1162B" w14:textId="75380480" w:rsidR="008B2DEB" w:rsidRDefault="008B2DEB" w:rsidP="000B1BE6">
            <w:pPr>
              <w:rPr>
                <w:lang w:val="en-US"/>
              </w:rPr>
            </w:pPr>
            <w:r w:rsidRPr="00C119BF">
              <w:rPr>
                <w:i/>
                <w:iCs/>
                <w:lang w:val="en-US"/>
              </w:rPr>
              <w:t xml:space="preserve">Submodel </w:t>
            </w:r>
            <w:r>
              <w:rPr>
                <w:i/>
                <w:iCs/>
                <w:lang w:val="en-US"/>
              </w:rPr>
              <w:t xml:space="preserve">Repository </w:t>
            </w:r>
            <w:r w:rsidRPr="00C119BF">
              <w:rPr>
                <w:i/>
                <w:iCs/>
                <w:lang w:val="en-US"/>
              </w:rPr>
              <w:t>API</w:t>
            </w:r>
            <w:r w:rsidR="00C3042F">
              <w:rPr>
                <w:i/>
                <w:iCs/>
                <w:lang w:val="en-US"/>
              </w:rPr>
              <w:t xml:space="preserve"> by superpath</w:t>
            </w:r>
            <w:r w:rsidRPr="00C119BF">
              <w:rPr>
                <w:i/>
                <w:iCs/>
                <w:lang w:val="en-US"/>
              </w:rPr>
              <w:t>:</w:t>
            </w:r>
            <w:r>
              <w:rPr>
                <w:i/>
                <w:iCs/>
                <w:lang w:val="en-US"/>
              </w:rPr>
              <w:br/>
            </w:r>
            <w:r w:rsidRPr="00A26D9F">
              <w:rPr>
                <w:lang w:val="en-US"/>
              </w:rPr>
              <w:t>GetAllSubmodels</w:t>
            </w:r>
            <w:r>
              <w:rPr>
                <w:lang w:val="en-US"/>
              </w:rPr>
              <w:br/>
            </w:r>
            <w:r w:rsidRPr="00A26D9F">
              <w:rPr>
                <w:lang w:val="en-US"/>
              </w:rPr>
              <w:t>GetSubmodelById</w:t>
            </w:r>
            <w:r>
              <w:rPr>
                <w:lang w:val="en-US"/>
              </w:rPr>
              <w:br/>
            </w:r>
            <w:r w:rsidRPr="00A26D9F">
              <w:rPr>
                <w:lang w:val="en-US"/>
              </w:rPr>
              <w:t>GetAllSubmodelsBySemanticId</w:t>
            </w:r>
            <w:r>
              <w:rPr>
                <w:lang w:val="en-US"/>
              </w:rPr>
              <w:br/>
            </w:r>
            <w:r w:rsidRPr="00A26D9F">
              <w:rPr>
                <w:lang w:val="en-US"/>
              </w:rPr>
              <w:t>GetAllSubmodelsByIdShort</w:t>
            </w:r>
          </w:p>
          <w:p w14:paraId="437C1F33" w14:textId="77777777" w:rsidR="008B2DEB" w:rsidRDefault="008B2DEB" w:rsidP="000B1BE6">
            <w:pPr>
              <w:rPr>
                <w:lang w:val="en-US"/>
              </w:rPr>
            </w:pPr>
            <w:r w:rsidRPr="00C119BF">
              <w:rPr>
                <w:i/>
                <w:iCs/>
                <w:lang w:val="en-US"/>
              </w:rPr>
              <w:t>Submodel API</w:t>
            </w:r>
            <w:r>
              <w:rPr>
                <w:i/>
                <w:iCs/>
                <w:lang w:val="en-US"/>
              </w:rPr>
              <w:t xml:space="preserve"> by superpath</w:t>
            </w:r>
            <w:r w:rsidRPr="00C119BF">
              <w:rPr>
                <w:i/>
                <w:iCs/>
                <w:lang w:val="en-US"/>
              </w:rPr>
              <w:t>:</w:t>
            </w:r>
            <w:r>
              <w:rPr>
                <w:i/>
                <w:iCs/>
                <w:lang w:val="en-US"/>
              </w:rPr>
              <w:br/>
            </w:r>
            <w:r w:rsidRPr="007E7E83">
              <w:rPr>
                <w:lang w:val="en-US"/>
              </w:rPr>
              <w:t>GetSubmodel</w:t>
            </w:r>
            <w:r>
              <w:rPr>
                <w:lang w:val="en-US"/>
              </w:rPr>
              <w:br/>
            </w:r>
            <w:r w:rsidRPr="007E7E83">
              <w:rPr>
                <w:lang w:val="en-US"/>
              </w:rPr>
              <w:t>GetAllSubmodelElements</w:t>
            </w:r>
            <w:r>
              <w:rPr>
                <w:lang w:val="en-US"/>
              </w:rPr>
              <w:br/>
            </w:r>
            <w:r w:rsidRPr="007E7E83">
              <w:rPr>
                <w:lang w:val="en-US"/>
              </w:rPr>
              <w:t>GetSubmodelElementByPath</w:t>
            </w:r>
            <w:r>
              <w:rPr>
                <w:lang w:val="en-US"/>
              </w:rPr>
              <w:br/>
            </w:r>
            <w:r w:rsidRPr="007E7E83">
              <w:rPr>
                <w:lang w:val="en-US"/>
              </w:rPr>
              <w:t>GetFileByPath</w:t>
            </w:r>
            <w:r>
              <w:rPr>
                <w:lang w:val="en-US"/>
              </w:rPr>
              <w:t xml:space="preserve"> </w:t>
            </w:r>
          </w:p>
          <w:p w14:paraId="7A592314" w14:textId="77777777" w:rsidR="00BD50CA" w:rsidRDefault="00BD50CA" w:rsidP="00BD50CA">
            <w:pPr>
              <w:rPr>
                <w:lang w:val="en-US"/>
              </w:rPr>
            </w:pPr>
            <w:r w:rsidRPr="00872EF7">
              <w:rPr>
                <w:i/>
                <w:iCs/>
                <w:lang w:val="en-US"/>
              </w:rPr>
              <w:t>Serialization API:</w:t>
            </w:r>
            <w:r>
              <w:rPr>
                <w:lang w:val="en-US"/>
              </w:rPr>
              <w:br/>
              <w:t>Generate</w:t>
            </w:r>
            <w:r w:rsidRPr="00F52437">
              <w:rPr>
                <w:lang w:val="en-US"/>
              </w:rPr>
              <w:t>SerializationByIds</w:t>
            </w:r>
          </w:p>
          <w:p w14:paraId="0BC5CE7B" w14:textId="77777777" w:rsidR="008B2DEB" w:rsidRPr="00C135F9" w:rsidRDefault="008B2DEB" w:rsidP="000B1BE6">
            <w:pPr>
              <w:rPr>
                <w:lang w:val="en-US"/>
              </w:rPr>
            </w:pPr>
            <w:r w:rsidRPr="00C119BF">
              <w:rPr>
                <w:i/>
                <w:iCs/>
                <w:lang w:val="en-US"/>
              </w:rPr>
              <w:t>Description API:</w:t>
            </w:r>
            <w:r>
              <w:rPr>
                <w:lang w:val="en-US"/>
              </w:rPr>
              <w:br/>
            </w:r>
            <w:r w:rsidRPr="00D4575E">
              <w:rPr>
                <w:lang w:val="en-US"/>
              </w:rPr>
              <w:t>GetDescription</w:t>
            </w:r>
          </w:p>
        </w:tc>
      </w:tr>
      <w:tr w:rsidR="008B2DEB" w:rsidRPr="008A6938" w14:paraId="0044A576" w14:textId="77777777" w:rsidTr="000B1BE6">
        <w:tc>
          <w:tcPr>
            <w:tcW w:w="146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120288C" w14:textId="77777777" w:rsidR="008B2DEB" w:rsidRPr="00C135F9" w:rsidRDefault="008B2DEB" w:rsidP="000B1BE6">
            <w:pPr>
              <w:rPr>
                <w:lang w:val="en-US"/>
              </w:rPr>
            </w:pPr>
            <w:r w:rsidRPr="009D7CB9">
              <w:rPr>
                <w:lang w:val="en-US"/>
              </w:rPr>
              <w:t>SerializationModifier</w:t>
            </w:r>
          </w:p>
        </w:tc>
        <w:tc>
          <w:tcPr>
            <w:tcW w:w="353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9C045EC" w14:textId="77777777" w:rsidR="008B2DEB" w:rsidRDefault="008B2DEB" w:rsidP="000B1BE6">
            <w:pPr>
              <w:rPr>
                <w:lang w:val="en-US"/>
              </w:rPr>
            </w:pPr>
            <w:r>
              <w:rPr>
                <w:lang w:val="en-US"/>
              </w:rPr>
              <w:t xml:space="preserve">Level: Core, </w:t>
            </w:r>
            <w:r w:rsidRPr="00E1700C">
              <w:rPr>
                <w:lang w:val="en-US"/>
              </w:rPr>
              <w:t>Deep</w:t>
            </w:r>
          </w:p>
          <w:p w14:paraId="00473805" w14:textId="77777777" w:rsidR="008B2DEB" w:rsidRDefault="008B2DEB" w:rsidP="000B1BE6">
            <w:pPr>
              <w:rPr>
                <w:lang w:val="en-US"/>
              </w:rPr>
            </w:pPr>
            <w:r>
              <w:rPr>
                <w:lang w:val="en-US"/>
              </w:rPr>
              <w:t xml:space="preserve">Content: </w:t>
            </w:r>
            <w:r w:rsidRPr="008D6B97">
              <w:rPr>
                <w:lang w:val="en-US"/>
              </w:rPr>
              <w:t>Normal</w:t>
            </w:r>
            <w:r>
              <w:rPr>
                <w:lang w:val="en-US"/>
              </w:rPr>
              <w:t xml:space="preserve">, </w:t>
            </w:r>
            <w:r w:rsidRPr="008D6B97">
              <w:rPr>
                <w:lang w:val="en-US"/>
              </w:rPr>
              <w:t>Metadata</w:t>
            </w:r>
            <w:r>
              <w:rPr>
                <w:lang w:val="en-US"/>
              </w:rPr>
              <w:t xml:space="preserve">, </w:t>
            </w:r>
            <w:r w:rsidRPr="008D6B97">
              <w:rPr>
                <w:lang w:val="en-US"/>
              </w:rPr>
              <w:t>Value</w:t>
            </w:r>
            <w:r>
              <w:rPr>
                <w:lang w:val="en-US"/>
              </w:rPr>
              <w:t xml:space="preserve">, </w:t>
            </w:r>
            <w:r w:rsidRPr="008D6B97">
              <w:rPr>
                <w:lang w:val="en-US"/>
              </w:rPr>
              <w:t>Reference</w:t>
            </w:r>
            <w:r>
              <w:rPr>
                <w:lang w:val="en-US"/>
              </w:rPr>
              <w:t xml:space="preserve">, </w:t>
            </w:r>
            <w:r w:rsidRPr="008D6B97">
              <w:rPr>
                <w:lang w:val="en-US"/>
              </w:rPr>
              <w:t>Path</w:t>
            </w:r>
          </w:p>
          <w:p w14:paraId="473CBDA8" w14:textId="77777777" w:rsidR="008B2DEB" w:rsidRPr="00C135F9" w:rsidRDefault="008B2DEB" w:rsidP="000B1BE6">
            <w:pPr>
              <w:rPr>
                <w:lang w:val="en-US"/>
              </w:rPr>
            </w:pPr>
            <w:r>
              <w:rPr>
                <w:lang w:val="en-US"/>
              </w:rPr>
              <w:t xml:space="preserve">Extent: </w:t>
            </w:r>
            <w:r w:rsidRPr="00E1700C">
              <w:rPr>
                <w:lang w:val="en-US"/>
              </w:rPr>
              <w:t>WithBLOBValue</w:t>
            </w:r>
            <w:r>
              <w:rPr>
                <w:lang w:val="en-US"/>
              </w:rPr>
              <w:t xml:space="preserve">, </w:t>
            </w:r>
            <w:r w:rsidRPr="00E1700C">
              <w:rPr>
                <w:lang w:val="en-US"/>
              </w:rPr>
              <w:t>WithoutBLOBValue</w:t>
            </w:r>
          </w:p>
        </w:tc>
      </w:tr>
      <w:tr w:rsidR="008B2DEB" w:rsidRPr="008A6938" w14:paraId="5417D02A" w14:textId="77777777" w:rsidTr="000B1BE6">
        <w:tc>
          <w:tcPr>
            <w:tcW w:w="146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48C500B" w14:textId="77777777" w:rsidR="008B2DEB" w:rsidRPr="00B876F9" w:rsidRDefault="008B2DEB" w:rsidP="000B1BE6">
            <w:pPr>
              <w:rPr>
                <w:lang w:val="en-US"/>
              </w:rPr>
            </w:pPr>
            <w:r w:rsidRPr="009D7CB9">
              <w:rPr>
                <w:lang w:val="en-US"/>
              </w:rPr>
              <w:t>SerializationFormat</w:t>
            </w:r>
          </w:p>
        </w:tc>
        <w:tc>
          <w:tcPr>
            <w:tcW w:w="353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5E7AE54" w14:textId="77777777" w:rsidR="008B2DEB" w:rsidRPr="00FA3F24" w:rsidRDefault="008B2DEB" w:rsidP="000B1BE6">
            <w:pPr>
              <w:rPr>
                <w:lang w:val="en-US"/>
              </w:rPr>
            </w:pPr>
            <w:r>
              <w:rPr>
                <w:lang w:val="en-US"/>
              </w:rPr>
              <w:t>JSON</w:t>
            </w:r>
          </w:p>
        </w:tc>
      </w:tr>
      <w:tr w:rsidR="008B2DEB" w:rsidRPr="008A6938" w14:paraId="7438CE69" w14:textId="77777777" w:rsidTr="000B1BE6">
        <w:tc>
          <w:tcPr>
            <w:tcW w:w="146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099BAA5" w14:textId="77777777" w:rsidR="008B2DEB" w:rsidRPr="00C135F9" w:rsidRDefault="008B2DEB" w:rsidP="000B1BE6">
            <w:pPr>
              <w:rPr>
                <w:lang w:val="en-US"/>
              </w:rPr>
            </w:pPr>
            <w:r>
              <w:rPr>
                <w:lang w:val="en-US"/>
              </w:rPr>
              <w:t>Pagination</w:t>
            </w:r>
          </w:p>
        </w:tc>
        <w:tc>
          <w:tcPr>
            <w:tcW w:w="353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49A0830" w14:textId="77777777" w:rsidR="008B2DEB" w:rsidRPr="00C135F9" w:rsidRDefault="008B2DEB" w:rsidP="000B1BE6">
            <w:pPr>
              <w:rPr>
                <w:lang w:val="en-US"/>
              </w:rPr>
            </w:pPr>
            <w:r>
              <w:rPr>
                <w:lang w:val="en-US"/>
              </w:rPr>
              <w:t>supported</w:t>
            </w:r>
          </w:p>
        </w:tc>
      </w:tr>
    </w:tbl>
    <w:p w14:paraId="42537C18" w14:textId="5AE22E50" w:rsidR="008B2DEB" w:rsidRDefault="008B2DEB" w:rsidP="008B2DEB">
      <w:r>
        <w:t xml:space="preserve">See: </w:t>
      </w:r>
      <w:hyperlink r:id="rId87" w:history="1">
        <w:r>
          <w:rPr>
            <w:rStyle w:val="Hyperlink"/>
          </w:rPr>
          <w:t>https://app.swaggerhub.com/apis/Plattform_i40/AssetAdministrationShellRepositoryServiceSpecification/V3.0_SSP-002</w:t>
        </w:r>
      </w:hyperlink>
      <w:r>
        <w:t xml:space="preserve"> </w:t>
      </w:r>
    </w:p>
    <w:p w14:paraId="2BDCE764" w14:textId="1DBFD023" w:rsidR="008B2DEB" w:rsidRPr="00CD70A6" w:rsidRDefault="008F0B6D" w:rsidP="008F0B6D">
      <w:pPr>
        <w:spacing w:after="0" w:line="240" w:lineRule="auto"/>
      </w:pPr>
      <w:r>
        <w:br w:type="page"/>
      </w:r>
    </w:p>
    <w:p w14:paraId="1A3A0FF8" w14:textId="77777777" w:rsidR="008B2DEB" w:rsidRPr="00266C8A" w:rsidRDefault="008B2DEB" w:rsidP="00BE1609">
      <w:pPr>
        <w:pStyle w:val="Heading3"/>
      </w:pPr>
      <w:bookmarkStart w:id="2322" w:name="_Toc132377671"/>
      <w:r w:rsidRPr="00266C8A">
        <w:lastRenderedPageBreak/>
        <w:t xml:space="preserve">Submodel Repository </w:t>
      </w:r>
      <w:r w:rsidRPr="007B351C">
        <w:t>Service</w:t>
      </w:r>
      <w:r w:rsidRPr="00266C8A">
        <w:t xml:space="preserve"> Specification</w:t>
      </w:r>
      <w:bookmarkEnd w:id="2322"/>
    </w:p>
    <w:tbl>
      <w:tblPr>
        <w:tblW w:w="5000" w:type="pct"/>
        <w:tblCellMar>
          <w:top w:w="15" w:type="dxa"/>
          <w:left w:w="15" w:type="dxa"/>
          <w:bottom w:w="15" w:type="dxa"/>
          <w:right w:w="15" w:type="dxa"/>
        </w:tblCellMar>
        <w:tblLook w:val="04A0" w:firstRow="1" w:lastRow="0" w:firstColumn="1" w:lastColumn="0" w:noHBand="0" w:noVBand="1"/>
      </w:tblPr>
      <w:tblGrid>
        <w:gridCol w:w="3863"/>
        <w:gridCol w:w="5760"/>
      </w:tblGrid>
      <w:tr w:rsidR="008B2DEB" w:rsidRPr="00266C8A" w14:paraId="444FDCED" w14:textId="77777777" w:rsidTr="000B1BE6">
        <w:tc>
          <w:tcPr>
            <w:tcW w:w="176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08366E6" w14:textId="77777777" w:rsidR="008B2DEB" w:rsidRPr="000B5BB0" w:rsidRDefault="008B2DEB" w:rsidP="000B1BE6">
            <w:pPr>
              <w:rPr>
                <w:b/>
                <w:bCs/>
                <w:color w:val="FFFFFF" w:themeColor="background1"/>
                <w:lang w:val="en-US"/>
              </w:rPr>
            </w:pPr>
            <w:r w:rsidRPr="000B5BB0">
              <w:rPr>
                <w:b/>
                <w:bCs/>
                <w:color w:val="FFFFFF" w:themeColor="background1"/>
                <w:lang w:val="en-US"/>
              </w:rPr>
              <w:t>Service Specification / Profiles</w:t>
            </w:r>
          </w:p>
        </w:tc>
        <w:tc>
          <w:tcPr>
            <w:tcW w:w="323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C0F5C2D" w14:textId="77777777" w:rsidR="008B2DEB" w:rsidRPr="000B5BB0" w:rsidRDefault="008B2DEB" w:rsidP="000B1BE6">
            <w:pPr>
              <w:rPr>
                <w:b/>
                <w:bCs/>
                <w:color w:val="FFFFFF" w:themeColor="background1"/>
                <w:lang w:val="en-US"/>
              </w:rPr>
            </w:pPr>
            <w:r w:rsidRPr="000B5BB0">
              <w:rPr>
                <w:b/>
                <w:bCs/>
                <w:color w:val="FFFFFF" w:themeColor="background1"/>
                <w:lang w:val="en-US"/>
              </w:rPr>
              <w:t>Description</w:t>
            </w:r>
          </w:p>
        </w:tc>
      </w:tr>
      <w:tr w:rsidR="008B2DEB" w:rsidRPr="00266C8A" w14:paraId="225EA64A"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6DB3AE0" w14:textId="77777777" w:rsidR="008B2DEB" w:rsidRPr="00266C8A" w:rsidRDefault="008B2DEB" w:rsidP="000B1BE6">
            <w:pPr>
              <w:rPr>
                <w:lang w:val="en-US"/>
              </w:rPr>
            </w:pPr>
            <w:r w:rsidRPr="00266C8A">
              <w:rPr>
                <w:lang w:val="en-US"/>
              </w:rPr>
              <w:t>SubmodelRepositoryServiceSpecification/</w:t>
            </w:r>
            <w:r>
              <w:rPr>
                <w:lang w:val="en-US"/>
              </w:rPr>
              <w:br/>
            </w:r>
            <w:r w:rsidRPr="00266C8A">
              <w:rPr>
                <w:lang w:val="en-US"/>
              </w:rPr>
              <w:t>SSP-001</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36E87DA" w14:textId="77777777" w:rsidR="008B2DEB" w:rsidRPr="00266C8A" w:rsidRDefault="008B2DEB" w:rsidP="000B1BE6">
            <w:pPr>
              <w:rPr>
                <w:lang w:val="en-US"/>
              </w:rPr>
            </w:pPr>
            <w:r w:rsidRPr="00266C8A">
              <w:rPr>
                <w:lang w:val="en-US"/>
              </w:rPr>
              <w:t>Full feature set</w:t>
            </w:r>
          </w:p>
        </w:tc>
      </w:tr>
      <w:tr w:rsidR="008B2DEB" w:rsidRPr="00266C8A" w14:paraId="59811FFF"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41E3489" w14:textId="77777777" w:rsidR="008B2DEB" w:rsidRPr="00266C8A" w:rsidRDefault="008B2DEB" w:rsidP="000B1BE6">
            <w:pPr>
              <w:rPr>
                <w:lang w:val="en-US"/>
              </w:rPr>
            </w:pPr>
            <w:r w:rsidRPr="00266C8A">
              <w:rPr>
                <w:lang w:val="en-US"/>
              </w:rPr>
              <w:t>SubmodelRepositoryServiceSpecification/</w:t>
            </w:r>
            <w:r>
              <w:rPr>
                <w:lang w:val="en-US"/>
              </w:rPr>
              <w:br/>
            </w:r>
            <w:r w:rsidRPr="00266C8A">
              <w:rPr>
                <w:lang w:val="en-US"/>
              </w:rPr>
              <w:t>SSP-002</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5D22278" w14:textId="77777777" w:rsidR="008B2DEB" w:rsidRPr="00266C8A" w:rsidRDefault="008B2DEB" w:rsidP="000B1BE6">
            <w:pPr>
              <w:rPr>
                <w:lang w:val="en-US"/>
              </w:rPr>
            </w:pPr>
            <w:r w:rsidRPr="00266C8A">
              <w:rPr>
                <w:lang w:val="en-US"/>
              </w:rPr>
              <w:t>Only read operations</w:t>
            </w:r>
            <w:r>
              <w:rPr>
                <w:lang w:val="en-US"/>
              </w:rPr>
              <w:t>;</w:t>
            </w:r>
            <w:r w:rsidRPr="00266C8A">
              <w:rPr>
                <w:lang w:val="en-US"/>
              </w:rPr>
              <w:t xml:space="preserve"> </w:t>
            </w:r>
            <w:r>
              <w:rPr>
                <w:lang w:val="en-US"/>
              </w:rPr>
              <w:t>i</w:t>
            </w:r>
            <w:r w:rsidRPr="00266C8A">
              <w:rPr>
                <w:lang w:val="en-US"/>
              </w:rPr>
              <w:t>s included in the profile SubmodelRepositoryServiceSpecification/SSP-001</w:t>
            </w:r>
          </w:p>
        </w:tc>
      </w:tr>
      <w:tr w:rsidR="008B2DEB" w:rsidRPr="00266C8A" w14:paraId="27D65700"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9B561A3" w14:textId="77777777" w:rsidR="008B2DEB" w:rsidRPr="00266C8A" w:rsidRDefault="008B2DEB" w:rsidP="000B1BE6">
            <w:pPr>
              <w:rPr>
                <w:lang w:val="en-US"/>
              </w:rPr>
            </w:pPr>
            <w:r w:rsidRPr="00266C8A">
              <w:rPr>
                <w:lang w:val="en-US"/>
              </w:rPr>
              <w:t>SubmodelRepositoryServiceSpecification/</w:t>
            </w:r>
            <w:r>
              <w:rPr>
                <w:lang w:val="en-US"/>
              </w:rPr>
              <w:br/>
            </w:r>
            <w:r w:rsidRPr="00266C8A">
              <w:rPr>
                <w:lang w:val="en-US"/>
              </w:rPr>
              <w:t>SSP-00</w:t>
            </w:r>
            <w:r>
              <w:rPr>
                <w:lang w:val="en-US"/>
              </w:rPr>
              <w:t>3</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E6F888D" w14:textId="77777777" w:rsidR="008B2DEB" w:rsidRPr="00266C8A" w:rsidRDefault="008B2DEB" w:rsidP="000B1BE6">
            <w:pPr>
              <w:rPr>
                <w:lang w:val="en-US"/>
              </w:rPr>
            </w:pPr>
            <w:r>
              <w:rPr>
                <w:lang w:val="en-US"/>
              </w:rPr>
              <w:t xml:space="preserve">Profile for a Submodel Repository which only contains Submodels with kind=Template; is </w:t>
            </w:r>
            <w:r w:rsidRPr="00771DC2">
              <w:rPr>
                <w:i/>
                <w:iCs/>
                <w:lang w:val="en-US"/>
              </w:rPr>
              <w:t>not</w:t>
            </w:r>
            <w:r>
              <w:rPr>
                <w:lang w:val="en-US"/>
              </w:rPr>
              <w:t xml:space="preserve"> included in </w:t>
            </w:r>
            <w:r w:rsidRPr="00266C8A">
              <w:rPr>
                <w:lang w:val="en-US"/>
              </w:rPr>
              <w:t>the profile SubmodelRepositoryServiceSpecification/SSP-001</w:t>
            </w:r>
            <w:r>
              <w:rPr>
                <w:lang w:val="en-US"/>
              </w:rPr>
              <w:t xml:space="preserve"> or </w:t>
            </w:r>
            <w:r w:rsidRPr="00266C8A">
              <w:rPr>
                <w:lang w:val="en-US"/>
              </w:rPr>
              <w:t>the profile SubmodelRepositoryServiceSpecification/SSP-00</w:t>
            </w:r>
            <w:r>
              <w:rPr>
                <w:lang w:val="en-US"/>
              </w:rPr>
              <w:t>2</w:t>
            </w:r>
          </w:p>
        </w:tc>
      </w:tr>
      <w:tr w:rsidR="008B2DEB" w:rsidRPr="00266C8A" w14:paraId="6DF33A44"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4D4634E" w14:textId="77777777" w:rsidR="008B2DEB" w:rsidRPr="00266C8A" w:rsidRDefault="008B2DEB" w:rsidP="000B1BE6">
            <w:pPr>
              <w:rPr>
                <w:lang w:val="en-US"/>
              </w:rPr>
            </w:pPr>
            <w:r w:rsidRPr="00266C8A">
              <w:rPr>
                <w:lang w:val="en-US"/>
              </w:rPr>
              <w:t>SubmodelRepositoryServiceSpecification/</w:t>
            </w:r>
            <w:r>
              <w:rPr>
                <w:lang w:val="en-US"/>
              </w:rPr>
              <w:br/>
            </w:r>
            <w:r w:rsidRPr="00266C8A">
              <w:rPr>
                <w:lang w:val="en-US"/>
              </w:rPr>
              <w:t>SSP-00</w:t>
            </w:r>
            <w:r>
              <w:rPr>
                <w:lang w:val="en-US"/>
              </w:rPr>
              <w:t>4</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2F28C0A" w14:textId="77777777" w:rsidR="008B2DEB" w:rsidRPr="00266C8A" w:rsidRDefault="008B2DEB" w:rsidP="000B1BE6">
            <w:pPr>
              <w:rPr>
                <w:lang w:val="en-US"/>
              </w:rPr>
            </w:pPr>
            <w:r w:rsidRPr="00266C8A">
              <w:rPr>
                <w:lang w:val="en-US"/>
              </w:rPr>
              <w:t>Only read operations</w:t>
            </w:r>
            <w:r>
              <w:rPr>
                <w:lang w:val="en-US"/>
              </w:rPr>
              <w:t xml:space="preserve"> for a Submodel Repository which only contains Submodels with kind=Template;</w:t>
            </w:r>
            <w:r w:rsidRPr="00266C8A">
              <w:rPr>
                <w:lang w:val="en-US"/>
              </w:rPr>
              <w:t xml:space="preserve"> </w:t>
            </w:r>
            <w:r>
              <w:rPr>
                <w:lang w:val="en-US"/>
              </w:rPr>
              <w:t>i</w:t>
            </w:r>
            <w:r w:rsidRPr="00266C8A">
              <w:rPr>
                <w:lang w:val="en-US"/>
              </w:rPr>
              <w:t>s included in the profile SubmodelRepositoryServiceSpecification/SSP-00</w:t>
            </w:r>
            <w:r>
              <w:rPr>
                <w:lang w:val="en-US"/>
              </w:rPr>
              <w:t xml:space="preserve">3 but </w:t>
            </w:r>
            <w:r w:rsidRPr="00771DC2">
              <w:rPr>
                <w:i/>
                <w:iCs/>
                <w:lang w:val="en-US"/>
              </w:rPr>
              <w:t>not</w:t>
            </w:r>
            <w:r>
              <w:rPr>
                <w:lang w:val="en-US"/>
              </w:rPr>
              <w:t xml:space="preserve"> in </w:t>
            </w:r>
            <w:r w:rsidRPr="00266C8A">
              <w:rPr>
                <w:lang w:val="en-US"/>
              </w:rPr>
              <w:t>the profile SubmodelRepositoryServiceSpecification/</w:t>
            </w:r>
            <w:r>
              <w:rPr>
                <w:lang w:val="en-US"/>
              </w:rPr>
              <w:br/>
            </w:r>
            <w:r w:rsidRPr="00266C8A">
              <w:rPr>
                <w:lang w:val="en-US"/>
              </w:rPr>
              <w:t>SSP-001</w:t>
            </w:r>
            <w:r>
              <w:rPr>
                <w:lang w:val="en-US"/>
              </w:rPr>
              <w:t xml:space="preserve"> or </w:t>
            </w:r>
            <w:r w:rsidRPr="00266C8A">
              <w:rPr>
                <w:lang w:val="en-US"/>
              </w:rPr>
              <w:t>the profile SubmodelRepositoryService</w:t>
            </w:r>
            <w:r>
              <w:rPr>
                <w:lang w:val="en-US"/>
              </w:rPr>
              <w:br/>
            </w:r>
            <w:r w:rsidRPr="00266C8A">
              <w:rPr>
                <w:lang w:val="en-US"/>
              </w:rPr>
              <w:t>Specification/SSP-00</w:t>
            </w:r>
            <w:r>
              <w:rPr>
                <w:lang w:val="en-US"/>
              </w:rPr>
              <w:t>2</w:t>
            </w:r>
          </w:p>
        </w:tc>
      </w:tr>
    </w:tbl>
    <w:p w14:paraId="270F2C5B" w14:textId="77777777" w:rsidR="008B2DEB" w:rsidRDefault="008B2DEB" w:rsidP="008B2DEB"/>
    <w:p w14:paraId="39DCC4DB" w14:textId="77777777" w:rsidR="007B351C" w:rsidRDefault="007B351C">
      <w:pPr>
        <w:spacing w:after="0" w:line="240" w:lineRule="auto"/>
        <w:rPr>
          <w:b/>
          <w:color w:val="517DFF"/>
          <w:spacing w:val="10"/>
          <w:szCs w:val="22"/>
        </w:rPr>
      </w:pPr>
      <w:r>
        <w:br w:type="page"/>
      </w:r>
    </w:p>
    <w:p w14:paraId="0C255709" w14:textId="08016DC5" w:rsidR="008B2DEB" w:rsidRDefault="008B2DEB" w:rsidP="000832BE">
      <w:pPr>
        <w:pStyle w:val="Heading4"/>
        <w:ind w:firstLine="0"/>
      </w:pPr>
      <w:r w:rsidRPr="003B76C5">
        <w:lastRenderedPageBreak/>
        <w:t xml:space="preserve">Submodel </w:t>
      </w:r>
      <w:r w:rsidRPr="007B351C">
        <w:t>Repository</w:t>
      </w:r>
      <w:r w:rsidRPr="003B76C5">
        <w:t xml:space="preserve"> </w:t>
      </w:r>
      <w:r>
        <w:t xml:space="preserve">- </w:t>
      </w:r>
      <w:r w:rsidRPr="003B76C5">
        <w:t>Full Profile</w:t>
      </w:r>
    </w:p>
    <w:tbl>
      <w:tblPr>
        <w:tblW w:w="5000" w:type="pct"/>
        <w:tblCellMar>
          <w:top w:w="15" w:type="dxa"/>
          <w:left w:w="15" w:type="dxa"/>
          <w:bottom w:w="15" w:type="dxa"/>
          <w:right w:w="15" w:type="dxa"/>
        </w:tblCellMar>
        <w:tblLook w:val="04A0" w:firstRow="1" w:lastRow="0" w:firstColumn="1" w:lastColumn="0" w:noHBand="0" w:noVBand="1"/>
      </w:tblPr>
      <w:tblGrid>
        <w:gridCol w:w="3393"/>
        <w:gridCol w:w="6230"/>
      </w:tblGrid>
      <w:tr w:rsidR="008B2DEB" w:rsidRPr="008A6938" w14:paraId="7430AC70" w14:textId="77777777" w:rsidTr="000B1BE6">
        <w:tc>
          <w:tcPr>
            <w:tcW w:w="176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0F889BAF" w14:textId="77777777" w:rsidR="008B2DEB" w:rsidRPr="000B5BB0" w:rsidRDefault="008B2DEB" w:rsidP="000B1BE6">
            <w:pPr>
              <w:rPr>
                <w:b/>
                <w:bCs/>
                <w:color w:val="FFFFFF" w:themeColor="background1"/>
              </w:rPr>
            </w:pPr>
            <w:r w:rsidRPr="000B5BB0">
              <w:rPr>
                <w:b/>
                <w:bCs/>
                <w:color w:val="FFFFFF" w:themeColor="background1"/>
              </w:rPr>
              <w:t xml:space="preserve">Name: </w:t>
            </w:r>
          </w:p>
        </w:tc>
        <w:tc>
          <w:tcPr>
            <w:tcW w:w="323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06C950E2" w14:textId="77777777" w:rsidR="008B2DEB" w:rsidRDefault="008B2DEB" w:rsidP="000B1BE6">
            <w:pPr>
              <w:rPr>
                <w:color w:val="FFFFFF" w:themeColor="background1"/>
                <w:lang w:val="en-US"/>
              </w:rPr>
            </w:pPr>
            <w:r>
              <w:rPr>
                <w:color w:val="FFFFFF" w:themeColor="background1"/>
                <w:lang w:val="en-US"/>
              </w:rPr>
              <w:t>Submodel Repository Full Profile</w:t>
            </w:r>
          </w:p>
        </w:tc>
      </w:tr>
      <w:tr w:rsidR="008B2DEB" w:rsidRPr="008A6938" w14:paraId="149450C4" w14:textId="77777777" w:rsidTr="000B1BE6">
        <w:tc>
          <w:tcPr>
            <w:tcW w:w="176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0A5449B0" w14:textId="77777777" w:rsidR="008B2DEB" w:rsidRPr="000B5BB0" w:rsidRDefault="008B2DEB" w:rsidP="000B1BE6">
            <w:pPr>
              <w:rPr>
                <w:b/>
                <w:bCs/>
                <w:color w:val="FFFFFF" w:themeColor="background1"/>
              </w:rPr>
            </w:pPr>
            <w:r w:rsidRPr="000B5BB0">
              <w:rPr>
                <w:b/>
                <w:bCs/>
                <w:color w:val="FFFFFF" w:themeColor="background1"/>
              </w:rPr>
              <w:t>Profile Identifier:</w:t>
            </w:r>
          </w:p>
        </w:tc>
        <w:tc>
          <w:tcPr>
            <w:tcW w:w="323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5E9BA84C" w14:textId="77777777" w:rsidR="008B2DEB" w:rsidRDefault="008B2DEB" w:rsidP="000B1BE6">
            <w:pPr>
              <w:rPr>
                <w:color w:val="FFFFFF" w:themeColor="background1"/>
                <w:lang w:val="en-US"/>
              </w:rPr>
            </w:pPr>
            <w:r w:rsidRPr="003B76C5">
              <w:rPr>
                <w:color w:val="FFFFFF" w:themeColor="background1"/>
                <w:lang w:val="en-US"/>
              </w:rPr>
              <w:t>https://admin-shell.io</w:t>
            </w:r>
            <w:r>
              <w:rPr>
                <w:color w:val="FFFFFF" w:themeColor="background1"/>
                <w:lang w:val="en-US"/>
              </w:rPr>
              <w:t xml:space="preserve"> </w:t>
            </w:r>
            <w:r w:rsidRPr="003B76C5">
              <w:rPr>
                <w:color w:val="FFFFFF" w:themeColor="background1"/>
                <w:lang w:val="en-US"/>
              </w:rPr>
              <w:t>/aas/API/3/0/SubmodelServiceSpecification/SSP-001</w:t>
            </w:r>
          </w:p>
        </w:tc>
      </w:tr>
      <w:tr w:rsidR="008B2DEB" w:rsidRPr="008A6938" w14:paraId="2720BD77" w14:textId="77777777" w:rsidTr="000B1BE6">
        <w:tc>
          <w:tcPr>
            <w:tcW w:w="176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8EB2AEC" w14:textId="77777777" w:rsidR="008B2DEB" w:rsidRPr="000B5BB0" w:rsidRDefault="008B2DEB" w:rsidP="000B1BE6">
            <w:pPr>
              <w:rPr>
                <w:b/>
                <w:bCs/>
                <w:color w:val="FFFFFF" w:themeColor="background1"/>
                <w:lang w:val="en-US"/>
              </w:rPr>
            </w:pPr>
            <w:r w:rsidRPr="000B5BB0">
              <w:rPr>
                <w:b/>
                <w:bCs/>
                <w:color w:val="FFFFFF" w:themeColor="background1"/>
              </w:rPr>
              <w:t>Feature</w:t>
            </w:r>
            <w:r w:rsidRPr="000B5BB0">
              <w:rPr>
                <w:b/>
                <w:bCs/>
                <w:color w:val="FFFFFF" w:themeColor="background1"/>
                <w:lang w:val="en-US"/>
              </w:rPr>
              <w:br/>
            </w:r>
          </w:p>
        </w:tc>
        <w:tc>
          <w:tcPr>
            <w:tcW w:w="323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0DA70A9" w14:textId="77777777" w:rsidR="008B2DEB" w:rsidRPr="008C43E6" w:rsidRDefault="008B2DEB" w:rsidP="000B1BE6">
            <w:pPr>
              <w:rPr>
                <w:color w:val="FFFFFF" w:themeColor="background1"/>
                <w:lang w:val="en-US"/>
              </w:rPr>
            </w:pPr>
            <w:r>
              <w:rPr>
                <w:color w:val="FFFFFF" w:themeColor="background1"/>
                <w:lang w:val="en-US"/>
              </w:rPr>
              <w:t>Appearance</w:t>
            </w:r>
          </w:p>
        </w:tc>
      </w:tr>
      <w:tr w:rsidR="008B2DEB" w:rsidRPr="008A6938" w14:paraId="179A017D"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E114F4E" w14:textId="77777777" w:rsidR="008B2DEB" w:rsidRPr="00C135F9" w:rsidRDefault="008B2DEB" w:rsidP="000B1BE6">
            <w:pPr>
              <w:rPr>
                <w:lang w:val="en-US"/>
              </w:rPr>
            </w:pPr>
            <w:r>
              <w:rPr>
                <w:lang w:val="en-US"/>
              </w:rPr>
              <w:t>API and API Operations</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91C2B57" w14:textId="77777777" w:rsidR="008B2DEB" w:rsidRDefault="008B2DEB" w:rsidP="000B1BE6">
            <w:pPr>
              <w:rPr>
                <w:lang w:val="en-US"/>
              </w:rPr>
            </w:pPr>
            <w:r w:rsidRPr="00C119BF">
              <w:rPr>
                <w:i/>
                <w:iCs/>
                <w:lang w:val="en-US"/>
              </w:rPr>
              <w:t xml:space="preserve">Submodel </w:t>
            </w:r>
            <w:r>
              <w:rPr>
                <w:i/>
                <w:iCs/>
                <w:lang w:val="en-US"/>
              </w:rPr>
              <w:t xml:space="preserve">Repository </w:t>
            </w:r>
            <w:r w:rsidRPr="00C119BF">
              <w:rPr>
                <w:i/>
                <w:iCs/>
                <w:lang w:val="en-US"/>
              </w:rPr>
              <w:t>API:</w:t>
            </w:r>
            <w:r>
              <w:rPr>
                <w:i/>
                <w:iCs/>
                <w:lang w:val="en-US"/>
              </w:rPr>
              <w:br/>
            </w:r>
            <w:r w:rsidRPr="00A26D9F">
              <w:rPr>
                <w:lang w:val="en-US"/>
              </w:rPr>
              <w:t>GetAllSubmodels</w:t>
            </w:r>
            <w:r>
              <w:rPr>
                <w:lang w:val="en-US"/>
              </w:rPr>
              <w:br/>
            </w:r>
            <w:r w:rsidRPr="00A26D9F">
              <w:rPr>
                <w:lang w:val="en-US"/>
              </w:rPr>
              <w:t>GetSubmodelById</w:t>
            </w:r>
            <w:r>
              <w:rPr>
                <w:lang w:val="en-US"/>
              </w:rPr>
              <w:br/>
            </w:r>
            <w:r w:rsidRPr="00A26D9F">
              <w:rPr>
                <w:lang w:val="en-US"/>
              </w:rPr>
              <w:t>GetAllSubmodelsBySemanticId</w:t>
            </w:r>
            <w:r>
              <w:rPr>
                <w:lang w:val="en-US"/>
              </w:rPr>
              <w:br/>
            </w:r>
            <w:r w:rsidRPr="00A26D9F">
              <w:rPr>
                <w:lang w:val="en-US"/>
              </w:rPr>
              <w:t>GetAllSubmodelsByIdShort</w:t>
            </w:r>
            <w:r>
              <w:rPr>
                <w:lang w:val="en-US"/>
              </w:rPr>
              <w:br/>
            </w:r>
            <w:r w:rsidRPr="00A26D9F">
              <w:rPr>
                <w:lang w:val="en-US"/>
              </w:rPr>
              <w:t>PostSubmodel</w:t>
            </w:r>
            <w:r>
              <w:rPr>
                <w:lang w:val="en-US"/>
              </w:rPr>
              <w:t xml:space="preserve"> </w:t>
            </w:r>
            <w:r>
              <w:rPr>
                <w:lang w:val="en-US"/>
              </w:rPr>
              <w:br/>
            </w:r>
            <w:r w:rsidRPr="00A26D9F">
              <w:rPr>
                <w:lang w:val="en-US"/>
              </w:rPr>
              <w:t>PutSubmodelById</w:t>
            </w:r>
            <w:r>
              <w:rPr>
                <w:lang w:val="en-US"/>
              </w:rPr>
              <w:t xml:space="preserve"> </w:t>
            </w:r>
            <w:r>
              <w:rPr>
                <w:lang w:val="en-US"/>
              </w:rPr>
              <w:br/>
            </w:r>
            <w:r w:rsidRPr="00A26D9F">
              <w:rPr>
                <w:lang w:val="en-US"/>
              </w:rPr>
              <w:t>P</w:t>
            </w:r>
            <w:r>
              <w:rPr>
                <w:lang w:val="en-US"/>
              </w:rPr>
              <w:t>atch</w:t>
            </w:r>
            <w:r w:rsidRPr="00A26D9F">
              <w:rPr>
                <w:lang w:val="en-US"/>
              </w:rPr>
              <w:t>SubmodelById</w:t>
            </w:r>
            <w:r>
              <w:rPr>
                <w:lang w:val="en-US"/>
              </w:rPr>
              <w:br/>
            </w:r>
            <w:r w:rsidRPr="00A26D9F">
              <w:rPr>
                <w:lang w:val="en-US"/>
              </w:rPr>
              <w:t>DeleteSubmodelById</w:t>
            </w:r>
          </w:p>
          <w:p w14:paraId="78B797CC" w14:textId="77777777" w:rsidR="008B2DEB" w:rsidRDefault="008B2DEB" w:rsidP="000B1BE6">
            <w:pPr>
              <w:rPr>
                <w:lang w:val="en-US"/>
              </w:rPr>
            </w:pPr>
            <w:r w:rsidRPr="00C119BF">
              <w:rPr>
                <w:i/>
                <w:iCs/>
                <w:lang w:val="en-US"/>
              </w:rPr>
              <w:t>Submodel API</w:t>
            </w:r>
            <w:r>
              <w:rPr>
                <w:i/>
                <w:iCs/>
                <w:lang w:val="en-US"/>
              </w:rPr>
              <w:t xml:space="preserve"> by superpath</w:t>
            </w:r>
            <w:r w:rsidRPr="00C119BF">
              <w:rPr>
                <w:i/>
                <w:iCs/>
                <w:lang w:val="en-US"/>
              </w:rPr>
              <w:t>:</w:t>
            </w:r>
            <w:r>
              <w:rPr>
                <w:i/>
                <w:iCs/>
                <w:lang w:val="en-US"/>
              </w:rPr>
              <w:br/>
            </w:r>
            <w:r w:rsidRPr="007E7E83">
              <w:rPr>
                <w:lang w:val="en-US"/>
              </w:rPr>
              <w:t>GetSubmodel</w:t>
            </w:r>
            <w:r>
              <w:rPr>
                <w:lang w:val="en-US"/>
              </w:rPr>
              <w:br/>
            </w:r>
            <w:r w:rsidRPr="007E7E83">
              <w:rPr>
                <w:lang w:val="en-US"/>
              </w:rPr>
              <w:t>GetAllSubmodelElements</w:t>
            </w:r>
            <w:r>
              <w:rPr>
                <w:lang w:val="en-US"/>
              </w:rPr>
              <w:br/>
            </w:r>
            <w:r w:rsidRPr="007E7E83">
              <w:rPr>
                <w:lang w:val="en-US"/>
              </w:rPr>
              <w:t>GetSubmodelElementByPath</w:t>
            </w:r>
            <w:r>
              <w:rPr>
                <w:lang w:val="en-US"/>
              </w:rPr>
              <w:br/>
            </w:r>
            <w:r w:rsidRPr="007E7E83">
              <w:rPr>
                <w:lang w:val="en-US"/>
              </w:rPr>
              <w:t>GetFileByPath</w:t>
            </w:r>
            <w:r>
              <w:rPr>
                <w:lang w:val="en-US"/>
              </w:rPr>
              <w:br/>
              <w:t>PutFileByPath</w:t>
            </w:r>
            <w:r>
              <w:rPr>
                <w:lang w:val="en-US"/>
              </w:rPr>
              <w:br/>
              <w:t>DeleteFileByPath</w:t>
            </w:r>
            <w:r>
              <w:rPr>
                <w:lang w:val="en-US"/>
              </w:rPr>
              <w:br/>
            </w:r>
            <w:r w:rsidRPr="007E7E83">
              <w:rPr>
                <w:lang w:val="en-US"/>
              </w:rPr>
              <w:t>PutSubmodel</w:t>
            </w:r>
            <w:r>
              <w:rPr>
                <w:lang w:val="en-US"/>
              </w:rPr>
              <w:br/>
            </w:r>
            <w:r w:rsidRPr="007E7E83">
              <w:rPr>
                <w:lang w:val="en-US"/>
              </w:rPr>
              <w:t>PatchSubmodel</w:t>
            </w:r>
            <w:r>
              <w:rPr>
                <w:lang w:val="en-US"/>
              </w:rPr>
              <w:br/>
            </w:r>
            <w:r w:rsidRPr="007E7E83">
              <w:rPr>
                <w:lang w:val="en-US"/>
              </w:rPr>
              <w:t>PostSubmodelElement</w:t>
            </w:r>
            <w:r>
              <w:rPr>
                <w:lang w:val="en-US"/>
              </w:rPr>
              <w:br/>
            </w:r>
            <w:r w:rsidRPr="007E7E83">
              <w:rPr>
                <w:lang w:val="en-US"/>
              </w:rPr>
              <w:t>PostSubmodelElementByPath</w:t>
            </w:r>
            <w:r>
              <w:rPr>
                <w:lang w:val="en-US"/>
              </w:rPr>
              <w:br/>
            </w:r>
            <w:r w:rsidRPr="007E7E83">
              <w:rPr>
                <w:lang w:val="en-US"/>
              </w:rPr>
              <w:t>PutSubmodelElementByPath</w:t>
            </w:r>
            <w:r>
              <w:rPr>
                <w:lang w:val="en-US"/>
              </w:rPr>
              <w:br/>
            </w:r>
            <w:r w:rsidRPr="007E7E83">
              <w:rPr>
                <w:lang w:val="en-US"/>
              </w:rPr>
              <w:t>PatchSubmodelElementByPath</w:t>
            </w:r>
            <w:r>
              <w:rPr>
                <w:lang w:val="en-US"/>
              </w:rPr>
              <w:t xml:space="preserve"> </w:t>
            </w:r>
            <w:r>
              <w:rPr>
                <w:lang w:val="en-US"/>
              </w:rPr>
              <w:br/>
            </w:r>
            <w:r w:rsidRPr="007E7E83">
              <w:rPr>
                <w:lang w:val="en-US"/>
              </w:rPr>
              <w:t>DeleteSubmodelElementByPath</w:t>
            </w:r>
            <w:r>
              <w:rPr>
                <w:lang w:val="en-US"/>
              </w:rPr>
              <w:br/>
            </w:r>
            <w:r w:rsidRPr="007E7E83">
              <w:rPr>
                <w:lang w:val="en-US"/>
              </w:rPr>
              <w:t>InvokeOperationSync</w:t>
            </w:r>
            <w:r>
              <w:rPr>
                <w:lang w:val="en-US"/>
              </w:rPr>
              <w:br/>
            </w:r>
            <w:r w:rsidRPr="007E7E83">
              <w:rPr>
                <w:lang w:val="en-US"/>
              </w:rPr>
              <w:t>InvokeOperationAsync</w:t>
            </w:r>
            <w:r>
              <w:rPr>
                <w:lang w:val="en-US"/>
              </w:rPr>
              <w:t xml:space="preserve"> </w:t>
            </w:r>
            <w:r>
              <w:rPr>
                <w:lang w:val="en-US"/>
              </w:rPr>
              <w:br/>
            </w:r>
            <w:r w:rsidRPr="007E7E83">
              <w:rPr>
                <w:lang w:val="en-US"/>
              </w:rPr>
              <w:t>GetOperationAsync</w:t>
            </w:r>
            <w:r>
              <w:rPr>
                <w:lang w:val="en-US"/>
              </w:rPr>
              <w:t>Status</w:t>
            </w:r>
            <w:r>
              <w:rPr>
                <w:lang w:val="en-US"/>
              </w:rPr>
              <w:br/>
            </w:r>
            <w:r w:rsidRPr="007E7E83">
              <w:rPr>
                <w:lang w:val="en-US"/>
              </w:rPr>
              <w:t>GetOperationAsyncResult</w:t>
            </w:r>
          </w:p>
          <w:p w14:paraId="36475C3B" w14:textId="77777777" w:rsidR="008B2DEB" w:rsidRDefault="008B2DEB" w:rsidP="000B1BE6">
            <w:pPr>
              <w:rPr>
                <w:lang w:val="en-US"/>
              </w:rPr>
            </w:pPr>
            <w:r w:rsidRPr="008A7CCD">
              <w:rPr>
                <w:i/>
                <w:iCs/>
                <w:lang w:val="en-US"/>
              </w:rPr>
              <w:t>AAS Serialization API:</w:t>
            </w:r>
            <w:r>
              <w:rPr>
                <w:lang w:val="en-US"/>
              </w:rPr>
              <w:br/>
              <w:t>Generate</w:t>
            </w:r>
            <w:r w:rsidRPr="00F52437">
              <w:rPr>
                <w:lang w:val="en-US"/>
              </w:rPr>
              <w:t>SerializationByIds</w:t>
            </w:r>
          </w:p>
          <w:p w14:paraId="6AAA054B" w14:textId="77777777" w:rsidR="008B2DEB" w:rsidRPr="00C135F9" w:rsidRDefault="008B2DEB" w:rsidP="000B1BE6">
            <w:pPr>
              <w:rPr>
                <w:lang w:val="en-US"/>
              </w:rPr>
            </w:pPr>
            <w:r w:rsidRPr="00C119BF">
              <w:rPr>
                <w:i/>
                <w:iCs/>
                <w:lang w:val="en-US"/>
              </w:rPr>
              <w:t>Description API:</w:t>
            </w:r>
            <w:r>
              <w:rPr>
                <w:lang w:val="en-US"/>
              </w:rPr>
              <w:br/>
            </w:r>
            <w:r w:rsidRPr="00D4575E">
              <w:rPr>
                <w:lang w:val="en-US"/>
              </w:rPr>
              <w:t>GetDescription</w:t>
            </w:r>
          </w:p>
        </w:tc>
      </w:tr>
      <w:tr w:rsidR="008B2DEB" w:rsidRPr="008A6938" w14:paraId="71A692A7"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A37D9D3" w14:textId="77777777" w:rsidR="008B2DEB" w:rsidRPr="00C135F9" w:rsidRDefault="008B2DEB" w:rsidP="000B1BE6">
            <w:pPr>
              <w:rPr>
                <w:lang w:val="en-US"/>
              </w:rPr>
            </w:pPr>
            <w:r w:rsidRPr="009D7CB9">
              <w:rPr>
                <w:lang w:val="en-US"/>
              </w:rPr>
              <w:t>SerializationModifier</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BAC3D16" w14:textId="77777777" w:rsidR="008B2DEB" w:rsidRDefault="008B2DEB" w:rsidP="000B1BE6">
            <w:pPr>
              <w:rPr>
                <w:lang w:val="en-US"/>
              </w:rPr>
            </w:pPr>
            <w:r>
              <w:rPr>
                <w:lang w:val="en-US"/>
              </w:rPr>
              <w:t xml:space="preserve">Level: Core, </w:t>
            </w:r>
            <w:r w:rsidRPr="00E1700C">
              <w:rPr>
                <w:lang w:val="en-US"/>
              </w:rPr>
              <w:t>Deep</w:t>
            </w:r>
          </w:p>
          <w:p w14:paraId="39B028C5" w14:textId="77777777" w:rsidR="008B2DEB" w:rsidRDefault="008B2DEB" w:rsidP="000B1BE6">
            <w:pPr>
              <w:rPr>
                <w:lang w:val="en-US"/>
              </w:rPr>
            </w:pPr>
            <w:r>
              <w:rPr>
                <w:lang w:val="en-US"/>
              </w:rPr>
              <w:t xml:space="preserve">Content: </w:t>
            </w:r>
            <w:r w:rsidRPr="008D6B97">
              <w:rPr>
                <w:lang w:val="en-US"/>
              </w:rPr>
              <w:t>Normal</w:t>
            </w:r>
            <w:r>
              <w:rPr>
                <w:lang w:val="en-US"/>
              </w:rPr>
              <w:t xml:space="preserve">, </w:t>
            </w:r>
            <w:r w:rsidRPr="008D6B97">
              <w:rPr>
                <w:lang w:val="en-US"/>
              </w:rPr>
              <w:t>Metadata</w:t>
            </w:r>
            <w:r>
              <w:rPr>
                <w:lang w:val="en-US"/>
              </w:rPr>
              <w:t xml:space="preserve">, </w:t>
            </w:r>
            <w:r w:rsidRPr="008D6B97">
              <w:rPr>
                <w:lang w:val="en-US"/>
              </w:rPr>
              <w:t>Value</w:t>
            </w:r>
            <w:r>
              <w:rPr>
                <w:lang w:val="en-US"/>
              </w:rPr>
              <w:t xml:space="preserve">, </w:t>
            </w:r>
            <w:r w:rsidRPr="008D6B97">
              <w:rPr>
                <w:lang w:val="en-US"/>
              </w:rPr>
              <w:t>Reference</w:t>
            </w:r>
            <w:r>
              <w:rPr>
                <w:lang w:val="en-US"/>
              </w:rPr>
              <w:t xml:space="preserve">, </w:t>
            </w:r>
            <w:r w:rsidRPr="008D6B97">
              <w:rPr>
                <w:lang w:val="en-US"/>
              </w:rPr>
              <w:t>Path</w:t>
            </w:r>
          </w:p>
          <w:p w14:paraId="3618D4C0" w14:textId="77777777" w:rsidR="008B2DEB" w:rsidRPr="00C135F9" w:rsidRDefault="008B2DEB" w:rsidP="000B1BE6">
            <w:pPr>
              <w:rPr>
                <w:lang w:val="en-US"/>
              </w:rPr>
            </w:pPr>
            <w:r>
              <w:rPr>
                <w:lang w:val="en-US"/>
              </w:rPr>
              <w:t xml:space="preserve">Extent: </w:t>
            </w:r>
            <w:r w:rsidRPr="00E1700C">
              <w:rPr>
                <w:lang w:val="en-US"/>
              </w:rPr>
              <w:t>WithBLOBValue</w:t>
            </w:r>
            <w:r>
              <w:rPr>
                <w:lang w:val="en-US"/>
              </w:rPr>
              <w:t xml:space="preserve">, </w:t>
            </w:r>
            <w:r w:rsidRPr="00E1700C">
              <w:rPr>
                <w:lang w:val="en-US"/>
              </w:rPr>
              <w:t>WithoutBLOBValue</w:t>
            </w:r>
          </w:p>
        </w:tc>
      </w:tr>
      <w:tr w:rsidR="008B2DEB" w:rsidRPr="008A6938" w14:paraId="3E5297B9"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E5506C2" w14:textId="77777777" w:rsidR="008B2DEB" w:rsidRPr="00B876F9" w:rsidRDefault="008B2DEB" w:rsidP="000B1BE6">
            <w:pPr>
              <w:rPr>
                <w:lang w:val="en-US"/>
              </w:rPr>
            </w:pPr>
            <w:r w:rsidRPr="009D7CB9">
              <w:rPr>
                <w:lang w:val="en-US"/>
              </w:rPr>
              <w:t>SerializationFormat</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3EF0FE25" w14:textId="77777777" w:rsidR="008B2DEB" w:rsidRPr="00FA3F24" w:rsidRDefault="008B2DEB" w:rsidP="000B1BE6">
            <w:pPr>
              <w:rPr>
                <w:lang w:val="en-US"/>
              </w:rPr>
            </w:pPr>
            <w:r>
              <w:rPr>
                <w:lang w:val="en-US"/>
              </w:rPr>
              <w:t>JSON</w:t>
            </w:r>
          </w:p>
        </w:tc>
      </w:tr>
      <w:tr w:rsidR="008B2DEB" w:rsidRPr="008A6938" w14:paraId="53250F16"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1937C96" w14:textId="77777777" w:rsidR="008B2DEB" w:rsidRPr="00C135F9" w:rsidRDefault="008B2DEB" w:rsidP="000B1BE6">
            <w:pPr>
              <w:rPr>
                <w:lang w:val="en-US"/>
              </w:rPr>
            </w:pPr>
            <w:r>
              <w:rPr>
                <w:lang w:val="en-US"/>
              </w:rPr>
              <w:t>Pagination</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21F3AF2" w14:textId="77777777" w:rsidR="008B2DEB" w:rsidRPr="00C135F9" w:rsidRDefault="008B2DEB" w:rsidP="000B1BE6">
            <w:pPr>
              <w:rPr>
                <w:lang w:val="en-US"/>
              </w:rPr>
            </w:pPr>
            <w:r>
              <w:rPr>
                <w:lang w:val="en-US"/>
              </w:rPr>
              <w:t>supported</w:t>
            </w:r>
          </w:p>
        </w:tc>
      </w:tr>
    </w:tbl>
    <w:p w14:paraId="4FC094AC" w14:textId="32179EA9" w:rsidR="008B2DEB" w:rsidRDefault="008B2DEB" w:rsidP="008B2DEB">
      <w:r>
        <w:t xml:space="preserve">See: </w:t>
      </w:r>
      <w:hyperlink r:id="rId88" w:history="1">
        <w:r>
          <w:rPr>
            <w:rStyle w:val="Hyperlink"/>
          </w:rPr>
          <w:t>https://app.swaggerhub.com/apis/Plattform_i40/SubmodelRepositoryServiceSpecification/V3.0_SSP-001</w:t>
        </w:r>
      </w:hyperlink>
      <w:r>
        <w:t xml:space="preserve"> </w:t>
      </w:r>
    </w:p>
    <w:p w14:paraId="2A146C31" w14:textId="77777777" w:rsidR="008B2DEB" w:rsidRDefault="008B2DEB" w:rsidP="008B2DEB"/>
    <w:p w14:paraId="6C87683E" w14:textId="77777777" w:rsidR="008B2DEB" w:rsidRDefault="008B2DEB" w:rsidP="000832BE">
      <w:pPr>
        <w:pStyle w:val="Heading4"/>
        <w:ind w:firstLine="0"/>
      </w:pPr>
      <w:r w:rsidRPr="007B351C">
        <w:lastRenderedPageBreak/>
        <w:t>Submodel</w:t>
      </w:r>
      <w:r>
        <w:t xml:space="preserve"> Repository – Read Profile</w:t>
      </w:r>
    </w:p>
    <w:tbl>
      <w:tblPr>
        <w:tblW w:w="5000" w:type="pct"/>
        <w:tblCellMar>
          <w:top w:w="15" w:type="dxa"/>
          <w:left w:w="15" w:type="dxa"/>
          <w:bottom w:w="15" w:type="dxa"/>
          <w:right w:w="15" w:type="dxa"/>
        </w:tblCellMar>
        <w:tblLook w:val="04A0" w:firstRow="1" w:lastRow="0" w:firstColumn="1" w:lastColumn="0" w:noHBand="0" w:noVBand="1"/>
      </w:tblPr>
      <w:tblGrid>
        <w:gridCol w:w="3393"/>
        <w:gridCol w:w="6230"/>
      </w:tblGrid>
      <w:tr w:rsidR="008B2DEB" w:rsidRPr="008A6938" w14:paraId="6335B0F2" w14:textId="77777777" w:rsidTr="000B1BE6">
        <w:tc>
          <w:tcPr>
            <w:tcW w:w="176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21B70790" w14:textId="77777777" w:rsidR="008B2DEB" w:rsidRPr="000B5BB0" w:rsidRDefault="008B2DEB" w:rsidP="000B1BE6">
            <w:pPr>
              <w:rPr>
                <w:b/>
                <w:bCs/>
                <w:color w:val="FFFFFF" w:themeColor="background1"/>
              </w:rPr>
            </w:pPr>
            <w:r w:rsidRPr="000B5BB0">
              <w:rPr>
                <w:b/>
                <w:bCs/>
                <w:color w:val="FFFFFF" w:themeColor="background1"/>
              </w:rPr>
              <w:t>Name:</w:t>
            </w:r>
          </w:p>
        </w:tc>
        <w:tc>
          <w:tcPr>
            <w:tcW w:w="323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05A9EEAA" w14:textId="77777777" w:rsidR="008B2DEB" w:rsidRDefault="008B2DEB" w:rsidP="000B1BE6">
            <w:pPr>
              <w:rPr>
                <w:color w:val="FFFFFF" w:themeColor="background1"/>
                <w:lang w:val="en-US"/>
              </w:rPr>
            </w:pPr>
            <w:r>
              <w:rPr>
                <w:color w:val="FFFFFF" w:themeColor="background1"/>
                <w:lang w:val="en-US"/>
              </w:rPr>
              <w:t>Submodel Repository Read Profile</w:t>
            </w:r>
          </w:p>
        </w:tc>
      </w:tr>
      <w:tr w:rsidR="008B2DEB" w:rsidRPr="008A6938" w14:paraId="63C1A0E0" w14:textId="77777777" w:rsidTr="000B1BE6">
        <w:tc>
          <w:tcPr>
            <w:tcW w:w="176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1DD20ECE" w14:textId="77777777" w:rsidR="008B2DEB" w:rsidRPr="000B5BB0" w:rsidRDefault="008B2DEB" w:rsidP="000B1BE6">
            <w:pPr>
              <w:rPr>
                <w:b/>
                <w:bCs/>
                <w:color w:val="FFFFFF" w:themeColor="background1"/>
              </w:rPr>
            </w:pPr>
            <w:r w:rsidRPr="000B5BB0">
              <w:rPr>
                <w:b/>
                <w:bCs/>
                <w:color w:val="FFFFFF" w:themeColor="background1"/>
              </w:rPr>
              <w:t>Profile Identifier</w:t>
            </w:r>
          </w:p>
        </w:tc>
        <w:tc>
          <w:tcPr>
            <w:tcW w:w="323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1E8EB4FA" w14:textId="77777777" w:rsidR="008B2DEB" w:rsidRDefault="008B2DEB" w:rsidP="000B1BE6">
            <w:pPr>
              <w:rPr>
                <w:color w:val="FFFFFF" w:themeColor="background1"/>
                <w:lang w:val="en-US"/>
              </w:rPr>
            </w:pPr>
            <w:r w:rsidRPr="003B76C5">
              <w:rPr>
                <w:color w:val="FFFFFF" w:themeColor="background1"/>
                <w:lang w:val="en-US"/>
              </w:rPr>
              <w:t>https://admin-shell.io</w:t>
            </w:r>
            <w:r>
              <w:rPr>
                <w:color w:val="FFFFFF" w:themeColor="background1"/>
                <w:lang w:val="en-US"/>
              </w:rPr>
              <w:t xml:space="preserve"> </w:t>
            </w:r>
            <w:r w:rsidRPr="003B76C5">
              <w:rPr>
                <w:color w:val="FFFFFF" w:themeColor="background1"/>
                <w:lang w:val="en-US"/>
              </w:rPr>
              <w:t>/aas/API/3/0/SubmodelServiceSpecification/SSP-002</w:t>
            </w:r>
          </w:p>
        </w:tc>
      </w:tr>
      <w:tr w:rsidR="008B2DEB" w:rsidRPr="008A6938" w14:paraId="0AB21560" w14:textId="77777777" w:rsidTr="000B1BE6">
        <w:tc>
          <w:tcPr>
            <w:tcW w:w="176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645AB36" w14:textId="77777777" w:rsidR="008B2DEB" w:rsidRPr="000B5BB0" w:rsidRDefault="008B2DEB" w:rsidP="000B1BE6">
            <w:pPr>
              <w:rPr>
                <w:b/>
                <w:bCs/>
                <w:color w:val="FFFFFF" w:themeColor="background1"/>
                <w:lang w:val="en-US"/>
              </w:rPr>
            </w:pPr>
            <w:r w:rsidRPr="000B5BB0">
              <w:rPr>
                <w:b/>
                <w:bCs/>
                <w:color w:val="FFFFFF" w:themeColor="background1"/>
              </w:rPr>
              <w:t>Feature</w:t>
            </w:r>
            <w:r w:rsidRPr="000B5BB0">
              <w:rPr>
                <w:b/>
                <w:bCs/>
                <w:color w:val="FFFFFF" w:themeColor="background1"/>
                <w:lang w:val="en-US"/>
              </w:rPr>
              <w:br/>
            </w:r>
          </w:p>
        </w:tc>
        <w:tc>
          <w:tcPr>
            <w:tcW w:w="323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9C5F76F" w14:textId="77777777" w:rsidR="008B2DEB" w:rsidRPr="008C43E6" w:rsidRDefault="008B2DEB" w:rsidP="000B1BE6">
            <w:pPr>
              <w:rPr>
                <w:color w:val="FFFFFF" w:themeColor="background1"/>
                <w:lang w:val="en-US"/>
              </w:rPr>
            </w:pPr>
            <w:r>
              <w:rPr>
                <w:color w:val="FFFFFF" w:themeColor="background1"/>
                <w:lang w:val="en-US"/>
              </w:rPr>
              <w:t>Appearance</w:t>
            </w:r>
          </w:p>
        </w:tc>
      </w:tr>
      <w:tr w:rsidR="008B2DEB" w:rsidRPr="008A6938" w14:paraId="1DCCEADF"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CEAB241" w14:textId="77777777" w:rsidR="008B2DEB" w:rsidRPr="00C135F9" w:rsidRDefault="008B2DEB" w:rsidP="000B1BE6">
            <w:pPr>
              <w:rPr>
                <w:lang w:val="en-US"/>
              </w:rPr>
            </w:pPr>
            <w:r>
              <w:rPr>
                <w:lang w:val="en-US"/>
              </w:rPr>
              <w:t>API and API Operations</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2C5522A" w14:textId="77777777" w:rsidR="008B2DEB" w:rsidRDefault="008B2DEB" w:rsidP="000B1BE6">
            <w:pPr>
              <w:rPr>
                <w:lang w:val="en-US"/>
              </w:rPr>
            </w:pPr>
            <w:r w:rsidRPr="00C119BF">
              <w:rPr>
                <w:i/>
                <w:iCs/>
                <w:lang w:val="en-US"/>
              </w:rPr>
              <w:t xml:space="preserve">Submodel </w:t>
            </w:r>
            <w:r>
              <w:rPr>
                <w:i/>
                <w:iCs/>
                <w:lang w:val="en-US"/>
              </w:rPr>
              <w:t xml:space="preserve">Repository </w:t>
            </w:r>
            <w:r w:rsidRPr="00C119BF">
              <w:rPr>
                <w:i/>
                <w:iCs/>
                <w:lang w:val="en-US"/>
              </w:rPr>
              <w:t>API:</w:t>
            </w:r>
            <w:r>
              <w:rPr>
                <w:lang w:val="en-US"/>
              </w:rPr>
              <w:br/>
            </w:r>
            <w:r w:rsidRPr="00A26D9F">
              <w:rPr>
                <w:lang w:val="en-US"/>
              </w:rPr>
              <w:t>GetAllSubmodels</w:t>
            </w:r>
            <w:r>
              <w:rPr>
                <w:lang w:val="en-US"/>
              </w:rPr>
              <w:br/>
            </w:r>
            <w:r w:rsidRPr="00A26D9F">
              <w:rPr>
                <w:lang w:val="en-US"/>
              </w:rPr>
              <w:t>GetSubmodelById</w:t>
            </w:r>
            <w:r>
              <w:rPr>
                <w:lang w:val="en-US"/>
              </w:rPr>
              <w:br/>
            </w:r>
            <w:r w:rsidRPr="00A26D9F">
              <w:rPr>
                <w:lang w:val="en-US"/>
              </w:rPr>
              <w:t>GetAllSubmodelsBySemanticId</w:t>
            </w:r>
            <w:r>
              <w:rPr>
                <w:lang w:val="en-US"/>
              </w:rPr>
              <w:br/>
            </w:r>
            <w:r w:rsidRPr="00A26D9F">
              <w:rPr>
                <w:lang w:val="en-US"/>
              </w:rPr>
              <w:t>GetAllSubmodelsByIdShort</w:t>
            </w:r>
            <w:r>
              <w:rPr>
                <w:lang w:val="en-US"/>
              </w:rPr>
              <w:t xml:space="preserve"> </w:t>
            </w:r>
          </w:p>
          <w:p w14:paraId="66EDD41F" w14:textId="77777777" w:rsidR="008B2DEB" w:rsidRDefault="008B2DEB" w:rsidP="000B1BE6">
            <w:pPr>
              <w:rPr>
                <w:lang w:val="en-US"/>
              </w:rPr>
            </w:pPr>
            <w:r w:rsidRPr="00C119BF">
              <w:rPr>
                <w:i/>
                <w:iCs/>
                <w:lang w:val="en-US"/>
              </w:rPr>
              <w:t>Submodel API</w:t>
            </w:r>
            <w:r>
              <w:rPr>
                <w:i/>
                <w:iCs/>
                <w:lang w:val="en-US"/>
              </w:rPr>
              <w:t xml:space="preserve"> by superpath</w:t>
            </w:r>
            <w:r w:rsidRPr="00C119BF">
              <w:rPr>
                <w:i/>
                <w:iCs/>
                <w:lang w:val="en-US"/>
              </w:rPr>
              <w:t>:</w:t>
            </w:r>
            <w:r>
              <w:rPr>
                <w:i/>
                <w:iCs/>
                <w:lang w:val="en-US"/>
              </w:rPr>
              <w:br/>
            </w:r>
            <w:r w:rsidRPr="007E7E83">
              <w:rPr>
                <w:lang w:val="en-US"/>
              </w:rPr>
              <w:t>GetSubmodel</w:t>
            </w:r>
            <w:r>
              <w:rPr>
                <w:lang w:val="en-US"/>
              </w:rPr>
              <w:br/>
            </w:r>
            <w:r w:rsidRPr="007E7E83">
              <w:rPr>
                <w:lang w:val="en-US"/>
              </w:rPr>
              <w:t>GetAllSubmodelElements</w:t>
            </w:r>
            <w:r>
              <w:rPr>
                <w:lang w:val="en-US"/>
              </w:rPr>
              <w:br/>
            </w:r>
            <w:r w:rsidRPr="007E7E83">
              <w:rPr>
                <w:lang w:val="en-US"/>
              </w:rPr>
              <w:t>GetSubmodelElementByPath</w:t>
            </w:r>
            <w:r>
              <w:rPr>
                <w:lang w:val="en-US"/>
              </w:rPr>
              <w:br/>
            </w:r>
            <w:r w:rsidRPr="007E7E83">
              <w:rPr>
                <w:lang w:val="en-US"/>
              </w:rPr>
              <w:t>GetFileByPath</w:t>
            </w:r>
            <w:r>
              <w:rPr>
                <w:lang w:val="en-US"/>
              </w:rPr>
              <w:t xml:space="preserve"> </w:t>
            </w:r>
          </w:p>
          <w:p w14:paraId="60272354" w14:textId="77777777" w:rsidR="00E25AC6" w:rsidRDefault="00E25AC6" w:rsidP="00E25AC6">
            <w:pPr>
              <w:rPr>
                <w:lang w:val="en-US"/>
              </w:rPr>
            </w:pPr>
            <w:r w:rsidRPr="00872EF7">
              <w:rPr>
                <w:i/>
                <w:iCs/>
                <w:lang w:val="en-US"/>
              </w:rPr>
              <w:t>Serialization API:</w:t>
            </w:r>
            <w:r>
              <w:rPr>
                <w:lang w:val="en-US"/>
              </w:rPr>
              <w:br/>
              <w:t>Generate</w:t>
            </w:r>
            <w:r w:rsidRPr="00F52437">
              <w:rPr>
                <w:lang w:val="en-US"/>
              </w:rPr>
              <w:t>SerializationByIds</w:t>
            </w:r>
          </w:p>
          <w:p w14:paraId="4CEF9250" w14:textId="77777777" w:rsidR="008B2DEB" w:rsidRPr="00C135F9" w:rsidRDefault="008B2DEB" w:rsidP="000B1BE6">
            <w:pPr>
              <w:rPr>
                <w:lang w:val="en-US"/>
              </w:rPr>
            </w:pPr>
            <w:r w:rsidRPr="00C119BF">
              <w:rPr>
                <w:i/>
                <w:iCs/>
                <w:lang w:val="en-US"/>
              </w:rPr>
              <w:t>Description API:</w:t>
            </w:r>
            <w:r>
              <w:rPr>
                <w:lang w:val="en-US"/>
              </w:rPr>
              <w:br/>
            </w:r>
            <w:r w:rsidRPr="00D4575E">
              <w:rPr>
                <w:lang w:val="en-US"/>
              </w:rPr>
              <w:t>GetDescription</w:t>
            </w:r>
          </w:p>
        </w:tc>
      </w:tr>
      <w:tr w:rsidR="008B2DEB" w:rsidRPr="008A6938" w14:paraId="0A54916C"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95B1E63" w14:textId="77777777" w:rsidR="008B2DEB" w:rsidRPr="00C135F9" w:rsidRDefault="008B2DEB" w:rsidP="000B1BE6">
            <w:pPr>
              <w:rPr>
                <w:lang w:val="en-US"/>
              </w:rPr>
            </w:pPr>
            <w:r w:rsidRPr="009D7CB9">
              <w:rPr>
                <w:lang w:val="en-US"/>
              </w:rPr>
              <w:t>SerializationModifier</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7A9B0B5" w14:textId="77777777" w:rsidR="008B2DEB" w:rsidRDefault="008B2DEB" w:rsidP="000B1BE6">
            <w:pPr>
              <w:rPr>
                <w:lang w:val="en-US"/>
              </w:rPr>
            </w:pPr>
            <w:r>
              <w:rPr>
                <w:lang w:val="en-US"/>
              </w:rPr>
              <w:t xml:space="preserve">Level: Core, </w:t>
            </w:r>
            <w:r w:rsidRPr="00E1700C">
              <w:rPr>
                <w:lang w:val="en-US"/>
              </w:rPr>
              <w:t>Deep</w:t>
            </w:r>
          </w:p>
          <w:p w14:paraId="63ECC314" w14:textId="77777777" w:rsidR="008B2DEB" w:rsidRDefault="008B2DEB" w:rsidP="000B1BE6">
            <w:pPr>
              <w:rPr>
                <w:lang w:val="en-US"/>
              </w:rPr>
            </w:pPr>
            <w:r>
              <w:rPr>
                <w:lang w:val="en-US"/>
              </w:rPr>
              <w:t xml:space="preserve">Content: </w:t>
            </w:r>
            <w:r w:rsidRPr="008D6B97">
              <w:rPr>
                <w:lang w:val="en-US"/>
              </w:rPr>
              <w:t>Normal</w:t>
            </w:r>
            <w:r>
              <w:rPr>
                <w:lang w:val="en-US"/>
              </w:rPr>
              <w:t xml:space="preserve">, </w:t>
            </w:r>
            <w:r w:rsidRPr="008D6B97">
              <w:rPr>
                <w:lang w:val="en-US"/>
              </w:rPr>
              <w:t>Metadata</w:t>
            </w:r>
            <w:r>
              <w:rPr>
                <w:lang w:val="en-US"/>
              </w:rPr>
              <w:t xml:space="preserve">, </w:t>
            </w:r>
            <w:r w:rsidRPr="008D6B97">
              <w:rPr>
                <w:lang w:val="en-US"/>
              </w:rPr>
              <w:t>Value</w:t>
            </w:r>
            <w:r>
              <w:rPr>
                <w:lang w:val="en-US"/>
              </w:rPr>
              <w:t xml:space="preserve">, </w:t>
            </w:r>
            <w:r w:rsidRPr="008D6B97">
              <w:rPr>
                <w:lang w:val="en-US"/>
              </w:rPr>
              <w:t>Reference</w:t>
            </w:r>
            <w:r>
              <w:rPr>
                <w:lang w:val="en-US"/>
              </w:rPr>
              <w:t xml:space="preserve">, </w:t>
            </w:r>
            <w:r w:rsidRPr="008D6B97">
              <w:rPr>
                <w:lang w:val="en-US"/>
              </w:rPr>
              <w:t>Path</w:t>
            </w:r>
          </w:p>
          <w:p w14:paraId="0D04C05E" w14:textId="77777777" w:rsidR="008B2DEB" w:rsidRPr="00C135F9" w:rsidRDefault="008B2DEB" w:rsidP="000B1BE6">
            <w:pPr>
              <w:rPr>
                <w:lang w:val="en-US"/>
              </w:rPr>
            </w:pPr>
            <w:r>
              <w:rPr>
                <w:lang w:val="en-US"/>
              </w:rPr>
              <w:t xml:space="preserve">Extent: </w:t>
            </w:r>
            <w:r w:rsidRPr="00E1700C">
              <w:rPr>
                <w:lang w:val="en-US"/>
              </w:rPr>
              <w:t>WithBLOBValue</w:t>
            </w:r>
            <w:r>
              <w:rPr>
                <w:lang w:val="en-US"/>
              </w:rPr>
              <w:t xml:space="preserve">, </w:t>
            </w:r>
            <w:r w:rsidRPr="00E1700C">
              <w:rPr>
                <w:lang w:val="en-US"/>
              </w:rPr>
              <w:t>WithoutBLOBValue</w:t>
            </w:r>
          </w:p>
        </w:tc>
      </w:tr>
      <w:tr w:rsidR="008B2DEB" w:rsidRPr="008A6938" w14:paraId="5B3980D0"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95B8358" w14:textId="77777777" w:rsidR="008B2DEB" w:rsidRPr="00B876F9" w:rsidRDefault="008B2DEB" w:rsidP="000B1BE6">
            <w:pPr>
              <w:rPr>
                <w:lang w:val="en-US"/>
              </w:rPr>
            </w:pPr>
            <w:r w:rsidRPr="009D7CB9">
              <w:rPr>
                <w:lang w:val="en-US"/>
              </w:rPr>
              <w:t>SerializationFormat</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6CAC020" w14:textId="77777777" w:rsidR="008B2DEB" w:rsidRPr="00FA3F24" w:rsidRDefault="008B2DEB" w:rsidP="000B1BE6">
            <w:pPr>
              <w:rPr>
                <w:lang w:val="en-US"/>
              </w:rPr>
            </w:pPr>
            <w:r>
              <w:rPr>
                <w:lang w:val="en-US"/>
              </w:rPr>
              <w:t>JSON</w:t>
            </w:r>
          </w:p>
        </w:tc>
      </w:tr>
      <w:tr w:rsidR="008B2DEB" w:rsidRPr="008A6938" w14:paraId="5E7488EF"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80F88B3" w14:textId="77777777" w:rsidR="008B2DEB" w:rsidRPr="00C135F9" w:rsidRDefault="008B2DEB" w:rsidP="000B1BE6">
            <w:pPr>
              <w:rPr>
                <w:lang w:val="en-US"/>
              </w:rPr>
            </w:pPr>
            <w:r>
              <w:rPr>
                <w:lang w:val="en-US"/>
              </w:rPr>
              <w:t>Pagination</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16FC0C67" w14:textId="77777777" w:rsidR="008B2DEB" w:rsidRPr="00C135F9" w:rsidRDefault="008B2DEB" w:rsidP="000B1BE6">
            <w:pPr>
              <w:rPr>
                <w:lang w:val="en-US"/>
              </w:rPr>
            </w:pPr>
            <w:r>
              <w:rPr>
                <w:lang w:val="en-US"/>
              </w:rPr>
              <w:t>supported</w:t>
            </w:r>
          </w:p>
        </w:tc>
      </w:tr>
    </w:tbl>
    <w:p w14:paraId="37B61789" w14:textId="4F2E8CF0" w:rsidR="008B2DEB" w:rsidRDefault="008B2DEB" w:rsidP="008B2DEB">
      <w:r>
        <w:t xml:space="preserve">See: </w:t>
      </w:r>
      <w:hyperlink r:id="rId89" w:history="1">
        <w:r>
          <w:rPr>
            <w:rStyle w:val="Hyperlink"/>
          </w:rPr>
          <w:t>https://app.swaggerhub.com/apis/Plattform_i40/SubmodelRepositoryServiceSpecification/V3.0_SSP-002</w:t>
        </w:r>
      </w:hyperlink>
      <w:r>
        <w:t xml:space="preserve"> </w:t>
      </w:r>
    </w:p>
    <w:p w14:paraId="5FB1AD06" w14:textId="77777777" w:rsidR="008B2DEB" w:rsidRDefault="008B2DEB" w:rsidP="008B2DEB"/>
    <w:p w14:paraId="3E47993E" w14:textId="77777777" w:rsidR="008B2DEB" w:rsidRDefault="008B2DEB" w:rsidP="000832BE">
      <w:pPr>
        <w:pStyle w:val="Heading4"/>
        <w:ind w:firstLine="0"/>
      </w:pPr>
      <w:r w:rsidRPr="007B351C">
        <w:t>Submodel</w:t>
      </w:r>
      <w:r w:rsidRPr="003B76C5">
        <w:t xml:space="preserve"> Repository </w:t>
      </w:r>
      <w:r>
        <w:t>- Template</w:t>
      </w:r>
      <w:r w:rsidRPr="003B76C5">
        <w:t xml:space="preserve"> Profile</w:t>
      </w:r>
    </w:p>
    <w:p w14:paraId="5BCEC619" w14:textId="77777777" w:rsidR="008B2DEB" w:rsidRDefault="008B2DEB" w:rsidP="008B2DEB">
      <w:r w:rsidRPr="005A3DFE">
        <w:t xml:space="preserve">The </w:t>
      </w:r>
      <w:r>
        <w:t>Submodel Repository</w:t>
      </w:r>
      <w:r w:rsidRPr="005A3DFE">
        <w:t xml:space="preserve"> service specification </w:t>
      </w:r>
      <w:r>
        <w:t>that only provides and manages Submodel Templates</w:t>
      </w:r>
      <w:r w:rsidRPr="005A3DFE">
        <w:t xml:space="preserve"> is represented through the profile identifier </w:t>
      </w:r>
      <w:r w:rsidRPr="00BF3CFB">
        <w:rPr>
          <w:b/>
          <w:bCs/>
        </w:rPr>
        <w:t>SubmodelRepositoryServiceSpecification/SSP-003</w:t>
      </w:r>
      <w:r>
        <w:t>.</w:t>
      </w:r>
    </w:p>
    <w:p w14:paraId="2692A079" w14:textId="77777777" w:rsidR="008B2DEB" w:rsidRDefault="008B2DEB" w:rsidP="008B2DEB">
      <w:r w:rsidRPr="00266C8A">
        <w:rPr>
          <w:u w:val="single"/>
          <w:lang w:val="en-US"/>
        </w:rPr>
        <w:t>Constraint AAS</w:t>
      </w:r>
      <w:r>
        <w:rPr>
          <w:u w:val="single"/>
          <w:lang w:val="en-US"/>
        </w:rPr>
        <w:t>a</w:t>
      </w:r>
      <w:r w:rsidRPr="00266C8A">
        <w:rPr>
          <w:u w:val="single"/>
          <w:lang w:val="en-US"/>
        </w:rPr>
        <w:t>-00</w:t>
      </w:r>
      <w:r>
        <w:rPr>
          <w:u w:val="single"/>
          <w:lang w:val="en-US"/>
        </w:rPr>
        <w:t>3</w:t>
      </w:r>
      <w:r>
        <w:t xml:space="preserve">: A service implementing the </w:t>
      </w:r>
      <w:r w:rsidRPr="00201C1A">
        <w:t>SubmodelServiceSpecification/SSP-003</w:t>
      </w:r>
      <w:r>
        <w:t xml:space="preserve"> must not accept or provide any Submodel with the attribute “kind=Instance”.</w:t>
      </w:r>
    </w:p>
    <w:p w14:paraId="6223114E" w14:textId="77777777" w:rsidR="008B2DEB" w:rsidRDefault="008B2DEB" w:rsidP="00532339">
      <w:pPr>
        <w:pStyle w:val="NOTE"/>
        <w:jc w:val="left"/>
      </w:pPr>
      <w:r>
        <w:t xml:space="preserve">Note 1: due to Constraint AASa-003, </w:t>
      </w:r>
      <w:r w:rsidRPr="00201C1A">
        <w:t>SubmodelServiceSpecification/SSP-003</w:t>
      </w:r>
      <w:r>
        <w:t xml:space="preserve"> can not be combined with </w:t>
      </w:r>
      <w:r w:rsidRPr="00201C1A">
        <w:t>SubmodelServiceSpecification/SSP-00</w:t>
      </w:r>
      <w:r>
        <w:t xml:space="preserve">1 or </w:t>
      </w:r>
      <w:r w:rsidRPr="00201C1A">
        <w:t>SubmodelServiceSpecification/SSP-00</w:t>
      </w:r>
      <w:r>
        <w:t xml:space="preserve">2 as </w:t>
      </w:r>
      <w:r w:rsidRPr="00201C1A">
        <w:t>SubmodelService</w:t>
      </w:r>
      <w:r>
        <w:br/>
      </w:r>
      <w:r w:rsidRPr="00201C1A">
        <w:t>Specification/SSP-00</w:t>
      </w:r>
      <w:r>
        <w:t xml:space="preserve">1 or </w:t>
      </w:r>
      <w:r w:rsidRPr="00201C1A">
        <w:t>SubmodelServiceSpecification/SSP-00</w:t>
      </w:r>
      <w:r>
        <w:t xml:space="preserve">2-compliant services may contain Submodel instances but </w:t>
      </w:r>
      <w:r w:rsidRPr="00201C1A">
        <w:t>SubmodelServiceSpecification/SSP-003</w:t>
      </w:r>
      <w:r>
        <w:t xml:space="preserve"> not.</w:t>
      </w:r>
    </w:p>
    <w:p w14:paraId="765BC4E2" w14:textId="6623E8BC" w:rsidR="008F0B6D" w:rsidRDefault="008B2DEB" w:rsidP="00532339">
      <w:pPr>
        <w:pStyle w:val="NOTE"/>
        <w:jc w:val="left"/>
      </w:pPr>
      <w:r>
        <w:t xml:space="preserve">Note 2: future versions may introduce a </w:t>
      </w:r>
      <w:r w:rsidRPr="00E23840">
        <w:t xml:space="preserve">Submodel Repository </w:t>
      </w:r>
      <w:r>
        <w:t xml:space="preserve">Instance </w:t>
      </w:r>
      <w:r w:rsidRPr="00E23840">
        <w:t>Profile</w:t>
      </w:r>
      <w:r>
        <w:t>.</w:t>
      </w:r>
    </w:p>
    <w:p w14:paraId="2BA4A392" w14:textId="70F43B6D" w:rsidR="008B2DEB" w:rsidRPr="008F0B6D" w:rsidRDefault="008F0B6D" w:rsidP="008F0B6D">
      <w:pPr>
        <w:spacing w:after="0" w:line="240" w:lineRule="auto"/>
        <w:rPr>
          <w:rFonts w:cs="Arial"/>
          <w:spacing w:val="8"/>
          <w:sz w:val="16"/>
          <w:szCs w:val="16"/>
          <w:lang w:eastAsia="zh-CN"/>
        </w:rPr>
      </w:pPr>
      <w:r>
        <w:br w:type="page"/>
      </w:r>
    </w:p>
    <w:tbl>
      <w:tblPr>
        <w:tblW w:w="5000" w:type="pct"/>
        <w:tblCellMar>
          <w:top w:w="15" w:type="dxa"/>
          <w:left w:w="15" w:type="dxa"/>
          <w:bottom w:w="15" w:type="dxa"/>
          <w:right w:w="15" w:type="dxa"/>
        </w:tblCellMar>
        <w:tblLook w:val="04A0" w:firstRow="1" w:lastRow="0" w:firstColumn="1" w:lastColumn="0" w:noHBand="0" w:noVBand="1"/>
      </w:tblPr>
      <w:tblGrid>
        <w:gridCol w:w="3393"/>
        <w:gridCol w:w="6230"/>
      </w:tblGrid>
      <w:tr w:rsidR="008B2DEB" w:rsidRPr="008A6938" w14:paraId="3EBA2C75" w14:textId="77777777" w:rsidTr="000B1BE6">
        <w:tc>
          <w:tcPr>
            <w:tcW w:w="176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399D135B" w14:textId="77777777" w:rsidR="008B2DEB" w:rsidRPr="000B5BB0" w:rsidRDefault="008B2DEB" w:rsidP="000B1BE6">
            <w:pPr>
              <w:rPr>
                <w:b/>
                <w:bCs/>
                <w:color w:val="FFFFFF" w:themeColor="background1"/>
              </w:rPr>
            </w:pPr>
            <w:r w:rsidRPr="000B5BB0">
              <w:rPr>
                <w:b/>
                <w:bCs/>
                <w:color w:val="FFFFFF" w:themeColor="background1"/>
              </w:rPr>
              <w:lastRenderedPageBreak/>
              <w:t xml:space="preserve">Name: </w:t>
            </w:r>
          </w:p>
        </w:tc>
        <w:tc>
          <w:tcPr>
            <w:tcW w:w="323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59FC4A45" w14:textId="77777777" w:rsidR="008B2DEB" w:rsidRDefault="008B2DEB" w:rsidP="000B1BE6">
            <w:pPr>
              <w:rPr>
                <w:color w:val="FFFFFF" w:themeColor="background1"/>
                <w:lang w:val="en-US"/>
              </w:rPr>
            </w:pPr>
            <w:r>
              <w:rPr>
                <w:color w:val="FFFFFF" w:themeColor="background1"/>
                <w:lang w:val="en-US"/>
              </w:rPr>
              <w:t>Submodel Repository Template Profile</w:t>
            </w:r>
          </w:p>
        </w:tc>
      </w:tr>
      <w:tr w:rsidR="008B2DEB" w:rsidRPr="008A6938" w14:paraId="4873AF46" w14:textId="77777777" w:rsidTr="000B1BE6">
        <w:tc>
          <w:tcPr>
            <w:tcW w:w="176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074853DB" w14:textId="77777777" w:rsidR="008B2DEB" w:rsidRPr="000B5BB0" w:rsidRDefault="008B2DEB" w:rsidP="000B1BE6">
            <w:pPr>
              <w:rPr>
                <w:b/>
                <w:bCs/>
                <w:color w:val="FFFFFF" w:themeColor="background1"/>
              </w:rPr>
            </w:pPr>
            <w:r w:rsidRPr="000B5BB0">
              <w:rPr>
                <w:b/>
                <w:bCs/>
                <w:color w:val="FFFFFF" w:themeColor="background1"/>
              </w:rPr>
              <w:t>Profile Identifier:</w:t>
            </w:r>
          </w:p>
        </w:tc>
        <w:tc>
          <w:tcPr>
            <w:tcW w:w="323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7CC5B9BE" w14:textId="77777777" w:rsidR="008B2DEB" w:rsidRDefault="008B2DEB" w:rsidP="000B1BE6">
            <w:pPr>
              <w:rPr>
                <w:color w:val="FFFFFF" w:themeColor="background1"/>
                <w:lang w:val="en-US"/>
              </w:rPr>
            </w:pPr>
            <w:r w:rsidRPr="003B76C5">
              <w:rPr>
                <w:color w:val="FFFFFF" w:themeColor="background1"/>
                <w:lang w:val="en-US"/>
              </w:rPr>
              <w:t>https://admin-shell.io</w:t>
            </w:r>
            <w:r>
              <w:rPr>
                <w:color w:val="FFFFFF" w:themeColor="background1"/>
                <w:lang w:val="en-US"/>
              </w:rPr>
              <w:t xml:space="preserve"> </w:t>
            </w:r>
            <w:r w:rsidRPr="003B76C5">
              <w:rPr>
                <w:color w:val="FFFFFF" w:themeColor="background1"/>
                <w:lang w:val="en-US"/>
              </w:rPr>
              <w:t>/aas/API/3/0/SubmodelServiceSpecification/SSP-00</w:t>
            </w:r>
            <w:r>
              <w:rPr>
                <w:color w:val="FFFFFF" w:themeColor="background1"/>
                <w:lang w:val="en-US"/>
              </w:rPr>
              <w:t>3</w:t>
            </w:r>
          </w:p>
        </w:tc>
      </w:tr>
      <w:tr w:rsidR="008B2DEB" w:rsidRPr="008A6938" w14:paraId="0ECDBF77" w14:textId="77777777" w:rsidTr="000B1BE6">
        <w:tc>
          <w:tcPr>
            <w:tcW w:w="176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917F702" w14:textId="77777777" w:rsidR="008B2DEB" w:rsidRPr="000B5BB0" w:rsidRDefault="008B2DEB" w:rsidP="000B1BE6">
            <w:pPr>
              <w:rPr>
                <w:b/>
                <w:bCs/>
                <w:color w:val="FFFFFF" w:themeColor="background1"/>
                <w:lang w:val="en-US"/>
              </w:rPr>
            </w:pPr>
            <w:r w:rsidRPr="000B5BB0">
              <w:rPr>
                <w:b/>
                <w:bCs/>
                <w:color w:val="FFFFFF" w:themeColor="background1"/>
              </w:rPr>
              <w:t>Feature</w:t>
            </w:r>
            <w:r w:rsidRPr="000B5BB0">
              <w:rPr>
                <w:b/>
                <w:bCs/>
                <w:color w:val="FFFFFF" w:themeColor="background1"/>
                <w:lang w:val="en-US"/>
              </w:rPr>
              <w:br/>
            </w:r>
          </w:p>
        </w:tc>
        <w:tc>
          <w:tcPr>
            <w:tcW w:w="323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476BD4C1" w14:textId="77777777" w:rsidR="008B2DEB" w:rsidRPr="008C43E6" w:rsidRDefault="008B2DEB" w:rsidP="000B1BE6">
            <w:pPr>
              <w:rPr>
                <w:color w:val="FFFFFF" w:themeColor="background1"/>
                <w:lang w:val="en-US"/>
              </w:rPr>
            </w:pPr>
            <w:r>
              <w:rPr>
                <w:color w:val="FFFFFF" w:themeColor="background1"/>
                <w:lang w:val="en-US"/>
              </w:rPr>
              <w:t>Appearance</w:t>
            </w:r>
          </w:p>
        </w:tc>
      </w:tr>
      <w:tr w:rsidR="008B2DEB" w:rsidRPr="008A6938" w14:paraId="5E6FCB65"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636F96C" w14:textId="77777777" w:rsidR="008B2DEB" w:rsidRPr="00C135F9" w:rsidRDefault="008B2DEB" w:rsidP="000B1BE6">
            <w:pPr>
              <w:rPr>
                <w:lang w:val="en-US"/>
              </w:rPr>
            </w:pPr>
            <w:r>
              <w:rPr>
                <w:lang w:val="en-US"/>
              </w:rPr>
              <w:t>API and API Operations</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60B58C3" w14:textId="77777777" w:rsidR="008B2DEB" w:rsidRDefault="008B2DEB" w:rsidP="000B1BE6">
            <w:pPr>
              <w:rPr>
                <w:lang w:val="en-US"/>
              </w:rPr>
            </w:pPr>
            <w:r w:rsidRPr="00C119BF">
              <w:rPr>
                <w:i/>
                <w:iCs/>
                <w:lang w:val="en-US"/>
              </w:rPr>
              <w:t xml:space="preserve">Submodel </w:t>
            </w:r>
            <w:r>
              <w:rPr>
                <w:i/>
                <w:iCs/>
                <w:lang w:val="en-US"/>
              </w:rPr>
              <w:t xml:space="preserve">Repository </w:t>
            </w:r>
            <w:r w:rsidRPr="00C119BF">
              <w:rPr>
                <w:i/>
                <w:iCs/>
                <w:lang w:val="en-US"/>
              </w:rPr>
              <w:t>API:</w:t>
            </w:r>
            <w:r>
              <w:rPr>
                <w:i/>
                <w:iCs/>
                <w:lang w:val="en-US"/>
              </w:rPr>
              <w:br/>
            </w:r>
            <w:r w:rsidRPr="00A26D9F">
              <w:rPr>
                <w:lang w:val="en-US"/>
              </w:rPr>
              <w:t>GetAllSubmodels</w:t>
            </w:r>
            <w:r>
              <w:rPr>
                <w:lang w:val="en-US"/>
              </w:rPr>
              <w:br/>
            </w:r>
            <w:r w:rsidRPr="00A26D9F">
              <w:rPr>
                <w:lang w:val="en-US"/>
              </w:rPr>
              <w:t>GetSubmodelById</w:t>
            </w:r>
            <w:r>
              <w:rPr>
                <w:lang w:val="en-US"/>
              </w:rPr>
              <w:br/>
            </w:r>
            <w:r w:rsidRPr="00A26D9F">
              <w:rPr>
                <w:lang w:val="en-US"/>
              </w:rPr>
              <w:t>GetAllSubmodelsBySemanticId</w:t>
            </w:r>
            <w:r>
              <w:rPr>
                <w:lang w:val="en-US"/>
              </w:rPr>
              <w:br/>
            </w:r>
            <w:r w:rsidRPr="00A26D9F">
              <w:rPr>
                <w:lang w:val="en-US"/>
              </w:rPr>
              <w:t>GetAllSubmodelsByIdShort</w:t>
            </w:r>
            <w:r>
              <w:rPr>
                <w:lang w:val="en-US"/>
              </w:rPr>
              <w:br/>
            </w:r>
            <w:r w:rsidRPr="00A26D9F">
              <w:rPr>
                <w:lang w:val="en-US"/>
              </w:rPr>
              <w:t>PostSubmodel</w:t>
            </w:r>
            <w:r>
              <w:rPr>
                <w:lang w:val="en-US"/>
              </w:rPr>
              <w:br/>
            </w:r>
            <w:r w:rsidRPr="00A26D9F">
              <w:rPr>
                <w:lang w:val="en-US"/>
              </w:rPr>
              <w:t>PutSubmodelById</w:t>
            </w:r>
            <w:r>
              <w:rPr>
                <w:lang w:val="en-US"/>
              </w:rPr>
              <w:t xml:space="preserve"> </w:t>
            </w:r>
            <w:r>
              <w:rPr>
                <w:lang w:val="en-US"/>
              </w:rPr>
              <w:br/>
            </w:r>
            <w:r w:rsidRPr="00A26D9F">
              <w:rPr>
                <w:lang w:val="en-US"/>
              </w:rPr>
              <w:t>P</w:t>
            </w:r>
            <w:r>
              <w:rPr>
                <w:lang w:val="en-US"/>
              </w:rPr>
              <w:t>atch</w:t>
            </w:r>
            <w:r w:rsidRPr="00A26D9F">
              <w:rPr>
                <w:lang w:val="en-US"/>
              </w:rPr>
              <w:t>SubmodelById</w:t>
            </w:r>
            <w:r>
              <w:rPr>
                <w:lang w:val="en-US"/>
              </w:rPr>
              <w:br/>
            </w:r>
            <w:r w:rsidRPr="00A26D9F">
              <w:rPr>
                <w:lang w:val="en-US"/>
              </w:rPr>
              <w:t>DeleteSubmodelById</w:t>
            </w:r>
          </w:p>
          <w:p w14:paraId="7C58F0FA" w14:textId="77777777" w:rsidR="008B2DEB" w:rsidRDefault="008B2DEB" w:rsidP="000B1BE6">
            <w:pPr>
              <w:rPr>
                <w:lang w:val="en-US"/>
              </w:rPr>
            </w:pPr>
            <w:r w:rsidRPr="00C119BF">
              <w:rPr>
                <w:i/>
                <w:iCs/>
                <w:lang w:val="en-US"/>
              </w:rPr>
              <w:t>Submodel API</w:t>
            </w:r>
            <w:r>
              <w:rPr>
                <w:i/>
                <w:iCs/>
                <w:lang w:val="en-US"/>
              </w:rPr>
              <w:t xml:space="preserve"> by superpath</w:t>
            </w:r>
            <w:r w:rsidRPr="00C119BF">
              <w:rPr>
                <w:i/>
                <w:iCs/>
                <w:lang w:val="en-US"/>
              </w:rPr>
              <w:t>:</w:t>
            </w:r>
            <w:r>
              <w:rPr>
                <w:i/>
                <w:iCs/>
                <w:lang w:val="en-US"/>
              </w:rPr>
              <w:br/>
            </w:r>
            <w:r w:rsidRPr="007E7E83">
              <w:rPr>
                <w:lang w:val="en-US"/>
              </w:rPr>
              <w:t>GetSubmodel</w:t>
            </w:r>
            <w:r>
              <w:rPr>
                <w:lang w:val="en-US"/>
              </w:rPr>
              <w:br/>
            </w:r>
            <w:r w:rsidRPr="007E7E83">
              <w:rPr>
                <w:lang w:val="en-US"/>
              </w:rPr>
              <w:t>GetAllSubmodelElements</w:t>
            </w:r>
            <w:r>
              <w:rPr>
                <w:lang w:val="en-US"/>
              </w:rPr>
              <w:br/>
            </w:r>
            <w:r w:rsidRPr="007E7E83">
              <w:rPr>
                <w:lang w:val="en-US"/>
              </w:rPr>
              <w:t>GetSubmodelElementByPath</w:t>
            </w:r>
            <w:r>
              <w:rPr>
                <w:lang w:val="en-US"/>
              </w:rPr>
              <w:br/>
            </w:r>
            <w:r w:rsidRPr="007E7E83">
              <w:rPr>
                <w:lang w:val="en-US"/>
              </w:rPr>
              <w:t>GetFileByPath</w:t>
            </w:r>
            <w:r>
              <w:rPr>
                <w:lang w:val="en-US"/>
              </w:rPr>
              <w:br/>
              <w:t>PutFileByPath</w:t>
            </w:r>
            <w:r>
              <w:rPr>
                <w:lang w:val="en-US"/>
              </w:rPr>
              <w:br/>
              <w:t>DeleteFileByPath</w:t>
            </w:r>
            <w:r>
              <w:rPr>
                <w:lang w:val="en-US"/>
              </w:rPr>
              <w:br/>
            </w:r>
            <w:r w:rsidRPr="007E7E83">
              <w:rPr>
                <w:lang w:val="en-US"/>
              </w:rPr>
              <w:t>PutSubmodel</w:t>
            </w:r>
            <w:r>
              <w:rPr>
                <w:lang w:val="en-US"/>
              </w:rPr>
              <w:br/>
            </w:r>
            <w:r w:rsidRPr="007E7E83">
              <w:rPr>
                <w:lang w:val="en-US"/>
              </w:rPr>
              <w:t>PatchSubmodel</w:t>
            </w:r>
            <w:r>
              <w:rPr>
                <w:lang w:val="en-US"/>
              </w:rPr>
              <w:br/>
            </w:r>
            <w:r w:rsidRPr="007E7E83">
              <w:rPr>
                <w:lang w:val="en-US"/>
              </w:rPr>
              <w:t>PostSubmodelElement</w:t>
            </w:r>
            <w:r>
              <w:rPr>
                <w:lang w:val="en-US"/>
              </w:rPr>
              <w:br/>
            </w:r>
            <w:r w:rsidRPr="007E7E83">
              <w:rPr>
                <w:lang w:val="en-US"/>
              </w:rPr>
              <w:t>PostSubmodelElementByPath</w:t>
            </w:r>
            <w:r>
              <w:rPr>
                <w:lang w:val="en-US"/>
              </w:rPr>
              <w:br/>
            </w:r>
            <w:r w:rsidRPr="007E7E83">
              <w:rPr>
                <w:lang w:val="en-US"/>
              </w:rPr>
              <w:t>PutSubmodelElementByPath</w:t>
            </w:r>
            <w:r>
              <w:rPr>
                <w:lang w:val="en-US"/>
              </w:rPr>
              <w:br/>
            </w:r>
            <w:r w:rsidRPr="007E7E83">
              <w:rPr>
                <w:lang w:val="en-US"/>
              </w:rPr>
              <w:t>PatchSubmodelElementByPath</w:t>
            </w:r>
            <w:r>
              <w:rPr>
                <w:lang w:val="en-US"/>
              </w:rPr>
              <w:t xml:space="preserve"> </w:t>
            </w:r>
            <w:r>
              <w:rPr>
                <w:lang w:val="en-US"/>
              </w:rPr>
              <w:br/>
            </w:r>
            <w:r w:rsidRPr="007E7E83">
              <w:rPr>
                <w:lang w:val="en-US"/>
              </w:rPr>
              <w:t>DeleteSubmodelElementByPath</w:t>
            </w:r>
          </w:p>
          <w:p w14:paraId="7B21933D" w14:textId="77777777" w:rsidR="008B2DEB" w:rsidRDefault="008B2DEB" w:rsidP="000B1BE6">
            <w:pPr>
              <w:rPr>
                <w:lang w:val="en-US"/>
              </w:rPr>
            </w:pPr>
            <w:r w:rsidRPr="008A7CCD">
              <w:rPr>
                <w:i/>
                <w:iCs/>
                <w:lang w:val="en-US"/>
              </w:rPr>
              <w:t>AAS Serialization API:</w:t>
            </w:r>
            <w:r>
              <w:rPr>
                <w:lang w:val="en-US"/>
              </w:rPr>
              <w:br/>
              <w:t>Generate</w:t>
            </w:r>
            <w:r w:rsidRPr="00F52437">
              <w:rPr>
                <w:lang w:val="en-US"/>
              </w:rPr>
              <w:t>SerializationByIds</w:t>
            </w:r>
          </w:p>
          <w:p w14:paraId="521A8511" w14:textId="77777777" w:rsidR="008B2DEB" w:rsidRPr="00C135F9" w:rsidRDefault="008B2DEB" w:rsidP="000B1BE6">
            <w:pPr>
              <w:rPr>
                <w:lang w:val="en-US"/>
              </w:rPr>
            </w:pPr>
            <w:r w:rsidRPr="00C119BF">
              <w:rPr>
                <w:i/>
                <w:iCs/>
                <w:lang w:val="en-US"/>
              </w:rPr>
              <w:t>Description API:</w:t>
            </w:r>
            <w:r>
              <w:rPr>
                <w:lang w:val="en-US"/>
              </w:rPr>
              <w:br/>
            </w:r>
            <w:r w:rsidRPr="00D4575E">
              <w:rPr>
                <w:lang w:val="en-US"/>
              </w:rPr>
              <w:t>GetDescription</w:t>
            </w:r>
          </w:p>
        </w:tc>
      </w:tr>
      <w:tr w:rsidR="008B2DEB" w:rsidRPr="008A6938" w14:paraId="2E00E2B5"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1DAC2F4" w14:textId="77777777" w:rsidR="008B2DEB" w:rsidRPr="00C135F9" w:rsidRDefault="008B2DEB" w:rsidP="000B1BE6">
            <w:pPr>
              <w:rPr>
                <w:lang w:val="en-US"/>
              </w:rPr>
            </w:pPr>
            <w:r w:rsidRPr="009D7CB9">
              <w:rPr>
                <w:lang w:val="en-US"/>
              </w:rPr>
              <w:t>SerializationModifier</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075B546" w14:textId="77777777" w:rsidR="008B2DEB" w:rsidRDefault="008B2DEB" w:rsidP="000B1BE6">
            <w:pPr>
              <w:rPr>
                <w:lang w:val="en-US"/>
              </w:rPr>
            </w:pPr>
            <w:r>
              <w:rPr>
                <w:lang w:val="en-US"/>
              </w:rPr>
              <w:t xml:space="preserve">Level: Core, </w:t>
            </w:r>
            <w:r w:rsidRPr="00E1700C">
              <w:rPr>
                <w:lang w:val="en-US"/>
              </w:rPr>
              <w:t>Deep</w:t>
            </w:r>
          </w:p>
          <w:p w14:paraId="7EB825D4" w14:textId="77777777" w:rsidR="008B2DEB" w:rsidRDefault="008B2DEB" w:rsidP="000B1BE6">
            <w:pPr>
              <w:rPr>
                <w:lang w:val="en-US"/>
              </w:rPr>
            </w:pPr>
            <w:r>
              <w:rPr>
                <w:lang w:val="en-US"/>
              </w:rPr>
              <w:t xml:space="preserve">Content: </w:t>
            </w:r>
            <w:r w:rsidRPr="008D6B97">
              <w:rPr>
                <w:lang w:val="en-US"/>
              </w:rPr>
              <w:t>Normal</w:t>
            </w:r>
            <w:r>
              <w:rPr>
                <w:lang w:val="en-US"/>
              </w:rPr>
              <w:t xml:space="preserve">, </w:t>
            </w:r>
            <w:r w:rsidRPr="008D6B97">
              <w:rPr>
                <w:lang w:val="en-US"/>
              </w:rPr>
              <w:t>Metadata</w:t>
            </w:r>
          </w:p>
          <w:p w14:paraId="79904054" w14:textId="77777777" w:rsidR="008B2DEB" w:rsidRPr="00C135F9" w:rsidRDefault="008B2DEB" w:rsidP="000B1BE6">
            <w:pPr>
              <w:rPr>
                <w:lang w:val="en-US"/>
              </w:rPr>
            </w:pPr>
            <w:r>
              <w:rPr>
                <w:lang w:val="en-US"/>
              </w:rPr>
              <w:t xml:space="preserve">Extent: </w:t>
            </w:r>
            <w:r w:rsidRPr="00E1700C">
              <w:rPr>
                <w:lang w:val="en-US"/>
              </w:rPr>
              <w:t>WithoutBLOBValue</w:t>
            </w:r>
          </w:p>
        </w:tc>
      </w:tr>
      <w:tr w:rsidR="008B2DEB" w:rsidRPr="008A6938" w14:paraId="7B91B7AC"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3060DE5" w14:textId="77777777" w:rsidR="008B2DEB" w:rsidRPr="00B876F9" w:rsidRDefault="008B2DEB" w:rsidP="000B1BE6">
            <w:pPr>
              <w:rPr>
                <w:lang w:val="en-US"/>
              </w:rPr>
            </w:pPr>
            <w:r w:rsidRPr="009D7CB9">
              <w:rPr>
                <w:lang w:val="en-US"/>
              </w:rPr>
              <w:t>SerializationFormat</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A5009B8" w14:textId="77777777" w:rsidR="008B2DEB" w:rsidRPr="00FA3F24" w:rsidRDefault="008B2DEB" w:rsidP="000B1BE6">
            <w:pPr>
              <w:rPr>
                <w:lang w:val="en-US"/>
              </w:rPr>
            </w:pPr>
            <w:r>
              <w:rPr>
                <w:lang w:val="en-US"/>
              </w:rPr>
              <w:t>JSON</w:t>
            </w:r>
          </w:p>
        </w:tc>
      </w:tr>
      <w:tr w:rsidR="008B2DEB" w:rsidRPr="008A6938" w14:paraId="41F23BFB"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0404DE7" w14:textId="77777777" w:rsidR="008B2DEB" w:rsidRPr="00C135F9" w:rsidRDefault="008B2DEB" w:rsidP="000B1BE6">
            <w:pPr>
              <w:rPr>
                <w:lang w:val="en-US"/>
              </w:rPr>
            </w:pPr>
            <w:r>
              <w:rPr>
                <w:lang w:val="en-US"/>
              </w:rPr>
              <w:t>Pagination</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5DF959AD" w14:textId="77777777" w:rsidR="008B2DEB" w:rsidRPr="00C135F9" w:rsidRDefault="008B2DEB" w:rsidP="000B1BE6">
            <w:pPr>
              <w:rPr>
                <w:lang w:val="en-US"/>
              </w:rPr>
            </w:pPr>
            <w:r>
              <w:rPr>
                <w:lang w:val="en-US"/>
              </w:rPr>
              <w:t>supported</w:t>
            </w:r>
          </w:p>
        </w:tc>
      </w:tr>
    </w:tbl>
    <w:p w14:paraId="04F3E8E0" w14:textId="47E1C155" w:rsidR="008B2DEB" w:rsidRDefault="008B2DEB" w:rsidP="008B2DEB">
      <w:r>
        <w:t xml:space="preserve">See: </w:t>
      </w:r>
      <w:hyperlink r:id="rId90" w:history="1">
        <w:r>
          <w:rPr>
            <w:rStyle w:val="Hyperlink"/>
          </w:rPr>
          <w:t>https://app.swaggerhub.com/apis/Plattform_i40/SubmodelRepositoryServiceSpecification/V3.0_SSP-003</w:t>
        </w:r>
      </w:hyperlink>
      <w:r>
        <w:t xml:space="preserve"> </w:t>
      </w:r>
    </w:p>
    <w:p w14:paraId="1C3980F1" w14:textId="77777777" w:rsidR="008B2DEB" w:rsidRDefault="008B2DEB" w:rsidP="008B2DEB"/>
    <w:p w14:paraId="65144D6E" w14:textId="77777777" w:rsidR="008B2DEB" w:rsidRDefault="008B2DEB" w:rsidP="000832BE">
      <w:pPr>
        <w:pStyle w:val="Heading4"/>
        <w:numPr>
          <w:ilvl w:val="3"/>
          <w:numId w:val="33"/>
        </w:numPr>
        <w:ind w:firstLine="0"/>
      </w:pPr>
      <w:r w:rsidRPr="003B76C5">
        <w:t xml:space="preserve">Submodel </w:t>
      </w:r>
      <w:r w:rsidRPr="007B351C">
        <w:t>Repository</w:t>
      </w:r>
      <w:r w:rsidRPr="003B76C5">
        <w:t xml:space="preserve"> </w:t>
      </w:r>
      <w:r>
        <w:t>- Template</w:t>
      </w:r>
      <w:r w:rsidRPr="003B76C5">
        <w:t xml:space="preserve"> </w:t>
      </w:r>
      <w:r>
        <w:t xml:space="preserve">Read </w:t>
      </w:r>
      <w:r w:rsidRPr="003B76C5">
        <w:t>Profile</w:t>
      </w:r>
    </w:p>
    <w:p w14:paraId="56EB516C" w14:textId="77777777" w:rsidR="008B2DEB" w:rsidRDefault="008B2DEB" w:rsidP="008B2DEB">
      <w:r w:rsidRPr="005A3DFE">
        <w:t xml:space="preserve">The </w:t>
      </w:r>
      <w:r>
        <w:t>Submodel Repository</w:t>
      </w:r>
      <w:r w:rsidRPr="005A3DFE">
        <w:t xml:space="preserve"> service specification </w:t>
      </w:r>
      <w:r>
        <w:t>that only provides Submodel Templates</w:t>
      </w:r>
      <w:r w:rsidRPr="005A3DFE">
        <w:t xml:space="preserve"> is represented through the profile identifier </w:t>
      </w:r>
      <w:r w:rsidRPr="00BF3CFB">
        <w:rPr>
          <w:b/>
          <w:bCs/>
        </w:rPr>
        <w:t>SubmodelRepositoryServiceSpecification/SSP-00</w:t>
      </w:r>
      <w:r>
        <w:rPr>
          <w:b/>
          <w:bCs/>
        </w:rPr>
        <w:t>4</w:t>
      </w:r>
      <w:r>
        <w:t>.</w:t>
      </w:r>
    </w:p>
    <w:p w14:paraId="1C9F7B9F" w14:textId="77777777" w:rsidR="008B2DEB" w:rsidRDefault="008B2DEB" w:rsidP="008B2DEB">
      <w:r w:rsidRPr="00266C8A">
        <w:rPr>
          <w:u w:val="single"/>
          <w:lang w:val="en-US"/>
        </w:rPr>
        <w:lastRenderedPageBreak/>
        <w:t>Constraint AAS</w:t>
      </w:r>
      <w:r>
        <w:rPr>
          <w:u w:val="single"/>
          <w:lang w:val="en-US"/>
        </w:rPr>
        <w:t>a</w:t>
      </w:r>
      <w:r w:rsidRPr="00266C8A">
        <w:rPr>
          <w:u w:val="single"/>
          <w:lang w:val="en-US"/>
        </w:rPr>
        <w:t>-00</w:t>
      </w:r>
      <w:r>
        <w:rPr>
          <w:u w:val="single"/>
          <w:lang w:val="en-US"/>
        </w:rPr>
        <w:t>4</w:t>
      </w:r>
      <w:r>
        <w:t xml:space="preserve">: A service implementing the </w:t>
      </w:r>
      <w:r w:rsidRPr="00201C1A">
        <w:t>SubmodelServiceSpecification/SSP-00</w:t>
      </w:r>
      <w:r>
        <w:t>4 must not accept or provide any Submodel with the attribute “kind=Instance”.</w:t>
      </w:r>
    </w:p>
    <w:p w14:paraId="2D563F01" w14:textId="77777777" w:rsidR="008B2DEB" w:rsidRPr="006909EC" w:rsidRDefault="008B2DEB" w:rsidP="00532339">
      <w:pPr>
        <w:pStyle w:val="NOTE"/>
        <w:jc w:val="left"/>
      </w:pPr>
      <w:r>
        <w:t xml:space="preserve">Note: due to Constraint AASa-004, </w:t>
      </w:r>
      <w:r w:rsidRPr="00201C1A">
        <w:t>SubmodelServiceSpecification/SSP-00</w:t>
      </w:r>
      <w:r>
        <w:t xml:space="preserve">4 can not be combined with </w:t>
      </w:r>
      <w:r w:rsidRPr="00201C1A">
        <w:t>SubmodelServiceSpecification/SSP-00</w:t>
      </w:r>
      <w:r>
        <w:t xml:space="preserve">1 or </w:t>
      </w:r>
      <w:r w:rsidRPr="00201C1A">
        <w:t>SubmodelServiceSpecification/SSP-00</w:t>
      </w:r>
      <w:r>
        <w:t xml:space="preserve">2 as </w:t>
      </w:r>
      <w:r w:rsidRPr="00201C1A">
        <w:t>SubmodelService</w:t>
      </w:r>
      <w:r>
        <w:br/>
      </w:r>
      <w:r w:rsidRPr="00201C1A">
        <w:t>Specification/SSP-00</w:t>
      </w:r>
      <w:r>
        <w:t xml:space="preserve">1 or </w:t>
      </w:r>
      <w:r w:rsidRPr="00201C1A">
        <w:t>SubmodelServiceSpecification/SSP-00</w:t>
      </w:r>
      <w:r>
        <w:t xml:space="preserve">2-compliant services may contain Submodel instances but </w:t>
      </w:r>
      <w:r w:rsidRPr="00201C1A">
        <w:t>SubmodelServiceSpecification/SSP-00</w:t>
      </w:r>
      <w:r>
        <w:t>4 not.</w:t>
      </w:r>
    </w:p>
    <w:tbl>
      <w:tblPr>
        <w:tblW w:w="5000" w:type="pct"/>
        <w:tblCellMar>
          <w:top w:w="15" w:type="dxa"/>
          <w:left w:w="15" w:type="dxa"/>
          <w:bottom w:w="15" w:type="dxa"/>
          <w:right w:w="15" w:type="dxa"/>
        </w:tblCellMar>
        <w:tblLook w:val="04A0" w:firstRow="1" w:lastRow="0" w:firstColumn="1" w:lastColumn="0" w:noHBand="0" w:noVBand="1"/>
      </w:tblPr>
      <w:tblGrid>
        <w:gridCol w:w="3393"/>
        <w:gridCol w:w="6230"/>
      </w:tblGrid>
      <w:tr w:rsidR="008B2DEB" w:rsidRPr="008A6938" w14:paraId="25639A84" w14:textId="77777777" w:rsidTr="000B1BE6">
        <w:tc>
          <w:tcPr>
            <w:tcW w:w="176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60BBE4B3" w14:textId="77777777" w:rsidR="008B2DEB" w:rsidRPr="000B5BB0" w:rsidRDefault="008B2DEB" w:rsidP="000B1BE6">
            <w:pPr>
              <w:rPr>
                <w:b/>
                <w:bCs/>
                <w:color w:val="FFFFFF" w:themeColor="background1"/>
              </w:rPr>
            </w:pPr>
            <w:r w:rsidRPr="000B5BB0">
              <w:rPr>
                <w:b/>
                <w:bCs/>
                <w:color w:val="FFFFFF" w:themeColor="background1"/>
              </w:rPr>
              <w:t xml:space="preserve">Name: </w:t>
            </w:r>
          </w:p>
        </w:tc>
        <w:tc>
          <w:tcPr>
            <w:tcW w:w="323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234190FA" w14:textId="77777777" w:rsidR="008B2DEB" w:rsidRDefault="008B2DEB" w:rsidP="000B1BE6">
            <w:pPr>
              <w:rPr>
                <w:color w:val="FFFFFF" w:themeColor="background1"/>
                <w:lang w:val="en-US"/>
              </w:rPr>
            </w:pPr>
            <w:r>
              <w:rPr>
                <w:color w:val="FFFFFF" w:themeColor="background1"/>
                <w:lang w:val="en-US"/>
              </w:rPr>
              <w:t>Submodel Repository Template Read Profile</w:t>
            </w:r>
          </w:p>
        </w:tc>
      </w:tr>
      <w:tr w:rsidR="008B2DEB" w:rsidRPr="008A6938" w14:paraId="2F7CB65A" w14:textId="77777777" w:rsidTr="000B1BE6">
        <w:tc>
          <w:tcPr>
            <w:tcW w:w="176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792B8FAB" w14:textId="77777777" w:rsidR="008B2DEB" w:rsidRPr="000B5BB0" w:rsidRDefault="008B2DEB" w:rsidP="000B1BE6">
            <w:pPr>
              <w:rPr>
                <w:b/>
                <w:bCs/>
                <w:color w:val="FFFFFF" w:themeColor="background1"/>
              </w:rPr>
            </w:pPr>
            <w:r w:rsidRPr="000B5BB0">
              <w:rPr>
                <w:b/>
                <w:bCs/>
                <w:color w:val="FFFFFF" w:themeColor="background1"/>
              </w:rPr>
              <w:t>Profile Identifier:</w:t>
            </w:r>
          </w:p>
        </w:tc>
        <w:tc>
          <w:tcPr>
            <w:tcW w:w="323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17338B89" w14:textId="77777777" w:rsidR="008B2DEB" w:rsidRDefault="008B2DEB" w:rsidP="000B1BE6">
            <w:pPr>
              <w:rPr>
                <w:color w:val="FFFFFF" w:themeColor="background1"/>
                <w:lang w:val="en-US"/>
              </w:rPr>
            </w:pPr>
            <w:r w:rsidRPr="003B76C5">
              <w:rPr>
                <w:color w:val="FFFFFF" w:themeColor="background1"/>
                <w:lang w:val="en-US"/>
              </w:rPr>
              <w:t>https://admin-shell.io</w:t>
            </w:r>
            <w:r>
              <w:rPr>
                <w:color w:val="FFFFFF" w:themeColor="background1"/>
                <w:lang w:val="en-US"/>
              </w:rPr>
              <w:t xml:space="preserve"> </w:t>
            </w:r>
            <w:r w:rsidRPr="003B76C5">
              <w:rPr>
                <w:color w:val="FFFFFF" w:themeColor="background1"/>
                <w:lang w:val="en-US"/>
              </w:rPr>
              <w:t>/aas/API/3/0/SubmodelServiceSpecification/SSP-00</w:t>
            </w:r>
            <w:r>
              <w:rPr>
                <w:color w:val="FFFFFF" w:themeColor="background1"/>
                <w:lang w:val="en-US"/>
              </w:rPr>
              <w:t>4</w:t>
            </w:r>
          </w:p>
        </w:tc>
      </w:tr>
      <w:tr w:rsidR="008B2DEB" w:rsidRPr="008A6938" w14:paraId="7F8ACC48" w14:textId="77777777" w:rsidTr="000B1BE6">
        <w:tc>
          <w:tcPr>
            <w:tcW w:w="1763"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5E6C5B48" w14:textId="77777777" w:rsidR="008B2DEB" w:rsidRPr="000B5BB0" w:rsidRDefault="008B2DEB" w:rsidP="000B1BE6">
            <w:pPr>
              <w:rPr>
                <w:b/>
                <w:bCs/>
                <w:color w:val="FFFFFF" w:themeColor="background1"/>
                <w:lang w:val="en-US"/>
              </w:rPr>
            </w:pPr>
            <w:r w:rsidRPr="000B5BB0">
              <w:rPr>
                <w:b/>
                <w:bCs/>
                <w:color w:val="FFFFFF" w:themeColor="background1"/>
              </w:rPr>
              <w:t>Feature</w:t>
            </w:r>
            <w:r w:rsidRPr="000B5BB0">
              <w:rPr>
                <w:b/>
                <w:bCs/>
                <w:color w:val="FFFFFF" w:themeColor="background1"/>
                <w:lang w:val="en-US"/>
              </w:rPr>
              <w:br/>
            </w:r>
          </w:p>
        </w:tc>
        <w:tc>
          <w:tcPr>
            <w:tcW w:w="3237"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7DF6C905" w14:textId="77777777" w:rsidR="008B2DEB" w:rsidRPr="008C43E6" w:rsidRDefault="008B2DEB" w:rsidP="000B1BE6">
            <w:pPr>
              <w:rPr>
                <w:color w:val="FFFFFF" w:themeColor="background1"/>
                <w:lang w:val="en-US"/>
              </w:rPr>
            </w:pPr>
            <w:r>
              <w:rPr>
                <w:color w:val="FFFFFF" w:themeColor="background1"/>
                <w:lang w:val="en-US"/>
              </w:rPr>
              <w:t>Appearance</w:t>
            </w:r>
          </w:p>
        </w:tc>
      </w:tr>
      <w:tr w:rsidR="008B2DEB" w:rsidRPr="008A6938" w14:paraId="79F5B0C2"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ACBF5F2" w14:textId="77777777" w:rsidR="008B2DEB" w:rsidRPr="00C135F9" w:rsidRDefault="008B2DEB" w:rsidP="000B1BE6">
            <w:pPr>
              <w:rPr>
                <w:lang w:val="en-US"/>
              </w:rPr>
            </w:pPr>
            <w:r>
              <w:rPr>
                <w:lang w:val="en-US"/>
              </w:rPr>
              <w:t>API and API Operations</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DA70E45" w14:textId="77777777" w:rsidR="008B2DEB" w:rsidRDefault="008B2DEB" w:rsidP="000B1BE6">
            <w:pPr>
              <w:rPr>
                <w:lang w:val="en-US"/>
              </w:rPr>
            </w:pPr>
            <w:r w:rsidRPr="00C119BF">
              <w:rPr>
                <w:i/>
                <w:iCs/>
                <w:lang w:val="en-US"/>
              </w:rPr>
              <w:t xml:space="preserve">Submodel </w:t>
            </w:r>
            <w:r>
              <w:rPr>
                <w:i/>
                <w:iCs/>
                <w:lang w:val="en-US"/>
              </w:rPr>
              <w:t xml:space="preserve">Repository </w:t>
            </w:r>
            <w:r w:rsidRPr="00C119BF">
              <w:rPr>
                <w:i/>
                <w:iCs/>
                <w:lang w:val="en-US"/>
              </w:rPr>
              <w:t>API:</w:t>
            </w:r>
            <w:r>
              <w:rPr>
                <w:i/>
                <w:iCs/>
                <w:lang w:val="en-US"/>
              </w:rPr>
              <w:br/>
            </w:r>
            <w:r w:rsidRPr="00A26D9F">
              <w:rPr>
                <w:lang w:val="en-US"/>
              </w:rPr>
              <w:t>GetAllSubmodels</w:t>
            </w:r>
            <w:r>
              <w:rPr>
                <w:lang w:val="en-US"/>
              </w:rPr>
              <w:br/>
            </w:r>
            <w:r w:rsidRPr="00A26D9F">
              <w:rPr>
                <w:lang w:val="en-US"/>
              </w:rPr>
              <w:t>GetSubmodelById</w:t>
            </w:r>
            <w:r>
              <w:rPr>
                <w:lang w:val="en-US"/>
              </w:rPr>
              <w:br/>
            </w:r>
            <w:r w:rsidRPr="00A26D9F">
              <w:rPr>
                <w:lang w:val="en-US"/>
              </w:rPr>
              <w:t>GetAllSubmodelsBySemanticId</w:t>
            </w:r>
            <w:r>
              <w:rPr>
                <w:lang w:val="en-US"/>
              </w:rPr>
              <w:br/>
            </w:r>
            <w:r w:rsidRPr="00A26D9F">
              <w:rPr>
                <w:lang w:val="en-US"/>
              </w:rPr>
              <w:t>GetAllSubmodelsByIdShort</w:t>
            </w:r>
          </w:p>
          <w:p w14:paraId="1CDB403D" w14:textId="77777777" w:rsidR="008B2DEB" w:rsidRDefault="008B2DEB" w:rsidP="000B1BE6">
            <w:pPr>
              <w:rPr>
                <w:lang w:val="en-US"/>
              </w:rPr>
            </w:pPr>
            <w:r w:rsidRPr="00C119BF">
              <w:rPr>
                <w:i/>
                <w:iCs/>
                <w:lang w:val="en-US"/>
              </w:rPr>
              <w:t>Submodel API</w:t>
            </w:r>
            <w:r>
              <w:rPr>
                <w:i/>
                <w:iCs/>
                <w:lang w:val="en-US"/>
              </w:rPr>
              <w:t xml:space="preserve"> by superpath</w:t>
            </w:r>
            <w:r w:rsidRPr="00C119BF">
              <w:rPr>
                <w:i/>
                <w:iCs/>
                <w:lang w:val="en-US"/>
              </w:rPr>
              <w:t>:</w:t>
            </w:r>
            <w:r>
              <w:rPr>
                <w:i/>
                <w:iCs/>
                <w:lang w:val="en-US"/>
              </w:rPr>
              <w:br/>
            </w:r>
            <w:r w:rsidRPr="007E7E83">
              <w:rPr>
                <w:lang w:val="en-US"/>
              </w:rPr>
              <w:t>GetSubmodel</w:t>
            </w:r>
            <w:r>
              <w:rPr>
                <w:lang w:val="en-US"/>
              </w:rPr>
              <w:br/>
            </w:r>
            <w:r w:rsidRPr="007E7E83">
              <w:rPr>
                <w:lang w:val="en-US"/>
              </w:rPr>
              <w:t>GetAllSubmodelElements</w:t>
            </w:r>
            <w:r>
              <w:rPr>
                <w:lang w:val="en-US"/>
              </w:rPr>
              <w:br/>
            </w:r>
            <w:r w:rsidRPr="007E7E83">
              <w:rPr>
                <w:lang w:val="en-US"/>
              </w:rPr>
              <w:t>GetSubmodelElementByPath</w:t>
            </w:r>
            <w:r>
              <w:rPr>
                <w:lang w:val="en-US"/>
              </w:rPr>
              <w:t xml:space="preserve"> </w:t>
            </w:r>
            <w:r>
              <w:rPr>
                <w:lang w:val="en-US"/>
              </w:rPr>
              <w:br/>
            </w:r>
            <w:r w:rsidRPr="007E7E83">
              <w:rPr>
                <w:lang w:val="en-US"/>
              </w:rPr>
              <w:t>GetFileByPath</w:t>
            </w:r>
          </w:p>
          <w:p w14:paraId="644E1DA5" w14:textId="77777777" w:rsidR="00AA21D5" w:rsidRDefault="00AA21D5" w:rsidP="00AA21D5">
            <w:pPr>
              <w:rPr>
                <w:lang w:val="en-US"/>
              </w:rPr>
            </w:pPr>
            <w:r w:rsidRPr="00872EF7">
              <w:rPr>
                <w:i/>
                <w:iCs/>
                <w:lang w:val="en-US"/>
              </w:rPr>
              <w:t>Serialization API:</w:t>
            </w:r>
            <w:r>
              <w:rPr>
                <w:lang w:val="en-US"/>
              </w:rPr>
              <w:br/>
              <w:t>Generate</w:t>
            </w:r>
            <w:r w:rsidRPr="00F52437">
              <w:rPr>
                <w:lang w:val="en-US"/>
              </w:rPr>
              <w:t>SerializationByIds</w:t>
            </w:r>
          </w:p>
          <w:p w14:paraId="223C2F77" w14:textId="77777777" w:rsidR="008B2DEB" w:rsidRPr="00C135F9" w:rsidRDefault="008B2DEB" w:rsidP="000B1BE6">
            <w:pPr>
              <w:rPr>
                <w:lang w:val="en-US"/>
              </w:rPr>
            </w:pPr>
            <w:r w:rsidRPr="00C119BF">
              <w:rPr>
                <w:i/>
                <w:iCs/>
                <w:lang w:val="en-US"/>
              </w:rPr>
              <w:t>Description API:</w:t>
            </w:r>
            <w:r>
              <w:rPr>
                <w:lang w:val="en-US"/>
              </w:rPr>
              <w:br/>
            </w:r>
            <w:r w:rsidRPr="00D4575E">
              <w:rPr>
                <w:lang w:val="en-US"/>
              </w:rPr>
              <w:t>GetDescription</w:t>
            </w:r>
          </w:p>
        </w:tc>
      </w:tr>
      <w:tr w:rsidR="008B2DEB" w:rsidRPr="008A6938" w14:paraId="69A7C87B"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18AFC15" w14:textId="77777777" w:rsidR="008B2DEB" w:rsidRPr="00C135F9" w:rsidRDefault="008B2DEB" w:rsidP="000B1BE6">
            <w:pPr>
              <w:rPr>
                <w:lang w:val="en-US"/>
              </w:rPr>
            </w:pPr>
            <w:r w:rsidRPr="009D7CB9">
              <w:rPr>
                <w:lang w:val="en-US"/>
              </w:rPr>
              <w:t>SerializationModifier</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BF5AA57" w14:textId="77777777" w:rsidR="008B2DEB" w:rsidRDefault="008B2DEB" w:rsidP="000B1BE6">
            <w:pPr>
              <w:rPr>
                <w:lang w:val="en-US"/>
              </w:rPr>
            </w:pPr>
            <w:r>
              <w:rPr>
                <w:lang w:val="en-US"/>
              </w:rPr>
              <w:t xml:space="preserve">Level: Core, </w:t>
            </w:r>
            <w:r w:rsidRPr="00E1700C">
              <w:rPr>
                <w:lang w:val="en-US"/>
              </w:rPr>
              <w:t>Deep</w:t>
            </w:r>
          </w:p>
          <w:p w14:paraId="0A9496FD" w14:textId="77777777" w:rsidR="008B2DEB" w:rsidRDefault="008B2DEB" w:rsidP="000B1BE6">
            <w:pPr>
              <w:rPr>
                <w:lang w:val="en-US"/>
              </w:rPr>
            </w:pPr>
            <w:r>
              <w:rPr>
                <w:lang w:val="en-US"/>
              </w:rPr>
              <w:t xml:space="preserve">Content: </w:t>
            </w:r>
            <w:r w:rsidRPr="008D6B97">
              <w:rPr>
                <w:lang w:val="en-US"/>
              </w:rPr>
              <w:t>Normal</w:t>
            </w:r>
            <w:r>
              <w:rPr>
                <w:lang w:val="en-US"/>
              </w:rPr>
              <w:t xml:space="preserve">, </w:t>
            </w:r>
            <w:r w:rsidRPr="008D6B97">
              <w:rPr>
                <w:lang w:val="en-US"/>
              </w:rPr>
              <w:t>Metadata</w:t>
            </w:r>
          </w:p>
          <w:p w14:paraId="0171110D" w14:textId="77777777" w:rsidR="008B2DEB" w:rsidRPr="00C135F9" w:rsidRDefault="008B2DEB" w:rsidP="000B1BE6">
            <w:pPr>
              <w:rPr>
                <w:lang w:val="en-US"/>
              </w:rPr>
            </w:pPr>
            <w:r>
              <w:rPr>
                <w:lang w:val="en-US"/>
              </w:rPr>
              <w:t xml:space="preserve">Extent: </w:t>
            </w:r>
            <w:r w:rsidRPr="00E1700C">
              <w:rPr>
                <w:lang w:val="en-US"/>
              </w:rPr>
              <w:t>WithoutBLOBValue</w:t>
            </w:r>
          </w:p>
        </w:tc>
      </w:tr>
      <w:tr w:rsidR="008B2DEB" w:rsidRPr="008A6938" w14:paraId="249432D1"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4C30FB1" w14:textId="77777777" w:rsidR="008B2DEB" w:rsidRPr="00B876F9" w:rsidRDefault="008B2DEB" w:rsidP="000B1BE6">
            <w:pPr>
              <w:rPr>
                <w:lang w:val="en-US"/>
              </w:rPr>
            </w:pPr>
            <w:r w:rsidRPr="009D7CB9">
              <w:rPr>
                <w:lang w:val="en-US"/>
              </w:rPr>
              <w:t>SerializationFormat</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A3DEC05" w14:textId="77777777" w:rsidR="008B2DEB" w:rsidRPr="00FA3F24" w:rsidRDefault="008B2DEB" w:rsidP="000B1BE6">
            <w:pPr>
              <w:rPr>
                <w:lang w:val="en-US"/>
              </w:rPr>
            </w:pPr>
            <w:r>
              <w:rPr>
                <w:lang w:val="en-US"/>
              </w:rPr>
              <w:t>JSON</w:t>
            </w:r>
          </w:p>
        </w:tc>
      </w:tr>
      <w:tr w:rsidR="008B2DEB" w:rsidRPr="008A6938" w14:paraId="6BD87998" w14:textId="77777777" w:rsidTr="000B1BE6">
        <w:tc>
          <w:tcPr>
            <w:tcW w:w="1763"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46E3BD6" w14:textId="77777777" w:rsidR="008B2DEB" w:rsidRPr="00C135F9" w:rsidRDefault="008B2DEB" w:rsidP="000B1BE6">
            <w:pPr>
              <w:rPr>
                <w:lang w:val="en-US"/>
              </w:rPr>
            </w:pPr>
            <w:r>
              <w:rPr>
                <w:lang w:val="en-US"/>
              </w:rPr>
              <w:t>Pagination</w:t>
            </w:r>
          </w:p>
        </w:tc>
        <w:tc>
          <w:tcPr>
            <w:tcW w:w="3237"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3FA7E9E" w14:textId="77777777" w:rsidR="008B2DEB" w:rsidRPr="00C135F9" w:rsidRDefault="008B2DEB" w:rsidP="000B1BE6">
            <w:pPr>
              <w:rPr>
                <w:lang w:val="en-US"/>
              </w:rPr>
            </w:pPr>
            <w:r>
              <w:rPr>
                <w:lang w:val="en-US"/>
              </w:rPr>
              <w:t>supported</w:t>
            </w:r>
          </w:p>
        </w:tc>
      </w:tr>
    </w:tbl>
    <w:p w14:paraId="6ABDA258" w14:textId="3AC2B42B" w:rsidR="008B2DEB" w:rsidRDefault="008B2DEB" w:rsidP="008B2DEB">
      <w:r>
        <w:t xml:space="preserve">See: </w:t>
      </w:r>
      <w:hyperlink r:id="rId91" w:history="1">
        <w:r>
          <w:rPr>
            <w:rStyle w:val="Hyperlink"/>
          </w:rPr>
          <w:t>https://app.swaggerhub.com/apis/Plattform_i40/SubmodelRepositoryServiceSpecification/V3.0_SSP-004</w:t>
        </w:r>
      </w:hyperlink>
      <w:r>
        <w:t xml:space="preserve"> </w:t>
      </w:r>
    </w:p>
    <w:p w14:paraId="12E2CA36" w14:textId="1845519F" w:rsidR="008B2DEB" w:rsidRPr="006E2EB9" w:rsidRDefault="008F0B6D" w:rsidP="008F0B6D">
      <w:pPr>
        <w:spacing w:after="0" w:line="240" w:lineRule="auto"/>
      </w:pPr>
      <w:r>
        <w:br w:type="page"/>
      </w:r>
    </w:p>
    <w:p w14:paraId="76A3AD09" w14:textId="6970B09B" w:rsidR="008B2DEB" w:rsidRPr="007B351C" w:rsidRDefault="008B2DEB" w:rsidP="00BE1609">
      <w:pPr>
        <w:pStyle w:val="Heading3"/>
      </w:pPr>
      <w:bookmarkStart w:id="2323" w:name="_Toc132377672"/>
      <w:r w:rsidRPr="00266C8A">
        <w:lastRenderedPageBreak/>
        <w:t xml:space="preserve">Concept </w:t>
      </w:r>
      <w:r w:rsidRPr="007B351C">
        <w:t>Description</w:t>
      </w:r>
      <w:r w:rsidRPr="00266C8A">
        <w:t xml:space="preserve"> Repository Service Specification</w:t>
      </w:r>
      <w:bookmarkEnd w:id="2323"/>
    </w:p>
    <w:tbl>
      <w:tblPr>
        <w:tblW w:w="5000" w:type="pct"/>
        <w:tblLayout w:type="fixed"/>
        <w:tblCellMar>
          <w:top w:w="15" w:type="dxa"/>
          <w:left w:w="15" w:type="dxa"/>
          <w:bottom w:w="15" w:type="dxa"/>
          <w:right w:w="15" w:type="dxa"/>
        </w:tblCellMar>
        <w:tblLook w:val="04A0" w:firstRow="1" w:lastRow="0" w:firstColumn="1" w:lastColumn="0" w:noHBand="0" w:noVBand="1"/>
      </w:tblPr>
      <w:tblGrid>
        <w:gridCol w:w="5662"/>
        <w:gridCol w:w="3961"/>
      </w:tblGrid>
      <w:tr w:rsidR="008B2DEB" w:rsidRPr="00266C8A" w14:paraId="3134941E" w14:textId="77777777" w:rsidTr="000B1BE6">
        <w:tc>
          <w:tcPr>
            <w:tcW w:w="2942"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03222AB" w14:textId="77777777" w:rsidR="008B2DEB" w:rsidRPr="000B5BB0" w:rsidRDefault="008B2DEB" w:rsidP="000B1BE6">
            <w:pPr>
              <w:rPr>
                <w:b/>
                <w:bCs/>
                <w:color w:val="FFFFFF" w:themeColor="background1"/>
                <w:lang w:val="en-US"/>
              </w:rPr>
            </w:pPr>
            <w:r w:rsidRPr="000B5BB0">
              <w:rPr>
                <w:b/>
                <w:bCs/>
                <w:color w:val="FFFFFF" w:themeColor="background1"/>
                <w:lang w:val="en-US"/>
              </w:rPr>
              <w:t>Service Specification / Profiles</w:t>
            </w:r>
          </w:p>
        </w:tc>
        <w:tc>
          <w:tcPr>
            <w:tcW w:w="2058"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E68AFFF" w14:textId="77777777" w:rsidR="008B2DEB" w:rsidRPr="000B5BB0" w:rsidRDefault="008B2DEB" w:rsidP="000B1BE6">
            <w:pPr>
              <w:rPr>
                <w:b/>
                <w:bCs/>
                <w:color w:val="FFFFFF" w:themeColor="background1"/>
                <w:lang w:val="en-US"/>
              </w:rPr>
            </w:pPr>
            <w:r w:rsidRPr="000B5BB0">
              <w:rPr>
                <w:b/>
                <w:bCs/>
                <w:color w:val="FFFFFF" w:themeColor="background1"/>
                <w:lang w:val="en-US"/>
              </w:rPr>
              <w:t>Description</w:t>
            </w:r>
          </w:p>
        </w:tc>
      </w:tr>
      <w:tr w:rsidR="008B2DEB" w:rsidRPr="00266C8A" w14:paraId="722CEE6C" w14:textId="77777777" w:rsidTr="000B1BE6">
        <w:tc>
          <w:tcPr>
            <w:tcW w:w="2942"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92319E4" w14:textId="77777777" w:rsidR="008B2DEB" w:rsidRPr="00266C8A" w:rsidRDefault="008B2DEB" w:rsidP="000B1BE6">
            <w:pPr>
              <w:rPr>
                <w:lang w:val="en-US"/>
              </w:rPr>
            </w:pPr>
            <w:r w:rsidRPr="00266C8A">
              <w:rPr>
                <w:lang w:val="en-US"/>
              </w:rPr>
              <w:t>ConceptDescriptionRepositoryServiceSpecification/SSP-001</w:t>
            </w:r>
          </w:p>
        </w:tc>
        <w:tc>
          <w:tcPr>
            <w:tcW w:w="2058"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2A5153F" w14:textId="77777777" w:rsidR="008B2DEB" w:rsidRPr="00266C8A" w:rsidRDefault="008B2DEB" w:rsidP="000B1BE6">
            <w:pPr>
              <w:rPr>
                <w:lang w:val="en-US"/>
              </w:rPr>
            </w:pPr>
            <w:r w:rsidRPr="00266C8A">
              <w:rPr>
                <w:lang w:val="en-US"/>
              </w:rPr>
              <w:t>Full feature set</w:t>
            </w:r>
          </w:p>
        </w:tc>
      </w:tr>
    </w:tbl>
    <w:p w14:paraId="40C38B96" w14:textId="77777777" w:rsidR="008B2DEB" w:rsidRDefault="008B2DEB" w:rsidP="008B2DEB">
      <w:pPr>
        <w:rPr>
          <w:lang w:val="en-US"/>
        </w:rPr>
      </w:pPr>
    </w:p>
    <w:p w14:paraId="2D020B6D" w14:textId="1FD688A9" w:rsidR="00413DE4" w:rsidRPr="00413DE4" w:rsidRDefault="00413DE4" w:rsidP="000832BE">
      <w:pPr>
        <w:pStyle w:val="Heading4"/>
        <w:numPr>
          <w:ilvl w:val="3"/>
          <w:numId w:val="42"/>
        </w:numPr>
        <w:ind w:firstLine="0"/>
        <w:rPr>
          <w:lang w:val="en-US"/>
        </w:rPr>
      </w:pPr>
      <w:r w:rsidRPr="00266C8A">
        <w:rPr>
          <w:lang w:val="en-US"/>
        </w:rPr>
        <w:t>Concept Description Repository Service Specification</w:t>
      </w:r>
      <w:r>
        <w:rPr>
          <w:lang w:val="en-US"/>
        </w:rPr>
        <w:t xml:space="preserve"> – Full Profile</w:t>
      </w:r>
    </w:p>
    <w:tbl>
      <w:tblPr>
        <w:tblW w:w="5000" w:type="pct"/>
        <w:tblCellMar>
          <w:top w:w="15" w:type="dxa"/>
          <w:left w:w="15" w:type="dxa"/>
          <w:bottom w:w="15" w:type="dxa"/>
          <w:right w:w="15" w:type="dxa"/>
        </w:tblCellMar>
        <w:tblLook w:val="04A0" w:firstRow="1" w:lastRow="0" w:firstColumn="1" w:lastColumn="0" w:noHBand="0" w:noVBand="1"/>
      </w:tblPr>
      <w:tblGrid>
        <w:gridCol w:w="2827"/>
        <w:gridCol w:w="6796"/>
      </w:tblGrid>
      <w:tr w:rsidR="008B2DEB" w:rsidRPr="00266C8A" w14:paraId="7943B49D" w14:textId="77777777" w:rsidTr="000B1BE6">
        <w:tc>
          <w:tcPr>
            <w:tcW w:w="1469"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28CED821" w14:textId="77777777" w:rsidR="008B2DEB" w:rsidRPr="000B5BB0" w:rsidRDefault="008B2DEB" w:rsidP="000B1BE6">
            <w:pPr>
              <w:rPr>
                <w:b/>
                <w:bCs/>
                <w:color w:val="FFFFFF" w:themeColor="background1"/>
                <w:lang w:val="en-US"/>
              </w:rPr>
            </w:pPr>
            <w:r w:rsidRPr="000B5BB0">
              <w:rPr>
                <w:b/>
                <w:bCs/>
                <w:color w:val="FFFFFF" w:themeColor="background1"/>
                <w:lang w:val="en-US"/>
              </w:rPr>
              <w:t>Name:</w:t>
            </w:r>
          </w:p>
        </w:tc>
        <w:tc>
          <w:tcPr>
            <w:tcW w:w="3531"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22462D47" w14:textId="77777777" w:rsidR="008B2DEB" w:rsidRPr="00266C8A" w:rsidRDefault="008B2DEB" w:rsidP="000B1BE6">
            <w:pPr>
              <w:rPr>
                <w:color w:val="FFFFFF" w:themeColor="background1"/>
                <w:lang w:val="en-US"/>
              </w:rPr>
            </w:pPr>
            <w:r>
              <w:rPr>
                <w:color w:val="FFFFFF" w:themeColor="background1"/>
                <w:lang w:val="en-US"/>
              </w:rPr>
              <w:t>Concept Description Repository Full Profile</w:t>
            </w:r>
          </w:p>
        </w:tc>
      </w:tr>
      <w:tr w:rsidR="008B2DEB" w:rsidRPr="00266C8A" w14:paraId="5A5EC0B5" w14:textId="77777777" w:rsidTr="000B1BE6">
        <w:tc>
          <w:tcPr>
            <w:tcW w:w="1469"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3574D13D" w14:textId="77777777" w:rsidR="008B2DEB" w:rsidRPr="000B5BB0" w:rsidRDefault="008B2DEB" w:rsidP="000B1BE6">
            <w:pPr>
              <w:rPr>
                <w:b/>
                <w:bCs/>
                <w:color w:val="FFFFFF" w:themeColor="background1"/>
                <w:lang w:val="en-US"/>
              </w:rPr>
            </w:pPr>
            <w:r w:rsidRPr="000B5BB0">
              <w:rPr>
                <w:b/>
                <w:bCs/>
                <w:color w:val="FFFFFF" w:themeColor="background1"/>
                <w:lang w:val="en-US"/>
              </w:rPr>
              <w:t>Profile Identifier:</w:t>
            </w:r>
          </w:p>
        </w:tc>
        <w:tc>
          <w:tcPr>
            <w:tcW w:w="3531"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tcPr>
          <w:p w14:paraId="5D8BE1B5" w14:textId="77777777" w:rsidR="008B2DEB" w:rsidRPr="00266C8A" w:rsidRDefault="008B2DEB" w:rsidP="000B1BE6">
            <w:pPr>
              <w:rPr>
                <w:color w:val="FFFFFF" w:themeColor="background1"/>
                <w:lang w:val="en-US"/>
              </w:rPr>
            </w:pPr>
            <w:r w:rsidRPr="00B15DE3">
              <w:rPr>
                <w:color w:val="FFFFFF" w:themeColor="background1"/>
                <w:lang w:val="en-US"/>
              </w:rPr>
              <w:t>https://admin-shell.io</w:t>
            </w:r>
            <w:r>
              <w:rPr>
                <w:color w:val="FFFFFF" w:themeColor="background1"/>
                <w:lang w:val="en-US"/>
              </w:rPr>
              <w:t xml:space="preserve"> </w:t>
            </w:r>
            <w:r w:rsidRPr="00B15DE3">
              <w:rPr>
                <w:color w:val="FFFFFF" w:themeColor="background1"/>
                <w:lang w:val="en-US"/>
              </w:rPr>
              <w:t>/aas/API/3/0/ConceptDescriptionRepositoryServiceSpecification/SSP-001</w:t>
            </w:r>
          </w:p>
        </w:tc>
      </w:tr>
      <w:tr w:rsidR="008B2DEB" w:rsidRPr="00266C8A" w14:paraId="7533D7F1" w14:textId="77777777" w:rsidTr="000B1BE6">
        <w:tc>
          <w:tcPr>
            <w:tcW w:w="1469"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0013C570" w14:textId="77777777" w:rsidR="008B2DEB" w:rsidRPr="000B5BB0" w:rsidRDefault="008B2DEB" w:rsidP="000B1BE6">
            <w:pPr>
              <w:rPr>
                <w:b/>
                <w:bCs/>
                <w:color w:val="FFFFFF" w:themeColor="background1"/>
                <w:lang w:val="en-US"/>
              </w:rPr>
            </w:pPr>
            <w:r w:rsidRPr="000B5BB0">
              <w:rPr>
                <w:b/>
                <w:bCs/>
                <w:color w:val="FFFFFF" w:themeColor="background1"/>
                <w:lang w:val="en-US"/>
              </w:rPr>
              <w:t>Feature</w:t>
            </w:r>
            <w:r w:rsidRPr="000B5BB0">
              <w:rPr>
                <w:b/>
                <w:bCs/>
                <w:color w:val="FFFFFF" w:themeColor="background1"/>
                <w:lang w:val="en-US"/>
              </w:rPr>
              <w:br/>
            </w:r>
          </w:p>
        </w:tc>
        <w:tc>
          <w:tcPr>
            <w:tcW w:w="3531"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1189F976" w14:textId="77777777" w:rsidR="008B2DEB" w:rsidRPr="00266C8A" w:rsidRDefault="008B2DEB" w:rsidP="000B1BE6">
            <w:pPr>
              <w:rPr>
                <w:color w:val="FFFFFF" w:themeColor="background1"/>
                <w:lang w:val="en-US"/>
              </w:rPr>
            </w:pPr>
            <w:r w:rsidRPr="00266C8A">
              <w:rPr>
                <w:color w:val="FFFFFF" w:themeColor="background1"/>
                <w:lang w:val="en-US"/>
              </w:rPr>
              <w:t>Appearance</w:t>
            </w:r>
          </w:p>
        </w:tc>
      </w:tr>
      <w:tr w:rsidR="008B2DEB" w:rsidRPr="00266C8A" w14:paraId="4401579E" w14:textId="77777777" w:rsidTr="000B1BE6">
        <w:tc>
          <w:tcPr>
            <w:tcW w:w="146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0F02943" w14:textId="77777777" w:rsidR="008B2DEB" w:rsidRPr="00266C8A" w:rsidRDefault="008B2DEB" w:rsidP="000B1BE6">
            <w:pPr>
              <w:rPr>
                <w:lang w:val="en-US"/>
              </w:rPr>
            </w:pPr>
            <w:r w:rsidRPr="00266C8A">
              <w:rPr>
                <w:lang w:val="en-US"/>
              </w:rPr>
              <w:t>API and API Operations</w:t>
            </w:r>
          </w:p>
        </w:tc>
        <w:tc>
          <w:tcPr>
            <w:tcW w:w="353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786BC894" w14:textId="77777777" w:rsidR="008B2DEB" w:rsidRPr="00266C8A" w:rsidRDefault="008B2DEB" w:rsidP="000B1BE6">
            <w:pPr>
              <w:rPr>
                <w:lang w:val="en-US"/>
              </w:rPr>
            </w:pPr>
            <w:r w:rsidRPr="00266C8A">
              <w:rPr>
                <w:i/>
                <w:iCs/>
                <w:lang w:val="en-US"/>
              </w:rPr>
              <w:t>ConceptDescription Repository API</w:t>
            </w:r>
            <w:r w:rsidRPr="00266C8A">
              <w:rPr>
                <w:lang w:val="en-US"/>
              </w:rPr>
              <w:br/>
              <w:t>GetAllConceptDescriptions</w:t>
            </w:r>
            <w:r w:rsidRPr="00266C8A">
              <w:rPr>
                <w:lang w:val="en-US"/>
              </w:rPr>
              <w:br/>
              <w:t>GetConceptDescriptionById</w:t>
            </w:r>
            <w:r w:rsidRPr="00266C8A">
              <w:rPr>
                <w:lang w:val="en-US"/>
              </w:rPr>
              <w:br/>
              <w:t>GetAllConceptDescriptionsByIdShort</w:t>
            </w:r>
            <w:r w:rsidRPr="00266C8A">
              <w:rPr>
                <w:lang w:val="en-US"/>
              </w:rPr>
              <w:br/>
              <w:t>GetAllConceptDescriptionsByIsCaseOf’</w:t>
            </w:r>
            <w:r w:rsidRPr="00266C8A">
              <w:rPr>
                <w:lang w:val="en-US"/>
              </w:rPr>
              <w:br/>
              <w:t>GetAllConceptDescriptionsByDataSpecificationReference</w:t>
            </w:r>
            <w:r w:rsidRPr="00266C8A">
              <w:rPr>
                <w:lang w:val="en-US"/>
              </w:rPr>
              <w:br/>
              <w:t>PostConceptDescription</w:t>
            </w:r>
            <w:r w:rsidRPr="00266C8A">
              <w:rPr>
                <w:lang w:val="en-US"/>
              </w:rPr>
              <w:br/>
              <w:t>PutConceptDescriptionById</w:t>
            </w:r>
            <w:r w:rsidRPr="00266C8A">
              <w:rPr>
                <w:lang w:val="en-US"/>
              </w:rPr>
              <w:br/>
              <w:t>DeleteConceptDescriptionById</w:t>
            </w:r>
          </w:p>
          <w:p w14:paraId="59FABC6B" w14:textId="77777777" w:rsidR="008B2DEB" w:rsidRPr="00266C8A" w:rsidRDefault="008B2DEB" w:rsidP="000B1BE6">
            <w:pPr>
              <w:rPr>
                <w:lang w:val="en-US"/>
              </w:rPr>
            </w:pPr>
            <w:r w:rsidRPr="00266C8A">
              <w:rPr>
                <w:i/>
                <w:iCs/>
                <w:lang w:val="en-US"/>
              </w:rPr>
              <w:t>Serialization API:</w:t>
            </w:r>
            <w:r w:rsidRPr="00266C8A">
              <w:rPr>
                <w:lang w:val="en-US"/>
              </w:rPr>
              <w:br/>
              <w:t>GenerateSerializationByIds</w:t>
            </w:r>
          </w:p>
          <w:p w14:paraId="031B2905" w14:textId="77777777" w:rsidR="008B2DEB" w:rsidRPr="00266C8A" w:rsidRDefault="008B2DEB" w:rsidP="000B1BE6">
            <w:pPr>
              <w:rPr>
                <w:lang w:val="en-US"/>
              </w:rPr>
            </w:pPr>
            <w:r w:rsidRPr="00266C8A">
              <w:rPr>
                <w:i/>
                <w:iCs/>
                <w:lang w:val="en-US"/>
              </w:rPr>
              <w:t>Description API:</w:t>
            </w:r>
            <w:r w:rsidRPr="00266C8A">
              <w:rPr>
                <w:lang w:val="en-US"/>
              </w:rPr>
              <w:br/>
              <w:t>GetDescription</w:t>
            </w:r>
          </w:p>
        </w:tc>
      </w:tr>
      <w:tr w:rsidR="008B2DEB" w:rsidRPr="00266C8A" w14:paraId="66C3338A" w14:textId="77777777" w:rsidTr="000B1BE6">
        <w:tc>
          <w:tcPr>
            <w:tcW w:w="146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028B2817" w14:textId="77777777" w:rsidR="008B2DEB" w:rsidRPr="00266C8A" w:rsidRDefault="008B2DEB" w:rsidP="000B1BE6">
            <w:pPr>
              <w:rPr>
                <w:lang w:val="en-US"/>
              </w:rPr>
            </w:pPr>
            <w:r w:rsidRPr="00266C8A">
              <w:rPr>
                <w:lang w:val="en-US"/>
              </w:rPr>
              <w:t>SerializationModifier</w:t>
            </w:r>
          </w:p>
        </w:tc>
        <w:tc>
          <w:tcPr>
            <w:tcW w:w="353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F8D9CC0" w14:textId="77777777" w:rsidR="008B2DEB" w:rsidRPr="00266C8A" w:rsidRDefault="008B2DEB" w:rsidP="000B1BE6">
            <w:pPr>
              <w:rPr>
                <w:lang w:val="en-US"/>
              </w:rPr>
            </w:pPr>
            <w:r w:rsidRPr="00266C8A">
              <w:rPr>
                <w:lang w:val="en-US"/>
              </w:rPr>
              <w:t>not applicable</w:t>
            </w:r>
          </w:p>
        </w:tc>
      </w:tr>
      <w:tr w:rsidR="008B2DEB" w:rsidRPr="00266C8A" w14:paraId="684118E5" w14:textId="77777777" w:rsidTr="000B1BE6">
        <w:tc>
          <w:tcPr>
            <w:tcW w:w="146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99D120B" w14:textId="77777777" w:rsidR="008B2DEB" w:rsidRPr="00266C8A" w:rsidRDefault="008B2DEB" w:rsidP="000B1BE6">
            <w:pPr>
              <w:rPr>
                <w:lang w:val="en-US"/>
              </w:rPr>
            </w:pPr>
            <w:r w:rsidRPr="00266C8A">
              <w:rPr>
                <w:lang w:val="en-US"/>
              </w:rPr>
              <w:t>SerializationFormat</w:t>
            </w:r>
          </w:p>
        </w:tc>
        <w:tc>
          <w:tcPr>
            <w:tcW w:w="353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9CA12D4" w14:textId="77777777" w:rsidR="008B2DEB" w:rsidRPr="00266C8A" w:rsidRDefault="008B2DEB" w:rsidP="000B1BE6">
            <w:pPr>
              <w:rPr>
                <w:lang w:val="en-US"/>
              </w:rPr>
            </w:pPr>
            <w:r w:rsidRPr="00266C8A">
              <w:rPr>
                <w:lang w:val="en-US"/>
              </w:rPr>
              <w:t>JSON</w:t>
            </w:r>
          </w:p>
        </w:tc>
      </w:tr>
      <w:tr w:rsidR="008B2DEB" w:rsidRPr="00266C8A" w14:paraId="796064AF" w14:textId="77777777" w:rsidTr="000B1BE6">
        <w:tc>
          <w:tcPr>
            <w:tcW w:w="1469"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464E6C7" w14:textId="77777777" w:rsidR="008B2DEB" w:rsidRPr="00266C8A" w:rsidRDefault="008B2DEB" w:rsidP="000B1BE6">
            <w:pPr>
              <w:rPr>
                <w:lang w:val="en-US"/>
              </w:rPr>
            </w:pPr>
            <w:r w:rsidRPr="00266C8A">
              <w:rPr>
                <w:lang w:val="en-US"/>
              </w:rPr>
              <w:t>Pagination</w:t>
            </w:r>
          </w:p>
        </w:tc>
        <w:tc>
          <w:tcPr>
            <w:tcW w:w="3531"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DF6351C" w14:textId="77777777" w:rsidR="008B2DEB" w:rsidRPr="00266C8A" w:rsidRDefault="008B2DEB" w:rsidP="000B1BE6">
            <w:pPr>
              <w:rPr>
                <w:lang w:val="en-US"/>
              </w:rPr>
            </w:pPr>
            <w:r w:rsidRPr="00266C8A">
              <w:rPr>
                <w:lang w:val="en-US"/>
              </w:rPr>
              <w:t>Supported</w:t>
            </w:r>
          </w:p>
        </w:tc>
      </w:tr>
    </w:tbl>
    <w:p w14:paraId="5E73F0D4" w14:textId="5A86AABD" w:rsidR="008B2DEB" w:rsidRPr="00266C8A" w:rsidRDefault="008B2DEB" w:rsidP="008B2DEB">
      <w:pPr>
        <w:rPr>
          <w:lang w:val="en-US"/>
        </w:rPr>
      </w:pPr>
      <w:r w:rsidRPr="00266C8A">
        <w:rPr>
          <w:lang w:val="en-US"/>
        </w:rPr>
        <w:t xml:space="preserve">See: </w:t>
      </w:r>
      <w:hyperlink r:id="rId92" w:history="1">
        <w:r w:rsidRPr="00266C8A">
          <w:rPr>
            <w:rStyle w:val="Hyperlink"/>
            <w:lang w:val="en-US"/>
          </w:rPr>
          <w:t>https://app.swaggerhub.com/apis/Plattform_i40/ConceptDescriptionRepositoryServiceSpecification/V3.0_SSP-001</w:t>
        </w:r>
      </w:hyperlink>
    </w:p>
    <w:p w14:paraId="6BE62688" w14:textId="39F17F2A" w:rsidR="008B2DEB" w:rsidRPr="007B351C" w:rsidRDefault="008B2DEB" w:rsidP="0076181E">
      <w:pPr>
        <w:pStyle w:val="Heading2"/>
        <w:rPr>
          <w:lang w:val="en-US"/>
        </w:rPr>
      </w:pPr>
      <w:bookmarkStart w:id="2324" w:name="_Toc132377673"/>
      <w:r w:rsidRPr="007B351C">
        <w:t>Interactions</w:t>
      </w:r>
      <w:bookmarkEnd w:id="2324"/>
    </w:p>
    <w:p w14:paraId="776123EB" w14:textId="77777777" w:rsidR="008B2DEB" w:rsidRPr="00266C8A" w:rsidRDefault="008B2DEB" w:rsidP="008B2DEB">
      <w:pPr>
        <w:rPr>
          <w:lang w:val="en-US"/>
        </w:rPr>
      </w:pPr>
      <w:r w:rsidRPr="00266C8A">
        <w:rPr>
          <w:lang w:val="en-US"/>
        </w:rPr>
        <w:t>Interactions describe the sequence of calls of operations by a client application to achieve a defined goal in a use case. Future versions of the document will describe interactions for further use</w:t>
      </w:r>
      <w:r>
        <w:rPr>
          <w:lang w:val="en-US"/>
        </w:rPr>
        <w:t xml:space="preserve"> </w:t>
      </w:r>
      <w:r w:rsidRPr="00266C8A">
        <w:rPr>
          <w:lang w:val="en-US"/>
        </w:rPr>
        <w:t>cases.</w:t>
      </w:r>
    </w:p>
    <w:p w14:paraId="64ABD997" w14:textId="77777777" w:rsidR="008B2DEB" w:rsidRPr="00266C8A" w:rsidRDefault="008B2DEB" w:rsidP="008B2DEB">
      <w:pPr>
        <w:rPr>
          <w:lang w:val="en-US"/>
        </w:rPr>
      </w:pPr>
      <w:r w:rsidRPr="00266C8A">
        <w:rPr>
          <w:lang w:val="en-US"/>
        </w:rPr>
        <w:t>Currently</w:t>
      </w:r>
      <w:r>
        <w:rPr>
          <w:lang w:val="en-US"/>
        </w:rPr>
        <w:t>,</w:t>
      </w:r>
      <w:r w:rsidRPr="00266C8A">
        <w:rPr>
          <w:lang w:val="en-US"/>
        </w:rPr>
        <w:t xml:space="preserve"> only the key use</w:t>
      </w:r>
      <w:r>
        <w:rPr>
          <w:lang w:val="en-US"/>
        </w:rPr>
        <w:t xml:space="preserve"> </w:t>
      </w:r>
      <w:r w:rsidRPr="00266C8A">
        <w:rPr>
          <w:lang w:val="en-US"/>
        </w:rPr>
        <w:t>case “Access a submodel in a distributed system” with focus on a completely decentralized Indu</w:t>
      </w:r>
      <w:r>
        <w:rPr>
          <w:lang w:val="en-US"/>
        </w:rPr>
        <w:t>s</w:t>
      </w:r>
      <w:r w:rsidRPr="00266C8A">
        <w:rPr>
          <w:lang w:val="en-US"/>
        </w:rPr>
        <w:t>tr</w:t>
      </w:r>
      <w:r>
        <w:rPr>
          <w:lang w:val="en-US"/>
        </w:rPr>
        <w:t>y</w:t>
      </w:r>
      <w:r w:rsidRPr="00266C8A">
        <w:rPr>
          <w:lang w:val="en-US"/>
        </w:rPr>
        <w:t xml:space="preserve"> 4.0 system is described.</w:t>
      </w:r>
    </w:p>
    <w:p w14:paraId="2FC7735D" w14:textId="77777777" w:rsidR="008B2DEB" w:rsidRPr="00266C8A" w:rsidRDefault="008B2DEB" w:rsidP="008B2DEB">
      <w:pPr>
        <w:rPr>
          <w:lang w:val="en-US"/>
        </w:rPr>
      </w:pPr>
      <w:r>
        <w:rPr>
          <w:lang w:val="en-US"/>
        </w:rPr>
        <w:t>Since</w:t>
      </w:r>
      <w:r w:rsidRPr="00266C8A">
        <w:rPr>
          <w:lang w:val="en-US"/>
        </w:rPr>
        <w:t xml:space="preserve"> the interaction diagram in the current version </w:t>
      </w:r>
      <w:r>
        <w:rPr>
          <w:lang w:val="en-US"/>
        </w:rPr>
        <w:t>only</w:t>
      </w:r>
      <w:r w:rsidRPr="00266C8A">
        <w:rPr>
          <w:lang w:val="en-US"/>
        </w:rPr>
        <w:t xml:space="preserve"> describes a first subset of interactions, some constraints and assumptions are made according to the configuration and qualities of the system.</w:t>
      </w:r>
    </w:p>
    <w:p w14:paraId="11A173C8" w14:textId="77777777" w:rsidR="008B2DEB" w:rsidRPr="00266C8A" w:rsidRDefault="008B2DEB" w:rsidP="008B2DEB">
      <w:pPr>
        <w:rPr>
          <w:lang w:val="en-US"/>
        </w:rPr>
      </w:pPr>
      <w:r w:rsidRPr="00266C8A">
        <w:rPr>
          <w:lang w:val="en-US"/>
        </w:rPr>
        <w:t>Constraints and assumptions for calling an AAS and a submodel operation by a client application:</w:t>
      </w:r>
    </w:p>
    <w:p w14:paraId="79E36D96" w14:textId="77777777" w:rsidR="008B2DEB" w:rsidRPr="00266C8A" w:rsidRDefault="008B2DEB" w:rsidP="00D716F5">
      <w:pPr>
        <w:pStyle w:val="ListParagraph"/>
        <w:numPr>
          <w:ilvl w:val="0"/>
          <w:numId w:val="25"/>
        </w:numPr>
        <w:rPr>
          <w:lang w:val="en-US"/>
        </w:rPr>
      </w:pPr>
      <w:r w:rsidRPr="00266C8A">
        <w:rPr>
          <w:lang w:val="en-US"/>
        </w:rPr>
        <w:lastRenderedPageBreak/>
        <w:t xml:space="preserve">The calling application hast to be aware that endpoints may change at any time. If the application has cached an endpoint that is no longer vivid, the application needs to start the interaction to resolve the appropriate endpoint again from </w:t>
      </w:r>
      <w:r>
        <w:rPr>
          <w:lang w:val="en-US"/>
        </w:rPr>
        <w:t xml:space="preserve">the </w:t>
      </w:r>
      <w:r w:rsidRPr="00266C8A">
        <w:rPr>
          <w:lang w:val="en-US"/>
        </w:rPr>
        <w:t xml:space="preserve">beginning. </w:t>
      </w:r>
    </w:p>
    <w:p w14:paraId="24EFFA98" w14:textId="77777777" w:rsidR="008B2DEB" w:rsidRPr="00266C8A" w:rsidRDefault="008B2DEB" w:rsidP="00D716F5">
      <w:pPr>
        <w:pStyle w:val="ListParagraph"/>
        <w:numPr>
          <w:ilvl w:val="0"/>
          <w:numId w:val="25"/>
        </w:numPr>
        <w:rPr>
          <w:lang w:val="en-US"/>
        </w:rPr>
      </w:pPr>
      <w:r w:rsidRPr="00266C8A">
        <w:rPr>
          <w:lang w:val="en-US"/>
        </w:rPr>
        <w:t xml:space="preserve">Endpoints for infrastructure interfaces like AAS </w:t>
      </w:r>
      <w:r>
        <w:rPr>
          <w:lang w:val="en-US"/>
        </w:rPr>
        <w:t>r</w:t>
      </w:r>
      <w:r w:rsidRPr="00266C8A">
        <w:rPr>
          <w:lang w:val="en-US"/>
        </w:rPr>
        <w:t>egistries are known at design time of the client application or configured manually before start</w:t>
      </w:r>
      <w:r>
        <w:rPr>
          <w:lang w:val="en-US"/>
        </w:rPr>
        <w:t>-</w:t>
      </w:r>
      <w:r w:rsidRPr="00266C8A">
        <w:rPr>
          <w:lang w:val="en-US"/>
        </w:rPr>
        <w:t>up.</w:t>
      </w:r>
    </w:p>
    <w:p w14:paraId="256D70A9" w14:textId="77777777" w:rsidR="008B2DEB" w:rsidRPr="00266C8A" w:rsidRDefault="008B2DEB" w:rsidP="00D716F5">
      <w:pPr>
        <w:pStyle w:val="ListParagraph"/>
        <w:numPr>
          <w:ilvl w:val="0"/>
          <w:numId w:val="25"/>
        </w:numPr>
        <w:rPr>
          <w:lang w:val="en-US"/>
        </w:rPr>
      </w:pPr>
      <w:r w:rsidRPr="00266C8A">
        <w:rPr>
          <w:lang w:val="en-US"/>
        </w:rPr>
        <w:t xml:space="preserve">The </w:t>
      </w:r>
      <w:r>
        <w:rPr>
          <w:lang w:val="en-US"/>
        </w:rPr>
        <w:t>e</w:t>
      </w:r>
      <w:r w:rsidRPr="00266C8A">
        <w:rPr>
          <w:lang w:val="en-US"/>
        </w:rPr>
        <w:t xml:space="preserve">ndpoint information of the </w:t>
      </w:r>
      <w:r>
        <w:rPr>
          <w:lang w:val="en-US"/>
        </w:rPr>
        <w:t>s</w:t>
      </w:r>
      <w:r w:rsidRPr="00266C8A">
        <w:rPr>
          <w:lang w:val="en-US"/>
        </w:rPr>
        <w:t xml:space="preserve">ubmodel </w:t>
      </w:r>
      <w:r>
        <w:rPr>
          <w:lang w:val="en-US"/>
        </w:rPr>
        <w:t>r</w:t>
      </w:r>
      <w:r w:rsidRPr="00266C8A">
        <w:rPr>
          <w:lang w:val="en-US"/>
        </w:rPr>
        <w:t xml:space="preserve">egistry must be known to the client application. </w:t>
      </w:r>
      <w:r>
        <w:rPr>
          <w:lang w:val="en-US"/>
        </w:rPr>
        <w:t>The following questions are s</w:t>
      </w:r>
      <w:r w:rsidRPr="00266C8A">
        <w:rPr>
          <w:lang w:val="en-US"/>
        </w:rPr>
        <w:t xml:space="preserve">ubject to discussion for future interaction versions: </w:t>
      </w:r>
    </w:p>
    <w:p w14:paraId="7287DC42" w14:textId="77777777" w:rsidR="008B2DEB" w:rsidRPr="00266C8A" w:rsidRDefault="008B2DEB" w:rsidP="00D716F5">
      <w:pPr>
        <w:pStyle w:val="ListParagraph"/>
        <w:numPr>
          <w:ilvl w:val="1"/>
          <w:numId w:val="25"/>
        </w:numPr>
        <w:rPr>
          <w:lang w:val="en-US"/>
        </w:rPr>
      </w:pPr>
      <w:r>
        <w:rPr>
          <w:lang w:val="en-US"/>
        </w:rPr>
        <w:t>W</w:t>
      </w:r>
      <w:r w:rsidRPr="00266C8A">
        <w:rPr>
          <w:lang w:val="en-US"/>
        </w:rPr>
        <w:t xml:space="preserve">ill it be accessible via the AAS interface and therefore become </w:t>
      </w:r>
      <w:r>
        <w:rPr>
          <w:lang w:val="en-US"/>
        </w:rPr>
        <w:t xml:space="preserve">a </w:t>
      </w:r>
      <w:r w:rsidRPr="00266C8A">
        <w:rPr>
          <w:lang w:val="en-US"/>
        </w:rPr>
        <w:t>mandatory part of a standard interaction</w:t>
      </w:r>
      <w:r>
        <w:rPr>
          <w:lang w:val="en-US"/>
        </w:rPr>
        <w:t>?</w:t>
      </w:r>
    </w:p>
    <w:p w14:paraId="6119BA26" w14:textId="77777777" w:rsidR="008B2DEB" w:rsidRPr="00266C8A" w:rsidRDefault="008B2DEB" w:rsidP="00D716F5">
      <w:pPr>
        <w:pStyle w:val="ListParagraph"/>
        <w:numPr>
          <w:ilvl w:val="1"/>
          <w:numId w:val="25"/>
        </w:numPr>
        <w:rPr>
          <w:lang w:val="en-US"/>
        </w:rPr>
      </w:pPr>
      <w:r>
        <w:rPr>
          <w:lang w:val="en-US"/>
        </w:rPr>
        <w:t>H</w:t>
      </w:r>
      <w:r w:rsidRPr="00266C8A">
        <w:rPr>
          <w:lang w:val="en-US"/>
        </w:rPr>
        <w:t xml:space="preserve">ow much “control” </w:t>
      </w:r>
      <w:r>
        <w:rPr>
          <w:lang w:val="en-US"/>
        </w:rPr>
        <w:t>of</w:t>
      </w:r>
      <w:r w:rsidRPr="00266C8A">
        <w:rPr>
          <w:lang w:val="en-US"/>
        </w:rPr>
        <w:t xml:space="preserve"> submodels is implemented in the AAS and how are distributed submodels handled</w:t>
      </w:r>
      <w:r>
        <w:rPr>
          <w:lang w:val="en-US"/>
        </w:rPr>
        <w:t>, which</w:t>
      </w:r>
      <w:r w:rsidRPr="00266C8A">
        <w:rPr>
          <w:lang w:val="en-US"/>
        </w:rPr>
        <w:t xml:space="preserve"> are deployed in network areas not accessible by the AAS server application</w:t>
      </w:r>
      <w:r>
        <w:rPr>
          <w:lang w:val="en-US"/>
        </w:rPr>
        <w:t>?</w:t>
      </w:r>
    </w:p>
    <w:p w14:paraId="33072C7B" w14:textId="77777777" w:rsidR="008B2DEB" w:rsidRPr="00266C8A" w:rsidRDefault="008B2DEB" w:rsidP="00D716F5">
      <w:pPr>
        <w:pStyle w:val="ListParagraph"/>
        <w:numPr>
          <w:ilvl w:val="0"/>
          <w:numId w:val="25"/>
        </w:numPr>
        <w:rPr>
          <w:lang w:val="en-US"/>
        </w:rPr>
      </w:pPr>
      <w:r>
        <w:rPr>
          <w:lang w:val="en-US"/>
        </w:rPr>
        <w:t xml:space="preserve">The </w:t>
      </w:r>
      <w:r w:rsidRPr="00266C8A">
        <w:rPr>
          <w:lang w:val="en-US"/>
        </w:rPr>
        <w:t>AAS server application itself is instantiated and registered by calling an AAS registry interface.</w:t>
      </w:r>
    </w:p>
    <w:p w14:paraId="35423B02" w14:textId="77777777" w:rsidR="008B2DEB" w:rsidRPr="00266C8A" w:rsidRDefault="008B2DEB" w:rsidP="00D716F5">
      <w:pPr>
        <w:pStyle w:val="ListParagraph"/>
        <w:numPr>
          <w:ilvl w:val="0"/>
          <w:numId w:val="25"/>
        </w:numPr>
        <w:rPr>
          <w:lang w:val="en-US"/>
        </w:rPr>
      </w:pPr>
      <w:r>
        <w:rPr>
          <w:lang w:val="en-US"/>
        </w:rPr>
        <w:t xml:space="preserve">The </w:t>
      </w:r>
      <w:r w:rsidRPr="00266C8A">
        <w:rPr>
          <w:lang w:val="en-US"/>
        </w:rPr>
        <w:t>AAS-ID is known to the calling application.</w:t>
      </w:r>
    </w:p>
    <w:p w14:paraId="48DE8AC7" w14:textId="77777777" w:rsidR="008B2DEB" w:rsidRPr="00266C8A" w:rsidRDefault="008B2DEB" w:rsidP="00D716F5">
      <w:pPr>
        <w:pStyle w:val="ListParagraph"/>
        <w:numPr>
          <w:ilvl w:val="0"/>
          <w:numId w:val="25"/>
        </w:numPr>
        <w:rPr>
          <w:lang w:val="en-US"/>
        </w:rPr>
      </w:pPr>
      <w:r w:rsidRPr="00266C8A">
        <w:rPr>
          <w:lang w:val="en-US"/>
        </w:rPr>
        <w:t>Access to any API is allowed only if authenticated (mechanisms for authentication are to be described separately) and response follows a defined access rights model for all calls.</w:t>
      </w:r>
    </w:p>
    <w:p w14:paraId="1C7EBFF9" w14:textId="77777777" w:rsidR="008B2DEB" w:rsidRPr="00266C8A" w:rsidRDefault="008B2DEB" w:rsidP="008B2DEB">
      <w:pPr>
        <w:rPr>
          <w:lang w:val="en-US"/>
        </w:rPr>
      </w:pPr>
    </w:p>
    <w:p w14:paraId="45977877" w14:textId="0D9FF9EF" w:rsidR="008B2DEB" w:rsidRPr="00266C8A" w:rsidRDefault="008B2DEB" w:rsidP="008B2DEB">
      <w:pPr>
        <w:rPr>
          <w:lang w:val="en-US"/>
        </w:rPr>
      </w:pPr>
      <w:r w:rsidRPr="00266C8A">
        <w:rPr>
          <w:lang w:val="en-US"/>
        </w:rPr>
        <w:t xml:space="preserve">In </w:t>
      </w:r>
      <w:r>
        <w:rPr>
          <w:lang w:val="en-US"/>
        </w:rPr>
        <w:fldChar w:fldCharType="begin"/>
      </w:r>
      <w:r>
        <w:rPr>
          <w:lang w:val="en-US"/>
        </w:rPr>
        <w:instrText xml:space="preserve"> REF _Ref131610188 \h </w:instrText>
      </w:r>
      <w:r>
        <w:rPr>
          <w:lang w:val="en-US"/>
        </w:rPr>
      </w:r>
      <w:r>
        <w:rPr>
          <w:lang w:val="en-US"/>
        </w:rPr>
        <w:fldChar w:fldCharType="separate"/>
      </w:r>
      <w:r w:rsidR="00827ED2" w:rsidRPr="00266C8A">
        <w:t xml:space="preserve">Figure </w:t>
      </w:r>
      <w:r w:rsidR="00827ED2">
        <w:rPr>
          <w:noProof/>
        </w:rPr>
        <w:t>7</w:t>
      </w:r>
      <w:r>
        <w:rPr>
          <w:lang w:val="en-US"/>
        </w:rPr>
        <w:fldChar w:fldCharType="end"/>
      </w:r>
      <w:r>
        <w:rPr>
          <w:lang w:val="en-US"/>
        </w:rPr>
        <w:t xml:space="preserve"> below</w:t>
      </w:r>
      <w:r w:rsidRPr="00266C8A">
        <w:rPr>
          <w:lang w:val="en-US"/>
        </w:rPr>
        <w:t>, the interaction starts with a client application resolving the interface en</w:t>
      </w:r>
      <w:r>
        <w:rPr>
          <w:lang w:val="en-US"/>
        </w:rPr>
        <w:t>d</w:t>
      </w:r>
      <w:r w:rsidRPr="00266C8A">
        <w:rPr>
          <w:lang w:val="en-US"/>
        </w:rPr>
        <w:t xml:space="preserve">point of an Asset Administration Shell </w:t>
      </w:r>
      <w:r>
        <w:rPr>
          <w:lang w:val="en-US"/>
        </w:rPr>
        <w:t>r</w:t>
      </w:r>
      <w:r w:rsidRPr="00266C8A">
        <w:rPr>
          <w:lang w:val="en-US"/>
        </w:rPr>
        <w:t xml:space="preserve">egistry with a known </w:t>
      </w:r>
      <w:r>
        <w:rPr>
          <w:lang w:val="en-US"/>
        </w:rPr>
        <w:t>a</w:t>
      </w:r>
      <w:r w:rsidRPr="00266C8A">
        <w:rPr>
          <w:lang w:val="en-US"/>
        </w:rPr>
        <w:t xml:space="preserve">sset ID. The AAS </w:t>
      </w:r>
      <w:r>
        <w:rPr>
          <w:lang w:val="en-US"/>
        </w:rPr>
        <w:t>r</w:t>
      </w:r>
      <w:r w:rsidRPr="00266C8A">
        <w:rPr>
          <w:lang w:val="en-US"/>
        </w:rPr>
        <w:t xml:space="preserve">egistry provides the AAS Descriptor object belonging to this </w:t>
      </w:r>
      <w:r>
        <w:rPr>
          <w:lang w:val="en-US"/>
        </w:rPr>
        <w:t>a</w:t>
      </w:r>
      <w:r w:rsidRPr="00266C8A">
        <w:rPr>
          <w:lang w:val="en-US"/>
        </w:rPr>
        <w:t xml:space="preserve">sset ID and containing the Submodel Descriptors of the Submodels, which are part of the related AAS. Both descriptor kinds, </w:t>
      </w:r>
      <w:r>
        <w:rPr>
          <w:lang w:val="en-US"/>
        </w:rPr>
        <w:t xml:space="preserve">those </w:t>
      </w:r>
      <w:r w:rsidRPr="00266C8A">
        <w:rPr>
          <w:lang w:val="en-US"/>
        </w:rPr>
        <w:t xml:space="preserve">of the Asset Administration Shell and </w:t>
      </w:r>
      <w:r>
        <w:rPr>
          <w:lang w:val="en-US"/>
        </w:rPr>
        <w:t xml:space="preserve">those </w:t>
      </w:r>
      <w:r w:rsidRPr="00266C8A">
        <w:rPr>
          <w:lang w:val="en-US"/>
        </w:rPr>
        <w:t xml:space="preserve">of the Submodels, contain endpoint information for the respective AAS and Submodel Repositories. AAS interface operations – independent of the underlying protocol </w:t>
      </w:r>
      <w:r>
        <w:rPr>
          <w:lang w:val="en-US"/>
        </w:rPr>
        <w:t>–</w:t>
      </w:r>
      <w:r w:rsidRPr="00266C8A">
        <w:rPr>
          <w:lang w:val="en-US"/>
        </w:rPr>
        <w:t xml:space="preserve"> are used to retrieve the AAS from the AAS </w:t>
      </w:r>
      <w:r>
        <w:rPr>
          <w:lang w:val="en-US"/>
        </w:rPr>
        <w:t>r</w:t>
      </w:r>
      <w:r w:rsidRPr="00266C8A">
        <w:rPr>
          <w:lang w:val="en-US"/>
        </w:rPr>
        <w:t xml:space="preserve">epository answering at one of the supplied endpoints. In the sequence shown in Figure </w:t>
      </w:r>
      <w:r>
        <w:rPr>
          <w:lang w:val="en-US"/>
        </w:rPr>
        <w:t>7</w:t>
      </w:r>
      <w:r w:rsidRPr="00266C8A">
        <w:rPr>
          <w:lang w:val="en-US"/>
        </w:rPr>
        <w:t>, one submodel of this AAS is also provided through the same repository. For the second submodel</w:t>
      </w:r>
      <w:r>
        <w:rPr>
          <w:lang w:val="en-US"/>
        </w:rPr>
        <w:t>,</w:t>
      </w:r>
      <w:r w:rsidRPr="00266C8A">
        <w:rPr>
          <w:lang w:val="en-US"/>
        </w:rPr>
        <w:t xml:space="preserve"> however, only the submodel identifier </w:t>
      </w:r>
      <w:r>
        <w:rPr>
          <w:lang w:val="en-US"/>
        </w:rPr>
        <w:t>is</w:t>
      </w:r>
      <w:r w:rsidRPr="00266C8A">
        <w:rPr>
          <w:lang w:val="en-US"/>
        </w:rPr>
        <w:t xml:space="preserve"> provided by the AAS </w:t>
      </w:r>
      <w:r>
        <w:rPr>
          <w:lang w:val="en-US"/>
        </w:rPr>
        <w:t>r</w:t>
      </w:r>
      <w:r w:rsidRPr="00266C8A">
        <w:rPr>
          <w:lang w:val="en-US"/>
        </w:rPr>
        <w:t>egistry</w:t>
      </w:r>
      <w:r>
        <w:rPr>
          <w:lang w:val="en-US"/>
        </w:rPr>
        <w:t>, while</w:t>
      </w:r>
      <w:r w:rsidRPr="00266C8A">
        <w:rPr>
          <w:lang w:val="en-US"/>
        </w:rPr>
        <w:t xml:space="preserve"> the endpoint information </w:t>
      </w:r>
      <w:r>
        <w:rPr>
          <w:lang w:val="en-US"/>
        </w:rPr>
        <w:t>is</w:t>
      </w:r>
      <w:r w:rsidRPr="00266C8A">
        <w:rPr>
          <w:lang w:val="en-US"/>
        </w:rPr>
        <w:t xml:space="preserve"> empty. Therefore, the client application must execute another look-up at a dedicated Submodel Registry, which responds with one Submodel Descriptor object. Equipped with this information, the client application locates the stand-alone Submodel Repository and downloads the second submodel.</w:t>
      </w:r>
    </w:p>
    <w:p w14:paraId="5EF5523B" w14:textId="16583CF3" w:rsidR="008B2DEB" w:rsidRPr="00266C8A" w:rsidRDefault="00FA40AA" w:rsidP="008B2DEB">
      <w:pPr>
        <w:pStyle w:val="Caption"/>
        <w:rPr>
          <w:lang w:val="en-US"/>
        </w:rPr>
      </w:pPr>
      <w:r w:rsidRPr="00266C8A">
        <w:rPr>
          <w:noProof/>
          <w:lang w:val="en-US"/>
        </w:rPr>
        <w:drawing>
          <wp:anchor distT="0" distB="0" distL="114300" distR="114300" simplePos="0" relativeHeight="251933696" behindDoc="0" locked="0" layoutInCell="1" allowOverlap="1" wp14:anchorId="191E868B" wp14:editId="24D25270">
            <wp:simplePos x="0" y="0"/>
            <wp:positionH relativeFrom="column">
              <wp:posOffset>2540</wp:posOffset>
            </wp:positionH>
            <wp:positionV relativeFrom="paragraph">
              <wp:posOffset>246956</wp:posOffset>
            </wp:positionV>
            <wp:extent cx="6120765" cy="3338830"/>
            <wp:effectExtent l="0" t="0" r="635" b="1270"/>
            <wp:wrapTopAndBottom/>
            <wp:docPr id="458" name="Grafik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93">
                      <a:extLst>
                        <a:ext uri="{28A0092B-C50C-407E-A947-70E740481C1C}">
                          <a14:useLocalDpi xmlns:a14="http://schemas.microsoft.com/office/drawing/2010/main" val="0"/>
                        </a:ext>
                      </a:extLst>
                    </a:blip>
                    <a:stretch>
                      <a:fillRect/>
                    </a:stretch>
                  </pic:blipFill>
                  <pic:spPr>
                    <a:xfrm>
                      <a:off x="0" y="0"/>
                      <a:ext cx="6120765" cy="3338830"/>
                    </a:xfrm>
                    <a:prstGeom prst="rect">
                      <a:avLst/>
                    </a:prstGeom>
                  </pic:spPr>
                </pic:pic>
              </a:graphicData>
            </a:graphic>
            <wp14:sizeRelH relativeFrom="page">
              <wp14:pctWidth>0</wp14:pctWidth>
            </wp14:sizeRelH>
            <wp14:sizeRelV relativeFrom="page">
              <wp14:pctHeight>0</wp14:pctHeight>
            </wp14:sizeRelV>
          </wp:anchor>
        </w:drawing>
      </w:r>
      <w:r w:rsidR="008B2DEB" w:rsidRPr="00266C8A">
        <w:rPr>
          <w:lang w:val="en-US"/>
        </w:rPr>
        <w:t xml:space="preserve"> </w:t>
      </w:r>
    </w:p>
    <w:p w14:paraId="094B45B8" w14:textId="3621E88C" w:rsidR="008B2DEB" w:rsidRPr="00FA40AA" w:rsidRDefault="008B2DEB" w:rsidP="00D571ED">
      <w:pPr>
        <w:pStyle w:val="Figure"/>
        <w:rPr>
          <w:rFonts w:eastAsiaTheme="minorHAnsi"/>
        </w:rPr>
      </w:pPr>
      <w:bookmarkStart w:id="2325" w:name="_Ref131610188"/>
      <w:bookmarkStart w:id="2326" w:name="_Toc132380119"/>
      <w:r w:rsidRPr="00266C8A">
        <w:t xml:space="preserve">Figure </w:t>
      </w:r>
      <w:r w:rsidRPr="00266C8A">
        <w:fldChar w:fldCharType="begin"/>
      </w:r>
      <w:r w:rsidRPr="00266C8A">
        <w:instrText xml:space="preserve"> SEQ Figure \* ARABIC </w:instrText>
      </w:r>
      <w:r w:rsidRPr="00266C8A">
        <w:fldChar w:fldCharType="separate"/>
      </w:r>
      <w:r w:rsidR="00827ED2">
        <w:t>7</w:t>
      </w:r>
      <w:r w:rsidRPr="00266C8A">
        <w:fldChar w:fldCharType="end"/>
      </w:r>
      <w:bookmarkEnd w:id="2325"/>
      <w:r w:rsidRPr="00266C8A">
        <w:t xml:space="preserve"> Interactions for </w:t>
      </w:r>
      <w:r>
        <w:t>C</w:t>
      </w:r>
      <w:r w:rsidRPr="00266C8A">
        <w:t xml:space="preserve">lient </w:t>
      </w:r>
      <w:r>
        <w:t>A</w:t>
      </w:r>
      <w:r w:rsidRPr="00266C8A">
        <w:t>pplications using AAS and Submodel Interfaces (independent Submodel Registry)</w:t>
      </w:r>
      <w:bookmarkEnd w:id="2326"/>
    </w:p>
    <w:p w14:paraId="5010294B" w14:textId="59A95BE0" w:rsidR="008B2DEB" w:rsidRPr="00FA40AA" w:rsidRDefault="00FA40AA" w:rsidP="008B2DEB">
      <w:pPr>
        <w:spacing w:after="0" w:line="240" w:lineRule="auto"/>
        <w:rPr>
          <w:rFonts w:eastAsiaTheme="minorHAnsi"/>
          <w:sz w:val="24"/>
          <w:szCs w:val="24"/>
          <w:lang w:val="en-US" w:eastAsia="en-GB"/>
        </w:rPr>
      </w:pPr>
      <w:r>
        <w:rPr>
          <w:rFonts w:eastAsiaTheme="minorHAnsi"/>
          <w:sz w:val="24"/>
          <w:szCs w:val="24"/>
          <w:lang w:val="en-US" w:eastAsia="en-GB"/>
        </w:rPr>
        <w:br w:type="page"/>
      </w:r>
    </w:p>
    <w:p w14:paraId="6A60E9BA" w14:textId="77777777" w:rsidR="008B2DEB" w:rsidRPr="00266C8A" w:rsidRDefault="008B2DEB" w:rsidP="008B2DEB">
      <w:pPr>
        <w:spacing w:after="0" w:line="240" w:lineRule="auto"/>
        <w:rPr>
          <w:rFonts w:eastAsiaTheme="minorHAnsi"/>
          <w:lang w:val="en-US" w:eastAsia="en-GB"/>
        </w:rPr>
      </w:pPr>
      <w:r w:rsidRPr="002A430E">
        <w:rPr>
          <w:rFonts w:eastAsiaTheme="minorHAnsi"/>
          <w:lang w:val="en-US" w:eastAsia="en-GB"/>
        </w:rPr>
        <w:lastRenderedPageBreak/>
        <w:t>Figure 8 shows a slight variant of the scenario in Figure 7. The</w:t>
      </w:r>
      <w:r w:rsidRPr="00266C8A">
        <w:rPr>
          <w:rFonts w:eastAsiaTheme="minorHAnsi"/>
          <w:lang w:val="en-US" w:eastAsia="en-GB"/>
        </w:rPr>
        <w:t xml:space="preserve"> AAS Registry only returns the AAS Descriptor without any Submodel Descriptors. The client application retrieves the AAS from the discovered AAS Repository endpoint and learns about its submodel references. Using these references, the client can ask a Submodel Registry, in this case also hosted by the repository server, for the respective Submodel Descriptors. It understands that the </w:t>
      </w:r>
      <w:r>
        <w:rPr>
          <w:rFonts w:eastAsiaTheme="minorHAnsi"/>
          <w:lang w:val="en-US" w:eastAsia="en-GB"/>
        </w:rPr>
        <w:t>S</w:t>
      </w:r>
      <w:r w:rsidRPr="00266C8A">
        <w:rPr>
          <w:rFonts w:eastAsiaTheme="minorHAnsi"/>
          <w:lang w:val="en-US" w:eastAsia="en-GB"/>
        </w:rPr>
        <w:t>ubmodels are also available at the same server and downloads them by sending requests to the Submodel Interface.</w:t>
      </w:r>
    </w:p>
    <w:p w14:paraId="22F37005" w14:textId="77777777" w:rsidR="008B2DEB" w:rsidRPr="00266C8A" w:rsidRDefault="008B2DEB" w:rsidP="008B2DEB">
      <w:pPr>
        <w:spacing w:after="0" w:line="240" w:lineRule="auto"/>
        <w:rPr>
          <w:rFonts w:eastAsiaTheme="minorHAnsi"/>
          <w:lang w:val="en-US" w:eastAsia="en-GB"/>
        </w:rPr>
      </w:pPr>
    </w:p>
    <w:p w14:paraId="701D356C" w14:textId="77777777" w:rsidR="008B2DEB" w:rsidRPr="00266C8A" w:rsidRDefault="008B2DEB" w:rsidP="008B2DEB">
      <w:pPr>
        <w:spacing w:after="0" w:line="240" w:lineRule="auto"/>
        <w:rPr>
          <w:lang w:val="en-US"/>
        </w:rPr>
      </w:pPr>
      <w:r w:rsidRPr="00266C8A">
        <w:rPr>
          <w:rFonts w:eastAsiaTheme="minorHAnsi"/>
          <w:lang w:val="en-US" w:eastAsia="en-GB"/>
        </w:rPr>
        <w:t xml:space="preserve"> </w:t>
      </w:r>
    </w:p>
    <w:p w14:paraId="0E9300B8" w14:textId="46D882CB" w:rsidR="00733EDE" w:rsidRDefault="00FA40AA">
      <w:pPr>
        <w:spacing w:after="0" w:line="240" w:lineRule="auto"/>
        <w:rPr>
          <w:i/>
          <w:noProof/>
          <w:color w:val="auto"/>
          <w:sz w:val="16"/>
          <w:lang w:val="en-US" w:eastAsia="en-GB"/>
        </w:rPr>
      </w:pPr>
      <w:r w:rsidRPr="00266C8A">
        <w:rPr>
          <w:noProof/>
          <w:lang w:val="en-US"/>
        </w:rPr>
        <w:drawing>
          <wp:anchor distT="0" distB="0" distL="114300" distR="114300" simplePos="0" relativeHeight="251934720" behindDoc="0" locked="0" layoutInCell="1" allowOverlap="1" wp14:anchorId="2D43B823" wp14:editId="1A6AF188">
            <wp:simplePos x="0" y="0"/>
            <wp:positionH relativeFrom="column">
              <wp:posOffset>2540</wp:posOffset>
            </wp:positionH>
            <wp:positionV relativeFrom="paragraph">
              <wp:posOffset>209167</wp:posOffset>
            </wp:positionV>
            <wp:extent cx="5943600" cy="3107055"/>
            <wp:effectExtent l="0" t="0" r="0" b="4445"/>
            <wp:wrapTopAndBottom/>
            <wp:docPr id="460" name="Grafik 460"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Grafik 460" descr="Ein Bild, das Diagramm enthält.&#10;&#10;Automatisch generierte Beschreibung"/>
                    <pic:cNvPicPr/>
                  </pic:nvPicPr>
                  <pic:blipFill>
                    <a:blip r:embed="rId94">
                      <a:extLst>
                        <a:ext uri="{28A0092B-C50C-407E-A947-70E740481C1C}">
                          <a14:useLocalDpi xmlns:a14="http://schemas.microsoft.com/office/drawing/2010/main" val="0"/>
                        </a:ext>
                      </a:extLst>
                    </a:blip>
                    <a:stretch>
                      <a:fillRect/>
                    </a:stretch>
                  </pic:blipFill>
                  <pic:spPr>
                    <a:xfrm>
                      <a:off x="0" y="0"/>
                      <a:ext cx="5943600" cy="3107055"/>
                    </a:xfrm>
                    <a:prstGeom prst="rect">
                      <a:avLst/>
                    </a:prstGeom>
                  </pic:spPr>
                </pic:pic>
              </a:graphicData>
            </a:graphic>
            <wp14:sizeRelH relativeFrom="page">
              <wp14:pctWidth>0</wp14:pctWidth>
            </wp14:sizeRelH>
            <wp14:sizeRelV relativeFrom="page">
              <wp14:pctHeight>0</wp14:pctHeight>
            </wp14:sizeRelV>
          </wp:anchor>
        </w:drawing>
      </w:r>
    </w:p>
    <w:p w14:paraId="2B97669F" w14:textId="3E33C034" w:rsidR="008B2DEB" w:rsidRPr="00266C8A" w:rsidRDefault="008B2DEB" w:rsidP="00D571ED">
      <w:pPr>
        <w:pStyle w:val="Figure"/>
      </w:pPr>
      <w:bookmarkStart w:id="2327" w:name="_Toc132380120"/>
      <w:r w:rsidRPr="00266C8A">
        <w:t xml:space="preserve">Figure </w:t>
      </w:r>
      <w:r w:rsidRPr="00266C8A">
        <w:fldChar w:fldCharType="begin"/>
      </w:r>
      <w:r w:rsidRPr="00266C8A">
        <w:instrText xml:space="preserve"> SEQ Figure \* ARABIC </w:instrText>
      </w:r>
      <w:r w:rsidRPr="00266C8A">
        <w:fldChar w:fldCharType="separate"/>
      </w:r>
      <w:r w:rsidR="00827ED2">
        <w:t>8</w:t>
      </w:r>
      <w:r w:rsidRPr="00266C8A">
        <w:fldChar w:fldCharType="end"/>
      </w:r>
      <w:r w:rsidRPr="00266C8A">
        <w:t xml:space="preserve"> Interaction for </w:t>
      </w:r>
      <w:r>
        <w:t>C</w:t>
      </w:r>
      <w:r w:rsidRPr="00266C8A">
        <w:t xml:space="preserve">lient </w:t>
      </w:r>
      <w:r>
        <w:t>A</w:t>
      </w:r>
      <w:r w:rsidRPr="00266C8A">
        <w:t>pplication using AAS and Submodel Interfaces (included Submodel Registry)</w:t>
      </w:r>
      <w:bookmarkEnd w:id="2327"/>
    </w:p>
    <w:p w14:paraId="3C3CE33A" w14:textId="77777777" w:rsidR="008B2DEB" w:rsidRPr="00266C8A" w:rsidRDefault="008B2DEB" w:rsidP="008B2DEB">
      <w:pPr>
        <w:spacing w:after="0" w:line="240" w:lineRule="auto"/>
        <w:rPr>
          <w:lang w:val="en-US"/>
        </w:rPr>
      </w:pPr>
    </w:p>
    <w:p w14:paraId="06E5F4CE" w14:textId="77777777" w:rsidR="008B2DEB" w:rsidRPr="00266C8A" w:rsidRDefault="008B2DEB" w:rsidP="008B2DEB">
      <w:pPr>
        <w:spacing w:after="0" w:line="240" w:lineRule="auto"/>
        <w:rPr>
          <w:lang w:val="en-US"/>
        </w:rPr>
      </w:pPr>
      <w:r w:rsidRPr="00266C8A">
        <w:rPr>
          <w:lang w:val="en-US"/>
        </w:rPr>
        <w:t xml:space="preserve">The difference between Interface and API Operations is outlined </w:t>
      </w:r>
      <w:r>
        <w:rPr>
          <w:lang w:val="en-US"/>
        </w:rPr>
        <w:t>in</w:t>
      </w:r>
      <w:r w:rsidRPr="00266C8A">
        <w:rPr>
          <w:lang w:val="en-US"/>
        </w:rPr>
        <w:t xml:space="preserve"> Figure </w:t>
      </w:r>
      <w:r>
        <w:rPr>
          <w:lang w:val="en-US"/>
        </w:rPr>
        <w:t>9</w:t>
      </w:r>
      <w:r w:rsidRPr="00266C8A">
        <w:rPr>
          <w:lang w:val="en-US"/>
        </w:rPr>
        <w:t xml:space="preserve">. This sequence translates the interaction on the </w:t>
      </w:r>
      <w:r>
        <w:rPr>
          <w:lang w:val="en-US"/>
        </w:rPr>
        <w:t>i</w:t>
      </w:r>
      <w:r w:rsidRPr="00266C8A">
        <w:rPr>
          <w:lang w:val="en-US"/>
        </w:rPr>
        <w:t xml:space="preserve">nterface level of Figure </w:t>
      </w:r>
      <w:r>
        <w:rPr>
          <w:lang w:val="en-US"/>
        </w:rPr>
        <w:t>7</w:t>
      </w:r>
      <w:r w:rsidRPr="00266C8A">
        <w:rPr>
          <w:lang w:val="en-US"/>
        </w:rPr>
        <w:t xml:space="preserve">, which is protocol-independent and therefore can be implemented in several different manners, to the specific HTTP API Operations. The generic operations are replaced with HTTP requests, e.g. “GetAasDescriptorById” with “GET /shell-descriptors/&lt;aas-id&gt;”. </w:t>
      </w:r>
      <w:r>
        <w:rPr>
          <w:lang w:val="en-US"/>
        </w:rPr>
        <w:t>T</w:t>
      </w:r>
      <w:r w:rsidRPr="00266C8A">
        <w:rPr>
          <w:lang w:val="en-US"/>
        </w:rPr>
        <w:t>he returned objects are shortened</w:t>
      </w:r>
      <w:r>
        <w:rPr>
          <w:lang w:val="en-US"/>
        </w:rPr>
        <w:t xml:space="preserve"> for better readability</w:t>
      </w:r>
      <w:r w:rsidRPr="00266C8A">
        <w:rPr>
          <w:lang w:val="en-US"/>
        </w:rPr>
        <w:t xml:space="preserve">. </w:t>
      </w:r>
      <w:r>
        <w:rPr>
          <w:lang w:val="en-US"/>
        </w:rPr>
        <w:t>T</w:t>
      </w:r>
      <w:r w:rsidRPr="00266C8A">
        <w:rPr>
          <w:lang w:val="en-US"/>
        </w:rPr>
        <w:t xml:space="preserve">he first request to the Submodel API shows the concatenated path (“/shells/&lt;aas-id&gt;/aas” + “/submodels/&lt;submodel-id&gt;”) and illustrates how contained </w:t>
      </w:r>
      <w:r>
        <w:rPr>
          <w:lang w:val="en-US"/>
        </w:rPr>
        <w:t>s</w:t>
      </w:r>
      <w:r w:rsidRPr="00266C8A">
        <w:rPr>
          <w:lang w:val="en-US"/>
        </w:rPr>
        <w:t>ubmodels can be provided natively through an AAS API.</w:t>
      </w:r>
    </w:p>
    <w:p w14:paraId="783300BA" w14:textId="4E2B28BE" w:rsidR="00830AD6" w:rsidRDefault="00830AD6">
      <w:pPr>
        <w:spacing w:after="0" w:line="240" w:lineRule="auto"/>
        <w:rPr>
          <w:lang w:val="en-US"/>
        </w:rPr>
      </w:pPr>
      <w:r>
        <w:rPr>
          <w:lang w:val="en-US"/>
        </w:rPr>
        <w:br w:type="page"/>
      </w:r>
    </w:p>
    <w:p w14:paraId="2AFC273F" w14:textId="53E078B3" w:rsidR="008B2DEB" w:rsidRPr="00266C8A" w:rsidRDefault="00830AD6" w:rsidP="008B2DEB">
      <w:pPr>
        <w:pStyle w:val="Caption"/>
        <w:rPr>
          <w:lang w:val="en-US"/>
        </w:rPr>
      </w:pPr>
      <w:r w:rsidRPr="00266C8A">
        <w:rPr>
          <w:noProof/>
          <w:lang w:val="en-US"/>
        </w:rPr>
        <w:lastRenderedPageBreak/>
        <w:drawing>
          <wp:anchor distT="0" distB="0" distL="114300" distR="114300" simplePos="0" relativeHeight="251935744" behindDoc="0" locked="0" layoutInCell="1" allowOverlap="1" wp14:anchorId="707672B2" wp14:editId="3A97C424">
            <wp:simplePos x="0" y="0"/>
            <wp:positionH relativeFrom="column">
              <wp:posOffset>2540</wp:posOffset>
            </wp:positionH>
            <wp:positionV relativeFrom="paragraph">
              <wp:posOffset>254413</wp:posOffset>
            </wp:positionV>
            <wp:extent cx="6120765" cy="3338830"/>
            <wp:effectExtent l="0" t="0" r="635" b="1270"/>
            <wp:wrapTopAndBottom/>
            <wp:docPr id="461" name="Grafik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95">
                      <a:extLst>
                        <a:ext uri="{28A0092B-C50C-407E-A947-70E740481C1C}">
                          <a14:useLocalDpi xmlns:a14="http://schemas.microsoft.com/office/drawing/2010/main" val="0"/>
                        </a:ext>
                      </a:extLst>
                    </a:blip>
                    <a:stretch>
                      <a:fillRect/>
                    </a:stretch>
                  </pic:blipFill>
                  <pic:spPr>
                    <a:xfrm>
                      <a:off x="0" y="0"/>
                      <a:ext cx="6120765" cy="3338830"/>
                    </a:xfrm>
                    <a:prstGeom prst="rect">
                      <a:avLst/>
                    </a:prstGeom>
                  </pic:spPr>
                </pic:pic>
              </a:graphicData>
            </a:graphic>
            <wp14:sizeRelH relativeFrom="page">
              <wp14:pctWidth>0</wp14:pctWidth>
            </wp14:sizeRelH>
            <wp14:sizeRelV relativeFrom="page">
              <wp14:pctHeight>0</wp14:pctHeight>
            </wp14:sizeRelV>
          </wp:anchor>
        </w:drawing>
      </w:r>
    </w:p>
    <w:p w14:paraId="13566940" w14:textId="2E0C728D" w:rsidR="008B2DEB" w:rsidRPr="00830AD6" w:rsidRDefault="008B2DEB" w:rsidP="00D571ED">
      <w:pPr>
        <w:pStyle w:val="Figure"/>
        <w:rPr>
          <w:rFonts w:eastAsiaTheme="minorHAnsi"/>
        </w:rPr>
      </w:pPr>
      <w:bookmarkStart w:id="2328" w:name="_Toc132380121"/>
      <w:r w:rsidRPr="00266C8A">
        <w:t xml:space="preserve">Figure </w:t>
      </w:r>
      <w:r w:rsidRPr="00266C8A">
        <w:fldChar w:fldCharType="begin"/>
      </w:r>
      <w:r w:rsidRPr="00266C8A">
        <w:instrText xml:space="preserve"> SEQ Figure \* ARABIC </w:instrText>
      </w:r>
      <w:r w:rsidRPr="00266C8A">
        <w:fldChar w:fldCharType="separate"/>
      </w:r>
      <w:r w:rsidR="00827ED2">
        <w:t>9</w:t>
      </w:r>
      <w:r w:rsidRPr="00266C8A">
        <w:fldChar w:fldCharType="end"/>
      </w:r>
      <w:r w:rsidRPr="00266C8A">
        <w:t xml:space="preserve"> Interaction for </w:t>
      </w:r>
      <w:r>
        <w:t>C</w:t>
      </w:r>
      <w:r w:rsidRPr="00266C8A">
        <w:t xml:space="preserve">lient </w:t>
      </w:r>
      <w:r>
        <w:t>A</w:t>
      </w:r>
      <w:r w:rsidRPr="00266C8A">
        <w:t>pplication using AAS and Submodels (for HTTP API Operations)</w:t>
      </w:r>
      <w:bookmarkEnd w:id="2328"/>
    </w:p>
    <w:p w14:paraId="75107664" w14:textId="77777777" w:rsidR="008B2DEB" w:rsidRPr="00266C8A" w:rsidRDefault="008B2DEB" w:rsidP="0076181E">
      <w:pPr>
        <w:pStyle w:val="Heading2"/>
        <w:rPr>
          <w:lang w:val="en-US"/>
        </w:rPr>
      </w:pPr>
      <w:bookmarkStart w:id="2329" w:name="_Toc132377674"/>
      <w:r w:rsidRPr="007B351C">
        <w:t>Security</w:t>
      </w:r>
      <w:bookmarkEnd w:id="2329"/>
    </w:p>
    <w:p w14:paraId="139AD8BC" w14:textId="77777777" w:rsidR="008B2DEB" w:rsidRPr="00266C8A" w:rsidRDefault="008B2DEB" w:rsidP="008B2DEB">
      <w:pPr>
        <w:rPr>
          <w:lang w:val="en-US"/>
        </w:rPr>
      </w:pPr>
      <w:r w:rsidRPr="00266C8A">
        <w:rPr>
          <w:lang w:val="en-US"/>
        </w:rPr>
        <w:t>The AAS metamodel includes a security metamodel</w:t>
      </w:r>
      <w:r>
        <w:rPr>
          <w:lang w:val="en-US"/>
        </w:rPr>
        <w:t>,</w:t>
      </w:r>
      <w:r w:rsidRPr="00266C8A">
        <w:rPr>
          <w:lang w:val="en-US"/>
        </w:rPr>
        <w:t xml:space="preserve"> which is defined in the chapter “O</w:t>
      </w:r>
      <w:r>
        <w:rPr>
          <w:lang w:val="en-US"/>
        </w:rPr>
        <w:t>verview Metamodel of Administration Shell w.r.t. Security</w:t>
      </w:r>
      <w:r w:rsidRPr="00266C8A">
        <w:rPr>
          <w:lang w:val="en-US"/>
        </w:rPr>
        <w:t xml:space="preserve">”. This chapter was part of “Details of the Asset Administration Shell Part 1” until version 3.0 RC02. Since Part 1 has been split for the </w:t>
      </w:r>
      <w:r>
        <w:rPr>
          <w:lang w:val="en-US"/>
        </w:rPr>
        <w:t xml:space="preserve">release of </w:t>
      </w:r>
      <w:r w:rsidRPr="00266C8A">
        <w:rPr>
          <w:lang w:val="en-US"/>
        </w:rPr>
        <w:t>version 3.0, this chapter will become the bas</w:t>
      </w:r>
      <w:r>
        <w:rPr>
          <w:lang w:val="en-US"/>
        </w:rPr>
        <w:t>is</w:t>
      </w:r>
      <w:r w:rsidRPr="00266C8A">
        <w:rPr>
          <w:lang w:val="en-US"/>
        </w:rPr>
        <w:t xml:space="preserve"> of “</w:t>
      </w:r>
      <w:r>
        <w:rPr>
          <w:lang w:val="en-US"/>
        </w:rPr>
        <w:t>Specification</w:t>
      </w:r>
      <w:r w:rsidRPr="00266C8A">
        <w:rPr>
          <w:lang w:val="en-US"/>
        </w:rPr>
        <w:t xml:space="preserve"> of the Asset Administration Shell</w:t>
      </w:r>
      <w:r>
        <w:rPr>
          <w:lang w:val="en-US"/>
        </w:rPr>
        <w:t>.</w:t>
      </w:r>
      <w:r w:rsidRPr="00266C8A">
        <w:rPr>
          <w:lang w:val="en-US"/>
        </w:rPr>
        <w:t xml:space="preserve"> Part 4</w:t>
      </w:r>
      <w:r>
        <w:rPr>
          <w:lang w:val="en-US"/>
        </w:rPr>
        <w:t>:</w:t>
      </w:r>
      <w:r w:rsidRPr="00266C8A">
        <w:rPr>
          <w:lang w:val="en-US"/>
        </w:rPr>
        <w:t xml:space="preserve"> Security”. In addition to the security metamodel</w:t>
      </w:r>
      <w:r>
        <w:rPr>
          <w:lang w:val="en-US"/>
        </w:rPr>
        <w:t>,</w:t>
      </w:r>
      <w:r w:rsidRPr="00266C8A">
        <w:rPr>
          <w:lang w:val="en-US"/>
        </w:rPr>
        <w:t xml:space="preserve"> Part 4 will define e.g. authentication, further details about authorization</w:t>
      </w:r>
      <w:r>
        <w:rPr>
          <w:lang w:val="en-US"/>
        </w:rPr>
        <w:t>,</w:t>
      </w:r>
      <w:r w:rsidRPr="00266C8A">
        <w:rPr>
          <w:lang w:val="en-US"/>
        </w:rPr>
        <w:t xml:space="preserve"> and signature of data.</w:t>
      </w:r>
    </w:p>
    <w:p w14:paraId="36796842" w14:textId="77777777" w:rsidR="008B2DEB" w:rsidRPr="00266C8A" w:rsidRDefault="008B2DEB" w:rsidP="008B2DEB">
      <w:pPr>
        <w:rPr>
          <w:lang w:val="en-US"/>
        </w:rPr>
      </w:pPr>
      <w:r w:rsidRPr="00266C8A">
        <w:rPr>
          <w:lang w:val="en-US"/>
        </w:rPr>
        <w:t xml:space="preserve">Authentication is mandatory. Depending on the ecosystem the AAS </w:t>
      </w:r>
      <w:r>
        <w:rPr>
          <w:lang w:val="en-US"/>
        </w:rPr>
        <w:t>uses,</w:t>
      </w:r>
      <w:r w:rsidRPr="00266C8A">
        <w:rPr>
          <w:lang w:val="en-US"/>
        </w:rPr>
        <w:t xml:space="preserve"> different authentication mechanisms might be in place. </w:t>
      </w:r>
      <w:r>
        <w:rPr>
          <w:lang w:val="en-US"/>
        </w:rPr>
        <w:t>T</w:t>
      </w:r>
      <w:r w:rsidRPr="00266C8A">
        <w:rPr>
          <w:lang w:val="en-US"/>
        </w:rPr>
        <w:t>his clause</w:t>
      </w:r>
      <w:r>
        <w:rPr>
          <w:lang w:val="en-US"/>
        </w:rPr>
        <w:t xml:space="preserve"> explains</w:t>
      </w:r>
      <w:r w:rsidRPr="00266C8A">
        <w:rPr>
          <w:lang w:val="en-US"/>
        </w:rPr>
        <w:t xml:space="preserve"> one exemplary authentication mechanisms</w:t>
      </w:r>
      <w:r>
        <w:rPr>
          <w:lang w:val="en-US"/>
        </w:rPr>
        <w:t>,</w:t>
      </w:r>
      <w:r w:rsidRPr="00266C8A" w:rsidDel="002D3531">
        <w:rPr>
          <w:lang w:val="en-US"/>
        </w:rPr>
        <w:t xml:space="preserve"> </w:t>
      </w:r>
      <w:r w:rsidRPr="00266C8A">
        <w:rPr>
          <w:lang w:val="en-US"/>
        </w:rPr>
        <w:t>which has been developed by the security working group (AG3) of Plattform Industrie 4.0. Other authentication services (e.g. Username/Password, DID=Decentralized Identifiers, Verifiable Credentials, EDC=Eclipse Data Space Connector</w:t>
      </w:r>
      <w:r>
        <w:rPr>
          <w:lang w:val="en-US"/>
        </w:rPr>
        <w:t>,</w:t>
      </w:r>
      <w:r w:rsidRPr="00266C8A">
        <w:rPr>
          <w:lang w:val="en-US"/>
        </w:rPr>
        <w:t xml:space="preserve"> or IDS=International Data Spaces) may also be used to receive an </w:t>
      </w:r>
      <w:r>
        <w:rPr>
          <w:lang w:val="en-US"/>
        </w:rPr>
        <w:t>a</w:t>
      </w:r>
      <w:r w:rsidRPr="00266C8A">
        <w:rPr>
          <w:lang w:val="en-US"/>
        </w:rPr>
        <w:t xml:space="preserve">ccess </w:t>
      </w:r>
      <w:r>
        <w:rPr>
          <w:lang w:val="en-US"/>
        </w:rPr>
        <w:t>t</w:t>
      </w:r>
      <w:r w:rsidRPr="00266C8A">
        <w:rPr>
          <w:lang w:val="en-US"/>
        </w:rPr>
        <w:t>oken for authorization.</w:t>
      </w:r>
    </w:p>
    <w:p w14:paraId="6AA17C26" w14:textId="4E9B736D" w:rsidR="00830AD6" w:rsidRDefault="008B2DEB" w:rsidP="008B2DEB">
      <w:pPr>
        <w:rPr>
          <w:lang w:val="en-US"/>
        </w:rPr>
      </w:pPr>
      <w:r>
        <w:rPr>
          <w:lang w:val="en-US"/>
        </w:rPr>
        <w:t xml:space="preserve">The </w:t>
      </w:r>
      <w:r w:rsidRPr="00266C8A">
        <w:rPr>
          <w:lang w:val="en-US"/>
        </w:rPr>
        <w:t xml:space="preserve">following </w:t>
      </w:r>
      <w:r>
        <w:rPr>
          <w:lang w:val="en-US"/>
        </w:rPr>
        <w:t xml:space="preserve">paragraphs describe </w:t>
      </w:r>
      <w:r w:rsidRPr="00266C8A">
        <w:rPr>
          <w:lang w:val="en-US"/>
        </w:rPr>
        <w:t>the most important steps for token-based authentication of the HTTP/REST APIs. For more details</w:t>
      </w:r>
      <w:r>
        <w:rPr>
          <w:lang w:val="en-US"/>
        </w:rPr>
        <w:t>,</w:t>
      </w:r>
      <w:r w:rsidRPr="00266C8A">
        <w:rPr>
          <w:lang w:val="en-US"/>
        </w:rPr>
        <w:t xml:space="preserve"> see “Secure Downloadservice” (</w:t>
      </w:r>
      <w:hyperlink r:id="rId96" w:history="1">
        <w:r w:rsidRPr="00266C8A">
          <w:rPr>
            <w:rStyle w:val="Hyperlink"/>
            <w:lang w:val="en-US"/>
          </w:rPr>
          <w:t>https://www.plattform-i40.de/PI40/Redaktion/EN/Downloads/Publikation/secure_downloadservice.html</w:t>
        </w:r>
      </w:hyperlink>
      <w:r w:rsidRPr="00266C8A">
        <w:rPr>
          <w:lang w:val="en-US"/>
        </w:rPr>
        <w:t xml:space="preserve">). </w:t>
      </w:r>
      <w:r w:rsidRPr="00266C8A">
        <w:rPr>
          <w:lang w:val="en-US"/>
        </w:rPr>
        <w:fldChar w:fldCharType="begin"/>
      </w:r>
      <w:r w:rsidRPr="00266C8A">
        <w:rPr>
          <w:lang w:val="en-US"/>
        </w:rPr>
        <w:instrText xml:space="preserve"> REF _Ref130392878  \* MERGEFORMAT </w:instrText>
      </w:r>
      <w:r w:rsidRPr="00266C8A">
        <w:rPr>
          <w:lang w:val="en-US"/>
        </w:rPr>
        <w:fldChar w:fldCharType="separate"/>
      </w:r>
      <w:r w:rsidR="00827ED2" w:rsidRPr="00827ED2">
        <w:rPr>
          <w:lang w:val="en-US"/>
        </w:rPr>
        <w:t>Figure</w:t>
      </w:r>
      <w:r w:rsidRPr="00266C8A">
        <w:rPr>
          <w:lang w:val="en-US"/>
        </w:rPr>
        <w:fldChar w:fldCharType="end"/>
      </w:r>
      <w:r w:rsidRPr="00266C8A">
        <w:rPr>
          <w:lang w:val="en-US"/>
        </w:rPr>
        <w:t xml:space="preserve"> </w:t>
      </w:r>
      <w:r>
        <w:rPr>
          <w:lang w:val="en-US"/>
        </w:rPr>
        <w:t>10</w:t>
      </w:r>
      <w:r w:rsidRPr="00266C8A">
        <w:rPr>
          <w:lang w:val="en-US"/>
        </w:rPr>
        <w:t xml:space="preserve"> gives an overview.</w:t>
      </w:r>
    </w:p>
    <w:p w14:paraId="00ED38A7" w14:textId="113A2E3F" w:rsidR="008B2DEB" w:rsidRPr="00266C8A" w:rsidRDefault="00830AD6" w:rsidP="00830AD6">
      <w:pPr>
        <w:spacing w:after="0" w:line="240" w:lineRule="auto"/>
        <w:rPr>
          <w:lang w:val="en-US"/>
        </w:rPr>
      </w:pPr>
      <w:r>
        <w:rPr>
          <w:lang w:val="en-US"/>
        </w:rPr>
        <w:br w:type="page"/>
      </w:r>
    </w:p>
    <w:p w14:paraId="5024A548" w14:textId="28DD94B1" w:rsidR="008B2DEB" w:rsidRPr="00266C8A" w:rsidRDefault="00830AD6" w:rsidP="00D571ED">
      <w:pPr>
        <w:pStyle w:val="Figure"/>
      </w:pPr>
      <w:bookmarkStart w:id="2330" w:name="_Ref130392878"/>
      <w:bookmarkStart w:id="2331" w:name="_Ref130392874"/>
      <w:bookmarkStart w:id="2332" w:name="_Toc132380122"/>
      <w:r w:rsidRPr="00266C8A">
        <w:lastRenderedPageBreak/>
        <w:drawing>
          <wp:anchor distT="0" distB="0" distL="114300" distR="114300" simplePos="0" relativeHeight="251936768" behindDoc="0" locked="0" layoutInCell="1" allowOverlap="1" wp14:anchorId="284EFF93" wp14:editId="7B1E75FE">
            <wp:simplePos x="0" y="0"/>
            <wp:positionH relativeFrom="column">
              <wp:posOffset>2540</wp:posOffset>
            </wp:positionH>
            <wp:positionV relativeFrom="paragraph">
              <wp:posOffset>59926</wp:posOffset>
            </wp:positionV>
            <wp:extent cx="5795645" cy="3394710"/>
            <wp:effectExtent l="0" t="0" r="0" b="0"/>
            <wp:wrapTopAndBottom/>
            <wp:docPr id="462" name="Grafik 462"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Grafik 462" descr="Ein Bild, das Diagramm enthält.&#10;&#10;Automatisch generierte Beschreibung"/>
                    <pic:cNvPicPr/>
                  </pic:nvPicPr>
                  <pic:blipFill rotWithShape="1">
                    <a:blip r:embed="rId97">
                      <a:extLst>
                        <a:ext uri="{28A0092B-C50C-407E-A947-70E740481C1C}">
                          <a14:useLocalDpi xmlns:a14="http://schemas.microsoft.com/office/drawing/2010/main" val="0"/>
                        </a:ext>
                      </a:extLst>
                    </a:blip>
                    <a:srcRect l="937" t="7639" r="1534" b="1749"/>
                    <a:stretch/>
                  </pic:blipFill>
                  <pic:spPr bwMode="auto">
                    <a:xfrm>
                      <a:off x="0" y="0"/>
                      <a:ext cx="5795645" cy="3394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2DEB" w:rsidRPr="00266C8A">
        <w:t>Figure</w:t>
      </w:r>
      <w:bookmarkEnd w:id="2330"/>
      <w:r w:rsidR="008B2DEB" w:rsidRPr="00266C8A">
        <w:t xml:space="preserve"> </w:t>
      </w:r>
      <w:r w:rsidR="008B2DEB" w:rsidRPr="00266C8A">
        <w:fldChar w:fldCharType="begin"/>
      </w:r>
      <w:r w:rsidR="008B2DEB" w:rsidRPr="00266C8A">
        <w:instrText xml:space="preserve"> SEQ Figure \* ARABIC </w:instrText>
      </w:r>
      <w:r w:rsidR="008B2DEB" w:rsidRPr="00266C8A">
        <w:fldChar w:fldCharType="separate"/>
      </w:r>
      <w:r w:rsidR="00827ED2">
        <w:t>10</w:t>
      </w:r>
      <w:r w:rsidR="008B2DEB" w:rsidRPr="00266C8A">
        <w:fldChar w:fldCharType="end"/>
      </w:r>
      <w:r w:rsidR="008B2DEB" w:rsidRPr="00266C8A">
        <w:t xml:space="preserve"> The private_key_certchain_jwt </w:t>
      </w:r>
      <w:r w:rsidR="008B2DEB">
        <w:t>M</w:t>
      </w:r>
      <w:r w:rsidR="008B2DEB" w:rsidRPr="00266C8A">
        <w:t>ethod [...download service]</w:t>
      </w:r>
      <w:bookmarkEnd w:id="2331"/>
      <w:bookmarkEnd w:id="2332"/>
    </w:p>
    <w:p w14:paraId="28E58F14" w14:textId="48B6A5E0" w:rsidR="008B2DEB" w:rsidRPr="00266C8A" w:rsidRDefault="008B2DEB" w:rsidP="008B2DEB">
      <w:pPr>
        <w:rPr>
          <w:lang w:val="en-US"/>
        </w:rPr>
      </w:pPr>
    </w:p>
    <w:p w14:paraId="09AEB687" w14:textId="77777777" w:rsidR="008B2DEB" w:rsidRPr="00266C8A" w:rsidRDefault="008B2DEB" w:rsidP="008B2DEB">
      <w:pPr>
        <w:rPr>
          <w:lang w:val="en-US"/>
        </w:rPr>
      </w:pPr>
      <w:r w:rsidRPr="00266C8A">
        <w:rPr>
          <w:lang w:val="en-US"/>
        </w:rPr>
        <w:t xml:space="preserve">A </w:t>
      </w:r>
      <w:r>
        <w:rPr>
          <w:lang w:val="en-US"/>
        </w:rPr>
        <w:t>c</w:t>
      </w:r>
      <w:r w:rsidRPr="00266C8A">
        <w:rPr>
          <w:lang w:val="en-US"/>
        </w:rPr>
        <w:t xml:space="preserve">lient </w:t>
      </w:r>
      <w:r>
        <w:rPr>
          <w:lang w:val="en-US"/>
        </w:rPr>
        <w:t>a</w:t>
      </w:r>
      <w:r w:rsidRPr="00266C8A">
        <w:rPr>
          <w:lang w:val="en-US"/>
        </w:rPr>
        <w:t xml:space="preserve">pplication uses a </w:t>
      </w:r>
      <w:r>
        <w:rPr>
          <w:lang w:val="en-US"/>
        </w:rPr>
        <w:t>c</w:t>
      </w:r>
      <w:r w:rsidRPr="00266C8A">
        <w:rPr>
          <w:lang w:val="en-US"/>
        </w:rPr>
        <w:t xml:space="preserve">lient </w:t>
      </w:r>
      <w:r>
        <w:rPr>
          <w:lang w:val="en-US"/>
        </w:rPr>
        <w:t>c</w:t>
      </w:r>
      <w:r w:rsidRPr="00266C8A">
        <w:rPr>
          <w:lang w:val="en-US"/>
        </w:rPr>
        <w:t xml:space="preserve">ertificate to create a </w:t>
      </w:r>
      <w:r>
        <w:rPr>
          <w:lang w:val="en-US"/>
        </w:rPr>
        <w:t>c</w:t>
      </w:r>
      <w:r w:rsidRPr="00266C8A">
        <w:rPr>
          <w:lang w:val="en-US"/>
        </w:rPr>
        <w:t xml:space="preserve">ertificate </w:t>
      </w:r>
      <w:r>
        <w:rPr>
          <w:lang w:val="en-US"/>
        </w:rPr>
        <w:t>c</w:t>
      </w:r>
      <w:r w:rsidRPr="00266C8A">
        <w:rPr>
          <w:lang w:val="en-US"/>
        </w:rPr>
        <w:t xml:space="preserve">hain. The </w:t>
      </w:r>
      <w:r>
        <w:rPr>
          <w:lang w:val="en-US"/>
        </w:rPr>
        <w:t>c</w:t>
      </w:r>
      <w:r w:rsidRPr="00266C8A">
        <w:rPr>
          <w:lang w:val="en-US"/>
        </w:rPr>
        <w:t xml:space="preserve">ertificate </w:t>
      </w:r>
      <w:r>
        <w:rPr>
          <w:lang w:val="en-US"/>
        </w:rPr>
        <w:t>c</w:t>
      </w:r>
      <w:r w:rsidRPr="00266C8A">
        <w:rPr>
          <w:lang w:val="en-US"/>
        </w:rPr>
        <w:t xml:space="preserve">hain can be checked on the </w:t>
      </w:r>
      <w:r>
        <w:rPr>
          <w:lang w:val="en-US"/>
        </w:rPr>
        <w:t>a</w:t>
      </w:r>
      <w:r w:rsidRPr="00266C8A">
        <w:rPr>
          <w:lang w:val="en-US"/>
        </w:rPr>
        <w:t xml:space="preserve">uthentication </w:t>
      </w:r>
      <w:r>
        <w:rPr>
          <w:lang w:val="en-US"/>
        </w:rPr>
        <w:t>s</w:t>
      </w:r>
      <w:r w:rsidRPr="00266C8A">
        <w:rPr>
          <w:lang w:val="en-US"/>
        </w:rPr>
        <w:t xml:space="preserve">erver by the corresponding Root CA </w:t>
      </w:r>
      <w:r>
        <w:rPr>
          <w:lang w:val="en-US"/>
        </w:rPr>
        <w:t>c</w:t>
      </w:r>
      <w:r w:rsidRPr="00266C8A">
        <w:rPr>
          <w:lang w:val="en-US"/>
        </w:rPr>
        <w:t xml:space="preserve">ertificate, which is signed by a certification authority (CA). The </w:t>
      </w:r>
      <w:r>
        <w:rPr>
          <w:lang w:val="en-US"/>
        </w:rPr>
        <w:t>c</w:t>
      </w:r>
      <w:r w:rsidRPr="00266C8A">
        <w:rPr>
          <w:lang w:val="en-US"/>
        </w:rPr>
        <w:t xml:space="preserve">lient </w:t>
      </w:r>
      <w:r>
        <w:rPr>
          <w:lang w:val="en-US"/>
        </w:rPr>
        <w:t>a</w:t>
      </w:r>
      <w:r w:rsidRPr="00266C8A">
        <w:rPr>
          <w:lang w:val="en-US"/>
        </w:rPr>
        <w:t xml:space="preserve">pplication sends the </w:t>
      </w:r>
      <w:r>
        <w:rPr>
          <w:lang w:val="en-US"/>
        </w:rPr>
        <w:t>c</w:t>
      </w:r>
      <w:r w:rsidRPr="00266C8A">
        <w:rPr>
          <w:lang w:val="en-US"/>
        </w:rPr>
        <w:t xml:space="preserve">ertificate </w:t>
      </w:r>
      <w:r>
        <w:rPr>
          <w:lang w:val="en-US"/>
        </w:rPr>
        <w:t>c</w:t>
      </w:r>
      <w:r w:rsidRPr="00266C8A">
        <w:rPr>
          <w:lang w:val="en-US"/>
        </w:rPr>
        <w:t xml:space="preserve">hain to the </w:t>
      </w:r>
      <w:r>
        <w:rPr>
          <w:lang w:val="en-US"/>
        </w:rPr>
        <w:t>a</w:t>
      </w:r>
      <w:r w:rsidRPr="00266C8A">
        <w:rPr>
          <w:lang w:val="en-US"/>
        </w:rPr>
        <w:t xml:space="preserve">uthentication </w:t>
      </w:r>
      <w:r>
        <w:rPr>
          <w:lang w:val="en-US"/>
        </w:rPr>
        <w:t>s</w:t>
      </w:r>
      <w:r w:rsidRPr="00266C8A">
        <w:rPr>
          <w:lang w:val="en-US"/>
        </w:rPr>
        <w:t xml:space="preserve">erver as </w:t>
      </w:r>
      <w:r>
        <w:rPr>
          <w:lang w:val="en-US"/>
        </w:rPr>
        <w:t>t</w:t>
      </w:r>
      <w:r w:rsidRPr="00266C8A">
        <w:rPr>
          <w:lang w:val="en-US"/>
        </w:rPr>
        <w:t xml:space="preserve">oken </w:t>
      </w:r>
      <w:r>
        <w:rPr>
          <w:lang w:val="en-US"/>
        </w:rPr>
        <w:t>r</w:t>
      </w:r>
      <w:r w:rsidRPr="00266C8A">
        <w:rPr>
          <w:lang w:val="en-US"/>
        </w:rPr>
        <w:t xml:space="preserve">equest by a JSON Web Token (JWT). The JWT is signed by the client’s </w:t>
      </w:r>
      <w:r>
        <w:rPr>
          <w:lang w:val="en-US"/>
        </w:rPr>
        <w:t>p</w:t>
      </w:r>
      <w:r w:rsidRPr="00266C8A">
        <w:rPr>
          <w:lang w:val="en-US"/>
        </w:rPr>
        <w:t xml:space="preserve">rivate </w:t>
      </w:r>
      <w:r>
        <w:rPr>
          <w:lang w:val="en-US"/>
        </w:rPr>
        <w:t>k</w:t>
      </w:r>
      <w:r w:rsidRPr="00266C8A">
        <w:rPr>
          <w:lang w:val="en-US"/>
        </w:rPr>
        <w:t xml:space="preserve">ey corresponding to the </w:t>
      </w:r>
      <w:r>
        <w:rPr>
          <w:lang w:val="en-US"/>
        </w:rPr>
        <w:t>c</w:t>
      </w:r>
      <w:r w:rsidRPr="00266C8A">
        <w:rPr>
          <w:lang w:val="en-US"/>
        </w:rPr>
        <w:t xml:space="preserve">lient </w:t>
      </w:r>
      <w:r>
        <w:rPr>
          <w:lang w:val="en-US"/>
        </w:rPr>
        <w:t>c</w:t>
      </w:r>
      <w:r w:rsidRPr="00266C8A">
        <w:rPr>
          <w:lang w:val="en-US"/>
        </w:rPr>
        <w:t>ertificate (JWT = Data + Signature).</w:t>
      </w:r>
    </w:p>
    <w:p w14:paraId="0E9D1EBB" w14:textId="67DE9E8D" w:rsidR="008B2DEB" w:rsidRPr="00266C8A" w:rsidRDefault="008B2DEB" w:rsidP="008B2DEB">
      <w:pPr>
        <w:rPr>
          <w:lang w:val="en-US"/>
        </w:rPr>
      </w:pPr>
      <w:r w:rsidRPr="00266C8A">
        <w:rPr>
          <w:lang w:val="en-US"/>
        </w:rPr>
        <w:t xml:space="preserve">If the authentication </w:t>
      </w:r>
      <w:r>
        <w:rPr>
          <w:lang w:val="en-US"/>
        </w:rPr>
        <w:t>is</w:t>
      </w:r>
      <w:r w:rsidRPr="00266C8A">
        <w:rPr>
          <w:lang w:val="en-US"/>
        </w:rPr>
        <w:t xml:space="preserve"> approved</w:t>
      </w:r>
      <w:r>
        <w:rPr>
          <w:lang w:val="en-US"/>
        </w:rPr>
        <w:t>,</w:t>
      </w:r>
      <w:r w:rsidRPr="00266C8A">
        <w:rPr>
          <w:lang w:val="en-US"/>
        </w:rPr>
        <w:t xml:space="preserve"> the </w:t>
      </w:r>
      <w:r>
        <w:rPr>
          <w:lang w:val="en-US"/>
        </w:rPr>
        <w:t>c</w:t>
      </w:r>
      <w:r w:rsidRPr="00266C8A">
        <w:rPr>
          <w:lang w:val="en-US"/>
        </w:rPr>
        <w:t xml:space="preserve">lient </w:t>
      </w:r>
      <w:r>
        <w:rPr>
          <w:lang w:val="en-US"/>
        </w:rPr>
        <w:t>a</w:t>
      </w:r>
      <w:r w:rsidRPr="00266C8A">
        <w:rPr>
          <w:lang w:val="en-US"/>
        </w:rPr>
        <w:t xml:space="preserve">pplication receives an </w:t>
      </w:r>
      <w:r>
        <w:rPr>
          <w:lang w:val="en-US"/>
        </w:rPr>
        <w:t>a</w:t>
      </w:r>
      <w:r w:rsidRPr="00266C8A">
        <w:rPr>
          <w:lang w:val="en-US"/>
        </w:rPr>
        <w:t xml:space="preserve">ccess </w:t>
      </w:r>
      <w:r>
        <w:rPr>
          <w:lang w:val="en-US"/>
        </w:rPr>
        <w:t>t</w:t>
      </w:r>
      <w:r w:rsidRPr="00266C8A">
        <w:rPr>
          <w:lang w:val="en-US"/>
        </w:rPr>
        <w:t xml:space="preserve">oken from the authentication server (not shown in </w:t>
      </w:r>
      <w:r w:rsidRPr="00266C8A">
        <w:rPr>
          <w:lang w:val="en-US"/>
        </w:rPr>
        <w:fldChar w:fldCharType="begin"/>
      </w:r>
      <w:r w:rsidRPr="00266C8A">
        <w:rPr>
          <w:lang w:val="en-US"/>
        </w:rPr>
        <w:instrText xml:space="preserve"> REF _Ref130392878  \* MERGEFORMAT </w:instrText>
      </w:r>
      <w:r w:rsidRPr="00266C8A">
        <w:rPr>
          <w:lang w:val="en-US"/>
        </w:rPr>
        <w:fldChar w:fldCharType="separate"/>
      </w:r>
      <w:r w:rsidR="00827ED2" w:rsidRPr="00827ED2">
        <w:rPr>
          <w:lang w:val="en-US"/>
        </w:rPr>
        <w:t>Figure</w:t>
      </w:r>
      <w:r w:rsidRPr="00266C8A">
        <w:rPr>
          <w:lang w:val="en-US"/>
        </w:rPr>
        <w:fldChar w:fldCharType="end"/>
      </w:r>
      <w:r w:rsidRPr="00266C8A">
        <w:rPr>
          <w:lang w:val="en-US"/>
        </w:rPr>
        <w:t xml:space="preserve"> </w:t>
      </w:r>
      <w:r>
        <w:rPr>
          <w:lang w:val="en-US"/>
        </w:rPr>
        <w:t>10</w:t>
      </w:r>
      <w:r w:rsidRPr="00266C8A">
        <w:rPr>
          <w:lang w:val="en-US"/>
        </w:rPr>
        <w:t>).</w:t>
      </w:r>
    </w:p>
    <w:p w14:paraId="3CB09C90" w14:textId="77777777" w:rsidR="008B2DEB" w:rsidRPr="00266C8A" w:rsidRDefault="008B2DEB" w:rsidP="008B2DEB">
      <w:pPr>
        <w:rPr>
          <w:lang w:val="en-US"/>
        </w:rPr>
      </w:pPr>
      <w:r w:rsidRPr="00266C8A">
        <w:rPr>
          <w:lang w:val="en-US"/>
        </w:rPr>
        <w:t xml:space="preserve">Such </w:t>
      </w:r>
      <w:r>
        <w:rPr>
          <w:lang w:val="en-US"/>
        </w:rPr>
        <w:t>an a</w:t>
      </w:r>
      <w:r w:rsidRPr="00266C8A">
        <w:rPr>
          <w:lang w:val="en-US"/>
        </w:rPr>
        <w:t xml:space="preserve">ccess </w:t>
      </w:r>
      <w:r>
        <w:rPr>
          <w:lang w:val="en-US"/>
        </w:rPr>
        <w:t>t</w:t>
      </w:r>
      <w:r w:rsidRPr="00266C8A">
        <w:rPr>
          <w:lang w:val="en-US"/>
        </w:rPr>
        <w:t xml:space="preserve">oken contains attributes from the client certificate (e.g. username, email address) which will be sent as HTTP </w:t>
      </w:r>
      <w:r>
        <w:rPr>
          <w:lang w:val="en-US"/>
        </w:rPr>
        <w:t>h</w:t>
      </w:r>
      <w:r w:rsidRPr="00266C8A">
        <w:rPr>
          <w:lang w:val="en-US"/>
        </w:rPr>
        <w:t xml:space="preserve">eader </w:t>
      </w:r>
      <w:r>
        <w:rPr>
          <w:lang w:val="en-US"/>
        </w:rPr>
        <w:t>b</w:t>
      </w:r>
      <w:r w:rsidRPr="00266C8A">
        <w:rPr>
          <w:lang w:val="en-US"/>
        </w:rPr>
        <w:t xml:space="preserve">earer </w:t>
      </w:r>
      <w:r>
        <w:rPr>
          <w:lang w:val="en-US"/>
        </w:rPr>
        <w:t>t</w:t>
      </w:r>
      <w:r w:rsidRPr="00266C8A">
        <w:rPr>
          <w:lang w:val="en-US"/>
        </w:rPr>
        <w:t xml:space="preserve">oken to the AAS </w:t>
      </w:r>
      <w:r>
        <w:rPr>
          <w:lang w:val="en-US"/>
        </w:rPr>
        <w:t>s</w:t>
      </w:r>
      <w:r w:rsidRPr="00266C8A">
        <w:rPr>
          <w:lang w:val="en-US"/>
        </w:rPr>
        <w:t xml:space="preserve">erver </w:t>
      </w:r>
      <w:r>
        <w:rPr>
          <w:lang w:val="en-US"/>
        </w:rPr>
        <w:t>a</w:t>
      </w:r>
      <w:r w:rsidRPr="00266C8A">
        <w:rPr>
          <w:lang w:val="en-US"/>
        </w:rPr>
        <w:t xml:space="preserve">pplication. The </w:t>
      </w:r>
      <w:r>
        <w:rPr>
          <w:lang w:val="en-US"/>
        </w:rPr>
        <w:t xml:space="preserve">latter </w:t>
      </w:r>
      <w:r w:rsidRPr="00266C8A">
        <w:rPr>
          <w:lang w:val="en-US"/>
        </w:rPr>
        <w:t xml:space="preserve">will check, </w:t>
      </w:r>
      <w:r>
        <w:rPr>
          <w:lang w:val="en-US"/>
        </w:rPr>
        <w:t>whether</w:t>
      </w:r>
      <w:r w:rsidRPr="00266C8A">
        <w:rPr>
          <w:lang w:val="en-US"/>
        </w:rPr>
        <w:t xml:space="preserve"> the </w:t>
      </w:r>
      <w:r>
        <w:rPr>
          <w:lang w:val="en-US"/>
        </w:rPr>
        <w:t>a</w:t>
      </w:r>
      <w:r w:rsidRPr="00266C8A">
        <w:rPr>
          <w:lang w:val="en-US"/>
        </w:rPr>
        <w:t xml:space="preserve">ccess </w:t>
      </w:r>
      <w:r>
        <w:rPr>
          <w:lang w:val="en-US"/>
        </w:rPr>
        <w:t>t</w:t>
      </w:r>
      <w:r w:rsidRPr="00266C8A">
        <w:rPr>
          <w:lang w:val="en-US"/>
        </w:rPr>
        <w:t xml:space="preserve">oken </w:t>
      </w:r>
      <w:r>
        <w:rPr>
          <w:lang w:val="en-US"/>
        </w:rPr>
        <w:t>has been</w:t>
      </w:r>
      <w:r w:rsidRPr="00266C8A">
        <w:rPr>
          <w:lang w:val="en-US"/>
        </w:rPr>
        <w:t xml:space="preserve"> signed by a trusted </w:t>
      </w:r>
      <w:r>
        <w:rPr>
          <w:lang w:val="en-US"/>
        </w:rPr>
        <w:t>a</w:t>
      </w:r>
      <w:r w:rsidRPr="00266C8A">
        <w:rPr>
          <w:lang w:val="en-US"/>
        </w:rPr>
        <w:t xml:space="preserve">uthentication </w:t>
      </w:r>
      <w:r>
        <w:rPr>
          <w:lang w:val="en-US"/>
        </w:rPr>
        <w:t>s</w:t>
      </w:r>
      <w:r w:rsidRPr="00266C8A">
        <w:rPr>
          <w:lang w:val="en-US"/>
        </w:rPr>
        <w:t>erver and will make the authorization according to the AAS security metamodel.</w:t>
      </w:r>
    </w:p>
    <w:p w14:paraId="5E7315BB" w14:textId="029DA899" w:rsidR="008B2DEB" w:rsidRPr="00266C8A" w:rsidRDefault="008B2DEB" w:rsidP="008B2DEB">
      <w:pPr>
        <w:rPr>
          <w:lang w:val="en-US"/>
        </w:rPr>
      </w:pPr>
      <w:r w:rsidRPr="00266C8A">
        <w:rPr>
          <w:lang w:val="en-US"/>
        </w:rPr>
        <w:t xml:space="preserve">A running demo is explained in “Secure Downloadservice”. A corresponding server can be seen on </w:t>
      </w:r>
      <w:hyperlink r:id="rId98" w:history="1">
        <w:r w:rsidRPr="00266C8A">
          <w:rPr>
            <w:rStyle w:val="Hyperlink"/>
            <w:lang w:val="en-US"/>
          </w:rPr>
          <w:t>https://admin-shell-io.com/5011/</w:t>
        </w:r>
      </w:hyperlink>
      <w:r w:rsidRPr="00266C8A">
        <w:rPr>
          <w:lang w:val="en-US"/>
        </w:rPr>
        <w:t xml:space="preserve"> with a related </w:t>
      </w:r>
      <w:r>
        <w:rPr>
          <w:lang w:val="en-US"/>
        </w:rPr>
        <w:t>s</w:t>
      </w:r>
      <w:r w:rsidRPr="00266C8A">
        <w:rPr>
          <w:lang w:val="en-US"/>
        </w:rPr>
        <w:t xml:space="preserve">ecurity AAS </w:t>
      </w:r>
      <w:r>
        <w:rPr>
          <w:lang w:val="en-US"/>
        </w:rPr>
        <w:t>at</w:t>
      </w:r>
      <w:r w:rsidRPr="00266C8A">
        <w:rPr>
          <w:lang w:val="en-US"/>
        </w:rPr>
        <w:t xml:space="preserve"> the bottom.</w:t>
      </w:r>
    </w:p>
    <w:p w14:paraId="00158379" w14:textId="77777777" w:rsidR="008B2DEB" w:rsidRPr="00266C8A" w:rsidRDefault="008B2DEB" w:rsidP="008B2DEB">
      <w:pPr>
        <w:rPr>
          <w:lang w:val="en-US"/>
        </w:rPr>
      </w:pPr>
      <w:r w:rsidRPr="00266C8A">
        <w:rPr>
          <w:lang w:val="en-US"/>
        </w:rPr>
        <w:t>The AAS security metamodel does not deal with authentication</w:t>
      </w:r>
      <w:r>
        <w:rPr>
          <w:lang w:val="en-US"/>
        </w:rPr>
        <w:t xml:space="preserve">; it </w:t>
      </w:r>
      <w:r w:rsidRPr="00266C8A">
        <w:rPr>
          <w:lang w:val="en-US"/>
        </w:rPr>
        <w:t xml:space="preserve">assumes that the user is already authenticated. The example security AAS is </w:t>
      </w:r>
      <w:r>
        <w:rPr>
          <w:lang w:val="en-US"/>
        </w:rPr>
        <w:t xml:space="preserve">only created for demonstration purposes and is </w:t>
      </w:r>
      <w:r w:rsidRPr="00266C8A">
        <w:rPr>
          <w:lang w:val="en-US"/>
        </w:rPr>
        <w:t>not standardized. Since the version of the AASX Package Explorer used does not yet support the AAS security metamodel</w:t>
      </w:r>
      <w:r>
        <w:rPr>
          <w:lang w:val="en-US"/>
        </w:rPr>
        <w:t>,</w:t>
      </w:r>
      <w:r w:rsidRPr="00266C8A">
        <w:rPr>
          <w:lang w:val="en-US"/>
        </w:rPr>
        <w:t xml:space="preserve"> the </w:t>
      </w:r>
      <w:r>
        <w:rPr>
          <w:lang w:val="en-US"/>
        </w:rPr>
        <w:t>required</w:t>
      </w:r>
      <w:r w:rsidRPr="00266C8A">
        <w:rPr>
          <w:lang w:val="en-US"/>
        </w:rPr>
        <w:t xml:space="preserve"> information in subsequent steps like the access permission rules for AAS are modelled as a submodel.</w:t>
      </w:r>
    </w:p>
    <w:p w14:paraId="546178F2" w14:textId="7559B4E5" w:rsidR="008B2DEB" w:rsidRPr="00266C8A" w:rsidRDefault="008B2DEB" w:rsidP="008B2DEB">
      <w:pPr>
        <w:rPr>
          <w:lang w:val="en-US"/>
        </w:rPr>
      </w:pPr>
      <w:r w:rsidRPr="00266C8A">
        <w:rPr>
          <w:lang w:val="en-US"/>
        </w:rPr>
        <w:t xml:space="preserve">The different security and authentication steps are explained in the video </w:t>
      </w:r>
      <w:hyperlink r:id="rId99" w:history="1">
        <w:r w:rsidRPr="00266C8A">
          <w:rPr>
            <w:rStyle w:val="Hyperlink"/>
            <w:lang w:val="en-US"/>
          </w:rPr>
          <w:t>https://admin-shell-io.com/screencasts/security/Industrie_40_Security_with_AASX_Server.mp4</w:t>
        </w:r>
      </w:hyperlink>
      <w:r w:rsidRPr="00266C8A">
        <w:rPr>
          <w:lang w:val="en-US"/>
        </w:rPr>
        <w:t>.</w:t>
      </w:r>
    </w:p>
    <w:p w14:paraId="79D00CB9" w14:textId="5E99D4D9" w:rsidR="008B2DEB" w:rsidRPr="00266C8A" w:rsidRDefault="00830AD6" w:rsidP="00830AD6">
      <w:pPr>
        <w:spacing w:after="0" w:line="240" w:lineRule="auto"/>
        <w:rPr>
          <w:lang w:val="en-US"/>
        </w:rPr>
      </w:pPr>
      <w:r>
        <w:rPr>
          <w:lang w:val="en-US"/>
        </w:rPr>
        <w:br w:type="page"/>
      </w:r>
    </w:p>
    <w:p w14:paraId="0520C468" w14:textId="77777777" w:rsidR="008B2DEB" w:rsidRPr="00266C8A" w:rsidRDefault="008B2DEB" w:rsidP="00D716F5">
      <w:pPr>
        <w:pStyle w:val="Heading2"/>
        <w:numPr>
          <w:ilvl w:val="1"/>
          <w:numId w:val="30"/>
        </w:numPr>
        <w:tabs>
          <w:tab w:val="clear" w:pos="2098"/>
        </w:tabs>
        <w:rPr>
          <w:lang w:val="en-US"/>
        </w:rPr>
      </w:pPr>
      <w:bookmarkStart w:id="2333" w:name="_Toc132377675"/>
      <w:r w:rsidRPr="00266C8A">
        <w:rPr>
          <w:lang w:val="en-US"/>
        </w:rPr>
        <w:lastRenderedPageBreak/>
        <w:t>API Code Generation</w:t>
      </w:r>
      <w:bookmarkEnd w:id="2333"/>
    </w:p>
    <w:p w14:paraId="551B8C18" w14:textId="77777777" w:rsidR="008B2DEB" w:rsidRPr="00266C8A" w:rsidRDefault="008B2DEB" w:rsidP="008B2DEB">
      <w:pPr>
        <w:rPr>
          <w:lang w:val="en-US"/>
        </w:rPr>
      </w:pPr>
      <w:r w:rsidRPr="00266C8A">
        <w:rPr>
          <w:lang w:val="en-US"/>
        </w:rPr>
        <w:t>SwaggerHub includes the possibility to generate code from an API, e.g. for C# .NET:</w:t>
      </w:r>
    </w:p>
    <w:p w14:paraId="1CDA450B" w14:textId="77777777" w:rsidR="008B2DEB" w:rsidRPr="00266C8A" w:rsidRDefault="008B2DEB" w:rsidP="008B2DEB">
      <w:pPr>
        <w:rPr>
          <w:lang w:val="en-US"/>
        </w:rPr>
      </w:pPr>
      <w:r w:rsidRPr="00266C8A">
        <w:rPr>
          <w:noProof/>
          <w:lang w:val="en-US"/>
        </w:rPr>
        <w:drawing>
          <wp:inline distT="0" distB="0" distL="0" distR="0" wp14:anchorId="599CDC4B" wp14:editId="71BC1AE9">
            <wp:extent cx="1923481" cy="1047750"/>
            <wp:effectExtent l="0" t="0" r="635" b="0"/>
            <wp:docPr id="466" name="Grafik 4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Grafik 466" descr="Ein Bild, das Text enthält.&#10;&#10;Automatisch generierte Beschreibung"/>
                    <pic:cNvPicPr/>
                  </pic:nvPicPr>
                  <pic:blipFill>
                    <a:blip r:embed="rId100"/>
                    <a:stretch>
                      <a:fillRect/>
                    </a:stretch>
                  </pic:blipFill>
                  <pic:spPr>
                    <a:xfrm>
                      <a:off x="0" y="0"/>
                      <a:ext cx="1934876" cy="1053957"/>
                    </a:xfrm>
                    <a:prstGeom prst="rect">
                      <a:avLst/>
                    </a:prstGeom>
                  </pic:spPr>
                </pic:pic>
              </a:graphicData>
            </a:graphic>
          </wp:inline>
        </w:drawing>
      </w:r>
    </w:p>
    <w:p w14:paraId="7C97860B" w14:textId="77777777" w:rsidR="008B2DEB" w:rsidRPr="00266C8A" w:rsidRDefault="008B2DEB" w:rsidP="008B2DEB">
      <w:pPr>
        <w:rPr>
          <w:lang w:val="en-US"/>
        </w:rPr>
      </w:pPr>
      <w:r w:rsidRPr="00266C8A">
        <w:rPr>
          <w:lang w:val="en-US"/>
        </w:rPr>
        <w:t xml:space="preserve">API code </w:t>
      </w:r>
      <w:r>
        <w:rPr>
          <w:lang w:val="en-US"/>
        </w:rPr>
        <w:t xml:space="preserve">can be created for </w:t>
      </w:r>
      <w:r w:rsidRPr="00266C8A">
        <w:rPr>
          <w:lang w:val="en-US"/>
        </w:rPr>
        <w:t>both servers and clients in various programming languages.</w:t>
      </w:r>
    </w:p>
    <w:p w14:paraId="5BFE4609" w14:textId="77777777" w:rsidR="008B2DEB" w:rsidRPr="00266C8A" w:rsidRDefault="008B2DEB" w:rsidP="008B2DEB">
      <w:pPr>
        <w:rPr>
          <w:lang w:val="en-US"/>
        </w:rPr>
      </w:pPr>
      <w:r w:rsidRPr="00266C8A">
        <w:rPr>
          <w:lang w:val="en-US"/>
        </w:rPr>
        <w:t>Known issues</w:t>
      </w:r>
      <w:r>
        <w:rPr>
          <w:lang w:val="en-US"/>
        </w:rPr>
        <w:t xml:space="preserve"> include the following</w:t>
      </w:r>
      <w:r w:rsidRPr="00266C8A">
        <w:rPr>
          <w:lang w:val="en-US"/>
        </w:rPr>
        <w:t>:</w:t>
      </w:r>
    </w:p>
    <w:p w14:paraId="44D1B2CB" w14:textId="77777777" w:rsidR="008B2DEB" w:rsidRPr="00266C8A" w:rsidRDefault="008B2DEB" w:rsidP="00D716F5">
      <w:pPr>
        <w:pStyle w:val="ListParagraph"/>
        <w:numPr>
          <w:ilvl w:val="0"/>
          <w:numId w:val="27"/>
        </w:numPr>
        <w:rPr>
          <w:lang w:val="en-US"/>
        </w:rPr>
      </w:pPr>
      <w:r w:rsidRPr="00266C8A">
        <w:rPr>
          <w:lang w:val="en-US"/>
        </w:rPr>
        <w:t>When generating the aspnetcore server stub for the AssetAdministrationShellEnvironmentApi, the operation PutFileByPath is not generated automatically and must be added manually.</w:t>
      </w:r>
    </w:p>
    <w:p w14:paraId="3BC4E253" w14:textId="77777777" w:rsidR="008B2DEB" w:rsidRPr="00266C8A" w:rsidRDefault="008B2DEB" w:rsidP="00D716F5">
      <w:pPr>
        <w:pStyle w:val="ListParagraph"/>
        <w:numPr>
          <w:ilvl w:val="0"/>
          <w:numId w:val="27"/>
        </w:numPr>
        <w:rPr>
          <w:lang w:val="en-US"/>
        </w:rPr>
      </w:pPr>
      <w:r w:rsidRPr="00266C8A">
        <w:rPr>
          <w:lang w:val="en-US"/>
        </w:rPr>
        <w:t>When generating the aspnetcore server stub for the AasxFileServerInterfaceApi, the operations PostAASXPackage and PutAASXPackageById are not generated automatically and must be added manually.</w:t>
      </w:r>
    </w:p>
    <w:p w14:paraId="0B2B560F" w14:textId="77777777" w:rsidR="008B2DEB" w:rsidRPr="00266C8A" w:rsidRDefault="008B2DEB" w:rsidP="008B2DEB">
      <w:pPr>
        <w:rPr>
          <w:lang w:val="en-US"/>
        </w:rPr>
      </w:pPr>
      <w:r w:rsidRPr="00266C8A">
        <w:rPr>
          <w:lang w:val="en-US"/>
        </w:rPr>
        <w:t>The SwaggerHub code generator development team is not part of the AAS activities and has been informed about these issues.</w:t>
      </w:r>
    </w:p>
    <w:p w14:paraId="18913101" w14:textId="77777777" w:rsidR="008B2DEB" w:rsidRPr="00266C8A" w:rsidRDefault="008B2DEB" w:rsidP="008B2DEB">
      <w:pPr>
        <w:rPr>
          <w:color w:val="004377"/>
          <w:spacing w:val="15"/>
          <w:sz w:val="28"/>
          <w:szCs w:val="22"/>
          <w:lang w:val="en-US"/>
        </w:rPr>
      </w:pPr>
    </w:p>
    <w:p w14:paraId="5E6A47F7" w14:textId="77777777" w:rsidR="008B2DEB" w:rsidRPr="00FE1ED0" w:rsidRDefault="008B2DEB" w:rsidP="00D716F5">
      <w:pPr>
        <w:pStyle w:val="Heading1"/>
        <w:numPr>
          <w:ilvl w:val="0"/>
          <w:numId w:val="30"/>
        </w:numPr>
      </w:pPr>
      <w:bookmarkStart w:id="2334" w:name="_Toc55577552"/>
      <w:bookmarkStart w:id="2335" w:name="_Ref76919344"/>
      <w:bookmarkStart w:id="2336" w:name="_Ref76919351"/>
      <w:bookmarkStart w:id="2337" w:name="_Toc132377676"/>
      <w:r w:rsidRPr="00FE1ED0">
        <w:lastRenderedPageBreak/>
        <w:t>Summary and Outlook</w:t>
      </w:r>
      <w:bookmarkEnd w:id="2334"/>
      <w:bookmarkEnd w:id="2335"/>
      <w:bookmarkEnd w:id="2336"/>
      <w:bookmarkEnd w:id="2337"/>
      <w:r w:rsidRPr="00FE1ED0">
        <w:t xml:space="preserve"> </w:t>
      </w:r>
    </w:p>
    <w:p w14:paraId="2E57B529" w14:textId="77777777" w:rsidR="008B2DEB" w:rsidRPr="00266C8A" w:rsidRDefault="008B2DEB" w:rsidP="008B2DEB">
      <w:pPr>
        <w:rPr>
          <w:lang w:val="en-US"/>
        </w:rPr>
      </w:pPr>
    </w:p>
    <w:p w14:paraId="75CDA4FB" w14:textId="77777777" w:rsidR="008B2DEB" w:rsidRPr="00266C8A" w:rsidRDefault="008B2DEB" w:rsidP="00EF764D">
      <w:pPr>
        <w:rPr>
          <w:lang w:val="en-US"/>
        </w:rPr>
      </w:pPr>
      <w:r w:rsidRPr="00266C8A">
        <w:rPr>
          <w:lang w:val="en-US"/>
        </w:rPr>
        <w:t xml:space="preserve">This document specifies the interfaces for a single Asset Administration Shell and its </w:t>
      </w:r>
      <w:r>
        <w:rPr>
          <w:lang w:val="en-US"/>
        </w:rPr>
        <w:t>S</w:t>
      </w:r>
      <w:r w:rsidRPr="00266C8A">
        <w:rPr>
          <w:lang w:val="en-US"/>
        </w:rPr>
        <w:t>ubmodels</w:t>
      </w:r>
      <w:r>
        <w:rPr>
          <w:lang w:val="en-US"/>
        </w:rPr>
        <w:t>,</w:t>
      </w:r>
      <w:r w:rsidRPr="00266C8A">
        <w:rPr>
          <w:lang w:val="en-US"/>
        </w:rPr>
        <w:t xml:space="preserve"> as well as for a repository of Asset Administration Shells. Additionally, infrastructural interfaces like Registry and Discovery of a set of Asset Administration Shells are specified. </w:t>
      </w:r>
    </w:p>
    <w:p w14:paraId="6D3F2F23" w14:textId="77777777" w:rsidR="008B2DEB" w:rsidRPr="00266C8A" w:rsidRDefault="008B2DEB" w:rsidP="008B2DEB">
      <w:pPr>
        <w:rPr>
          <w:lang w:val="en-US"/>
        </w:rPr>
      </w:pPr>
      <w:r w:rsidRPr="00266C8A">
        <w:rPr>
          <w:lang w:val="en-US"/>
        </w:rPr>
        <w:t>All interfaces are specified in a technology</w:t>
      </w:r>
      <w:r>
        <w:rPr>
          <w:lang w:val="en-US"/>
        </w:rPr>
        <w:t>-</w:t>
      </w:r>
      <w:r w:rsidRPr="00266C8A">
        <w:rPr>
          <w:lang w:val="en-US"/>
        </w:rPr>
        <w:t>neutral way before defining technology</w:t>
      </w:r>
      <w:r>
        <w:rPr>
          <w:lang w:val="en-US"/>
        </w:rPr>
        <w:t>-</w:t>
      </w:r>
      <w:r w:rsidRPr="00266C8A">
        <w:rPr>
          <w:lang w:val="en-US"/>
        </w:rPr>
        <w:t>specific APIs.</w:t>
      </w:r>
    </w:p>
    <w:p w14:paraId="2C003898" w14:textId="77777777" w:rsidR="008B2DEB" w:rsidRPr="00266C8A" w:rsidRDefault="008B2DEB" w:rsidP="008B2DEB">
      <w:pPr>
        <w:rPr>
          <w:lang w:val="en-US"/>
        </w:rPr>
      </w:pPr>
      <w:r w:rsidRPr="00266C8A">
        <w:rPr>
          <w:lang w:val="en-US"/>
        </w:rPr>
        <w:t>In this version of the specification, HTTP/REST APIs are defined and mapped to the technology</w:t>
      </w:r>
      <w:r>
        <w:rPr>
          <w:lang w:val="en-US"/>
        </w:rPr>
        <w:t>-</w:t>
      </w:r>
      <w:r w:rsidRPr="00266C8A">
        <w:rPr>
          <w:lang w:val="en-US"/>
        </w:rPr>
        <w:t>neutral specification as a frontrunner.</w:t>
      </w:r>
    </w:p>
    <w:p w14:paraId="1F87E1D5" w14:textId="77777777" w:rsidR="008B2DEB" w:rsidRPr="00266C8A" w:rsidRDefault="008B2DEB" w:rsidP="008B2DEB">
      <w:pPr>
        <w:rPr>
          <w:lang w:val="en-US"/>
        </w:rPr>
      </w:pPr>
      <w:r w:rsidRPr="00266C8A">
        <w:rPr>
          <w:lang w:val="en-US"/>
        </w:rPr>
        <w:t>In subsequent versions of this specification</w:t>
      </w:r>
      <w:r>
        <w:rPr>
          <w:lang w:val="en-US"/>
        </w:rPr>
        <w:t>,</w:t>
      </w:r>
      <w:r w:rsidRPr="00266C8A">
        <w:rPr>
          <w:lang w:val="en-US"/>
        </w:rPr>
        <w:t xml:space="preserve"> APIs using other technologies are planned to be supported, e.g. gRPC or MQTT. </w:t>
      </w:r>
    </w:p>
    <w:p w14:paraId="3AEF6E36" w14:textId="77777777" w:rsidR="008B2DEB" w:rsidRPr="00266C8A" w:rsidRDefault="008B2DEB" w:rsidP="008B2DEB">
      <w:pPr>
        <w:rPr>
          <w:lang w:val="en-US"/>
        </w:rPr>
      </w:pPr>
      <w:r w:rsidRPr="00266C8A">
        <w:rPr>
          <w:lang w:val="en-US"/>
        </w:rPr>
        <w:t xml:space="preserve">Additionally, </w:t>
      </w:r>
      <w:r>
        <w:rPr>
          <w:lang w:val="en-US"/>
        </w:rPr>
        <w:t>further</w:t>
      </w:r>
      <w:r w:rsidRPr="00266C8A">
        <w:rPr>
          <w:lang w:val="en-US"/>
        </w:rPr>
        <w:t xml:space="preserve"> interfaces, service specif</w:t>
      </w:r>
      <w:r>
        <w:rPr>
          <w:lang w:val="en-US"/>
        </w:rPr>
        <w:t>i</w:t>
      </w:r>
      <w:r w:rsidRPr="00266C8A">
        <w:rPr>
          <w:lang w:val="en-US"/>
        </w:rPr>
        <w:t>cations</w:t>
      </w:r>
      <w:r>
        <w:rPr>
          <w:lang w:val="en-US"/>
        </w:rPr>
        <w:t>, and</w:t>
      </w:r>
      <w:r w:rsidRPr="00266C8A">
        <w:rPr>
          <w:lang w:val="en-US"/>
        </w:rPr>
        <w:t xml:space="preserve"> profiles may be defined. Querying will </w:t>
      </w:r>
      <w:r>
        <w:rPr>
          <w:lang w:val="en-US"/>
        </w:rPr>
        <w:t xml:space="preserve">also </w:t>
      </w:r>
      <w:r w:rsidRPr="00266C8A">
        <w:rPr>
          <w:lang w:val="en-US"/>
        </w:rPr>
        <w:t>be a topic.</w:t>
      </w:r>
    </w:p>
    <w:p w14:paraId="0E63F28D" w14:textId="77777777" w:rsidR="008B2DEB" w:rsidRPr="00266C8A" w:rsidRDefault="008B2DEB" w:rsidP="008B2DEB">
      <w:pPr>
        <w:rPr>
          <w:lang w:val="en-US"/>
        </w:rPr>
      </w:pPr>
      <w:r w:rsidRPr="00266C8A">
        <w:rPr>
          <w:lang w:val="en-US"/>
        </w:rPr>
        <w:t xml:space="preserve">Another very important topic that will be looked at in </w:t>
      </w:r>
      <w:r>
        <w:rPr>
          <w:lang w:val="en-US"/>
        </w:rPr>
        <w:t>upcoming</w:t>
      </w:r>
      <w:r w:rsidRPr="00266C8A">
        <w:rPr>
          <w:lang w:val="en-US"/>
        </w:rPr>
        <w:t xml:space="preserve"> versions of the specification in more detail is </w:t>
      </w:r>
      <w:r>
        <w:rPr>
          <w:lang w:val="en-US"/>
        </w:rPr>
        <w:t xml:space="preserve">the definition of </w:t>
      </w:r>
      <w:r w:rsidRPr="00266C8A">
        <w:rPr>
          <w:lang w:val="en-US"/>
        </w:rPr>
        <w:t xml:space="preserve">access control based on the information </w:t>
      </w:r>
      <w:r>
        <w:rPr>
          <w:lang w:val="en-US"/>
        </w:rPr>
        <w:t xml:space="preserve">provided by </w:t>
      </w:r>
      <w:r w:rsidRPr="00266C8A">
        <w:rPr>
          <w:lang w:val="en-US"/>
        </w:rPr>
        <w:t xml:space="preserve">an Asset Administration Shell to ensure the trustworthiness of the contained information across different system boundaries. </w:t>
      </w:r>
    </w:p>
    <w:p w14:paraId="0484956A" w14:textId="77777777" w:rsidR="008B2DEB" w:rsidRPr="00266C8A" w:rsidRDefault="008B2DEB" w:rsidP="008B2DEB">
      <w:pPr>
        <w:rPr>
          <w:lang w:val="en-US"/>
        </w:rPr>
      </w:pPr>
    </w:p>
    <w:p w14:paraId="6D64A393" w14:textId="77777777" w:rsidR="008B2DEB" w:rsidRPr="00266C8A" w:rsidRDefault="008B2DEB" w:rsidP="00733EDE">
      <w:pPr>
        <w:pStyle w:val="Anhang1"/>
        <w:rPr>
          <w:lang w:val="en-US"/>
        </w:rPr>
      </w:pPr>
      <w:bookmarkStart w:id="2338" w:name="_Toc55577553"/>
      <w:bookmarkStart w:id="2339" w:name="_Toc132377677"/>
      <w:r w:rsidRPr="00266C8A">
        <w:rPr>
          <w:lang w:val="en-US"/>
        </w:rPr>
        <w:lastRenderedPageBreak/>
        <w:t xml:space="preserve">Templates </w:t>
      </w:r>
      <w:r>
        <w:rPr>
          <w:lang w:val="en-US"/>
        </w:rPr>
        <w:t>u</w:t>
      </w:r>
      <w:r w:rsidRPr="00266C8A">
        <w:rPr>
          <w:lang w:val="en-US"/>
        </w:rPr>
        <w:t>sed for Specification</w:t>
      </w:r>
      <w:bookmarkEnd w:id="2338"/>
      <w:bookmarkEnd w:id="2339"/>
    </w:p>
    <w:p w14:paraId="48E434B7" w14:textId="77777777" w:rsidR="008B2DEB" w:rsidRPr="00266C8A" w:rsidRDefault="008B2DEB" w:rsidP="008B2DEB">
      <w:pPr>
        <w:rPr>
          <w:lang w:val="en-US"/>
        </w:rPr>
      </w:pPr>
      <w:r>
        <w:rPr>
          <w:lang w:val="en-US"/>
        </w:rPr>
        <w:t>T</w:t>
      </w:r>
      <w:r w:rsidRPr="00266C8A">
        <w:rPr>
          <w:lang w:val="en-US"/>
        </w:rPr>
        <w:t xml:space="preserve">his Annex </w:t>
      </w:r>
      <w:r>
        <w:rPr>
          <w:lang w:val="en-US"/>
        </w:rPr>
        <w:t xml:space="preserve">explains </w:t>
      </w:r>
      <w:r w:rsidRPr="00266C8A">
        <w:rPr>
          <w:lang w:val="en-US"/>
        </w:rPr>
        <w:t>the table templates used for documentation of interfaces, operations, data types</w:t>
      </w:r>
      <w:r>
        <w:rPr>
          <w:lang w:val="en-US"/>
        </w:rPr>
        <w:t>,</w:t>
      </w:r>
      <w:r w:rsidRPr="00266C8A">
        <w:rPr>
          <w:lang w:val="en-US"/>
        </w:rPr>
        <w:t xml:space="preserve"> etc.</w:t>
      </w:r>
    </w:p>
    <w:p w14:paraId="75C72320" w14:textId="77777777" w:rsidR="008B2DEB" w:rsidRPr="00266C8A" w:rsidRDefault="008B2DEB" w:rsidP="008B2DEB">
      <w:pPr>
        <w:spacing w:after="60"/>
        <w:jc w:val="both"/>
        <w:rPr>
          <w:lang w:val="en-US"/>
        </w:rPr>
      </w:pPr>
      <w:r w:rsidRPr="00266C8A">
        <w:rPr>
          <w:i/>
          <w:lang w:val="en-US"/>
        </w:rPr>
        <w:t>Card.</w:t>
      </w:r>
      <w:r w:rsidRPr="00266C8A">
        <w:rPr>
          <w:lang w:val="en-US"/>
        </w:rPr>
        <w:t xml:space="preserve"> is the cardinality (or multiplicity) defining the lower and upper bound of the number of instances of the member element. "*" denotes an arbitrary infinite number of elements of the corresponding Type. "0..1" means optional. "0..*" or "0..3" etc. means that the list may be either not available (null object) or empty</w:t>
      </w:r>
      <w:r>
        <w:rPr>
          <w:lang w:val="en-US"/>
        </w:rPr>
        <w:t xml:space="preserve"> or has infinitely many / exactly three elements</w:t>
      </w:r>
      <w:r w:rsidRPr="00266C8A">
        <w:rPr>
          <w:lang w:val="en-US"/>
        </w:rPr>
        <w:t>.</w:t>
      </w:r>
    </w:p>
    <w:p w14:paraId="739B69E0" w14:textId="77777777" w:rsidR="008B2DEB" w:rsidRPr="00266C8A" w:rsidRDefault="008B2DEB" w:rsidP="008B2DEB">
      <w:pPr>
        <w:pStyle w:val="NOTE"/>
        <w:ind w:left="284" w:firstLine="0"/>
        <w:rPr>
          <w:lang w:val="en-US"/>
        </w:rPr>
      </w:pPr>
      <w:r w:rsidRPr="00266C8A">
        <w:rPr>
          <w:lang w:val="en-US"/>
        </w:rPr>
        <w:t>Note: attributes having a default value are always considered to be optional; there is always a value for the attribute because the default value is used for initialization in this case.</w:t>
      </w:r>
    </w:p>
    <w:p w14:paraId="2C399BE8" w14:textId="77777777" w:rsidR="008B2DEB" w:rsidRPr="00266C8A" w:rsidRDefault="008B2DEB" w:rsidP="008B2DEB">
      <w:pPr>
        <w:pStyle w:val="Caption"/>
        <w:rPr>
          <w:lang w:val="en-US"/>
        </w:rPr>
      </w:pPr>
    </w:p>
    <w:p w14:paraId="391ECB8E" w14:textId="69D5FBAD" w:rsidR="008B2DEB" w:rsidRPr="00266C8A" w:rsidRDefault="008B2DEB" w:rsidP="008B2DEB">
      <w:pPr>
        <w:pStyle w:val="Caption"/>
        <w:rPr>
          <w:lang w:val="en-US"/>
        </w:rPr>
      </w:pPr>
      <w:bookmarkStart w:id="2340" w:name="_Toc132380109"/>
      <w:r w:rsidRPr="00266C8A">
        <w:rPr>
          <w:lang w:val="en-US"/>
        </w:rPr>
        <w:t xml:space="preserve">Table </w:t>
      </w:r>
      <w:r w:rsidRPr="00266C8A">
        <w:rPr>
          <w:lang w:val="en-US"/>
        </w:rPr>
        <w:fldChar w:fldCharType="begin"/>
      </w:r>
      <w:r w:rsidRPr="00266C8A">
        <w:rPr>
          <w:lang w:val="en-US"/>
        </w:rPr>
        <w:instrText xml:space="preserve"> SEQ Table \* ARABIC </w:instrText>
      </w:r>
      <w:r w:rsidRPr="00266C8A">
        <w:rPr>
          <w:lang w:val="en-US"/>
        </w:rPr>
        <w:fldChar w:fldCharType="separate"/>
      </w:r>
      <w:r w:rsidR="00827ED2">
        <w:rPr>
          <w:noProof/>
          <w:lang w:val="en-US"/>
        </w:rPr>
        <w:t>18</w:t>
      </w:r>
      <w:r w:rsidRPr="00266C8A">
        <w:rPr>
          <w:lang w:val="en-US"/>
        </w:rPr>
        <w:fldChar w:fldCharType="end"/>
      </w:r>
      <w:r w:rsidRPr="00266C8A">
        <w:rPr>
          <w:lang w:val="en-US"/>
        </w:rPr>
        <w:t xml:space="preserve"> Interface Description</w:t>
      </w:r>
      <w:bookmarkEnd w:id="2340"/>
    </w:p>
    <w:tbl>
      <w:tblPr>
        <w:tblW w:w="5000" w:type="pct"/>
        <w:tblCellMar>
          <w:top w:w="15" w:type="dxa"/>
          <w:left w:w="15" w:type="dxa"/>
          <w:bottom w:w="15" w:type="dxa"/>
          <w:right w:w="15" w:type="dxa"/>
        </w:tblCellMar>
        <w:tblLook w:val="04A0" w:firstRow="1" w:lastRow="0" w:firstColumn="1" w:lastColumn="0" w:noHBand="0" w:noVBand="1"/>
      </w:tblPr>
      <w:tblGrid>
        <w:gridCol w:w="1744"/>
        <w:gridCol w:w="7879"/>
      </w:tblGrid>
      <w:tr w:rsidR="008B2DEB" w:rsidRPr="00266C8A" w14:paraId="0E144E33" w14:textId="77777777" w:rsidTr="00733EDE">
        <w:tc>
          <w:tcPr>
            <w:tcW w:w="0" w:type="auto"/>
            <w:gridSpan w:val="2"/>
            <w:tcBorders>
              <w:top w:val="single" w:sz="6" w:space="0" w:color="DDDDDD"/>
              <w:left w:val="single" w:sz="6" w:space="0" w:color="DDDDDD"/>
              <w:bottom w:val="single" w:sz="6" w:space="0" w:color="DDDDDD"/>
              <w:right w:val="single" w:sz="6" w:space="0" w:color="DDDDDD"/>
            </w:tcBorders>
            <w:shd w:val="clear" w:color="auto" w:fill="E7E6E6" w:themeFill="background2"/>
            <w:tcMar>
              <w:top w:w="75" w:type="dxa"/>
              <w:left w:w="75" w:type="dxa"/>
              <w:bottom w:w="75" w:type="dxa"/>
              <w:right w:w="75" w:type="dxa"/>
            </w:tcMar>
            <w:hideMark/>
          </w:tcPr>
          <w:p w14:paraId="6D73C9DE" w14:textId="77777777" w:rsidR="008B2DEB" w:rsidRPr="00266C8A" w:rsidRDefault="008B2DEB" w:rsidP="000B1BE6">
            <w:pPr>
              <w:rPr>
                <w:lang w:val="en-US"/>
              </w:rPr>
            </w:pPr>
            <w:r w:rsidRPr="00266C8A">
              <w:rPr>
                <w:lang w:val="en-US"/>
              </w:rPr>
              <w:t>Interface: &lt;Interface Name&gt;</w:t>
            </w:r>
          </w:p>
        </w:tc>
      </w:tr>
      <w:tr w:rsidR="008B2DEB" w:rsidRPr="00266C8A" w14:paraId="3A839282" w14:textId="77777777" w:rsidTr="000B1BE6">
        <w:tc>
          <w:tcPr>
            <w:tcW w:w="906"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C08BA71" w14:textId="77777777" w:rsidR="008B2DEB" w:rsidRPr="000B5BB0" w:rsidRDefault="008B2DEB" w:rsidP="000B1BE6">
            <w:pPr>
              <w:rPr>
                <w:b/>
                <w:bCs/>
                <w:color w:val="FFFFFF" w:themeColor="background1"/>
                <w:lang w:val="en-US"/>
              </w:rPr>
            </w:pPr>
            <w:r w:rsidRPr="000B5BB0">
              <w:rPr>
                <w:b/>
                <w:bCs/>
                <w:color w:val="FFFFFF" w:themeColor="background1"/>
                <w:lang w:val="en-US"/>
              </w:rPr>
              <w:t>Operation Name</w:t>
            </w:r>
          </w:p>
        </w:tc>
        <w:tc>
          <w:tcPr>
            <w:tcW w:w="4094" w:type="pct"/>
            <w:tcBorders>
              <w:top w:val="single" w:sz="6" w:space="0" w:color="DDDDDD"/>
              <w:left w:val="single" w:sz="6" w:space="0" w:color="DDDDDD"/>
              <w:bottom w:val="single" w:sz="6" w:space="0" w:color="DDDDDD"/>
              <w:right w:val="single" w:sz="6" w:space="0" w:color="DDDDDD"/>
            </w:tcBorders>
            <w:shd w:val="clear" w:color="auto" w:fill="0528CC"/>
            <w:tcMar>
              <w:top w:w="75" w:type="dxa"/>
              <w:left w:w="75" w:type="dxa"/>
              <w:bottom w:w="75" w:type="dxa"/>
              <w:right w:w="75" w:type="dxa"/>
            </w:tcMar>
            <w:hideMark/>
          </w:tcPr>
          <w:p w14:paraId="35E55891" w14:textId="77777777" w:rsidR="008B2DEB" w:rsidRPr="000B5BB0" w:rsidRDefault="008B2DEB" w:rsidP="000B1BE6">
            <w:pPr>
              <w:rPr>
                <w:b/>
                <w:bCs/>
                <w:color w:val="FFFFFF" w:themeColor="background1"/>
                <w:lang w:val="en-US"/>
              </w:rPr>
            </w:pPr>
            <w:r w:rsidRPr="000B5BB0">
              <w:rPr>
                <w:b/>
                <w:bCs/>
                <w:color w:val="FFFFFF" w:themeColor="background1"/>
                <w:lang w:val="en-US"/>
              </w:rPr>
              <w:t>Description</w:t>
            </w:r>
          </w:p>
        </w:tc>
      </w:tr>
      <w:tr w:rsidR="008B2DEB" w:rsidRPr="00266C8A" w14:paraId="18066FFC" w14:textId="77777777" w:rsidTr="000B1BE6">
        <w:tc>
          <w:tcPr>
            <w:tcW w:w="90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64986B47" w14:textId="77777777" w:rsidR="008B2DEB" w:rsidRPr="00266C8A" w:rsidRDefault="008B2DEB" w:rsidP="000B1BE6">
            <w:pPr>
              <w:rPr>
                <w:lang w:val="en-US"/>
              </w:rPr>
            </w:pPr>
            <w:r w:rsidRPr="00266C8A">
              <w:rPr>
                <w:lang w:val="en-US"/>
              </w:rPr>
              <w:t>Oper1</w:t>
            </w:r>
          </w:p>
        </w:tc>
        <w:tc>
          <w:tcPr>
            <w:tcW w:w="409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14:paraId="46586BC4" w14:textId="77777777" w:rsidR="008B2DEB" w:rsidRDefault="008B2DEB" w:rsidP="000B1BE6">
            <w:pPr>
              <w:rPr>
                <w:lang w:val="en-US"/>
              </w:rPr>
            </w:pPr>
            <w:r w:rsidRPr="00266C8A">
              <w:rPr>
                <w:lang w:val="en-US"/>
              </w:rPr>
              <w:t>Human</w:t>
            </w:r>
            <w:r>
              <w:rPr>
                <w:lang w:val="en-US"/>
              </w:rPr>
              <w:t>-</w:t>
            </w:r>
            <w:r w:rsidRPr="00266C8A">
              <w:rPr>
                <w:lang w:val="en-US"/>
              </w:rPr>
              <w:t>understandable description of the operation of the interface. Only major input and output information shall be described, no individual request and result parameters.</w:t>
            </w:r>
          </w:p>
          <w:p w14:paraId="492B2A66" w14:textId="77777777" w:rsidR="008B2DEB" w:rsidRPr="00266C8A" w:rsidRDefault="008B2DEB" w:rsidP="00532339">
            <w:pPr>
              <w:pStyle w:val="NOTE"/>
              <w:jc w:val="left"/>
              <w:rPr>
                <w:lang w:val="en-US"/>
              </w:rPr>
            </w:pPr>
            <w:r w:rsidRPr="00266C8A">
              <w:rPr>
                <w:lang w:val="en-US"/>
              </w:rPr>
              <w:t xml:space="preserve"> Note: </w:t>
            </w:r>
            <w:r>
              <w:rPr>
                <w:lang w:val="en-US"/>
              </w:rPr>
              <w:t>a</w:t>
            </w:r>
            <w:r w:rsidRPr="00266C8A">
              <w:rPr>
                <w:lang w:val="en-US"/>
              </w:rPr>
              <w:t xml:space="preserve">ll words in the service operation name are written together in italics without a blank in between. The first letter of the first word is lower case, all other words </w:t>
            </w:r>
            <w:r>
              <w:rPr>
                <w:lang w:val="en-US"/>
              </w:rPr>
              <w:t xml:space="preserve">are </w:t>
            </w:r>
            <w:r w:rsidRPr="00266C8A">
              <w:rPr>
                <w:lang w:val="en-US"/>
              </w:rPr>
              <w:t>upper case</w:t>
            </w:r>
            <w:r>
              <w:rPr>
                <w:lang w:val="en-US"/>
              </w:rPr>
              <w:t>.</w:t>
            </w:r>
          </w:p>
        </w:tc>
      </w:tr>
      <w:tr w:rsidR="008B2DEB" w:rsidRPr="00266C8A" w14:paraId="19FD7A16" w14:textId="77777777" w:rsidTr="000B1BE6">
        <w:tc>
          <w:tcPr>
            <w:tcW w:w="90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4A02E3B9" w14:textId="77777777" w:rsidR="008B2DEB" w:rsidRPr="00266C8A" w:rsidRDefault="008B2DEB" w:rsidP="000B1BE6">
            <w:pPr>
              <w:rPr>
                <w:lang w:val="en-US"/>
              </w:rPr>
            </w:pPr>
            <w:r w:rsidRPr="00266C8A">
              <w:rPr>
                <w:lang w:val="en-US"/>
              </w:rPr>
              <w:t>…</w:t>
            </w:r>
          </w:p>
        </w:tc>
        <w:tc>
          <w:tcPr>
            <w:tcW w:w="409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BE70D7E" w14:textId="77777777" w:rsidR="008B2DEB" w:rsidRPr="00266C8A" w:rsidRDefault="008B2DEB" w:rsidP="000B1BE6">
            <w:pPr>
              <w:rPr>
                <w:lang w:val="en-US"/>
              </w:rPr>
            </w:pPr>
          </w:p>
        </w:tc>
      </w:tr>
      <w:tr w:rsidR="008B2DEB" w:rsidRPr="00266C8A" w14:paraId="45650978" w14:textId="77777777" w:rsidTr="000B1BE6">
        <w:tc>
          <w:tcPr>
            <w:tcW w:w="906"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2C415345" w14:textId="77777777" w:rsidR="008B2DEB" w:rsidRPr="00266C8A" w:rsidRDefault="008B2DEB" w:rsidP="000B1BE6">
            <w:pPr>
              <w:rPr>
                <w:lang w:val="en-US"/>
              </w:rPr>
            </w:pPr>
            <w:r w:rsidRPr="00266C8A">
              <w:rPr>
                <w:lang w:val="en-US"/>
              </w:rPr>
              <w:t>operN (optional)</w:t>
            </w:r>
          </w:p>
        </w:tc>
        <w:tc>
          <w:tcPr>
            <w:tcW w:w="4094" w:type="pct"/>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tcPr>
          <w:p w14:paraId="61243729" w14:textId="77777777" w:rsidR="008B2DEB" w:rsidRPr="00266C8A" w:rsidRDefault="008B2DEB" w:rsidP="000B1BE6">
            <w:pPr>
              <w:rPr>
                <w:lang w:val="en-US"/>
              </w:rPr>
            </w:pPr>
            <w:r w:rsidRPr="00266C8A">
              <w:rPr>
                <w:lang w:val="en-US"/>
              </w:rPr>
              <w:t>Human</w:t>
            </w:r>
            <w:r>
              <w:rPr>
                <w:lang w:val="en-US"/>
              </w:rPr>
              <w:t>-</w:t>
            </w:r>
            <w:r w:rsidRPr="00266C8A">
              <w:rPr>
                <w:lang w:val="en-US"/>
              </w:rPr>
              <w:t>understandable description of the operation n of the interface. Optional operations are to be marked by suffix (optional) after the operation name.</w:t>
            </w:r>
          </w:p>
        </w:tc>
      </w:tr>
    </w:tbl>
    <w:p w14:paraId="502917CF" w14:textId="77777777" w:rsidR="008B2DEB" w:rsidRPr="00266C8A" w:rsidRDefault="008B2DEB" w:rsidP="008B2DEB">
      <w:pPr>
        <w:rPr>
          <w:lang w:val="en-US"/>
        </w:rPr>
      </w:pPr>
    </w:p>
    <w:p w14:paraId="53834A86" w14:textId="4727465A" w:rsidR="008B2DEB" w:rsidRPr="00266C8A" w:rsidRDefault="008B2DEB" w:rsidP="008B2DEB">
      <w:pPr>
        <w:pStyle w:val="Caption"/>
        <w:rPr>
          <w:lang w:val="en-US"/>
        </w:rPr>
      </w:pPr>
      <w:bookmarkStart w:id="2341" w:name="_Toc132380110"/>
      <w:r w:rsidRPr="00266C8A">
        <w:rPr>
          <w:lang w:val="en-US"/>
        </w:rPr>
        <w:t xml:space="preserve">Table </w:t>
      </w:r>
      <w:r w:rsidRPr="00266C8A">
        <w:rPr>
          <w:lang w:val="en-US"/>
        </w:rPr>
        <w:fldChar w:fldCharType="begin"/>
      </w:r>
      <w:r w:rsidRPr="00266C8A">
        <w:rPr>
          <w:lang w:val="en-US"/>
        </w:rPr>
        <w:instrText xml:space="preserve"> SEQ Table \* ARABIC </w:instrText>
      </w:r>
      <w:r w:rsidRPr="00266C8A">
        <w:rPr>
          <w:lang w:val="en-US"/>
        </w:rPr>
        <w:fldChar w:fldCharType="separate"/>
      </w:r>
      <w:r w:rsidR="00827ED2">
        <w:rPr>
          <w:noProof/>
          <w:lang w:val="en-US"/>
        </w:rPr>
        <w:t>19</w:t>
      </w:r>
      <w:r w:rsidRPr="00266C8A">
        <w:rPr>
          <w:lang w:val="en-US"/>
        </w:rPr>
        <w:fldChar w:fldCharType="end"/>
      </w:r>
      <w:r w:rsidRPr="00266C8A">
        <w:rPr>
          <w:lang w:val="en-US"/>
        </w:rPr>
        <w:t xml:space="preserve"> Operation Description</w:t>
      </w:r>
      <w:bookmarkEnd w:id="23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1"/>
        <w:gridCol w:w="2352"/>
        <w:gridCol w:w="1851"/>
        <w:gridCol w:w="1669"/>
        <w:gridCol w:w="1906"/>
      </w:tblGrid>
      <w:tr w:rsidR="008B2DEB" w:rsidRPr="00266C8A" w14:paraId="20E81A7B" w14:textId="77777777" w:rsidTr="000B1BE6">
        <w:trPr>
          <w:trHeight w:val="243"/>
          <w:tblHeader/>
        </w:trPr>
        <w:tc>
          <w:tcPr>
            <w:tcW w:w="1851" w:type="dxa"/>
            <w:shd w:val="clear" w:color="auto" w:fill="0528CC"/>
          </w:tcPr>
          <w:p w14:paraId="6ECEC6DA" w14:textId="77777777" w:rsidR="008B2DEB" w:rsidRPr="00966642" w:rsidRDefault="008B2DEB" w:rsidP="000B1BE6">
            <w:pPr>
              <w:rPr>
                <w:b/>
                <w:bCs/>
                <w:color w:val="FFFFFF" w:themeColor="background1"/>
                <w:lang w:val="en-US"/>
              </w:rPr>
            </w:pPr>
            <w:r w:rsidRPr="00966642">
              <w:rPr>
                <w:b/>
                <w:bCs/>
                <w:color w:val="FFFFFF" w:themeColor="background1"/>
                <w:lang w:val="en-US"/>
              </w:rPr>
              <w:t>Operation Name:</w:t>
            </w:r>
          </w:p>
        </w:tc>
        <w:tc>
          <w:tcPr>
            <w:tcW w:w="7348" w:type="dxa"/>
            <w:gridSpan w:val="4"/>
          </w:tcPr>
          <w:p w14:paraId="0DAF80AD" w14:textId="77777777" w:rsidR="008B2DEB" w:rsidRPr="00266C8A" w:rsidRDefault="008B2DEB" w:rsidP="000B1BE6">
            <w:pPr>
              <w:rPr>
                <w:lang w:val="en-US"/>
              </w:rPr>
            </w:pPr>
            <w:r w:rsidRPr="00266C8A">
              <w:rPr>
                <w:lang w:val="en-US"/>
              </w:rPr>
              <w:t xml:space="preserve">Name of the </w:t>
            </w:r>
            <w:r>
              <w:rPr>
                <w:lang w:val="en-US"/>
              </w:rPr>
              <w:t>o</w:t>
            </w:r>
            <w:r w:rsidRPr="00266C8A">
              <w:rPr>
                <w:lang w:val="en-US"/>
              </w:rPr>
              <w:t xml:space="preserve">peration: </w:t>
            </w:r>
            <w:r>
              <w:rPr>
                <w:lang w:val="en-US"/>
              </w:rPr>
              <w:t>a</w:t>
            </w:r>
            <w:r w:rsidRPr="00266C8A">
              <w:rPr>
                <w:lang w:val="en-US"/>
              </w:rPr>
              <w:t>ll individual words in the operation name are capitalized</w:t>
            </w:r>
          </w:p>
        </w:tc>
      </w:tr>
      <w:tr w:rsidR="008B2DEB" w:rsidRPr="00266C8A" w14:paraId="334DDB5D" w14:textId="77777777" w:rsidTr="000B1BE6">
        <w:tc>
          <w:tcPr>
            <w:tcW w:w="1851" w:type="dxa"/>
            <w:shd w:val="clear" w:color="auto" w:fill="0528CC"/>
          </w:tcPr>
          <w:p w14:paraId="034CABEA" w14:textId="77777777" w:rsidR="008B2DEB" w:rsidRPr="00966642" w:rsidRDefault="008B2DEB" w:rsidP="000B1BE6">
            <w:pPr>
              <w:rPr>
                <w:b/>
                <w:bCs/>
                <w:color w:val="FFFFFF" w:themeColor="background1"/>
                <w:lang w:val="en-US"/>
              </w:rPr>
            </w:pPr>
            <w:r w:rsidRPr="00966642">
              <w:rPr>
                <w:b/>
                <w:bCs/>
                <w:color w:val="FFFFFF" w:themeColor="background1"/>
                <w:lang w:val="en-US"/>
              </w:rPr>
              <w:t>Explanation:</w:t>
            </w:r>
          </w:p>
        </w:tc>
        <w:tc>
          <w:tcPr>
            <w:tcW w:w="7348" w:type="dxa"/>
            <w:gridSpan w:val="4"/>
          </w:tcPr>
          <w:p w14:paraId="2F6BF192" w14:textId="77777777" w:rsidR="008B2DEB" w:rsidRPr="00266C8A" w:rsidRDefault="008B2DEB" w:rsidP="000B1BE6">
            <w:pPr>
              <w:rPr>
                <w:lang w:val="en-US"/>
              </w:rPr>
            </w:pPr>
            <w:r w:rsidRPr="00266C8A">
              <w:rPr>
                <w:lang w:val="en-US"/>
              </w:rPr>
              <w:t>Human</w:t>
            </w:r>
            <w:r>
              <w:rPr>
                <w:lang w:val="en-US"/>
              </w:rPr>
              <w:t>-</w:t>
            </w:r>
            <w:r w:rsidRPr="00266C8A">
              <w:rPr>
                <w:lang w:val="en-US"/>
              </w:rPr>
              <w:t>understandable description of the functionality</w:t>
            </w:r>
          </w:p>
          <w:p w14:paraId="5B1F4568" w14:textId="77777777" w:rsidR="008B2DEB" w:rsidRPr="00266C8A" w:rsidRDefault="008B2DEB" w:rsidP="000B1BE6">
            <w:pPr>
              <w:rPr>
                <w:lang w:val="en-US"/>
              </w:rPr>
            </w:pPr>
            <w:r w:rsidRPr="00266C8A">
              <w:rPr>
                <w:lang w:val="en-US"/>
              </w:rPr>
              <w:t xml:space="preserve">The operation provides its functionality through the following input and output parameters: </w:t>
            </w:r>
          </w:p>
          <w:p w14:paraId="59B68FAE" w14:textId="77777777" w:rsidR="008B2DEB" w:rsidRPr="00266C8A" w:rsidRDefault="008B2DEB" w:rsidP="000B1BE6">
            <w:pPr>
              <w:rPr>
                <w:lang w:val="en-US"/>
              </w:rPr>
            </w:pPr>
            <w:r w:rsidRPr="00266C8A">
              <w:rPr>
                <w:rFonts w:ascii="Symbol" w:eastAsia="Symbol" w:hAnsi="Symbol" w:cs="Symbol"/>
                <w:lang w:val="en-US"/>
              </w:rPr>
              <w:t></w:t>
            </w:r>
            <w:r w:rsidRPr="00266C8A">
              <w:rPr>
                <w:lang w:val="en-US"/>
              </w:rPr>
              <w:t xml:space="preserve"> Input </w:t>
            </w:r>
            <w:r>
              <w:rPr>
                <w:lang w:val="en-US"/>
              </w:rPr>
              <w:t>p</w:t>
            </w:r>
            <w:r w:rsidRPr="00266C8A">
              <w:rPr>
                <w:lang w:val="en-US"/>
              </w:rPr>
              <w:t>arameter 1: human</w:t>
            </w:r>
            <w:r>
              <w:rPr>
                <w:lang w:val="en-US"/>
              </w:rPr>
              <w:t>-</w:t>
            </w:r>
            <w:r w:rsidRPr="00266C8A">
              <w:rPr>
                <w:lang w:val="en-US"/>
              </w:rPr>
              <w:t xml:space="preserve">understandable description of the purpose of the input parameter 1 </w:t>
            </w:r>
          </w:p>
          <w:p w14:paraId="4BB2EB70" w14:textId="77777777" w:rsidR="008B2DEB" w:rsidRPr="00266C8A" w:rsidRDefault="008B2DEB" w:rsidP="000B1BE6">
            <w:pPr>
              <w:rPr>
                <w:lang w:val="en-US"/>
              </w:rPr>
            </w:pPr>
            <w:r w:rsidRPr="00266C8A">
              <w:rPr>
                <w:rFonts w:ascii="Symbol" w:eastAsia="Symbol" w:hAnsi="Symbol" w:cs="Symbol"/>
                <w:lang w:val="en-US"/>
              </w:rPr>
              <w:t></w:t>
            </w:r>
            <w:r w:rsidRPr="00266C8A">
              <w:rPr>
                <w:lang w:val="en-US"/>
              </w:rPr>
              <w:t xml:space="preserve"> … </w:t>
            </w:r>
          </w:p>
          <w:p w14:paraId="29FF10BD" w14:textId="77777777" w:rsidR="008B2DEB" w:rsidRPr="00266C8A" w:rsidRDefault="008B2DEB" w:rsidP="000B1BE6">
            <w:pPr>
              <w:rPr>
                <w:lang w:val="en-US"/>
              </w:rPr>
            </w:pPr>
            <w:r w:rsidRPr="00266C8A">
              <w:rPr>
                <w:rFonts w:ascii="Symbol" w:eastAsia="Symbol" w:hAnsi="Symbol" w:cs="Symbol"/>
                <w:lang w:val="en-US"/>
              </w:rPr>
              <w:t></w:t>
            </w:r>
            <w:r w:rsidRPr="00266C8A">
              <w:rPr>
                <w:lang w:val="en-US"/>
              </w:rPr>
              <w:t xml:space="preserve"> Input </w:t>
            </w:r>
            <w:r>
              <w:rPr>
                <w:lang w:val="en-US"/>
              </w:rPr>
              <w:t>p</w:t>
            </w:r>
            <w:r w:rsidRPr="00266C8A">
              <w:rPr>
                <w:lang w:val="en-US"/>
              </w:rPr>
              <w:t>arameter N: human</w:t>
            </w:r>
            <w:r>
              <w:rPr>
                <w:lang w:val="en-US"/>
              </w:rPr>
              <w:t>-</w:t>
            </w:r>
            <w:r w:rsidRPr="00266C8A">
              <w:rPr>
                <w:lang w:val="en-US"/>
              </w:rPr>
              <w:t>understandable description of the purpose of input parameter N</w:t>
            </w:r>
          </w:p>
          <w:p w14:paraId="3931EF76" w14:textId="77777777" w:rsidR="008B2DEB" w:rsidRPr="00266C8A" w:rsidRDefault="008B2DEB" w:rsidP="000B1BE6">
            <w:pPr>
              <w:rPr>
                <w:lang w:val="en-US"/>
              </w:rPr>
            </w:pPr>
          </w:p>
          <w:p w14:paraId="4BBC62AD" w14:textId="77777777" w:rsidR="008B2DEB" w:rsidRPr="00266C8A" w:rsidRDefault="008B2DEB" w:rsidP="000B1BE6">
            <w:pPr>
              <w:rPr>
                <w:lang w:val="en-US"/>
              </w:rPr>
            </w:pPr>
            <w:r w:rsidRPr="00266C8A">
              <w:rPr>
                <w:rFonts w:ascii="Symbol" w:eastAsia="Symbol" w:hAnsi="Symbol" w:cs="Symbol"/>
                <w:lang w:val="en-US"/>
              </w:rPr>
              <w:t></w:t>
            </w:r>
            <w:r w:rsidRPr="00266C8A">
              <w:rPr>
                <w:lang w:val="en-US"/>
              </w:rPr>
              <w:t xml:space="preserve"> Output </w:t>
            </w:r>
            <w:r>
              <w:rPr>
                <w:lang w:val="en-US"/>
              </w:rPr>
              <w:t>p</w:t>
            </w:r>
            <w:r w:rsidRPr="00266C8A">
              <w:rPr>
                <w:lang w:val="en-US"/>
              </w:rPr>
              <w:t>arameter 1: human</w:t>
            </w:r>
            <w:r>
              <w:rPr>
                <w:lang w:val="en-US"/>
              </w:rPr>
              <w:t>-</w:t>
            </w:r>
            <w:r w:rsidRPr="00266C8A">
              <w:rPr>
                <w:lang w:val="en-US"/>
              </w:rPr>
              <w:t>understandable description of the purpose of output parameter 1: human</w:t>
            </w:r>
            <w:r>
              <w:rPr>
                <w:lang w:val="en-US"/>
              </w:rPr>
              <w:t>-</w:t>
            </w:r>
            <w:r w:rsidRPr="00266C8A">
              <w:rPr>
                <w:lang w:val="en-US"/>
              </w:rPr>
              <w:t xml:space="preserve">understandable description of the purpose of the input parameter 1 </w:t>
            </w:r>
          </w:p>
          <w:p w14:paraId="15225467" w14:textId="77777777" w:rsidR="008B2DEB" w:rsidRPr="00266C8A" w:rsidRDefault="008B2DEB" w:rsidP="000B1BE6">
            <w:pPr>
              <w:rPr>
                <w:lang w:val="en-US"/>
              </w:rPr>
            </w:pPr>
            <w:r w:rsidRPr="00266C8A">
              <w:rPr>
                <w:rFonts w:ascii="Symbol" w:eastAsia="Symbol" w:hAnsi="Symbol" w:cs="Symbol"/>
                <w:lang w:val="en-US"/>
              </w:rPr>
              <w:t></w:t>
            </w:r>
            <w:r w:rsidRPr="00266C8A">
              <w:rPr>
                <w:lang w:val="en-US"/>
              </w:rPr>
              <w:t xml:space="preserve"> … </w:t>
            </w:r>
          </w:p>
          <w:p w14:paraId="610CA6D1" w14:textId="77777777" w:rsidR="008B2DEB" w:rsidRPr="00266C8A" w:rsidRDefault="008B2DEB" w:rsidP="000B1BE6">
            <w:pPr>
              <w:rPr>
                <w:lang w:val="en-US"/>
              </w:rPr>
            </w:pPr>
            <w:r w:rsidRPr="00266C8A">
              <w:rPr>
                <w:rFonts w:ascii="Symbol" w:eastAsia="Symbol" w:hAnsi="Symbol" w:cs="Symbol"/>
                <w:lang w:val="en-US"/>
              </w:rPr>
              <w:lastRenderedPageBreak/>
              <w:t></w:t>
            </w:r>
            <w:r w:rsidRPr="00266C8A">
              <w:rPr>
                <w:lang w:val="en-US"/>
              </w:rPr>
              <w:t xml:space="preserve"> Output Parameter N: human</w:t>
            </w:r>
            <w:r>
              <w:rPr>
                <w:lang w:val="en-US"/>
              </w:rPr>
              <w:t>-</w:t>
            </w:r>
            <w:r w:rsidRPr="00266C8A">
              <w:rPr>
                <w:lang w:val="en-US"/>
              </w:rPr>
              <w:t xml:space="preserve">understandable description of the purpose of output parameter N: </w:t>
            </w:r>
          </w:p>
          <w:p w14:paraId="3D6890FE" w14:textId="3EDDD6B9" w:rsidR="008B2DEB" w:rsidRPr="00266C8A" w:rsidRDefault="008B2DEB" w:rsidP="000B1BE6">
            <w:pPr>
              <w:pStyle w:val="Normal-SpecificationTable"/>
            </w:pPr>
            <w:bookmarkStart w:id="2342" w:name="_Hlk55571733"/>
            <w:r w:rsidRPr="00266C8A">
              <w:t xml:space="preserve">If </w:t>
            </w:r>
            <w:r w:rsidRPr="00266C8A">
              <w:rPr>
                <w:b/>
                <w:i/>
              </w:rPr>
              <w:t>payload</w:t>
            </w:r>
            <w:r w:rsidRPr="00266C8A">
              <w:t xml:space="preserve"> is mentioned as output parameter, only the returned payload in case of a successful operation (status code: Success, SuccessCreated) is denoted in column </w:t>
            </w:r>
            <w:r w:rsidRPr="00266C8A">
              <w:rPr>
                <w:i/>
              </w:rPr>
              <w:t>Type</w:t>
            </w:r>
            <w:r w:rsidRPr="00266C8A">
              <w:t xml:space="preserve">. In case of failure see Clause </w:t>
            </w:r>
            <w:r>
              <w:fldChar w:fldCharType="begin"/>
            </w:r>
            <w:r>
              <w:instrText xml:space="preserve"> REF _Ref131435902 \r \h  \* MERGEFORMAT </w:instrText>
            </w:r>
            <w:r>
              <w:fldChar w:fldCharType="separate"/>
            </w:r>
            <w:r w:rsidR="00827ED2">
              <w:t>10.2.9.1</w:t>
            </w:r>
            <w:r>
              <w:fldChar w:fldCharType="end"/>
            </w:r>
            <w:r>
              <w:t>.</w:t>
            </w:r>
          </w:p>
          <w:p w14:paraId="6F8F3DC8" w14:textId="4CE59E3A" w:rsidR="008B2DEB" w:rsidRPr="00266C8A" w:rsidRDefault="008B2DEB" w:rsidP="000B1BE6">
            <w:pPr>
              <w:rPr>
                <w:lang w:val="en-US"/>
              </w:rPr>
            </w:pPr>
            <w:r w:rsidRPr="00266C8A">
              <w:rPr>
                <w:lang w:val="en-US"/>
              </w:rPr>
              <w:t xml:space="preserve">If </w:t>
            </w:r>
            <w:r w:rsidRPr="00266C8A">
              <w:rPr>
                <w:u w:val="single"/>
                <w:lang w:val="en-US"/>
              </w:rPr>
              <w:t>no</w:t>
            </w:r>
            <w:r w:rsidRPr="00266C8A">
              <w:rPr>
                <w:lang w:val="en-US"/>
              </w:rPr>
              <w:t xml:space="preserve"> </w:t>
            </w:r>
            <w:r w:rsidRPr="00266C8A">
              <w:rPr>
                <w:b/>
                <w:i/>
                <w:lang w:val="en-US"/>
              </w:rPr>
              <w:t>payload</w:t>
            </w:r>
            <w:r w:rsidRPr="00266C8A">
              <w:rPr>
                <w:lang w:val="en-US"/>
              </w:rPr>
              <w:t xml:space="preserve"> is mentioned as output parameter, the status code shall be SuccessNoContent in case of success, otherwise see Clause </w:t>
            </w:r>
            <w:r w:rsidRPr="00266C8A">
              <w:rPr>
                <w:lang w:val="en-US"/>
              </w:rPr>
              <w:fldChar w:fldCharType="begin"/>
            </w:r>
            <w:r w:rsidRPr="00266C8A">
              <w:rPr>
                <w:lang w:val="en-US"/>
              </w:rPr>
              <w:instrText xml:space="preserve"> REF _Ref55309784 \n  \* MERGEFORMAT </w:instrText>
            </w:r>
            <w:r w:rsidRPr="00266C8A">
              <w:rPr>
                <w:lang w:val="en-US"/>
              </w:rPr>
              <w:fldChar w:fldCharType="separate"/>
            </w:r>
            <w:r w:rsidR="00827ED2">
              <w:rPr>
                <w:lang w:val="en-US"/>
              </w:rPr>
              <w:t>0</w:t>
            </w:r>
            <w:r w:rsidRPr="00266C8A">
              <w:rPr>
                <w:lang w:val="en-US"/>
              </w:rPr>
              <w:fldChar w:fldCharType="end"/>
            </w:r>
            <w:r w:rsidRPr="00266C8A">
              <w:rPr>
                <w:lang w:val="en-US"/>
              </w:rPr>
              <w:t>.</w:t>
            </w:r>
          </w:p>
          <w:bookmarkEnd w:id="2342"/>
          <w:p w14:paraId="654215DE" w14:textId="77777777" w:rsidR="008B2DEB" w:rsidRPr="00266C8A" w:rsidRDefault="008B2DEB" w:rsidP="000B1BE6">
            <w:pPr>
              <w:rPr>
                <w:lang w:val="en-US"/>
              </w:rPr>
            </w:pPr>
            <w:r w:rsidRPr="00266C8A">
              <w:rPr>
                <w:lang w:val="en-US"/>
              </w:rPr>
              <w:t xml:space="preserve">Convention: </w:t>
            </w:r>
            <w:r>
              <w:rPr>
                <w:lang w:val="en-US"/>
              </w:rPr>
              <w:t>a</w:t>
            </w:r>
            <w:r w:rsidRPr="00266C8A">
              <w:rPr>
                <w:lang w:val="en-US"/>
              </w:rPr>
              <w:t>ll words in the interface name are written together in italics without a blank in between. The first letter of the first word and all other words are written in upper case letters.</w:t>
            </w:r>
          </w:p>
        </w:tc>
      </w:tr>
      <w:tr w:rsidR="008B2DEB" w:rsidRPr="00266C8A" w14:paraId="0F372C79" w14:textId="77777777" w:rsidTr="000B1BE6">
        <w:tc>
          <w:tcPr>
            <w:tcW w:w="1851" w:type="dxa"/>
            <w:shd w:val="clear" w:color="auto" w:fill="0528CC"/>
          </w:tcPr>
          <w:p w14:paraId="4CE53FF9" w14:textId="77777777" w:rsidR="008B2DEB" w:rsidRPr="00966642" w:rsidRDefault="008B2DEB" w:rsidP="000B1BE6">
            <w:pPr>
              <w:rPr>
                <w:b/>
                <w:bCs/>
                <w:lang w:val="en-US"/>
              </w:rPr>
            </w:pPr>
            <w:r w:rsidRPr="00966642">
              <w:rPr>
                <w:b/>
                <w:bCs/>
                <w:color w:val="FFFFFF" w:themeColor="background1"/>
                <w:lang w:val="en-US"/>
              </w:rPr>
              <w:lastRenderedPageBreak/>
              <w:t>semanticId</w:t>
            </w:r>
          </w:p>
        </w:tc>
        <w:tc>
          <w:tcPr>
            <w:tcW w:w="7348" w:type="dxa"/>
            <w:gridSpan w:val="4"/>
          </w:tcPr>
          <w:p w14:paraId="11D40E59" w14:textId="77777777" w:rsidR="008B2DEB" w:rsidRPr="00266C8A" w:rsidRDefault="008B2DEB" w:rsidP="000B1BE6">
            <w:pPr>
              <w:rPr>
                <w:sz w:val="18"/>
                <w:szCs w:val="18"/>
                <w:lang w:val="en-US"/>
              </w:rPr>
            </w:pPr>
            <w:r w:rsidRPr="00266C8A">
              <w:rPr>
                <w:lang w:val="en-US"/>
              </w:rPr>
              <w:t>The unique identifier of this operation</w:t>
            </w:r>
          </w:p>
        </w:tc>
      </w:tr>
      <w:tr w:rsidR="008B2DEB" w:rsidRPr="00266C8A" w14:paraId="2D4B2D91" w14:textId="77777777" w:rsidTr="000B1BE6">
        <w:tc>
          <w:tcPr>
            <w:tcW w:w="1851" w:type="dxa"/>
            <w:shd w:val="clear" w:color="auto" w:fill="0528CC"/>
          </w:tcPr>
          <w:p w14:paraId="52B1E404" w14:textId="77777777" w:rsidR="008B2DEB" w:rsidRPr="00966642" w:rsidRDefault="008B2DEB" w:rsidP="000B1BE6">
            <w:pPr>
              <w:rPr>
                <w:b/>
                <w:bCs/>
                <w:color w:val="FFFFFF" w:themeColor="background1"/>
                <w:lang w:val="en-US"/>
              </w:rPr>
            </w:pPr>
            <w:r w:rsidRPr="00966642">
              <w:rPr>
                <w:b/>
                <w:bCs/>
                <w:color w:val="FFFFFF" w:themeColor="background1"/>
                <w:lang w:val="en-US"/>
              </w:rPr>
              <w:t>Name</w:t>
            </w:r>
          </w:p>
        </w:tc>
        <w:tc>
          <w:tcPr>
            <w:tcW w:w="2397" w:type="dxa"/>
            <w:shd w:val="clear" w:color="auto" w:fill="0528CC"/>
          </w:tcPr>
          <w:p w14:paraId="0D8540ED" w14:textId="77777777" w:rsidR="008B2DEB" w:rsidRPr="00966642" w:rsidRDefault="008B2DEB" w:rsidP="000B1BE6">
            <w:pPr>
              <w:rPr>
                <w:b/>
                <w:bCs/>
                <w:color w:val="FFFFFF" w:themeColor="background1"/>
                <w:lang w:val="en-US"/>
              </w:rPr>
            </w:pPr>
            <w:r w:rsidRPr="00966642">
              <w:rPr>
                <w:b/>
                <w:bCs/>
                <w:color w:val="FFFFFF" w:themeColor="background1"/>
                <w:lang w:val="en-US"/>
              </w:rPr>
              <w:t>Description</w:t>
            </w:r>
          </w:p>
        </w:tc>
        <w:tc>
          <w:tcPr>
            <w:tcW w:w="1843" w:type="dxa"/>
            <w:shd w:val="clear" w:color="auto" w:fill="0528CC"/>
          </w:tcPr>
          <w:p w14:paraId="4C1884E9" w14:textId="77777777" w:rsidR="008B2DEB" w:rsidRPr="00966642" w:rsidRDefault="008B2DEB" w:rsidP="000B1BE6">
            <w:pPr>
              <w:rPr>
                <w:b/>
                <w:bCs/>
                <w:color w:val="FFFFFF" w:themeColor="background1"/>
                <w:lang w:val="en-US"/>
              </w:rPr>
            </w:pPr>
            <w:r w:rsidRPr="00966642">
              <w:rPr>
                <w:b/>
                <w:bCs/>
                <w:color w:val="FFFFFF" w:themeColor="background1"/>
                <w:lang w:val="en-US"/>
              </w:rPr>
              <w:t>Mand.</w:t>
            </w:r>
          </w:p>
        </w:tc>
        <w:tc>
          <w:tcPr>
            <w:tcW w:w="1701" w:type="dxa"/>
            <w:shd w:val="clear" w:color="auto" w:fill="0528CC"/>
          </w:tcPr>
          <w:p w14:paraId="63AFBD0D" w14:textId="77777777" w:rsidR="008B2DEB" w:rsidRPr="00966642" w:rsidRDefault="008B2DEB" w:rsidP="000B1BE6">
            <w:pPr>
              <w:rPr>
                <w:b/>
                <w:bCs/>
                <w:color w:val="FFFFFF" w:themeColor="background1"/>
                <w:lang w:val="en-US"/>
              </w:rPr>
            </w:pPr>
            <w:r w:rsidRPr="00966642">
              <w:rPr>
                <w:b/>
                <w:bCs/>
                <w:color w:val="FFFFFF" w:themeColor="background1"/>
                <w:lang w:val="en-US"/>
              </w:rPr>
              <w:t>Type</w:t>
            </w:r>
          </w:p>
        </w:tc>
        <w:tc>
          <w:tcPr>
            <w:tcW w:w="1407" w:type="dxa"/>
            <w:shd w:val="clear" w:color="auto" w:fill="0528CC"/>
          </w:tcPr>
          <w:p w14:paraId="67F496D4" w14:textId="77777777" w:rsidR="008B2DEB" w:rsidRPr="00966642" w:rsidRDefault="008B2DEB" w:rsidP="000B1BE6">
            <w:pPr>
              <w:rPr>
                <w:b/>
                <w:bCs/>
                <w:color w:val="FFFFFF" w:themeColor="background1"/>
                <w:lang w:val="en-US"/>
              </w:rPr>
            </w:pPr>
            <w:r w:rsidRPr="00966642">
              <w:rPr>
                <w:b/>
                <w:bCs/>
                <w:color w:val="FFFFFF" w:themeColor="background1"/>
                <w:lang w:val="en-US"/>
              </w:rPr>
              <w:t>Card.</w:t>
            </w:r>
          </w:p>
        </w:tc>
      </w:tr>
      <w:tr w:rsidR="008B2DEB" w:rsidRPr="00266C8A" w14:paraId="37D72171" w14:textId="77777777" w:rsidTr="00733EDE">
        <w:tc>
          <w:tcPr>
            <w:tcW w:w="9199" w:type="dxa"/>
            <w:gridSpan w:val="5"/>
            <w:shd w:val="clear" w:color="auto" w:fill="E7E6E6" w:themeFill="background2"/>
          </w:tcPr>
          <w:p w14:paraId="381FD264" w14:textId="77777777" w:rsidR="008B2DEB" w:rsidRPr="00266C8A" w:rsidRDefault="008B2DEB" w:rsidP="000B1BE6">
            <w:pPr>
              <w:rPr>
                <w:lang w:val="en-US"/>
              </w:rPr>
            </w:pPr>
            <w:r w:rsidRPr="00266C8A">
              <w:rPr>
                <w:lang w:val="en-US"/>
              </w:rPr>
              <w:t>Input Parameter</w:t>
            </w:r>
          </w:p>
        </w:tc>
      </w:tr>
      <w:tr w:rsidR="008B2DEB" w:rsidRPr="00266C8A" w14:paraId="10AFDF13" w14:textId="77777777" w:rsidTr="000B1BE6">
        <w:tc>
          <w:tcPr>
            <w:tcW w:w="1851" w:type="dxa"/>
          </w:tcPr>
          <w:p w14:paraId="532AC118" w14:textId="77777777" w:rsidR="008B2DEB" w:rsidRPr="00266C8A" w:rsidRDefault="008B2DEB" w:rsidP="000B1BE6">
            <w:pPr>
              <w:rPr>
                <w:lang w:val="en-US"/>
              </w:rPr>
            </w:pPr>
            <w:r w:rsidRPr="00266C8A">
              <w:rPr>
                <w:lang w:val="en-US"/>
              </w:rPr>
              <w:t>inputParameter1</w:t>
            </w:r>
          </w:p>
        </w:tc>
        <w:tc>
          <w:tcPr>
            <w:tcW w:w="2397" w:type="dxa"/>
          </w:tcPr>
          <w:p w14:paraId="2A3E95C7" w14:textId="77777777" w:rsidR="008B2DEB" w:rsidRPr="00266C8A" w:rsidRDefault="008B2DEB" w:rsidP="000B1BE6">
            <w:pPr>
              <w:rPr>
                <w:lang w:val="en-US"/>
              </w:rPr>
            </w:pPr>
            <w:r w:rsidRPr="00266C8A">
              <w:rPr>
                <w:lang w:val="en-US"/>
              </w:rPr>
              <w:t>Human</w:t>
            </w:r>
            <w:r>
              <w:rPr>
                <w:lang w:val="en-US"/>
              </w:rPr>
              <w:t>-</w:t>
            </w:r>
            <w:r w:rsidRPr="00266C8A">
              <w:rPr>
                <w:lang w:val="en-US"/>
              </w:rPr>
              <w:t>understandable description of the input parameter 1 of the operation.</w:t>
            </w:r>
          </w:p>
        </w:tc>
        <w:tc>
          <w:tcPr>
            <w:tcW w:w="1843" w:type="dxa"/>
          </w:tcPr>
          <w:p w14:paraId="3E04C7E3" w14:textId="77777777" w:rsidR="008B2DEB" w:rsidRPr="00266C8A" w:rsidRDefault="008B2DEB" w:rsidP="000B1BE6">
            <w:pPr>
              <w:rPr>
                <w:lang w:val="en-US"/>
              </w:rPr>
            </w:pPr>
            <w:r w:rsidRPr="00266C8A">
              <w:rPr>
                <w:lang w:val="en-US"/>
              </w:rPr>
              <w:t>States whether the inputParameter1 is mandatory (“yes”) or optional (“no”)</w:t>
            </w:r>
          </w:p>
        </w:tc>
        <w:tc>
          <w:tcPr>
            <w:tcW w:w="1701" w:type="dxa"/>
          </w:tcPr>
          <w:p w14:paraId="58752C13" w14:textId="77777777" w:rsidR="008B2DEB" w:rsidRPr="00266C8A" w:rsidRDefault="008B2DEB" w:rsidP="000B1BE6">
            <w:pPr>
              <w:rPr>
                <w:lang w:val="en-US"/>
              </w:rPr>
            </w:pPr>
            <w:r w:rsidRPr="00266C8A">
              <w:rPr>
                <w:lang w:val="en-US"/>
              </w:rPr>
              <w:t>Type of the input parameter 1</w:t>
            </w:r>
          </w:p>
        </w:tc>
        <w:tc>
          <w:tcPr>
            <w:tcW w:w="1407" w:type="dxa"/>
          </w:tcPr>
          <w:p w14:paraId="2228C23A" w14:textId="77777777" w:rsidR="008B2DEB" w:rsidRPr="00266C8A" w:rsidRDefault="008B2DEB" w:rsidP="000B1BE6">
            <w:pPr>
              <w:rPr>
                <w:lang w:val="en-US"/>
              </w:rPr>
            </w:pPr>
            <w:r w:rsidRPr="00266C8A">
              <w:rPr>
                <w:lang w:val="en-US"/>
              </w:rPr>
              <w:t>The cardinality of type of the inputParameter1, e.g. zero-to-one (“0..1”) or at-least-one (“1..*).</w:t>
            </w:r>
          </w:p>
        </w:tc>
      </w:tr>
      <w:tr w:rsidR="008B2DEB" w:rsidRPr="00266C8A" w14:paraId="3E1EC500" w14:textId="77777777" w:rsidTr="000B1BE6">
        <w:tc>
          <w:tcPr>
            <w:tcW w:w="1851" w:type="dxa"/>
          </w:tcPr>
          <w:p w14:paraId="460D91A0" w14:textId="77777777" w:rsidR="008B2DEB" w:rsidRPr="00266C8A" w:rsidRDefault="008B2DEB" w:rsidP="000B1BE6">
            <w:pPr>
              <w:rPr>
                <w:lang w:val="en-US"/>
              </w:rPr>
            </w:pPr>
            <w:r w:rsidRPr="00266C8A">
              <w:rPr>
                <w:lang w:val="en-US"/>
              </w:rPr>
              <w:t>…</w:t>
            </w:r>
          </w:p>
        </w:tc>
        <w:tc>
          <w:tcPr>
            <w:tcW w:w="2397" w:type="dxa"/>
          </w:tcPr>
          <w:p w14:paraId="11988A09" w14:textId="77777777" w:rsidR="008B2DEB" w:rsidRPr="00266C8A" w:rsidRDefault="008B2DEB" w:rsidP="000B1BE6">
            <w:pPr>
              <w:rPr>
                <w:lang w:val="en-US"/>
              </w:rPr>
            </w:pPr>
          </w:p>
        </w:tc>
        <w:tc>
          <w:tcPr>
            <w:tcW w:w="1843" w:type="dxa"/>
          </w:tcPr>
          <w:p w14:paraId="23F425C2" w14:textId="77777777" w:rsidR="008B2DEB" w:rsidRPr="00266C8A" w:rsidRDefault="008B2DEB" w:rsidP="000B1BE6">
            <w:pPr>
              <w:rPr>
                <w:lang w:val="en-US"/>
              </w:rPr>
            </w:pPr>
          </w:p>
        </w:tc>
        <w:tc>
          <w:tcPr>
            <w:tcW w:w="1701" w:type="dxa"/>
          </w:tcPr>
          <w:p w14:paraId="68593693" w14:textId="77777777" w:rsidR="008B2DEB" w:rsidRPr="00266C8A" w:rsidRDefault="008B2DEB" w:rsidP="000B1BE6">
            <w:pPr>
              <w:rPr>
                <w:lang w:val="en-US"/>
              </w:rPr>
            </w:pPr>
          </w:p>
        </w:tc>
        <w:tc>
          <w:tcPr>
            <w:tcW w:w="1407" w:type="dxa"/>
          </w:tcPr>
          <w:p w14:paraId="418FA0F6" w14:textId="77777777" w:rsidR="008B2DEB" w:rsidRPr="00266C8A" w:rsidRDefault="008B2DEB" w:rsidP="000B1BE6">
            <w:pPr>
              <w:rPr>
                <w:lang w:val="en-US"/>
              </w:rPr>
            </w:pPr>
          </w:p>
        </w:tc>
      </w:tr>
      <w:tr w:rsidR="008B2DEB" w:rsidRPr="00266C8A" w14:paraId="0187B6F8" w14:textId="77777777" w:rsidTr="000B1BE6">
        <w:tc>
          <w:tcPr>
            <w:tcW w:w="1851" w:type="dxa"/>
          </w:tcPr>
          <w:p w14:paraId="3D785D5A" w14:textId="77777777" w:rsidR="008B2DEB" w:rsidRPr="00266C8A" w:rsidRDefault="008B2DEB" w:rsidP="000B1BE6">
            <w:pPr>
              <w:rPr>
                <w:lang w:val="en-US"/>
              </w:rPr>
            </w:pPr>
            <w:r w:rsidRPr="00266C8A">
              <w:rPr>
                <w:lang w:val="en-US"/>
              </w:rPr>
              <w:t>inputParameterN</w:t>
            </w:r>
          </w:p>
        </w:tc>
        <w:tc>
          <w:tcPr>
            <w:tcW w:w="2397" w:type="dxa"/>
          </w:tcPr>
          <w:p w14:paraId="4DA2230E" w14:textId="77777777" w:rsidR="008B2DEB" w:rsidRPr="00266C8A" w:rsidRDefault="008B2DEB" w:rsidP="000B1BE6">
            <w:pPr>
              <w:rPr>
                <w:lang w:val="en-US"/>
              </w:rPr>
            </w:pPr>
            <w:r w:rsidRPr="00266C8A">
              <w:rPr>
                <w:lang w:val="en-US"/>
              </w:rPr>
              <w:t>Human</w:t>
            </w:r>
            <w:r>
              <w:rPr>
                <w:lang w:val="en-US"/>
              </w:rPr>
              <w:t>-</w:t>
            </w:r>
            <w:r w:rsidRPr="00266C8A">
              <w:rPr>
                <w:lang w:val="en-US"/>
              </w:rPr>
              <w:t xml:space="preserve">understandable description of the input parameter N of the operation. </w:t>
            </w:r>
          </w:p>
        </w:tc>
        <w:tc>
          <w:tcPr>
            <w:tcW w:w="1843" w:type="dxa"/>
          </w:tcPr>
          <w:p w14:paraId="6027B65D" w14:textId="77777777" w:rsidR="008B2DEB" w:rsidRPr="00266C8A" w:rsidRDefault="008B2DEB" w:rsidP="000B1BE6">
            <w:pPr>
              <w:rPr>
                <w:lang w:val="en-US"/>
              </w:rPr>
            </w:pPr>
            <w:r w:rsidRPr="00266C8A">
              <w:rPr>
                <w:lang w:val="en-US"/>
              </w:rPr>
              <w:t>States whether the inputParameterN is mandatory (“yes”) or optional (“no”)</w:t>
            </w:r>
          </w:p>
        </w:tc>
        <w:tc>
          <w:tcPr>
            <w:tcW w:w="1701" w:type="dxa"/>
          </w:tcPr>
          <w:p w14:paraId="6E8BE54D" w14:textId="77777777" w:rsidR="008B2DEB" w:rsidRPr="00266C8A" w:rsidRDefault="008B2DEB" w:rsidP="000B1BE6">
            <w:pPr>
              <w:rPr>
                <w:lang w:val="en-US"/>
              </w:rPr>
            </w:pPr>
            <w:r w:rsidRPr="00266C8A">
              <w:rPr>
                <w:lang w:val="en-US"/>
              </w:rPr>
              <w:t>Type of the input parameter N</w:t>
            </w:r>
          </w:p>
        </w:tc>
        <w:tc>
          <w:tcPr>
            <w:tcW w:w="1407" w:type="dxa"/>
          </w:tcPr>
          <w:p w14:paraId="07E89ACF" w14:textId="77777777" w:rsidR="008B2DEB" w:rsidRPr="00266C8A" w:rsidRDefault="008B2DEB" w:rsidP="000B1BE6">
            <w:pPr>
              <w:rPr>
                <w:lang w:val="en-US"/>
              </w:rPr>
            </w:pPr>
            <w:r w:rsidRPr="00266C8A">
              <w:rPr>
                <w:lang w:val="en-US"/>
              </w:rPr>
              <w:t>The cardinality of type of the inputParameterN, e.g. zero-to-one (“0..1”) or at-least-one (“1..*).</w:t>
            </w:r>
          </w:p>
        </w:tc>
      </w:tr>
      <w:tr w:rsidR="008B2DEB" w:rsidRPr="00266C8A" w14:paraId="0F8A1DC7" w14:textId="77777777" w:rsidTr="00733EDE">
        <w:tc>
          <w:tcPr>
            <w:tcW w:w="9199" w:type="dxa"/>
            <w:gridSpan w:val="5"/>
            <w:shd w:val="clear" w:color="auto" w:fill="E7E6E6" w:themeFill="background2"/>
          </w:tcPr>
          <w:p w14:paraId="4E82EB4F" w14:textId="77777777" w:rsidR="008B2DEB" w:rsidRPr="00266C8A" w:rsidRDefault="008B2DEB" w:rsidP="000B1BE6">
            <w:pPr>
              <w:rPr>
                <w:lang w:val="en-US"/>
              </w:rPr>
            </w:pPr>
            <w:r w:rsidRPr="00266C8A">
              <w:rPr>
                <w:lang w:val="en-US"/>
              </w:rPr>
              <w:t>Output Parameter</w:t>
            </w:r>
          </w:p>
        </w:tc>
      </w:tr>
      <w:tr w:rsidR="008B2DEB" w:rsidRPr="00266C8A" w14:paraId="5F1838BF" w14:textId="77777777" w:rsidTr="000B1BE6">
        <w:tc>
          <w:tcPr>
            <w:tcW w:w="1851" w:type="dxa"/>
          </w:tcPr>
          <w:p w14:paraId="40A525B2" w14:textId="77777777" w:rsidR="008B2DEB" w:rsidRPr="00266C8A" w:rsidRDefault="008B2DEB" w:rsidP="000B1BE6">
            <w:pPr>
              <w:rPr>
                <w:lang w:val="en-US"/>
              </w:rPr>
            </w:pPr>
            <w:r w:rsidRPr="00266C8A">
              <w:rPr>
                <w:lang w:val="en-US"/>
              </w:rPr>
              <w:t>outputParameter1</w:t>
            </w:r>
          </w:p>
        </w:tc>
        <w:tc>
          <w:tcPr>
            <w:tcW w:w="2397" w:type="dxa"/>
          </w:tcPr>
          <w:p w14:paraId="1AA405AB" w14:textId="77777777" w:rsidR="008B2DEB" w:rsidRPr="00266C8A" w:rsidRDefault="008B2DEB" w:rsidP="000B1BE6">
            <w:pPr>
              <w:rPr>
                <w:lang w:val="en-US"/>
              </w:rPr>
            </w:pPr>
            <w:r w:rsidRPr="00266C8A">
              <w:rPr>
                <w:lang w:val="en-US"/>
              </w:rPr>
              <w:t>Human</w:t>
            </w:r>
            <w:r>
              <w:rPr>
                <w:lang w:val="en-US"/>
              </w:rPr>
              <w:t>-</w:t>
            </w:r>
            <w:r w:rsidRPr="00266C8A">
              <w:rPr>
                <w:lang w:val="en-US"/>
              </w:rPr>
              <w:t xml:space="preserve">understandable description of the output parameter 1 of the operation. </w:t>
            </w:r>
          </w:p>
        </w:tc>
        <w:tc>
          <w:tcPr>
            <w:tcW w:w="1843" w:type="dxa"/>
          </w:tcPr>
          <w:p w14:paraId="217A2918" w14:textId="77777777" w:rsidR="008B2DEB" w:rsidRPr="00266C8A" w:rsidRDefault="008B2DEB" w:rsidP="000B1BE6">
            <w:pPr>
              <w:rPr>
                <w:lang w:val="en-US"/>
              </w:rPr>
            </w:pPr>
            <w:r w:rsidRPr="00266C8A">
              <w:rPr>
                <w:lang w:val="en-US"/>
              </w:rPr>
              <w:t>States whether the outputParameter1 is mandatory (“yes”) or optional (“no”)</w:t>
            </w:r>
          </w:p>
        </w:tc>
        <w:tc>
          <w:tcPr>
            <w:tcW w:w="1701" w:type="dxa"/>
          </w:tcPr>
          <w:p w14:paraId="66874B7E" w14:textId="77777777" w:rsidR="008B2DEB" w:rsidRPr="00266C8A" w:rsidRDefault="008B2DEB" w:rsidP="000B1BE6">
            <w:pPr>
              <w:rPr>
                <w:lang w:val="en-US"/>
              </w:rPr>
            </w:pPr>
            <w:r w:rsidRPr="00266C8A">
              <w:rPr>
                <w:lang w:val="en-US"/>
              </w:rPr>
              <w:t>Type of the output</w:t>
            </w:r>
          </w:p>
          <w:p w14:paraId="6F680F71" w14:textId="77777777" w:rsidR="008B2DEB" w:rsidRPr="00266C8A" w:rsidRDefault="008B2DEB" w:rsidP="000B1BE6">
            <w:pPr>
              <w:rPr>
                <w:lang w:val="en-US"/>
              </w:rPr>
            </w:pPr>
            <w:r w:rsidRPr="00266C8A">
              <w:rPr>
                <w:lang w:val="en-US"/>
              </w:rPr>
              <w:t>parameter 1</w:t>
            </w:r>
          </w:p>
        </w:tc>
        <w:tc>
          <w:tcPr>
            <w:tcW w:w="1407" w:type="dxa"/>
          </w:tcPr>
          <w:p w14:paraId="062546C2" w14:textId="77777777" w:rsidR="008B2DEB" w:rsidRPr="00266C8A" w:rsidRDefault="008B2DEB" w:rsidP="000B1BE6">
            <w:pPr>
              <w:rPr>
                <w:lang w:val="en-US"/>
              </w:rPr>
            </w:pPr>
            <w:r w:rsidRPr="00266C8A">
              <w:rPr>
                <w:lang w:val="en-US"/>
              </w:rPr>
              <w:t>The cardinality of type of the outputParameter1, e.g. zero-to-one (“0..1”) or at-least-one (“1..*).</w:t>
            </w:r>
          </w:p>
        </w:tc>
      </w:tr>
      <w:tr w:rsidR="008B2DEB" w:rsidRPr="00266C8A" w14:paraId="525A64F6" w14:textId="77777777" w:rsidTr="000B1BE6">
        <w:tc>
          <w:tcPr>
            <w:tcW w:w="1851" w:type="dxa"/>
          </w:tcPr>
          <w:p w14:paraId="3F45E109" w14:textId="77777777" w:rsidR="008B2DEB" w:rsidRPr="00266C8A" w:rsidRDefault="008B2DEB" w:rsidP="000B1BE6">
            <w:pPr>
              <w:rPr>
                <w:lang w:val="en-US"/>
              </w:rPr>
            </w:pPr>
            <w:r w:rsidRPr="00266C8A">
              <w:rPr>
                <w:lang w:val="en-US"/>
              </w:rPr>
              <w:t>…</w:t>
            </w:r>
          </w:p>
        </w:tc>
        <w:tc>
          <w:tcPr>
            <w:tcW w:w="2397" w:type="dxa"/>
          </w:tcPr>
          <w:p w14:paraId="76D6F474" w14:textId="77777777" w:rsidR="008B2DEB" w:rsidRPr="00266C8A" w:rsidRDefault="008B2DEB" w:rsidP="000B1BE6">
            <w:pPr>
              <w:rPr>
                <w:lang w:val="en-US"/>
              </w:rPr>
            </w:pPr>
          </w:p>
        </w:tc>
        <w:tc>
          <w:tcPr>
            <w:tcW w:w="1843" w:type="dxa"/>
          </w:tcPr>
          <w:p w14:paraId="2F6CEC58" w14:textId="77777777" w:rsidR="008B2DEB" w:rsidRPr="00266C8A" w:rsidRDefault="008B2DEB" w:rsidP="000B1BE6">
            <w:pPr>
              <w:rPr>
                <w:lang w:val="en-US"/>
              </w:rPr>
            </w:pPr>
          </w:p>
        </w:tc>
        <w:tc>
          <w:tcPr>
            <w:tcW w:w="1701" w:type="dxa"/>
          </w:tcPr>
          <w:p w14:paraId="00B3BC85" w14:textId="77777777" w:rsidR="008B2DEB" w:rsidRPr="00266C8A" w:rsidRDefault="008B2DEB" w:rsidP="000B1BE6">
            <w:pPr>
              <w:rPr>
                <w:lang w:val="en-US"/>
              </w:rPr>
            </w:pPr>
          </w:p>
        </w:tc>
        <w:tc>
          <w:tcPr>
            <w:tcW w:w="1407" w:type="dxa"/>
          </w:tcPr>
          <w:p w14:paraId="0A53F7E9" w14:textId="77777777" w:rsidR="008B2DEB" w:rsidRPr="00266C8A" w:rsidRDefault="008B2DEB" w:rsidP="000B1BE6">
            <w:pPr>
              <w:rPr>
                <w:lang w:val="en-US"/>
              </w:rPr>
            </w:pPr>
          </w:p>
        </w:tc>
      </w:tr>
      <w:tr w:rsidR="008B2DEB" w:rsidRPr="00266C8A" w14:paraId="0391D79E" w14:textId="77777777" w:rsidTr="000B1BE6">
        <w:tc>
          <w:tcPr>
            <w:tcW w:w="1851" w:type="dxa"/>
          </w:tcPr>
          <w:p w14:paraId="70E00300" w14:textId="77777777" w:rsidR="008B2DEB" w:rsidRPr="00266C8A" w:rsidRDefault="008B2DEB" w:rsidP="000B1BE6">
            <w:pPr>
              <w:rPr>
                <w:lang w:val="en-US"/>
              </w:rPr>
            </w:pPr>
            <w:r w:rsidRPr="00266C8A">
              <w:rPr>
                <w:lang w:val="en-US"/>
              </w:rPr>
              <w:t>outputParameterN</w:t>
            </w:r>
          </w:p>
        </w:tc>
        <w:tc>
          <w:tcPr>
            <w:tcW w:w="2397" w:type="dxa"/>
          </w:tcPr>
          <w:p w14:paraId="5CE0000C" w14:textId="77777777" w:rsidR="008B2DEB" w:rsidRPr="00266C8A" w:rsidRDefault="008B2DEB" w:rsidP="000B1BE6">
            <w:pPr>
              <w:rPr>
                <w:lang w:val="en-US"/>
              </w:rPr>
            </w:pPr>
            <w:r w:rsidRPr="00266C8A">
              <w:rPr>
                <w:lang w:val="en-US"/>
              </w:rPr>
              <w:t>Human</w:t>
            </w:r>
            <w:r>
              <w:rPr>
                <w:lang w:val="en-US"/>
              </w:rPr>
              <w:t>-</w:t>
            </w:r>
            <w:r w:rsidRPr="00266C8A">
              <w:rPr>
                <w:lang w:val="en-US"/>
              </w:rPr>
              <w:t xml:space="preserve">understandable description of the output parameter N of the operation. </w:t>
            </w:r>
          </w:p>
        </w:tc>
        <w:tc>
          <w:tcPr>
            <w:tcW w:w="1843" w:type="dxa"/>
          </w:tcPr>
          <w:p w14:paraId="186EBFAD" w14:textId="77777777" w:rsidR="008B2DEB" w:rsidRPr="00266C8A" w:rsidRDefault="008B2DEB" w:rsidP="000B1BE6">
            <w:pPr>
              <w:rPr>
                <w:lang w:val="en-US"/>
              </w:rPr>
            </w:pPr>
            <w:r w:rsidRPr="00266C8A">
              <w:rPr>
                <w:lang w:val="en-US"/>
              </w:rPr>
              <w:t>States whether the outputParameterN is mandatory (“yes”) or optional (“no”)</w:t>
            </w:r>
          </w:p>
        </w:tc>
        <w:tc>
          <w:tcPr>
            <w:tcW w:w="1701" w:type="dxa"/>
          </w:tcPr>
          <w:p w14:paraId="6BBC183A" w14:textId="77777777" w:rsidR="008B2DEB" w:rsidRPr="00266C8A" w:rsidRDefault="008B2DEB" w:rsidP="000B1BE6">
            <w:pPr>
              <w:rPr>
                <w:lang w:val="en-US"/>
              </w:rPr>
            </w:pPr>
            <w:r w:rsidRPr="00266C8A">
              <w:rPr>
                <w:lang w:val="en-US"/>
              </w:rPr>
              <w:t>Type of the output parameter N</w:t>
            </w:r>
          </w:p>
        </w:tc>
        <w:tc>
          <w:tcPr>
            <w:tcW w:w="1407" w:type="dxa"/>
          </w:tcPr>
          <w:p w14:paraId="29FA54BE" w14:textId="77777777" w:rsidR="008B2DEB" w:rsidRPr="00266C8A" w:rsidRDefault="008B2DEB" w:rsidP="000B1BE6">
            <w:pPr>
              <w:rPr>
                <w:lang w:val="en-US"/>
              </w:rPr>
            </w:pPr>
            <w:r w:rsidRPr="00266C8A">
              <w:rPr>
                <w:lang w:val="en-US"/>
              </w:rPr>
              <w:t>The cardinality of type of the outputParameterN, e.g. zero-to-one (“0..1”) or at-least-one (“1..*).</w:t>
            </w:r>
          </w:p>
        </w:tc>
      </w:tr>
    </w:tbl>
    <w:p w14:paraId="0D096CAB" w14:textId="77777777" w:rsidR="008B2DEB" w:rsidRPr="00266C8A" w:rsidRDefault="008B2DEB" w:rsidP="008B2DEB">
      <w:pPr>
        <w:rPr>
          <w:lang w:val="en-US"/>
        </w:rPr>
      </w:pPr>
    </w:p>
    <w:p w14:paraId="3D9A8C4D" w14:textId="77777777" w:rsidR="008B2DEB" w:rsidRPr="00266C8A" w:rsidRDefault="008B2DEB" w:rsidP="008B2DEB">
      <w:pPr>
        <w:spacing w:after="160" w:line="259" w:lineRule="auto"/>
        <w:rPr>
          <w:lang w:val="en-US"/>
        </w:rPr>
      </w:pPr>
      <w:r w:rsidRPr="00266C8A">
        <w:rPr>
          <w:lang w:val="en-US"/>
        </w:rPr>
        <w:br w:type="page"/>
      </w:r>
    </w:p>
    <w:p w14:paraId="6D0537F1" w14:textId="6B9EB913" w:rsidR="008B2DEB" w:rsidRPr="00266C8A" w:rsidRDefault="008B2DEB" w:rsidP="008B2DEB">
      <w:pPr>
        <w:pStyle w:val="Caption"/>
        <w:rPr>
          <w:lang w:val="en-US"/>
        </w:rPr>
      </w:pPr>
      <w:bookmarkStart w:id="2343" w:name="_Toc132380111"/>
      <w:r w:rsidRPr="00266C8A">
        <w:rPr>
          <w:lang w:val="en-US"/>
        </w:rPr>
        <w:lastRenderedPageBreak/>
        <w:t xml:space="preserve">Table </w:t>
      </w:r>
      <w:r w:rsidRPr="00266C8A">
        <w:rPr>
          <w:lang w:val="en-US"/>
        </w:rPr>
        <w:fldChar w:fldCharType="begin"/>
      </w:r>
      <w:r w:rsidRPr="00266C8A">
        <w:rPr>
          <w:lang w:val="en-US"/>
        </w:rPr>
        <w:instrText xml:space="preserve"> SEQ Table \* ARABIC </w:instrText>
      </w:r>
      <w:r w:rsidRPr="00266C8A">
        <w:rPr>
          <w:lang w:val="en-US"/>
        </w:rPr>
        <w:fldChar w:fldCharType="separate"/>
      </w:r>
      <w:r w:rsidR="00827ED2">
        <w:rPr>
          <w:noProof/>
          <w:lang w:val="en-US"/>
        </w:rPr>
        <w:t>20</w:t>
      </w:r>
      <w:r w:rsidRPr="00266C8A">
        <w:rPr>
          <w:lang w:val="en-US"/>
        </w:rPr>
        <w:fldChar w:fldCharType="end"/>
      </w:r>
      <w:r w:rsidRPr="00266C8A">
        <w:rPr>
          <w:lang w:val="en-US"/>
        </w:rPr>
        <w:t xml:space="preserve"> Data Types for Payload Description</w:t>
      </w:r>
      <w:bookmarkEnd w:id="23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4"/>
        <w:gridCol w:w="3111"/>
        <w:gridCol w:w="2977"/>
        <w:gridCol w:w="1559"/>
        <w:gridCol w:w="11"/>
      </w:tblGrid>
      <w:tr w:rsidR="008B2DEB" w:rsidRPr="00266C8A" w14:paraId="0F47F552" w14:textId="77777777" w:rsidTr="000B1BE6">
        <w:trPr>
          <w:trHeight w:val="243"/>
          <w:tblHeader/>
        </w:trPr>
        <w:tc>
          <w:tcPr>
            <w:tcW w:w="1704" w:type="dxa"/>
            <w:tcBorders>
              <w:top w:val="single" w:sz="4" w:space="0" w:color="auto"/>
              <w:left w:val="single" w:sz="4" w:space="0" w:color="auto"/>
              <w:bottom w:val="single" w:sz="4" w:space="0" w:color="auto"/>
              <w:right w:val="single" w:sz="4" w:space="0" w:color="auto"/>
            </w:tcBorders>
            <w:shd w:val="clear" w:color="auto" w:fill="0528CC"/>
          </w:tcPr>
          <w:p w14:paraId="7C400DCF" w14:textId="77777777" w:rsidR="008B2DEB" w:rsidRPr="00966642" w:rsidRDefault="008B2DEB" w:rsidP="000B1BE6">
            <w:pPr>
              <w:rPr>
                <w:b/>
                <w:bCs/>
                <w:color w:val="FFFFFF" w:themeColor="background1"/>
                <w:lang w:val="en-US"/>
              </w:rPr>
            </w:pPr>
            <w:r w:rsidRPr="00966642">
              <w:rPr>
                <w:b/>
                <w:bCs/>
                <w:color w:val="FFFFFF" w:themeColor="background1"/>
                <w:lang w:val="en-US"/>
              </w:rPr>
              <w:t>Class Name</w:t>
            </w:r>
          </w:p>
        </w:tc>
        <w:tc>
          <w:tcPr>
            <w:tcW w:w="7658" w:type="dxa"/>
            <w:gridSpan w:val="4"/>
            <w:tcBorders>
              <w:top w:val="single" w:sz="4" w:space="0" w:color="auto"/>
              <w:left w:val="single" w:sz="4" w:space="0" w:color="auto"/>
              <w:bottom w:val="single" w:sz="4" w:space="0" w:color="auto"/>
              <w:right w:val="single" w:sz="4" w:space="0" w:color="auto"/>
            </w:tcBorders>
          </w:tcPr>
          <w:p w14:paraId="405EC8BE" w14:textId="77777777" w:rsidR="008B2DEB" w:rsidRPr="00266C8A" w:rsidRDefault="008B2DEB" w:rsidP="000B1BE6">
            <w:pPr>
              <w:rPr>
                <w:lang w:val="en-US"/>
              </w:rPr>
            </w:pPr>
            <w:r w:rsidRPr="00266C8A">
              <w:rPr>
                <w:lang w:val="en-US"/>
              </w:rPr>
              <w:t xml:space="preserve">Name of the </w:t>
            </w:r>
            <w:r>
              <w:rPr>
                <w:lang w:val="en-US"/>
              </w:rPr>
              <w:t>c</w:t>
            </w:r>
            <w:r w:rsidRPr="00266C8A">
              <w:rPr>
                <w:lang w:val="en-US"/>
              </w:rPr>
              <w:t xml:space="preserve">lass: </w:t>
            </w:r>
            <w:r>
              <w:rPr>
                <w:lang w:val="en-US"/>
              </w:rPr>
              <w:t>a</w:t>
            </w:r>
            <w:r w:rsidRPr="00266C8A">
              <w:rPr>
                <w:lang w:val="en-US"/>
              </w:rPr>
              <w:t>ll individual words in the class name are capitalized</w:t>
            </w:r>
          </w:p>
        </w:tc>
      </w:tr>
      <w:tr w:rsidR="008B2DEB" w:rsidRPr="00266C8A" w14:paraId="25ED0669" w14:textId="77777777" w:rsidTr="000B1BE6">
        <w:trPr>
          <w:trHeight w:val="243"/>
          <w:tblHeader/>
        </w:trPr>
        <w:tc>
          <w:tcPr>
            <w:tcW w:w="1704" w:type="dxa"/>
            <w:tcBorders>
              <w:top w:val="single" w:sz="4" w:space="0" w:color="auto"/>
              <w:left w:val="single" w:sz="4" w:space="0" w:color="auto"/>
              <w:bottom w:val="single" w:sz="4" w:space="0" w:color="auto"/>
              <w:right w:val="single" w:sz="4" w:space="0" w:color="auto"/>
            </w:tcBorders>
            <w:shd w:val="clear" w:color="auto" w:fill="0528CC"/>
          </w:tcPr>
          <w:p w14:paraId="569B0B87" w14:textId="77777777" w:rsidR="008B2DEB" w:rsidRPr="00966642" w:rsidRDefault="008B2DEB" w:rsidP="000B1BE6">
            <w:pPr>
              <w:rPr>
                <w:b/>
                <w:bCs/>
                <w:color w:val="FFFFFF" w:themeColor="background1"/>
                <w:lang w:val="en-US"/>
              </w:rPr>
            </w:pPr>
            <w:r w:rsidRPr="00966642">
              <w:rPr>
                <w:b/>
                <w:bCs/>
                <w:color w:val="FFFFFF" w:themeColor="background1"/>
                <w:lang w:val="en-US"/>
              </w:rPr>
              <w:t>Explanation</w:t>
            </w:r>
          </w:p>
        </w:tc>
        <w:tc>
          <w:tcPr>
            <w:tcW w:w="7658" w:type="dxa"/>
            <w:gridSpan w:val="4"/>
            <w:tcBorders>
              <w:top w:val="single" w:sz="4" w:space="0" w:color="auto"/>
              <w:left w:val="single" w:sz="4" w:space="0" w:color="auto"/>
              <w:bottom w:val="single" w:sz="4" w:space="0" w:color="auto"/>
              <w:right w:val="single" w:sz="4" w:space="0" w:color="auto"/>
            </w:tcBorders>
          </w:tcPr>
          <w:p w14:paraId="1516117D" w14:textId="77777777" w:rsidR="008B2DEB" w:rsidRPr="00266C8A" w:rsidRDefault="008B2DEB" w:rsidP="000B1BE6">
            <w:pPr>
              <w:rPr>
                <w:lang w:val="en-US"/>
              </w:rPr>
            </w:pPr>
            <w:r w:rsidRPr="00266C8A">
              <w:rPr>
                <w:lang w:val="en-US"/>
              </w:rPr>
              <w:t>Human</w:t>
            </w:r>
            <w:r>
              <w:rPr>
                <w:lang w:val="en-US"/>
              </w:rPr>
              <w:t>-</w:t>
            </w:r>
            <w:r w:rsidRPr="00266C8A">
              <w:rPr>
                <w:lang w:val="en-US"/>
              </w:rPr>
              <w:t xml:space="preserve">understandable description of the class </w:t>
            </w:r>
          </w:p>
          <w:p w14:paraId="0AA99AEA" w14:textId="77777777" w:rsidR="008B2DEB" w:rsidRPr="00266C8A" w:rsidRDefault="008B2DEB" w:rsidP="000B1BE6">
            <w:pPr>
              <w:rPr>
                <w:lang w:val="en-US"/>
              </w:rPr>
            </w:pPr>
            <w:r w:rsidRPr="00266C8A">
              <w:rPr>
                <w:lang w:val="en-US"/>
              </w:rPr>
              <w:t xml:space="preserve">The Class has following attributes: </w:t>
            </w:r>
          </w:p>
          <w:p w14:paraId="27A8C6D2" w14:textId="77777777" w:rsidR="008B2DEB" w:rsidRPr="00266C8A" w:rsidRDefault="008B2DEB" w:rsidP="000B1BE6">
            <w:pPr>
              <w:rPr>
                <w:lang w:val="en-US"/>
              </w:rPr>
            </w:pPr>
            <w:r w:rsidRPr="00266C8A">
              <w:rPr>
                <w:rFonts w:ascii="Symbol" w:eastAsia="Symbol" w:hAnsi="Symbol" w:cs="Symbol"/>
                <w:lang w:val="en-US"/>
              </w:rPr>
              <w:t></w:t>
            </w:r>
            <w:r w:rsidRPr="00266C8A">
              <w:rPr>
                <w:lang w:val="en-US"/>
              </w:rPr>
              <w:t xml:space="preserve"> Attribute 1: human</w:t>
            </w:r>
            <w:r>
              <w:rPr>
                <w:lang w:val="en-US"/>
              </w:rPr>
              <w:t>-</w:t>
            </w:r>
            <w:r w:rsidRPr="00266C8A">
              <w:rPr>
                <w:lang w:val="en-US"/>
              </w:rPr>
              <w:t xml:space="preserve">understandable description of the purpose of the attribute 1 </w:t>
            </w:r>
          </w:p>
          <w:p w14:paraId="10E02887" w14:textId="77777777" w:rsidR="008B2DEB" w:rsidRPr="00266C8A" w:rsidRDefault="008B2DEB" w:rsidP="000B1BE6">
            <w:pPr>
              <w:rPr>
                <w:lang w:val="en-US"/>
              </w:rPr>
            </w:pPr>
            <w:r w:rsidRPr="00266C8A">
              <w:rPr>
                <w:rFonts w:ascii="Symbol" w:eastAsia="Symbol" w:hAnsi="Symbol" w:cs="Symbol"/>
                <w:lang w:val="en-US"/>
              </w:rPr>
              <w:t></w:t>
            </w:r>
            <w:r w:rsidRPr="00266C8A">
              <w:rPr>
                <w:lang w:val="en-US"/>
              </w:rPr>
              <w:t xml:space="preserve"> … </w:t>
            </w:r>
          </w:p>
          <w:p w14:paraId="027F8C67" w14:textId="77777777" w:rsidR="008B2DEB" w:rsidRPr="00266C8A" w:rsidRDefault="008B2DEB" w:rsidP="000B1BE6">
            <w:pPr>
              <w:rPr>
                <w:lang w:val="en-US"/>
              </w:rPr>
            </w:pPr>
            <w:r w:rsidRPr="00266C8A">
              <w:rPr>
                <w:rFonts w:ascii="Symbol" w:eastAsia="Symbol" w:hAnsi="Symbol" w:cs="Symbol"/>
                <w:lang w:val="en-US"/>
              </w:rPr>
              <w:t></w:t>
            </w:r>
            <w:r w:rsidRPr="00266C8A">
              <w:rPr>
                <w:lang w:val="en-US"/>
              </w:rPr>
              <w:t xml:space="preserve"> Attribute N: human</w:t>
            </w:r>
            <w:r>
              <w:rPr>
                <w:lang w:val="en-US"/>
              </w:rPr>
              <w:t>-</w:t>
            </w:r>
            <w:r w:rsidRPr="00266C8A">
              <w:rPr>
                <w:lang w:val="en-US"/>
              </w:rPr>
              <w:t>understandable description of the purpose of the attribute N</w:t>
            </w:r>
          </w:p>
          <w:p w14:paraId="7239F839" w14:textId="77777777" w:rsidR="008B2DEB" w:rsidRPr="00266C8A" w:rsidRDefault="008B2DEB" w:rsidP="000B1BE6">
            <w:pPr>
              <w:rPr>
                <w:lang w:val="en-US"/>
              </w:rPr>
            </w:pPr>
          </w:p>
          <w:p w14:paraId="34F49460" w14:textId="77777777" w:rsidR="008B2DEB" w:rsidRPr="00266C8A" w:rsidRDefault="008B2DEB" w:rsidP="000B1BE6">
            <w:pPr>
              <w:rPr>
                <w:lang w:val="en-US"/>
              </w:rPr>
            </w:pPr>
            <w:r w:rsidRPr="00266C8A">
              <w:rPr>
                <w:lang w:val="en-US"/>
              </w:rPr>
              <w:t xml:space="preserve">Convention: </w:t>
            </w:r>
            <w:r>
              <w:rPr>
                <w:lang w:val="en-US"/>
              </w:rPr>
              <w:t>a</w:t>
            </w:r>
            <w:r w:rsidRPr="00266C8A">
              <w:rPr>
                <w:lang w:val="en-US"/>
              </w:rPr>
              <w:t>ll words in the class name are written together in italics without a blank in between. The first letter of the first word and all other words are written in upper case letters.</w:t>
            </w:r>
          </w:p>
        </w:tc>
      </w:tr>
      <w:tr w:rsidR="008B2DEB" w:rsidRPr="00266C8A" w14:paraId="61DA0695" w14:textId="77777777" w:rsidTr="000B1BE6">
        <w:trPr>
          <w:trHeight w:val="243"/>
          <w:tblHeader/>
        </w:trPr>
        <w:tc>
          <w:tcPr>
            <w:tcW w:w="1704" w:type="dxa"/>
            <w:tcBorders>
              <w:top w:val="single" w:sz="4" w:space="0" w:color="auto"/>
              <w:left w:val="single" w:sz="4" w:space="0" w:color="auto"/>
              <w:bottom w:val="single" w:sz="4" w:space="0" w:color="auto"/>
              <w:right w:val="single" w:sz="4" w:space="0" w:color="auto"/>
            </w:tcBorders>
            <w:shd w:val="clear" w:color="auto" w:fill="0528CC"/>
          </w:tcPr>
          <w:p w14:paraId="111BB454" w14:textId="77777777" w:rsidR="008B2DEB" w:rsidRPr="00966642" w:rsidRDefault="008B2DEB" w:rsidP="000B1BE6">
            <w:pPr>
              <w:rPr>
                <w:b/>
                <w:bCs/>
                <w:color w:val="FFFFFF" w:themeColor="background1"/>
                <w:lang w:val="en-US"/>
              </w:rPr>
            </w:pPr>
            <w:r w:rsidRPr="00966642">
              <w:rPr>
                <w:b/>
                <w:bCs/>
                <w:color w:val="FFFFFF" w:themeColor="background1"/>
                <w:lang w:val="en-US"/>
              </w:rPr>
              <w:t>Inherits from</w:t>
            </w:r>
          </w:p>
        </w:tc>
        <w:tc>
          <w:tcPr>
            <w:tcW w:w="7658" w:type="dxa"/>
            <w:gridSpan w:val="4"/>
            <w:tcBorders>
              <w:top w:val="single" w:sz="4" w:space="0" w:color="auto"/>
              <w:left w:val="single" w:sz="4" w:space="0" w:color="auto"/>
              <w:bottom w:val="single" w:sz="4" w:space="0" w:color="auto"/>
              <w:right w:val="single" w:sz="4" w:space="0" w:color="auto"/>
            </w:tcBorders>
          </w:tcPr>
          <w:p w14:paraId="6EE1A73F" w14:textId="77777777" w:rsidR="008B2DEB" w:rsidRPr="00266C8A" w:rsidRDefault="008B2DEB" w:rsidP="000B1BE6">
            <w:pPr>
              <w:rPr>
                <w:lang w:val="en-US"/>
              </w:rPr>
            </w:pPr>
            <w:r w:rsidRPr="00266C8A">
              <w:rPr>
                <w:lang w:val="en-US"/>
              </w:rPr>
              <w:t>Name of the class this class inherits from</w:t>
            </w:r>
          </w:p>
        </w:tc>
      </w:tr>
      <w:tr w:rsidR="008B2DEB" w:rsidRPr="00266C8A" w14:paraId="2DC8D5DB" w14:textId="77777777" w:rsidTr="000B1BE6">
        <w:trPr>
          <w:trHeight w:val="243"/>
          <w:tblHeader/>
        </w:trPr>
        <w:tc>
          <w:tcPr>
            <w:tcW w:w="1704" w:type="dxa"/>
            <w:tcBorders>
              <w:top w:val="single" w:sz="4" w:space="0" w:color="auto"/>
              <w:left w:val="single" w:sz="4" w:space="0" w:color="auto"/>
              <w:bottom w:val="single" w:sz="4" w:space="0" w:color="auto"/>
              <w:right w:val="single" w:sz="4" w:space="0" w:color="auto"/>
            </w:tcBorders>
            <w:shd w:val="clear" w:color="auto" w:fill="0528CC"/>
          </w:tcPr>
          <w:p w14:paraId="043B7526" w14:textId="77777777" w:rsidR="008B2DEB" w:rsidRPr="00966642" w:rsidRDefault="008B2DEB" w:rsidP="000B1BE6">
            <w:pPr>
              <w:rPr>
                <w:b/>
                <w:bCs/>
                <w:color w:val="FFFFFF" w:themeColor="background1"/>
                <w:lang w:val="en-US"/>
              </w:rPr>
            </w:pPr>
            <w:r w:rsidRPr="00966642">
              <w:rPr>
                <w:b/>
                <w:bCs/>
                <w:color w:val="FFFFFF" w:themeColor="background1"/>
                <w:lang w:val="en-US"/>
              </w:rPr>
              <w:t>semanticId</w:t>
            </w:r>
          </w:p>
        </w:tc>
        <w:tc>
          <w:tcPr>
            <w:tcW w:w="7658" w:type="dxa"/>
            <w:gridSpan w:val="4"/>
            <w:tcBorders>
              <w:top w:val="single" w:sz="4" w:space="0" w:color="auto"/>
              <w:left w:val="single" w:sz="4" w:space="0" w:color="auto"/>
              <w:bottom w:val="single" w:sz="4" w:space="0" w:color="auto"/>
              <w:right w:val="single" w:sz="4" w:space="0" w:color="auto"/>
            </w:tcBorders>
          </w:tcPr>
          <w:p w14:paraId="7809DF4F" w14:textId="77777777" w:rsidR="008B2DEB" w:rsidRPr="00266C8A" w:rsidRDefault="008B2DEB" w:rsidP="000B1BE6">
            <w:pPr>
              <w:rPr>
                <w:lang w:val="en-US"/>
              </w:rPr>
            </w:pPr>
            <w:r w:rsidRPr="00266C8A">
              <w:rPr>
                <w:lang w:val="en-US"/>
              </w:rPr>
              <w:t>The unique identifier of this class</w:t>
            </w:r>
          </w:p>
        </w:tc>
      </w:tr>
      <w:tr w:rsidR="008B2DEB" w:rsidRPr="00266C8A" w14:paraId="43640E48" w14:textId="77777777" w:rsidTr="000B1BE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1" w:type="dxa"/>
        </w:trPr>
        <w:tc>
          <w:tcPr>
            <w:tcW w:w="1704" w:type="dxa"/>
            <w:tcBorders>
              <w:top w:val="single" w:sz="4" w:space="0" w:color="auto"/>
              <w:left w:val="single" w:sz="4" w:space="0" w:color="auto"/>
              <w:bottom w:val="single" w:sz="4" w:space="0" w:color="auto"/>
              <w:right w:val="single" w:sz="4" w:space="0" w:color="auto"/>
            </w:tcBorders>
            <w:shd w:val="clear" w:color="auto" w:fill="0528CC"/>
            <w:tcMar>
              <w:top w:w="75" w:type="dxa"/>
              <w:left w:w="75" w:type="dxa"/>
              <w:bottom w:w="75" w:type="dxa"/>
              <w:right w:w="75" w:type="dxa"/>
            </w:tcMar>
            <w:hideMark/>
          </w:tcPr>
          <w:p w14:paraId="0CC10BA7" w14:textId="77777777" w:rsidR="008B2DEB" w:rsidRPr="00966642" w:rsidRDefault="008B2DEB" w:rsidP="000B1BE6">
            <w:pPr>
              <w:rPr>
                <w:b/>
                <w:bCs/>
                <w:color w:val="FFFFFF" w:themeColor="background1"/>
                <w:lang w:val="en-US" w:eastAsia="en-US"/>
              </w:rPr>
            </w:pPr>
            <w:r w:rsidRPr="00966642">
              <w:rPr>
                <w:b/>
                <w:bCs/>
                <w:color w:val="FFFFFF" w:themeColor="background1"/>
                <w:lang w:val="en-US" w:eastAsia="en-US"/>
              </w:rPr>
              <w:t>Attribute</w:t>
            </w:r>
            <w:r w:rsidRPr="00966642">
              <w:rPr>
                <w:b/>
                <w:bCs/>
                <w:color w:val="FFFFFF" w:themeColor="background1"/>
                <w:lang w:val="en-US" w:eastAsia="en-US"/>
              </w:rPr>
              <w:br/>
              <w:t>(* = mandatory)</w:t>
            </w:r>
          </w:p>
        </w:tc>
        <w:tc>
          <w:tcPr>
            <w:tcW w:w="3111" w:type="dxa"/>
            <w:tcBorders>
              <w:top w:val="single" w:sz="4" w:space="0" w:color="auto"/>
              <w:left w:val="single" w:sz="4" w:space="0" w:color="auto"/>
              <w:bottom w:val="single" w:sz="4" w:space="0" w:color="auto"/>
              <w:right w:val="single" w:sz="4" w:space="0" w:color="auto"/>
            </w:tcBorders>
            <w:shd w:val="clear" w:color="auto" w:fill="0528CC"/>
            <w:tcMar>
              <w:top w:w="75" w:type="dxa"/>
              <w:left w:w="75" w:type="dxa"/>
              <w:bottom w:w="75" w:type="dxa"/>
              <w:right w:w="75" w:type="dxa"/>
            </w:tcMar>
            <w:hideMark/>
          </w:tcPr>
          <w:p w14:paraId="64E8B805" w14:textId="77777777" w:rsidR="008B2DEB" w:rsidRPr="00966642" w:rsidRDefault="008B2DEB" w:rsidP="000B1BE6">
            <w:pPr>
              <w:rPr>
                <w:b/>
                <w:bCs/>
                <w:color w:val="FFFFFF" w:themeColor="background1"/>
                <w:lang w:val="en-US" w:eastAsia="en-US"/>
              </w:rPr>
            </w:pPr>
            <w:r w:rsidRPr="00966642">
              <w:rPr>
                <w:b/>
                <w:bCs/>
                <w:color w:val="FFFFFF" w:themeColor="background1"/>
                <w:lang w:val="en-US" w:eastAsia="en-US"/>
              </w:rPr>
              <w:t>Explanation</w:t>
            </w:r>
          </w:p>
        </w:tc>
        <w:tc>
          <w:tcPr>
            <w:tcW w:w="2977" w:type="dxa"/>
            <w:tcBorders>
              <w:top w:val="single" w:sz="4" w:space="0" w:color="auto"/>
              <w:left w:val="single" w:sz="4" w:space="0" w:color="auto"/>
              <w:bottom w:val="single" w:sz="4" w:space="0" w:color="auto"/>
              <w:right w:val="single" w:sz="4" w:space="0" w:color="auto"/>
            </w:tcBorders>
            <w:shd w:val="clear" w:color="auto" w:fill="0528CC"/>
            <w:tcMar>
              <w:top w:w="75" w:type="dxa"/>
              <w:left w:w="75" w:type="dxa"/>
              <w:bottom w:w="75" w:type="dxa"/>
              <w:right w:w="75" w:type="dxa"/>
            </w:tcMar>
            <w:hideMark/>
          </w:tcPr>
          <w:p w14:paraId="4EE8740D" w14:textId="77777777" w:rsidR="008B2DEB" w:rsidRPr="00966642" w:rsidRDefault="008B2DEB" w:rsidP="000B1BE6">
            <w:pPr>
              <w:rPr>
                <w:b/>
                <w:bCs/>
                <w:color w:val="FFFFFF" w:themeColor="background1"/>
                <w:lang w:val="en-US" w:eastAsia="en-US"/>
              </w:rPr>
            </w:pPr>
            <w:r w:rsidRPr="00966642">
              <w:rPr>
                <w:b/>
                <w:bCs/>
                <w:color w:val="FFFFFF" w:themeColor="background1"/>
                <w:lang w:val="en-US" w:eastAsia="en-US"/>
              </w:rPr>
              <w:t>Type</w:t>
            </w:r>
          </w:p>
        </w:tc>
        <w:tc>
          <w:tcPr>
            <w:tcW w:w="1559" w:type="dxa"/>
            <w:tcBorders>
              <w:top w:val="single" w:sz="4" w:space="0" w:color="auto"/>
              <w:left w:val="single" w:sz="4" w:space="0" w:color="auto"/>
              <w:bottom w:val="single" w:sz="4" w:space="0" w:color="auto"/>
              <w:right w:val="single" w:sz="4" w:space="0" w:color="auto"/>
            </w:tcBorders>
            <w:shd w:val="clear" w:color="auto" w:fill="0528CC"/>
            <w:tcMar>
              <w:top w:w="15" w:type="dxa"/>
              <w:left w:w="15" w:type="dxa"/>
              <w:bottom w:w="15" w:type="dxa"/>
              <w:right w:w="15" w:type="dxa"/>
            </w:tcMar>
            <w:hideMark/>
          </w:tcPr>
          <w:p w14:paraId="46B90791" w14:textId="77777777" w:rsidR="008B2DEB" w:rsidRPr="00966642" w:rsidRDefault="008B2DEB" w:rsidP="000B1BE6">
            <w:pPr>
              <w:rPr>
                <w:b/>
                <w:bCs/>
                <w:color w:val="FFFFFF" w:themeColor="background1"/>
                <w:lang w:val="en-US" w:eastAsia="en-US"/>
              </w:rPr>
            </w:pPr>
            <w:r w:rsidRPr="00966642">
              <w:rPr>
                <w:b/>
                <w:bCs/>
                <w:color w:val="FFFFFF" w:themeColor="background1"/>
                <w:lang w:val="en-US" w:eastAsia="en-US"/>
              </w:rPr>
              <w:t>Card.</w:t>
            </w:r>
          </w:p>
        </w:tc>
      </w:tr>
      <w:tr w:rsidR="008B2DEB" w:rsidRPr="00266C8A" w14:paraId="1A505F9F" w14:textId="77777777" w:rsidTr="000B1BE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1" w:type="dxa"/>
        </w:trPr>
        <w:tc>
          <w:tcPr>
            <w:tcW w:w="1704" w:type="dxa"/>
            <w:tcBorders>
              <w:top w:val="single" w:sz="4" w:space="0" w:color="auto"/>
              <w:left w:val="single" w:sz="4" w:space="0" w:color="auto"/>
              <w:bottom w:val="single" w:sz="4" w:space="0" w:color="auto"/>
              <w:right w:val="single" w:sz="4" w:space="0" w:color="auto"/>
            </w:tcBorders>
            <w:tcMar>
              <w:top w:w="75" w:type="dxa"/>
              <w:left w:w="75" w:type="dxa"/>
              <w:bottom w:w="75" w:type="dxa"/>
              <w:right w:w="75" w:type="dxa"/>
            </w:tcMar>
            <w:hideMark/>
          </w:tcPr>
          <w:p w14:paraId="7084BA5E" w14:textId="77777777" w:rsidR="008B2DEB" w:rsidRPr="00266C8A" w:rsidRDefault="008B2DEB" w:rsidP="000B1BE6">
            <w:pPr>
              <w:rPr>
                <w:lang w:val="en-US" w:eastAsia="en-US"/>
              </w:rPr>
            </w:pPr>
            <w:r w:rsidRPr="00266C8A">
              <w:rPr>
                <w:lang w:val="en-US"/>
              </w:rPr>
              <w:t>attribute1</w:t>
            </w:r>
          </w:p>
        </w:tc>
        <w:tc>
          <w:tcPr>
            <w:tcW w:w="3111" w:type="dxa"/>
            <w:tcBorders>
              <w:top w:val="single" w:sz="4" w:space="0" w:color="auto"/>
              <w:left w:val="single" w:sz="4" w:space="0" w:color="auto"/>
              <w:bottom w:val="single" w:sz="4" w:space="0" w:color="auto"/>
              <w:right w:val="single" w:sz="4" w:space="0" w:color="auto"/>
            </w:tcBorders>
            <w:tcMar>
              <w:top w:w="75" w:type="dxa"/>
              <w:left w:w="75" w:type="dxa"/>
              <w:bottom w:w="75" w:type="dxa"/>
              <w:right w:w="75" w:type="dxa"/>
            </w:tcMar>
            <w:hideMark/>
          </w:tcPr>
          <w:p w14:paraId="2EEE9CAA" w14:textId="77777777" w:rsidR="008B2DEB" w:rsidRPr="00266C8A" w:rsidRDefault="008B2DEB" w:rsidP="000B1BE6">
            <w:pPr>
              <w:rPr>
                <w:lang w:val="en-US" w:eastAsia="en-US"/>
              </w:rPr>
            </w:pPr>
            <w:r w:rsidRPr="00266C8A">
              <w:rPr>
                <w:lang w:val="en-US"/>
              </w:rPr>
              <w:t>Human</w:t>
            </w:r>
            <w:r>
              <w:rPr>
                <w:lang w:val="en-US"/>
              </w:rPr>
              <w:t>-</w:t>
            </w:r>
            <w:r w:rsidRPr="00266C8A">
              <w:rPr>
                <w:lang w:val="en-US"/>
              </w:rPr>
              <w:t xml:space="preserve">understandable description of the attribute 1 of the class. </w:t>
            </w:r>
          </w:p>
        </w:tc>
        <w:tc>
          <w:tcPr>
            <w:tcW w:w="2977" w:type="dxa"/>
            <w:tcBorders>
              <w:top w:val="single" w:sz="4" w:space="0" w:color="auto"/>
              <w:left w:val="single" w:sz="4" w:space="0" w:color="auto"/>
              <w:bottom w:val="single" w:sz="4" w:space="0" w:color="auto"/>
              <w:right w:val="single" w:sz="4" w:space="0" w:color="auto"/>
            </w:tcBorders>
            <w:tcMar>
              <w:top w:w="75" w:type="dxa"/>
              <w:left w:w="75" w:type="dxa"/>
              <w:bottom w:w="75" w:type="dxa"/>
              <w:right w:w="75" w:type="dxa"/>
            </w:tcMar>
            <w:hideMark/>
          </w:tcPr>
          <w:p w14:paraId="12FCEA9F" w14:textId="77777777" w:rsidR="008B2DEB" w:rsidRPr="00266C8A" w:rsidRDefault="008B2DEB" w:rsidP="000B1BE6">
            <w:pPr>
              <w:rPr>
                <w:lang w:val="en-US" w:eastAsia="en-US"/>
              </w:rPr>
            </w:pPr>
            <w:r w:rsidRPr="00266C8A">
              <w:rPr>
                <w:lang w:val="en-US"/>
              </w:rPr>
              <w:t>Type of the attribute 1</w:t>
            </w:r>
          </w:p>
        </w:tc>
        <w:tc>
          <w:tcPr>
            <w:tcW w:w="155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0BC18678" w14:textId="77777777" w:rsidR="008B2DEB" w:rsidRPr="00266C8A" w:rsidRDefault="008B2DEB" w:rsidP="000B1BE6">
            <w:pPr>
              <w:rPr>
                <w:lang w:val="en-US" w:eastAsia="en-US"/>
              </w:rPr>
            </w:pPr>
            <w:r w:rsidRPr="00266C8A">
              <w:rPr>
                <w:lang w:val="en-US" w:eastAsia="en-US"/>
              </w:rPr>
              <w:t>Cardinality of the attribute 1</w:t>
            </w:r>
          </w:p>
        </w:tc>
      </w:tr>
      <w:tr w:rsidR="008B2DEB" w:rsidRPr="00266C8A" w14:paraId="2FEC397D" w14:textId="77777777" w:rsidTr="000B1BE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1" w:type="dxa"/>
        </w:trPr>
        <w:tc>
          <w:tcPr>
            <w:tcW w:w="1704" w:type="dxa"/>
            <w:tcBorders>
              <w:top w:val="single" w:sz="4" w:space="0" w:color="auto"/>
              <w:left w:val="single" w:sz="4" w:space="0" w:color="auto"/>
              <w:bottom w:val="single" w:sz="4" w:space="0" w:color="auto"/>
              <w:right w:val="single" w:sz="4" w:space="0" w:color="auto"/>
            </w:tcBorders>
            <w:tcMar>
              <w:top w:w="75" w:type="dxa"/>
              <w:left w:w="75" w:type="dxa"/>
              <w:bottom w:w="75" w:type="dxa"/>
              <w:right w:w="75" w:type="dxa"/>
            </w:tcMar>
          </w:tcPr>
          <w:p w14:paraId="187108D1" w14:textId="77777777" w:rsidR="008B2DEB" w:rsidRPr="00266C8A" w:rsidRDefault="008B2DEB" w:rsidP="000B1BE6">
            <w:pPr>
              <w:rPr>
                <w:lang w:val="en-US" w:eastAsia="en-US"/>
              </w:rPr>
            </w:pPr>
            <w:r w:rsidRPr="00266C8A">
              <w:rPr>
                <w:lang w:val="en-US" w:eastAsia="en-US"/>
              </w:rPr>
              <w:t>…</w:t>
            </w:r>
          </w:p>
        </w:tc>
        <w:tc>
          <w:tcPr>
            <w:tcW w:w="3111" w:type="dxa"/>
            <w:tcBorders>
              <w:top w:val="single" w:sz="4" w:space="0" w:color="auto"/>
              <w:left w:val="single" w:sz="4" w:space="0" w:color="auto"/>
              <w:bottom w:val="single" w:sz="4" w:space="0" w:color="auto"/>
              <w:right w:val="single" w:sz="4" w:space="0" w:color="auto"/>
            </w:tcBorders>
            <w:tcMar>
              <w:top w:w="75" w:type="dxa"/>
              <w:left w:w="75" w:type="dxa"/>
              <w:bottom w:w="75" w:type="dxa"/>
              <w:right w:w="75" w:type="dxa"/>
            </w:tcMar>
          </w:tcPr>
          <w:p w14:paraId="436BFA4A" w14:textId="77777777" w:rsidR="008B2DEB" w:rsidRPr="00266C8A" w:rsidRDefault="008B2DEB" w:rsidP="000B1BE6">
            <w:pPr>
              <w:rPr>
                <w:lang w:val="en-US" w:eastAsia="en-US"/>
              </w:rPr>
            </w:pPr>
          </w:p>
        </w:tc>
        <w:tc>
          <w:tcPr>
            <w:tcW w:w="2977" w:type="dxa"/>
            <w:tcBorders>
              <w:top w:val="single" w:sz="4" w:space="0" w:color="auto"/>
              <w:left w:val="single" w:sz="4" w:space="0" w:color="auto"/>
              <w:bottom w:val="single" w:sz="4" w:space="0" w:color="auto"/>
              <w:right w:val="single" w:sz="4" w:space="0" w:color="auto"/>
            </w:tcBorders>
            <w:tcMar>
              <w:top w:w="75" w:type="dxa"/>
              <w:left w:w="75" w:type="dxa"/>
              <w:bottom w:w="75" w:type="dxa"/>
              <w:right w:w="75" w:type="dxa"/>
            </w:tcMar>
          </w:tcPr>
          <w:p w14:paraId="206DC3D9" w14:textId="77777777" w:rsidR="008B2DEB" w:rsidRPr="00266C8A" w:rsidRDefault="008B2DEB" w:rsidP="000B1BE6">
            <w:pPr>
              <w:rPr>
                <w:lang w:val="en-US" w:eastAsia="en-US"/>
              </w:rPr>
            </w:pPr>
          </w:p>
        </w:tc>
        <w:tc>
          <w:tcPr>
            <w:tcW w:w="155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2DFF22F1" w14:textId="77777777" w:rsidR="008B2DEB" w:rsidRPr="00266C8A" w:rsidRDefault="008B2DEB" w:rsidP="000B1BE6">
            <w:pPr>
              <w:rPr>
                <w:lang w:val="en-US" w:eastAsia="en-US"/>
              </w:rPr>
            </w:pPr>
          </w:p>
        </w:tc>
      </w:tr>
      <w:tr w:rsidR="008B2DEB" w:rsidRPr="00266C8A" w14:paraId="45735F6E" w14:textId="77777777" w:rsidTr="000B1BE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1" w:type="dxa"/>
        </w:trPr>
        <w:tc>
          <w:tcPr>
            <w:tcW w:w="1704" w:type="dxa"/>
            <w:tcBorders>
              <w:top w:val="single" w:sz="4" w:space="0" w:color="auto"/>
              <w:left w:val="single" w:sz="4" w:space="0" w:color="auto"/>
              <w:bottom w:val="single" w:sz="4" w:space="0" w:color="auto"/>
              <w:right w:val="single" w:sz="4" w:space="0" w:color="auto"/>
            </w:tcBorders>
            <w:tcMar>
              <w:top w:w="75" w:type="dxa"/>
              <w:left w:w="75" w:type="dxa"/>
              <w:bottom w:w="75" w:type="dxa"/>
              <w:right w:w="75" w:type="dxa"/>
            </w:tcMar>
          </w:tcPr>
          <w:p w14:paraId="14664442" w14:textId="77777777" w:rsidR="008B2DEB" w:rsidRPr="00266C8A" w:rsidRDefault="008B2DEB" w:rsidP="000B1BE6">
            <w:pPr>
              <w:rPr>
                <w:lang w:val="en-US" w:eastAsia="en-US"/>
              </w:rPr>
            </w:pPr>
            <w:r w:rsidRPr="00266C8A">
              <w:rPr>
                <w:lang w:val="en-US"/>
              </w:rPr>
              <w:t>attributeN</w:t>
            </w:r>
          </w:p>
        </w:tc>
        <w:tc>
          <w:tcPr>
            <w:tcW w:w="3111" w:type="dxa"/>
            <w:tcBorders>
              <w:top w:val="single" w:sz="4" w:space="0" w:color="auto"/>
              <w:left w:val="single" w:sz="4" w:space="0" w:color="auto"/>
              <w:bottom w:val="single" w:sz="4" w:space="0" w:color="auto"/>
              <w:right w:val="single" w:sz="4" w:space="0" w:color="auto"/>
            </w:tcBorders>
            <w:tcMar>
              <w:top w:w="75" w:type="dxa"/>
              <w:left w:w="75" w:type="dxa"/>
              <w:bottom w:w="75" w:type="dxa"/>
              <w:right w:w="75" w:type="dxa"/>
            </w:tcMar>
          </w:tcPr>
          <w:p w14:paraId="32555545" w14:textId="77777777" w:rsidR="008B2DEB" w:rsidRPr="00266C8A" w:rsidRDefault="008B2DEB" w:rsidP="000B1BE6">
            <w:pPr>
              <w:rPr>
                <w:lang w:val="en-US" w:eastAsia="en-US"/>
              </w:rPr>
            </w:pPr>
            <w:r w:rsidRPr="00266C8A">
              <w:rPr>
                <w:lang w:val="en-US"/>
              </w:rPr>
              <w:t>Human</w:t>
            </w:r>
            <w:r>
              <w:rPr>
                <w:lang w:val="en-US"/>
              </w:rPr>
              <w:t>-</w:t>
            </w:r>
            <w:r w:rsidRPr="00266C8A">
              <w:rPr>
                <w:lang w:val="en-US"/>
              </w:rPr>
              <w:t xml:space="preserve">understandable description of the attribute N of the class. </w:t>
            </w:r>
          </w:p>
        </w:tc>
        <w:tc>
          <w:tcPr>
            <w:tcW w:w="2977" w:type="dxa"/>
            <w:tcBorders>
              <w:top w:val="single" w:sz="4" w:space="0" w:color="auto"/>
              <w:left w:val="single" w:sz="4" w:space="0" w:color="auto"/>
              <w:bottom w:val="single" w:sz="4" w:space="0" w:color="auto"/>
              <w:right w:val="single" w:sz="4" w:space="0" w:color="auto"/>
            </w:tcBorders>
            <w:tcMar>
              <w:top w:w="75" w:type="dxa"/>
              <w:left w:w="75" w:type="dxa"/>
              <w:bottom w:w="75" w:type="dxa"/>
              <w:right w:w="75" w:type="dxa"/>
            </w:tcMar>
          </w:tcPr>
          <w:p w14:paraId="0EB501E0" w14:textId="77777777" w:rsidR="008B2DEB" w:rsidRPr="00266C8A" w:rsidRDefault="008B2DEB" w:rsidP="000B1BE6">
            <w:pPr>
              <w:rPr>
                <w:lang w:val="en-US" w:eastAsia="en-US"/>
              </w:rPr>
            </w:pPr>
            <w:r w:rsidRPr="00266C8A">
              <w:rPr>
                <w:lang w:val="en-US"/>
              </w:rPr>
              <w:t>Type of the attribute N</w:t>
            </w:r>
          </w:p>
        </w:tc>
        <w:tc>
          <w:tcPr>
            <w:tcW w:w="155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51159EA1" w14:textId="77777777" w:rsidR="008B2DEB" w:rsidRPr="00266C8A" w:rsidRDefault="008B2DEB" w:rsidP="000B1BE6">
            <w:pPr>
              <w:rPr>
                <w:lang w:val="en-US" w:eastAsia="en-US"/>
              </w:rPr>
            </w:pPr>
            <w:r w:rsidRPr="00266C8A">
              <w:rPr>
                <w:lang w:val="en-US" w:eastAsia="en-US"/>
              </w:rPr>
              <w:t>Cardinality of the attribute N</w:t>
            </w:r>
          </w:p>
        </w:tc>
      </w:tr>
    </w:tbl>
    <w:p w14:paraId="7620C9BD" w14:textId="4FEA76B4" w:rsidR="00830AD6" w:rsidRDefault="00830AD6" w:rsidP="008B2DEB">
      <w:pPr>
        <w:rPr>
          <w:lang w:val="en-US"/>
        </w:rPr>
      </w:pPr>
    </w:p>
    <w:p w14:paraId="7A66AC3C" w14:textId="0FB4C62F" w:rsidR="008B2DEB" w:rsidRPr="00266C8A" w:rsidRDefault="00830AD6" w:rsidP="00830AD6">
      <w:pPr>
        <w:spacing w:after="0" w:line="240" w:lineRule="auto"/>
        <w:rPr>
          <w:lang w:val="en-US"/>
        </w:rPr>
      </w:pPr>
      <w:r>
        <w:rPr>
          <w:lang w:val="en-US"/>
        </w:rPr>
        <w:br w:type="page"/>
      </w:r>
    </w:p>
    <w:p w14:paraId="62E83C23" w14:textId="34F027D9" w:rsidR="008B2DEB" w:rsidRPr="00266C8A" w:rsidRDefault="008B2DEB" w:rsidP="008B2DEB">
      <w:pPr>
        <w:pStyle w:val="Caption"/>
        <w:rPr>
          <w:lang w:val="en-US"/>
        </w:rPr>
      </w:pPr>
      <w:bookmarkStart w:id="2344" w:name="_Toc132380112"/>
      <w:r w:rsidRPr="00266C8A">
        <w:rPr>
          <w:lang w:val="en-US"/>
        </w:rPr>
        <w:lastRenderedPageBreak/>
        <w:t xml:space="preserve">Table </w:t>
      </w:r>
      <w:r w:rsidRPr="00266C8A">
        <w:rPr>
          <w:lang w:val="en-US"/>
        </w:rPr>
        <w:fldChar w:fldCharType="begin"/>
      </w:r>
      <w:r w:rsidRPr="00266C8A">
        <w:rPr>
          <w:lang w:val="en-US"/>
        </w:rPr>
        <w:instrText xml:space="preserve"> SEQ Table \* ARABIC </w:instrText>
      </w:r>
      <w:r w:rsidRPr="00266C8A">
        <w:rPr>
          <w:lang w:val="en-US"/>
        </w:rPr>
        <w:fldChar w:fldCharType="separate"/>
      </w:r>
      <w:r w:rsidR="00827ED2">
        <w:rPr>
          <w:noProof/>
          <w:lang w:val="en-US"/>
        </w:rPr>
        <w:t>21</w:t>
      </w:r>
      <w:r w:rsidRPr="00266C8A">
        <w:rPr>
          <w:lang w:val="en-US"/>
        </w:rPr>
        <w:fldChar w:fldCharType="end"/>
      </w:r>
      <w:r w:rsidRPr="00266C8A">
        <w:rPr>
          <w:lang w:val="en-US"/>
        </w:rPr>
        <w:t xml:space="preserve"> Enumeration Description</w:t>
      </w:r>
      <w:bookmarkEnd w:id="23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328"/>
      </w:tblGrid>
      <w:tr w:rsidR="008B2DEB" w:rsidRPr="00266C8A" w14:paraId="3A7D19C9" w14:textId="77777777" w:rsidTr="000B1BE6">
        <w:tc>
          <w:tcPr>
            <w:tcW w:w="2689" w:type="dxa"/>
            <w:shd w:val="clear" w:color="auto" w:fill="0528CC"/>
          </w:tcPr>
          <w:p w14:paraId="0257FAE3" w14:textId="77777777" w:rsidR="008B2DEB" w:rsidRPr="00966642" w:rsidRDefault="008B2DEB" w:rsidP="000B1BE6">
            <w:pPr>
              <w:rPr>
                <w:b/>
                <w:bCs/>
                <w:color w:val="FFFFFF" w:themeColor="background1"/>
                <w:lang w:val="en-US"/>
              </w:rPr>
            </w:pPr>
            <w:r w:rsidRPr="00966642">
              <w:rPr>
                <w:b/>
                <w:bCs/>
                <w:color w:val="FFFFFF" w:themeColor="background1"/>
                <w:lang w:val="en-US"/>
              </w:rPr>
              <w:t>Enumeration Name:</w:t>
            </w:r>
          </w:p>
        </w:tc>
        <w:tc>
          <w:tcPr>
            <w:tcW w:w="6328" w:type="dxa"/>
          </w:tcPr>
          <w:p w14:paraId="044086B9" w14:textId="77777777" w:rsidR="008B2DEB" w:rsidRPr="00266C8A" w:rsidRDefault="008B2DEB" w:rsidP="000B1BE6">
            <w:pPr>
              <w:rPr>
                <w:lang w:val="en-US"/>
              </w:rPr>
            </w:pPr>
            <w:r w:rsidRPr="00266C8A">
              <w:rPr>
                <w:lang w:val="en-US"/>
              </w:rPr>
              <w:t xml:space="preserve">Name of the </w:t>
            </w:r>
            <w:r>
              <w:rPr>
                <w:lang w:val="en-US"/>
              </w:rPr>
              <w:t>e</w:t>
            </w:r>
            <w:r w:rsidRPr="00266C8A">
              <w:rPr>
                <w:lang w:val="en-US"/>
              </w:rPr>
              <w:t xml:space="preserve">numeration: </w:t>
            </w:r>
            <w:r>
              <w:rPr>
                <w:lang w:val="en-US"/>
              </w:rPr>
              <w:t>a</w:t>
            </w:r>
            <w:r w:rsidRPr="00266C8A">
              <w:rPr>
                <w:lang w:val="en-US"/>
              </w:rPr>
              <w:t>ll individual words in the enumeration name are capitalized</w:t>
            </w:r>
          </w:p>
        </w:tc>
      </w:tr>
      <w:tr w:rsidR="008B2DEB" w:rsidRPr="00266C8A" w14:paraId="2F47C3BA" w14:textId="77777777" w:rsidTr="000B1BE6">
        <w:tc>
          <w:tcPr>
            <w:tcW w:w="2689" w:type="dxa"/>
            <w:tcBorders>
              <w:bottom w:val="single" w:sz="4" w:space="0" w:color="auto"/>
            </w:tcBorders>
            <w:shd w:val="clear" w:color="auto" w:fill="0528CC"/>
          </w:tcPr>
          <w:p w14:paraId="6C5315CA" w14:textId="77777777" w:rsidR="008B2DEB" w:rsidRPr="00966642" w:rsidRDefault="008B2DEB" w:rsidP="000B1BE6">
            <w:pPr>
              <w:rPr>
                <w:b/>
                <w:bCs/>
                <w:color w:val="FFFFFF" w:themeColor="background1"/>
                <w:lang w:val="en-US"/>
              </w:rPr>
            </w:pPr>
            <w:r w:rsidRPr="00966642">
              <w:rPr>
                <w:b/>
                <w:bCs/>
                <w:color w:val="FFFFFF" w:themeColor="background1"/>
                <w:lang w:val="en-US"/>
              </w:rPr>
              <w:t>Explanation:</w:t>
            </w:r>
          </w:p>
        </w:tc>
        <w:tc>
          <w:tcPr>
            <w:tcW w:w="6328" w:type="dxa"/>
            <w:tcBorders>
              <w:bottom w:val="single" w:sz="4" w:space="0" w:color="auto"/>
            </w:tcBorders>
          </w:tcPr>
          <w:p w14:paraId="4A77D8DF" w14:textId="77777777" w:rsidR="008B2DEB" w:rsidRPr="00266C8A" w:rsidRDefault="008B2DEB" w:rsidP="000B1BE6">
            <w:pPr>
              <w:rPr>
                <w:lang w:val="en-US"/>
              </w:rPr>
            </w:pPr>
            <w:r w:rsidRPr="00266C8A">
              <w:rPr>
                <w:lang w:val="en-US"/>
              </w:rPr>
              <w:t>Human</w:t>
            </w:r>
            <w:r>
              <w:rPr>
                <w:lang w:val="en-US"/>
              </w:rPr>
              <w:t>-</w:t>
            </w:r>
            <w:r w:rsidRPr="00266C8A">
              <w:rPr>
                <w:lang w:val="en-US"/>
              </w:rPr>
              <w:t>understandable description of the enumeration</w:t>
            </w:r>
          </w:p>
          <w:p w14:paraId="72C7D1D4" w14:textId="77777777" w:rsidR="008B2DEB" w:rsidRPr="00266C8A" w:rsidRDefault="008B2DEB" w:rsidP="000B1BE6">
            <w:pPr>
              <w:rPr>
                <w:lang w:val="en-US"/>
              </w:rPr>
            </w:pPr>
            <w:r w:rsidRPr="00266C8A">
              <w:rPr>
                <w:lang w:val="en-US"/>
              </w:rPr>
              <w:t xml:space="preserve">The </w:t>
            </w:r>
            <w:r>
              <w:rPr>
                <w:lang w:val="en-US"/>
              </w:rPr>
              <w:t>e</w:t>
            </w:r>
            <w:r w:rsidRPr="00266C8A">
              <w:rPr>
                <w:lang w:val="en-US"/>
              </w:rPr>
              <w:t xml:space="preserve">numeration has following literals: </w:t>
            </w:r>
          </w:p>
          <w:p w14:paraId="76C9A4A7" w14:textId="77777777" w:rsidR="008B2DEB" w:rsidRPr="00266C8A" w:rsidRDefault="008B2DEB" w:rsidP="000B1BE6">
            <w:pPr>
              <w:rPr>
                <w:lang w:val="en-US"/>
              </w:rPr>
            </w:pPr>
            <w:r w:rsidRPr="00266C8A">
              <w:rPr>
                <w:rFonts w:ascii="Symbol" w:eastAsia="Symbol" w:hAnsi="Symbol" w:cs="Symbol"/>
                <w:lang w:val="en-US"/>
              </w:rPr>
              <w:t></w:t>
            </w:r>
            <w:r w:rsidRPr="00266C8A">
              <w:rPr>
                <w:lang w:val="en-US"/>
              </w:rPr>
              <w:t xml:space="preserve"> Literal 1: human</w:t>
            </w:r>
            <w:r>
              <w:rPr>
                <w:lang w:val="en-US"/>
              </w:rPr>
              <w:t>-</w:t>
            </w:r>
            <w:r w:rsidRPr="00266C8A">
              <w:rPr>
                <w:lang w:val="en-US"/>
              </w:rPr>
              <w:t xml:space="preserve">understandable description of the purpose of the literal 1 </w:t>
            </w:r>
          </w:p>
          <w:p w14:paraId="30BE9793" w14:textId="77777777" w:rsidR="008B2DEB" w:rsidRPr="00266C8A" w:rsidRDefault="008B2DEB" w:rsidP="000B1BE6">
            <w:pPr>
              <w:rPr>
                <w:lang w:val="en-US"/>
              </w:rPr>
            </w:pPr>
            <w:r w:rsidRPr="00266C8A">
              <w:rPr>
                <w:rFonts w:ascii="Symbol" w:eastAsia="Symbol" w:hAnsi="Symbol" w:cs="Symbol"/>
                <w:lang w:val="en-US"/>
              </w:rPr>
              <w:t></w:t>
            </w:r>
            <w:r w:rsidRPr="00266C8A">
              <w:rPr>
                <w:lang w:val="en-US"/>
              </w:rPr>
              <w:t xml:space="preserve"> … </w:t>
            </w:r>
          </w:p>
          <w:p w14:paraId="1AC9B474" w14:textId="77777777" w:rsidR="008B2DEB" w:rsidRPr="00266C8A" w:rsidRDefault="008B2DEB" w:rsidP="000B1BE6">
            <w:pPr>
              <w:rPr>
                <w:lang w:val="en-US"/>
              </w:rPr>
            </w:pPr>
            <w:r w:rsidRPr="00266C8A">
              <w:rPr>
                <w:rFonts w:ascii="Symbol" w:eastAsia="Symbol" w:hAnsi="Symbol" w:cs="Symbol"/>
                <w:lang w:val="en-US"/>
              </w:rPr>
              <w:t></w:t>
            </w:r>
            <w:r w:rsidRPr="00266C8A">
              <w:rPr>
                <w:lang w:val="en-US"/>
              </w:rPr>
              <w:t xml:space="preserve"> Literal N: human</w:t>
            </w:r>
            <w:r>
              <w:rPr>
                <w:lang w:val="en-US"/>
              </w:rPr>
              <w:t>-</w:t>
            </w:r>
            <w:r w:rsidRPr="00266C8A">
              <w:rPr>
                <w:lang w:val="en-US"/>
              </w:rPr>
              <w:t>understandable description of the purpose of the literal N</w:t>
            </w:r>
          </w:p>
          <w:p w14:paraId="471C75A5" w14:textId="77777777" w:rsidR="008B2DEB" w:rsidRPr="00266C8A" w:rsidRDefault="008B2DEB" w:rsidP="000B1BE6">
            <w:pPr>
              <w:rPr>
                <w:lang w:val="en-US"/>
              </w:rPr>
            </w:pPr>
          </w:p>
          <w:p w14:paraId="29DA1AED" w14:textId="77777777" w:rsidR="008B2DEB" w:rsidRPr="00266C8A" w:rsidRDefault="008B2DEB" w:rsidP="000B1BE6">
            <w:pPr>
              <w:rPr>
                <w:lang w:val="en-US"/>
              </w:rPr>
            </w:pPr>
            <w:r w:rsidRPr="00266C8A">
              <w:rPr>
                <w:lang w:val="en-US"/>
              </w:rPr>
              <w:t xml:space="preserve">Convention: </w:t>
            </w:r>
            <w:r>
              <w:rPr>
                <w:lang w:val="en-US"/>
              </w:rPr>
              <w:t>a</w:t>
            </w:r>
            <w:r w:rsidRPr="00266C8A">
              <w:rPr>
                <w:lang w:val="en-US"/>
              </w:rPr>
              <w:t>ll words in the enumeration name are written together in italics without a blank in between. The first letter of the first word and all other words are written in upper case letters.</w:t>
            </w:r>
          </w:p>
        </w:tc>
      </w:tr>
      <w:tr w:rsidR="008B2DEB" w:rsidRPr="00266C8A" w14:paraId="6640BA62" w14:textId="77777777" w:rsidTr="000B1BE6">
        <w:tc>
          <w:tcPr>
            <w:tcW w:w="2689" w:type="dxa"/>
            <w:tcBorders>
              <w:bottom w:val="single" w:sz="4" w:space="0" w:color="auto"/>
            </w:tcBorders>
            <w:shd w:val="clear" w:color="auto" w:fill="0528CC"/>
          </w:tcPr>
          <w:p w14:paraId="6F2C70F0" w14:textId="77777777" w:rsidR="008B2DEB" w:rsidRPr="00966642" w:rsidRDefault="008B2DEB" w:rsidP="000B1BE6">
            <w:pPr>
              <w:rPr>
                <w:b/>
                <w:bCs/>
                <w:color w:val="FFFFFF" w:themeColor="background1"/>
                <w:lang w:val="en-US"/>
              </w:rPr>
            </w:pPr>
            <w:r w:rsidRPr="00966642">
              <w:rPr>
                <w:b/>
                <w:bCs/>
                <w:color w:val="FFFFFF" w:themeColor="background1"/>
                <w:lang w:val="en-US"/>
              </w:rPr>
              <w:t>semanticId</w:t>
            </w:r>
          </w:p>
        </w:tc>
        <w:tc>
          <w:tcPr>
            <w:tcW w:w="6328" w:type="dxa"/>
            <w:tcBorders>
              <w:bottom w:val="single" w:sz="4" w:space="0" w:color="auto"/>
            </w:tcBorders>
          </w:tcPr>
          <w:p w14:paraId="16F59423" w14:textId="77777777" w:rsidR="008B2DEB" w:rsidRPr="00266C8A" w:rsidRDefault="008B2DEB" w:rsidP="000B1BE6">
            <w:pPr>
              <w:rPr>
                <w:lang w:val="en-US"/>
              </w:rPr>
            </w:pPr>
            <w:r w:rsidRPr="00266C8A">
              <w:rPr>
                <w:lang w:val="en-US"/>
              </w:rPr>
              <w:t>The unique identifier of this enumeration</w:t>
            </w:r>
          </w:p>
        </w:tc>
      </w:tr>
      <w:tr w:rsidR="008B2DEB" w:rsidRPr="00266C8A" w14:paraId="12DB9DEA" w14:textId="77777777" w:rsidTr="000B1BE6">
        <w:tc>
          <w:tcPr>
            <w:tcW w:w="2689" w:type="dxa"/>
            <w:shd w:val="clear" w:color="auto" w:fill="0528CC"/>
          </w:tcPr>
          <w:p w14:paraId="5C3B403B" w14:textId="77777777" w:rsidR="008B2DEB" w:rsidRPr="00966642" w:rsidRDefault="008B2DEB" w:rsidP="000B1BE6">
            <w:pPr>
              <w:rPr>
                <w:b/>
                <w:bCs/>
                <w:color w:val="FFFFFF" w:themeColor="background1"/>
                <w:lang w:val="en-US"/>
              </w:rPr>
            </w:pPr>
            <w:r w:rsidRPr="00966642">
              <w:rPr>
                <w:b/>
                <w:bCs/>
                <w:color w:val="FFFFFF" w:themeColor="background1"/>
                <w:lang w:val="en-US"/>
              </w:rPr>
              <w:t>Literal</w:t>
            </w:r>
          </w:p>
        </w:tc>
        <w:tc>
          <w:tcPr>
            <w:tcW w:w="6328" w:type="dxa"/>
            <w:shd w:val="clear" w:color="auto" w:fill="0528CC"/>
          </w:tcPr>
          <w:p w14:paraId="681BF039" w14:textId="77777777" w:rsidR="008B2DEB" w:rsidRPr="00966642" w:rsidRDefault="008B2DEB" w:rsidP="000B1BE6">
            <w:pPr>
              <w:rPr>
                <w:b/>
                <w:bCs/>
                <w:color w:val="FFFFFF" w:themeColor="background1"/>
                <w:lang w:val="en-US"/>
              </w:rPr>
            </w:pPr>
            <w:r w:rsidRPr="00966642">
              <w:rPr>
                <w:b/>
                <w:bCs/>
                <w:color w:val="FFFFFF" w:themeColor="background1"/>
                <w:lang w:val="en-US"/>
              </w:rPr>
              <w:t>Description</w:t>
            </w:r>
          </w:p>
        </w:tc>
      </w:tr>
      <w:tr w:rsidR="008B2DEB" w:rsidRPr="00266C8A" w14:paraId="5C2BABAE" w14:textId="77777777" w:rsidTr="000B1BE6">
        <w:tc>
          <w:tcPr>
            <w:tcW w:w="2689" w:type="dxa"/>
            <w:shd w:val="clear" w:color="auto" w:fill="FFFFFF" w:themeFill="background1"/>
          </w:tcPr>
          <w:p w14:paraId="0E45E05E" w14:textId="77777777" w:rsidR="008B2DEB" w:rsidRPr="00266C8A" w:rsidRDefault="008B2DEB" w:rsidP="000B1BE6">
            <w:pPr>
              <w:rPr>
                <w:lang w:val="en-US"/>
              </w:rPr>
            </w:pPr>
            <w:r w:rsidRPr="00266C8A">
              <w:rPr>
                <w:lang w:val="en-US"/>
              </w:rPr>
              <w:t>Literal1</w:t>
            </w:r>
          </w:p>
        </w:tc>
        <w:tc>
          <w:tcPr>
            <w:tcW w:w="6328" w:type="dxa"/>
            <w:shd w:val="clear" w:color="auto" w:fill="FFFFFF" w:themeFill="background1"/>
          </w:tcPr>
          <w:p w14:paraId="29BD3F21" w14:textId="77777777" w:rsidR="008B2DEB" w:rsidRPr="00266C8A" w:rsidRDefault="008B2DEB" w:rsidP="000B1BE6">
            <w:pPr>
              <w:rPr>
                <w:lang w:val="en-US"/>
              </w:rPr>
            </w:pPr>
            <w:r w:rsidRPr="00266C8A">
              <w:rPr>
                <w:lang w:val="en-US"/>
              </w:rPr>
              <w:t>Human</w:t>
            </w:r>
            <w:r>
              <w:rPr>
                <w:lang w:val="en-US"/>
              </w:rPr>
              <w:t>-</w:t>
            </w:r>
            <w:r w:rsidRPr="00266C8A">
              <w:rPr>
                <w:lang w:val="en-US"/>
              </w:rPr>
              <w:t xml:space="preserve">understandable description of the literal 1 of the enumeration. </w:t>
            </w:r>
          </w:p>
        </w:tc>
      </w:tr>
      <w:tr w:rsidR="008B2DEB" w:rsidRPr="00266C8A" w14:paraId="41D41D3A" w14:textId="77777777" w:rsidTr="000B1BE6">
        <w:tc>
          <w:tcPr>
            <w:tcW w:w="2689" w:type="dxa"/>
            <w:shd w:val="clear" w:color="auto" w:fill="FFFFFF" w:themeFill="background1"/>
          </w:tcPr>
          <w:p w14:paraId="1266121F" w14:textId="77777777" w:rsidR="008B2DEB" w:rsidRPr="00266C8A" w:rsidRDefault="008B2DEB" w:rsidP="000B1BE6">
            <w:pPr>
              <w:rPr>
                <w:lang w:val="en-US"/>
              </w:rPr>
            </w:pPr>
            <w:r w:rsidRPr="00266C8A">
              <w:rPr>
                <w:lang w:val="en-US"/>
              </w:rPr>
              <w:t>…</w:t>
            </w:r>
          </w:p>
        </w:tc>
        <w:tc>
          <w:tcPr>
            <w:tcW w:w="6328" w:type="dxa"/>
            <w:shd w:val="clear" w:color="auto" w:fill="FFFFFF" w:themeFill="background1"/>
          </w:tcPr>
          <w:p w14:paraId="70D1F5EB" w14:textId="77777777" w:rsidR="008B2DEB" w:rsidRPr="00266C8A" w:rsidRDefault="008B2DEB" w:rsidP="000B1BE6">
            <w:pPr>
              <w:rPr>
                <w:lang w:val="en-US"/>
              </w:rPr>
            </w:pPr>
          </w:p>
        </w:tc>
      </w:tr>
      <w:tr w:rsidR="008B2DEB" w:rsidRPr="00266C8A" w14:paraId="196CA83F" w14:textId="77777777" w:rsidTr="000B1BE6">
        <w:tc>
          <w:tcPr>
            <w:tcW w:w="2689" w:type="dxa"/>
            <w:shd w:val="clear" w:color="auto" w:fill="FFFFFF" w:themeFill="background1"/>
          </w:tcPr>
          <w:p w14:paraId="0172006F" w14:textId="77777777" w:rsidR="008B2DEB" w:rsidRPr="00266C8A" w:rsidRDefault="008B2DEB" w:rsidP="000B1BE6">
            <w:pPr>
              <w:rPr>
                <w:lang w:val="en-US"/>
              </w:rPr>
            </w:pPr>
            <w:r w:rsidRPr="00266C8A">
              <w:rPr>
                <w:lang w:val="en-US"/>
              </w:rPr>
              <w:t>LiteralN</w:t>
            </w:r>
          </w:p>
        </w:tc>
        <w:tc>
          <w:tcPr>
            <w:tcW w:w="6328" w:type="dxa"/>
            <w:shd w:val="clear" w:color="auto" w:fill="FFFFFF" w:themeFill="background1"/>
          </w:tcPr>
          <w:p w14:paraId="0D8744F2" w14:textId="77777777" w:rsidR="008B2DEB" w:rsidRPr="00266C8A" w:rsidRDefault="008B2DEB" w:rsidP="000B1BE6">
            <w:pPr>
              <w:rPr>
                <w:lang w:val="en-US"/>
              </w:rPr>
            </w:pPr>
            <w:r w:rsidRPr="00266C8A">
              <w:rPr>
                <w:lang w:val="en-US"/>
              </w:rPr>
              <w:t xml:space="preserve">Human understandable description of the literal N of the enumeration. </w:t>
            </w:r>
          </w:p>
        </w:tc>
      </w:tr>
    </w:tbl>
    <w:p w14:paraId="787F3DEE" w14:textId="77777777" w:rsidR="008B2DEB" w:rsidRPr="00266C8A" w:rsidRDefault="008B2DEB" w:rsidP="008B2DEB">
      <w:pPr>
        <w:spacing w:after="160" w:line="259" w:lineRule="auto"/>
        <w:rPr>
          <w:sz w:val="24"/>
          <w:szCs w:val="24"/>
          <w:lang w:val="en-US"/>
        </w:rPr>
      </w:pPr>
      <w:bookmarkStart w:id="2345" w:name="_Toc531024158"/>
    </w:p>
    <w:p w14:paraId="4477CF21" w14:textId="77777777" w:rsidR="008B2DEB" w:rsidRPr="00266C8A" w:rsidRDefault="008B2DEB" w:rsidP="008B2DEB">
      <w:pPr>
        <w:pStyle w:val="Anhang1"/>
        <w:rPr>
          <w:lang w:val="en-US"/>
        </w:rPr>
      </w:pPr>
      <w:bookmarkStart w:id="2346" w:name="_Toc132377678"/>
      <w:bookmarkStart w:id="2347" w:name="_Ref76195248"/>
      <w:r w:rsidRPr="00266C8A">
        <w:rPr>
          <w:lang w:val="en-US"/>
        </w:rPr>
        <w:lastRenderedPageBreak/>
        <w:t>ValueOnly-Serialization Example</w:t>
      </w:r>
      <w:bookmarkEnd w:id="2346"/>
      <w:r w:rsidRPr="00266C8A">
        <w:rPr>
          <w:lang w:val="en-US"/>
        </w:rPr>
        <w:t xml:space="preserve"> </w:t>
      </w:r>
      <w:bookmarkEnd w:id="2347"/>
    </w:p>
    <w:p w14:paraId="43520A5E" w14:textId="7122CD8A" w:rsidR="008B2DEB" w:rsidRPr="00266C8A" w:rsidRDefault="008B2DEB" w:rsidP="008B2DEB">
      <w:pPr>
        <w:rPr>
          <w:lang w:val="en-US"/>
        </w:rPr>
      </w:pPr>
      <w:r w:rsidRPr="00266C8A">
        <w:rPr>
          <w:lang w:val="en-US"/>
        </w:rPr>
        <w:t>The following example shows the ValueOnly-</w:t>
      </w:r>
      <w:r>
        <w:rPr>
          <w:lang w:val="en-US"/>
        </w:rPr>
        <w:t>S</w:t>
      </w:r>
      <w:r w:rsidRPr="00266C8A">
        <w:rPr>
          <w:lang w:val="en-US"/>
        </w:rPr>
        <w:t xml:space="preserve">erialization for an entire </w:t>
      </w:r>
      <w:r>
        <w:rPr>
          <w:lang w:val="en-US"/>
        </w:rPr>
        <w:t>S</w:t>
      </w:r>
      <w:r w:rsidRPr="00266C8A">
        <w:rPr>
          <w:lang w:val="en-US"/>
        </w:rPr>
        <w:t>ubmodel that validates against the JSON-schema specified in</w:t>
      </w:r>
      <w:r>
        <w:rPr>
          <w:lang w:val="en-US"/>
        </w:rPr>
        <w:t xml:space="preserve"> Clause</w:t>
      </w:r>
      <w:r w:rsidRPr="00266C8A">
        <w:rPr>
          <w:lang w:val="en-US"/>
        </w:rPr>
        <w:t xml:space="preserve"> </w:t>
      </w:r>
      <w:r w:rsidRPr="00266C8A">
        <w:rPr>
          <w:lang w:val="en-US"/>
        </w:rPr>
        <w:fldChar w:fldCharType="begin"/>
      </w:r>
      <w:r w:rsidRPr="00266C8A">
        <w:rPr>
          <w:lang w:val="en-US"/>
        </w:rPr>
        <w:instrText xml:space="preserve"> REF _Ref85561164 \r \h  \* MERGEFORMAT </w:instrText>
      </w:r>
      <w:r w:rsidRPr="00266C8A">
        <w:rPr>
          <w:lang w:val="en-US"/>
        </w:rPr>
      </w:r>
      <w:r w:rsidRPr="00266C8A">
        <w:rPr>
          <w:lang w:val="en-US"/>
        </w:rPr>
        <w:fldChar w:fldCharType="separate"/>
      </w:r>
      <w:r w:rsidR="00827ED2">
        <w:rPr>
          <w:lang w:val="en-US"/>
        </w:rPr>
        <w:t>11.4.3</w:t>
      </w:r>
      <w:r w:rsidRPr="00266C8A">
        <w:rPr>
          <w:lang w:val="en-US"/>
        </w:rPr>
        <w:fldChar w:fldCharType="end"/>
      </w:r>
      <w:r w:rsidRPr="00266C8A">
        <w:rPr>
          <w:lang w:val="en-US"/>
        </w:rPr>
        <w:t xml:space="preserve">. </w:t>
      </w:r>
      <w:r w:rsidRPr="00266C8A">
        <w:rPr>
          <w:lang w:val="en-US"/>
        </w:rPr>
        <w:br/>
        <w:t xml:space="preserve">As mentioned in </w:t>
      </w:r>
      <w:r>
        <w:rPr>
          <w:lang w:val="en-US"/>
        </w:rPr>
        <w:t>Clause</w:t>
      </w:r>
      <w:r w:rsidRPr="00266C8A">
        <w:rPr>
          <w:lang w:val="en-US"/>
        </w:rPr>
        <w:t xml:space="preserve"> </w:t>
      </w:r>
      <w:r w:rsidRPr="00266C8A">
        <w:rPr>
          <w:lang w:val="en-US"/>
        </w:rPr>
        <w:fldChar w:fldCharType="begin"/>
      </w:r>
      <w:r w:rsidRPr="00266C8A">
        <w:rPr>
          <w:lang w:val="en-US"/>
        </w:rPr>
        <w:instrText xml:space="preserve"> REF _Ref85561164 \r \h  \* MERGEFORMAT </w:instrText>
      </w:r>
      <w:r w:rsidRPr="00266C8A">
        <w:rPr>
          <w:lang w:val="en-US"/>
        </w:rPr>
      </w:r>
      <w:r w:rsidRPr="00266C8A">
        <w:rPr>
          <w:lang w:val="en-US"/>
        </w:rPr>
        <w:fldChar w:fldCharType="separate"/>
      </w:r>
      <w:r w:rsidR="00827ED2">
        <w:rPr>
          <w:lang w:val="en-US"/>
        </w:rPr>
        <w:t>11.4.3</w:t>
      </w:r>
      <w:r w:rsidRPr="00266C8A">
        <w:rPr>
          <w:lang w:val="en-US"/>
        </w:rPr>
        <w:fldChar w:fldCharType="end"/>
      </w:r>
      <w:r>
        <w:rPr>
          <w:lang w:val="en-US"/>
        </w:rPr>
        <w:t>,</w:t>
      </w:r>
      <w:r w:rsidRPr="00266C8A">
        <w:rPr>
          <w:lang w:val="en-US"/>
        </w:rPr>
        <w:t xml:space="preserve"> </w:t>
      </w:r>
      <w:r w:rsidRPr="00266C8A">
        <w:rPr>
          <w:i/>
          <w:iCs/>
          <w:lang w:val="en-US"/>
        </w:rPr>
        <w:t>SubmodelElementCollection</w:t>
      </w:r>
      <w:r w:rsidRPr="00266C8A">
        <w:rPr>
          <w:lang w:val="en-US"/>
        </w:rPr>
        <w:t>s cannot be validated within the same schema due to circularity reasons</w:t>
      </w:r>
      <w:r>
        <w:rPr>
          <w:lang w:val="en-US"/>
        </w:rPr>
        <w:t>; instead they have</w:t>
      </w:r>
      <w:r w:rsidRPr="00266C8A">
        <w:rPr>
          <w:lang w:val="en-US"/>
        </w:rPr>
        <w:t xml:space="preserve"> their own specific validation schema. </w:t>
      </w:r>
      <w:r>
        <w:rPr>
          <w:lang w:val="en-US"/>
        </w:rPr>
        <w:t>A</w:t>
      </w:r>
      <w:r w:rsidRPr="00266C8A">
        <w:rPr>
          <w:lang w:val="en-US"/>
        </w:rPr>
        <w:t xml:space="preserve">n exemplary </w:t>
      </w:r>
      <w:r w:rsidRPr="00266C8A">
        <w:rPr>
          <w:i/>
          <w:iCs/>
          <w:lang w:val="en-US"/>
        </w:rPr>
        <w:t xml:space="preserve">SubmodelElementCollection </w:t>
      </w:r>
      <w:r w:rsidRPr="00266C8A">
        <w:rPr>
          <w:lang w:val="en-US"/>
        </w:rPr>
        <w:t>is added to the following JSON for completeness</w:t>
      </w:r>
      <w:r>
        <w:rPr>
          <w:lang w:val="en-US"/>
        </w:rPr>
        <w:t>. It is, however</w:t>
      </w:r>
      <w:r w:rsidRPr="00266C8A">
        <w:rPr>
          <w:lang w:val="en-US"/>
        </w:rPr>
        <w:t xml:space="preserve">, not validatable against the schema in </w:t>
      </w:r>
      <w:r>
        <w:rPr>
          <w:lang w:val="en-US"/>
        </w:rPr>
        <w:t>Clause</w:t>
      </w:r>
      <w:r w:rsidRPr="00266C8A">
        <w:rPr>
          <w:lang w:val="en-US"/>
        </w:rPr>
        <w:t xml:space="preserve"> </w:t>
      </w:r>
      <w:r w:rsidRPr="00266C8A">
        <w:rPr>
          <w:lang w:val="en-US"/>
        </w:rPr>
        <w:fldChar w:fldCharType="begin"/>
      </w:r>
      <w:r w:rsidRPr="00266C8A">
        <w:rPr>
          <w:lang w:val="en-US"/>
        </w:rPr>
        <w:instrText xml:space="preserve"> REF _Ref85561164 \r \h  \* MERGEFORMAT </w:instrText>
      </w:r>
      <w:r w:rsidRPr="00266C8A">
        <w:rPr>
          <w:lang w:val="en-US"/>
        </w:rPr>
      </w:r>
      <w:r w:rsidRPr="00266C8A">
        <w:rPr>
          <w:lang w:val="en-US"/>
        </w:rPr>
        <w:fldChar w:fldCharType="separate"/>
      </w:r>
      <w:r w:rsidR="00827ED2">
        <w:rPr>
          <w:lang w:val="en-US"/>
        </w:rPr>
        <w:t>11.4.3</w:t>
      </w:r>
      <w:r w:rsidRPr="00266C8A">
        <w:rPr>
          <w:lang w:val="en-US"/>
        </w:rPr>
        <w:fldChar w:fldCharType="end"/>
      </w:r>
      <w:r w:rsidRPr="00266C8A">
        <w:rPr>
          <w:lang w:val="en-US"/>
        </w:rPr>
        <w:t xml:space="preserve"> due to the reasons mentioned above.</w:t>
      </w:r>
    </w:p>
    <w:tbl>
      <w:tblPr>
        <w:tblStyle w:val="TableGrid"/>
        <w:tblW w:w="0" w:type="auto"/>
        <w:tblLook w:val="04A0" w:firstRow="1" w:lastRow="0" w:firstColumn="1" w:lastColumn="0" w:noHBand="0" w:noVBand="1"/>
      </w:tblPr>
      <w:tblGrid>
        <w:gridCol w:w="9350"/>
      </w:tblGrid>
      <w:tr w:rsidR="008B2DEB" w:rsidRPr="00266C8A" w14:paraId="763DD897" w14:textId="77777777" w:rsidTr="000B1BE6">
        <w:tc>
          <w:tcPr>
            <w:tcW w:w="9350" w:type="dxa"/>
          </w:tcPr>
          <w:p w14:paraId="3D6488C6"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w:t>
            </w:r>
          </w:p>
          <w:p w14:paraId="54DFD87D"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"MyPropertyIdShortNumber"</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FF8000"/>
                <w:lang w:val="en-US" w:eastAsia="en-US"/>
              </w:rPr>
              <w:t>5000</w:t>
            </w:r>
            <w:r w:rsidRPr="00266C8A">
              <w:rPr>
                <w:rFonts w:ascii="Courier New" w:eastAsiaTheme="minorHAnsi" w:hAnsi="Courier New" w:cs="Courier New"/>
                <w:color w:val="000000"/>
                <w:lang w:val="en-US" w:eastAsia="en-US"/>
              </w:rPr>
              <w:t>,</w:t>
            </w:r>
          </w:p>
          <w:p w14:paraId="2A8114F8"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"MyPropertyIdShortString"</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"MyTestStringValue"</w:t>
            </w:r>
            <w:r w:rsidRPr="00266C8A">
              <w:rPr>
                <w:rFonts w:ascii="Courier New" w:eastAsiaTheme="minorHAnsi" w:hAnsi="Courier New" w:cs="Courier New"/>
                <w:color w:val="000000"/>
                <w:lang w:val="en-US" w:eastAsia="en-US"/>
              </w:rPr>
              <w:t>,</w:t>
            </w:r>
          </w:p>
          <w:p w14:paraId="350E349A"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"MyPropertyIdShortBoolean"</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b/>
                <w:bCs/>
                <w:color w:val="18AF8A"/>
                <w:lang w:val="en-US" w:eastAsia="en-US"/>
              </w:rPr>
              <w:t>true</w:t>
            </w:r>
            <w:r w:rsidRPr="00266C8A">
              <w:rPr>
                <w:rFonts w:ascii="Courier New" w:eastAsiaTheme="minorHAnsi" w:hAnsi="Courier New" w:cs="Courier New"/>
                <w:color w:val="000000"/>
                <w:lang w:val="en-US" w:eastAsia="en-US"/>
              </w:rPr>
              <w:t>,</w:t>
            </w:r>
          </w:p>
          <w:p w14:paraId="7D04CEDC" w14:textId="77777777" w:rsidR="008B2DEB" w:rsidRPr="00CE6E39" w:rsidRDefault="008B2DEB" w:rsidP="000B1BE6">
            <w:pPr>
              <w:autoSpaceDE w:val="0"/>
              <w:autoSpaceDN w:val="0"/>
              <w:adjustRightInd w:val="0"/>
              <w:spacing w:after="0" w:line="240" w:lineRule="auto"/>
              <w:rPr>
                <w:rFonts w:ascii="Courier New" w:eastAsiaTheme="minorHAnsi" w:hAnsi="Courier New" w:cs="Courier New"/>
                <w:color w:val="000000"/>
                <w:lang w:val="de-DE" w:eastAsia="en-US"/>
              </w:rPr>
            </w:pPr>
            <w:r w:rsidRPr="00266C8A">
              <w:rPr>
                <w:rFonts w:ascii="Courier New" w:eastAsiaTheme="minorHAnsi" w:hAnsi="Courier New" w:cs="Courier New"/>
                <w:color w:val="000000"/>
                <w:lang w:val="en-US" w:eastAsia="en-US"/>
              </w:rPr>
              <w:t xml:space="preserve">  </w:t>
            </w:r>
            <w:r w:rsidRPr="00CE6E39">
              <w:rPr>
                <w:rFonts w:ascii="Courier New" w:eastAsiaTheme="minorHAnsi" w:hAnsi="Courier New" w:cs="Courier New"/>
                <w:color w:val="8000FF"/>
                <w:lang w:val="de-DE" w:eastAsia="en-US"/>
              </w:rPr>
              <w:t>"MyMultiLanguageProperty"</w:t>
            </w:r>
            <w:r w:rsidRPr="00CE6E39">
              <w:rPr>
                <w:rFonts w:ascii="Courier New" w:eastAsiaTheme="minorHAnsi" w:hAnsi="Courier New" w:cs="Courier New"/>
                <w:color w:val="000000"/>
                <w:lang w:val="de-DE" w:eastAsia="en-US"/>
              </w:rPr>
              <w:t>: [</w:t>
            </w:r>
          </w:p>
          <w:p w14:paraId="3C80C2BC" w14:textId="77777777" w:rsidR="008B2DEB" w:rsidRPr="00CE6E39" w:rsidRDefault="008B2DEB" w:rsidP="000B1BE6">
            <w:pPr>
              <w:autoSpaceDE w:val="0"/>
              <w:autoSpaceDN w:val="0"/>
              <w:adjustRightInd w:val="0"/>
              <w:spacing w:after="0" w:line="240" w:lineRule="auto"/>
              <w:rPr>
                <w:rFonts w:ascii="Courier New" w:eastAsiaTheme="minorHAnsi" w:hAnsi="Courier New" w:cs="Courier New"/>
                <w:color w:val="000000"/>
                <w:lang w:val="de-DE" w:eastAsia="en-US"/>
              </w:rPr>
            </w:pPr>
            <w:r w:rsidRPr="00CE6E39">
              <w:rPr>
                <w:rFonts w:ascii="Courier New" w:eastAsiaTheme="minorHAnsi" w:hAnsi="Courier New" w:cs="Courier New"/>
                <w:color w:val="000000"/>
                <w:lang w:val="de-DE" w:eastAsia="en-US"/>
              </w:rPr>
              <w:t xml:space="preserve">    {</w:t>
            </w:r>
          </w:p>
          <w:p w14:paraId="32BB8708" w14:textId="77777777" w:rsidR="008B2DEB" w:rsidRPr="00CE6E39" w:rsidRDefault="008B2DEB" w:rsidP="000B1BE6">
            <w:pPr>
              <w:autoSpaceDE w:val="0"/>
              <w:autoSpaceDN w:val="0"/>
              <w:adjustRightInd w:val="0"/>
              <w:spacing w:after="0" w:line="240" w:lineRule="auto"/>
              <w:rPr>
                <w:rFonts w:ascii="Courier New" w:eastAsiaTheme="minorHAnsi" w:hAnsi="Courier New" w:cs="Courier New"/>
                <w:color w:val="000000"/>
                <w:lang w:val="de-DE" w:eastAsia="en-US"/>
              </w:rPr>
            </w:pPr>
            <w:r w:rsidRPr="00CE6E39">
              <w:rPr>
                <w:rFonts w:ascii="Courier New" w:eastAsiaTheme="minorHAnsi" w:hAnsi="Courier New" w:cs="Courier New"/>
                <w:color w:val="000000"/>
                <w:lang w:val="de-DE" w:eastAsia="en-US"/>
              </w:rPr>
              <w:t xml:space="preserve">      </w:t>
            </w:r>
            <w:r w:rsidRPr="00CE6E39">
              <w:rPr>
                <w:rFonts w:ascii="Courier New" w:eastAsiaTheme="minorHAnsi" w:hAnsi="Courier New" w:cs="Courier New"/>
                <w:color w:val="8000FF"/>
                <w:lang w:val="de-DE" w:eastAsia="en-US"/>
              </w:rPr>
              <w:t>"de"</w:t>
            </w:r>
            <w:r w:rsidRPr="00CE6E39">
              <w:rPr>
                <w:rFonts w:ascii="Courier New" w:eastAsiaTheme="minorHAnsi" w:hAnsi="Courier New" w:cs="Courier New"/>
                <w:color w:val="000000"/>
                <w:lang w:val="de-DE" w:eastAsia="en-US"/>
              </w:rPr>
              <w:t xml:space="preserve">: </w:t>
            </w:r>
            <w:r w:rsidRPr="00CE6E39">
              <w:rPr>
                <w:rFonts w:ascii="Courier New" w:eastAsiaTheme="minorHAnsi" w:hAnsi="Courier New" w:cs="Courier New"/>
                <w:color w:val="800000"/>
                <w:lang w:val="de-DE" w:eastAsia="en-US"/>
              </w:rPr>
              <w:t>"Das ist ein deutscher Bezeichner"</w:t>
            </w:r>
          </w:p>
          <w:p w14:paraId="5F38047D"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CE6E39">
              <w:rPr>
                <w:rFonts w:ascii="Courier New" w:eastAsiaTheme="minorHAnsi" w:hAnsi="Courier New" w:cs="Courier New"/>
                <w:color w:val="000000"/>
                <w:lang w:val="de-DE" w:eastAsia="en-US"/>
              </w:rPr>
              <w:t xml:space="preserve">    </w:t>
            </w:r>
            <w:r w:rsidRPr="00266C8A">
              <w:rPr>
                <w:rFonts w:ascii="Courier New" w:eastAsiaTheme="minorHAnsi" w:hAnsi="Courier New" w:cs="Courier New"/>
                <w:color w:val="000000"/>
                <w:lang w:val="en-US" w:eastAsia="en-US"/>
              </w:rPr>
              <w:t>},</w:t>
            </w:r>
          </w:p>
          <w:p w14:paraId="03110D4D"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4037E6F0"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"en"</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"That's an English label"</w:t>
            </w:r>
          </w:p>
          <w:p w14:paraId="3BA36639"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06956BCE"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2D55822C"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"MyRange"</w:t>
            </w:r>
            <w:r w:rsidRPr="00266C8A">
              <w:rPr>
                <w:rFonts w:ascii="Courier New" w:eastAsiaTheme="minorHAnsi" w:hAnsi="Courier New" w:cs="Courier New"/>
                <w:color w:val="000000"/>
                <w:lang w:val="en-US" w:eastAsia="en-US"/>
              </w:rPr>
              <w:t>: {</w:t>
            </w:r>
          </w:p>
          <w:p w14:paraId="446F9EA3"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"min"</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FF8000"/>
                <w:lang w:val="en-US" w:eastAsia="en-US"/>
              </w:rPr>
              <w:t>3</w:t>
            </w:r>
            <w:r w:rsidRPr="00266C8A">
              <w:rPr>
                <w:rFonts w:ascii="Courier New" w:eastAsiaTheme="minorHAnsi" w:hAnsi="Courier New" w:cs="Courier New"/>
                <w:color w:val="000000"/>
                <w:lang w:val="en-US" w:eastAsia="en-US"/>
              </w:rPr>
              <w:t>,</w:t>
            </w:r>
          </w:p>
          <w:p w14:paraId="0925A617"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"max"</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FF8000"/>
                <w:lang w:val="en-US" w:eastAsia="en-US"/>
              </w:rPr>
              <w:t>15</w:t>
            </w:r>
          </w:p>
          <w:p w14:paraId="04616FCA"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290A4B09"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"MyFile"</w:t>
            </w:r>
            <w:r w:rsidRPr="00266C8A">
              <w:rPr>
                <w:rFonts w:ascii="Courier New" w:eastAsiaTheme="minorHAnsi" w:hAnsi="Courier New" w:cs="Courier New"/>
                <w:color w:val="000000"/>
                <w:lang w:val="en-US" w:eastAsia="en-US"/>
              </w:rPr>
              <w:t>: {</w:t>
            </w:r>
          </w:p>
          <w:p w14:paraId="0AED6A05"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"contentType"</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"application/pdf"</w:t>
            </w:r>
            <w:r w:rsidRPr="00266C8A">
              <w:rPr>
                <w:rFonts w:ascii="Courier New" w:eastAsiaTheme="minorHAnsi" w:hAnsi="Courier New" w:cs="Courier New"/>
                <w:color w:val="000000"/>
                <w:lang w:val="en-US" w:eastAsia="en-US"/>
              </w:rPr>
              <w:t>,</w:t>
            </w:r>
          </w:p>
          <w:p w14:paraId="5108FBCF"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"value"</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"SafetyInstructions.pdf"</w:t>
            </w:r>
          </w:p>
          <w:p w14:paraId="60B124AA"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06D88041"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"MyBlob"</w:t>
            </w:r>
            <w:r w:rsidRPr="00266C8A">
              <w:rPr>
                <w:rFonts w:ascii="Courier New" w:eastAsiaTheme="minorHAnsi" w:hAnsi="Courier New" w:cs="Courier New"/>
                <w:color w:val="000000"/>
                <w:lang w:val="en-US" w:eastAsia="en-US"/>
              </w:rPr>
              <w:t>: {</w:t>
            </w:r>
          </w:p>
          <w:p w14:paraId="3ABCDFB5"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"contentType"</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"application/octet-stream"</w:t>
            </w:r>
            <w:r w:rsidRPr="00266C8A">
              <w:rPr>
                <w:rFonts w:ascii="Courier New" w:eastAsiaTheme="minorHAnsi" w:hAnsi="Courier New" w:cs="Courier New"/>
                <w:color w:val="000000"/>
                <w:lang w:val="en-US" w:eastAsia="en-US"/>
              </w:rPr>
              <w:t>,</w:t>
            </w:r>
          </w:p>
          <w:p w14:paraId="7ADEEF07"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"value"</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"VGhpcyBpcyBteSBibG9i"</w:t>
            </w:r>
          </w:p>
          <w:p w14:paraId="5584DC4C"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65043A15"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"MyEntity"</w:t>
            </w:r>
            <w:r w:rsidRPr="00266C8A">
              <w:rPr>
                <w:rFonts w:ascii="Courier New" w:eastAsiaTheme="minorHAnsi" w:hAnsi="Courier New" w:cs="Courier New"/>
                <w:color w:val="000000"/>
                <w:lang w:val="en-US" w:eastAsia="en-US"/>
              </w:rPr>
              <w:t>: {</w:t>
            </w:r>
          </w:p>
          <w:p w14:paraId="6E3515BD"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"statements"</w:t>
            </w:r>
            <w:r w:rsidRPr="00266C8A">
              <w:rPr>
                <w:rFonts w:ascii="Courier New" w:eastAsiaTheme="minorHAnsi" w:hAnsi="Courier New" w:cs="Courier New"/>
                <w:color w:val="000000"/>
                <w:lang w:val="en-US" w:eastAsia="en-US"/>
              </w:rPr>
              <w:t>: {</w:t>
            </w:r>
          </w:p>
          <w:p w14:paraId="058FD2E6"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"MaxRotationSpeed"</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FF8000"/>
                <w:lang w:val="en-US" w:eastAsia="en-US"/>
              </w:rPr>
              <w:t>5000</w:t>
            </w:r>
          </w:p>
          <w:p w14:paraId="799A6FEF"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34C50E60"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"entityType"</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"SelfManagedEntity"</w:t>
            </w:r>
            <w:r w:rsidRPr="00266C8A">
              <w:rPr>
                <w:rFonts w:ascii="Courier New" w:eastAsiaTheme="minorHAnsi" w:hAnsi="Courier New" w:cs="Courier New"/>
                <w:color w:val="000000"/>
                <w:lang w:val="en-US" w:eastAsia="en-US"/>
              </w:rPr>
              <w:t>,</w:t>
            </w:r>
          </w:p>
          <w:p w14:paraId="06C537BE"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"globalAssetId"</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w:t>
            </w:r>
            <w:r w:rsidRPr="00266C8A">
              <w:rPr>
                <w:rFonts w:ascii="Courier New" w:eastAsiaTheme="minorHAnsi" w:hAnsi="Courier New" w:cs="Courier New"/>
                <w:color w:val="0000FF"/>
                <w:lang w:val="en-US" w:eastAsia="en-US"/>
              </w:rPr>
              <w:t>http://customer.com/demo/asset/1/1/MySubAsset</w:t>
            </w:r>
            <w:r w:rsidRPr="00266C8A">
              <w:rPr>
                <w:rFonts w:ascii="Courier New" w:eastAsiaTheme="minorHAnsi" w:hAnsi="Courier New" w:cs="Courier New"/>
                <w:color w:val="800000"/>
                <w:lang w:val="en-US" w:eastAsia="en-US"/>
              </w:rPr>
              <w:t>"</w:t>
            </w:r>
          </w:p>
          <w:p w14:paraId="56F836B5"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0B57B0EC"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"MyReference"</w:t>
            </w:r>
            <w:r w:rsidRPr="00266C8A">
              <w:rPr>
                <w:rFonts w:ascii="Courier New" w:eastAsiaTheme="minorHAnsi" w:hAnsi="Courier New" w:cs="Courier New"/>
                <w:color w:val="000000"/>
                <w:lang w:val="en-US" w:eastAsia="en-US"/>
              </w:rPr>
              <w:t>: {</w:t>
            </w:r>
          </w:p>
          <w:p w14:paraId="3E2B082E"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"type"</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"ModelReference"</w:t>
            </w:r>
            <w:r w:rsidRPr="00266C8A">
              <w:rPr>
                <w:rFonts w:ascii="Courier New" w:eastAsiaTheme="minorHAnsi" w:hAnsi="Courier New" w:cs="Courier New"/>
                <w:color w:val="000000"/>
                <w:lang w:val="en-US" w:eastAsia="en-US"/>
              </w:rPr>
              <w:t>,</w:t>
            </w:r>
          </w:p>
          <w:p w14:paraId="13E59A44"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"keys"</w:t>
            </w:r>
            <w:r w:rsidRPr="00266C8A">
              <w:rPr>
                <w:rFonts w:ascii="Courier New" w:eastAsiaTheme="minorHAnsi" w:hAnsi="Courier New" w:cs="Courier New"/>
                <w:color w:val="000000"/>
                <w:lang w:val="en-US" w:eastAsia="en-US"/>
              </w:rPr>
              <w:t>: [</w:t>
            </w:r>
          </w:p>
          <w:p w14:paraId="6A5BD61A"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60319483"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"type"</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"Submodel"</w:t>
            </w:r>
            <w:r w:rsidRPr="00266C8A">
              <w:rPr>
                <w:rFonts w:ascii="Courier New" w:eastAsiaTheme="minorHAnsi" w:hAnsi="Courier New" w:cs="Courier New"/>
                <w:color w:val="000000"/>
                <w:lang w:val="en-US" w:eastAsia="en-US"/>
              </w:rPr>
              <w:t>,</w:t>
            </w:r>
          </w:p>
          <w:p w14:paraId="691B4319"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"value"</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w:t>
            </w:r>
            <w:r w:rsidRPr="00266C8A">
              <w:rPr>
                <w:rFonts w:ascii="Courier New" w:eastAsiaTheme="minorHAnsi" w:hAnsi="Courier New" w:cs="Courier New"/>
                <w:color w:val="0000FF"/>
                <w:lang w:val="en-US" w:eastAsia="en-US"/>
              </w:rPr>
              <w:t>http://customer.com/demo/aas/1/1/1234859590</w:t>
            </w:r>
            <w:r w:rsidRPr="00266C8A">
              <w:rPr>
                <w:rFonts w:ascii="Courier New" w:eastAsiaTheme="minorHAnsi" w:hAnsi="Courier New" w:cs="Courier New"/>
                <w:color w:val="800000"/>
                <w:lang w:val="en-US" w:eastAsia="en-US"/>
              </w:rPr>
              <w:t>"</w:t>
            </w:r>
          </w:p>
          <w:p w14:paraId="55EA0A4B"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0E99D4E3"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3E88C2AF"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"type"</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"Property"</w:t>
            </w:r>
            <w:r w:rsidRPr="00266C8A">
              <w:rPr>
                <w:rFonts w:ascii="Courier New" w:eastAsiaTheme="minorHAnsi" w:hAnsi="Courier New" w:cs="Courier New"/>
                <w:color w:val="000000"/>
                <w:lang w:val="en-US" w:eastAsia="en-US"/>
              </w:rPr>
              <w:t>,</w:t>
            </w:r>
          </w:p>
          <w:p w14:paraId="1FA19296"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"value"</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"MaxRotationSpeed"</w:t>
            </w:r>
          </w:p>
          <w:p w14:paraId="14814442"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3E24618E"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14BF6CAA"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0EB874B3"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"MyBasicEvent"</w:t>
            </w:r>
            <w:r w:rsidRPr="00266C8A">
              <w:rPr>
                <w:rFonts w:ascii="Courier New" w:eastAsiaTheme="minorHAnsi" w:hAnsi="Courier New" w:cs="Courier New"/>
                <w:color w:val="000000"/>
                <w:lang w:val="en-US" w:eastAsia="en-US"/>
              </w:rPr>
              <w:t>: {</w:t>
            </w:r>
          </w:p>
          <w:p w14:paraId="5561C0AE"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"observed"</w:t>
            </w:r>
            <w:r w:rsidRPr="00266C8A">
              <w:rPr>
                <w:rFonts w:ascii="Courier New" w:eastAsiaTheme="minorHAnsi" w:hAnsi="Courier New" w:cs="Courier New"/>
                <w:color w:val="000000"/>
                <w:lang w:val="en-US" w:eastAsia="en-US"/>
              </w:rPr>
              <w:t>: {</w:t>
            </w:r>
          </w:p>
          <w:p w14:paraId="2229C242"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"type"</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"ModelReference"</w:t>
            </w:r>
            <w:r w:rsidRPr="00266C8A">
              <w:rPr>
                <w:rFonts w:ascii="Courier New" w:eastAsiaTheme="minorHAnsi" w:hAnsi="Courier New" w:cs="Courier New"/>
                <w:color w:val="000000"/>
                <w:lang w:val="en-US" w:eastAsia="en-US"/>
              </w:rPr>
              <w:t>,</w:t>
            </w:r>
          </w:p>
          <w:p w14:paraId="370E18CC"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"keys"</w:t>
            </w:r>
            <w:r w:rsidRPr="00266C8A">
              <w:rPr>
                <w:rFonts w:ascii="Courier New" w:eastAsiaTheme="minorHAnsi" w:hAnsi="Courier New" w:cs="Courier New"/>
                <w:color w:val="000000"/>
                <w:lang w:val="en-US" w:eastAsia="en-US"/>
              </w:rPr>
              <w:t>: [</w:t>
            </w:r>
          </w:p>
          <w:p w14:paraId="32DA1424"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73436E3C"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"type"</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"Submodel"</w:t>
            </w:r>
            <w:r w:rsidRPr="00266C8A">
              <w:rPr>
                <w:rFonts w:ascii="Courier New" w:eastAsiaTheme="minorHAnsi" w:hAnsi="Courier New" w:cs="Courier New"/>
                <w:color w:val="000000"/>
                <w:lang w:val="en-US" w:eastAsia="en-US"/>
              </w:rPr>
              <w:t>,</w:t>
            </w:r>
          </w:p>
          <w:p w14:paraId="7CE8E6BC"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"value"</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w:t>
            </w:r>
            <w:r w:rsidRPr="00266C8A">
              <w:rPr>
                <w:rFonts w:ascii="Courier New" w:eastAsiaTheme="minorHAnsi" w:hAnsi="Courier New" w:cs="Courier New"/>
                <w:color w:val="0000FF"/>
                <w:lang w:val="en-US" w:eastAsia="en-US"/>
              </w:rPr>
              <w:t>http://customer.com/demo/aas/1/1/1234859590</w:t>
            </w:r>
            <w:r w:rsidRPr="00266C8A">
              <w:rPr>
                <w:rFonts w:ascii="Courier New" w:eastAsiaTheme="minorHAnsi" w:hAnsi="Courier New" w:cs="Courier New"/>
                <w:color w:val="800000"/>
                <w:lang w:val="en-US" w:eastAsia="en-US"/>
              </w:rPr>
              <w:t>"</w:t>
            </w:r>
          </w:p>
          <w:p w14:paraId="0DE8ACB7"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3236AA0B"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lastRenderedPageBreak/>
              <w:t xml:space="preserve">        {</w:t>
            </w:r>
          </w:p>
          <w:p w14:paraId="76263F5C"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"type"</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"Property"</w:t>
            </w:r>
            <w:r w:rsidRPr="00266C8A">
              <w:rPr>
                <w:rFonts w:ascii="Courier New" w:eastAsiaTheme="minorHAnsi" w:hAnsi="Courier New" w:cs="Courier New"/>
                <w:color w:val="000000"/>
                <w:lang w:val="en-US" w:eastAsia="en-US"/>
              </w:rPr>
              <w:t>,</w:t>
            </w:r>
          </w:p>
          <w:p w14:paraId="3459A4AF"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"value"</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"CurrentValue"</w:t>
            </w:r>
          </w:p>
          <w:p w14:paraId="6E0F9594"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66EA3DF5"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4357CF1F"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1AB1C06A"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302F686B"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"MyRelationship"</w:t>
            </w:r>
            <w:r w:rsidRPr="00266C8A">
              <w:rPr>
                <w:rFonts w:ascii="Courier New" w:eastAsiaTheme="minorHAnsi" w:hAnsi="Courier New" w:cs="Courier New"/>
                <w:color w:val="000000"/>
                <w:lang w:val="en-US" w:eastAsia="en-US"/>
              </w:rPr>
              <w:t>: {</w:t>
            </w:r>
          </w:p>
          <w:p w14:paraId="25C59668"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"first"</w:t>
            </w:r>
            <w:r w:rsidRPr="00266C8A">
              <w:rPr>
                <w:rFonts w:ascii="Courier New" w:eastAsiaTheme="minorHAnsi" w:hAnsi="Courier New" w:cs="Courier New"/>
                <w:color w:val="000000"/>
                <w:lang w:val="en-US" w:eastAsia="en-US"/>
              </w:rPr>
              <w:t>: {</w:t>
            </w:r>
          </w:p>
          <w:p w14:paraId="2827DCD7"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"type"</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"ModelReference"</w:t>
            </w:r>
            <w:r w:rsidRPr="00266C8A">
              <w:rPr>
                <w:rFonts w:ascii="Courier New" w:eastAsiaTheme="minorHAnsi" w:hAnsi="Courier New" w:cs="Courier New"/>
                <w:color w:val="000000"/>
                <w:lang w:val="en-US" w:eastAsia="en-US"/>
              </w:rPr>
              <w:t>,</w:t>
            </w:r>
          </w:p>
          <w:p w14:paraId="1C4FDB68"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"keys"</w:t>
            </w:r>
            <w:r w:rsidRPr="00266C8A">
              <w:rPr>
                <w:rFonts w:ascii="Courier New" w:eastAsiaTheme="minorHAnsi" w:hAnsi="Courier New" w:cs="Courier New"/>
                <w:color w:val="000000"/>
                <w:lang w:val="en-US" w:eastAsia="en-US"/>
              </w:rPr>
              <w:t>: [</w:t>
            </w:r>
          </w:p>
          <w:p w14:paraId="3EA0DA35"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3BDFEA49"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"type"</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"Submodel"</w:t>
            </w:r>
            <w:r w:rsidRPr="00266C8A">
              <w:rPr>
                <w:rFonts w:ascii="Courier New" w:eastAsiaTheme="minorHAnsi" w:hAnsi="Courier New" w:cs="Courier New"/>
                <w:color w:val="000000"/>
                <w:lang w:val="en-US" w:eastAsia="en-US"/>
              </w:rPr>
              <w:t>,</w:t>
            </w:r>
          </w:p>
          <w:p w14:paraId="182BD3DB"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"value"</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w:t>
            </w:r>
            <w:r w:rsidRPr="00266C8A">
              <w:rPr>
                <w:rFonts w:ascii="Courier New" w:eastAsiaTheme="minorHAnsi" w:hAnsi="Courier New" w:cs="Courier New"/>
                <w:color w:val="0000FF"/>
                <w:lang w:val="en-US" w:eastAsia="en-US"/>
              </w:rPr>
              <w:t>http://customer.com/demo/aas/1/1/1234859590</w:t>
            </w:r>
            <w:r w:rsidRPr="00266C8A">
              <w:rPr>
                <w:rFonts w:ascii="Courier New" w:eastAsiaTheme="minorHAnsi" w:hAnsi="Courier New" w:cs="Courier New"/>
                <w:color w:val="800000"/>
                <w:lang w:val="en-US" w:eastAsia="en-US"/>
              </w:rPr>
              <w:t>"</w:t>
            </w:r>
          </w:p>
          <w:p w14:paraId="646B2A29"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7E3D4A2C"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10536DAD"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"type"</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"Property"</w:t>
            </w:r>
            <w:r w:rsidRPr="00266C8A">
              <w:rPr>
                <w:rFonts w:ascii="Courier New" w:eastAsiaTheme="minorHAnsi" w:hAnsi="Courier New" w:cs="Courier New"/>
                <w:color w:val="000000"/>
                <w:lang w:val="en-US" w:eastAsia="en-US"/>
              </w:rPr>
              <w:t>,</w:t>
            </w:r>
          </w:p>
          <w:p w14:paraId="6BA34AB4"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"value"</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"PlusPole"</w:t>
            </w:r>
          </w:p>
          <w:p w14:paraId="7275D8D1"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2E0BCCD4"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15BDA115"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26D961B8"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"second"</w:t>
            </w:r>
            <w:r w:rsidRPr="00266C8A">
              <w:rPr>
                <w:rFonts w:ascii="Courier New" w:eastAsiaTheme="minorHAnsi" w:hAnsi="Courier New" w:cs="Courier New"/>
                <w:color w:val="000000"/>
                <w:lang w:val="en-US" w:eastAsia="en-US"/>
              </w:rPr>
              <w:t>: {</w:t>
            </w:r>
          </w:p>
          <w:p w14:paraId="7C86A76E"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"type"</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"ModelReference"</w:t>
            </w:r>
            <w:r w:rsidRPr="00266C8A">
              <w:rPr>
                <w:rFonts w:ascii="Courier New" w:eastAsiaTheme="minorHAnsi" w:hAnsi="Courier New" w:cs="Courier New"/>
                <w:color w:val="000000"/>
                <w:lang w:val="en-US" w:eastAsia="en-US"/>
              </w:rPr>
              <w:t>,</w:t>
            </w:r>
          </w:p>
          <w:p w14:paraId="54D23420"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"keys"</w:t>
            </w:r>
            <w:r w:rsidRPr="00266C8A">
              <w:rPr>
                <w:rFonts w:ascii="Courier New" w:eastAsiaTheme="minorHAnsi" w:hAnsi="Courier New" w:cs="Courier New"/>
                <w:color w:val="000000"/>
                <w:lang w:val="en-US" w:eastAsia="en-US"/>
              </w:rPr>
              <w:t>: [</w:t>
            </w:r>
          </w:p>
          <w:p w14:paraId="1F26918F"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25AADDF0"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"type"</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"Submodel"</w:t>
            </w:r>
            <w:r w:rsidRPr="00266C8A">
              <w:rPr>
                <w:rFonts w:ascii="Courier New" w:eastAsiaTheme="minorHAnsi" w:hAnsi="Courier New" w:cs="Courier New"/>
                <w:color w:val="000000"/>
                <w:lang w:val="en-US" w:eastAsia="en-US"/>
              </w:rPr>
              <w:t>,</w:t>
            </w:r>
          </w:p>
          <w:p w14:paraId="27110280"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"value"</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w:t>
            </w:r>
            <w:r w:rsidRPr="00266C8A">
              <w:rPr>
                <w:rFonts w:ascii="Courier New" w:eastAsiaTheme="minorHAnsi" w:hAnsi="Courier New" w:cs="Courier New"/>
                <w:color w:val="0000FF"/>
                <w:lang w:val="en-US" w:eastAsia="en-US"/>
              </w:rPr>
              <w:t>http://customer.com/demo/aas/1/0/1234859123490</w:t>
            </w:r>
            <w:r w:rsidRPr="00266C8A">
              <w:rPr>
                <w:rFonts w:ascii="Courier New" w:eastAsiaTheme="minorHAnsi" w:hAnsi="Courier New" w:cs="Courier New"/>
                <w:color w:val="800000"/>
                <w:lang w:val="en-US" w:eastAsia="en-US"/>
              </w:rPr>
              <w:t>"</w:t>
            </w:r>
          </w:p>
          <w:p w14:paraId="5299B8D3"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6E5445B3"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3202D612"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"type"</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"Property"</w:t>
            </w:r>
            <w:r w:rsidRPr="00266C8A">
              <w:rPr>
                <w:rFonts w:ascii="Courier New" w:eastAsiaTheme="minorHAnsi" w:hAnsi="Courier New" w:cs="Courier New"/>
                <w:color w:val="000000"/>
                <w:lang w:val="en-US" w:eastAsia="en-US"/>
              </w:rPr>
              <w:t>,</w:t>
            </w:r>
          </w:p>
          <w:p w14:paraId="31DB35B3"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"value"</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"MinusPole"</w:t>
            </w:r>
          </w:p>
          <w:p w14:paraId="41A7E09B"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60606636"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6D3DFF87"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7E80DD0B"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30ACEAB4"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"MyAnnotatedRelationship"</w:t>
            </w:r>
            <w:r w:rsidRPr="00266C8A">
              <w:rPr>
                <w:rFonts w:ascii="Courier New" w:eastAsiaTheme="minorHAnsi" w:hAnsi="Courier New" w:cs="Courier New"/>
                <w:color w:val="000000"/>
                <w:lang w:val="en-US" w:eastAsia="en-US"/>
              </w:rPr>
              <w:t>: {</w:t>
            </w:r>
          </w:p>
          <w:p w14:paraId="74B4D108"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"first"</w:t>
            </w:r>
            <w:r w:rsidRPr="00266C8A">
              <w:rPr>
                <w:rFonts w:ascii="Courier New" w:eastAsiaTheme="minorHAnsi" w:hAnsi="Courier New" w:cs="Courier New"/>
                <w:color w:val="000000"/>
                <w:lang w:val="en-US" w:eastAsia="en-US"/>
              </w:rPr>
              <w:t>: {</w:t>
            </w:r>
          </w:p>
          <w:p w14:paraId="57C41159"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"type"</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"ModelReference"</w:t>
            </w:r>
            <w:r w:rsidRPr="00266C8A">
              <w:rPr>
                <w:rFonts w:ascii="Courier New" w:eastAsiaTheme="minorHAnsi" w:hAnsi="Courier New" w:cs="Courier New"/>
                <w:color w:val="000000"/>
                <w:lang w:val="en-US" w:eastAsia="en-US"/>
              </w:rPr>
              <w:t>,</w:t>
            </w:r>
          </w:p>
          <w:p w14:paraId="17DA5D79"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"keys"</w:t>
            </w:r>
            <w:r w:rsidRPr="00266C8A">
              <w:rPr>
                <w:rFonts w:ascii="Courier New" w:eastAsiaTheme="minorHAnsi" w:hAnsi="Courier New" w:cs="Courier New"/>
                <w:color w:val="000000"/>
                <w:lang w:val="en-US" w:eastAsia="en-US"/>
              </w:rPr>
              <w:t>: [</w:t>
            </w:r>
          </w:p>
          <w:p w14:paraId="2F40B224"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5FFED7FB"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"type"</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"Submodel"</w:t>
            </w:r>
            <w:r w:rsidRPr="00266C8A">
              <w:rPr>
                <w:rFonts w:ascii="Courier New" w:eastAsiaTheme="minorHAnsi" w:hAnsi="Courier New" w:cs="Courier New"/>
                <w:color w:val="000000"/>
                <w:lang w:val="en-US" w:eastAsia="en-US"/>
              </w:rPr>
              <w:t>,</w:t>
            </w:r>
          </w:p>
          <w:p w14:paraId="4EB0AE45"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"value"</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w:t>
            </w:r>
            <w:r w:rsidRPr="00266C8A">
              <w:rPr>
                <w:rFonts w:ascii="Courier New" w:eastAsiaTheme="minorHAnsi" w:hAnsi="Courier New" w:cs="Courier New"/>
                <w:color w:val="0000FF"/>
                <w:lang w:val="en-US" w:eastAsia="en-US"/>
              </w:rPr>
              <w:t>http://customer.com/demo/aas/1/1/1234859590</w:t>
            </w:r>
            <w:r w:rsidRPr="00266C8A">
              <w:rPr>
                <w:rFonts w:ascii="Courier New" w:eastAsiaTheme="minorHAnsi" w:hAnsi="Courier New" w:cs="Courier New"/>
                <w:color w:val="800000"/>
                <w:lang w:val="en-US" w:eastAsia="en-US"/>
              </w:rPr>
              <w:t>"</w:t>
            </w:r>
          </w:p>
          <w:p w14:paraId="6B1A7118"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7071925D"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5008E24F"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"type"</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"Property"</w:t>
            </w:r>
            <w:r w:rsidRPr="00266C8A">
              <w:rPr>
                <w:rFonts w:ascii="Courier New" w:eastAsiaTheme="minorHAnsi" w:hAnsi="Courier New" w:cs="Courier New"/>
                <w:color w:val="000000"/>
                <w:lang w:val="en-US" w:eastAsia="en-US"/>
              </w:rPr>
              <w:t>,</w:t>
            </w:r>
          </w:p>
          <w:p w14:paraId="7FDED985"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"value"</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"PlusPole"</w:t>
            </w:r>
          </w:p>
          <w:p w14:paraId="234BC7F1"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2D422F82"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5F256897"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392A44F1"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"second"</w:t>
            </w:r>
            <w:r w:rsidRPr="00266C8A">
              <w:rPr>
                <w:rFonts w:ascii="Courier New" w:eastAsiaTheme="minorHAnsi" w:hAnsi="Courier New" w:cs="Courier New"/>
                <w:color w:val="000000"/>
                <w:lang w:val="en-US" w:eastAsia="en-US"/>
              </w:rPr>
              <w:t>: {</w:t>
            </w:r>
          </w:p>
          <w:p w14:paraId="25A3B475"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"type"</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"ModelReference"</w:t>
            </w:r>
            <w:r w:rsidRPr="00266C8A">
              <w:rPr>
                <w:rFonts w:ascii="Courier New" w:eastAsiaTheme="minorHAnsi" w:hAnsi="Courier New" w:cs="Courier New"/>
                <w:color w:val="000000"/>
                <w:lang w:val="en-US" w:eastAsia="en-US"/>
              </w:rPr>
              <w:t>,</w:t>
            </w:r>
          </w:p>
          <w:p w14:paraId="144EBD5B"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"keys"</w:t>
            </w:r>
            <w:r w:rsidRPr="00266C8A">
              <w:rPr>
                <w:rFonts w:ascii="Courier New" w:eastAsiaTheme="minorHAnsi" w:hAnsi="Courier New" w:cs="Courier New"/>
                <w:color w:val="000000"/>
                <w:lang w:val="en-US" w:eastAsia="en-US"/>
              </w:rPr>
              <w:t>: [</w:t>
            </w:r>
          </w:p>
          <w:p w14:paraId="2BC2FF29"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72C39D16"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"type"</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"Submodel"</w:t>
            </w:r>
            <w:r w:rsidRPr="00266C8A">
              <w:rPr>
                <w:rFonts w:ascii="Courier New" w:eastAsiaTheme="minorHAnsi" w:hAnsi="Courier New" w:cs="Courier New"/>
                <w:color w:val="000000"/>
                <w:lang w:val="en-US" w:eastAsia="en-US"/>
              </w:rPr>
              <w:t>,</w:t>
            </w:r>
          </w:p>
          <w:p w14:paraId="556E42FC"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"value"</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w:t>
            </w:r>
            <w:r w:rsidRPr="00266C8A">
              <w:rPr>
                <w:rFonts w:ascii="Courier New" w:eastAsiaTheme="minorHAnsi" w:hAnsi="Courier New" w:cs="Courier New"/>
                <w:color w:val="0000FF"/>
                <w:lang w:val="en-US" w:eastAsia="en-US"/>
              </w:rPr>
              <w:t>http://customer.com/demo/aas/1/0/1234859123490</w:t>
            </w:r>
            <w:r w:rsidRPr="00266C8A">
              <w:rPr>
                <w:rFonts w:ascii="Courier New" w:eastAsiaTheme="minorHAnsi" w:hAnsi="Courier New" w:cs="Courier New"/>
                <w:color w:val="800000"/>
                <w:lang w:val="en-US" w:eastAsia="en-US"/>
              </w:rPr>
              <w:t>"</w:t>
            </w:r>
          </w:p>
          <w:p w14:paraId="020CB044"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3BD2D7B3"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22A9D44F"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"type"</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"Property"</w:t>
            </w:r>
            <w:r w:rsidRPr="00266C8A">
              <w:rPr>
                <w:rFonts w:ascii="Courier New" w:eastAsiaTheme="minorHAnsi" w:hAnsi="Courier New" w:cs="Courier New"/>
                <w:color w:val="000000"/>
                <w:lang w:val="en-US" w:eastAsia="en-US"/>
              </w:rPr>
              <w:t>,</w:t>
            </w:r>
          </w:p>
          <w:p w14:paraId="6842A2DA"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"value"</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"MinusPole"</w:t>
            </w:r>
          </w:p>
          <w:p w14:paraId="5F6E8253"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2D8A9108"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37EAA272"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3F66AE47"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"annotation"</w:t>
            </w:r>
            <w:r w:rsidRPr="00266C8A">
              <w:rPr>
                <w:rFonts w:ascii="Courier New" w:eastAsiaTheme="minorHAnsi" w:hAnsi="Courier New" w:cs="Courier New"/>
                <w:color w:val="000000"/>
                <w:lang w:val="en-US" w:eastAsia="en-US"/>
              </w:rPr>
              <w:t>: [</w:t>
            </w:r>
          </w:p>
          <w:p w14:paraId="6138C2D7"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5997A545"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lastRenderedPageBreak/>
              <w:t xml:space="preserve">        </w:t>
            </w:r>
            <w:r w:rsidRPr="00266C8A">
              <w:rPr>
                <w:rFonts w:ascii="Courier New" w:eastAsiaTheme="minorHAnsi" w:hAnsi="Courier New" w:cs="Courier New"/>
                <w:color w:val="8000FF"/>
                <w:lang w:val="en-US" w:eastAsia="en-US"/>
              </w:rPr>
              <w:t>"AppliedRule"</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"TechnicalCurrentFlowDirection"</w:t>
            </w:r>
          </w:p>
          <w:p w14:paraId="29AC28E0"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4CA8E6ED"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06AFEBDE"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25F847FE"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"MySubmodelElementIntegerPropertyList"</w:t>
            </w:r>
            <w:r w:rsidRPr="00266C8A">
              <w:rPr>
                <w:rFonts w:ascii="Courier New" w:eastAsiaTheme="minorHAnsi" w:hAnsi="Courier New" w:cs="Courier New"/>
                <w:color w:val="000000"/>
                <w:lang w:val="en-US" w:eastAsia="en-US"/>
              </w:rPr>
              <w:t>: [</w:t>
            </w:r>
          </w:p>
          <w:p w14:paraId="40EE926C"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FF8000"/>
                <w:lang w:val="en-US" w:eastAsia="en-US"/>
              </w:rPr>
              <w:t>1</w:t>
            </w:r>
            <w:r w:rsidRPr="00266C8A">
              <w:rPr>
                <w:rFonts w:ascii="Courier New" w:eastAsiaTheme="minorHAnsi" w:hAnsi="Courier New" w:cs="Courier New"/>
                <w:color w:val="000000"/>
                <w:lang w:val="en-US" w:eastAsia="en-US"/>
              </w:rPr>
              <w:t>,</w:t>
            </w:r>
          </w:p>
          <w:p w14:paraId="1B740716"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FF8000"/>
                <w:lang w:val="en-US" w:eastAsia="en-US"/>
              </w:rPr>
              <w:t>2</w:t>
            </w:r>
            <w:r w:rsidRPr="00266C8A">
              <w:rPr>
                <w:rFonts w:ascii="Courier New" w:eastAsiaTheme="minorHAnsi" w:hAnsi="Courier New" w:cs="Courier New"/>
                <w:color w:val="000000"/>
                <w:lang w:val="en-US" w:eastAsia="en-US"/>
              </w:rPr>
              <w:t>,</w:t>
            </w:r>
          </w:p>
          <w:p w14:paraId="4D40A644"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FF8000"/>
                <w:lang w:val="en-US" w:eastAsia="en-US"/>
              </w:rPr>
              <w:t>30</w:t>
            </w:r>
            <w:r w:rsidRPr="00266C8A">
              <w:rPr>
                <w:rFonts w:ascii="Courier New" w:eastAsiaTheme="minorHAnsi" w:hAnsi="Courier New" w:cs="Courier New"/>
                <w:color w:val="000000"/>
                <w:lang w:val="en-US" w:eastAsia="en-US"/>
              </w:rPr>
              <w:t>,</w:t>
            </w:r>
          </w:p>
          <w:p w14:paraId="44375F49"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FF8000"/>
                <w:lang w:val="en-US" w:eastAsia="en-US"/>
              </w:rPr>
              <w:t>50</w:t>
            </w:r>
          </w:p>
          <w:p w14:paraId="1B4F5288"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4D1DEB2B"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"MySubmodelElementFileList"</w:t>
            </w:r>
            <w:r w:rsidRPr="00266C8A">
              <w:rPr>
                <w:rFonts w:ascii="Courier New" w:eastAsiaTheme="minorHAnsi" w:hAnsi="Courier New" w:cs="Courier New"/>
                <w:color w:val="000000"/>
                <w:lang w:val="en-US" w:eastAsia="en-US"/>
              </w:rPr>
              <w:t>: [</w:t>
            </w:r>
          </w:p>
          <w:p w14:paraId="0FD3C091"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498F3C63"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"contentType"</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"application/pdf"</w:t>
            </w:r>
            <w:r w:rsidRPr="00266C8A">
              <w:rPr>
                <w:rFonts w:ascii="Courier New" w:eastAsiaTheme="minorHAnsi" w:hAnsi="Courier New" w:cs="Courier New"/>
                <w:color w:val="000000"/>
                <w:lang w:val="en-US" w:eastAsia="en-US"/>
              </w:rPr>
              <w:t>,</w:t>
            </w:r>
          </w:p>
          <w:p w14:paraId="170C8745"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"value"</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"MyFirstFile.pdf"</w:t>
            </w:r>
          </w:p>
          <w:p w14:paraId="56AE2BB8"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72D020E2"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358A85A6"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"contentType"</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"application/pdf"</w:t>
            </w:r>
            <w:r w:rsidRPr="00266C8A">
              <w:rPr>
                <w:rFonts w:ascii="Courier New" w:eastAsiaTheme="minorHAnsi" w:hAnsi="Courier New" w:cs="Courier New"/>
                <w:color w:val="000000"/>
                <w:lang w:val="en-US" w:eastAsia="en-US"/>
              </w:rPr>
              <w:t>,</w:t>
            </w:r>
          </w:p>
          <w:p w14:paraId="1E35FB69"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"value"</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"MySecondFile.pdf"</w:t>
            </w:r>
          </w:p>
          <w:p w14:paraId="17FAB746"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0855C0E4"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5CD590BE"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8000FF"/>
                <w:lang w:val="en-US" w:eastAsia="en-US"/>
              </w:rPr>
              <w:t xml:space="preserve">  "MySubmodelElementCollection"</w:t>
            </w:r>
            <w:r w:rsidRPr="00266C8A">
              <w:rPr>
                <w:rFonts w:ascii="Courier New" w:eastAsiaTheme="minorHAnsi" w:hAnsi="Courier New" w:cs="Courier New"/>
                <w:color w:val="000000"/>
                <w:lang w:val="en-US" w:eastAsia="en-US"/>
              </w:rPr>
              <w:t xml:space="preserve">: </w:t>
            </w:r>
          </w:p>
          <w:p w14:paraId="081E9F6B"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19D68FE9"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"myStringElement"</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00"/>
                <w:lang w:val="en-US" w:eastAsia="en-US"/>
              </w:rPr>
              <w:t>"That’s a string"</w:t>
            </w:r>
            <w:r w:rsidRPr="00266C8A">
              <w:rPr>
                <w:rFonts w:ascii="Courier New" w:eastAsiaTheme="minorHAnsi" w:hAnsi="Courier New" w:cs="Courier New"/>
                <w:color w:val="000000"/>
                <w:lang w:val="en-US" w:eastAsia="en-US"/>
              </w:rPr>
              <w:t>,</w:t>
            </w:r>
          </w:p>
          <w:p w14:paraId="575B8E6C"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"myIntegerElement"</w:t>
            </w:r>
            <w:r w:rsidRPr="00266C8A">
              <w:rPr>
                <w:rFonts w:ascii="Courier New" w:eastAsiaTheme="minorHAnsi" w:hAnsi="Courier New" w:cs="Courier New"/>
                <w:color w:val="000000"/>
                <w:lang w:val="en-US" w:eastAsia="en-US"/>
              </w:rPr>
              <w:t>: 5,</w:t>
            </w:r>
          </w:p>
          <w:p w14:paraId="6E73A896"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8000FF"/>
                <w:lang w:val="en-US" w:eastAsia="en-US"/>
              </w:rPr>
              <w:t>"myBooleanElement"</w:t>
            </w:r>
            <w:r w:rsidRPr="00266C8A">
              <w:rPr>
                <w:rFonts w:ascii="Courier New" w:eastAsiaTheme="minorHAnsi" w:hAnsi="Courier New" w:cs="Courier New"/>
                <w:color w:val="000000"/>
                <w:lang w:val="en-US" w:eastAsia="en-US"/>
              </w:rPr>
              <w:t xml:space="preserve">: </w:t>
            </w:r>
            <w:r w:rsidRPr="00266C8A">
              <w:rPr>
                <w:rFonts w:ascii="Courier New" w:eastAsiaTheme="minorHAnsi" w:hAnsi="Courier New" w:cs="Courier New"/>
                <w:color w:val="FF8000"/>
                <w:lang w:val="en-US" w:eastAsia="en-US"/>
              </w:rPr>
              <w:t>true</w:t>
            </w:r>
          </w:p>
          <w:p w14:paraId="66177D26"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 xml:space="preserve">  }</w:t>
            </w:r>
          </w:p>
          <w:p w14:paraId="2E2901FB" w14:textId="77777777" w:rsidR="008B2DEB" w:rsidRPr="00266C8A" w:rsidRDefault="008B2DEB" w:rsidP="000B1BE6">
            <w:pPr>
              <w:autoSpaceDE w:val="0"/>
              <w:autoSpaceDN w:val="0"/>
              <w:adjustRightInd w:val="0"/>
              <w:spacing w:after="0" w:line="240" w:lineRule="auto"/>
              <w:rPr>
                <w:rFonts w:ascii="Courier New" w:eastAsiaTheme="minorHAnsi" w:hAnsi="Courier New" w:cs="Courier New"/>
                <w:color w:val="000000"/>
                <w:lang w:val="en-US" w:eastAsia="en-US"/>
              </w:rPr>
            </w:pPr>
            <w:r w:rsidRPr="00266C8A">
              <w:rPr>
                <w:rFonts w:ascii="Courier New" w:eastAsiaTheme="minorHAnsi" w:hAnsi="Courier New" w:cs="Courier New"/>
                <w:color w:val="000000"/>
                <w:lang w:val="en-US" w:eastAsia="en-US"/>
              </w:rPr>
              <w:t>}</w:t>
            </w:r>
          </w:p>
        </w:tc>
      </w:tr>
    </w:tbl>
    <w:p w14:paraId="3DAB13F7" w14:textId="77777777" w:rsidR="008B2DEB" w:rsidRPr="00266C8A" w:rsidRDefault="008B2DEB" w:rsidP="008B2DEB">
      <w:pPr>
        <w:pStyle w:val="Anhang1"/>
        <w:rPr>
          <w:lang w:val="en-US"/>
        </w:rPr>
      </w:pPr>
      <w:bookmarkStart w:id="2348" w:name="_Toc132377679"/>
      <w:bookmarkStart w:id="2349" w:name="_Toc55577557"/>
      <w:r w:rsidRPr="00266C8A">
        <w:rPr>
          <w:lang w:val="en-US"/>
        </w:rPr>
        <w:lastRenderedPageBreak/>
        <w:t>SerializationModifier Examples</w:t>
      </w:r>
      <w:bookmarkEnd w:id="2348"/>
    </w:p>
    <w:p w14:paraId="6729AEFD" w14:textId="77777777" w:rsidR="008B2DEB" w:rsidRPr="00266C8A" w:rsidRDefault="008B2DEB" w:rsidP="008B2DEB">
      <w:pPr>
        <w:pStyle w:val="Anhang2"/>
        <w:rPr>
          <w:lang w:val="en-US"/>
        </w:rPr>
      </w:pPr>
      <w:bookmarkStart w:id="2350" w:name="_Toc132377680"/>
      <w:r w:rsidRPr="00266C8A">
        <w:rPr>
          <w:rStyle w:val="Heading2Char"/>
          <w:lang w:val="en-US"/>
        </w:rPr>
        <w:t>Description</w:t>
      </w:r>
      <w:bookmarkEnd w:id="2350"/>
    </w:p>
    <w:p w14:paraId="452B0BF5" w14:textId="77777777" w:rsidR="008B2DEB" w:rsidRPr="00266C8A" w:rsidRDefault="008B2DEB" w:rsidP="008B2DEB">
      <w:pPr>
        <w:rPr>
          <w:lang w:val="en-US"/>
        </w:rPr>
      </w:pPr>
      <w:r w:rsidRPr="00266C8A">
        <w:rPr>
          <w:lang w:val="en-US"/>
        </w:rPr>
        <w:t>SerializationModifiers are only allowed for GET and PATCH operations.</w:t>
      </w:r>
    </w:p>
    <w:p w14:paraId="1F768CFF" w14:textId="77777777" w:rsidR="008B2DEB" w:rsidRPr="00266C8A" w:rsidRDefault="008B2DEB" w:rsidP="008B2DEB">
      <w:pPr>
        <w:rPr>
          <w:lang w:val="en-US"/>
        </w:rPr>
      </w:pPr>
      <w:r w:rsidRPr="00266C8A">
        <w:rPr>
          <w:lang w:val="en-US"/>
        </w:rPr>
        <w:t>GET operations can use any combination of SerializationModifiers.</w:t>
      </w:r>
    </w:p>
    <w:p w14:paraId="220BE80F" w14:textId="77777777" w:rsidR="008B2DEB" w:rsidRPr="00266C8A" w:rsidRDefault="008B2DEB" w:rsidP="008B2DEB">
      <w:pPr>
        <w:rPr>
          <w:lang w:val="en-US"/>
        </w:rPr>
      </w:pPr>
      <w:r w:rsidRPr="00266C8A">
        <w:rPr>
          <w:lang w:val="en-US"/>
        </w:rPr>
        <w:t>POST operations create new resources using the input content.</w:t>
      </w:r>
    </w:p>
    <w:p w14:paraId="3DD23D9F" w14:textId="77777777" w:rsidR="008B2DEB" w:rsidRPr="00266C8A" w:rsidRDefault="008B2DEB" w:rsidP="008B2DEB">
      <w:pPr>
        <w:rPr>
          <w:lang w:val="en-US"/>
        </w:rPr>
      </w:pPr>
      <w:r w:rsidRPr="00266C8A">
        <w:rPr>
          <w:lang w:val="en-US"/>
        </w:rPr>
        <w:t>PUT operations replace existing resources using the input content.</w:t>
      </w:r>
    </w:p>
    <w:p w14:paraId="4592E31D" w14:textId="77777777" w:rsidR="008B2DEB" w:rsidRPr="00266C8A" w:rsidRDefault="008B2DEB" w:rsidP="008B2DEB">
      <w:pPr>
        <w:rPr>
          <w:lang w:val="en-US"/>
        </w:rPr>
      </w:pPr>
      <w:r w:rsidRPr="00266C8A">
        <w:rPr>
          <w:lang w:val="en-US"/>
        </w:rPr>
        <w:t>POST and PUT use the regular serialization. The client creates the input content as needed, so that no further SerializationModifiers need to be used.</w:t>
      </w:r>
    </w:p>
    <w:p w14:paraId="2F1FAE05" w14:textId="77777777" w:rsidR="008B2DEB" w:rsidRPr="00266C8A" w:rsidRDefault="008B2DEB" w:rsidP="008B2DEB">
      <w:pPr>
        <w:rPr>
          <w:lang w:val="en-US"/>
        </w:rPr>
      </w:pPr>
      <w:r w:rsidRPr="00266C8A">
        <w:rPr>
          <w:lang w:val="en-US"/>
        </w:rPr>
        <w:t xml:space="preserve">PATCH operations may use the regular serialization, the </w:t>
      </w:r>
      <w:r>
        <w:rPr>
          <w:lang w:val="en-US"/>
        </w:rPr>
        <w:t>m</w:t>
      </w:r>
      <w:r w:rsidRPr="00266C8A">
        <w:rPr>
          <w:lang w:val="en-US"/>
        </w:rPr>
        <w:t>etadata serialization</w:t>
      </w:r>
      <w:r>
        <w:rPr>
          <w:lang w:val="en-US"/>
        </w:rPr>
        <w:t>,</w:t>
      </w:r>
      <w:r w:rsidRPr="00266C8A">
        <w:rPr>
          <w:lang w:val="en-US"/>
        </w:rPr>
        <w:t xml:space="preserve"> or the ValueOnly</w:t>
      </w:r>
      <w:r>
        <w:rPr>
          <w:lang w:val="en-US"/>
        </w:rPr>
        <w:t>-</w:t>
      </w:r>
      <w:r w:rsidRPr="00266C8A">
        <w:rPr>
          <w:lang w:val="en-US"/>
        </w:rPr>
        <w:t xml:space="preserve"> serialization. The SerializationModifier Core is not used. The resources in the input content must already exist on the server and are replaced one by one accordingly. If one of the resources in the input content does not exist, no changes will be made on the server. “Resource exists” means, that the type of a SubmodelElement is the same in the input content and on the server. </w:t>
      </w:r>
      <w:r>
        <w:rPr>
          <w:lang w:val="en-US"/>
        </w:rPr>
        <w:t>For example</w:t>
      </w:r>
      <w:r w:rsidRPr="00266C8A">
        <w:rPr>
          <w:lang w:val="en-US"/>
        </w:rPr>
        <w:t xml:space="preserve">, a </w:t>
      </w:r>
      <w:r>
        <w:rPr>
          <w:lang w:val="en-US"/>
        </w:rPr>
        <w:t>p</w:t>
      </w:r>
      <w:r w:rsidRPr="00266C8A">
        <w:rPr>
          <w:lang w:val="en-US"/>
        </w:rPr>
        <w:t xml:space="preserve">roperty may only be replaced by a </w:t>
      </w:r>
      <w:r>
        <w:rPr>
          <w:lang w:val="en-US"/>
        </w:rPr>
        <w:t>p</w:t>
      </w:r>
      <w:r w:rsidRPr="00266C8A">
        <w:rPr>
          <w:lang w:val="en-US"/>
        </w:rPr>
        <w:t>roperty</w:t>
      </w:r>
      <w:r>
        <w:rPr>
          <w:lang w:val="en-US"/>
        </w:rPr>
        <w:t xml:space="preserve">; </w:t>
      </w:r>
      <w:r w:rsidRPr="00266C8A">
        <w:rPr>
          <w:lang w:val="en-US"/>
        </w:rPr>
        <w:t xml:space="preserve">elements of a SubmodelElementCollection or SubmodelElementList can only be replaced if they already exist on the server. A SubmodelElementList with five elements cannot be patched with a SubmodelElementList with more than five elements. A SubmodelElementList with five elements can be patched with a SubmodelElementList with less than five elements since all </w:t>
      </w:r>
      <w:r>
        <w:rPr>
          <w:lang w:val="en-US"/>
        </w:rPr>
        <w:t>required</w:t>
      </w:r>
      <w:r w:rsidRPr="00266C8A">
        <w:rPr>
          <w:lang w:val="en-US"/>
        </w:rPr>
        <w:t xml:space="preserve"> elements starting from index 0 already exist.</w:t>
      </w:r>
    </w:p>
    <w:p w14:paraId="6D63D187" w14:textId="77777777" w:rsidR="008B2DEB" w:rsidRPr="00266C8A" w:rsidRDefault="008B2DEB" w:rsidP="00532339">
      <w:pPr>
        <w:pStyle w:val="NOTE"/>
        <w:jc w:val="left"/>
        <w:rPr>
          <w:lang w:val="en-US"/>
        </w:rPr>
      </w:pPr>
      <w:r w:rsidRPr="00266C8A">
        <w:rPr>
          <w:lang w:val="en-US"/>
        </w:rPr>
        <w:t xml:space="preserve">Note: </w:t>
      </w:r>
      <w:r>
        <w:rPr>
          <w:lang w:val="en-US"/>
        </w:rPr>
        <w:t>v</w:t>
      </w:r>
      <w:r w:rsidRPr="00266C8A">
        <w:rPr>
          <w:lang w:val="en-US"/>
        </w:rPr>
        <w:t>alues remain unchanged with content=metadata.</w:t>
      </w:r>
    </w:p>
    <w:p w14:paraId="1F7B6387" w14:textId="1A8361A7" w:rsidR="00733EDE" w:rsidRDefault="00733EDE">
      <w:pPr>
        <w:spacing w:after="0" w:line="240" w:lineRule="auto"/>
        <w:rPr>
          <w:color w:val="0029CC"/>
          <w:spacing w:val="15"/>
          <w:sz w:val="28"/>
          <w:szCs w:val="22"/>
          <w:lang w:val="en-US"/>
        </w:rPr>
      </w:pPr>
    </w:p>
    <w:p w14:paraId="296A0E79" w14:textId="21B785C8" w:rsidR="008B2DEB" w:rsidRPr="00266C8A" w:rsidRDefault="008B2DEB" w:rsidP="008B2DEB">
      <w:pPr>
        <w:pStyle w:val="Anhang2"/>
        <w:rPr>
          <w:lang w:val="en-US"/>
        </w:rPr>
      </w:pPr>
      <w:bookmarkStart w:id="2351" w:name="_Toc132377681"/>
      <w:r w:rsidRPr="00266C8A">
        <w:rPr>
          <w:lang w:val="en-US"/>
        </w:rPr>
        <w:t>Examples for GET Operations</w:t>
      </w:r>
      <w:bookmarkEnd w:id="2351"/>
    </w:p>
    <w:tbl>
      <w:tblPr>
        <w:tblStyle w:val="TableGrid"/>
        <w:tblW w:w="9498" w:type="dxa"/>
        <w:tblInd w:w="-5" w:type="dxa"/>
        <w:tblLayout w:type="fixed"/>
        <w:tblLook w:val="04A0" w:firstRow="1" w:lastRow="0" w:firstColumn="1" w:lastColumn="0" w:noHBand="0" w:noVBand="1"/>
      </w:tblPr>
      <w:tblGrid>
        <w:gridCol w:w="426"/>
        <w:gridCol w:w="4252"/>
        <w:gridCol w:w="4820"/>
      </w:tblGrid>
      <w:tr w:rsidR="008B2DEB" w:rsidRPr="00266C8A" w14:paraId="50BB6C66" w14:textId="77777777" w:rsidTr="00FA49EF">
        <w:tc>
          <w:tcPr>
            <w:tcW w:w="426" w:type="dxa"/>
            <w:shd w:val="clear" w:color="auto" w:fill="0528CC"/>
          </w:tcPr>
          <w:p w14:paraId="64B9F71F" w14:textId="77777777" w:rsidR="008B2DEB" w:rsidRPr="00FA49EF" w:rsidRDefault="008B2DEB" w:rsidP="000B1BE6">
            <w:pPr>
              <w:rPr>
                <w:color w:val="FFFFFF" w:themeColor="background1"/>
                <w:lang w:val="en-US"/>
              </w:rPr>
            </w:pPr>
          </w:p>
        </w:tc>
        <w:tc>
          <w:tcPr>
            <w:tcW w:w="4252" w:type="dxa"/>
            <w:shd w:val="clear" w:color="auto" w:fill="0528CC"/>
          </w:tcPr>
          <w:p w14:paraId="4D4A3ED2" w14:textId="77777777" w:rsidR="008B2DEB" w:rsidRPr="00FA49EF" w:rsidRDefault="008B2DEB" w:rsidP="000B1BE6">
            <w:pPr>
              <w:rPr>
                <w:b/>
                <w:bCs/>
                <w:color w:val="FFFFFF" w:themeColor="background1"/>
                <w:lang w:val="en-US"/>
              </w:rPr>
            </w:pPr>
            <w:r w:rsidRPr="00FA49EF">
              <w:rPr>
                <w:b/>
                <w:bCs/>
                <w:color w:val="FFFFFF" w:themeColor="background1"/>
                <w:lang w:val="en-US"/>
              </w:rPr>
              <w:t>Deep (default)</w:t>
            </w:r>
          </w:p>
        </w:tc>
        <w:tc>
          <w:tcPr>
            <w:tcW w:w="4820" w:type="dxa"/>
            <w:shd w:val="clear" w:color="auto" w:fill="0528CC"/>
          </w:tcPr>
          <w:p w14:paraId="3458E0F8" w14:textId="77777777" w:rsidR="008B2DEB" w:rsidRPr="00FA49EF" w:rsidRDefault="008B2DEB" w:rsidP="000B1BE6">
            <w:pPr>
              <w:rPr>
                <w:b/>
                <w:bCs/>
                <w:color w:val="FFFFFF" w:themeColor="background1"/>
                <w:lang w:val="en-US"/>
              </w:rPr>
            </w:pPr>
            <w:r w:rsidRPr="00FA49EF">
              <w:rPr>
                <w:b/>
                <w:bCs/>
                <w:color w:val="FFFFFF" w:themeColor="background1"/>
                <w:lang w:val="en-US"/>
              </w:rPr>
              <w:t>Core</w:t>
            </w:r>
          </w:p>
        </w:tc>
      </w:tr>
      <w:tr w:rsidR="008B2DEB" w:rsidRPr="00266C8A" w14:paraId="11CB7750" w14:textId="77777777" w:rsidTr="004F072A">
        <w:trPr>
          <w:cantSplit/>
          <w:trHeight w:val="1134"/>
        </w:trPr>
        <w:tc>
          <w:tcPr>
            <w:tcW w:w="426" w:type="dxa"/>
            <w:shd w:val="clear" w:color="auto" w:fill="0528CC"/>
            <w:textDirection w:val="btLr"/>
          </w:tcPr>
          <w:p w14:paraId="413A6AE2" w14:textId="77777777" w:rsidR="008B2DEB" w:rsidRPr="004F072A" w:rsidRDefault="008B2DEB" w:rsidP="000B1BE6">
            <w:pPr>
              <w:ind w:left="113" w:right="113"/>
              <w:jc w:val="center"/>
              <w:rPr>
                <w:b/>
                <w:bCs/>
                <w:color w:val="FFFFFF" w:themeColor="background1"/>
                <w:lang w:val="en-US"/>
              </w:rPr>
            </w:pPr>
            <w:r w:rsidRPr="004F072A">
              <w:rPr>
                <w:b/>
                <w:bCs/>
                <w:color w:val="FFFFFF" w:themeColor="background1"/>
                <w:lang w:val="en-US"/>
              </w:rPr>
              <w:lastRenderedPageBreak/>
              <w:t>Normal (default)</w:t>
            </w:r>
          </w:p>
        </w:tc>
        <w:tc>
          <w:tcPr>
            <w:tcW w:w="4252" w:type="dxa"/>
          </w:tcPr>
          <w:p w14:paraId="7923342B" w14:textId="498A93F5" w:rsidR="008B2DEB" w:rsidRPr="00266C8A" w:rsidRDefault="008B2DEB" w:rsidP="000B1BE6">
            <w:pPr>
              <w:pStyle w:val="Normal-SpecificationTable"/>
            </w:pPr>
            <w:r w:rsidRPr="00266C8A">
              <w:t>If applied to the</w:t>
            </w:r>
            <w:r w:rsidR="00733EDE">
              <w:t xml:space="preserve"> </w:t>
            </w:r>
            <w:r w:rsidRPr="00266C8A">
              <w:t>Submodel:</w:t>
            </w:r>
          </w:p>
          <w:p w14:paraId="56954E2E"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2"/>
                <w:rFonts w:ascii="Courier New" w:eastAsia="Calibri" w:hAnsi="Courier New" w:cs="Courier New"/>
                <w:b/>
                <w:bCs/>
                <w:color w:val="6100EB"/>
                <w:shd w:val="clear" w:color="auto" w:fill="FFFFFF"/>
                <w:lang w:val="en-US" w:eastAsia="en-US"/>
              </w:rPr>
              <w:t>{</w:t>
            </w:r>
          </w:p>
          <w:p w14:paraId="38E51E97"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"modelType"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"Submodel"</w:t>
            </w:r>
            <w:r w:rsidRPr="00266C8A">
              <w:rPr>
                <w:rStyle w:val="Absatz-Standardschriftart2"/>
                <w:rFonts w:ascii="Courier New" w:eastAsia="Calibri" w:hAnsi="Courier New" w:cs="Courier New"/>
                <w:b/>
                <w:bCs/>
                <w:color w:val="6100EB"/>
                <w:shd w:val="clear" w:color="auto" w:fill="FFFFFF"/>
                <w:lang w:val="en-US" w:eastAsia="en-US"/>
              </w:rPr>
              <w:t>,</w:t>
            </w:r>
          </w:p>
          <w:p w14:paraId="48D36591"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"id"</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"http://i40.customer.com/type/1/1/7A7104BDAB57E184"</w:t>
            </w:r>
            <w:r w:rsidRPr="00266C8A">
              <w:rPr>
                <w:rStyle w:val="Absatz-Standardschriftart2"/>
                <w:rFonts w:ascii="Courier New" w:eastAsia="Calibri" w:hAnsi="Courier New" w:cs="Courier New"/>
                <w:b/>
                <w:bCs/>
                <w:color w:val="6100EB"/>
                <w:shd w:val="clear" w:color="auto" w:fill="FFFFFF"/>
                <w:lang w:val="en-US" w:eastAsia="en-US"/>
              </w:rPr>
              <w:t>,</w:t>
            </w:r>
          </w:p>
          <w:p w14:paraId="70EC35ED"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"idShort"</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"TechnicalData"</w:t>
            </w:r>
            <w:r w:rsidRPr="00266C8A">
              <w:rPr>
                <w:rStyle w:val="Absatz-Standardschriftart2"/>
                <w:rFonts w:ascii="Courier New" w:eastAsia="Calibri" w:hAnsi="Courier New" w:cs="Courier New"/>
                <w:b/>
                <w:bCs/>
                <w:color w:val="6100EB"/>
                <w:shd w:val="clear" w:color="auto" w:fill="FFFFFF"/>
                <w:lang w:val="en-US" w:eastAsia="en-US"/>
              </w:rPr>
              <w:t>,</w:t>
            </w:r>
          </w:p>
          <w:p w14:paraId="30DDC587"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"semanticId"</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w:t>
            </w:r>
            <w:r w:rsidRPr="00266C8A">
              <w:rPr>
                <w:rStyle w:val="Absatz-Standardschriftart2"/>
                <w:rFonts w:ascii="Courier New" w:eastAsia="Calibri" w:hAnsi="Courier New" w:cs="Courier New"/>
                <w:b/>
                <w:bCs/>
                <w:color w:val="6100EB"/>
                <w:shd w:val="clear" w:color="auto" w:fill="FFFFFF"/>
                <w:lang w:val="en-US" w:eastAsia="en-US"/>
              </w:rPr>
              <w:t>{</w:t>
            </w:r>
          </w:p>
          <w:p w14:paraId="46EF8C68"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"keys"</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w:t>
            </w:r>
            <w:r w:rsidRPr="00266C8A">
              <w:rPr>
                <w:rStyle w:val="Absatz-Standardschriftart2"/>
                <w:rFonts w:ascii="Courier New" w:eastAsia="Calibri" w:hAnsi="Courier New" w:cs="Courier New"/>
                <w:b/>
                <w:bCs/>
                <w:color w:val="6100EB"/>
                <w:shd w:val="clear" w:color="auto" w:fill="FFFFFF"/>
                <w:lang w:val="en-US" w:eastAsia="en-US"/>
              </w:rPr>
              <w:t>[ {</w:t>
            </w:r>
          </w:p>
          <w:p w14:paraId="6EEA4CBE"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"GlobalReference"</w:t>
            </w:r>
            <w:r w:rsidRPr="00266C8A">
              <w:rPr>
                <w:rStyle w:val="Absatz-Standardschriftart2"/>
                <w:rFonts w:ascii="Courier New" w:eastAsia="Calibri" w:hAnsi="Courier New" w:cs="Courier New"/>
                <w:b/>
                <w:bCs/>
                <w:color w:val="6100EB"/>
                <w:shd w:val="clear" w:color="auto" w:fill="FFFFFF"/>
                <w:lang w:val="en-US" w:eastAsia="en-US"/>
              </w:rPr>
              <w:t>,</w:t>
            </w:r>
          </w:p>
          <w:p w14:paraId="2D8F027F"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"value"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"0173-1#01-AFZ615#016"</w:t>
            </w:r>
          </w:p>
          <w:p w14:paraId="625F8426" w14:textId="77777777" w:rsidR="008B2DEB" w:rsidRPr="00266C8A" w:rsidRDefault="008B2DEB" w:rsidP="000B1BE6">
            <w:pPr>
              <w:rPr>
                <w:rStyle w:val="Absatz-Standardschriftart2"/>
                <w:rFonts w:ascii="Courier New" w:eastAsia="Calibri" w:hAnsi="Courier New" w:cs="Courier New"/>
                <w:b/>
                <w:bCs/>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w:t>
            </w:r>
            <w:r w:rsidRPr="00266C8A">
              <w:rPr>
                <w:rStyle w:val="Absatz-Standardschriftart2"/>
                <w:rFonts w:ascii="Courier New" w:eastAsia="Calibri" w:hAnsi="Courier New" w:cs="Courier New"/>
                <w:b/>
                <w:bCs/>
                <w:color w:val="6100EB"/>
                <w:shd w:val="clear" w:color="auto" w:fill="FFFFFF"/>
                <w:lang w:val="en-US" w:eastAsia="en-US"/>
              </w:rPr>
              <w:t>} ],</w:t>
            </w:r>
          </w:p>
          <w:p w14:paraId="055D809F"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"ExternalReference"</w:t>
            </w:r>
          </w:p>
          <w:p w14:paraId="6F1C0CEE" w14:textId="77777777" w:rsidR="008B2DEB" w:rsidRPr="00266C8A" w:rsidRDefault="008B2DEB" w:rsidP="000B1BE6">
            <w:pPr>
              <w:rPr>
                <w:rStyle w:val="Absatz-Standardschriftart2"/>
                <w:rFonts w:ascii="Courier New" w:eastAsia="Calibri" w:hAnsi="Courier New" w:cs="Courier New"/>
                <w:b/>
                <w:bCs/>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w:t>
            </w:r>
            <w:r w:rsidRPr="00266C8A">
              <w:rPr>
                <w:rStyle w:val="Absatz-Standardschriftart2"/>
                <w:rFonts w:ascii="Courier New" w:eastAsia="Calibri" w:hAnsi="Courier New" w:cs="Courier New"/>
                <w:b/>
                <w:bCs/>
                <w:color w:val="6100EB"/>
                <w:shd w:val="clear" w:color="auto" w:fill="FFFFFF"/>
                <w:lang w:val="en-US" w:eastAsia="en-US"/>
              </w:rPr>
              <w:t>},</w:t>
            </w:r>
          </w:p>
          <w:p w14:paraId="2228F701"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"submodelElements"</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w:t>
            </w:r>
            <w:r w:rsidRPr="00266C8A">
              <w:rPr>
                <w:rStyle w:val="Absatz-Standardschriftart2"/>
                <w:rFonts w:ascii="Courier New" w:eastAsia="Calibri" w:hAnsi="Courier New" w:cs="Courier New"/>
                <w:b/>
                <w:bCs/>
                <w:color w:val="6100EB"/>
                <w:shd w:val="clear" w:color="auto" w:fill="FFFFFF"/>
                <w:lang w:val="en-US" w:eastAsia="en-US"/>
              </w:rPr>
              <w:t>[ {</w:t>
            </w:r>
          </w:p>
          <w:p w14:paraId="1898B49D"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"modelType"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"SubmodelElementCollection"</w:t>
            </w:r>
            <w:r w:rsidRPr="00266C8A">
              <w:rPr>
                <w:rStyle w:val="Absatz-Standardschriftart2"/>
                <w:rFonts w:ascii="Courier New" w:eastAsia="Calibri" w:hAnsi="Courier New" w:cs="Courier New"/>
                <w:b/>
                <w:bCs/>
                <w:color w:val="6100EB"/>
                <w:shd w:val="clear" w:color="auto" w:fill="FFFFFF"/>
                <w:lang w:val="en-US" w:eastAsia="en-US"/>
              </w:rPr>
              <w:t>,</w:t>
            </w:r>
          </w:p>
          <w:p w14:paraId="355596F2"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"idShort"</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"RotationSpeed"</w:t>
            </w:r>
            <w:r w:rsidRPr="00266C8A">
              <w:rPr>
                <w:rStyle w:val="Absatz-Standardschriftart2"/>
                <w:rFonts w:ascii="Courier New" w:eastAsia="Calibri" w:hAnsi="Courier New" w:cs="Courier New"/>
                <w:b/>
                <w:bCs/>
                <w:color w:val="6100EB"/>
                <w:shd w:val="clear" w:color="auto" w:fill="FFFFFF"/>
                <w:lang w:val="en-US" w:eastAsia="en-US"/>
              </w:rPr>
              <w:t>,</w:t>
            </w:r>
          </w:p>
          <w:p w14:paraId="2F8C8653"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"semanticId"</w:t>
            </w:r>
            <w:r w:rsidRPr="00266C8A">
              <w:rPr>
                <w:rStyle w:val="Absatz-Standardschriftart2"/>
                <w:rFonts w:ascii="Courier New" w:eastAsia="Calibri" w:hAnsi="Courier New" w:cs="Courier New"/>
                <w:b/>
                <w:bCs/>
                <w:color w:val="6100EB"/>
                <w:shd w:val="clear" w:color="auto" w:fill="FFFFFF"/>
                <w:lang w:val="en-US" w:eastAsia="en-US"/>
              </w:rPr>
              <w:t>: {</w:t>
            </w:r>
          </w:p>
          <w:p w14:paraId="3D09F1C6"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"keys"</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w:t>
            </w:r>
            <w:r w:rsidRPr="00266C8A">
              <w:rPr>
                <w:rStyle w:val="Absatz-Standardschriftart2"/>
                <w:rFonts w:ascii="Courier New" w:eastAsia="Calibri" w:hAnsi="Courier New" w:cs="Courier New"/>
                <w:b/>
                <w:bCs/>
                <w:color w:val="6100EB"/>
                <w:shd w:val="clear" w:color="auto" w:fill="FFFFFF"/>
                <w:lang w:val="en-US" w:eastAsia="en-US"/>
              </w:rPr>
              <w:t>[ {</w:t>
            </w:r>
          </w:p>
          <w:p w14:paraId="418D07AE"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"GlobalReference"</w:t>
            </w:r>
            <w:r w:rsidRPr="00266C8A">
              <w:rPr>
                <w:rStyle w:val="Absatz-Standardschriftart2"/>
                <w:rFonts w:ascii="Courier New" w:eastAsia="Calibri" w:hAnsi="Courier New" w:cs="Courier New"/>
                <w:b/>
                <w:bCs/>
                <w:color w:val="6100EB"/>
                <w:shd w:val="clear" w:color="auto" w:fill="FFFFFF"/>
                <w:lang w:val="en-US" w:eastAsia="en-US"/>
              </w:rPr>
              <w:t>,</w:t>
            </w:r>
          </w:p>
          <w:p w14:paraId="5A6C7461"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"value"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"http://purl.org/iot/vocab/iot-taxonomy-lite#RotationalSpeed"</w:t>
            </w:r>
          </w:p>
          <w:p w14:paraId="0DB982BC"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w:t>
            </w:r>
            <w:r w:rsidRPr="00266C8A">
              <w:rPr>
                <w:rStyle w:val="Absatz-Standardschriftart2"/>
                <w:rFonts w:ascii="Courier New" w:eastAsia="Calibri" w:hAnsi="Courier New" w:cs="Courier New"/>
                <w:b/>
                <w:bCs/>
                <w:color w:val="6100EB"/>
                <w:shd w:val="clear" w:color="auto" w:fill="FFFFFF"/>
                <w:lang w:val="en-US" w:eastAsia="en-US"/>
              </w:rPr>
              <w:t>} ],</w:t>
            </w:r>
          </w:p>
          <w:p w14:paraId="20D92371" w14:textId="77777777" w:rsidR="008B2DEB" w:rsidRPr="00266C8A" w:rsidRDefault="008B2DEB" w:rsidP="000B1BE6">
            <w:pPr>
              <w:rPr>
                <w:rStyle w:val="Absatz-Standardschriftart2"/>
                <w:rFonts w:eastAsia="Calibri"/>
                <w:color w:val="800000"/>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"ExternalReference</w:t>
            </w:r>
            <w:r w:rsidRPr="00266C8A">
              <w:rPr>
                <w:rStyle w:val="Absatz-Standardschriftart2"/>
                <w:rFonts w:eastAsia="Calibri"/>
                <w:color w:val="800000"/>
                <w:lang w:val="en-US" w:eastAsia="en-US"/>
              </w:rPr>
              <w:t>"</w:t>
            </w:r>
          </w:p>
          <w:p w14:paraId="453161EB" w14:textId="77777777" w:rsidR="008B2DEB" w:rsidRPr="00266C8A" w:rsidRDefault="008B2DEB" w:rsidP="000B1BE6">
            <w:pPr>
              <w:rPr>
                <w:rStyle w:val="Absatz-Standardschriftart2"/>
                <w:rFonts w:ascii="Courier New" w:eastAsia="Calibri" w:hAnsi="Courier New" w:cs="Courier New"/>
                <w:b/>
                <w:bCs/>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w:t>
            </w:r>
            <w:r w:rsidRPr="00266C8A">
              <w:rPr>
                <w:rStyle w:val="Absatz-Standardschriftart2"/>
                <w:rFonts w:ascii="Courier New" w:eastAsia="Calibri" w:hAnsi="Courier New" w:cs="Courier New"/>
                <w:b/>
                <w:bCs/>
                <w:color w:val="6100EB"/>
                <w:shd w:val="clear" w:color="auto" w:fill="FFFFFF"/>
                <w:lang w:val="en-US" w:eastAsia="en-US"/>
              </w:rPr>
              <w:t xml:space="preserve"> },</w:t>
            </w:r>
          </w:p>
          <w:p w14:paraId="1286533C"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"value"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w:t>
            </w:r>
            <w:r w:rsidRPr="00266C8A">
              <w:rPr>
                <w:rStyle w:val="Absatz-Standardschriftart2"/>
                <w:rFonts w:ascii="Courier New" w:eastAsia="Calibri" w:hAnsi="Courier New" w:cs="Courier New"/>
                <w:b/>
                <w:bCs/>
                <w:color w:val="6100EB"/>
                <w:shd w:val="clear" w:color="auto" w:fill="FFFFFF"/>
                <w:lang w:val="en-US" w:eastAsia="en-US"/>
              </w:rPr>
              <w:t>[ {</w:t>
            </w:r>
          </w:p>
          <w:p w14:paraId="4633D6A0"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"modelType"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"Property"</w:t>
            </w:r>
            <w:r w:rsidRPr="00266C8A">
              <w:rPr>
                <w:rStyle w:val="Absatz-Standardschriftart2"/>
                <w:rFonts w:ascii="Courier New" w:eastAsia="Calibri" w:hAnsi="Courier New" w:cs="Courier New"/>
                <w:b/>
                <w:bCs/>
                <w:color w:val="6100EB"/>
                <w:shd w:val="clear" w:color="auto" w:fill="FFFFFF"/>
                <w:lang w:val="en-US" w:eastAsia="en-US"/>
              </w:rPr>
              <w:t>,</w:t>
            </w:r>
          </w:p>
          <w:p w14:paraId="4DBD89F2"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"idShort"</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"MaxRotationSpeed"</w:t>
            </w:r>
            <w:r w:rsidRPr="00266C8A">
              <w:rPr>
                <w:rStyle w:val="Absatz-Standardschriftart2"/>
                <w:rFonts w:ascii="Courier New" w:eastAsia="Calibri" w:hAnsi="Courier New" w:cs="Courier New"/>
                <w:b/>
                <w:bCs/>
                <w:color w:val="6100EB"/>
                <w:shd w:val="clear" w:color="auto" w:fill="FFFFFF"/>
                <w:lang w:val="en-US" w:eastAsia="en-US"/>
              </w:rPr>
              <w:t>,</w:t>
            </w:r>
          </w:p>
          <w:p w14:paraId="7B61F03D"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"category"</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"PARAMETER"</w:t>
            </w:r>
            <w:r w:rsidRPr="00266C8A">
              <w:rPr>
                <w:rStyle w:val="Absatz-Standardschriftart2"/>
                <w:rFonts w:ascii="Courier New" w:eastAsia="Calibri" w:hAnsi="Courier New" w:cs="Courier New"/>
                <w:b/>
                <w:bCs/>
                <w:color w:val="6100EB"/>
                <w:shd w:val="clear" w:color="auto" w:fill="FFFFFF"/>
                <w:lang w:val="en-US" w:eastAsia="en-US"/>
              </w:rPr>
              <w:t>,</w:t>
            </w:r>
          </w:p>
          <w:p w14:paraId="774A4081"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"semanticId"</w:t>
            </w:r>
            <w:r w:rsidRPr="00266C8A">
              <w:rPr>
                <w:rStyle w:val="Absatz-Standardschriftart2"/>
                <w:rFonts w:ascii="Courier New" w:eastAsia="Calibri" w:hAnsi="Courier New" w:cs="Courier New"/>
                <w:b/>
                <w:bCs/>
                <w:color w:val="6100EB"/>
                <w:shd w:val="clear" w:color="auto" w:fill="FFFFFF"/>
                <w:lang w:val="en-US" w:eastAsia="en-US"/>
              </w:rPr>
              <w:t>: {</w:t>
            </w:r>
          </w:p>
          <w:p w14:paraId="769987E0"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"keys"</w:t>
            </w:r>
            <w:r w:rsidRPr="00266C8A">
              <w:rPr>
                <w:rStyle w:val="Absatz-Standardschriftart2"/>
                <w:rFonts w:ascii="Courier New" w:eastAsia="Calibri" w:hAnsi="Courier New" w:cs="Courier New"/>
                <w:b/>
                <w:bCs/>
                <w:color w:val="6100EB"/>
                <w:shd w:val="clear" w:color="auto" w:fill="FFFFFF"/>
                <w:lang w:val="en-US" w:eastAsia="en-US"/>
              </w:rPr>
              <w:t>: [ {</w:t>
            </w:r>
          </w:p>
          <w:p w14:paraId="7AFE95AE"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"ConceptDescription",</w:t>
            </w:r>
          </w:p>
          <w:p w14:paraId="13C1376A"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"value"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"0173-1#02-BAA120#008"</w:t>
            </w:r>
          </w:p>
          <w:p w14:paraId="76779314" w14:textId="77777777" w:rsidR="008B2DEB" w:rsidRPr="00266C8A" w:rsidRDefault="008B2DEB" w:rsidP="000B1BE6">
            <w:pPr>
              <w:rPr>
                <w:rStyle w:val="Absatz-Standardschriftart2"/>
                <w:rFonts w:ascii="Courier New" w:eastAsia="Calibri" w:hAnsi="Courier New" w:cs="Courier New"/>
                <w:b/>
                <w:bCs/>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w:t>
            </w:r>
            <w:r w:rsidRPr="00266C8A">
              <w:rPr>
                <w:rStyle w:val="Absatz-Standardschriftart2"/>
                <w:rFonts w:ascii="Courier New" w:eastAsia="Calibri" w:hAnsi="Courier New" w:cs="Courier New"/>
                <w:b/>
                <w:bCs/>
                <w:color w:val="6100EB"/>
                <w:shd w:val="clear" w:color="auto" w:fill="FFFFFF"/>
                <w:lang w:val="en-US" w:eastAsia="en-US"/>
              </w:rPr>
              <w:t>} ],</w:t>
            </w:r>
          </w:p>
          <w:p w14:paraId="64526199"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lastRenderedPageBreak/>
              <w:t xml:space="preserve">          "type"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"ExternalReference"</w:t>
            </w:r>
          </w:p>
          <w:p w14:paraId="477703D2" w14:textId="77777777" w:rsidR="008B2DEB" w:rsidRPr="00266C8A" w:rsidRDefault="008B2DEB" w:rsidP="000B1BE6">
            <w:pPr>
              <w:rPr>
                <w:rStyle w:val="Absatz-Standardschriftart2"/>
                <w:rFonts w:ascii="Courier New" w:eastAsia="Calibri" w:hAnsi="Courier New" w:cs="Courier New"/>
                <w:b/>
                <w:bCs/>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w:t>
            </w:r>
            <w:r w:rsidRPr="00266C8A">
              <w:rPr>
                <w:rStyle w:val="Absatz-Standardschriftart2"/>
                <w:rFonts w:ascii="Courier New" w:eastAsia="Calibri" w:hAnsi="Courier New" w:cs="Courier New"/>
                <w:b/>
                <w:bCs/>
                <w:color w:val="6100EB"/>
                <w:shd w:val="clear" w:color="auto" w:fill="FFFFFF"/>
                <w:lang w:val="en-US" w:eastAsia="en-US"/>
              </w:rPr>
              <w:t xml:space="preserve"> },</w:t>
            </w:r>
          </w:p>
          <w:p w14:paraId="3BDA75F1"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"valueType"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"xs:int"</w:t>
            </w:r>
            <w:r w:rsidRPr="00266C8A">
              <w:rPr>
                <w:rStyle w:val="Absatz-Standardschriftart2"/>
                <w:rFonts w:ascii="Courier New" w:eastAsia="Calibri" w:hAnsi="Courier New" w:cs="Courier New"/>
                <w:b/>
                <w:bCs/>
                <w:color w:val="6100EB"/>
                <w:shd w:val="clear" w:color="auto" w:fill="FFFFFF"/>
                <w:lang w:val="en-US" w:eastAsia="en-US"/>
              </w:rPr>
              <w:t>,</w:t>
            </w:r>
          </w:p>
          <w:p w14:paraId="46EB728C"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"value": "5000"</w:t>
            </w:r>
          </w:p>
          <w:p w14:paraId="51963016"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2"/>
                <w:rFonts w:ascii="Courier New" w:eastAsia="Calibri" w:hAnsi="Courier New" w:cs="Courier New"/>
                <w:b/>
                <w:bCs/>
                <w:color w:val="6100EB"/>
                <w:shd w:val="clear" w:color="auto" w:fill="FFFFFF"/>
                <w:lang w:val="en-US" w:eastAsia="en-US"/>
              </w:rPr>
              <w:t xml:space="preserve">      } ]</w:t>
            </w:r>
          </w:p>
          <w:p w14:paraId="09BFA3EC"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2"/>
                <w:rFonts w:ascii="Courier New" w:eastAsia="Calibri" w:hAnsi="Courier New" w:cs="Courier New"/>
                <w:b/>
                <w:bCs/>
                <w:color w:val="6100EB"/>
                <w:shd w:val="clear" w:color="auto" w:fill="FFFFFF"/>
                <w:lang w:val="en-US" w:eastAsia="en-US"/>
              </w:rPr>
              <w:t xml:space="preserve">  } ]</w:t>
            </w:r>
          </w:p>
          <w:p w14:paraId="180045BE" w14:textId="77777777" w:rsidR="008B2DEB" w:rsidRPr="00266C8A" w:rsidRDefault="008B2DEB" w:rsidP="000B1BE6">
            <w:pPr>
              <w:rPr>
                <w:rStyle w:val="Absatz-Standardschriftart2"/>
                <w:rFonts w:eastAsia="Calibri"/>
                <w:color w:val="800000"/>
                <w:lang w:val="en-US" w:eastAsia="en-US"/>
              </w:rPr>
            </w:pPr>
            <w:r w:rsidRPr="00266C8A">
              <w:rPr>
                <w:rStyle w:val="Absatz-Standardschriftart2"/>
                <w:rFonts w:ascii="Courier New" w:eastAsia="Calibri" w:hAnsi="Courier New" w:cs="Courier New"/>
                <w:b/>
                <w:bCs/>
                <w:color w:val="6100EB"/>
                <w:shd w:val="clear" w:color="auto" w:fill="FFFFFF"/>
                <w:lang w:val="en-US" w:eastAsia="en-US"/>
              </w:rPr>
              <w:t>}</w:t>
            </w:r>
          </w:p>
        </w:tc>
        <w:tc>
          <w:tcPr>
            <w:tcW w:w="4820" w:type="dxa"/>
          </w:tcPr>
          <w:p w14:paraId="5D80358E" w14:textId="77777777" w:rsidR="008B2DEB" w:rsidRPr="00266C8A" w:rsidRDefault="008B2DEB" w:rsidP="000B1BE6">
            <w:pPr>
              <w:rPr>
                <w:rStyle w:val="Absatz-Standardschriftart1"/>
                <w:rFonts w:ascii="Courier New" w:eastAsia="Calibri" w:hAnsi="Courier New" w:cs="Courier New"/>
                <w:bCs/>
                <w:color w:val="8000FF"/>
                <w:shd w:val="clear" w:color="auto" w:fill="FFFFFF"/>
                <w:lang w:val="en-US"/>
              </w:rPr>
            </w:pPr>
            <w:r w:rsidRPr="00266C8A">
              <w:rPr>
                <w:lang w:val="en-US"/>
              </w:rPr>
              <w:lastRenderedPageBreak/>
              <w:t>If applied to the Submodel:</w:t>
            </w:r>
          </w:p>
          <w:p w14:paraId="1A9376E2"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1"/>
                <w:rFonts w:ascii="Courier New" w:eastAsia="Calibri" w:hAnsi="Courier New" w:cs="Courier New"/>
                <w:bCs/>
                <w:color w:val="6100EB"/>
                <w:shd w:val="clear" w:color="auto" w:fill="FFFFFF"/>
                <w:lang w:val="en-US"/>
              </w:rPr>
              <w:t>{</w:t>
            </w:r>
          </w:p>
          <w:p w14:paraId="26447DF7"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"modelType": "Submodel",</w:t>
            </w:r>
          </w:p>
          <w:p w14:paraId="2CA1399C"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"id"</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"http://i40.customer.com/type/1/1/7A7104BDAB57E184"</w:t>
            </w:r>
            <w:r w:rsidRPr="00266C8A">
              <w:rPr>
                <w:rStyle w:val="Absatz-Standardschriftart2"/>
                <w:rFonts w:ascii="Courier New" w:eastAsia="Calibri" w:hAnsi="Courier New" w:cs="Courier New"/>
                <w:b/>
                <w:bCs/>
                <w:color w:val="6100EB"/>
                <w:shd w:val="clear" w:color="auto" w:fill="FFFFFF"/>
                <w:lang w:val="en-US" w:eastAsia="en-US"/>
              </w:rPr>
              <w:t>,</w:t>
            </w:r>
          </w:p>
          <w:p w14:paraId="402BD716"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"idShort"</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"TechnicalData"</w:t>
            </w:r>
            <w:r w:rsidRPr="00266C8A">
              <w:rPr>
                <w:rStyle w:val="Absatz-Standardschriftart2"/>
                <w:rFonts w:ascii="Courier New" w:eastAsia="Calibri" w:hAnsi="Courier New" w:cs="Courier New"/>
                <w:b/>
                <w:bCs/>
                <w:color w:val="6100EB"/>
                <w:shd w:val="clear" w:color="auto" w:fill="FFFFFF"/>
                <w:lang w:val="en-US" w:eastAsia="en-US"/>
              </w:rPr>
              <w:t>,</w:t>
            </w:r>
          </w:p>
          <w:p w14:paraId="6CE7306B"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"semanticId"</w:t>
            </w:r>
            <w:r w:rsidRPr="00266C8A">
              <w:rPr>
                <w:rStyle w:val="Absatz-Standardschriftart2"/>
                <w:rFonts w:ascii="Courier New" w:eastAsia="Calibri" w:hAnsi="Courier New" w:cs="Courier New"/>
                <w:b/>
                <w:bCs/>
                <w:color w:val="6100EB"/>
                <w:shd w:val="clear" w:color="auto" w:fill="FFFFFF"/>
                <w:lang w:val="en-US" w:eastAsia="en-US"/>
              </w:rPr>
              <w:t>: {</w:t>
            </w:r>
          </w:p>
          <w:p w14:paraId="7C39795F"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"keys"</w:t>
            </w:r>
            <w:r w:rsidRPr="00266C8A">
              <w:rPr>
                <w:rStyle w:val="Absatz-Standardschriftart2"/>
                <w:rFonts w:ascii="Courier New" w:eastAsia="Calibri" w:hAnsi="Courier New" w:cs="Courier New"/>
                <w:b/>
                <w:bCs/>
                <w:color w:val="6100EB"/>
                <w:shd w:val="clear" w:color="auto" w:fill="FFFFFF"/>
                <w:lang w:val="en-US" w:eastAsia="en-US"/>
              </w:rPr>
              <w:t>: [ {</w:t>
            </w:r>
          </w:p>
          <w:p w14:paraId="43F21F22"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"GlobalReference"</w:t>
            </w:r>
            <w:r w:rsidRPr="00266C8A">
              <w:rPr>
                <w:rStyle w:val="Absatz-Standardschriftart2"/>
                <w:rFonts w:ascii="Courier New" w:eastAsia="Calibri" w:hAnsi="Courier New" w:cs="Courier New"/>
                <w:b/>
                <w:bCs/>
                <w:color w:val="6100EB"/>
                <w:shd w:val="clear" w:color="auto" w:fill="FFFFFF"/>
                <w:lang w:val="en-US" w:eastAsia="en-US"/>
              </w:rPr>
              <w:t>,</w:t>
            </w:r>
          </w:p>
          <w:p w14:paraId="3AA12B4D"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"value"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"0173-1#01-AFZ615#016"</w:t>
            </w:r>
          </w:p>
          <w:p w14:paraId="5406FB8B"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2"/>
                <w:rFonts w:ascii="Courier New" w:eastAsia="Calibri" w:hAnsi="Courier New" w:cs="Courier New"/>
                <w:b/>
                <w:bCs/>
                <w:color w:val="6100EB"/>
                <w:shd w:val="clear" w:color="auto" w:fill="FFFFFF"/>
                <w:lang w:val="en-US" w:eastAsia="en-US"/>
              </w:rPr>
              <w:t xml:space="preserve">    } ],</w:t>
            </w:r>
          </w:p>
          <w:p w14:paraId="2AECE3C8"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"ExternalReference"</w:t>
            </w:r>
          </w:p>
          <w:p w14:paraId="5CEB32CA" w14:textId="77777777" w:rsidR="008B2DEB" w:rsidRPr="00266C8A" w:rsidRDefault="008B2DEB" w:rsidP="000B1BE6">
            <w:pPr>
              <w:rPr>
                <w:rStyle w:val="Absatz-Standardschriftart2"/>
                <w:rFonts w:ascii="Courier New" w:eastAsia="Calibri" w:hAnsi="Courier New" w:cs="Courier New"/>
                <w:b/>
                <w:bCs/>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w:t>
            </w:r>
            <w:r w:rsidRPr="00266C8A">
              <w:rPr>
                <w:rStyle w:val="Absatz-Standardschriftart2"/>
                <w:rFonts w:ascii="Courier New" w:eastAsia="Calibri" w:hAnsi="Courier New" w:cs="Courier New"/>
                <w:b/>
                <w:bCs/>
                <w:color w:val="6100EB"/>
                <w:shd w:val="clear" w:color="auto" w:fill="FFFFFF"/>
                <w:lang w:val="en-US" w:eastAsia="en-US"/>
              </w:rPr>
              <w:t xml:space="preserve"> },</w:t>
            </w:r>
          </w:p>
          <w:p w14:paraId="460865FF"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"submodelElements"</w:t>
            </w:r>
            <w:r w:rsidRPr="00266C8A">
              <w:rPr>
                <w:rStyle w:val="Absatz-Standardschriftart2"/>
                <w:rFonts w:ascii="Courier New" w:eastAsia="Calibri" w:hAnsi="Courier New" w:cs="Courier New"/>
                <w:b/>
                <w:bCs/>
                <w:color w:val="6100EB"/>
                <w:shd w:val="clear" w:color="auto" w:fill="FFFFFF"/>
                <w:lang w:val="en-US" w:eastAsia="en-US"/>
              </w:rPr>
              <w:t>: [ {</w:t>
            </w:r>
          </w:p>
          <w:p w14:paraId="4B3DAFB8"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"modelType"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"SubmodelElementCollection"</w:t>
            </w:r>
            <w:r w:rsidRPr="00266C8A">
              <w:rPr>
                <w:rStyle w:val="Absatz-Standardschriftart2"/>
                <w:rFonts w:ascii="Courier New" w:eastAsia="Calibri" w:hAnsi="Courier New" w:cs="Courier New"/>
                <w:b/>
                <w:bCs/>
                <w:color w:val="6100EB"/>
                <w:shd w:val="clear" w:color="auto" w:fill="FFFFFF"/>
                <w:lang w:val="en-US" w:eastAsia="en-US"/>
              </w:rPr>
              <w:t>,</w:t>
            </w:r>
          </w:p>
          <w:p w14:paraId="188AF5A5"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"idShort"</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"RotationSpeed"</w:t>
            </w:r>
            <w:r w:rsidRPr="00266C8A">
              <w:rPr>
                <w:rStyle w:val="Absatz-Standardschriftart2"/>
                <w:rFonts w:ascii="Courier New" w:eastAsia="Calibri" w:hAnsi="Courier New" w:cs="Courier New"/>
                <w:b/>
                <w:bCs/>
                <w:color w:val="6100EB"/>
                <w:shd w:val="clear" w:color="auto" w:fill="FFFFFF"/>
                <w:lang w:val="en-US" w:eastAsia="en-US"/>
              </w:rPr>
              <w:t>,</w:t>
            </w:r>
          </w:p>
          <w:p w14:paraId="25FE7F94"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"semanticId"</w:t>
            </w:r>
            <w:r w:rsidRPr="00266C8A">
              <w:rPr>
                <w:rStyle w:val="Absatz-Standardschriftart2"/>
                <w:rFonts w:ascii="Courier New" w:eastAsia="Calibri" w:hAnsi="Courier New" w:cs="Courier New"/>
                <w:b/>
                <w:bCs/>
                <w:color w:val="6100EB"/>
                <w:shd w:val="clear" w:color="auto" w:fill="FFFFFF"/>
                <w:lang w:val="en-US" w:eastAsia="en-US"/>
              </w:rPr>
              <w:t>: {</w:t>
            </w:r>
          </w:p>
          <w:p w14:paraId="2F7112EE"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"keys"</w:t>
            </w:r>
            <w:r w:rsidRPr="00266C8A">
              <w:rPr>
                <w:rStyle w:val="Absatz-Standardschriftart2"/>
                <w:rFonts w:ascii="Courier New" w:eastAsia="Calibri" w:hAnsi="Courier New" w:cs="Courier New"/>
                <w:b/>
                <w:bCs/>
                <w:color w:val="6100EB"/>
                <w:shd w:val="clear" w:color="auto" w:fill="FFFFFF"/>
                <w:lang w:val="en-US" w:eastAsia="en-US"/>
              </w:rPr>
              <w:t>: [ {</w:t>
            </w:r>
          </w:p>
          <w:p w14:paraId="1FEFF6DA"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"GlobalReference"</w:t>
            </w:r>
            <w:r w:rsidRPr="00266C8A">
              <w:rPr>
                <w:rStyle w:val="Absatz-Standardschriftart2"/>
                <w:rFonts w:ascii="Courier New" w:eastAsia="Calibri" w:hAnsi="Courier New" w:cs="Courier New"/>
                <w:b/>
                <w:bCs/>
                <w:color w:val="6100EB"/>
                <w:shd w:val="clear" w:color="auto" w:fill="FFFFFF"/>
                <w:lang w:val="en-US" w:eastAsia="en-US"/>
              </w:rPr>
              <w:t>,</w:t>
            </w:r>
          </w:p>
          <w:p w14:paraId="53DDBA1F"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"value"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"http://purl.org/iot/vocab/iot-taxonomy-lite#RotationalSpeed"</w:t>
            </w:r>
            <w:r w:rsidRPr="00266C8A">
              <w:rPr>
                <w:rStyle w:val="Absatz-Standardschriftart2"/>
                <w:rFonts w:ascii="Courier New" w:eastAsia="Calibri" w:hAnsi="Courier New" w:cs="Courier New"/>
                <w:color w:val="800000"/>
                <w:shd w:val="clear" w:color="auto" w:fill="FFFFFF"/>
                <w:lang w:val="en-US" w:eastAsia="en-US"/>
              </w:rPr>
              <w:br/>
            </w:r>
            <w:r w:rsidRPr="00266C8A">
              <w:rPr>
                <w:rStyle w:val="Absatz-Standardschriftart2"/>
                <w:rFonts w:ascii="Courier New" w:eastAsia="Calibri" w:hAnsi="Courier New" w:cs="Courier New"/>
                <w:b/>
                <w:bCs/>
                <w:color w:val="6100EB"/>
                <w:shd w:val="clear" w:color="auto" w:fill="FFFFFF"/>
                <w:lang w:val="en-US" w:eastAsia="en-US"/>
              </w:rPr>
              <w:t xml:space="preserve">      } ],</w:t>
            </w:r>
          </w:p>
          <w:p w14:paraId="7C3A288D"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"ExternalReference"</w:t>
            </w:r>
          </w:p>
          <w:p w14:paraId="5E329BA3"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2"/>
                <w:rFonts w:ascii="Courier New" w:eastAsia="Calibri" w:hAnsi="Courier New" w:cs="Courier New"/>
                <w:b/>
                <w:bCs/>
                <w:color w:val="6100EB"/>
                <w:shd w:val="clear" w:color="auto" w:fill="FFFFFF"/>
                <w:lang w:val="en-US" w:eastAsia="en-US"/>
              </w:rPr>
              <w:t xml:space="preserve">    }</w:t>
            </w:r>
          </w:p>
          <w:p w14:paraId="5689A424"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2"/>
                <w:rFonts w:ascii="Courier New" w:eastAsia="Calibri" w:hAnsi="Courier New" w:cs="Courier New"/>
                <w:b/>
                <w:bCs/>
                <w:color w:val="6100EB"/>
                <w:shd w:val="clear" w:color="auto" w:fill="FFFFFF"/>
                <w:lang w:val="en-US" w:eastAsia="en-US"/>
              </w:rPr>
              <w:t xml:space="preserve">  } ]</w:t>
            </w:r>
          </w:p>
          <w:p w14:paraId="796AD071" w14:textId="77777777" w:rsidR="008B2DEB" w:rsidRPr="00266C8A" w:rsidRDefault="008B2DEB" w:rsidP="000B1BE6">
            <w:pPr>
              <w:rPr>
                <w:lang w:val="en-US"/>
              </w:rPr>
            </w:pPr>
            <w:r w:rsidRPr="00266C8A">
              <w:rPr>
                <w:rStyle w:val="Absatz-Standardschriftart2"/>
                <w:rFonts w:ascii="Courier New" w:eastAsia="Calibri" w:hAnsi="Courier New" w:cs="Courier New"/>
                <w:b/>
                <w:bCs/>
                <w:color w:val="6100EB"/>
                <w:shd w:val="clear" w:color="auto" w:fill="FFFFFF"/>
                <w:lang w:val="en-US" w:eastAsia="en-US"/>
              </w:rPr>
              <w:t>}</w:t>
            </w:r>
          </w:p>
        </w:tc>
      </w:tr>
      <w:tr w:rsidR="008B2DEB" w:rsidRPr="00266C8A" w14:paraId="017E7D15" w14:textId="77777777" w:rsidTr="00532339">
        <w:trPr>
          <w:cantSplit/>
          <w:trHeight w:val="1907"/>
        </w:trPr>
        <w:tc>
          <w:tcPr>
            <w:tcW w:w="426" w:type="dxa"/>
            <w:vMerge w:val="restart"/>
            <w:shd w:val="clear" w:color="auto" w:fill="0424B9"/>
            <w:textDirection w:val="btLr"/>
          </w:tcPr>
          <w:p w14:paraId="45AD0012" w14:textId="77777777" w:rsidR="008B2DEB" w:rsidRPr="00266C8A" w:rsidRDefault="008B2DEB" w:rsidP="000B1BE6">
            <w:pPr>
              <w:ind w:left="113" w:right="113"/>
              <w:jc w:val="center"/>
              <w:rPr>
                <w:b/>
                <w:bCs/>
                <w:lang w:val="en-US"/>
              </w:rPr>
            </w:pPr>
            <w:r w:rsidRPr="00532339">
              <w:rPr>
                <w:b/>
                <w:bCs/>
                <w:color w:val="FFFFFF" w:themeColor="background1"/>
                <w:lang w:val="en-US"/>
              </w:rPr>
              <w:t>Metadata</w:t>
            </w:r>
          </w:p>
        </w:tc>
        <w:tc>
          <w:tcPr>
            <w:tcW w:w="4252" w:type="dxa"/>
            <w:vMerge w:val="restart"/>
          </w:tcPr>
          <w:p w14:paraId="18E87B5F" w14:textId="77777777" w:rsidR="008B2DEB" w:rsidRPr="00266C8A" w:rsidRDefault="008B2DEB" w:rsidP="000B1BE6">
            <w:pPr>
              <w:rPr>
                <w:lang w:val="en-US"/>
              </w:rPr>
            </w:pPr>
            <w:r w:rsidRPr="00266C8A">
              <w:rPr>
                <w:lang w:val="en-US"/>
              </w:rPr>
              <w:t>If applied to the Submodel:</w:t>
            </w:r>
          </w:p>
          <w:p w14:paraId="29D1B445"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1"/>
                <w:rFonts w:ascii="Courier New" w:eastAsia="Calibri" w:hAnsi="Courier New" w:cs="Courier New"/>
                <w:bCs/>
                <w:color w:val="6100EB"/>
                <w:shd w:val="clear" w:color="auto" w:fill="FFFFFF"/>
                <w:lang w:val="en-US"/>
              </w:rPr>
              <w:t>{</w:t>
            </w:r>
          </w:p>
          <w:p w14:paraId="6CFD7CDA"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"modelType"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"Submodel"</w:t>
            </w:r>
            <w:r w:rsidRPr="00266C8A">
              <w:rPr>
                <w:rStyle w:val="Absatz-Standardschriftart2"/>
                <w:rFonts w:ascii="Courier New" w:eastAsia="Calibri" w:hAnsi="Courier New" w:cs="Courier New"/>
                <w:b/>
                <w:bCs/>
                <w:color w:val="6100EB"/>
                <w:shd w:val="clear" w:color="auto" w:fill="FFFFFF"/>
                <w:lang w:val="en-US" w:eastAsia="en-US"/>
              </w:rPr>
              <w:t>,</w:t>
            </w:r>
          </w:p>
          <w:p w14:paraId="53ABA377"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"id"</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"http://i40.customer.com/type/1/1/7A7104BDAB57E184"</w:t>
            </w:r>
            <w:r w:rsidRPr="00266C8A">
              <w:rPr>
                <w:rStyle w:val="Absatz-Standardschriftart2"/>
                <w:rFonts w:ascii="Courier New" w:eastAsia="Calibri" w:hAnsi="Courier New" w:cs="Courier New"/>
                <w:b/>
                <w:bCs/>
                <w:color w:val="6100EB"/>
                <w:shd w:val="clear" w:color="auto" w:fill="FFFFFF"/>
                <w:lang w:val="en-US" w:eastAsia="en-US"/>
              </w:rPr>
              <w:t>,</w:t>
            </w:r>
          </w:p>
          <w:p w14:paraId="7AAAF833"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"idShort"</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"TechnicalData"</w:t>
            </w:r>
            <w:r w:rsidRPr="00266C8A">
              <w:rPr>
                <w:rStyle w:val="Absatz-Standardschriftart2"/>
                <w:rFonts w:ascii="Courier New" w:eastAsia="Calibri" w:hAnsi="Courier New" w:cs="Courier New"/>
                <w:b/>
                <w:bCs/>
                <w:color w:val="6100EB"/>
                <w:shd w:val="clear" w:color="auto" w:fill="FFFFFF"/>
                <w:lang w:val="en-US" w:eastAsia="en-US"/>
              </w:rPr>
              <w:t>,</w:t>
            </w:r>
          </w:p>
          <w:p w14:paraId="0C00B2EB"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"semanticId"</w:t>
            </w:r>
            <w:r w:rsidRPr="00266C8A">
              <w:rPr>
                <w:rStyle w:val="Absatz-Standardschriftart2"/>
                <w:rFonts w:ascii="Courier New" w:eastAsia="Calibri" w:hAnsi="Courier New" w:cs="Courier New"/>
                <w:b/>
                <w:bCs/>
                <w:color w:val="6100EB"/>
                <w:shd w:val="clear" w:color="auto" w:fill="FFFFFF"/>
                <w:lang w:val="en-US" w:eastAsia="en-US"/>
              </w:rPr>
              <w:t>: {</w:t>
            </w:r>
          </w:p>
          <w:p w14:paraId="11DC948D"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"keys"</w:t>
            </w:r>
            <w:r w:rsidRPr="00266C8A">
              <w:rPr>
                <w:rStyle w:val="Absatz-Standardschriftart2"/>
                <w:rFonts w:ascii="Courier New" w:eastAsia="Calibri" w:hAnsi="Courier New" w:cs="Courier New"/>
                <w:b/>
                <w:bCs/>
                <w:color w:val="6100EB"/>
                <w:shd w:val="clear" w:color="auto" w:fill="FFFFFF"/>
                <w:lang w:val="en-US" w:eastAsia="en-US"/>
              </w:rPr>
              <w:t>: [ {</w:t>
            </w:r>
          </w:p>
          <w:p w14:paraId="563B9B05"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"GlobalReference"</w:t>
            </w:r>
            <w:r w:rsidRPr="00266C8A">
              <w:rPr>
                <w:rStyle w:val="Absatz-Standardschriftart2"/>
                <w:rFonts w:ascii="Courier New" w:eastAsia="Calibri" w:hAnsi="Courier New" w:cs="Courier New"/>
                <w:b/>
                <w:bCs/>
                <w:color w:val="6100EB"/>
                <w:shd w:val="clear" w:color="auto" w:fill="FFFFFF"/>
                <w:lang w:val="en-US" w:eastAsia="en-US"/>
              </w:rPr>
              <w:t>,</w:t>
            </w:r>
          </w:p>
          <w:p w14:paraId="47B6F8B1"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"value"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"0173-1#01-AFZ615#016"</w:t>
            </w:r>
          </w:p>
          <w:p w14:paraId="516F6B07" w14:textId="77777777" w:rsidR="008B2DEB" w:rsidRPr="00266C8A" w:rsidRDefault="008B2DEB" w:rsidP="000B1BE6">
            <w:pPr>
              <w:rPr>
                <w:rStyle w:val="Absatz-Standardschriftart2"/>
                <w:rFonts w:ascii="Courier New" w:eastAsia="Calibri" w:hAnsi="Courier New" w:cs="Courier New"/>
                <w:b/>
                <w:bCs/>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w:t>
            </w:r>
            <w:r w:rsidRPr="00266C8A">
              <w:rPr>
                <w:rStyle w:val="Absatz-Standardschriftart2"/>
                <w:rFonts w:ascii="Courier New" w:eastAsia="Calibri" w:hAnsi="Courier New" w:cs="Courier New"/>
                <w:b/>
                <w:bCs/>
                <w:color w:val="6100EB"/>
                <w:shd w:val="clear" w:color="auto" w:fill="FFFFFF"/>
                <w:lang w:val="en-US" w:eastAsia="en-US"/>
              </w:rPr>
              <w:t>} ],</w:t>
            </w:r>
          </w:p>
          <w:p w14:paraId="3A69C562"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"ExternalReference"</w:t>
            </w:r>
          </w:p>
          <w:p w14:paraId="06C61247" w14:textId="77777777" w:rsidR="008B2DEB" w:rsidRPr="00266C8A" w:rsidRDefault="008B2DEB" w:rsidP="000B1BE6">
            <w:pPr>
              <w:rPr>
                <w:rStyle w:val="Absatz-Standardschriftart2"/>
                <w:rFonts w:ascii="Courier New" w:eastAsia="Calibri" w:hAnsi="Courier New" w:cs="Courier New"/>
                <w:b/>
                <w:bCs/>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w:t>
            </w:r>
            <w:r w:rsidRPr="00266C8A">
              <w:rPr>
                <w:rStyle w:val="Absatz-Standardschriftart2"/>
                <w:rFonts w:ascii="Courier New" w:eastAsia="Calibri" w:hAnsi="Courier New" w:cs="Courier New"/>
                <w:b/>
                <w:bCs/>
                <w:color w:val="6100EB"/>
                <w:shd w:val="clear" w:color="auto" w:fill="FFFFFF"/>
                <w:lang w:val="en-US" w:eastAsia="en-US"/>
              </w:rPr>
              <w:t>},</w:t>
            </w:r>
          </w:p>
          <w:p w14:paraId="77B7E0D1"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"submodelElements"</w:t>
            </w:r>
            <w:r w:rsidRPr="00266C8A">
              <w:rPr>
                <w:rStyle w:val="Absatz-Standardschriftart2"/>
                <w:rFonts w:ascii="Courier New" w:eastAsia="Calibri" w:hAnsi="Courier New" w:cs="Courier New"/>
                <w:b/>
                <w:bCs/>
                <w:color w:val="6100EB"/>
                <w:shd w:val="clear" w:color="auto" w:fill="FFFFFF"/>
                <w:lang w:val="en-US" w:eastAsia="en-US"/>
              </w:rPr>
              <w:t>: [ {</w:t>
            </w:r>
          </w:p>
          <w:p w14:paraId="6438A683"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"modelType"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"SubmodelElementCollection"</w:t>
            </w:r>
            <w:r w:rsidRPr="00266C8A">
              <w:rPr>
                <w:rStyle w:val="Absatz-Standardschriftart2"/>
                <w:rFonts w:ascii="Courier New" w:eastAsia="Calibri" w:hAnsi="Courier New" w:cs="Courier New"/>
                <w:b/>
                <w:bCs/>
                <w:color w:val="6100EB"/>
                <w:shd w:val="clear" w:color="auto" w:fill="FFFFFF"/>
                <w:lang w:val="en-US" w:eastAsia="en-US"/>
              </w:rPr>
              <w:t>,</w:t>
            </w:r>
          </w:p>
          <w:p w14:paraId="6C58E1B4"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"idShort"</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"RotationSpeed"</w:t>
            </w:r>
            <w:r w:rsidRPr="00266C8A">
              <w:rPr>
                <w:rStyle w:val="Absatz-Standardschriftart2"/>
                <w:rFonts w:ascii="Courier New" w:eastAsia="Calibri" w:hAnsi="Courier New" w:cs="Courier New"/>
                <w:b/>
                <w:bCs/>
                <w:color w:val="6100EB"/>
                <w:shd w:val="clear" w:color="auto" w:fill="FFFFFF"/>
                <w:lang w:val="en-US" w:eastAsia="en-US"/>
              </w:rPr>
              <w:t>,</w:t>
            </w:r>
          </w:p>
          <w:p w14:paraId="28D7A8BC"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"semanticId"</w:t>
            </w:r>
            <w:r w:rsidRPr="00266C8A">
              <w:rPr>
                <w:rStyle w:val="Absatz-Standardschriftart2"/>
                <w:rFonts w:ascii="Courier New" w:eastAsia="Calibri" w:hAnsi="Courier New" w:cs="Courier New"/>
                <w:b/>
                <w:bCs/>
                <w:color w:val="6100EB"/>
                <w:shd w:val="clear" w:color="auto" w:fill="FFFFFF"/>
                <w:lang w:val="en-US" w:eastAsia="en-US"/>
              </w:rPr>
              <w:t>: {</w:t>
            </w:r>
          </w:p>
          <w:p w14:paraId="7470EEF6"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"keys"</w:t>
            </w:r>
            <w:r w:rsidRPr="00266C8A">
              <w:rPr>
                <w:rStyle w:val="Absatz-Standardschriftart2"/>
                <w:rFonts w:ascii="Courier New" w:eastAsia="Calibri" w:hAnsi="Courier New" w:cs="Courier New"/>
                <w:b/>
                <w:bCs/>
                <w:color w:val="6100EB"/>
                <w:shd w:val="clear" w:color="auto" w:fill="FFFFFF"/>
                <w:lang w:val="en-US" w:eastAsia="en-US"/>
              </w:rPr>
              <w:t>: [ {</w:t>
            </w:r>
          </w:p>
          <w:p w14:paraId="2B8C5C30"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"GlobalReference"</w:t>
            </w:r>
            <w:r w:rsidRPr="00266C8A">
              <w:rPr>
                <w:rStyle w:val="Absatz-Standardschriftart2"/>
                <w:rFonts w:ascii="Courier New" w:eastAsia="Calibri" w:hAnsi="Courier New" w:cs="Courier New"/>
                <w:b/>
                <w:bCs/>
                <w:color w:val="6100EB"/>
                <w:shd w:val="clear" w:color="auto" w:fill="FFFFFF"/>
                <w:lang w:val="en-US" w:eastAsia="en-US"/>
              </w:rPr>
              <w:t>,</w:t>
            </w:r>
          </w:p>
          <w:p w14:paraId="42B96AFD"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"value"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"http://purl.org/iot/vocab/iot-taxonomy-lite#RotationalSpeed"</w:t>
            </w:r>
          </w:p>
          <w:p w14:paraId="5E4A45AC"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2"/>
                <w:rFonts w:ascii="Courier New" w:eastAsia="Calibri" w:hAnsi="Courier New" w:cs="Courier New"/>
                <w:b/>
                <w:bCs/>
                <w:color w:val="6100EB"/>
                <w:shd w:val="clear" w:color="auto" w:fill="FFFFFF"/>
                <w:lang w:val="en-US" w:eastAsia="en-US"/>
              </w:rPr>
              <w:t xml:space="preserve">      } ],</w:t>
            </w:r>
          </w:p>
          <w:p w14:paraId="625FC88D"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"ExternalReference"</w:t>
            </w:r>
          </w:p>
          <w:p w14:paraId="0F9DA6BD" w14:textId="77777777" w:rsidR="008B2DEB" w:rsidRPr="00266C8A" w:rsidRDefault="008B2DEB" w:rsidP="000B1BE6">
            <w:pPr>
              <w:rPr>
                <w:rStyle w:val="Absatz-Standardschriftart2"/>
                <w:rFonts w:ascii="Courier New" w:eastAsia="Calibri" w:hAnsi="Courier New" w:cs="Courier New"/>
                <w:b/>
                <w:bCs/>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w:t>
            </w:r>
            <w:r w:rsidRPr="00266C8A">
              <w:rPr>
                <w:rStyle w:val="Absatz-Standardschriftart2"/>
                <w:rFonts w:ascii="Courier New" w:eastAsia="Calibri" w:hAnsi="Courier New" w:cs="Courier New"/>
                <w:b/>
                <w:bCs/>
                <w:color w:val="6100EB"/>
                <w:shd w:val="clear" w:color="auto" w:fill="FFFFFF"/>
                <w:lang w:val="en-US" w:eastAsia="en-US"/>
              </w:rPr>
              <w:t xml:space="preserve"> },</w:t>
            </w:r>
          </w:p>
          <w:p w14:paraId="2E124826"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lastRenderedPageBreak/>
              <w:t xml:space="preserve">    "value"</w:t>
            </w:r>
            <w:r w:rsidRPr="00266C8A">
              <w:rPr>
                <w:rStyle w:val="Absatz-Standardschriftart2"/>
                <w:rFonts w:ascii="Courier New" w:eastAsia="Calibri" w:hAnsi="Courier New" w:cs="Courier New"/>
                <w:b/>
                <w:bCs/>
                <w:color w:val="6100EB"/>
                <w:shd w:val="clear" w:color="auto" w:fill="FFFFFF"/>
                <w:lang w:val="en-US" w:eastAsia="en-US"/>
              </w:rPr>
              <w:t>: [ {</w:t>
            </w:r>
          </w:p>
          <w:p w14:paraId="0E66A915"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"modelType"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"Property"</w:t>
            </w:r>
            <w:r w:rsidRPr="00266C8A">
              <w:rPr>
                <w:rStyle w:val="Absatz-Standardschriftart2"/>
                <w:rFonts w:ascii="Courier New" w:eastAsia="Calibri" w:hAnsi="Courier New" w:cs="Courier New"/>
                <w:b/>
                <w:bCs/>
                <w:color w:val="6100EB"/>
                <w:shd w:val="clear" w:color="auto" w:fill="FFFFFF"/>
                <w:lang w:val="en-US" w:eastAsia="en-US"/>
              </w:rPr>
              <w:t>,</w:t>
            </w:r>
          </w:p>
          <w:p w14:paraId="137144DA"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"idShort"</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"MaxRotationSpeed"</w:t>
            </w:r>
            <w:r w:rsidRPr="00266C8A">
              <w:rPr>
                <w:rStyle w:val="Absatz-Standardschriftart2"/>
                <w:rFonts w:ascii="Courier New" w:eastAsia="Calibri" w:hAnsi="Courier New" w:cs="Courier New"/>
                <w:b/>
                <w:bCs/>
                <w:color w:val="6100EB"/>
                <w:shd w:val="clear" w:color="auto" w:fill="FFFFFF"/>
                <w:lang w:val="en-US" w:eastAsia="en-US"/>
              </w:rPr>
              <w:t>,</w:t>
            </w:r>
          </w:p>
          <w:p w14:paraId="7B6B17D6"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"category"</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"PARAMETER",</w:t>
            </w:r>
          </w:p>
          <w:p w14:paraId="567E793B"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"semanticId"</w:t>
            </w:r>
            <w:r w:rsidRPr="00266C8A">
              <w:rPr>
                <w:rStyle w:val="Absatz-Standardschriftart2"/>
                <w:rFonts w:ascii="Courier New" w:eastAsia="Calibri" w:hAnsi="Courier New" w:cs="Courier New"/>
                <w:b/>
                <w:bCs/>
                <w:color w:val="6100EB"/>
                <w:shd w:val="clear" w:color="auto" w:fill="FFFFFF"/>
                <w:lang w:val="en-US" w:eastAsia="en-US"/>
              </w:rPr>
              <w:t>: {</w:t>
            </w:r>
          </w:p>
          <w:p w14:paraId="4CFDBC73"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"keys"</w:t>
            </w:r>
            <w:r w:rsidRPr="00266C8A">
              <w:rPr>
                <w:rStyle w:val="Absatz-Standardschriftart2"/>
                <w:rFonts w:ascii="Courier New" w:eastAsia="Calibri" w:hAnsi="Courier New" w:cs="Courier New"/>
                <w:b/>
                <w:bCs/>
                <w:color w:val="6100EB"/>
                <w:shd w:val="clear" w:color="auto" w:fill="FFFFFF"/>
                <w:lang w:val="en-US" w:eastAsia="en-US"/>
              </w:rPr>
              <w:t>: [ {</w:t>
            </w:r>
          </w:p>
          <w:p w14:paraId="3D3376D2"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"ConceptDescription"</w:t>
            </w:r>
            <w:r w:rsidRPr="00266C8A">
              <w:rPr>
                <w:rStyle w:val="Absatz-Standardschriftart2"/>
                <w:rFonts w:ascii="Courier New" w:eastAsia="Calibri" w:hAnsi="Courier New" w:cs="Courier New"/>
                <w:b/>
                <w:bCs/>
                <w:color w:val="6100EB"/>
                <w:shd w:val="clear" w:color="auto" w:fill="FFFFFF"/>
                <w:lang w:val="en-US" w:eastAsia="en-US"/>
              </w:rPr>
              <w:t>,</w:t>
            </w:r>
          </w:p>
          <w:p w14:paraId="7A623778"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"value"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"0173-1#02-BAA120#008"</w:t>
            </w:r>
          </w:p>
          <w:p w14:paraId="24F6E6FD"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2"/>
                <w:rFonts w:ascii="Courier New" w:eastAsia="Calibri" w:hAnsi="Courier New" w:cs="Courier New"/>
                <w:b/>
                <w:bCs/>
                <w:color w:val="6100EB"/>
                <w:shd w:val="clear" w:color="auto" w:fill="FFFFFF"/>
                <w:lang w:val="en-US" w:eastAsia="en-US"/>
              </w:rPr>
              <w:t xml:space="preserve">          } ],</w:t>
            </w:r>
          </w:p>
          <w:p w14:paraId="2F083D12"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"ExternalReference"</w:t>
            </w:r>
          </w:p>
          <w:p w14:paraId="6A1BA81D" w14:textId="77777777" w:rsidR="008B2DEB" w:rsidRPr="00266C8A" w:rsidRDefault="008B2DEB" w:rsidP="000B1BE6">
            <w:pPr>
              <w:rPr>
                <w:rStyle w:val="Absatz-Standardschriftart2"/>
                <w:rFonts w:ascii="Courier New" w:eastAsia="Calibri" w:hAnsi="Courier New" w:cs="Courier New"/>
                <w:b/>
                <w:bCs/>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w:t>
            </w:r>
            <w:r w:rsidRPr="00266C8A">
              <w:rPr>
                <w:rStyle w:val="Absatz-Standardschriftart2"/>
                <w:rFonts w:ascii="Courier New" w:eastAsia="Calibri" w:hAnsi="Courier New" w:cs="Courier New"/>
                <w:b/>
                <w:bCs/>
                <w:color w:val="6100EB"/>
                <w:shd w:val="clear" w:color="auto" w:fill="FFFFFF"/>
                <w:lang w:val="en-US" w:eastAsia="en-US"/>
              </w:rPr>
              <w:t>},</w:t>
            </w:r>
          </w:p>
          <w:p w14:paraId="420D52CD"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"valueType"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"xs:int"</w:t>
            </w:r>
          </w:p>
          <w:p w14:paraId="142E5C64"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w:t>
            </w:r>
            <w:r w:rsidRPr="00266C8A">
              <w:rPr>
                <w:rStyle w:val="Absatz-Standardschriftart2"/>
                <w:rFonts w:ascii="Courier New" w:eastAsia="Calibri" w:hAnsi="Courier New" w:cs="Courier New"/>
                <w:b/>
                <w:bCs/>
                <w:color w:val="6100EB"/>
                <w:shd w:val="clear" w:color="auto" w:fill="FFFFFF"/>
                <w:lang w:val="en-US" w:eastAsia="en-US"/>
              </w:rPr>
              <w:t xml:space="preserve">     } ]</w:t>
            </w:r>
          </w:p>
          <w:p w14:paraId="519B1A9B"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2"/>
                <w:rFonts w:ascii="Courier New" w:eastAsia="Calibri" w:hAnsi="Courier New" w:cs="Courier New"/>
                <w:b/>
                <w:bCs/>
                <w:color w:val="6100EB"/>
                <w:shd w:val="clear" w:color="auto" w:fill="FFFFFF"/>
                <w:lang w:val="en-US" w:eastAsia="en-US"/>
              </w:rPr>
              <w:t xml:space="preserve">  } ]</w:t>
            </w:r>
          </w:p>
          <w:p w14:paraId="46588194" w14:textId="77777777" w:rsidR="008B2DEB" w:rsidRPr="00266C8A" w:rsidRDefault="008B2DEB" w:rsidP="000B1BE6">
            <w:pPr>
              <w:rPr>
                <w:rStyle w:val="Absatz-Standardschriftart2"/>
                <w:rFonts w:eastAsia="Calibri"/>
                <w:color w:val="800000"/>
                <w:lang w:val="en-US" w:eastAsia="en-US"/>
              </w:rPr>
            </w:pPr>
            <w:r w:rsidRPr="00266C8A">
              <w:rPr>
                <w:rStyle w:val="Absatz-Standardschriftart2"/>
                <w:rFonts w:ascii="Courier New" w:eastAsia="Calibri" w:hAnsi="Courier New" w:cs="Courier New"/>
                <w:b/>
                <w:bCs/>
                <w:color w:val="6100EB"/>
                <w:shd w:val="clear" w:color="auto" w:fill="FFFFFF"/>
                <w:lang w:val="en-US" w:eastAsia="en-US"/>
              </w:rPr>
              <w:t>}</w:t>
            </w:r>
          </w:p>
        </w:tc>
        <w:tc>
          <w:tcPr>
            <w:tcW w:w="4820" w:type="dxa"/>
          </w:tcPr>
          <w:p w14:paraId="4C6FD95D" w14:textId="77777777" w:rsidR="008B2DEB" w:rsidRPr="00266C8A" w:rsidRDefault="008B2DEB" w:rsidP="000B1BE6">
            <w:pPr>
              <w:rPr>
                <w:rStyle w:val="Absatz-Standardschriftart1"/>
                <w:rFonts w:ascii="Courier New" w:eastAsia="Calibri" w:hAnsi="Courier New" w:cs="Courier New"/>
                <w:bCs/>
                <w:color w:val="8000FF"/>
                <w:shd w:val="clear" w:color="auto" w:fill="FFFFFF"/>
                <w:lang w:val="en-US"/>
              </w:rPr>
            </w:pPr>
            <w:r w:rsidRPr="00266C8A">
              <w:rPr>
                <w:lang w:val="en-US"/>
              </w:rPr>
              <w:lastRenderedPageBreak/>
              <w:t>If applied to the Submodel:</w:t>
            </w:r>
          </w:p>
          <w:p w14:paraId="79F2B360"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1"/>
                <w:rFonts w:ascii="Courier New" w:eastAsia="Calibri" w:hAnsi="Courier New" w:cs="Courier New"/>
                <w:bCs/>
                <w:color w:val="6100EB"/>
                <w:shd w:val="clear" w:color="auto" w:fill="FFFFFF"/>
                <w:lang w:val="en-US"/>
              </w:rPr>
              <w:t>{</w:t>
            </w:r>
          </w:p>
          <w:p w14:paraId="6ED86DF9"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"modelType"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"Submodel"</w:t>
            </w:r>
            <w:r w:rsidRPr="00266C8A">
              <w:rPr>
                <w:rStyle w:val="Absatz-Standardschriftart2"/>
                <w:rFonts w:ascii="Courier New" w:eastAsia="Calibri" w:hAnsi="Courier New" w:cs="Courier New"/>
                <w:b/>
                <w:bCs/>
                <w:color w:val="6100EB"/>
                <w:shd w:val="clear" w:color="auto" w:fill="FFFFFF"/>
                <w:lang w:val="en-US" w:eastAsia="en-US"/>
              </w:rPr>
              <w:t>,</w:t>
            </w:r>
          </w:p>
          <w:p w14:paraId="7FFFCC49"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"id"</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6100EB"/>
                <w:shd w:val="clear" w:color="auto" w:fill="FFFFFF"/>
                <w:lang w:val="en-US" w:eastAsia="en-US"/>
              </w:rPr>
              <w:t xml:space="preserve"> </w:t>
            </w:r>
            <w:r w:rsidRPr="00266C8A">
              <w:rPr>
                <w:rStyle w:val="Absatz-Standardschriftart2"/>
                <w:rFonts w:ascii="Courier New" w:eastAsia="Calibri" w:hAnsi="Courier New" w:cs="Courier New"/>
                <w:color w:val="800000"/>
                <w:shd w:val="clear" w:color="auto" w:fill="FFFFFF"/>
                <w:lang w:val="en-US" w:eastAsia="en-US"/>
              </w:rPr>
              <w:t>"http://i40.customer.com/type/1/1/7A7104BDAB57E184"</w:t>
            </w:r>
            <w:r w:rsidRPr="00266C8A">
              <w:rPr>
                <w:rStyle w:val="Absatz-Standardschriftart2"/>
                <w:rFonts w:ascii="Courier New" w:eastAsia="Calibri" w:hAnsi="Courier New" w:cs="Courier New"/>
                <w:b/>
                <w:bCs/>
                <w:color w:val="6100EB"/>
                <w:shd w:val="clear" w:color="auto" w:fill="FFFFFF"/>
                <w:lang w:val="en-US" w:eastAsia="en-US"/>
              </w:rPr>
              <w:t>,</w:t>
            </w:r>
          </w:p>
          <w:p w14:paraId="134CFCD7"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"idShort"</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"TechnicalData"</w:t>
            </w:r>
            <w:r w:rsidRPr="00266C8A">
              <w:rPr>
                <w:rStyle w:val="Absatz-Standardschriftart2"/>
                <w:rFonts w:ascii="Courier New" w:eastAsia="Calibri" w:hAnsi="Courier New" w:cs="Courier New"/>
                <w:b/>
                <w:bCs/>
                <w:color w:val="6100EB"/>
                <w:shd w:val="clear" w:color="auto" w:fill="FFFFFF"/>
                <w:lang w:val="en-US" w:eastAsia="en-US"/>
              </w:rPr>
              <w:t>,</w:t>
            </w:r>
          </w:p>
          <w:p w14:paraId="0B8C8260"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"semanticId"</w:t>
            </w:r>
            <w:r w:rsidRPr="00266C8A">
              <w:rPr>
                <w:rStyle w:val="Absatz-Standardschriftart2"/>
                <w:rFonts w:ascii="Courier New" w:eastAsia="Calibri" w:hAnsi="Courier New" w:cs="Courier New"/>
                <w:b/>
                <w:bCs/>
                <w:color w:val="6100EB"/>
                <w:shd w:val="clear" w:color="auto" w:fill="FFFFFF"/>
                <w:lang w:val="en-US" w:eastAsia="en-US"/>
              </w:rPr>
              <w:t>: {</w:t>
            </w:r>
          </w:p>
          <w:p w14:paraId="28724E2E"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"keys"</w:t>
            </w:r>
            <w:r w:rsidRPr="00266C8A">
              <w:rPr>
                <w:rStyle w:val="Absatz-Standardschriftart2"/>
                <w:rFonts w:ascii="Courier New" w:eastAsia="Calibri" w:hAnsi="Courier New" w:cs="Courier New"/>
                <w:b/>
                <w:bCs/>
                <w:color w:val="6100EB"/>
                <w:shd w:val="clear" w:color="auto" w:fill="FFFFFF"/>
                <w:lang w:val="en-US" w:eastAsia="en-US"/>
              </w:rPr>
              <w:t>: [ {</w:t>
            </w:r>
          </w:p>
          <w:p w14:paraId="442E021E"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"GlobalReference"</w:t>
            </w:r>
            <w:r w:rsidRPr="00266C8A">
              <w:rPr>
                <w:rStyle w:val="Absatz-Standardschriftart2"/>
                <w:rFonts w:ascii="Courier New" w:eastAsia="Calibri" w:hAnsi="Courier New" w:cs="Courier New"/>
                <w:b/>
                <w:bCs/>
                <w:color w:val="6100EB"/>
                <w:shd w:val="clear" w:color="auto" w:fill="FFFFFF"/>
                <w:lang w:val="en-US" w:eastAsia="en-US"/>
              </w:rPr>
              <w:t>,</w:t>
            </w:r>
          </w:p>
          <w:p w14:paraId="341416B6"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"value"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"0173-1#01-AFZ615#016"</w:t>
            </w:r>
          </w:p>
          <w:p w14:paraId="01B8077B" w14:textId="77777777" w:rsidR="008B2DEB" w:rsidRPr="00266C8A" w:rsidRDefault="008B2DEB" w:rsidP="000B1BE6">
            <w:pPr>
              <w:rPr>
                <w:rStyle w:val="Absatz-Standardschriftart2"/>
                <w:rFonts w:ascii="Courier New" w:eastAsia="Calibri" w:hAnsi="Courier New" w:cs="Courier New"/>
                <w:b/>
                <w:bCs/>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w:t>
            </w:r>
            <w:r w:rsidRPr="00266C8A">
              <w:rPr>
                <w:rStyle w:val="Absatz-Standardschriftart2"/>
                <w:rFonts w:ascii="Courier New" w:eastAsia="Calibri" w:hAnsi="Courier New" w:cs="Courier New"/>
                <w:b/>
                <w:bCs/>
                <w:color w:val="6100EB"/>
                <w:shd w:val="clear" w:color="auto" w:fill="FFFFFF"/>
                <w:lang w:val="en-US" w:eastAsia="en-US"/>
              </w:rPr>
              <w:t xml:space="preserve"> } ],</w:t>
            </w:r>
          </w:p>
          <w:p w14:paraId="0C03B87A"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"ExternalReference"</w:t>
            </w:r>
          </w:p>
          <w:p w14:paraId="05C8DC0B" w14:textId="77777777" w:rsidR="008B2DEB" w:rsidRPr="00266C8A" w:rsidRDefault="008B2DEB" w:rsidP="000B1BE6">
            <w:pPr>
              <w:rPr>
                <w:rStyle w:val="Absatz-Standardschriftart2"/>
                <w:rFonts w:ascii="Courier New" w:eastAsia="Calibri" w:hAnsi="Courier New" w:cs="Courier New"/>
                <w:b/>
                <w:bCs/>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w:t>
            </w:r>
            <w:r w:rsidRPr="00266C8A">
              <w:rPr>
                <w:rStyle w:val="Absatz-Standardschriftart2"/>
                <w:rFonts w:ascii="Courier New" w:eastAsia="Calibri" w:hAnsi="Courier New" w:cs="Courier New"/>
                <w:b/>
                <w:bCs/>
                <w:color w:val="6100EB"/>
                <w:shd w:val="clear" w:color="auto" w:fill="FFFFFF"/>
                <w:lang w:val="en-US" w:eastAsia="en-US"/>
              </w:rPr>
              <w:t xml:space="preserve"> },</w:t>
            </w:r>
          </w:p>
          <w:p w14:paraId="05AE538E"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"submodelElements"</w:t>
            </w:r>
            <w:r w:rsidRPr="00266C8A">
              <w:rPr>
                <w:rStyle w:val="Absatz-Standardschriftart2"/>
                <w:rFonts w:ascii="Courier New" w:eastAsia="Calibri" w:hAnsi="Courier New" w:cs="Courier New"/>
                <w:b/>
                <w:bCs/>
                <w:color w:val="6100EB"/>
                <w:shd w:val="clear" w:color="auto" w:fill="FFFFFF"/>
                <w:lang w:val="en-US" w:eastAsia="en-US"/>
              </w:rPr>
              <w:t>: [ {</w:t>
            </w:r>
          </w:p>
          <w:p w14:paraId="0BC81056"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"modelType"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"SubmodelElementCollection"</w:t>
            </w:r>
            <w:r w:rsidRPr="00266C8A">
              <w:rPr>
                <w:rStyle w:val="Absatz-Standardschriftart2"/>
                <w:rFonts w:ascii="Courier New" w:eastAsia="Calibri" w:hAnsi="Courier New" w:cs="Courier New"/>
                <w:b/>
                <w:bCs/>
                <w:color w:val="6100EB"/>
                <w:shd w:val="clear" w:color="auto" w:fill="FFFFFF"/>
                <w:lang w:val="en-US" w:eastAsia="en-US"/>
              </w:rPr>
              <w:t>,</w:t>
            </w:r>
          </w:p>
          <w:p w14:paraId="15276417"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"idShort"</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"RotationSpeed"</w:t>
            </w:r>
            <w:r w:rsidRPr="00266C8A">
              <w:rPr>
                <w:rStyle w:val="Absatz-Standardschriftart2"/>
                <w:rFonts w:ascii="Courier New" w:eastAsia="Calibri" w:hAnsi="Courier New" w:cs="Courier New"/>
                <w:b/>
                <w:bCs/>
                <w:color w:val="6100EB"/>
                <w:shd w:val="clear" w:color="auto" w:fill="FFFFFF"/>
                <w:lang w:val="en-US" w:eastAsia="en-US"/>
              </w:rPr>
              <w:t>,</w:t>
            </w:r>
          </w:p>
          <w:p w14:paraId="23377B0F"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"semanticId"</w:t>
            </w:r>
            <w:r w:rsidRPr="00266C8A">
              <w:rPr>
                <w:rStyle w:val="Absatz-Standardschriftart2"/>
                <w:rFonts w:ascii="Courier New" w:eastAsia="Calibri" w:hAnsi="Courier New" w:cs="Courier New"/>
                <w:b/>
                <w:bCs/>
                <w:color w:val="6100EB"/>
                <w:shd w:val="clear" w:color="auto" w:fill="FFFFFF"/>
                <w:lang w:val="en-US" w:eastAsia="en-US"/>
              </w:rPr>
              <w:t>: {</w:t>
            </w:r>
          </w:p>
          <w:p w14:paraId="2278C3F2"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"keys"</w:t>
            </w:r>
            <w:r w:rsidRPr="00266C8A">
              <w:rPr>
                <w:rStyle w:val="Absatz-Standardschriftart2"/>
                <w:rFonts w:ascii="Courier New" w:eastAsia="Calibri" w:hAnsi="Courier New" w:cs="Courier New"/>
                <w:b/>
                <w:bCs/>
                <w:color w:val="6100EB"/>
                <w:shd w:val="clear" w:color="auto" w:fill="FFFFFF"/>
                <w:lang w:val="en-US" w:eastAsia="en-US"/>
              </w:rPr>
              <w:t>: [ {</w:t>
            </w:r>
          </w:p>
          <w:p w14:paraId="0E01D80F"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"GlobalReference"</w:t>
            </w:r>
            <w:r w:rsidRPr="00266C8A">
              <w:rPr>
                <w:rStyle w:val="Absatz-Standardschriftart2"/>
                <w:rFonts w:ascii="Courier New" w:eastAsia="Calibri" w:hAnsi="Courier New" w:cs="Courier New"/>
                <w:b/>
                <w:bCs/>
                <w:color w:val="6100EB"/>
                <w:shd w:val="clear" w:color="auto" w:fill="FFFFFF"/>
                <w:lang w:val="en-US" w:eastAsia="en-US"/>
              </w:rPr>
              <w:t>,</w:t>
            </w:r>
          </w:p>
          <w:p w14:paraId="77CA7350"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"value"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"http://purl.org/iot/vocab/iot-taxonomy-lite#RotationalSpeed"</w:t>
            </w:r>
          </w:p>
          <w:p w14:paraId="2CB6C949"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2"/>
                <w:rFonts w:ascii="Courier New" w:eastAsia="Calibri" w:hAnsi="Courier New" w:cs="Courier New"/>
                <w:b/>
                <w:bCs/>
                <w:color w:val="6100EB"/>
                <w:shd w:val="clear" w:color="auto" w:fill="FFFFFF"/>
                <w:lang w:val="en-US" w:eastAsia="en-US"/>
              </w:rPr>
              <w:t xml:space="preserve">      } ],</w:t>
            </w:r>
          </w:p>
          <w:p w14:paraId="7B54CDDB"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"ExternalReference"</w:t>
            </w:r>
          </w:p>
          <w:p w14:paraId="7F6A50AD"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w:t>
            </w:r>
            <w:r w:rsidRPr="00266C8A">
              <w:rPr>
                <w:rStyle w:val="Absatz-Standardschriftart2"/>
                <w:rFonts w:ascii="Courier New" w:eastAsia="Calibri" w:hAnsi="Courier New" w:cs="Courier New"/>
                <w:b/>
                <w:bCs/>
                <w:color w:val="6100EB"/>
                <w:shd w:val="clear" w:color="auto" w:fill="FFFFFF"/>
                <w:lang w:val="en-US" w:eastAsia="en-US"/>
              </w:rPr>
              <w:t xml:space="preserve">  }</w:t>
            </w:r>
          </w:p>
          <w:p w14:paraId="2CA60272"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2"/>
                <w:rFonts w:ascii="Courier New" w:eastAsia="Calibri" w:hAnsi="Courier New" w:cs="Courier New"/>
                <w:b/>
                <w:bCs/>
                <w:color w:val="6100EB"/>
                <w:shd w:val="clear" w:color="auto" w:fill="FFFFFF"/>
                <w:lang w:val="en-US" w:eastAsia="en-US"/>
              </w:rPr>
              <w:t xml:space="preserve">  } ]</w:t>
            </w:r>
          </w:p>
          <w:p w14:paraId="77B8A428" w14:textId="77777777" w:rsidR="008B2DEB" w:rsidRPr="00266C8A" w:rsidRDefault="008B2DEB" w:rsidP="000B1BE6">
            <w:pPr>
              <w:rPr>
                <w:lang w:val="en-US"/>
              </w:rPr>
            </w:pPr>
            <w:r w:rsidRPr="00266C8A">
              <w:rPr>
                <w:rStyle w:val="Absatz-Standardschriftart2"/>
                <w:rFonts w:ascii="Courier New" w:eastAsia="Calibri" w:hAnsi="Courier New" w:cs="Courier New"/>
                <w:b/>
                <w:bCs/>
                <w:color w:val="6100EB"/>
                <w:shd w:val="clear" w:color="auto" w:fill="FFFFFF"/>
                <w:lang w:val="en-US" w:eastAsia="en-US"/>
              </w:rPr>
              <w:t>}</w:t>
            </w:r>
          </w:p>
        </w:tc>
      </w:tr>
      <w:tr w:rsidR="008B2DEB" w:rsidRPr="00266C8A" w14:paraId="5C287D3D" w14:textId="77777777" w:rsidTr="00532339">
        <w:trPr>
          <w:cantSplit/>
          <w:trHeight w:val="1907"/>
        </w:trPr>
        <w:tc>
          <w:tcPr>
            <w:tcW w:w="426" w:type="dxa"/>
            <w:vMerge/>
            <w:shd w:val="clear" w:color="auto" w:fill="0424B9"/>
            <w:textDirection w:val="btLr"/>
          </w:tcPr>
          <w:p w14:paraId="6C914D7E" w14:textId="77777777" w:rsidR="008B2DEB" w:rsidRPr="00266C8A" w:rsidRDefault="008B2DEB" w:rsidP="000B1BE6">
            <w:pPr>
              <w:ind w:left="113" w:right="113"/>
              <w:jc w:val="center"/>
              <w:rPr>
                <w:b/>
                <w:bCs/>
                <w:lang w:val="en-US"/>
              </w:rPr>
            </w:pPr>
          </w:p>
        </w:tc>
        <w:tc>
          <w:tcPr>
            <w:tcW w:w="4252" w:type="dxa"/>
            <w:vMerge/>
          </w:tcPr>
          <w:p w14:paraId="1D56C3D4" w14:textId="77777777" w:rsidR="008B2DEB" w:rsidRPr="00266C8A" w:rsidRDefault="008B2DEB" w:rsidP="000B1BE6">
            <w:pPr>
              <w:rPr>
                <w:lang w:val="en-US"/>
              </w:rPr>
            </w:pPr>
          </w:p>
        </w:tc>
        <w:tc>
          <w:tcPr>
            <w:tcW w:w="4820" w:type="dxa"/>
          </w:tcPr>
          <w:p w14:paraId="24A34DFF"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lang w:val="en-US"/>
              </w:rPr>
              <w:t>If applied to the Property, i.e. idShortPath “RotationSpeed.MaxRotationSpeed”:</w:t>
            </w:r>
            <w:r w:rsidRPr="00266C8A">
              <w:rPr>
                <w:lang w:val="en-US"/>
              </w:rPr>
              <w:br/>
            </w:r>
            <w:r w:rsidRPr="00266C8A">
              <w:rPr>
                <w:rStyle w:val="Absatz-Standardschriftart1"/>
                <w:rFonts w:ascii="Courier New" w:eastAsia="Calibri" w:hAnsi="Courier New" w:cs="Courier New"/>
                <w:bCs/>
                <w:color w:val="6100EB"/>
                <w:shd w:val="clear" w:color="auto" w:fill="FFFFFF"/>
                <w:lang w:val="en-US"/>
              </w:rPr>
              <w:t>{</w:t>
            </w:r>
          </w:p>
          <w:p w14:paraId="27F3E909"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"modelType"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"Property"</w:t>
            </w:r>
            <w:r w:rsidRPr="00266C8A">
              <w:rPr>
                <w:rStyle w:val="Absatz-Standardschriftart2"/>
                <w:rFonts w:ascii="Courier New" w:eastAsia="Calibri" w:hAnsi="Courier New" w:cs="Courier New"/>
                <w:b/>
                <w:bCs/>
                <w:color w:val="6100EB"/>
                <w:shd w:val="clear" w:color="auto" w:fill="FFFFFF"/>
                <w:lang w:val="en-US" w:eastAsia="en-US"/>
              </w:rPr>
              <w:t>,</w:t>
            </w:r>
          </w:p>
          <w:p w14:paraId="533FB6FD"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"idShort": "DocumentId"</w:t>
            </w:r>
            <w:r w:rsidRPr="00266C8A">
              <w:rPr>
                <w:rStyle w:val="Absatz-Standardschriftart2"/>
                <w:rFonts w:ascii="Courier New" w:eastAsia="Calibri" w:hAnsi="Courier New" w:cs="Courier New"/>
                <w:b/>
                <w:bCs/>
                <w:color w:val="6100EB"/>
                <w:shd w:val="clear" w:color="auto" w:fill="FFFFFF"/>
                <w:lang w:val="en-US" w:eastAsia="en-US"/>
              </w:rPr>
              <w:t>,</w:t>
            </w:r>
          </w:p>
          <w:p w14:paraId="4E5BF501"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"category"</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"PARAMETER"</w:t>
            </w:r>
            <w:r w:rsidRPr="00266C8A">
              <w:rPr>
                <w:rStyle w:val="Absatz-Standardschriftart2"/>
                <w:rFonts w:ascii="Courier New" w:eastAsia="Calibri" w:hAnsi="Courier New" w:cs="Courier New"/>
                <w:b/>
                <w:bCs/>
                <w:color w:val="6100EB"/>
                <w:shd w:val="clear" w:color="auto" w:fill="FFFFFF"/>
                <w:lang w:val="en-US" w:eastAsia="en-US"/>
              </w:rPr>
              <w:t>,</w:t>
            </w:r>
          </w:p>
          <w:p w14:paraId="38D31330"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"semanticId"</w:t>
            </w:r>
            <w:r w:rsidRPr="00266C8A">
              <w:rPr>
                <w:rStyle w:val="Absatz-Standardschriftart2"/>
                <w:rFonts w:ascii="Courier New" w:eastAsia="Calibri" w:hAnsi="Courier New" w:cs="Courier New"/>
                <w:b/>
                <w:bCs/>
                <w:color w:val="6100EB"/>
                <w:shd w:val="clear" w:color="auto" w:fill="FFFFFF"/>
                <w:lang w:val="en-US" w:eastAsia="en-US"/>
              </w:rPr>
              <w:t>: {</w:t>
            </w:r>
          </w:p>
          <w:p w14:paraId="1493DA87"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"keys"</w:t>
            </w:r>
            <w:r w:rsidRPr="00266C8A">
              <w:rPr>
                <w:rStyle w:val="Absatz-Standardschriftart2"/>
                <w:rFonts w:ascii="Courier New" w:eastAsia="Calibri" w:hAnsi="Courier New" w:cs="Courier New"/>
                <w:b/>
                <w:bCs/>
                <w:color w:val="6100EB"/>
                <w:shd w:val="clear" w:color="auto" w:fill="FFFFFF"/>
                <w:lang w:val="en-US" w:eastAsia="en-US"/>
              </w:rPr>
              <w:t>: [ {</w:t>
            </w:r>
          </w:p>
          <w:p w14:paraId="07332877"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"GlobalReference",</w:t>
            </w:r>
          </w:p>
          <w:p w14:paraId="50A41247"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"value"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"0173-1#02-BAA120#008"</w:t>
            </w:r>
          </w:p>
          <w:p w14:paraId="415E1EB6"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2"/>
                <w:rFonts w:ascii="Courier New" w:eastAsia="Calibri" w:hAnsi="Courier New" w:cs="Courier New"/>
                <w:b/>
                <w:bCs/>
                <w:color w:val="6100EB"/>
                <w:shd w:val="clear" w:color="auto" w:fill="FFFFFF"/>
                <w:lang w:val="en-US" w:eastAsia="en-US"/>
              </w:rPr>
              <w:t xml:space="preserve">       } ] ,</w:t>
            </w:r>
          </w:p>
          <w:p w14:paraId="52CCFBB1"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"ExternalReference"</w:t>
            </w:r>
          </w:p>
          <w:p w14:paraId="1CE08B65" w14:textId="77777777" w:rsidR="008B2DEB" w:rsidRPr="00266C8A" w:rsidRDefault="008B2DEB" w:rsidP="000B1BE6">
            <w:pPr>
              <w:rPr>
                <w:rStyle w:val="Absatz-Standardschriftart2"/>
                <w:rFonts w:ascii="Courier New" w:eastAsia="Calibri" w:hAnsi="Courier New" w:cs="Courier New"/>
                <w:b/>
                <w:bCs/>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w:t>
            </w:r>
            <w:r w:rsidRPr="00266C8A">
              <w:rPr>
                <w:rStyle w:val="Absatz-Standardschriftart2"/>
                <w:rFonts w:ascii="Courier New" w:eastAsia="Calibri" w:hAnsi="Courier New" w:cs="Courier New"/>
                <w:b/>
                <w:bCs/>
                <w:color w:val="6100EB"/>
                <w:shd w:val="clear" w:color="auto" w:fill="FFFFFF"/>
                <w:lang w:val="en-US" w:eastAsia="en-US"/>
              </w:rPr>
              <w:t>},</w:t>
            </w:r>
          </w:p>
          <w:p w14:paraId="6D507037"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"valueType"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"xs:int"</w:t>
            </w:r>
          </w:p>
          <w:p w14:paraId="41EDD59B" w14:textId="77777777" w:rsidR="008B2DEB" w:rsidRPr="00266C8A" w:rsidRDefault="008B2DEB" w:rsidP="000B1BE6">
            <w:pPr>
              <w:rPr>
                <w:b/>
                <w:bCs/>
                <w:lang w:val="en-US"/>
              </w:rPr>
            </w:pPr>
            <w:r w:rsidRPr="00266C8A">
              <w:rPr>
                <w:rStyle w:val="Absatz-Standardschriftart2"/>
                <w:rFonts w:ascii="Courier New" w:eastAsia="Calibri" w:hAnsi="Courier New" w:cs="Courier New"/>
                <w:b/>
                <w:bCs/>
                <w:color w:val="6100EB"/>
                <w:shd w:val="clear" w:color="auto" w:fill="FFFFFF"/>
                <w:lang w:val="en-US" w:eastAsia="en-US"/>
              </w:rPr>
              <w:t>}</w:t>
            </w:r>
          </w:p>
        </w:tc>
      </w:tr>
      <w:tr w:rsidR="008B2DEB" w:rsidRPr="00266C8A" w14:paraId="46D1FBAA" w14:textId="77777777" w:rsidTr="00532339">
        <w:trPr>
          <w:cantSplit/>
          <w:trHeight w:val="1134"/>
        </w:trPr>
        <w:tc>
          <w:tcPr>
            <w:tcW w:w="426" w:type="dxa"/>
            <w:shd w:val="clear" w:color="auto" w:fill="0424B9"/>
            <w:textDirection w:val="btLr"/>
          </w:tcPr>
          <w:p w14:paraId="18597683" w14:textId="77777777" w:rsidR="008B2DEB" w:rsidRPr="00266C8A" w:rsidRDefault="008B2DEB" w:rsidP="000B1BE6">
            <w:pPr>
              <w:ind w:left="113" w:right="113"/>
              <w:jc w:val="center"/>
              <w:rPr>
                <w:b/>
                <w:bCs/>
                <w:lang w:val="en-US"/>
              </w:rPr>
            </w:pPr>
            <w:r w:rsidRPr="00532339">
              <w:rPr>
                <w:b/>
                <w:bCs/>
                <w:color w:val="FFFFFF" w:themeColor="background1"/>
                <w:lang w:val="en-US"/>
              </w:rPr>
              <w:t>Value</w:t>
            </w:r>
          </w:p>
        </w:tc>
        <w:tc>
          <w:tcPr>
            <w:tcW w:w="4252" w:type="dxa"/>
          </w:tcPr>
          <w:p w14:paraId="3B2441E7" w14:textId="77777777" w:rsidR="008B2DEB" w:rsidRPr="00266C8A" w:rsidRDefault="008B2DEB" w:rsidP="000B1BE6">
            <w:pPr>
              <w:rPr>
                <w:rStyle w:val="Absatz-Standardschriftart1"/>
                <w:rFonts w:ascii="Courier New" w:eastAsia="Calibri" w:hAnsi="Courier New" w:cs="Courier New"/>
                <w:bCs/>
                <w:color w:val="8000FF"/>
                <w:shd w:val="clear" w:color="auto" w:fill="FFFFFF"/>
                <w:lang w:val="en-US"/>
              </w:rPr>
            </w:pPr>
            <w:r w:rsidRPr="00266C8A">
              <w:rPr>
                <w:lang w:val="en-US"/>
              </w:rPr>
              <w:t>If applied to the Submodel:</w:t>
            </w:r>
          </w:p>
          <w:p w14:paraId="79010B3D"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1"/>
                <w:rFonts w:ascii="Courier New" w:eastAsia="Calibri" w:hAnsi="Courier New" w:cs="Courier New"/>
                <w:bCs/>
                <w:color w:val="6100EB"/>
                <w:shd w:val="clear" w:color="auto" w:fill="FFFFFF"/>
                <w:lang w:val="en-US"/>
              </w:rPr>
              <w:t>{</w:t>
            </w:r>
          </w:p>
          <w:p w14:paraId="38191893"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"TechnicalData": </w:t>
            </w:r>
            <w:r w:rsidRPr="00266C8A">
              <w:rPr>
                <w:rStyle w:val="Absatz-Standardschriftart2"/>
                <w:rFonts w:ascii="Courier New" w:eastAsia="Calibri" w:hAnsi="Courier New" w:cs="Courier New"/>
                <w:b/>
                <w:bCs/>
                <w:color w:val="6100EB"/>
                <w:shd w:val="clear" w:color="auto" w:fill="FFFFFF"/>
                <w:lang w:val="en-US" w:eastAsia="en-US"/>
              </w:rPr>
              <w:t>{</w:t>
            </w:r>
          </w:p>
          <w:p w14:paraId="35D08B28"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"RotationSpeed": </w:t>
            </w:r>
            <w:r w:rsidRPr="00266C8A">
              <w:rPr>
                <w:rStyle w:val="Absatz-Standardschriftart2"/>
                <w:rFonts w:ascii="Courier New" w:eastAsia="Calibri" w:hAnsi="Courier New" w:cs="Courier New"/>
                <w:b/>
                <w:bCs/>
                <w:color w:val="6100EB"/>
                <w:shd w:val="clear" w:color="auto" w:fill="FFFFFF"/>
                <w:lang w:val="en-US" w:eastAsia="en-US"/>
              </w:rPr>
              <w:t>{</w:t>
            </w:r>
          </w:p>
          <w:p w14:paraId="1C774983"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"MaxRotationSpeed"</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"5000"</w:t>
            </w:r>
          </w:p>
          <w:p w14:paraId="274BE11C"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w:t>
            </w:r>
            <w:r w:rsidRPr="00266C8A">
              <w:rPr>
                <w:rStyle w:val="Absatz-Standardschriftart2"/>
                <w:rFonts w:ascii="Courier New" w:eastAsia="Calibri" w:hAnsi="Courier New" w:cs="Courier New"/>
                <w:b/>
                <w:bCs/>
                <w:color w:val="6100EB"/>
                <w:shd w:val="clear" w:color="auto" w:fill="FFFFFF"/>
                <w:lang w:val="en-US" w:eastAsia="en-US"/>
              </w:rPr>
              <w:t xml:space="preserve">  }</w:t>
            </w:r>
          </w:p>
          <w:p w14:paraId="2507C3B1"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2"/>
                <w:rFonts w:ascii="Courier New" w:eastAsia="Calibri" w:hAnsi="Courier New" w:cs="Courier New"/>
                <w:b/>
                <w:bCs/>
                <w:color w:val="6100EB"/>
                <w:shd w:val="clear" w:color="auto" w:fill="FFFFFF"/>
                <w:lang w:val="en-US" w:eastAsia="en-US"/>
              </w:rPr>
              <w:t xml:space="preserve">  }</w:t>
            </w:r>
          </w:p>
          <w:p w14:paraId="35EB32F2" w14:textId="77777777" w:rsidR="008B2DEB" w:rsidRPr="00266C8A" w:rsidRDefault="008B2DEB" w:rsidP="000B1BE6">
            <w:pPr>
              <w:rPr>
                <w:rStyle w:val="Absatz-Standardschriftart1"/>
                <w:rFonts w:ascii="Courier New" w:eastAsia="Calibri" w:hAnsi="Courier New" w:cs="Courier New"/>
                <w:b/>
                <w:bCs/>
                <w:color w:val="8000FF"/>
                <w:shd w:val="clear" w:color="auto" w:fill="FFFFFF"/>
                <w:lang w:val="en-US"/>
              </w:rPr>
            </w:pPr>
            <w:r w:rsidRPr="00266C8A">
              <w:rPr>
                <w:rStyle w:val="Absatz-Standardschriftart2"/>
                <w:rFonts w:ascii="Courier New" w:eastAsia="Calibri" w:hAnsi="Courier New" w:cs="Courier New"/>
                <w:b/>
                <w:bCs/>
                <w:color w:val="6100EB"/>
                <w:shd w:val="clear" w:color="auto" w:fill="FFFFFF"/>
                <w:lang w:val="en-US" w:eastAsia="en-US"/>
              </w:rPr>
              <w:t>}</w:t>
            </w:r>
          </w:p>
        </w:tc>
        <w:tc>
          <w:tcPr>
            <w:tcW w:w="4820" w:type="dxa"/>
          </w:tcPr>
          <w:p w14:paraId="1B0E38FF" w14:textId="77777777" w:rsidR="008B2DEB" w:rsidRPr="00266C8A" w:rsidRDefault="008B2DEB" w:rsidP="000B1BE6">
            <w:pPr>
              <w:rPr>
                <w:rStyle w:val="Absatz-Standardschriftart1"/>
                <w:rFonts w:ascii="Courier New" w:eastAsia="Calibri" w:hAnsi="Courier New" w:cs="Courier New"/>
                <w:bCs/>
                <w:color w:val="8000FF"/>
                <w:shd w:val="clear" w:color="auto" w:fill="FFFFFF"/>
                <w:lang w:val="en-US"/>
              </w:rPr>
            </w:pPr>
            <w:r w:rsidRPr="00266C8A">
              <w:rPr>
                <w:lang w:val="en-US"/>
              </w:rPr>
              <w:t>If applied to the Submodel:</w:t>
            </w:r>
          </w:p>
          <w:p w14:paraId="0BAD4244"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1"/>
                <w:rFonts w:ascii="Courier New" w:eastAsia="Calibri" w:hAnsi="Courier New" w:cs="Courier New"/>
                <w:bCs/>
                <w:color w:val="6100EB"/>
                <w:shd w:val="clear" w:color="auto" w:fill="FFFFFF"/>
                <w:lang w:val="en-US"/>
              </w:rPr>
              <w:t>{</w:t>
            </w:r>
          </w:p>
          <w:p w14:paraId="10D3E3F4"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"TechnicalData"</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w:t>
            </w:r>
            <w:r w:rsidRPr="00266C8A">
              <w:rPr>
                <w:rStyle w:val="Absatz-Standardschriftart2"/>
                <w:rFonts w:ascii="Courier New" w:eastAsia="Calibri" w:hAnsi="Courier New" w:cs="Courier New"/>
                <w:b/>
                <w:bCs/>
                <w:color w:val="6100EB"/>
                <w:shd w:val="clear" w:color="auto" w:fill="FFFFFF"/>
                <w:lang w:val="en-US" w:eastAsia="en-US"/>
              </w:rPr>
              <w:t>{</w:t>
            </w:r>
          </w:p>
          <w:p w14:paraId="2BDCB26D"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"RotationSpeed"</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w:t>
            </w:r>
            <w:r w:rsidRPr="00266C8A">
              <w:rPr>
                <w:rStyle w:val="Absatz-Standardschriftart2"/>
                <w:rFonts w:ascii="Courier New" w:eastAsia="Calibri" w:hAnsi="Courier New" w:cs="Courier New"/>
                <w:b/>
                <w:bCs/>
                <w:color w:val="6100EB"/>
                <w:shd w:val="clear" w:color="auto" w:fill="FFFFFF"/>
                <w:lang w:val="en-US" w:eastAsia="en-US"/>
              </w:rPr>
              <w:t>{}</w:t>
            </w:r>
          </w:p>
          <w:p w14:paraId="4CB5CE92"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w:t>
            </w:r>
            <w:r w:rsidRPr="00266C8A">
              <w:rPr>
                <w:rStyle w:val="Absatz-Standardschriftart2"/>
                <w:rFonts w:ascii="Courier New" w:eastAsia="Calibri" w:hAnsi="Courier New" w:cs="Courier New"/>
                <w:b/>
                <w:bCs/>
                <w:color w:val="6100EB"/>
                <w:shd w:val="clear" w:color="auto" w:fill="FFFFFF"/>
                <w:lang w:val="en-US" w:eastAsia="en-US"/>
              </w:rPr>
              <w:t xml:space="preserve"> }</w:t>
            </w:r>
          </w:p>
          <w:p w14:paraId="75C2A21C" w14:textId="77777777" w:rsidR="008B2DEB" w:rsidRPr="00266C8A" w:rsidRDefault="008B2DEB" w:rsidP="000B1BE6">
            <w:pPr>
              <w:rPr>
                <w:lang w:val="en-US"/>
              </w:rPr>
            </w:pPr>
            <w:r w:rsidRPr="00266C8A">
              <w:rPr>
                <w:rStyle w:val="Absatz-Standardschriftart2"/>
                <w:rFonts w:ascii="Courier New" w:eastAsia="Calibri" w:hAnsi="Courier New" w:cs="Courier New"/>
                <w:b/>
                <w:bCs/>
                <w:color w:val="6100EB"/>
                <w:shd w:val="clear" w:color="auto" w:fill="FFFFFF"/>
                <w:lang w:val="en-US" w:eastAsia="en-US"/>
              </w:rPr>
              <w:t>}</w:t>
            </w:r>
          </w:p>
        </w:tc>
      </w:tr>
      <w:tr w:rsidR="008B2DEB" w:rsidRPr="00266C8A" w14:paraId="04C76646" w14:textId="77777777" w:rsidTr="00532339">
        <w:trPr>
          <w:cantSplit/>
          <w:trHeight w:val="1942"/>
        </w:trPr>
        <w:tc>
          <w:tcPr>
            <w:tcW w:w="426" w:type="dxa"/>
            <w:vMerge w:val="restart"/>
            <w:shd w:val="clear" w:color="auto" w:fill="0424B9"/>
            <w:textDirection w:val="btLr"/>
          </w:tcPr>
          <w:p w14:paraId="00B08D64" w14:textId="77777777" w:rsidR="008B2DEB" w:rsidRPr="00266C8A" w:rsidRDefault="008B2DEB" w:rsidP="000B1BE6">
            <w:pPr>
              <w:ind w:left="113" w:right="113"/>
              <w:jc w:val="center"/>
              <w:rPr>
                <w:b/>
                <w:bCs/>
                <w:lang w:val="en-US"/>
              </w:rPr>
            </w:pPr>
            <w:r w:rsidRPr="00532339">
              <w:rPr>
                <w:b/>
                <w:bCs/>
                <w:color w:val="FFFFFF" w:themeColor="background1"/>
                <w:lang w:val="en-US"/>
              </w:rPr>
              <w:t>Reference</w:t>
            </w:r>
          </w:p>
        </w:tc>
        <w:tc>
          <w:tcPr>
            <w:tcW w:w="4252" w:type="dxa"/>
            <w:vMerge w:val="restart"/>
          </w:tcPr>
          <w:p w14:paraId="102CE6A2" w14:textId="6D579143" w:rsidR="008B2DEB" w:rsidRPr="00266C8A" w:rsidRDefault="008B2DEB" w:rsidP="000B1BE6">
            <w:pPr>
              <w:rPr>
                <w:lang w:val="en-US"/>
              </w:rPr>
            </w:pPr>
            <w:r w:rsidRPr="00266C8A">
              <w:rPr>
                <w:lang w:val="en-US"/>
              </w:rPr>
              <w:t xml:space="preserve">Not allowed, see </w:t>
            </w:r>
            <w:r>
              <w:rPr>
                <w:lang w:val="en-US"/>
              </w:rPr>
              <w:t>Clause</w:t>
            </w:r>
            <w:r w:rsidRPr="00266C8A">
              <w:rPr>
                <w:lang w:val="en-US"/>
              </w:rPr>
              <w:t xml:space="preserve"> </w:t>
            </w:r>
            <w:r>
              <w:rPr>
                <w:lang w:val="en-US"/>
              </w:rPr>
              <w:fldChar w:fldCharType="begin"/>
            </w:r>
            <w:r>
              <w:rPr>
                <w:lang w:val="en-US"/>
              </w:rPr>
              <w:instrText xml:space="preserve"> REF _Ref131436619 \r \h </w:instrText>
            </w:r>
            <w:r w:rsidR="00532339">
              <w:rPr>
                <w:lang w:val="en-US"/>
              </w:rPr>
              <w:instrText xml:space="preserve"> \* MERGEFORMAT </w:instrText>
            </w:r>
            <w:r>
              <w:rPr>
                <w:lang w:val="en-US"/>
              </w:rPr>
            </w:r>
            <w:r>
              <w:rPr>
                <w:lang w:val="en-US"/>
              </w:rPr>
              <w:fldChar w:fldCharType="separate"/>
            </w:r>
            <w:r w:rsidR="00827ED2">
              <w:rPr>
                <w:lang w:val="en-US"/>
              </w:rPr>
              <w:t>12.8</w:t>
            </w:r>
            <w:r>
              <w:rPr>
                <w:lang w:val="en-US"/>
              </w:rPr>
              <w:fldChar w:fldCharType="end"/>
            </w:r>
            <w:r>
              <w:rPr>
                <w:lang w:val="en-US"/>
              </w:rPr>
              <w:t>:</w:t>
            </w:r>
          </w:p>
          <w:p w14:paraId="25989C43" w14:textId="77777777" w:rsidR="008B2DEB" w:rsidRPr="00266C8A" w:rsidRDefault="008B2DEB" w:rsidP="000B1BE6">
            <w:pPr>
              <w:rPr>
                <w:lang w:val="en-US"/>
              </w:rPr>
            </w:pPr>
            <w:r w:rsidRPr="00266C8A">
              <w:rPr>
                <w:lang w:val="en-US"/>
              </w:rPr>
              <w:t>“The combination of Level=Deep and Content=Reference is not allowed.”</w:t>
            </w:r>
          </w:p>
        </w:tc>
        <w:tc>
          <w:tcPr>
            <w:tcW w:w="4820" w:type="dxa"/>
          </w:tcPr>
          <w:p w14:paraId="6AAF7949" w14:textId="77777777" w:rsidR="008B2DEB" w:rsidRPr="00266C8A" w:rsidRDefault="008B2DEB" w:rsidP="000B1BE6">
            <w:pPr>
              <w:rPr>
                <w:rStyle w:val="Absatz-Standardschriftart1"/>
                <w:rFonts w:ascii="Courier New" w:eastAsia="Calibri" w:hAnsi="Courier New" w:cs="Courier New"/>
                <w:bCs/>
                <w:color w:val="8000FF"/>
                <w:shd w:val="clear" w:color="auto" w:fill="FFFFFF"/>
                <w:lang w:val="en-US"/>
              </w:rPr>
            </w:pPr>
            <w:r w:rsidRPr="00266C8A">
              <w:rPr>
                <w:lang w:val="en-US"/>
              </w:rPr>
              <w:t>If applied to the Submodel:</w:t>
            </w:r>
          </w:p>
          <w:p w14:paraId="68CCDDE4"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1"/>
                <w:rFonts w:ascii="Courier New" w:eastAsia="Calibri" w:hAnsi="Courier New" w:cs="Courier New"/>
                <w:bCs/>
                <w:color w:val="6100EB"/>
                <w:shd w:val="clear" w:color="auto" w:fill="FFFFFF"/>
                <w:lang w:val="en-US"/>
              </w:rPr>
              <w:t>{</w:t>
            </w:r>
          </w:p>
          <w:p w14:paraId="1669596F"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"keys"</w:t>
            </w:r>
            <w:r w:rsidRPr="00266C8A">
              <w:rPr>
                <w:rStyle w:val="Absatz-Standardschriftart2"/>
                <w:rFonts w:ascii="Courier New" w:eastAsia="Calibri" w:hAnsi="Courier New" w:cs="Courier New"/>
                <w:b/>
                <w:bCs/>
                <w:color w:val="6100EB"/>
                <w:shd w:val="clear" w:color="auto" w:fill="FFFFFF"/>
                <w:lang w:val="en-US" w:eastAsia="en-US"/>
              </w:rPr>
              <w:t>: [ {</w:t>
            </w:r>
          </w:p>
          <w:p w14:paraId="6298B67D"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"Submodel"</w:t>
            </w:r>
            <w:r w:rsidRPr="00266C8A">
              <w:rPr>
                <w:rStyle w:val="Absatz-Standardschriftart2"/>
                <w:rFonts w:ascii="Courier New" w:eastAsia="Calibri" w:hAnsi="Courier New" w:cs="Courier New"/>
                <w:b/>
                <w:bCs/>
                <w:color w:val="6100EB"/>
                <w:shd w:val="clear" w:color="auto" w:fill="FFFFFF"/>
                <w:lang w:val="en-US" w:eastAsia="en-US"/>
              </w:rPr>
              <w:t>,</w:t>
            </w:r>
          </w:p>
          <w:p w14:paraId="179DB7F9"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"value"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"http://i40.customer.com/type/1/1/7A7104BDAB57E184"</w:t>
            </w:r>
          </w:p>
          <w:p w14:paraId="18A787C7" w14:textId="77777777" w:rsidR="008B2DEB" w:rsidRPr="00266C8A" w:rsidRDefault="008B2DEB" w:rsidP="000B1BE6">
            <w:pPr>
              <w:rPr>
                <w:rStyle w:val="Absatz-Standardschriftart2"/>
                <w:rFonts w:ascii="Courier New" w:eastAsia="Calibri" w:hAnsi="Courier New" w:cs="Courier New"/>
                <w:b/>
                <w:bCs/>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w:t>
            </w:r>
            <w:r w:rsidRPr="00266C8A">
              <w:rPr>
                <w:rStyle w:val="Absatz-Standardschriftart2"/>
                <w:rFonts w:ascii="Courier New" w:eastAsia="Calibri" w:hAnsi="Courier New" w:cs="Courier New"/>
                <w:b/>
                <w:bCs/>
                <w:color w:val="6100EB"/>
                <w:shd w:val="clear" w:color="auto" w:fill="FFFFFF"/>
                <w:lang w:val="en-US" w:eastAsia="en-US"/>
              </w:rPr>
              <w:t>} ],</w:t>
            </w:r>
          </w:p>
          <w:p w14:paraId="6E10993C"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"ModelReference"</w:t>
            </w:r>
          </w:p>
          <w:p w14:paraId="0DD378A1" w14:textId="77777777" w:rsidR="008B2DEB" w:rsidRPr="00266C8A" w:rsidRDefault="008B2DEB" w:rsidP="000B1BE6">
            <w:pPr>
              <w:rPr>
                <w:b/>
                <w:bCs/>
                <w:lang w:val="en-US"/>
              </w:rPr>
            </w:pPr>
            <w:r w:rsidRPr="00266C8A">
              <w:rPr>
                <w:rStyle w:val="Absatz-Standardschriftart2"/>
                <w:rFonts w:ascii="Courier New" w:eastAsia="Calibri" w:hAnsi="Courier New" w:cs="Courier New"/>
                <w:b/>
                <w:bCs/>
                <w:color w:val="6100EB"/>
                <w:shd w:val="clear" w:color="auto" w:fill="FFFFFF"/>
                <w:lang w:val="en-US" w:eastAsia="en-US"/>
              </w:rPr>
              <w:t xml:space="preserve">} </w:t>
            </w:r>
          </w:p>
        </w:tc>
      </w:tr>
      <w:tr w:rsidR="008B2DEB" w:rsidRPr="00266C8A" w14:paraId="3C73E70E" w14:textId="77777777" w:rsidTr="00532339">
        <w:trPr>
          <w:cantSplit/>
          <w:trHeight w:val="1942"/>
        </w:trPr>
        <w:tc>
          <w:tcPr>
            <w:tcW w:w="426" w:type="dxa"/>
            <w:vMerge/>
            <w:shd w:val="clear" w:color="auto" w:fill="0424B9"/>
            <w:textDirection w:val="btLr"/>
          </w:tcPr>
          <w:p w14:paraId="70AB3E3A" w14:textId="77777777" w:rsidR="008B2DEB" w:rsidRPr="00266C8A" w:rsidRDefault="008B2DEB" w:rsidP="000B1BE6">
            <w:pPr>
              <w:ind w:left="113" w:right="113"/>
              <w:jc w:val="center"/>
              <w:rPr>
                <w:b/>
                <w:bCs/>
                <w:lang w:val="en-US"/>
              </w:rPr>
            </w:pPr>
          </w:p>
        </w:tc>
        <w:tc>
          <w:tcPr>
            <w:tcW w:w="4252" w:type="dxa"/>
            <w:vMerge/>
          </w:tcPr>
          <w:p w14:paraId="747F3D1D" w14:textId="77777777" w:rsidR="008B2DEB" w:rsidRPr="00266C8A" w:rsidRDefault="008B2DEB" w:rsidP="000B1BE6">
            <w:pPr>
              <w:rPr>
                <w:lang w:val="en-US"/>
              </w:rPr>
            </w:pPr>
          </w:p>
        </w:tc>
        <w:tc>
          <w:tcPr>
            <w:tcW w:w="4820" w:type="dxa"/>
          </w:tcPr>
          <w:p w14:paraId="50588017" w14:textId="77777777" w:rsidR="008B2DEB" w:rsidRPr="00266C8A" w:rsidRDefault="008B2DEB" w:rsidP="000B1BE6">
            <w:pPr>
              <w:rPr>
                <w:lang w:val="en-US"/>
              </w:rPr>
            </w:pPr>
            <w:r w:rsidRPr="00266C8A">
              <w:rPr>
                <w:lang w:val="en-US"/>
              </w:rPr>
              <w:t>If applied to the Property inside the SubmodelElementCollection, i.e. idShortPath “RotationSpeed.MaxRotationSpeed”:</w:t>
            </w:r>
          </w:p>
          <w:p w14:paraId="6E36C440"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1"/>
                <w:rFonts w:ascii="Courier New" w:eastAsia="Calibri" w:hAnsi="Courier New" w:cs="Courier New"/>
                <w:bCs/>
                <w:color w:val="6100EB"/>
                <w:shd w:val="clear" w:color="auto" w:fill="FFFFFF"/>
                <w:lang w:val="en-US"/>
              </w:rPr>
              <w:t>{</w:t>
            </w:r>
          </w:p>
          <w:p w14:paraId="4613B98B"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"keys"</w:t>
            </w:r>
            <w:r w:rsidRPr="00266C8A">
              <w:rPr>
                <w:rStyle w:val="Absatz-Standardschriftart2"/>
                <w:rFonts w:ascii="Courier New" w:eastAsia="Calibri" w:hAnsi="Courier New" w:cs="Courier New"/>
                <w:b/>
                <w:bCs/>
                <w:color w:val="6100EB"/>
                <w:shd w:val="clear" w:color="auto" w:fill="FFFFFF"/>
                <w:lang w:val="en-US" w:eastAsia="en-US"/>
              </w:rPr>
              <w:t>: [ {</w:t>
            </w:r>
          </w:p>
          <w:p w14:paraId="7DC1F1B8"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"Submodel"</w:t>
            </w:r>
            <w:r w:rsidRPr="00266C8A">
              <w:rPr>
                <w:rStyle w:val="Absatz-Standardschriftart2"/>
                <w:rFonts w:ascii="Courier New" w:eastAsia="Calibri" w:hAnsi="Courier New" w:cs="Courier New"/>
                <w:b/>
                <w:bCs/>
                <w:color w:val="6100EB"/>
                <w:shd w:val="clear" w:color="auto" w:fill="FFFFFF"/>
                <w:lang w:val="en-US" w:eastAsia="en-US"/>
              </w:rPr>
              <w:t>,</w:t>
            </w:r>
          </w:p>
          <w:p w14:paraId="14631316"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"value"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"http://i40.customer.com/type/1/1/7A7104BDAB57E184"</w:t>
            </w:r>
          </w:p>
          <w:p w14:paraId="37DFF48E"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w:t>
            </w:r>
            <w:r w:rsidRPr="00266C8A">
              <w:rPr>
                <w:rStyle w:val="Absatz-Standardschriftart2"/>
                <w:rFonts w:ascii="Courier New" w:eastAsia="Calibri" w:hAnsi="Courier New" w:cs="Courier New"/>
                <w:b/>
                <w:bCs/>
                <w:color w:val="6100EB"/>
                <w:shd w:val="clear" w:color="auto" w:fill="FFFFFF"/>
                <w:lang w:val="en-US" w:eastAsia="en-US"/>
              </w:rPr>
              <w:t xml:space="preserve"> }, {</w:t>
            </w:r>
          </w:p>
          <w:p w14:paraId="25B5C2F4"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"SubmodelElementCollection"</w:t>
            </w:r>
            <w:r w:rsidRPr="00266C8A">
              <w:rPr>
                <w:rStyle w:val="Absatz-Standardschriftart2"/>
                <w:rFonts w:ascii="Courier New" w:eastAsia="Calibri" w:hAnsi="Courier New" w:cs="Courier New"/>
                <w:b/>
                <w:bCs/>
                <w:color w:val="6100EB"/>
                <w:shd w:val="clear" w:color="auto" w:fill="FFFFFF"/>
                <w:lang w:val="en-US" w:eastAsia="en-US"/>
              </w:rPr>
              <w:t>,</w:t>
            </w:r>
          </w:p>
          <w:p w14:paraId="4904DC89"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"value"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"RotationSpeed"</w:t>
            </w:r>
          </w:p>
          <w:p w14:paraId="5A8D6210" w14:textId="77777777" w:rsidR="008B2DEB" w:rsidRPr="00266C8A" w:rsidRDefault="008B2DEB" w:rsidP="000B1BE6">
            <w:pPr>
              <w:rPr>
                <w:rStyle w:val="Absatz-Standardschriftart2"/>
                <w:rFonts w:ascii="Courier New" w:eastAsia="Calibri" w:hAnsi="Courier New" w:cs="Courier New"/>
                <w:b/>
                <w:bCs/>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w:t>
            </w:r>
            <w:r w:rsidRPr="00266C8A">
              <w:rPr>
                <w:rStyle w:val="Absatz-Standardschriftart2"/>
                <w:rFonts w:ascii="Courier New" w:eastAsia="Calibri" w:hAnsi="Courier New" w:cs="Courier New"/>
                <w:b/>
                <w:bCs/>
                <w:color w:val="6100EB"/>
                <w:shd w:val="clear" w:color="auto" w:fill="FFFFFF"/>
                <w:lang w:val="en-US" w:eastAsia="en-US"/>
              </w:rPr>
              <w:t>}, {</w:t>
            </w:r>
          </w:p>
          <w:p w14:paraId="7CF7E809"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"Property"</w:t>
            </w:r>
            <w:r w:rsidRPr="00266C8A">
              <w:rPr>
                <w:rStyle w:val="Absatz-Standardschriftart2"/>
                <w:rFonts w:ascii="Courier New" w:eastAsia="Calibri" w:hAnsi="Courier New" w:cs="Courier New"/>
                <w:b/>
                <w:bCs/>
                <w:color w:val="6100EB"/>
                <w:shd w:val="clear" w:color="auto" w:fill="FFFFFF"/>
                <w:lang w:val="en-US" w:eastAsia="en-US"/>
              </w:rPr>
              <w:t>,</w:t>
            </w:r>
          </w:p>
          <w:p w14:paraId="4D8D9482"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"value"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"MaxRotationSpeed"</w:t>
            </w:r>
          </w:p>
          <w:p w14:paraId="4B872727"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2"/>
                <w:rFonts w:ascii="Courier New" w:eastAsia="Calibri" w:hAnsi="Courier New" w:cs="Courier New"/>
                <w:b/>
                <w:bCs/>
                <w:color w:val="6100EB"/>
                <w:shd w:val="clear" w:color="auto" w:fill="FFFFFF"/>
                <w:lang w:val="en-US" w:eastAsia="en-US"/>
              </w:rPr>
              <w:t xml:space="preserve">  }],</w:t>
            </w:r>
          </w:p>
          <w:p w14:paraId="1AF5DA89"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"ModelReference"</w:t>
            </w:r>
          </w:p>
          <w:p w14:paraId="64CD8BAA" w14:textId="77777777" w:rsidR="008B2DEB" w:rsidRPr="00266C8A" w:rsidRDefault="008B2DEB" w:rsidP="000B1BE6">
            <w:pPr>
              <w:rPr>
                <w:rStyle w:val="Absatz-Standardschriftart1"/>
                <w:rFonts w:ascii="Courier New" w:eastAsia="Calibri" w:hAnsi="Courier New" w:cs="Courier New"/>
                <w:b/>
                <w:bCs/>
                <w:color w:val="8000FF"/>
                <w:shd w:val="clear" w:color="auto" w:fill="FFFFFF"/>
                <w:lang w:val="en-US"/>
              </w:rPr>
            </w:pPr>
            <w:r w:rsidRPr="00266C8A">
              <w:rPr>
                <w:rStyle w:val="Absatz-Standardschriftart2"/>
                <w:rFonts w:ascii="Courier New" w:eastAsia="Calibri" w:hAnsi="Courier New" w:cs="Courier New"/>
                <w:b/>
                <w:bCs/>
                <w:color w:val="6100EB"/>
                <w:shd w:val="clear" w:color="auto" w:fill="FFFFFF"/>
                <w:lang w:val="en-US" w:eastAsia="en-US"/>
              </w:rPr>
              <w:t>}</w:t>
            </w:r>
          </w:p>
        </w:tc>
      </w:tr>
      <w:tr w:rsidR="008B2DEB" w:rsidRPr="00266C8A" w14:paraId="045A0615" w14:textId="77777777" w:rsidTr="00532339">
        <w:trPr>
          <w:cantSplit/>
          <w:trHeight w:val="571"/>
        </w:trPr>
        <w:tc>
          <w:tcPr>
            <w:tcW w:w="426" w:type="dxa"/>
            <w:vMerge w:val="restart"/>
            <w:shd w:val="clear" w:color="auto" w:fill="0424B9"/>
            <w:textDirection w:val="btLr"/>
          </w:tcPr>
          <w:p w14:paraId="4573C5F3" w14:textId="77777777" w:rsidR="008B2DEB" w:rsidRPr="00266C8A" w:rsidRDefault="008B2DEB" w:rsidP="000B1BE6">
            <w:pPr>
              <w:ind w:left="113" w:right="113"/>
              <w:jc w:val="center"/>
              <w:rPr>
                <w:b/>
                <w:bCs/>
                <w:lang w:val="en-US"/>
              </w:rPr>
            </w:pPr>
            <w:r w:rsidRPr="00532339">
              <w:rPr>
                <w:b/>
                <w:bCs/>
                <w:color w:val="FFFFFF" w:themeColor="background1"/>
                <w:lang w:val="en-US"/>
              </w:rPr>
              <w:t>Path</w:t>
            </w:r>
          </w:p>
        </w:tc>
        <w:tc>
          <w:tcPr>
            <w:tcW w:w="4252" w:type="dxa"/>
            <w:vMerge w:val="restart"/>
          </w:tcPr>
          <w:p w14:paraId="057DC828" w14:textId="77777777" w:rsidR="008B2DEB" w:rsidRPr="00266C8A" w:rsidRDefault="008B2DEB" w:rsidP="000B1BE6">
            <w:pPr>
              <w:rPr>
                <w:rStyle w:val="Absatz-Standardschriftart1"/>
                <w:rFonts w:ascii="Courier New" w:eastAsia="Calibri" w:hAnsi="Courier New" w:cs="Courier New"/>
                <w:bCs/>
                <w:color w:val="8000FF"/>
                <w:shd w:val="clear" w:color="auto" w:fill="FFFFFF"/>
                <w:lang w:val="en-US"/>
              </w:rPr>
            </w:pPr>
            <w:r w:rsidRPr="00266C8A">
              <w:rPr>
                <w:lang w:val="en-US"/>
              </w:rPr>
              <w:t>If applied to the Submodel:</w:t>
            </w:r>
          </w:p>
          <w:p w14:paraId="457467F2"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1"/>
                <w:rFonts w:ascii="Courier New" w:eastAsia="Calibri" w:hAnsi="Courier New" w:cs="Courier New"/>
                <w:bCs/>
                <w:color w:val="6100EB"/>
                <w:shd w:val="clear" w:color="auto" w:fill="FFFFFF"/>
                <w:lang w:val="en-US"/>
              </w:rPr>
              <w:t>[</w:t>
            </w:r>
          </w:p>
          <w:p w14:paraId="1DC47859"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"RotationSpeed",</w:t>
            </w:r>
          </w:p>
          <w:p w14:paraId="1549A21C"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"RotationSpeed.MaxRotationSpeed"</w:t>
            </w:r>
          </w:p>
          <w:p w14:paraId="44DCD35B" w14:textId="77777777" w:rsidR="008B2DEB" w:rsidRPr="00266C8A" w:rsidRDefault="008B2DEB" w:rsidP="000B1BE6">
            <w:pPr>
              <w:rPr>
                <w:b/>
                <w:bCs/>
                <w:lang w:val="en-US"/>
              </w:rPr>
            </w:pPr>
            <w:r w:rsidRPr="00266C8A">
              <w:rPr>
                <w:rStyle w:val="Absatz-Standardschriftart2"/>
                <w:rFonts w:ascii="Courier New" w:eastAsia="Calibri" w:hAnsi="Courier New" w:cs="Courier New"/>
                <w:b/>
                <w:bCs/>
                <w:color w:val="6100EB"/>
                <w:shd w:val="clear" w:color="auto" w:fill="FFFFFF"/>
                <w:lang w:val="en-US" w:eastAsia="en-US"/>
              </w:rPr>
              <w:t>]</w:t>
            </w:r>
          </w:p>
        </w:tc>
        <w:tc>
          <w:tcPr>
            <w:tcW w:w="4820" w:type="dxa"/>
          </w:tcPr>
          <w:p w14:paraId="66A512F6" w14:textId="77777777" w:rsidR="008B2DEB" w:rsidRPr="00266C8A" w:rsidRDefault="008B2DEB" w:rsidP="000B1BE6">
            <w:pPr>
              <w:rPr>
                <w:rStyle w:val="Absatz-Standardschriftart1"/>
                <w:rFonts w:ascii="Courier New" w:eastAsia="Calibri" w:hAnsi="Courier New" w:cs="Courier New"/>
                <w:bCs/>
                <w:color w:val="8000FF"/>
                <w:shd w:val="clear" w:color="auto" w:fill="FFFFFF"/>
                <w:lang w:val="en-US"/>
              </w:rPr>
            </w:pPr>
            <w:r w:rsidRPr="00266C8A">
              <w:rPr>
                <w:lang w:val="en-US"/>
              </w:rPr>
              <w:t>If applied to the Submodel:</w:t>
            </w:r>
          </w:p>
          <w:p w14:paraId="65D55D74"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1"/>
                <w:rFonts w:ascii="Courier New" w:eastAsia="Calibri" w:hAnsi="Courier New" w:cs="Courier New"/>
                <w:bCs/>
                <w:color w:val="6100EB"/>
                <w:shd w:val="clear" w:color="auto" w:fill="FFFFFF"/>
                <w:lang w:val="en-US"/>
              </w:rPr>
              <w:t>[</w:t>
            </w:r>
          </w:p>
          <w:p w14:paraId="456F0F2B"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"RotationSpeed"</w:t>
            </w:r>
          </w:p>
          <w:p w14:paraId="50A5D144" w14:textId="77777777" w:rsidR="008B2DEB" w:rsidRPr="00266C8A" w:rsidRDefault="008B2DEB" w:rsidP="000B1BE6">
            <w:pPr>
              <w:rPr>
                <w:rFonts w:ascii="Courier New" w:eastAsia="Calibri" w:hAnsi="Courier New" w:cs="Courier New"/>
                <w:bCs/>
                <w:color w:val="8000FF"/>
                <w:shd w:val="clear" w:color="auto" w:fill="FFFFFF"/>
                <w:lang w:val="en-US"/>
              </w:rPr>
            </w:pPr>
            <w:r w:rsidRPr="00266C8A">
              <w:rPr>
                <w:rStyle w:val="Absatz-Standardschriftart2"/>
                <w:rFonts w:ascii="Courier New" w:eastAsia="Calibri" w:hAnsi="Courier New" w:cs="Courier New"/>
                <w:b/>
                <w:bCs/>
                <w:color w:val="6100EB"/>
                <w:shd w:val="clear" w:color="auto" w:fill="FFFFFF"/>
                <w:lang w:val="en-US" w:eastAsia="en-US"/>
              </w:rPr>
              <w:t>]</w:t>
            </w:r>
          </w:p>
        </w:tc>
      </w:tr>
      <w:tr w:rsidR="008B2DEB" w:rsidRPr="00266C8A" w14:paraId="5F68E889" w14:textId="77777777" w:rsidTr="00532339">
        <w:trPr>
          <w:cantSplit/>
          <w:trHeight w:val="570"/>
        </w:trPr>
        <w:tc>
          <w:tcPr>
            <w:tcW w:w="426" w:type="dxa"/>
            <w:vMerge/>
            <w:shd w:val="clear" w:color="auto" w:fill="0424B9"/>
            <w:textDirection w:val="btLr"/>
          </w:tcPr>
          <w:p w14:paraId="0CA80815" w14:textId="77777777" w:rsidR="008B2DEB" w:rsidRPr="00266C8A" w:rsidRDefault="008B2DEB" w:rsidP="000B1BE6">
            <w:pPr>
              <w:ind w:left="113" w:right="113"/>
              <w:jc w:val="center"/>
              <w:rPr>
                <w:b/>
                <w:bCs/>
                <w:lang w:val="en-US"/>
              </w:rPr>
            </w:pPr>
          </w:p>
        </w:tc>
        <w:tc>
          <w:tcPr>
            <w:tcW w:w="4252" w:type="dxa"/>
            <w:vMerge/>
          </w:tcPr>
          <w:p w14:paraId="254AC6CD" w14:textId="77777777" w:rsidR="008B2DEB" w:rsidRPr="00266C8A" w:rsidRDefault="008B2DEB" w:rsidP="000B1BE6">
            <w:pPr>
              <w:rPr>
                <w:lang w:val="en-US"/>
              </w:rPr>
            </w:pPr>
          </w:p>
        </w:tc>
        <w:tc>
          <w:tcPr>
            <w:tcW w:w="4820" w:type="dxa"/>
          </w:tcPr>
          <w:p w14:paraId="40B970A7" w14:textId="77777777" w:rsidR="008B2DEB" w:rsidRPr="00266C8A" w:rsidRDefault="008B2DEB" w:rsidP="000B1BE6">
            <w:pPr>
              <w:rPr>
                <w:lang w:val="en-US"/>
              </w:rPr>
            </w:pPr>
            <w:r w:rsidRPr="00266C8A">
              <w:rPr>
                <w:lang w:val="en-US"/>
              </w:rPr>
              <w:t>If applied to the Property inside the SubmodelElementCollection:</w:t>
            </w:r>
          </w:p>
          <w:p w14:paraId="252389C4" w14:textId="77777777" w:rsidR="008B2DEB" w:rsidRPr="00266C8A" w:rsidRDefault="008B2DEB" w:rsidP="000B1BE6">
            <w:pPr>
              <w:rPr>
                <w:rFonts w:ascii="Courier New" w:eastAsia="Calibri" w:hAnsi="Courier New" w:cs="Courier New"/>
                <w:b/>
                <w:bCs/>
                <w:color w:val="8000FF"/>
                <w:shd w:val="clear" w:color="auto" w:fill="FFFFFF"/>
                <w:lang w:val="en-US"/>
              </w:rPr>
            </w:pPr>
            <w:r w:rsidRPr="00266C8A">
              <w:rPr>
                <w:rStyle w:val="Absatz-Standardschriftart1"/>
                <w:rFonts w:ascii="Courier New" w:eastAsia="Calibri" w:hAnsi="Courier New" w:cs="Courier New"/>
                <w:bCs/>
                <w:color w:val="6100EB"/>
                <w:shd w:val="clear" w:color="auto" w:fill="FFFFFF"/>
                <w:lang w:val="en-US"/>
              </w:rPr>
              <w:t>[ ]</w:t>
            </w:r>
          </w:p>
        </w:tc>
      </w:tr>
    </w:tbl>
    <w:p w14:paraId="56ADC2C9" w14:textId="77777777" w:rsidR="008B2DEB" w:rsidRPr="00266C8A" w:rsidRDefault="008B2DEB" w:rsidP="008B2DEB">
      <w:pPr>
        <w:rPr>
          <w:lang w:val="en-US"/>
        </w:rPr>
      </w:pPr>
    </w:p>
    <w:p w14:paraId="63166BE3" w14:textId="77777777" w:rsidR="008B2DEB" w:rsidRPr="00266C8A" w:rsidRDefault="008B2DEB" w:rsidP="008B2DEB">
      <w:pPr>
        <w:pStyle w:val="Anhang2"/>
        <w:rPr>
          <w:lang w:val="en-US"/>
        </w:rPr>
      </w:pPr>
      <w:bookmarkStart w:id="2352" w:name="_Toc132377682"/>
      <w:r w:rsidRPr="00266C8A">
        <w:rPr>
          <w:lang w:val="en-US"/>
        </w:rPr>
        <w:t>Examples for PATCH Operations</w:t>
      </w:r>
      <w:bookmarkEnd w:id="2352"/>
      <w:r w:rsidRPr="00266C8A">
        <w:rPr>
          <w:lang w:val="en-US"/>
        </w:rPr>
        <w:t xml:space="preserve"> </w:t>
      </w:r>
    </w:p>
    <w:tbl>
      <w:tblPr>
        <w:tblStyle w:val="TableGrid"/>
        <w:tblW w:w="10485" w:type="dxa"/>
        <w:tblLayout w:type="fixed"/>
        <w:tblLook w:val="04A0" w:firstRow="1" w:lastRow="0" w:firstColumn="1" w:lastColumn="0" w:noHBand="0" w:noVBand="1"/>
      </w:tblPr>
      <w:tblGrid>
        <w:gridCol w:w="562"/>
        <w:gridCol w:w="9923"/>
      </w:tblGrid>
      <w:tr w:rsidR="008B2DEB" w:rsidRPr="00266C8A" w14:paraId="17F4370B" w14:textId="77777777" w:rsidTr="00532339">
        <w:tc>
          <w:tcPr>
            <w:tcW w:w="562" w:type="dxa"/>
            <w:shd w:val="clear" w:color="auto" w:fill="0424B9"/>
          </w:tcPr>
          <w:p w14:paraId="6E35DF9E" w14:textId="77777777" w:rsidR="008B2DEB" w:rsidRPr="00532339" w:rsidRDefault="008B2DEB" w:rsidP="000B1BE6">
            <w:pPr>
              <w:rPr>
                <w:color w:val="FFFFFF" w:themeColor="background1"/>
                <w:lang w:val="en-US"/>
              </w:rPr>
            </w:pPr>
          </w:p>
        </w:tc>
        <w:tc>
          <w:tcPr>
            <w:tcW w:w="9923" w:type="dxa"/>
            <w:shd w:val="clear" w:color="auto" w:fill="0424B9"/>
          </w:tcPr>
          <w:p w14:paraId="23D0AFC7" w14:textId="77777777" w:rsidR="008B2DEB" w:rsidRPr="00532339" w:rsidRDefault="008B2DEB" w:rsidP="000B1BE6">
            <w:pPr>
              <w:rPr>
                <w:b/>
                <w:bCs/>
                <w:color w:val="FFFFFF" w:themeColor="background1"/>
                <w:lang w:val="en-US"/>
              </w:rPr>
            </w:pPr>
            <w:r w:rsidRPr="00532339">
              <w:rPr>
                <w:b/>
                <w:bCs/>
                <w:color w:val="FFFFFF" w:themeColor="background1"/>
                <w:lang w:val="en-US"/>
              </w:rPr>
              <w:t>Deep (default)</w:t>
            </w:r>
          </w:p>
        </w:tc>
      </w:tr>
      <w:tr w:rsidR="008B2DEB" w:rsidRPr="00266C8A" w14:paraId="40283B35" w14:textId="77777777" w:rsidTr="00532339">
        <w:trPr>
          <w:cantSplit/>
          <w:trHeight w:val="1134"/>
        </w:trPr>
        <w:tc>
          <w:tcPr>
            <w:tcW w:w="562" w:type="dxa"/>
            <w:shd w:val="clear" w:color="auto" w:fill="0424B9"/>
            <w:textDirection w:val="btLr"/>
          </w:tcPr>
          <w:p w14:paraId="0EF05AFE" w14:textId="77777777" w:rsidR="008B2DEB" w:rsidRPr="00266C8A" w:rsidRDefault="008B2DEB" w:rsidP="000B1BE6">
            <w:pPr>
              <w:ind w:left="113" w:right="113"/>
              <w:jc w:val="center"/>
              <w:rPr>
                <w:b/>
                <w:bCs/>
                <w:lang w:val="en-US"/>
              </w:rPr>
            </w:pPr>
            <w:r w:rsidRPr="00532339">
              <w:rPr>
                <w:b/>
                <w:bCs/>
                <w:color w:val="FFFFFF" w:themeColor="background1"/>
                <w:lang w:val="en-US"/>
              </w:rPr>
              <w:lastRenderedPageBreak/>
              <w:t>Normal (default)</w:t>
            </w:r>
          </w:p>
        </w:tc>
        <w:tc>
          <w:tcPr>
            <w:tcW w:w="9923" w:type="dxa"/>
          </w:tcPr>
          <w:p w14:paraId="35DF8C61" w14:textId="77777777" w:rsidR="008B2DEB" w:rsidRPr="00266C8A" w:rsidRDefault="008B2DEB" w:rsidP="000B1BE6">
            <w:pPr>
              <w:rPr>
                <w:rStyle w:val="Absatz-Standardschriftart1"/>
                <w:rFonts w:ascii="Courier New" w:eastAsia="Calibri" w:hAnsi="Courier New" w:cs="Courier New"/>
                <w:bCs/>
                <w:color w:val="8000FF"/>
                <w:shd w:val="clear" w:color="auto" w:fill="FFFFFF"/>
                <w:lang w:val="en-US"/>
              </w:rPr>
            </w:pPr>
            <w:r w:rsidRPr="00266C8A">
              <w:rPr>
                <w:lang w:val="en-US"/>
              </w:rPr>
              <w:t>If applied to the Submodel:</w:t>
            </w:r>
          </w:p>
          <w:p w14:paraId="5C19315D" w14:textId="77777777" w:rsidR="008B2DEB" w:rsidRPr="00266C8A" w:rsidRDefault="008B2DEB" w:rsidP="000B1BE6">
            <w:pPr>
              <w:rPr>
                <w:rStyle w:val="Absatz-Standardschriftart2"/>
                <w:rFonts w:ascii="Courier New" w:eastAsia="Calibri" w:hAnsi="Courier New" w:cs="Courier New"/>
                <w:b/>
                <w:color w:val="6100EB"/>
                <w:shd w:val="clear" w:color="auto" w:fill="FFFFFF"/>
                <w:lang w:val="en-US" w:eastAsia="en-US"/>
              </w:rPr>
            </w:pPr>
            <w:r w:rsidRPr="00266C8A">
              <w:rPr>
                <w:rStyle w:val="Absatz-Standardschriftart1"/>
                <w:rFonts w:ascii="Courier New" w:eastAsia="Calibri" w:hAnsi="Courier New" w:cs="Courier New"/>
                <w:color w:val="6100EB"/>
                <w:shd w:val="clear" w:color="auto" w:fill="FFFFFF"/>
                <w:lang w:val="en-US"/>
              </w:rPr>
              <w:t>{</w:t>
            </w:r>
          </w:p>
          <w:p w14:paraId="4D87AB9B"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"modelType"</w:t>
            </w:r>
            <w:r w:rsidRPr="00266C8A">
              <w:rPr>
                <w:rStyle w:val="Absatz-Standardschriftart2"/>
                <w:rFonts w:ascii="Courier New" w:eastAsia="Calibri" w:hAnsi="Courier New" w:cs="Courier New"/>
                <w:b/>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"Submodel"</w:t>
            </w:r>
            <w:r w:rsidRPr="00266C8A">
              <w:rPr>
                <w:rStyle w:val="Absatz-Standardschriftart2"/>
                <w:rFonts w:ascii="Courier New" w:eastAsia="Calibri" w:hAnsi="Courier New" w:cs="Courier New"/>
                <w:b/>
                <w:color w:val="6100EB"/>
                <w:shd w:val="clear" w:color="auto" w:fill="FFFFFF"/>
                <w:lang w:val="en-US" w:eastAsia="en-US"/>
              </w:rPr>
              <w:t>,</w:t>
            </w:r>
          </w:p>
          <w:p w14:paraId="68CF2595"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"id"</w:t>
            </w:r>
            <w:r w:rsidRPr="00266C8A">
              <w:rPr>
                <w:rStyle w:val="Absatz-Standardschriftart2"/>
                <w:rFonts w:ascii="Courier New" w:eastAsia="Calibri" w:hAnsi="Courier New" w:cs="Courier New"/>
                <w:b/>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"http://i40.customer.com/type/1/1/7A7104BDAB57E184"</w:t>
            </w:r>
            <w:r w:rsidRPr="00266C8A">
              <w:rPr>
                <w:rStyle w:val="Absatz-Standardschriftart2"/>
                <w:rFonts w:ascii="Courier New" w:eastAsia="Calibri" w:hAnsi="Courier New" w:cs="Courier New"/>
                <w:b/>
                <w:color w:val="6100EB"/>
                <w:shd w:val="clear" w:color="auto" w:fill="FFFFFF"/>
                <w:lang w:val="en-US" w:eastAsia="en-US"/>
              </w:rPr>
              <w:t>,</w:t>
            </w:r>
          </w:p>
          <w:p w14:paraId="6DE1C1E2"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"idShort": "TechnicalData"</w:t>
            </w:r>
            <w:r w:rsidRPr="00266C8A">
              <w:rPr>
                <w:rStyle w:val="Absatz-Standardschriftart2"/>
                <w:rFonts w:ascii="Courier New" w:eastAsia="Calibri" w:hAnsi="Courier New" w:cs="Courier New"/>
                <w:b/>
                <w:color w:val="6100EB"/>
                <w:shd w:val="clear" w:color="auto" w:fill="FFFFFF"/>
                <w:lang w:val="en-US" w:eastAsia="en-US"/>
              </w:rPr>
              <w:t>,</w:t>
            </w:r>
          </w:p>
          <w:p w14:paraId="08D7E581"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"semanticId"</w:t>
            </w:r>
            <w:r w:rsidRPr="00266C8A">
              <w:rPr>
                <w:rStyle w:val="Absatz-Standardschriftart2"/>
                <w:rFonts w:ascii="Courier New" w:eastAsia="Calibri" w:hAnsi="Courier New" w:cs="Courier New"/>
                <w:b/>
                <w:color w:val="6100EB"/>
                <w:shd w:val="clear" w:color="auto" w:fill="FFFFFF"/>
                <w:lang w:val="en-US" w:eastAsia="en-US"/>
              </w:rPr>
              <w:t>: {</w:t>
            </w:r>
          </w:p>
          <w:p w14:paraId="5D8C36A4"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"keys"</w:t>
            </w:r>
            <w:r w:rsidRPr="00266C8A">
              <w:rPr>
                <w:rStyle w:val="Absatz-Standardschriftart2"/>
                <w:rFonts w:ascii="Courier New" w:eastAsia="Calibri" w:hAnsi="Courier New" w:cs="Courier New"/>
                <w:b/>
                <w:color w:val="6100EB"/>
                <w:shd w:val="clear" w:color="auto" w:fill="FFFFFF"/>
                <w:lang w:val="en-US" w:eastAsia="en-US"/>
              </w:rPr>
              <w:t>: [ {</w:t>
            </w:r>
          </w:p>
          <w:p w14:paraId="671914EE"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"type"</w:t>
            </w:r>
            <w:r w:rsidRPr="00266C8A">
              <w:rPr>
                <w:rStyle w:val="Absatz-Standardschriftart2"/>
                <w:rFonts w:ascii="Courier New" w:eastAsia="Calibri" w:hAnsi="Courier New" w:cs="Courier New"/>
                <w:b/>
                <w:color w:val="6100EB"/>
                <w:shd w:val="clear" w:color="auto" w:fill="FFFFFF"/>
                <w:lang w:val="en-US" w:eastAsia="en-US"/>
              </w:rPr>
              <w:t xml:space="preserve">: </w:t>
            </w:r>
            <w:r w:rsidRPr="00266C8A">
              <w:rPr>
                <w:rStyle w:val="Absatz-Standardschriftart2"/>
                <w:rFonts w:ascii="Courier New" w:eastAsia="Calibri" w:hAnsi="Courier New" w:cs="Courier New"/>
                <w:color w:val="800000"/>
                <w:shd w:val="clear" w:color="auto" w:fill="FFFFFF"/>
                <w:lang w:val="en-US" w:eastAsia="en-US"/>
              </w:rPr>
              <w:t>"GlobalReference"</w:t>
            </w:r>
            <w:r w:rsidRPr="00266C8A">
              <w:rPr>
                <w:rStyle w:val="Absatz-Standardschriftart2"/>
                <w:rFonts w:ascii="Courier New" w:eastAsia="Calibri" w:hAnsi="Courier New" w:cs="Courier New"/>
                <w:b/>
                <w:color w:val="6100EB"/>
                <w:shd w:val="clear" w:color="auto" w:fill="FFFFFF"/>
                <w:lang w:val="en-US" w:eastAsia="en-US"/>
              </w:rPr>
              <w:t>,</w:t>
            </w:r>
          </w:p>
          <w:p w14:paraId="4844E91E"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"value"</w:t>
            </w:r>
            <w:r w:rsidRPr="00266C8A">
              <w:rPr>
                <w:rStyle w:val="Absatz-Standardschriftart2"/>
                <w:rFonts w:ascii="Courier New" w:eastAsia="Calibri" w:hAnsi="Courier New" w:cs="Courier New"/>
                <w:b/>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"0173-1#01-AFZ615#016"</w:t>
            </w:r>
          </w:p>
          <w:p w14:paraId="16B00B01" w14:textId="77777777" w:rsidR="008B2DEB" w:rsidRPr="00266C8A" w:rsidRDefault="008B2DEB" w:rsidP="000B1BE6">
            <w:pPr>
              <w:rPr>
                <w:rStyle w:val="Absatz-Standardschriftart2"/>
                <w:rFonts w:ascii="Courier New" w:eastAsia="Calibri" w:hAnsi="Courier New" w:cs="Courier New"/>
                <w:b/>
                <w:color w:val="6100EB"/>
                <w:shd w:val="clear" w:color="auto" w:fill="FFFFFF"/>
                <w:lang w:val="en-US" w:eastAsia="en-US"/>
              </w:rPr>
            </w:pPr>
            <w:r w:rsidRPr="00266C8A">
              <w:rPr>
                <w:rStyle w:val="Absatz-Standardschriftart2"/>
                <w:rFonts w:ascii="Courier New" w:eastAsia="Calibri" w:hAnsi="Courier New" w:cs="Courier New"/>
                <w:b/>
                <w:color w:val="6100EB"/>
                <w:shd w:val="clear" w:color="auto" w:fill="FFFFFF"/>
                <w:lang w:val="en-US" w:eastAsia="en-US"/>
              </w:rPr>
              <w:t xml:space="preserve">    } ],</w:t>
            </w:r>
          </w:p>
          <w:p w14:paraId="7AA2D670"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"type"</w:t>
            </w:r>
            <w:r w:rsidRPr="00266C8A">
              <w:rPr>
                <w:rStyle w:val="Absatz-Standardschriftart2"/>
                <w:rFonts w:ascii="Courier New" w:eastAsia="Calibri" w:hAnsi="Courier New" w:cs="Courier New"/>
                <w:b/>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"ExternalReference"</w:t>
            </w:r>
          </w:p>
          <w:p w14:paraId="540985EA" w14:textId="77777777" w:rsidR="008B2DEB" w:rsidRPr="00266C8A" w:rsidRDefault="008B2DEB" w:rsidP="000B1BE6">
            <w:pPr>
              <w:rPr>
                <w:rStyle w:val="Absatz-Standardschriftart2"/>
                <w:rFonts w:ascii="Courier New" w:eastAsia="Calibri" w:hAnsi="Courier New" w:cs="Courier New"/>
                <w:b/>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w:t>
            </w:r>
            <w:r w:rsidRPr="00266C8A">
              <w:rPr>
                <w:rStyle w:val="Absatz-Standardschriftart2"/>
                <w:rFonts w:ascii="Courier New" w:eastAsia="Calibri" w:hAnsi="Courier New" w:cs="Courier New"/>
                <w:b/>
                <w:color w:val="6100EB"/>
                <w:shd w:val="clear" w:color="auto" w:fill="FFFFFF"/>
                <w:lang w:val="en-US" w:eastAsia="en-US"/>
              </w:rPr>
              <w:t>},</w:t>
            </w:r>
          </w:p>
          <w:p w14:paraId="0C634C56"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"submodelElements"</w:t>
            </w:r>
            <w:r w:rsidRPr="00266C8A">
              <w:rPr>
                <w:rStyle w:val="Absatz-Standardschriftart2"/>
                <w:rFonts w:ascii="Courier New" w:eastAsia="Calibri" w:hAnsi="Courier New" w:cs="Courier New"/>
                <w:b/>
                <w:bCs/>
                <w:color w:val="6100EB"/>
                <w:shd w:val="clear" w:color="auto" w:fill="FFFFFF"/>
                <w:lang w:val="en-US" w:eastAsia="en-US"/>
              </w:rPr>
              <w:t>: [ {</w:t>
            </w:r>
          </w:p>
          <w:p w14:paraId="5874290D"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"modelType"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"SubmodelElementCollection"</w:t>
            </w:r>
            <w:r w:rsidRPr="00266C8A">
              <w:rPr>
                <w:rStyle w:val="Absatz-Standardschriftart2"/>
                <w:rFonts w:ascii="Courier New" w:eastAsia="Calibri" w:hAnsi="Courier New" w:cs="Courier New"/>
                <w:b/>
                <w:bCs/>
                <w:color w:val="6100EB"/>
                <w:shd w:val="clear" w:color="auto" w:fill="FFFFFF"/>
                <w:lang w:val="en-US" w:eastAsia="en-US"/>
              </w:rPr>
              <w:t>,</w:t>
            </w:r>
          </w:p>
          <w:p w14:paraId="7B57BF32"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"idShort"</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"RotationSpeed"</w:t>
            </w:r>
            <w:r w:rsidRPr="00266C8A">
              <w:rPr>
                <w:rStyle w:val="Absatz-Standardschriftart2"/>
                <w:rFonts w:ascii="Courier New" w:eastAsia="Calibri" w:hAnsi="Courier New" w:cs="Courier New"/>
                <w:b/>
                <w:bCs/>
                <w:color w:val="6100EB"/>
                <w:shd w:val="clear" w:color="auto" w:fill="FFFFFF"/>
                <w:lang w:val="en-US" w:eastAsia="en-US"/>
              </w:rPr>
              <w:t>,</w:t>
            </w:r>
          </w:p>
          <w:p w14:paraId="704EDB72" w14:textId="77777777" w:rsidR="008B2DEB" w:rsidRPr="00266C8A" w:rsidRDefault="008B2DEB" w:rsidP="000B1BE6">
            <w:pPr>
              <w:rPr>
                <w:rStyle w:val="Absatz-Standardschriftart2"/>
                <w:rFonts w:eastAsia="Calibri"/>
                <w:color w:val="800000"/>
                <w:lang w:val="en-US" w:eastAsia="en-US"/>
              </w:rPr>
            </w:pPr>
            <w:r w:rsidRPr="00266C8A">
              <w:rPr>
                <w:rStyle w:val="Absatz-Standardschriftart2"/>
                <w:rFonts w:eastAsia="Calibri"/>
                <w:color w:val="800000"/>
                <w:lang w:val="en-US" w:eastAsia="en-US"/>
              </w:rPr>
              <w:t xml:space="preserve">        "semanticId"</w:t>
            </w:r>
            <w:r w:rsidRPr="00266C8A">
              <w:rPr>
                <w:rStyle w:val="Absatz-Standardschriftart2"/>
                <w:rFonts w:eastAsia="Calibri"/>
                <w:color w:val="6100EB"/>
                <w:lang w:val="en-US" w:eastAsia="en-US"/>
              </w:rPr>
              <w:t>: {</w:t>
            </w:r>
          </w:p>
          <w:p w14:paraId="1C458F0A" w14:textId="77777777" w:rsidR="008B2DEB" w:rsidRPr="00266C8A" w:rsidRDefault="008B2DEB" w:rsidP="000B1BE6">
            <w:pPr>
              <w:rPr>
                <w:rStyle w:val="Absatz-Standardschriftart2"/>
                <w:rFonts w:eastAsia="Calibri"/>
                <w:color w:val="800000"/>
                <w:lang w:val="en-US" w:eastAsia="en-US"/>
              </w:rPr>
            </w:pPr>
            <w:r w:rsidRPr="00266C8A">
              <w:rPr>
                <w:rStyle w:val="Absatz-Standardschriftart2"/>
                <w:rFonts w:eastAsia="Calibri"/>
                <w:color w:val="800000"/>
                <w:lang w:val="en-US" w:eastAsia="en-US"/>
              </w:rPr>
              <w:t xml:space="preserve">      "keys"</w:t>
            </w:r>
            <w:r w:rsidRPr="00266C8A">
              <w:rPr>
                <w:rStyle w:val="Absatz-Standardschriftart2"/>
                <w:rFonts w:eastAsia="Calibri"/>
                <w:color w:val="6100EB"/>
                <w:lang w:val="en-US" w:eastAsia="en-US"/>
              </w:rPr>
              <w:t>: [ {</w:t>
            </w:r>
          </w:p>
          <w:p w14:paraId="338D3864" w14:textId="77777777" w:rsidR="008B2DEB" w:rsidRPr="00266C8A" w:rsidRDefault="008B2DEB" w:rsidP="000B1BE6">
            <w:pPr>
              <w:rPr>
                <w:rStyle w:val="Absatz-Standardschriftart2"/>
                <w:rFonts w:eastAsia="Calibri"/>
                <w:color w:val="800000"/>
                <w:lang w:val="en-US" w:eastAsia="en-US"/>
              </w:rPr>
            </w:pPr>
            <w:r w:rsidRPr="00266C8A">
              <w:rPr>
                <w:rStyle w:val="Absatz-Standardschriftart2"/>
                <w:rFonts w:eastAsia="Calibri"/>
                <w:color w:val="800000"/>
                <w:lang w:val="en-US" w:eastAsia="en-US"/>
              </w:rPr>
              <w:t xml:space="preserve">          "type"</w:t>
            </w:r>
            <w:r w:rsidRPr="00266C8A">
              <w:rPr>
                <w:rStyle w:val="Absatz-Standardschriftart2"/>
                <w:rFonts w:eastAsia="Calibri"/>
                <w:color w:val="6100EB"/>
                <w:lang w:val="en-US" w:eastAsia="en-US"/>
              </w:rPr>
              <w:t>:</w:t>
            </w:r>
            <w:r w:rsidRPr="00266C8A">
              <w:rPr>
                <w:rStyle w:val="Absatz-Standardschriftart2"/>
                <w:rFonts w:eastAsia="Calibri"/>
                <w:color w:val="800000"/>
                <w:lang w:val="en-US" w:eastAsia="en-US"/>
              </w:rPr>
              <w:t xml:space="preserve"> "GlobalReference"</w:t>
            </w:r>
            <w:r w:rsidRPr="00266C8A">
              <w:rPr>
                <w:rStyle w:val="Absatz-Standardschriftart2"/>
                <w:rFonts w:eastAsia="Calibri"/>
                <w:color w:val="6100EB"/>
                <w:lang w:val="en-US" w:eastAsia="en-US"/>
              </w:rPr>
              <w:t>,</w:t>
            </w:r>
          </w:p>
          <w:p w14:paraId="4BB9324A" w14:textId="77777777" w:rsidR="008B2DEB" w:rsidRPr="00266C8A" w:rsidRDefault="008B2DEB" w:rsidP="000B1BE6">
            <w:pPr>
              <w:rPr>
                <w:rStyle w:val="Absatz-Standardschriftart2"/>
                <w:rFonts w:eastAsia="Calibri"/>
                <w:color w:val="800000"/>
                <w:lang w:val="en-US" w:eastAsia="en-US"/>
              </w:rPr>
            </w:pPr>
            <w:r w:rsidRPr="00266C8A">
              <w:rPr>
                <w:rStyle w:val="Absatz-Standardschriftart2"/>
                <w:rFonts w:eastAsia="Calibri"/>
                <w:color w:val="800000"/>
                <w:lang w:val="en-US" w:eastAsia="en-US"/>
              </w:rPr>
              <w:t xml:space="preserve">          "value"</w:t>
            </w:r>
            <w:r w:rsidRPr="00266C8A">
              <w:rPr>
                <w:rStyle w:val="Absatz-Standardschriftart2"/>
                <w:rFonts w:eastAsia="Calibri"/>
                <w:color w:val="6100EB"/>
                <w:lang w:val="en-US" w:eastAsia="en-US"/>
              </w:rPr>
              <w:t xml:space="preserve">: </w:t>
            </w:r>
            <w:r w:rsidRPr="00266C8A">
              <w:rPr>
                <w:rStyle w:val="Absatz-Standardschriftart2"/>
                <w:rFonts w:eastAsia="Calibri"/>
                <w:color w:val="800000"/>
                <w:lang w:val="en-US" w:eastAsia="en-US"/>
              </w:rPr>
              <w:t>"http://purl.org/iot/vocab/iot-taxonomy-lite#RotationalSpeed"</w:t>
            </w:r>
          </w:p>
          <w:p w14:paraId="1ACB122F" w14:textId="77777777" w:rsidR="008B2DEB" w:rsidRPr="00266C8A" w:rsidRDefault="008B2DEB" w:rsidP="000B1BE6">
            <w:pPr>
              <w:rPr>
                <w:rStyle w:val="Absatz-Standardschriftart2"/>
                <w:rFonts w:eastAsia="Calibri"/>
                <w:color w:val="6100EB"/>
                <w:lang w:val="en-US" w:eastAsia="en-US"/>
              </w:rPr>
            </w:pPr>
            <w:r w:rsidRPr="00266C8A">
              <w:rPr>
                <w:rStyle w:val="Absatz-Standardschriftart2"/>
                <w:rFonts w:eastAsia="Calibri"/>
                <w:color w:val="6100EB"/>
                <w:lang w:val="en-US" w:eastAsia="en-US"/>
              </w:rPr>
              <w:t xml:space="preserve">      } ],</w:t>
            </w:r>
          </w:p>
          <w:p w14:paraId="7B854B9E" w14:textId="77777777" w:rsidR="008B2DEB" w:rsidRPr="00266C8A" w:rsidRDefault="008B2DEB" w:rsidP="000B1BE6">
            <w:pPr>
              <w:rPr>
                <w:rStyle w:val="Absatz-Standardschriftart2"/>
                <w:rFonts w:eastAsia="Calibri"/>
                <w:color w:val="800000"/>
                <w:lang w:val="en-US" w:eastAsia="en-US"/>
              </w:rPr>
            </w:pPr>
            <w:r w:rsidRPr="00266C8A">
              <w:rPr>
                <w:rStyle w:val="Absatz-Standardschriftart2"/>
                <w:rFonts w:eastAsia="Calibri"/>
                <w:color w:val="800000"/>
                <w:lang w:val="en-US" w:eastAsia="en-US"/>
              </w:rPr>
              <w:t xml:space="preserve">      "type"</w:t>
            </w:r>
            <w:r w:rsidRPr="00266C8A">
              <w:rPr>
                <w:rStyle w:val="Absatz-Standardschriftart2"/>
                <w:rFonts w:eastAsia="Calibri"/>
                <w:color w:val="6100EB"/>
                <w:lang w:val="en-US" w:eastAsia="en-US"/>
              </w:rPr>
              <w:t>:</w:t>
            </w:r>
            <w:r w:rsidRPr="00266C8A">
              <w:rPr>
                <w:rStyle w:val="Absatz-Standardschriftart2"/>
                <w:rFonts w:eastAsia="Calibri"/>
                <w:color w:val="800000"/>
                <w:lang w:val="en-US" w:eastAsia="en-US"/>
              </w:rPr>
              <w:t xml:space="preserve"> "ExternalReference"</w:t>
            </w:r>
          </w:p>
          <w:p w14:paraId="43B2F598" w14:textId="77777777" w:rsidR="008B2DEB" w:rsidRPr="00266C8A" w:rsidRDefault="008B2DEB" w:rsidP="000B1BE6">
            <w:pPr>
              <w:rPr>
                <w:rStyle w:val="Absatz-Standardschriftart2"/>
                <w:rFonts w:ascii="Courier New" w:eastAsia="Calibri" w:hAnsi="Courier New" w:cs="Courier New"/>
                <w:b/>
                <w:bCs/>
                <w:color w:val="800000"/>
                <w:shd w:val="clear" w:color="auto" w:fill="FFFFFF"/>
                <w:lang w:val="en-US" w:eastAsia="en-US"/>
              </w:rPr>
            </w:pPr>
            <w:r w:rsidRPr="00266C8A">
              <w:rPr>
                <w:rStyle w:val="Absatz-Standardschriftart2"/>
                <w:rFonts w:eastAsia="Calibri"/>
                <w:color w:val="800000"/>
                <w:lang w:val="en-US" w:eastAsia="en-US"/>
              </w:rPr>
              <w:t xml:space="preserve">   </w:t>
            </w:r>
            <w:r w:rsidRPr="00266C8A">
              <w:rPr>
                <w:rStyle w:val="Absatz-Standardschriftart2"/>
                <w:rFonts w:eastAsia="Calibri"/>
                <w:color w:val="6100EB"/>
                <w:lang w:val="en-US" w:eastAsia="en-US"/>
              </w:rPr>
              <w:t xml:space="preserve"> },</w:t>
            </w:r>
          </w:p>
          <w:p w14:paraId="4384922C"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"value"</w:t>
            </w:r>
            <w:r w:rsidRPr="00266C8A">
              <w:rPr>
                <w:rStyle w:val="Absatz-Standardschriftart2"/>
                <w:rFonts w:ascii="Courier New" w:eastAsia="Calibri" w:hAnsi="Courier New" w:cs="Courier New"/>
                <w:b/>
                <w:bCs/>
                <w:color w:val="6100EB"/>
                <w:shd w:val="clear" w:color="auto" w:fill="FFFFFF"/>
                <w:lang w:val="en-US" w:eastAsia="en-US"/>
              </w:rPr>
              <w:t>: [ {</w:t>
            </w:r>
          </w:p>
          <w:p w14:paraId="4FE8868A"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"modelType"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"Property"</w:t>
            </w:r>
            <w:r w:rsidRPr="00266C8A">
              <w:rPr>
                <w:rStyle w:val="Absatz-Standardschriftart2"/>
                <w:rFonts w:ascii="Courier New" w:eastAsia="Calibri" w:hAnsi="Courier New" w:cs="Courier New"/>
                <w:b/>
                <w:bCs/>
                <w:color w:val="6100EB"/>
                <w:shd w:val="clear" w:color="auto" w:fill="FFFFFF"/>
                <w:lang w:val="en-US" w:eastAsia="en-US"/>
              </w:rPr>
              <w:t>,</w:t>
            </w:r>
          </w:p>
          <w:p w14:paraId="267E2CD5"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"idShort"</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"MaxRotationSpeed"</w:t>
            </w:r>
            <w:r w:rsidRPr="00266C8A">
              <w:rPr>
                <w:rStyle w:val="Absatz-Standardschriftart2"/>
                <w:rFonts w:ascii="Courier New" w:eastAsia="Calibri" w:hAnsi="Courier New" w:cs="Courier New"/>
                <w:b/>
                <w:bCs/>
                <w:color w:val="6100EB"/>
                <w:shd w:val="clear" w:color="auto" w:fill="FFFFFF"/>
                <w:lang w:val="en-US" w:eastAsia="en-US"/>
              </w:rPr>
              <w:t>,</w:t>
            </w:r>
          </w:p>
          <w:p w14:paraId="518AB2E8"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"category"</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6100EB"/>
                <w:shd w:val="clear" w:color="auto" w:fill="FFFFFF"/>
                <w:lang w:val="en-US" w:eastAsia="en-US"/>
              </w:rPr>
              <w:t xml:space="preserve"> </w:t>
            </w:r>
            <w:r w:rsidRPr="00266C8A">
              <w:rPr>
                <w:rStyle w:val="Absatz-Standardschriftart2"/>
                <w:rFonts w:ascii="Courier New" w:eastAsia="Calibri" w:hAnsi="Courier New" w:cs="Courier New"/>
                <w:color w:val="800000"/>
                <w:shd w:val="clear" w:color="auto" w:fill="FFFFFF"/>
                <w:lang w:val="en-US" w:eastAsia="en-US"/>
              </w:rPr>
              <w:t>"PARAMETER"</w:t>
            </w:r>
            <w:r w:rsidRPr="00266C8A">
              <w:rPr>
                <w:rStyle w:val="Absatz-Standardschriftart2"/>
                <w:rFonts w:ascii="Courier New" w:eastAsia="Calibri" w:hAnsi="Courier New" w:cs="Courier New"/>
                <w:b/>
                <w:bCs/>
                <w:color w:val="6100EB"/>
                <w:shd w:val="clear" w:color="auto" w:fill="FFFFFF"/>
                <w:lang w:val="en-US" w:eastAsia="en-US"/>
              </w:rPr>
              <w:t>,</w:t>
            </w:r>
          </w:p>
          <w:p w14:paraId="50FE4BB7"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"semanticId"</w:t>
            </w:r>
            <w:r w:rsidRPr="00266C8A">
              <w:rPr>
                <w:rStyle w:val="Absatz-Standardschriftart2"/>
                <w:rFonts w:ascii="Courier New" w:eastAsia="Calibri" w:hAnsi="Courier New" w:cs="Courier New"/>
                <w:b/>
                <w:bCs/>
                <w:color w:val="6100EB"/>
                <w:shd w:val="clear" w:color="auto" w:fill="FFFFFF"/>
                <w:lang w:val="en-US" w:eastAsia="en-US"/>
              </w:rPr>
              <w:t>: {</w:t>
            </w:r>
          </w:p>
          <w:p w14:paraId="46AB98BA"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"keys"</w:t>
            </w:r>
            <w:r w:rsidRPr="00266C8A">
              <w:rPr>
                <w:rStyle w:val="Absatz-Standardschriftart2"/>
                <w:rFonts w:ascii="Courier New" w:eastAsia="Calibri" w:hAnsi="Courier New" w:cs="Courier New"/>
                <w:b/>
                <w:bCs/>
                <w:color w:val="6100EB"/>
                <w:shd w:val="clear" w:color="auto" w:fill="FFFFFF"/>
                <w:lang w:val="en-US" w:eastAsia="en-US"/>
              </w:rPr>
              <w:t>: [ {</w:t>
            </w:r>
          </w:p>
          <w:p w14:paraId="400EEAF7" w14:textId="77777777" w:rsidR="008B2DEB" w:rsidRPr="00266C8A" w:rsidRDefault="008B2DEB" w:rsidP="000B1BE6">
            <w:pPr>
              <w:rPr>
                <w:rStyle w:val="Absatz-Standardschriftart2"/>
                <w:rFonts w:eastAsia="Calibri"/>
                <w:color w:val="800000"/>
                <w:lang w:val="en-US" w:eastAsia="en-US"/>
              </w:rPr>
            </w:pPr>
            <w:r w:rsidRPr="00266C8A">
              <w:rPr>
                <w:rStyle w:val="Absatz-Standardschriftart2"/>
                <w:rFonts w:eastAsia="Calibri"/>
                <w:color w:val="800000"/>
                <w:lang w:val="en-US" w:eastAsia="en-US"/>
              </w:rPr>
              <w:t xml:space="preserve">              "type"</w:t>
            </w:r>
            <w:r w:rsidRPr="00266C8A">
              <w:rPr>
                <w:rStyle w:val="Absatz-Standardschriftart2"/>
                <w:rFonts w:eastAsia="Calibri"/>
                <w:color w:val="6100EB"/>
                <w:lang w:val="en-US" w:eastAsia="en-US"/>
              </w:rPr>
              <w:t>:</w:t>
            </w:r>
            <w:r w:rsidRPr="00266C8A">
              <w:rPr>
                <w:rStyle w:val="Absatz-Standardschriftart2"/>
                <w:rFonts w:eastAsia="Calibri"/>
                <w:color w:val="800000"/>
                <w:lang w:val="en-US" w:eastAsia="en-US"/>
              </w:rPr>
              <w:t xml:space="preserve"> "ConceptDescription"</w:t>
            </w:r>
            <w:r w:rsidRPr="00266C8A">
              <w:rPr>
                <w:rStyle w:val="Absatz-Standardschriftart2"/>
                <w:rFonts w:eastAsia="Calibri"/>
                <w:color w:val="6100EB"/>
                <w:lang w:val="en-US" w:eastAsia="en-US"/>
              </w:rPr>
              <w:t>,</w:t>
            </w:r>
          </w:p>
          <w:p w14:paraId="1758E5F1"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eastAsia="Calibri"/>
                <w:color w:val="800000"/>
                <w:lang w:val="en-US" w:eastAsia="en-US"/>
              </w:rPr>
              <w:t xml:space="preserve">              "value"</w:t>
            </w:r>
            <w:r w:rsidRPr="00266C8A">
              <w:rPr>
                <w:rStyle w:val="Absatz-Standardschriftart2"/>
                <w:rFonts w:eastAsia="Calibri"/>
                <w:color w:val="6100EB"/>
                <w:lang w:val="en-US" w:eastAsia="en-US"/>
              </w:rPr>
              <w:t>:</w:t>
            </w:r>
            <w:r w:rsidRPr="00266C8A">
              <w:rPr>
                <w:rStyle w:val="Absatz-Standardschriftart2"/>
                <w:rFonts w:eastAsia="Calibri"/>
                <w:color w:val="800000"/>
                <w:lang w:val="en-US" w:eastAsia="en-US"/>
              </w:rPr>
              <w:t xml:space="preserve"> "0173-1#02-BAA120#008"</w:t>
            </w:r>
          </w:p>
          <w:p w14:paraId="487A0AB8"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2"/>
                <w:rFonts w:ascii="Courier New" w:eastAsia="Calibri" w:hAnsi="Courier New" w:cs="Courier New"/>
                <w:b/>
                <w:bCs/>
                <w:color w:val="6100EB"/>
                <w:shd w:val="clear" w:color="auto" w:fill="FFFFFF"/>
                <w:lang w:val="en-US" w:eastAsia="en-US"/>
              </w:rPr>
              <w:t xml:space="preserve">          } ],</w:t>
            </w:r>
          </w:p>
          <w:p w14:paraId="0CFA0937"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"type": "ExternalReference"</w:t>
            </w:r>
          </w:p>
          <w:p w14:paraId="6F404AAF" w14:textId="77777777" w:rsidR="008B2DEB" w:rsidRPr="00266C8A" w:rsidRDefault="008B2DEB" w:rsidP="000B1BE6">
            <w:pPr>
              <w:rPr>
                <w:rStyle w:val="Absatz-Standardschriftart2"/>
                <w:rFonts w:ascii="Courier New" w:eastAsia="Calibri" w:hAnsi="Courier New" w:cs="Courier New"/>
                <w:b/>
                <w:bCs/>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w:t>
            </w:r>
            <w:r w:rsidRPr="00266C8A">
              <w:rPr>
                <w:rStyle w:val="Absatz-Standardschriftart2"/>
                <w:rFonts w:ascii="Courier New" w:eastAsia="Calibri" w:hAnsi="Courier New" w:cs="Courier New"/>
                <w:b/>
                <w:bCs/>
                <w:color w:val="6100EB"/>
                <w:shd w:val="clear" w:color="auto" w:fill="FFFFFF"/>
                <w:lang w:val="en-US" w:eastAsia="en-US"/>
              </w:rPr>
              <w:t>},</w:t>
            </w:r>
          </w:p>
          <w:p w14:paraId="107E1543"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"valueType"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"xs:int"</w:t>
            </w:r>
            <w:r w:rsidRPr="00266C8A">
              <w:rPr>
                <w:rStyle w:val="Absatz-Standardschriftart2"/>
                <w:rFonts w:ascii="Courier New" w:eastAsia="Calibri" w:hAnsi="Courier New" w:cs="Courier New"/>
                <w:b/>
                <w:bCs/>
                <w:color w:val="6100EB"/>
                <w:shd w:val="clear" w:color="auto" w:fill="FFFFFF"/>
                <w:lang w:val="en-US" w:eastAsia="en-US"/>
              </w:rPr>
              <w:t>,</w:t>
            </w:r>
          </w:p>
          <w:p w14:paraId="50025E37"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"value": "5000"</w:t>
            </w:r>
          </w:p>
          <w:p w14:paraId="05E54AA3"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w:t>
            </w:r>
            <w:r w:rsidRPr="00266C8A">
              <w:rPr>
                <w:rStyle w:val="Absatz-Standardschriftart2"/>
                <w:rFonts w:ascii="Courier New" w:eastAsia="Calibri" w:hAnsi="Courier New" w:cs="Courier New"/>
                <w:b/>
                <w:bCs/>
                <w:color w:val="6100EB"/>
                <w:shd w:val="clear" w:color="auto" w:fill="FFFFFF"/>
                <w:lang w:val="en-US" w:eastAsia="en-US"/>
              </w:rPr>
              <w:t xml:space="preserve">    } ]</w:t>
            </w:r>
          </w:p>
          <w:p w14:paraId="486CFCD9"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2"/>
                <w:rFonts w:ascii="Courier New" w:eastAsia="Calibri" w:hAnsi="Courier New" w:cs="Courier New"/>
                <w:b/>
                <w:bCs/>
                <w:color w:val="6100EB"/>
                <w:shd w:val="clear" w:color="auto" w:fill="FFFFFF"/>
                <w:lang w:val="en-US" w:eastAsia="en-US"/>
              </w:rPr>
              <w:t xml:space="preserve">  } ]</w:t>
            </w:r>
          </w:p>
          <w:p w14:paraId="182CDC10" w14:textId="77777777" w:rsidR="008B2DEB" w:rsidRPr="00266C8A" w:rsidRDefault="008B2DEB" w:rsidP="000B1BE6">
            <w:pPr>
              <w:rPr>
                <w:rStyle w:val="Absatz-Standardschriftart2"/>
                <w:rFonts w:ascii="Courier New" w:eastAsia="Calibri" w:hAnsi="Courier New" w:cs="Courier New"/>
                <w:b/>
                <w:bCs/>
                <w:color w:val="6100EB"/>
                <w:lang w:val="en-US" w:eastAsia="en-US"/>
              </w:rPr>
            </w:pPr>
            <w:r w:rsidRPr="00266C8A">
              <w:rPr>
                <w:rStyle w:val="Absatz-Standardschriftart2"/>
                <w:rFonts w:ascii="Courier New" w:eastAsia="Calibri" w:hAnsi="Courier New" w:cs="Courier New"/>
                <w:b/>
                <w:bCs/>
                <w:color w:val="6100EB"/>
                <w:lang w:val="en-US" w:eastAsia="en-US"/>
              </w:rPr>
              <w:t>}</w:t>
            </w:r>
          </w:p>
          <w:p w14:paraId="0C031361" w14:textId="77777777" w:rsidR="008B2DEB" w:rsidRPr="00266C8A" w:rsidRDefault="008B2DEB" w:rsidP="000B1BE6">
            <w:pPr>
              <w:rPr>
                <w:rStyle w:val="Absatz-Standardschriftart1"/>
                <w:rFonts w:ascii="Courier New" w:eastAsia="Calibri" w:hAnsi="Courier New" w:cs="Courier New"/>
                <w:bCs/>
                <w:color w:val="8000FF"/>
                <w:shd w:val="clear" w:color="auto" w:fill="FFFFFF"/>
                <w:lang w:val="en-US"/>
              </w:rPr>
            </w:pPr>
            <w:r w:rsidRPr="00266C8A">
              <w:rPr>
                <w:lang w:val="en-US"/>
              </w:rPr>
              <w:lastRenderedPageBreak/>
              <w:t>If applied to the SubmodelElementCollection, i.e. idShortPath “OperatingManual”:</w:t>
            </w:r>
          </w:p>
          <w:p w14:paraId="6D0B213D" w14:textId="77777777" w:rsidR="008B2DEB" w:rsidRPr="00266C8A" w:rsidRDefault="008B2DEB" w:rsidP="000B1BE6">
            <w:pPr>
              <w:rPr>
                <w:rStyle w:val="Absatz-Standardschriftart2"/>
                <w:rFonts w:ascii="Courier New" w:eastAsia="Calibri" w:hAnsi="Courier New" w:cs="Courier New"/>
                <w:b/>
                <w:color w:val="6100EB"/>
                <w:shd w:val="clear" w:color="auto" w:fill="FFFFFF"/>
                <w:lang w:val="en-US" w:eastAsia="en-US"/>
              </w:rPr>
            </w:pPr>
            <w:r w:rsidRPr="00266C8A">
              <w:rPr>
                <w:rStyle w:val="Absatz-Standardschriftart1"/>
                <w:rFonts w:ascii="Courier New" w:eastAsia="Calibri" w:hAnsi="Courier New" w:cs="Courier New"/>
                <w:color w:val="6100EB"/>
                <w:shd w:val="clear" w:color="auto" w:fill="FFFFFF"/>
                <w:lang w:val="en-US"/>
              </w:rPr>
              <w:t>{</w:t>
            </w:r>
          </w:p>
          <w:p w14:paraId="5F07196B"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"modelType"</w:t>
            </w:r>
            <w:r w:rsidRPr="00266C8A">
              <w:rPr>
                <w:rStyle w:val="Absatz-Standardschriftart2"/>
                <w:rFonts w:ascii="Courier New" w:eastAsia="Calibri" w:hAnsi="Courier New" w:cs="Courier New"/>
                <w:b/>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"SubmodelElementCollection"</w:t>
            </w:r>
            <w:r w:rsidRPr="00266C8A">
              <w:rPr>
                <w:rStyle w:val="Absatz-Standardschriftart2"/>
                <w:rFonts w:ascii="Courier New" w:eastAsia="Calibri" w:hAnsi="Courier New" w:cs="Courier New"/>
                <w:b/>
                <w:color w:val="6100EB"/>
                <w:shd w:val="clear" w:color="auto" w:fill="FFFFFF"/>
                <w:lang w:val="en-US" w:eastAsia="en-US"/>
              </w:rPr>
              <w:t>,</w:t>
            </w:r>
          </w:p>
          <w:p w14:paraId="2E670C3E"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"idShort"</w:t>
            </w:r>
            <w:r w:rsidRPr="00266C8A">
              <w:rPr>
                <w:rStyle w:val="Absatz-Standardschriftart2"/>
                <w:rFonts w:ascii="Courier New" w:eastAsia="Calibri" w:hAnsi="Courier New" w:cs="Courier New"/>
                <w:b/>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"RotationSpeed"</w:t>
            </w:r>
            <w:r w:rsidRPr="00266C8A">
              <w:rPr>
                <w:rStyle w:val="Absatz-Standardschriftart2"/>
                <w:rFonts w:ascii="Courier New" w:eastAsia="Calibri" w:hAnsi="Courier New" w:cs="Courier New"/>
                <w:b/>
                <w:color w:val="6100EB"/>
                <w:shd w:val="clear" w:color="auto" w:fill="FFFFFF"/>
                <w:lang w:val="en-US" w:eastAsia="en-US"/>
              </w:rPr>
              <w:t>,</w:t>
            </w:r>
          </w:p>
          <w:p w14:paraId="424D6F5B"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"semanticId"</w:t>
            </w:r>
            <w:r w:rsidRPr="00266C8A">
              <w:rPr>
                <w:rStyle w:val="Absatz-Standardschriftart2"/>
                <w:rFonts w:ascii="Courier New" w:eastAsia="Calibri" w:hAnsi="Courier New" w:cs="Courier New"/>
                <w:b/>
                <w:color w:val="6100EB"/>
                <w:shd w:val="clear" w:color="auto" w:fill="FFFFFF"/>
                <w:lang w:val="en-US" w:eastAsia="en-US"/>
              </w:rPr>
              <w:t>: {</w:t>
            </w:r>
          </w:p>
          <w:p w14:paraId="2FB5BED1"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"keys"</w:t>
            </w:r>
            <w:r w:rsidRPr="00266C8A">
              <w:rPr>
                <w:rStyle w:val="Absatz-Standardschriftart2"/>
                <w:rFonts w:ascii="Courier New" w:eastAsia="Calibri" w:hAnsi="Courier New" w:cs="Courier New"/>
                <w:b/>
                <w:color w:val="6100EB"/>
                <w:shd w:val="clear" w:color="auto" w:fill="FFFFFF"/>
                <w:lang w:val="en-US" w:eastAsia="en-US"/>
              </w:rPr>
              <w:t>: [ {</w:t>
            </w:r>
          </w:p>
          <w:p w14:paraId="6A6619B6"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"type"</w:t>
            </w:r>
            <w:r w:rsidRPr="00266C8A">
              <w:rPr>
                <w:rStyle w:val="Absatz-Standardschriftart2"/>
                <w:rFonts w:ascii="Courier New" w:eastAsia="Calibri" w:hAnsi="Courier New" w:cs="Courier New"/>
                <w:b/>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"GlobalReference",</w:t>
            </w:r>
          </w:p>
          <w:p w14:paraId="69F54763"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"value"</w:t>
            </w:r>
            <w:r w:rsidRPr="00266C8A">
              <w:rPr>
                <w:rStyle w:val="Absatz-Standardschriftart2"/>
                <w:rFonts w:ascii="Courier New" w:eastAsia="Calibri" w:hAnsi="Courier New" w:cs="Courier New"/>
                <w:b/>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"http://purl.org/iot/vocab/iot-taxonomy-lite#RotationalSpeed"</w:t>
            </w:r>
          </w:p>
          <w:p w14:paraId="01C08CDE" w14:textId="77777777" w:rsidR="008B2DEB" w:rsidRPr="00266C8A" w:rsidRDefault="008B2DEB" w:rsidP="000B1BE6">
            <w:pPr>
              <w:rPr>
                <w:rStyle w:val="Absatz-Standardschriftart2"/>
                <w:rFonts w:ascii="Courier New" w:eastAsia="Calibri" w:hAnsi="Courier New" w:cs="Courier New"/>
                <w:b/>
                <w:color w:val="6100EB"/>
                <w:shd w:val="clear" w:color="auto" w:fill="FFFFFF"/>
                <w:lang w:val="en-US" w:eastAsia="en-US"/>
              </w:rPr>
            </w:pPr>
            <w:r w:rsidRPr="00266C8A">
              <w:rPr>
                <w:rStyle w:val="Absatz-Standardschriftart2"/>
                <w:rFonts w:ascii="Courier New" w:eastAsia="Calibri" w:hAnsi="Courier New" w:cs="Courier New"/>
                <w:b/>
                <w:color w:val="6100EB"/>
                <w:shd w:val="clear" w:color="auto" w:fill="FFFFFF"/>
                <w:lang w:val="en-US" w:eastAsia="en-US"/>
              </w:rPr>
              <w:t xml:space="preserve">      } ],</w:t>
            </w:r>
          </w:p>
          <w:p w14:paraId="52E8C357"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"type"</w:t>
            </w:r>
            <w:r w:rsidRPr="00266C8A">
              <w:rPr>
                <w:rStyle w:val="Absatz-Standardschriftart2"/>
                <w:rFonts w:ascii="Courier New" w:eastAsia="Calibri" w:hAnsi="Courier New" w:cs="Courier New"/>
                <w:b/>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"ExternalReference"</w:t>
            </w:r>
          </w:p>
          <w:p w14:paraId="469ABE45" w14:textId="77777777" w:rsidR="008B2DEB" w:rsidRPr="00266C8A" w:rsidRDefault="008B2DEB" w:rsidP="000B1BE6">
            <w:pPr>
              <w:rPr>
                <w:rStyle w:val="Absatz-Standardschriftart2"/>
                <w:rFonts w:ascii="Courier New" w:eastAsia="Calibri" w:hAnsi="Courier New" w:cs="Courier New"/>
                <w:b/>
                <w:color w:val="6100EB"/>
                <w:shd w:val="clear" w:color="auto" w:fill="FFFFFF"/>
                <w:lang w:val="en-US" w:eastAsia="en-US"/>
              </w:rPr>
            </w:pPr>
            <w:r w:rsidRPr="00266C8A">
              <w:rPr>
                <w:rStyle w:val="Absatz-Standardschriftart2"/>
                <w:rFonts w:ascii="Courier New" w:eastAsia="Calibri" w:hAnsi="Courier New" w:cs="Courier New"/>
                <w:b/>
                <w:color w:val="6100EB"/>
                <w:shd w:val="clear" w:color="auto" w:fill="FFFFFF"/>
                <w:lang w:val="en-US" w:eastAsia="en-US"/>
              </w:rPr>
              <w:t xml:space="preserve">    },</w:t>
            </w:r>
          </w:p>
          <w:p w14:paraId="3982297E"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"value"</w:t>
            </w:r>
            <w:r w:rsidRPr="00266C8A">
              <w:rPr>
                <w:rStyle w:val="Absatz-Standardschriftart2"/>
                <w:rFonts w:ascii="Courier New" w:eastAsia="Calibri" w:hAnsi="Courier New" w:cs="Courier New"/>
                <w:b/>
                <w:color w:val="6100EB"/>
                <w:shd w:val="clear" w:color="auto" w:fill="FFFFFF"/>
                <w:lang w:val="en-US" w:eastAsia="en-US"/>
              </w:rPr>
              <w:t>: [ {</w:t>
            </w:r>
          </w:p>
          <w:p w14:paraId="517EAB1A"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"modelType": "Property"</w:t>
            </w:r>
            <w:r w:rsidRPr="00266C8A">
              <w:rPr>
                <w:rStyle w:val="Absatz-Standardschriftart2"/>
                <w:rFonts w:ascii="Courier New" w:eastAsia="Calibri" w:hAnsi="Courier New" w:cs="Courier New"/>
                <w:b/>
                <w:color w:val="6100EB"/>
                <w:shd w:val="clear" w:color="auto" w:fill="FFFFFF"/>
                <w:lang w:val="en-US" w:eastAsia="en-US"/>
              </w:rPr>
              <w:t>,</w:t>
            </w:r>
          </w:p>
          <w:p w14:paraId="0376E69B"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"idShort"</w:t>
            </w:r>
            <w:r w:rsidRPr="00266C8A">
              <w:rPr>
                <w:rStyle w:val="Absatz-Standardschriftart2"/>
                <w:rFonts w:ascii="Courier New" w:eastAsia="Calibri" w:hAnsi="Courier New" w:cs="Courier New"/>
                <w:b/>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"MaxRotationSpeed"</w:t>
            </w:r>
            <w:r w:rsidRPr="00266C8A">
              <w:rPr>
                <w:rStyle w:val="Absatz-Standardschriftart2"/>
                <w:rFonts w:ascii="Courier New" w:eastAsia="Calibri" w:hAnsi="Courier New" w:cs="Courier New"/>
                <w:b/>
                <w:color w:val="6100EB"/>
                <w:shd w:val="clear" w:color="auto" w:fill="FFFFFF"/>
                <w:lang w:val="en-US" w:eastAsia="en-US"/>
              </w:rPr>
              <w:t>,</w:t>
            </w:r>
          </w:p>
          <w:p w14:paraId="037979D7"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"category"</w:t>
            </w:r>
            <w:r w:rsidRPr="00266C8A">
              <w:rPr>
                <w:rStyle w:val="Absatz-Standardschriftart2"/>
                <w:rFonts w:ascii="Courier New" w:eastAsia="Calibri" w:hAnsi="Courier New" w:cs="Courier New"/>
                <w:b/>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"PARAMETER"</w:t>
            </w:r>
            <w:r w:rsidRPr="00266C8A">
              <w:rPr>
                <w:rStyle w:val="Absatz-Standardschriftart2"/>
                <w:rFonts w:ascii="Courier New" w:eastAsia="Calibri" w:hAnsi="Courier New" w:cs="Courier New"/>
                <w:b/>
                <w:color w:val="6100EB"/>
                <w:shd w:val="clear" w:color="auto" w:fill="FFFFFF"/>
                <w:lang w:val="en-US" w:eastAsia="en-US"/>
              </w:rPr>
              <w:t>,</w:t>
            </w:r>
          </w:p>
          <w:p w14:paraId="6643E30D" w14:textId="77777777" w:rsidR="008B2DEB" w:rsidRPr="00266C8A" w:rsidRDefault="008B2DEB" w:rsidP="000B1BE6">
            <w:pPr>
              <w:rPr>
                <w:rStyle w:val="Absatz-Standardschriftart2"/>
                <w:rFonts w:ascii="Courier New" w:eastAsia="Calibri" w:hAnsi="Courier New" w:cs="Courier New"/>
                <w:b/>
                <w:color w:val="6100EB"/>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"semanticId"</w:t>
            </w:r>
            <w:r w:rsidRPr="00266C8A">
              <w:rPr>
                <w:rStyle w:val="Absatz-Standardschriftart2"/>
                <w:rFonts w:ascii="Courier New" w:eastAsia="Calibri" w:hAnsi="Courier New" w:cs="Courier New"/>
                <w:b/>
                <w:color w:val="6100EB"/>
                <w:shd w:val="clear" w:color="auto" w:fill="FFFFFF"/>
                <w:lang w:val="en-US" w:eastAsia="en-US"/>
              </w:rPr>
              <w:t>: {</w:t>
            </w:r>
          </w:p>
          <w:p w14:paraId="556A6188"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"keys"</w:t>
            </w:r>
            <w:r w:rsidRPr="00266C8A">
              <w:rPr>
                <w:rStyle w:val="Absatz-Standardschriftart2"/>
                <w:rFonts w:ascii="Courier New" w:eastAsia="Calibri" w:hAnsi="Courier New" w:cs="Courier New"/>
                <w:b/>
                <w:color w:val="6100EB"/>
                <w:shd w:val="clear" w:color="auto" w:fill="FFFFFF"/>
                <w:lang w:val="en-US" w:eastAsia="en-US"/>
              </w:rPr>
              <w:t>: [ {</w:t>
            </w:r>
          </w:p>
          <w:p w14:paraId="6D2C8940"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"type"</w:t>
            </w:r>
            <w:r w:rsidRPr="00266C8A">
              <w:rPr>
                <w:rStyle w:val="Absatz-Standardschriftart2"/>
                <w:rFonts w:ascii="Courier New" w:eastAsia="Calibri" w:hAnsi="Courier New" w:cs="Courier New"/>
                <w:b/>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"ConceptDescription"</w:t>
            </w:r>
            <w:r w:rsidRPr="00266C8A">
              <w:rPr>
                <w:rStyle w:val="Absatz-Standardschriftart2"/>
                <w:rFonts w:ascii="Courier New" w:eastAsia="Calibri" w:hAnsi="Courier New" w:cs="Courier New"/>
                <w:b/>
                <w:color w:val="6100EB"/>
                <w:shd w:val="clear" w:color="auto" w:fill="FFFFFF"/>
                <w:lang w:val="en-US" w:eastAsia="en-US"/>
              </w:rPr>
              <w:t>,</w:t>
            </w:r>
          </w:p>
          <w:p w14:paraId="609A5D33"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"value"</w:t>
            </w:r>
            <w:r w:rsidRPr="00266C8A">
              <w:rPr>
                <w:rStyle w:val="Absatz-Standardschriftart2"/>
                <w:rFonts w:ascii="Courier New" w:eastAsia="Calibri" w:hAnsi="Courier New" w:cs="Courier New"/>
                <w:b/>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"0173-1#02-BAA120#008"</w:t>
            </w:r>
          </w:p>
          <w:p w14:paraId="1CF65E99" w14:textId="77777777" w:rsidR="008B2DEB" w:rsidRPr="00266C8A" w:rsidRDefault="008B2DEB" w:rsidP="000B1BE6">
            <w:pPr>
              <w:rPr>
                <w:rStyle w:val="Absatz-Standardschriftart2"/>
                <w:rFonts w:ascii="Courier New" w:eastAsia="Calibri" w:hAnsi="Courier New" w:cs="Courier New"/>
                <w:b/>
                <w:color w:val="6100EB"/>
                <w:shd w:val="clear" w:color="auto" w:fill="FFFFFF"/>
                <w:lang w:val="en-US" w:eastAsia="en-US"/>
              </w:rPr>
            </w:pPr>
            <w:r w:rsidRPr="00266C8A">
              <w:rPr>
                <w:rStyle w:val="Absatz-Standardschriftart2"/>
                <w:rFonts w:ascii="Courier New" w:eastAsia="Calibri" w:hAnsi="Courier New" w:cs="Courier New"/>
                <w:b/>
                <w:color w:val="6100EB"/>
                <w:shd w:val="clear" w:color="auto" w:fill="FFFFFF"/>
                <w:lang w:val="en-US" w:eastAsia="en-US"/>
              </w:rPr>
              <w:t xml:space="preserve">          } ],</w:t>
            </w:r>
          </w:p>
          <w:p w14:paraId="3297CABB"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"type"</w:t>
            </w:r>
            <w:r w:rsidRPr="00266C8A">
              <w:rPr>
                <w:rStyle w:val="Absatz-Standardschriftart2"/>
                <w:rFonts w:ascii="Courier New" w:eastAsia="Calibri" w:hAnsi="Courier New" w:cs="Courier New"/>
                <w:b/>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"ExternalReference"</w:t>
            </w:r>
          </w:p>
          <w:p w14:paraId="044935CA" w14:textId="77777777" w:rsidR="008B2DEB" w:rsidRPr="00266C8A" w:rsidRDefault="008B2DEB" w:rsidP="000B1BE6">
            <w:pPr>
              <w:rPr>
                <w:rStyle w:val="Absatz-Standardschriftart2"/>
                <w:rFonts w:ascii="Courier New" w:eastAsia="Calibri" w:hAnsi="Courier New" w:cs="Courier New"/>
                <w:b/>
                <w:color w:val="6100EB"/>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w:t>
            </w:r>
            <w:r w:rsidRPr="00266C8A">
              <w:rPr>
                <w:rStyle w:val="Absatz-Standardschriftart2"/>
                <w:rFonts w:ascii="Courier New" w:eastAsia="Calibri" w:hAnsi="Courier New" w:cs="Courier New"/>
                <w:b/>
                <w:color w:val="6100EB"/>
                <w:shd w:val="clear" w:color="auto" w:fill="FFFFFF"/>
                <w:lang w:val="en-US" w:eastAsia="en-US"/>
              </w:rPr>
              <w:t xml:space="preserve">   },</w:t>
            </w:r>
          </w:p>
          <w:p w14:paraId="07A12F4C"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"valueType"</w:t>
            </w:r>
            <w:r w:rsidRPr="00266C8A">
              <w:rPr>
                <w:rStyle w:val="Absatz-Standardschriftart2"/>
                <w:rFonts w:ascii="Courier New" w:eastAsia="Calibri" w:hAnsi="Courier New" w:cs="Courier New"/>
                <w:b/>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"xs:int"</w:t>
            </w:r>
            <w:r w:rsidRPr="00266C8A">
              <w:rPr>
                <w:rStyle w:val="Absatz-Standardschriftart2"/>
                <w:rFonts w:ascii="Courier New" w:eastAsia="Calibri" w:hAnsi="Courier New" w:cs="Courier New"/>
                <w:b/>
                <w:color w:val="6100EB"/>
                <w:shd w:val="clear" w:color="auto" w:fill="FFFFFF"/>
                <w:lang w:val="en-US" w:eastAsia="en-US"/>
              </w:rPr>
              <w:t>,</w:t>
            </w:r>
          </w:p>
          <w:p w14:paraId="4DA030D4"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"value"</w:t>
            </w:r>
            <w:r w:rsidRPr="00266C8A">
              <w:rPr>
                <w:rStyle w:val="Absatz-Standardschriftart2"/>
                <w:rFonts w:ascii="Courier New" w:eastAsia="Calibri" w:hAnsi="Courier New" w:cs="Courier New"/>
                <w:b/>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"5000"</w:t>
            </w:r>
          </w:p>
          <w:p w14:paraId="157E1407" w14:textId="77777777" w:rsidR="008B2DEB" w:rsidRPr="00266C8A" w:rsidRDefault="008B2DEB" w:rsidP="000B1BE6">
            <w:pPr>
              <w:rPr>
                <w:rStyle w:val="Absatz-Standardschriftart2"/>
                <w:rFonts w:ascii="Courier New" w:eastAsia="Calibri" w:hAnsi="Courier New" w:cs="Courier New"/>
                <w:b/>
                <w:color w:val="6100EB"/>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w:t>
            </w:r>
            <w:r w:rsidRPr="00266C8A">
              <w:rPr>
                <w:rStyle w:val="Absatz-Standardschriftart2"/>
                <w:rFonts w:ascii="Courier New" w:eastAsia="Calibri" w:hAnsi="Courier New" w:cs="Courier New"/>
                <w:b/>
                <w:color w:val="6100EB"/>
                <w:shd w:val="clear" w:color="auto" w:fill="FFFFFF"/>
                <w:lang w:val="en-US" w:eastAsia="en-US"/>
              </w:rPr>
              <w:t xml:space="preserve">  } ]</w:t>
            </w:r>
          </w:p>
          <w:p w14:paraId="20D3104F" w14:textId="77777777" w:rsidR="008B2DEB" w:rsidRPr="00266C8A" w:rsidRDefault="008B2DEB" w:rsidP="000B1BE6">
            <w:pPr>
              <w:rPr>
                <w:rStyle w:val="Absatz-Standardschriftart2"/>
                <w:rFonts w:ascii="Courier New" w:eastAsia="Calibri" w:hAnsi="Courier New" w:cs="Courier New"/>
                <w:b/>
                <w:color w:val="6100EB"/>
                <w:shd w:val="clear" w:color="auto" w:fill="FFFFFF"/>
                <w:lang w:val="en-US" w:eastAsia="en-US"/>
              </w:rPr>
            </w:pPr>
            <w:r w:rsidRPr="00266C8A">
              <w:rPr>
                <w:rStyle w:val="Absatz-Standardschriftart2"/>
                <w:rFonts w:ascii="Courier New" w:eastAsia="Calibri" w:hAnsi="Courier New" w:cs="Courier New"/>
                <w:b/>
                <w:color w:val="6100EB"/>
                <w:shd w:val="clear" w:color="auto" w:fill="FFFFFF"/>
                <w:lang w:val="en-US" w:eastAsia="en-US"/>
              </w:rPr>
              <w:t>}</w:t>
            </w:r>
          </w:p>
          <w:p w14:paraId="5C257047" w14:textId="77777777" w:rsidR="008B2DEB" w:rsidRPr="00266C8A" w:rsidRDefault="008B2DEB" w:rsidP="000B1BE6">
            <w:pPr>
              <w:rPr>
                <w:rStyle w:val="Absatz-Standardschriftart1"/>
                <w:rFonts w:ascii="Courier New" w:eastAsia="Calibri" w:hAnsi="Courier New" w:cs="Courier New"/>
                <w:bCs/>
                <w:color w:val="8000FF"/>
                <w:shd w:val="clear" w:color="auto" w:fill="FFFFFF"/>
                <w:lang w:val="en-US"/>
              </w:rPr>
            </w:pPr>
            <w:r w:rsidRPr="00266C8A">
              <w:rPr>
                <w:lang w:val="en-US"/>
              </w:rPr>
              <w:t>If applied to the Property, i.e. idShortPath “OperatingManual.DocumentId”:</w:t>
            </w:r>
          </w:p>
          <w:p w14:paraId="23513BDF"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2"/>
                <w:rFonts w:ascii="Courier New" w:eastAsia="Calibri" w:hAnsi="Courier New" w:cs="Courier New"/>
                <w:b/>
                <w:bCs/>
                <w:color w:val="6100EB"/>
                <w:shd w:val="clear" w:color="auto" w:fill="FFFFFF"/>
                <w:lang w:val="en-US" w:eastAsia="en-US"/>
              </w:rPr>
              <w:t>{</w:t>
            </w:r>
          </w:p>
          <w:p w14:paraId="7E7298F3"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"modelType"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"Property"</w:t>
            </w:r>
            <w:r w:rsidRPr="00266C8A">
              <w:rPr>
                <w:rStyle w:val="Absatz-Standardschriftart2"/>
                <w:rFonts w:ascii="Courier New" w:eastAsia="Calibri" w:hAnsi="Courier New" w:cs="Courier New"/>
                <w:b/>
                <w:bCs/>
                <w:color w:val="6100EB"/>
                <w:shd w:val="clear" w:color="auto" w:fill="FFFFFF"/>
                <w:lang w:val="en-US" w:eastAsia="en-US"/>
              </w:rPr>
              <w:t>,</w:t>
            </w:r>
          </w:p>
          <w:p w14:paraId="0D62924C"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"idShort"</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"MaxRotationSpeed"</w:t>
            </w:r>
            <w:r w:rsidRPr="00266C8A">
              <w:rPr>
                <w:rStyle w:val="Absatz-Standardschriftart2"/>
                <w:rFonts w:ascii="Courier New" w:eastAsia="Calibri" w:hAnsi="Courier New" w:cs="Courier New"/>
                <w:b/>
                <w:bCs/>
                <w:color w:val="6100EB"/>
                <w:shd w:val="clear" w:color="auto" w:fill="FFFFFF"/>
                <w:lang w:val="en-US" w:eastAsia="en-US"/>
              </w:rPr>
              <w:t>,</w:t>
            </w:r>
          </w:p>
          <w:p w14:paraId="1993365E"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"category"</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"PARAMETER"</w:t>
            </w:r>
            <w:r w:rsidRPr="00266C8A">
              <w:rPr>
                <w:rStyle w:val="Absatz-Standardschriftart2"/>
                <w:rFonts w:ascii="Courier New" w:eastAsia="Calibri" w:hAnsi="Courier New" w:cs="Courier New"/>
                <w:b/>
                <w:bCs/>
                <w:color w:val="6100EB"/>
                <w:shd w:val="clear" w:color="auto" w:fill="FFFFFF"/>
                <w:lang w:val="en-US" w:eastAsia="en-US"/>
              </w:rPr>
              <w:t>,</w:t>
            </w:r>
          </w:p>
          <w:p w14:paraId="3F9975F0"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"semanticId"</w:t>
            </w:r>
            <w:r w:rsidRPr="00266C8A">
              <w:rPr>
                <w:rStyle w:val="Absatz-Standardschriftart2"/>
                <w:rFonts w:ascii="Courier New" w:eastAsia="Calibri" w:hAnsi="Courier New" w:cs="Courier New"/>
                <w:b/>
                <w:bCs/>
                <w:color w:val="6100EB"/>
                <w:shd w:val="clear" w:color="auto" w:fill="FFFFFF"/>
                <w:lang w:val="en-US" w:eastAsia="en-US"/>
              </w:rPr>
              <w:t>: {</w:t>
            </w:r>
          </w:p>
          <w:p w14:paraId="7D4E3E18"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"keys"</w:t>
            </w:r>
            <w:r w:rsidRPr="00266C8A">
              <w:rPr>
                <w:rStyle w:val="Absatz-Standardschriftart2"/>
                <w:rFonts w:ascii="Courier New" w:eastAsia="Calibri" w:hAnsi="Courier New" w:cs="Courier New"/>
                <w:b/>
                <w:bCs/>
                <w:color w:val="6100EB"/>
                <w:shd w:val="clear" w:color="auto" w:fill="FFFFFF"/>
                <w:lang w:val="en-US" w:eastAsia="en-US"/>
              </w:rPr>
              <w:t>: [ {</w:t>
            </w:r>
          </w:p>
          <w:p w14:paraId="3DB10A9E"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"ConceptDescription"</w:t>
            </w:r>
            <w:r w:rsidRPr="00266C8A">
              <w:rPr>
                <w:rStyle w:val="Absatz-Standardschriftart2"/>
                <w:rFonts w:ascii="Courier New" w:eastAsia="Calibri" w:hAnsi="Courier New" w:cs="Courier New"/>
                <w:b/>
                <w:bCs/>
                <w:color w:val="6100EB"/>
                <w:shd w:val="clear" w:color="auto" w:fill="FFFFFF"/>
                <w:lang w:val="en-US" w:eastAsia="en-US"/>
              </w:rPr>
              <w:t>,</w:t>
            </w:r>
          </w:p>
          <w:p w14:paraId="4BF11874"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"value"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"0173-1#02-BAA120#008"</w:t>
            </w:r>
          </w:p>
          <w:p w14:paraId="7B43F7CC"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2"/>
                <w:rFonts w:ascii="Courier New" w:eastAsia="Calibri" w:hAnsi="Courier New" w:cs="Courier New"/>
                <w:b/>
                <w:bCs/>
                <w:color w:val="6100EB"/>
                <w:shd w:val="clear" w:color="auto" w:fill="FFFFFF"/>
                <w:lang w:val="en-US" w:eastAsia="en-US"/>
              </w:rPr>
              <w:t xml:space="preserve">    } ],</w:t>
            </w:r>
          </w:p>
          <w:p w14:paraId="79864F42"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"ExternalReference"</w:t>
            </w:r>
          </w:p>
          <w:p w14:paraId="309B8473" w14:textId="77777777" w:rsidR="008B2DEB" w:rsidRPr="00266C8A" w:rsidRDefault="008B2DEB" w:rsidP="000B1BE6">
            <w:pPr>
              <w:rPr>
                <w:rStyle w:val="Absatz-Standardschriftart2"/>
                <w:rFonts w:ascii="Courier New" w:eastAsia="Calibri" w:hAnsi="Courier New" w:cs="Courier New"/>
                <w:b/>
                <w:bCs/>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w:t>
            </w:r>
            <w:r w:rsidRPr="00266C8A">
              <w:rPr>
                <w:rStyle w:val="Absatz-Standardschriftart2"/>
                <w:rFonts w:ascii="Courier New" w:eastAsia="Calibri" w:hAnsi="Courier New" w:cs="Courier New"/>
                <w:b/>
                <w:bCs/>
                <w:color w:val="6100EB"/>
                <w:shd w:val="clear" w:color="auto" w:fill="FFFFFF"/>
                <w:lang w:val="en-US" w:eastAsia="en-US"/>
              </w:rPr>
              <w:t xml:space="preserve"> },</w:t>
            </w:r>
          </w:p>
          <w:p w14:paraId="5934F1CA"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lastRenderedPageBreak/>
              <w:t xml:space="preserve">  "valueType"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"xs:int"</w:t>
            </w:r>
            <w:r w:rsidRPr="00266C8A">
              <w:rPr>
                <w:rStyle w:val="Absatz-Standardschriftart2"/>
                <w:rFonts w:ascii="Courier New" w:eastAsia="Calibri" w:hAnsi="Courier New" w:cs="Courier New"/>
                <w:b/>
                <w:bCs/>
                <w:color w:val="6100EB"/>
                <w:shd w:val="clear" w:color="auto" w:fill="FFFFFF"/>
                <w:lang w:val="en-US" w:eastAsia="en-US"/>
              </w:rPr>
              <w:t>,</w:t>
            </w:r>
          </w:p>
          <w:p w14:paraId="5F2CAD32"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"value"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"5000"</w:t>
            </w:r>
          </w:p>
          <w:p w14:paraId="4FFD36B2" w14:textId="77777777" w:rsidR="008B2DEB" w:rsidRPr="00266C8A" w:rsidRDefault="008B2DEB" w:rsidP="000B1BE6">
            <w:pPr>
              <w:rPr>
                <w:rStyle w:val="Absatz-Standardschriftart1"/>
                <w:rFonts w:ascii="Courier New" w:eastAsia="Calibri" w:hAnsi="Courier New" w:cs="Courier New"/>
                <w:b/>
                <w:bCs/>
                <w:color w:val="8000FF"/>
                <w:shd w:val="clear" w:color="auto" w:fill="FFFFFF"/>
                <w:lang w:val="en-US"/>
              </w:rPr>
            </w:pPr>
            <w:r w:rsidRPr="00266C8A">
              <w:rPr>
                <w:rStyle w:val="Absatz-Standardschriftart2"/>
                <w:rFonts w:ascii="Courier New" w:eastAsia="Calibri" w:hAnsi="Courier New" w:cs="Courier New"/>
                <w:b/>
                <w:bCs/>
                <w:color w:val="6100EB"/>
                <w:shd w:val="clear" w:color="auto" w:fill="FFFFFF"/>
                <w:lang w:val="en-US" w:eastAsia="en-US"/>
              </w:rPr>
              <w:t>}</w:t>
            </w:r>
          </w:p>
        </w:tc>
      </w:tr>
      <w:tr w:rsidR="008B2DEB" w:rsidRPr="00266C8A" w14:paraId="72B8F810" w14:textId="77777777" w:rsidTr="00532339">
        <w:trPr>
          <w:cantSplit/>
          <w:trHeight w:val="1907"/>
        </w:trPr>
        <w:tc>
          <w:tcPr>
            <w:tcW w:w="562" w:type="dxa"/>
            <w:vMerge w:val="restart"/>
            <w:shd w:val="clear" w:color="auto" w:fill="0424B9"/>
            <w:textDirection w:val="btLr"/>
          </w:tcPr>
          <w:p w14:paraId="62743359" w14:textId="77777777" w:rsidR="008B2DEB" w:rsidRPr="00266C8A" w:rsidRDefault="008B2DEB" w:rsidP="000B1BE6">
            <w:pPr>
              <w:ind w:left="113" w:right="113"/>
              <w:jc w:val="center"/>
              <w:rPr>
                <w:b/>
                <w:bCs/>
                <w:lang w:val="en-US"/>
              </w:rPr>
            </w:pPr>
            <w:r w:rsidRPr="00532339">
              <w:rPr>
                <w:b/>
                <w:bCs/>
                <w:color w:val="FFFFFF" w:themeColor="background1"/>
                <w:lang w:val="en-US"/>
              </w:rPr>
              <w:lastRenderedPageBreak/>
              <w:t>Metadata</w:t>
            </w:r>
          </w:p>
        </w:tc>
        <w:tc>
          <w:tcPr>
            <w:tcW w:w="9923" w:type="dxa"/>
            <w:vMerge w:val="restart"/>
          </w:tcPr>
          <w:p w14:paraId="1EE2C808" w14:textId="77777777" w:rsidR="008B2DEB" w:rsidRPr="00266C8A" w:rsidRDefault="008B2DEB" w:rsidP="000B1BE6">
            <w:pPr>
              <w:rPr>
                <w:rStyle w:val="Absatz-Standardschriftart1"/>
                <w:rFonts w:ascii="Courier New" w:eastAsia="Calibri" w:hAnsi="Courier New" w:cs="Courier New"/>
                <w:bCs/>
                <w:color w:val="8000FF"/>
                <w:shd w:val="clear" w:color="auto" w:fill="FFFFFF"/>
                <w:lang w:val="en-US"/>
              </w:rPr>
            </w:pPr>
            <w:r w:rsidRPr="00266C8A">
              <w:rPr>
                <w:lang w:val="en-US"/>
              </w:rPr>
              <w:t>If applied to the Submodel:</w:t>
            </w:r>
          </w:p>
          <w:p w14:paraId="7D20A78E"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1"/>
                <w:rFonts w:ascii="Courier New" w:eastAsia="Calibri" w:hAnsi="Courier New" w:cs="Courier New"/>
                <w:bCs/>
                <w:color w:val="6100EB"/>
                <w:shd w:val="clear" w:color="auto" w:fill="FFFFFF"/>
                <w:lang w:val="en-US"/>
              </w:rPr>
              <w:t>{</w:t>
            </w:r>
          </w:p>
          <w:p w14:paraId="68C8EBD1"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"modelType"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"Submodel"</w:t>
            </w:r>
            <w:r w:rsidRPr="00266C8A">
              <w:rPr>
                <w:rStyle w:val="Absatz-Standardschriftart2"/>
                <w:rFonts w:ascii="Courier New" w:eastAsia="Calibri" w:hAnsi="Courier New" w:cs="Courier New"/>
                <w:b/>
                <w:bCs/>
                <w:color w:val="6100EB"/>
                <w:shd w:val="clear" w:color="auto" w:fill="FFFFFF"/>
                <w:lang w:val="en-US" w:eastAsia="en-US"/>
              </w:rPr>
              <w:t>,</w:t>
            </w:r>
          </w:p>
          <w:p w14:paraId="7F0BAD3A"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"id"</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"http://i40.customer.com/type/1/1/7A7104BDAB57E184"</w:t>
            </w:r>
            <w:r w:rsidRPr="00266C8A">
              <w:rPr>
                <w:rStyle w:val="Absatz-Standardschriftart2"/>
                <w:rFonts w:ascii="Courier New" w:eastAsia="Calibri" w:hAnsi="Courier New" w:cs="Courier New"/>
                <w:b/>
                <w:bCs/>
                <w:color w:val="6100EB"/>
                <w:shd w:val="clear" w:color="auto" w:fill="FFFFFF"/>
                <w:lang w:val="en-US" w:eastAsia="en-US"/>
              </w:rPr>
              <w:t>,</w:t>
            </w:r>
          </w:p>
          <w:p w14:paraId="7E019762"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"idShort"</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"TechnicalData"</w:t>
            </w:r>
          </w:p>
          <w:p w14:paraId="1E197A9F"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2"/>
                <w:rFonts w:ascii="Courier New" w:eastAsia="Calibri" w:hAnsi="Courier New" w:cs="Courier New"/>
                <w:b/>
                <w:bCs/>
                <w:color w:val="6100EB"/>
                <w:shd w:val="clear" w:color="auto" w:fill="FFFFFF"/>
                <w:lang w:val="en-US" w:eastAsia="en-US"/>
              </w:rPr>
              <w:t>}</w:t>
            </w:r>
          </w:p>
          <w:p w14:paraId="5281EE84" w14:textId="77777777" w:rsidR="008B2DEB" w:rsidRPr="00266C8A" w:rsidRDefault="008B2DEB" w:rsidP="000B1BE6">
            <w:pPr>
              <w:rPr>
                <w:rStyle w:val="Absatz-Standardschriftart1"/>
                <w:rFonts w:ascii="Courier New" w:eastAsia="Calibri" w:hAnsi="Courier New" w:cs="Courier New"/>
                <w:bCs/>
                <w:color w:val="8000FF"/>
                <w:shd w:val="clear" w:color="auto" w:fill="FFFFFF"/>
                <w:lang w:val="en-US"/>
              </w:rPr>
            </w:pPr>
            <w:r w:rsidRPr="00266C8A">
              <w:rPr>
                <w:lang w:val="en-US"/>
              </w:rPr>
              <w:t>If applied to the SubmodelElementCollection, i.e. idShortPath “RotationSpeed”:</w:t>
            </w:r>
          </w:p>
          <w:p w14:paraId="5DA8261A"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1"/>
                <w:rFonts w:ascii="Courier New" w:eastAsia="Calibri" w:hAnsi="Courier New" w:cs="Courier New"/>
                <w:bCs/>
                <w:color w:val="6100EB"/>
                <w:shd w:val="clear" w:color="auto" w:fill="FFFFFF"/>
                <w:lang w:val="en-US"/>
              </w:rPr>
              <w:t>{</w:t>
            </w:r>
          </w:p>
          <w:p w14:paraId="16CA9FB8"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"modelType"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"SubmodelElementCollection"</w:t>
            </w:r>
            <w:r w:rsidRPr="00266C8A">
              <w:rPr>
                <w:rStyle w:val="Absatz-Standardschriftart2"/>
                <w:rFonts w:ascii="Courier New" w:eastAsia="Calibri" w:hAnsi="Courier New" w:cs="Courier New"/>
                <w:b/>
                <w:bCs/>
                <w:color w:val="6100EB"/>
                <w:shd w:val="clear" w:color="auto" w:fill="FFFFFF"/>
                <w:lang w:val="en-US" w:eastAsia="en-US"/>
              </w:rPr>
              <w:t>,</w:t>
            </w:r>
          </w:p>
          <w:p w14:paraId="765E1B60"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"idShort"</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"RotationSpeed"</w:t>
            </w:r>
            <w:r w:rsidRPr="00266C8A">
              <w:rPr>
                <w:rStyle w:val="Absatz-Standardschriftart2"/>
                <w:rFonts w:ascii="Courier New" w:eastAsia="Calibri" w:hAnsi="Courier New" w:cs="Courier New"/>
                <w:b/>
                <w:bCs/>
                <w:color w:val="6100EB"/>
                <w:shd w:val="clear" w:color="auto" w:fill="FFFFFF"/>
                <w:lang w:val="en-US" w:eastAsia="en-US"/>
              </w:rPr>
              <w:t>,</w:t>
            </w:r>
          </w:p>
          <w:p w14:paraId="134D214C"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"semanticId"</w:t>
            </w:r>
            <w:r w:rsidRPr="00266C8A">
              <w:rPr>
                <w:rStyle w:val="Absatz-Standardschriftart2"/>
                <w:rFonts w:ascii="Courier New" w:eastAsia="Calibri" w:hAnsi="Courier New" w:cs="Courier New"/>
                <w:b/>
                <w:bCs/>
                <w:color w:val="6100EB"/>
                <w:shd w:val="clear" w:color="auto" w:fill="FFFFFF"/>
                <w:lang w:val="en-US" w:eastAsia="en-US"/>
              </w:rPr>
              <w:t>: {</w:t>
            </w:r>
          </w:p>
          <w:p w14:paraId="110317FC"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"keys"</w:t>
            </w:r>
            <w:r w:rsidRPr="00266C8A">
              <w:rPr>
                <w:rStyle w:val="Absatz-Standardschriftart2"/>
                <w:rFonts w:ascii="Courier New" w:eastAsia="Calibri" w:hAnsi="Courier New" w:cs="Courier New"/>
                <w:b/>
                <w:bCs/>
                <w:color w:val="6100EB"/>
                <w:shd w:val="clear" w:color="auto" w:fill="FFFFFF"/>
                <w:lang w:val="en-US" w:eastAsia="en-US"/>
              </w:rPr>
              <w:t>: [ {</w:t>
            </w:r>
          </w:p>
          <w:p w14:paraId="3EBBDAF1"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"GlobalReference"</w:t>
            </w:r>
            <w:r w:rsidRPr="00266C8A">
              <w:rPr>
                <w:rStyle w:val="Absatz-Standardschriftart2"/>
                <w:rFonts w:ascii="Courier New" w:eastAsia="Calibri" w:hAnsi="Courier New" w:cs="Courier New"/>
                <w:b/>
                <w:bCs/>
                <w:color w:val="6100EB"/>
                <w:shd w:val="clear" w:color="auto" w:fill="FFFFFF"/>
                <w:lang w:val="en-US" w:eastAsia="en-US"/>
              </w:rPr>
              <w:t>,</w:t>
            </w:r>
          </w:p>
          <w:p w14:paraId="47CB1276"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"value"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"http://purl.org/iot/vocab/iot-taxonomy-lite#RotationalSpeed"</w:t>
            </w:r>
          </w:p>
          <w:p w14:paraId="54901A93"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2"/>
                <w:rFonts w:ascii="Courier New" w:eastAsia="Calibri" w:hAnsi="Courier New" w:cs="Courier New"/>
                <w:b/>
                <w:bCs/>
                <w:color w:val="6100EB"/>
                <w:shd w:val="clear" w:color="auto" w:fill="FFFFFF"/>
                <w:lang w:val="en-US" w:eastAsia="en-US"/>
              </w:rPr>
              <w:t xml:space="preserve">      } ],</w:t>
            </w:r>
          </w:p>
          <w:p w14:paraId="37584DD9"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"ExternalReference"</w:t>
            </w:r>
          </w:p>
          <w:p w14:paraId="51AF4C82"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2"/>
                <w:rFonts w:ascii="Courier New" w:eastAsia="Calibri" w:hAnsi="Courier New" w:cs="Courier New"/>
                <w:b/>
                <w:bCs/>
                <w:color w:val="6100EB"/>
                <w:shd w:val="clear" w:color="auto" w:fill="FFFFFF"/>
                <w:lang w:val="en-US" w:eastAsia="en-US"/>
              </w:rPr>
              <w:t xml:space="preserve">    }</w:t>
            </w:r>
          </w:p>
          <w:p w14:paraId="4D16E66D"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2"/>
                <w:rFonts w:ascii="Courier New" w:eastAsia="Calibri" w:hAnsi="Courier New" w:cs="Courier New"/>
                <w:b/>
                <w:bCs/>
                <w:color w:val="6100EB"/>
                <w:shd w:val="clear" w:color="auto" w:fill="FFFFFF"/>
                <w:lang w:val="en-US" w:eastAsia="en-US"/>
              </w:rPr>
              <w:t>}</w:t>
            </w:r>
          </w:p>
          <w:p w14:paraId="0292BD37" w14:textId="77777777" w:rsidR="008B2DEB" w:rsidRPr="00266C8A" w:rsidRDefault="008B2DEB" w:rsidP="000B1BE6">
            <w:pPr>
              <w:rPr>
                <w:rStyle w:val="Absatz-Standardschriftart2"/>
                <w:rFonts w:ascii="Courier New" w:eastAsia="Calibri" w:hAnsi="Courier New" w:cs="Courier New"/>
                <w:bCs/>
                <w:color w:val="8000FF"/>
                <w:shd w:val="clear" w:color="auto" w:fill="FFFFFF"/>
                <w:lang w:val="en-US"/>
              </w:rPr>
            </w:pPr>
            <w:r w:rsidRPr="00266C8A">
              <w:rPr>
                <w:lang w:val="en-US"/>
              </w:rPr>
              <w:t>If applied to the Property, i.e. idShortPath “RotationSpeed.MaxRotationSpeed”:</w:t>
            </w:r>
          </w:p>
          <w:p w14:paraId="5271A3BF"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2"/>
                <w:rFonts w:ascii="Courier New" w:eastAsia="Calibri" w:hAnsi="Courier New" w:cs="Courier New"/>
                <w:b/>
                <w:bCs/>
                <w:color w:val="6100EB"/>
                <w:shd w:val="clear" w:color="auto" w:fill="FFFFFF"/>
                <w:lang w:val="en-US" w:eastAsia="en-US"/>
              </w:rPr>
              <w:t>{</w:t>
            </w:r>
          </w:p>
          <w:p w14:paraId="6CA3BC24"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"modelType"</w:t>
            </w:r>
            <w:r w:rsidRPr="00266C8A">
              <w:rPr>
                <w:rStyle w:val="Absatz-Standardschriftart2"/>
                <w:rFonts w:ascii="Courier New" w:eastAsia="Calibri" w:hAnsi="Courier New" w:cs="Courier New"/>
                <w:b/>
                <w:bCs/>
                <w:color w:val="6100EB"/>
                <w:shd w:val="clear" w:color="auto" w:fill="FFFFFF"/>
                <w:lang w:val="en-US" w:eastAsia="en-US"/>
              </w:rPr>
              <w:t xml:space="preserve">: </w:t>
            </w:r>
            <w:r w:rsidRPr="00266C8A">
              <w:rPr>
                <w:rStyle w:val="Absatz-Standardschriftart2"/>
                <w:rFonts w:ascii="Courier New" w:eastAsia="Calibri" w:hAnsi="Courier New" w:cs="Courier New"/>
                <w:color w:val="800000"/>
                <w:shd w:val="clear" w:color="auto" w:fill="FFFFFF"/>
                <w:lang w:val="en-US" w:eastAsia="en-US"/>
              </w:rPr>
              <w:t>"Property"</w:t>
            </w:r>
            <w:r w:rsidRPr="00266C8A">
              <w:rPr>
                <w:rStyle w:val="Absatz-Standardschriftart2"/>
                <w:rFonts w:ascii="Courier New" w:eastAsia="Calibri" w:hAnsi="Courier New" w:cs="Courier New"/>
                <w:b/>
                <w:bCs/>
                <w:color w:val="6100EB"/>
                <w:shd w:val="clear" w:color="auto" w:fill="FFFFFF"/>
                <w:lang w:val="en-US" w:eastAsia="en-US"/>
              </w:rPr>
              <w:t>,</w:t>
            </w:r>
          </w:p>
          <w:p w14:paraId="6075952E"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"idShort"</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"MaxRotationSpeed"</w:t>
            </w:r>
            <w:r w:rsidRPr="00266C8A">
              <w:rPr>
                <w:rStyle w:val="Absatz-Standardschriftart2"/>
                <w:rFonts w:ascii="Courier New" w:eastAsia="Calibri" w:hAnsi="Courier New" w:cs="Courier New"/>
                <w:b/>
                <w:bCs/>
                <w:color w:val="6100EB"/>
                <w:shd w:val="clear" w:color="auto" w:fill="FFFFFF"/>
                <w:lang w:val="en-US" w:eastAsia="en-US"/>
              </w:rPr>
              <w:t>,</w:t>
            </w:r>
          </w:p>
          <w:p w14:paraId="19E8F954"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"category"</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"PARAMETER"</w:t>
            </w:r>
            <w:r w:rsidRPr="00266C8A">
              <w:rPr>
                <w:rStyle w:val="Absatz-Standardschriftart2"/>
                <w:rFonts w:ascii="Courier New" w:eastAsia="Calibri" w:hAnsi="Courier New" w:cs="Courier New"/>
                <w:b/>
                <w:bCs/>
                <w:color w:val="6100EB"/>
                <w:shd w:val="clear" w:color="auto" w:fill="FFFFFF"/>
                <w:lang w:val="en-US" w:eastAsia="en-US"/>
              </w:rPr>
              <w:t>,</w:t>
            </w:r>
          </w:p>
          <w:p w14:paraId="19B1C969"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"semanticId"</w:t>
            </w:r>
            <w:r w:rsidRPr="00266C8A">
              <w:rPr>
                <w:rStyle w:val="Absatz-Standardschriftart2"/>
                <w:rFonts w:ascii="Courier New" w:eastAsia="Calibri" w:hAnsi="Courier New" w:cs="Courier New"/>
                <w:b/>
                <w:bCs/>
                <w:color w:val="6100EB"/>
                <w:shd w:val="clear" w:color="auto" w:fill="FFFFFF"/>
                <w:lang w:val="en-US" w:eastAsia="en-US"/>
              </w:rPr>
              <w:t>: {</w:t>
            </w:r>
          </w:p>
          <w:p w14:paraId="548875F8"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"keys"</w:t>
            </w:r>
            <w:r w:rsidRPr="00266C8A">
              <w:rPr>
                <w:rStyle w:val="Absatz-Standardschriftart2"/>
                <w:rFonts w:ascii="Courier New" w:eastAsia="Calibri" w:hAnsi="Courier New" w:cs="Courier New"/>
                <w:b/>
                <w:bCs/>
                <w:color w:val="6100EB"/>
                <w:shd w:val="clear" w:color="auto" w:fill="FFFFFF"/>
                <w:lang w:val="en-US" w:eastAsia="en-US"/>
              </w:rPr>
              <w:t>: [ {</w:t>
            </w:r>
          </w:p>
          <w:p w14:paraId="1222871C"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"ConceptDescription"</w:t>
            </w:r>
            <w:r w:rsidRPr="00266C8A">
              <w:rPr>
                <w:rStyle w:val="Absatz-Standardschriftart2"/>
                <w:rFonts w:ascii="Courier New" w:eastAsia="Calibri" w:hAnsi="Courier New" w:cs="Courier New"/>
                <w:b/>
                <w:bCs/>
                <w:color w:val="6100EB"/>
                <w:shd w:val="clear" w:color="auto" w:fill="FFFFFF"/>
                <w:lang w:val="en-US" w:eastAsia="en-US"/>
              </w:rPr>
              <w:t>,</w:t>
            </w:r>
          </w:p>
          <w:p w14:paraId="51A5F2BF"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"value"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"0173-1#02-BAA120#008"</w:t>
            </w:r>
          </w:p>
          <w:p w14:paraId="665E5E5A"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2"/>
                <w:rFonts w:ascii="Courier New" w:eastAsia="Calibri" w:hAnsi="Courier New" w:cs="Courier New"/>
                <w:b/>
                <w:bCs/>
                <w:color w:val="6100EB"/>
                <w:shd w:val="clear" w:color="auto" w:fill="FFFFFF"/>
                <w:lang w:val="en-US" w:eastAsia="en-US"/>
              </w:rPr>
              <w:t xml:space="preserve">    } ],</w:t>
            </w:r>
          </w:p>
          <w:p w14:paraId="4D56A226"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"type"</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"ExternalReference"</w:t>
            </w:r>
          </w:p>
          <w:p w14:paraId="0F976486"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w:t>
            </w:r>
            <w:r w:rsidRPr="00266C8A">
              <w:rPr>
                <w:rStyle w:val="Absatz-Standardschriftart2"/>
                <w:rFonts w:ascii="Courier New" w:eastAsia="Calibri" w:hAnsi="Courier New" w:cs="Courier New"/>
                <w:b/>
                <w:bCs/>
                <w:color w:val="6100EB"/>
                <w:shd w:val="clear" w:color="auto" w:fill="FFFFFF"/>
                <w:lang w:val="en-US" w:eastAsia="en-US"/>
              </w:rPr>
              <w:t xml:space="preserve"> }</w:t>
            </w:r>
          </w:p>
          <w:p w14:paraId="3DF81E8E" w14:textId="77777777" w:rsidR="008B2DEB" w:rsidRPr="00266C8A" w:rsidRDefault="008B2DEB" w:rsidP="000B1BE6">
            <w:pPr>
              <w:rPr>
                <w:rStyle w:val="Absatz-Standardschriftart1"/>
                <w:rFonts w:ascii="Courier New" w:eastAsia="Calibri" w:hAnsi="Courier New" w:cs="Courier New"/>
                <w:bCs/>
                <w:color w:val="8000FF"/>
                <w:shd w:val="clear" w:color="auto" w:fill="FFFFFF"/>
                <w:lang w:val="en-US"/>
              </w:rPr>
            </w:pPr>
            <w:r w:rsidRPr="00266C8A">
              <w:rPr>
                <w:rStyle w:val="Absatz-Standardschriftart2"/>
                <w:rFonts w:ascii="Courier New" w:eastAsia="Calibri" w:hAnsi="Courier New" w:cs="Courier New"/>
                <w:b/>
                <w:bCs/>
                <w:color w:val="6100EB"/>
                <w:shd w:val="clear" w:color="auto" w:fill="FFFFFF"/>
                <w:lang w:val="en-US" w:eastAsia="en-US"/>
              </w:rPr>
              <w:t>}</w:t>
            </w:r>
          </w:p>
        </w:tc>
      </w:tr>
      <w:tr w:rsidR="008B2DEB" w:rsidRPr="00266C8A" w14:paraId="38552F09" w14:textId="77777777" w:rsidTr="00532339">
        <w:trPr>
          <w:cantSplit/>
          <w:trHeight w:val="1907"/>
        </w:trPr>
        <w:tc>
          <w:tcPr>
            <w:tcW w:w="562" w:type="dxa"/>
            <w:vMerge/>
            <w:shd w:val="clear" w:color="auto" w:fill="0424B9"/>
            <w:textDirection w:val="btLr"/>
          </w:tcPr>
          <w:p w14:paraId="3D116CC8" w14:textId="77777777" w:rsidR="008B2DEB" w:rsidRPr="00266C8A" w:rsidRDefault="008B2DEB" w:rsidP="000B1BE6">
            <w:pPr>
              <w:ind w:left="113" w:right="113"/>
              <w:jc w:val="center"/>
              <w:rPr>
                <w:b/>
                <w:bCs/>
                <w:lang w:val="en-US"/>
              </w:rPr>
            </w:pPr>
          </w:p>
        </w:tc>
        <w:tc>
          <w:tcPr>
            <w:tcW w:w="9923" w:type="dxa"/>
            <w:vMerge/>
          </w:tcPr>
          <w:p w14:paraId="60870EF1" w14:textId="77777777" w:rsidR="008B2DEB" w:rsidRPr="00266C8A" w:rsidRDefault="008B2DEB" w:rsidP="000B1BE6">
            <w:pPr>
              <w:rPr>
                <w:lang w:val="en-US"/>
              </w:rPr>
            </w:pPr>
          </w:p>
        </w:tc>
      </w:tr>
      <w:tr w:rsidR="008B2DEB" w:rsidRPr="00266C8A" w14:paraId="4B3D5F70" w14:textId="77777777" w:rsidTr="00532339">
        <w:trPr>
          <w:cantSplit/>
          <w:trHeight w:val="1134"/>
        </w:trPr>
        <w:tc>
          <w:tcPr>
            <w:tcW w:w="562" w:type="dxa"/>
            <w:shd w:val="clear" w:color="auto" w:fill="0424B9"/>
            <w:textDirection w:val="btLr"/>
          </w:tcPr>
          <w:p w14:paraId="36FA2CEF" w14:textId="77777777" w:rsidR="008B2DEB" w:rsidRPr="00266C8A" w:rsidRDefault="008B2DEB" w:rsidP="000B1BE6">
            <w:pPr>
              <w:ind w:left="113" w:right="113"/>
              <w:jc w:val="center"/>
              <w:rPr>
                <w:b/>
                <w:bCs/>
                <w:lang w:val="en-US"/>
              </w:rPr>
            </w:pPr>
            <w:r w:rsidRPr="00532339">
              <w:rPr>
                <w:b/>
                <w:bCs/>
                <w:color w:val="FFFFFF" w:themeColor="background1"/>
                <w:lang w:val="en-US"/>
              </w:rPr>
              <w:lastRenderedPageBreak/>
              <w:t>Value</w:t>
            </w:r>
          </w:p>
        </w:tc>
        <w:tc>
          <w:tcPr>
            <w:tcW w:w="9923" w:type="dxa"/>
          </w:tcPr>
          <w:p w14:paraId="369A9D4C" w14:textId="77777777" w:rsidR="008B2DEB" w:rsidRPr="00266C8A" w:rsidRDefault="008B2DEB" w:rsidP="000B1BE6">
            <w:pPr>
              <w:rPr>
                <w:rStyle w:val="Absatz-Standardschriftart1"/>
                <w:rFonts w:ascii="Courier New" w:eastAsia="Calibri" w:hAnsi="Courier New" w:cs="Courier New"/>
                <w:bCs/>
                <w:color w:val="8000FF"/>
                <w:shd w:val="clear" w:color="auto" w:fill="FFFFFF"/>
                <w:lang w:val="en-US"/>
              </w:rPr>
            </w:pPr>
            <w:r w:rsidRPr="00266C8A">
              <w:rPr>
                <w:lang w:val="en-US"/>
              </w:rPr>
              <w:t>If applied to the Submodel:</w:t>
            </w:r>
          </w:p>
          <w:p w14:paraId="64914998"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1"/>
                <w:rFonts w:ascii="Courier New" w:eastAsia="Calibri" w:hAnsi="Courier New" w:cs="Courier New"/>
                <w:bCs/>
                <w:color w:val="6100EB"/>
                <w:shd w:val="clear" w:color="auto" w:fill="FFFFFF"/>
                <w:lang w:val="en-US"/>
              </w:rPr>
              <w:t>{</w:t>
            </w:r>
          </w:p>
          <w:p w14:paraId="34C13605"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"TechnicalData"</w:t>
            </w:r>
            <w:r w:rsidRPr="00266C8A">
              <w:rPr>
                <w:rStyle w:val="Absatz-Standardschriftart2"/>
                <w:rFonts w:ascii="Courier New" w:eastAsia="Calibri" w:hAnsi="Courier New" w:cs="Courier New"/>
                <w:b/>
                <w:bCs/>
                <w:color w:val="6100EB"/>
                <w:shd w:val="clear" w:color="auto" w:fill="FFFFFF"/>
                <w:lang w:val="en-US" w:eastAsia="en-US"/>
              </w:rPr>
              <w:t>: {</w:t>
            </w:r>
          </w:p>
          <w:p w14:paraId="73422392"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"RotationSpeed"</w:t>
            </w:r>
            <w:r w:rsidRPr="00266C8A">
              <w:rPr>
                <w:rStyle w:val="Absatz-Standardschriftart2"/>
                <w:rFonts w:ascii="Courier New" w:eastAsia="Calibri" w:hAnsi="Courier New" w:cs="Courier New"/>
                <w:b/>
                <w:bCs/>
                <w:color w:val="6100EB"/>
                <w:shd w:val="clear" w:color="auto" w:fill="FFFFFF"/>
                <w:lang w:val="en-US" w:eastAsia="en-US"/>
              </w:rPr>
              <w:t>: {</w:t>
            </w:r>
          </w:p>
          <w:p w14:paraId="4B5B9C5D"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"MaxRotationSpeed"</w:t>
            </w:r>
            <w:r w:rsidRPr="00266C8A">
              <w:rPr>
                <w:rStyle w:val="Absatz-Standardschriftart2"/>
                <w:rFonts w:ascii="Courier New" w:eastAsia="Calibri" w:hAnsi="Courier New" w:cs="Courier New"/>
                <w:b/>
                <w:bCs/>
                <w:color w:val="6100EB"/>
                <w:shd w:val="clear" w:color="auto" w:fill="FFFFFF"/>
                <w:lang w:val="en-US" w:eastAsia="en-US"/>
              </w:rPr>
              <w:t xml:space="preserve">: </w:t>
            </w:r>
            <w:r w:rsidRPr="00266C8A">
              <w:rPr>
                <w:rStyle w:val="Absatz-Standardschriftart2"/>
                <w:rFonts w:ascii="Courier New" w:eastAsia="Calibri" w:hAnsi="Courier New" w:cs="Courier New"/>
                <w:color w:val="800000"/>
                <w:shd w:val="clear" w:color="auto" w:fill="FFFFFF"/>
                <w:lang w:val="en-US" w:eastAsia="en-US"/>
              </w:rPr>
              <w:t>"5000"</w:t>
            </w:r>
          </w:p>
          <w:p w14:paraId="148A6D3C"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2"/>
                <w:rFonts w:ascii="Courier New" w:eastAsia="Calibri" w:hAnsi="Courier New" w:cs="Courier New"/>
                <w:b/>
                <w:bCs/>
                <w:color w:val="6100EB"/>
                <w:shd w:val="clear" w:color="auto" w:fill="FFFFFF"/>
                <w:lang w:val="en-US" w:eastAsia="en-US"/>
              </w:rPr>
              <w:t xml:space="preserve">    }</w:t>
            </w:r>
          </w:p>
          <w:p w14:paraId="1D8D5B49"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2"/>
                <w:rFonts w:ascii="Courier New" w:eastAsia="Calibri" w:hAnsi="Courier New" w:cs="Courier New"/>
                <w:b/>
                <w:bCs/>
                <w:color w:val="6100EB"/>
                <w:shd w:val="clear" w:color="auto" w:fill="FFFFFF"/>
                <w:lang w:val="en-US" w:eastAsia="en-US"/>
              </w:rPr>
              <w:t xml:space="preserve">  }</w:t>
            </w:r>
          </w:p>
          <w:p w14:paraId="52F3B3BE"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2"/>
                <w:rFonts w:ascii="Courier New" w:eastAsia="Calibri" w:hAnsi="Courier New" w:cs="Courier New"/>
                <w:b/>
                <w:bCs/>
                <w:color w:val="6100EB"/>
                <w:shd w:val="clear" w:color="auto" w:fill="FFFFFF"/>
                <w:lang w:val="en-US" w:eastAsia="en-US"/>
              </w:rPr>
              <w:t>}</w:t>
            </w:r>
          </w:p>
          <w:p w14:paraId="6A437103" w14:textId="77777777" w:rsidR="008B2DEB" w:rsidRPr="00266C8A" w:rsidRDefault="008B2DEB" w:rsidP="000B1BE6">
            <w:pPr>
              <w:rPr>
                <w:rStyle w:val="Absatz-Standardschriftart1"/>
                <w:rFonts w:ascii="Courier New" w:eastAsia="Calibri" w:hAnsi="Courier New" w:cs="Courier New"/>
                <w:bCs/>
                <w:color w:val="8000FF"/>
                <w:shd w:val="clear" w:color="auto" w:fill="FFFFFF"/>
                <w:lang w:val="en-US"/>
              </w:rPr>
            </w:pPr>
            <w:r w:rsidRPr="00266C8A">
              <w:rPr>
                <w:lang w:val="en-US"/>
              </w:rPr>
              <w:t>If applied to the SubmodelElementCollection, i.e. idShortPath “RotationSpeed”:</w:t>
            </w:r>
          </w:p>
          <w:p w14:paraId="38537CFF"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1"/>
                <w:rFonts w:ascii="Courier New" w:eastAsia="Calibri" w:hAnsi="Courier New" w:cs="Courier New"/>
                <w:bCs/>
                <w:color w:val="6100EB"/>
                <w:shd w:val="clear" w:color="auto" w:fill="FFFFFF"/>
                <w:lang w:val="en-US"/>
              </w:rPr>
              <w:t>{</w:t>
            </w:r>
          </w:p>
          <w:p w14:paraId="75EF149B"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"RotationSpeed"</w:t>
            </w:r>
            <w:r w:rsidRPr="00266C8A">
              <w:rPr>
                <w:rStyle w:val="Absatz-Standardschriftart2"/>
                <w:rFonts w:ascii="Courier New" w:eastAsia="Calibri" w:hAnsi="Courier New" w:cs="Courier New"/>
                <w:b/>
                <w:bCs/>
                <w:color w:val="6100EB"/>
                <w:shd w:val="clear" w:color="auto" w:fill="FFFFFF"/>
                <w:lang w:val="en-US" w:eastAsia="en-US"/>
              </w:rPr>
              <w:t>: {</w:t>
            </w:r>
          </w:p>
          <w:p w14:paraId="6FF67392"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"MaxRotationSpeed"</w:t>
            </w:r>
            <w:r w:rsidRPr="00266C8A">
              <w:rPr>
                <w:rStyle w:val="Absatz-Standardschriftart2"/>
                <w:rFonts w:ascii="Courier New" w:eastAsia="Calibri" w:hAnsi="Courier New" w:cs="Courier New"/>
                <w:b/>
                <w:bCs/>
                <w:color w:val="6100EB"/>
                <w:shd w:val="clear" w:color="auto" w:fill="FFFFFF"/>
                <w:lang w:val="en-US" w:eastAsia="en-US"/>
              </w:rPr>
              <w:t xml:space="preserve">: </w:t>
            </w:r>
            <w:r w:rsidRPr="00266C8A">
              <w:rPr>
                <w:rStyle w:val="Absatz-Standardschriftart2"/>
                <w:rFonts w:ascii="Courier New" w:eastAsia="Calibri" w:hAnsi="Courier New" w:cs="Courier New"/>
                <w:color w:val="800000"/>
                <w:shd w:val="clear" w:color="auto" w:fill="FFFFFF"/>
                <w:lang w:val="en-US" w:eastAsia="en-US"/>
              </w:rPr>
              <w:t>"5000"</w:t>
            </w:r>
          </w:p>
          <w:p w14:paraId="5CBC8C37"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2"/>
                <w:rFonts w:ascii="Courier New" w:eastAsia="Calibri" w:hAnsi="Courier New" w:cs="Courier New"/>
                <w:b/>
                <w:bCs/>
                <w:color w:val="6100EB"/>
                <w:shd w:val="clear" w:color="auto" w:fill="FFFFFF"/>
                <w:lang w:val="en-US" w:eastAsia="en-US"/>
              </w:rPr>
              <w:t xml:space="preserve">    }</w:t>
            </w:r>
          </w:p>
          <w:p w14:paraId="485C14A3"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2"/>
                <w:rFonts w:ascii="Courier New" w:eastAsia="Calibri" w:hAnsi="Courier New" w:cs="Courier New"/>
                <w:b/>
                <w:bCs/>
                <w:color w:val="6100EB"/>
                <w:shd w:val="clear" w:color="auto" w:fill="FFFFFF"/>
                <w:lang w:val="en-US" w:eastAsia="en-US"/>
              </w:rPr>
              <w:t>}</w:t>
            </w:r>
          </w:p>
          <w:p w14:paraId="0F909852" w14:textId="77777777" w:rsidR="008B2DEB" w:rsidRPr="00266C8A" w:rsidRDefault="008B2DEB" w:rsidP="000B1BE6">
            <w:pPr>
              <w:rPr>
                <w:rStyle w:val="Absatz-Standardschriftart1"/>
                <w:rFonts w:ascii="Courier New" w:eastAsia="Calibri" w:hAnsi="Courier New" w:cs="Courier New"/>
                <w:bCs/>
                <w:color w:val="8000FF"/>
                <w:shd w:val="clear" w:color="auto" w:fill="FFFFFF"/>
                <w:lang w:val="en-US"/>
              </w:rPr>
            </w:pPr>
            <w:r w:rsidRPr="00266C8A">
              <w:rPr>
                <w:lang w:val="en-US"/>
              </w:rPr>
              <w:t>If applied to the Property, i.e. idShortPath “RotationSpeed.MaxRotationSpeed”:</w:t>
            </w:r>
          </w:p>
          <w:p w14:paraId="393032DE" w14:textId="77777777" w:rsidR="008B2DEB" w:rsidRPr="00266C8A" w:rsidRDefault="008B2DEB" w:rsidP="000B1BE6">
            <w:pPr>
              <w:rPr>
                <w:rStyle w:val="Absatz-Standardschriftart2"/>
                <w:rFonts w:ascii="Courier New" w:eastAsia="Calibri" w:hAnsi="Courier New" w:cs="Courier New"/>
                <w:b/>
                <w:bCs/>
                <w:color w:val="6100EB"/>
                <w:shd w:val="clear" w:color="auto" w:fill="FFFFFF"/>
                <w:lang w:val="en-US" w:eastAsia="en-US"/>
              </w:rPr>
            </w:pPr>
            <w:r w:rsidRPr="00266C8A">
              <w:rPr>
                <w:rStyle w:val="Absatz-Standardschriftart1"/>
                <w:rFonts w:ascii="Courier New" w:eastAsia="Calibri" w:hAnsi="Courier New" w:cs="Courier New"/>
                <w:bCs/>
                <w:color w:val="6100EB"/>
                <w:shd w:val="clear" w:color="auto" w:fill="FFFFFF"/>
                <w:lang w:val="en-US"/>
              </w:rPr>
              <w:t>{</w:t>
            </w:r>
          </w:p>
          <w:p w14:paraId="091C4784" w14:textId="77777777" w:rsidR="008B2DEB" w:rsidRPr="00266C8A" w:rsidRDefault="008B2DEB" w:rsidP="000B1BE6">
            <w:pPr>
              <w:rPr>
                <w:rStyle w:val="Absatz-Standardschriftart2"/>
                <w:rFonts w:ascii="Courier New" w:eastAsia="Calibri" w:hAnsi="Courier New" w:cs="Courier New"/>
                <w:color w:val="800000"/>
                <w:shd w:val="clear" w:color="auto" w:fill="FFFFFF"/>
                <w:lang w:val="en-US" w:eastAsia="en-US"/>
              </w:rPr>
            </w:pPr>
            <w:r w:rsidRPr="00266C8A">
              <w:rPr>
                <w:rStyle w:val="Absatz-Standardschriftart2"/>
                <w:rFonts w:ascii="Courier New" w:eastAsia="Calibri" w:hAnsi="Courier New" w:cs="Courier New"/>
                <w:color w:val="800000"/>
                <w:shd w:val="clear" w:color="auto" w:fill="FFFFFF"/>
                <w:lang w:val="en-US" w:eastAsia="en-US"/>
              </w:rPr>
              <w:t xml:space="preserve">   "MaxRotationSpeed"</w:t>
            </w:r>
            <w:r w:rsidRPr="00266C8A">
              <w:rPr>
                <w:rStyle w:val="Absatz-Standardschriftart2"/>
                <w:rFonts w:ascii="Courier New" w:eastAsia="Calibri" w:hAnsi="Courier New" w:cs="Courier New"/>
                <w:b/>
                <w:bCs/>
                <w:color w:val="6100EB"/>
                <w:shd w:val="clear" w:color="auto" w:fill="FFFFFF"/>
                <w:lang w:val="en-US" w:eastAsia="en-US"/>
              </w:rPr>
              <w:t>:</w:t>
            </w:r>
            <w:r w:rsidRPr="00266C8A">
              <w:rPr>
                <w:rStyle w:val="Absatz-Standardschriftart2"/>
                <w:rFonts w:ascii="Courier New" w:eastAsia="Calibri" w:hAnsi="Courier New" w:cs="Courier New"/>
                <w:color w:val="800000"/>
                <w:shd w:val="clear" w:color="auto" w:fill="FFFFFF"/>
                <w:lang w:val="en-US" w:eastAsia="en-US"/>
              </w:rPr>
              <w:t xml:space="preserve"> "5000"</w:t>
            </w:r>
          </w:p>
          <w:p w14:paraId="1CF056C4" w14:textId="77777777" w:rsidR="008B2DEB" w:rsidRPr="00266C8A" w:rsidRDefault="008B2DEB" w:rsidP="000B1BE6">
            <w:pPr>
              <w:rPr>
                <w:rStyle w:val="Absatz-Standardschriftart1"/>
                <w:rFonts w:ascii="Courier New" w:eastAsia="Calibri" w:hAnsi="Courier New" w:cs="Courier New"/>
                <w:b/>
                <w:bCs/>
                <w:color w:val="8000FF"/>
                <w:shd w:val="clear" w:color="auto" w:fill="FFFFFF"/>
                <w:lang w:val="en-US"/>
              </w:rPr>
            </w:pPr>
            <w:r w:rsidRPr="00266C8A">
              <w:rPr>
                <w:rStyle w:val="Absatz-Standardschriftart2"/>
                <w:rFonts w:ascii="Courier New" w:eastAsia="Calibri" w:hAnsi="Courier New" w:cs="Courier New"/>
                <w:b/>
                <w:bCs/>
                <w:color w:val="6100EB"/>
                <w:shd w:val="clear" w:color="auto" w:fill="FFFFFF"/>
                <w:lang w:val="en-US" w:eastAsia="en-US"/>
              </w:rPr>
              <w:t>}</w:t>
            </w:r>
          </w:p>
        </w:tc>
      </w:tr>
    </w:tbl>
    <w:p w14:paraId="0C833B69" w14:textId="77777777" w:rsidR="008B2DEB" w:rsidRPr="00266C8A" w:rsidRDefault="008B2DEB" w:rsidP="008B2DEB">
      <w:pPr>
        <w:pStyle w:val="Anhang1"/>
        <w:rPr>
          <w:lang w:val="en-US"/>
        </w:rPr>
      </w:pPr>
      <w:bookmarkStart w:id="2353" w:name="_Toc132377683"/>
      <w:r w:rsidRPr="00266C8A">
        <w:rPr>
          <w:lang w:val="en-US"/>
        </w:rPr>
        <w:lastRenderedPageBreak/>
        <w:t>Backus-Naur-Form</w:t>
      </w:r>
      <w:bookmarkEnd w:id="2353"/>
    </w:p>
    <w:p w14:paraId="218AD7F4" w14:textId="77777777" w:rsidR="008B2DEB" w:rsidRPr="00266C8A" w:rsidRDefault="008B2DEB" w:rsidP="008B2DEB">
      <w:pPr>
        <w:rPr>
          <w:lang w:val="en-US"/>
        </w:rPr>
      </w:pPr>
      <w:r w:rsidRPr="00266C8A">
        <w:rPr>
          <w:lang w:val="en-US"/>
        </w:rPr>
        <w:t>The Backus-Naur form (BNF) – a meta-syntax notation for context-free grammars – is used to define grammars. For more information see Wikipedia</w:t>
      </w:r>
      <w:r w:rsidRPr="00266C8A">
        <w:rPr>
          <w:lang w:val="en-US"/>
        </w:rPr>
        <w:footnoteReference w:id="10"/>
      </w:r>
      <w:r w:rsidRPr="00266C8A">
        <w:rPr>
          <w:lang w:val="en-US"/>
        </w:rPr>
        <w:t>.</w:t>
      </w:r>
    </w:p>
    <w:p w14:paraId="668B76F1" w14:textId="77777777" w:rsidR="008B2DEB" w:rsidRPr="00266C8A" w:rsidRDefault="008B2DEB" w:rsidP="008B2DEB">
      <w:pPr>
        <w:rPr>
          <w:lang w:val="en-US"/>
        </w:rPr>
      </w:pPr>
      <w:r w:rsidRPr="00266C8A">
        <w:rPr>
          <w:lang w:val="en-US"/>
        </w:rPr>
        <w:t xml:space="preserve">A BNF specification is a set of derivation rules, written as </w:t>
      </w:r>
    </w:p>
    <w:p w14:paraId="0F5EEA73" w14:textId="77777777" w:rsidR="008B2DEB" w:rsidRPr="00266C8A" w:rsidRDefault="008B2DEB" w:rsidP="008B2DEB">
      <w:pPr>
        <w:rPr>
          <w:rStyle w:val="CODE"/>
          <w:lang w:val="en-US"/>
        </w:rPr>
      </w:pPr>
      <w:r w:rsidRPr="00266C8A">
        <w:rPr>
          <w:rStyle w:val="CODE"/>
          <w:lang w:val="en-US"/>
        </w:rPr>
        <w:t xml:space="preserve"> &lt;symbol&gt; ::= __expression__</w:t>
      </w:r>
    </w:p>
    <w:p w14:paraId="4754EAA9" w14:textId="77777777" w:rsidR="008B2DEB" w:rsidRPr="00266C8A" w:rsidRDefault="008B2DEB" w:rsidP="008B2DEB">
      <w:pPr>
        <w:rPr>
          <w:lang w:val="en-US"/>
        </w:rPr>
      </w:pPr>
      <w:r w:rsidRPr="00266C8A">
        <w:rPr>
          <w:lang w:val="en-US"/>
        </w:rPr>
        <w:t xml:space="preserve">where: </w:t>
      </w:r>
    </w:p>
    <w:p w14:paraId="1FBB27AB" w14:textId="6E9B1E03" w:rsidR="008B2DEB" w:rsidRPr="00266C8A" w:rsidRDefault="008B2DEB" w:rsidP="00D716F5">
      <w:pPr>
        <w:pStyle w:val="ListParagraph"/>
        <w:numPr>
          <w:ilvl w:val="0"/>
          <w:numId w:val="31"/>
        </w:numPr>
        <w:spacing w:after="60"/>
        <w:contextualSpacing w:val="0"/>
        <w:jc w:val="both"/>
        <w:rPr>
          <w:lang w:val="en-US"/>
        </w:rPr>
      </w:pPr>
      <w:r w:rsidRPr="00266C8A">
        <w:rPr>
          <w:lang w:val="en-US"/>
        </w:rPr>
        <w:t>&lt;</w:t>
      </w:r>
      <w:hyperlink r:id="rId101" w:tooltip="Symbol" w:history="1">
        <w:r w:rsidRPr="00266C8A">
          <w:rPr>
            <w:lang w:val="en-US"/>
          </w:rPr>
          <w:t>symbol</w:t>
        </w:r>
      </w:hyperlink>
      <w:r w:rsidRPr="00266C8A">
        <w:rPr>
          <w:lang w:val="en-US"/>
        </w:rPr>
        <w:t xml:space="preserve">&gt; is a </w:t>
      </w:r>
      <w:hyperlink r:id="rId102" w:tooltip="Nonterminal" w:history="1">
        <w:r w:rsidRPr="00266C8A">
          <w:rPr>
            <w:lang w:val="en-US"/>
          </w:rPr>
          <w:t>nonterminal</w:t>
        </w:r>
      </w:hyperlink>
      <w:r w:rsidRPr="00266C8A">
        <w:rPr>
          <w:lang w:val="en-US"/>
        </w:rPr>
        <w:t xml:space="preserve"> (variable) and the </w:t>
      </w:r>
      <w:hyperlink r:id="rId103" w:tooltip="Expression (mathematics)" w:history="1">
        <w:r w:rsidRPr="00266C8A">
          <w:rPr>
            <w:lang w:val="en-US"/>
          </w:rPr>
          <w:t>__expression__</w:t>
        </w:r>
      </w:hyperlink>
      <w:r w:rsidRPr="00266C8A">
        <w:rPr>
          <w:lang w:val="en-US"/>
        </w:rPr>
        <w:t xml:space="preserve"> consists of one or more sequences of either terminal or nonterminal symbols,</w:t>
      </w:r>
    </w:p>
    <w:p w14:paraId="69ED8F87" w14:textId="77777777" w:rsidR="008B2DEB" w:rsidRPr="00266C8A" w:rsidRDefault="008B2DEB" w:rsidP="00D716F5">
      <w:pPr>
        <w:pStyle w:val="ListParagraph"/>
        <w:numPr>
          <w:ilvl w:val="0"/>
          <w:numId w:val="31"/>
        </w:numPr>
        <w:spacing w:after="60"/>
        <w:contextualSpacing w:val="0"/>
        <w:jc w:val="both"/>
        <w:rPr>
          <w:lang w:val="en-US"/>
        </w:rPr>
      </w:pPr>
      <w:r w:rsidRPr="00266C8A">
        <w:rPr>
          <w:lang w:val="en-US"/>
        </w:rPr>
        <w:t>::= means that the symbol on the left must be replaced with the expression on the right,</w:t>
      </w:r>
    </w:p>
    <w:p w14:paraId="59A82806" w14:textId="2CC3E695" w:rsidR="008B2DEB" w:rsidRPr="00266C8A" w:rsidRDefault="008B2DEB" w:rsidP="00D716F5">
      <w:pPr>
        <w:pStyle w:val="ListParagraph"/>
        <w:numPr>
          <w:ilvl w:val="0"/>
          <w:numId w:val="31"/>
        </w:numPr>
        <w:spacing w:after="60"/>
        <w:contextualSpacing w:val="0"/>
        <w:jc w:val="both"/>
        <w:rPr>
          <w:lang w:val="en-US"/>
        </w:rPr>
      </w:pPr>
      <w:r w:rsidRPr="00266C8A">
        <w:rPr>
          <w:lang w:val="en-US"/>
        </w:rPr>
        <w:t xml:space="preserve">more sequences of symbols are separated by the </w:t>
      </w:r>
      <w:hyperlink r:id="rId104" w:tooltip="Vertical bar" w:history="1">
        <w:r w:rsidRPr="00266C8A">
          <w:rPr>
            <w:lang w:val="en-US"/>
          </w:rPr>
          <w:t>vertical bar</w:t>
        </w:r>
      </w:hyperlink>
      <w:r w:rsidRPr="00266C8A">
        <w:rPr>
          <w:lang w:val="en-US"/>
        </w:rPr>
        <w:t xml:space="preserve"> "|", indicating a </w:t>
      </w:r>
      <w:hyperlink r:id="rId105" w:tooltip="Alternation (formal language theory)" w:history="1">
        <w:r w:rsidRPr="00266C8A">
          <w:rPr>
            <w:lang w:val="en-US"/>
          </w:rPr>
          <w:t>choice</w:t>
        </w:r>
      </w:hyperlink>
      <w:r w:rsidRPr="00266C8A">
        <w:rPr>
          <w:lang w:val="en-US"/>
        </w:rPr>
        <w:t>, the whole being a possible substitution for the symbol on the left,</w:t>
      </w:r>
    </w:p>
    <w:p w14:paraId="2314634B" w14:textId="0C59B7E7" w:rsidR="008B2DEB" w:rsidRPr="00266C8A" w:rsidRDefault="008B2DEB" w:rsidP="00D716F5">
      <w:pPr>
        <w:pStyle w:val="ListParagraph"/>
        <w:numPr>
          <w:ilvl w:val="0"/>
          <w:numId w:val="31"/>
        </w:numPr>
        <w:spacing w:after="60"/>
        <w:contextualSpacing w:val="0"/>
        <w:jc w:val="both"/>
        <w:rPr>
          <w:lang w:val="en-US"/>
        </w:rPr>
      </w:pPr>
      <w:r w:rsidRPr="00266C8A">
        <w:rPr>
          <w:lang w:val="en-US"/>
        </w:rPr>
        <w:t xml:space="preserve">symbols that never appear on a left side are </w:t>
      </w:r>
      <w:hyperlink r:id="rId106" w:tooltip="Terminal symbol" w:history="1">
        <w:r w:rsidRPr="00266C8A">
          <w:rPr>
            <w:lang w:val="en-US"/>
          </w:rPr>
          <w:t>terminals</w:t>
        </w:r>
      </w:hyperlink>
      <w:r w:rsidRPr="00266C8A">
        <w:rPr>
          <w:lang w:val="en-US"/>
        </w:rPr>
        <w:t xml:space="preserve">, while symbols that appear on a left side are </w:t>
      </w:r>
      <w:hyperlink r:id="rId107" w:tooltip="Nonterminal symbol" w:history="1">
        <w:r w:rsidRPr="00266C8A">
          <w:rPr>
            <w:lang w:val="en-US"/>
          </w:rPr>
          <w:t>non-terminals</w:t>
        </w:r>
      </w:hyperlink>
      <w:r w:rsidRPr="00266C8A">
        <w:rPr>
          <w:lang w:val="en-US"/>
        </w:rPr>
        <w:t xml:space="preserve"> and are always enclosed between the pair of angle brackets &lt;&gt;,</w:t>
      </w:r>
    </w:p>
    <w:p w14:paraId="60320A69" w14:textId="77777777" w:rsidR="008B2DEB" w:rsidRPr="00266C8A" w:rsidRDefault="008B2DEB" w:rsidP="00D716F5">
      <w:pPr>
        <w:pStyle w:val="ListParagraph"/>
        <w:numPr>
          <w:ilvl w:val="0"/>
          <w:numId w:val="31"/>
        </w:numPr>
        <w:spacing w:after="60"/>
        <w:contextualSpacing w:val="0"/>
        <w:jc w:val="both"/>
        <w:rPr>
          <w:lang w:val="en-US"/>
        </w:rPr>
      </w:pPr>
      <w:r w:rsidRPr="00266C8A">
        <w:rPr>
          <w:lang w:val="en-US"/>
        </w:rPr>
        <w:t>terminals are enclosed with quotation marks: "text". "" is an empty string,</w:t>
      </w:r>
    </w:p>
    <w:p w14:paraId="7AC659FF" w14:textId="77777777" w:rsidR="008B2DEB" w:rsidRPr="00266C8A" w:rsidRDefault="008B2DEB" w:rsidP="00D716F5">
      <w:pPr>
        <w:pStyle w:val="ListParagraph"/>
        <w:numPr>
          <w:ilvl w:val="0"/>
          <w:numId w:val="31"/>
        </w:numPr>
        <w:spacing w:after="60"/>
        <w:contextualSpacing w:val="0"/>
        <w:jc w:val="both"/>
        <w:rPr>
          <w:lang w:val="en-US"/>
        </w:rPr>
      </w:pPr>
      <w:r w:rsidRPr="00266C8A">
        <w:rPr>
          <w:lang w:val="en-US"/>
        </w:rPr>
        <w:t>optional items are enclosed in square brackets: [&lt;item-x&gt;],</w:t>
      </w:r>
    </w:p>
    <w:p w14:paraId="26779582" w14:textId="77777777" w:rsidR="008B2DEB" w:rsidRPr="00266C8A" w:rsidRDefault="008B2DEB" w:rsidP="00D716F5">
      <w:pPr>
        <w:pStyle w:val="ListParagraph"/>
        <w:numPr>
          <w:ilvl w:val="0"/>
          <w:numId w:val="31"/>
        </w:numPr>
        <w:spacing w:after="60"/>
        <w:contextualSpacing w:val="0"/>
        <w:jc w:val="both"/>
        <w:rPr>
          <w:lang w:val="en-US"/>
        </w:rPr>
      </w:pPr>
      <w:r w:rsidRPr="00266C8A">
        <w:rPr>
          <w:lang w:val="en-US"/>
        </w:rPr>
        <w:t>items existing 0 or more times are enclosed in curly brackets are suffixed with an asterisk (*) such as &lt;word&gt; ::= &lt;letter&gt; {&lt;letter&gt;}*,</w:t>
      </w:r>
    </w:p>
    <w:p w14:paraId="54AF5818" w14:textId="77777777" w:rsidR="008B2DEB" w:rsidRPr="00266C8A" w:rsidRDefault="008B2DEB" w:rsidP="00D716F5">
      <w:pPr>
        <w:pStyle w:val="ListParagraph"/>
        <w:numPr>
          <w:ilvl w:val="0"/>
          <w:numId w:val="31"/>
        </w:numPr>
        <w:spacing w:after="60"/>
        <w:contextualSpacing w:val="0"/>
        <w:jc w:val="both"/>
        <w:rPr>
          <w:lang w:val="en-US"/>
        </w:rPr>
      </w:pPr>
      <w:r w:rsidRPr="00266C8A">
        <w:rPr>
          <w:lang w:val="en-US"/>
        </w:rPr>
        <w:t>Items existing 1 or more times are suffixed with an addition (plus) symbol, +, such as &lt;word&gt; ::= {&lt;letter&gt;}+,</w:t>
      </w:r>
    </w:p>
    <w:p w14:paraId="65D36F93" w14:textId="77777777" w:rsidR="008B2DEB" w:rsidRPr="00266C8A" w:rsidRDefault="008B2DEB" w:rsidP="00D716F5">
      <w:pPr>
        <w:pStyle w:val="ListParagraph"/>
        <w:numPr>
          <w:ilvl w:val="0"/>
          <w:numId w:val="31"/>
        </w:numPr>
        <w:spacing w:after="60"/>
        <w:contextualSpacing w:val="0"/>
        <w:jc w:val="both"/>
        <w:rPr>
          <w:lang w:val="en-US"/>
        </w:rPr>
      </w:pPr>
      <w:r w:rsidRPr="00266C8A">
        <w:rPr>
          <w:lang w:val="en-US"/>
        </w:rPr>
        <w:t>round brackets are used to explicitly to define the order of expansion to indicate precedence, example: ( &lt;symbol1&gt; | &lt;symbol2&gt; ) &lt;symbol3&gt;,</w:t>
      </w:r>
    </w:p>
    <w:p w14:paraId="7B6C58F4" w14:textId="77777777" w:rsidR="008B2DEB" w:rsidRPr="00266C8A" w:rsidRDefault="008B2DEB" w:rsidP="00D716F5">
      <w:pPr>
        <w:pStyle w:val="ListParagraph"/>
        <w:numPr>
          <w:ilvl w:val="0"/>
          <w:numId w:val="31"/>
        </w:numPr>
        <w:spacing w:after="60"/>
        <w:contextualSpacing w:val="0"/>
        <w:jc w:val="both"/>
        <w:rPr>
          <w:lang w:val="en-US"/>
        </w:rPr>
      </w:pPr>
      <w:r w:rsidRPr="00266C8A">
        <w:rPr>
          <w:lang w:val="en-US"/>
        </w:rPr>
        <w:t>text without quotation marks is an informal explanation of what is expected; this text is cursive if grammar is non-recursive and vice versa.</w:t>
      </w:r>
    </w:p>
    <w:p w14:paraId="069D80D4" w14:textId="77777777" w:rsidR="008B2DEB" w:rsidRPr="00266C8A" w:rsidRDefault="008B2DEB" w:rsidP="008B2DEB">
      <w:pPr>
        <w:rPr>
          <w:rFonts w:ascii="Times New Roman" w:hAnsi="Times New Roman"/>
          <w:color w:val="auto"/>
          <w:lang w:val="en-US"/>
        </w:rPr>
      </w:pPr>
    </w:p>
    <w:p w14:paraId="636405FA" w14:textId="77777777" w:rsidR="008B2DEB" w:rsidRPr="00266C8A" w:rsidRDefault="008B2DEB" w:rsidP="008B2DEB">
      <w:pPr>
        <w:rPr>
          <w:rFonts w:ascii="Times New Roman" w:hAnsi="Times New Roman"/>
          <w:color w:val="auto"/>
          <w:u w:val="single"/>
          <w:lang w:val="en-US"/>
        </w:rPr>
      </w:pPr>
      <w:r w:rsidRPr="00266C8A">
        <w:rPr>
          <w:rFonts w:ascii="Times New Roman" w:hAnsi="Times New Roman"/>
          <w:color w:val="auto"/>
          <w:u w:val="single"/>
          <w:lang w:val="en-US"/>
        </w:rPr>
        <w:t>Example:</w:t>
      </w:r>
    </w:p>
    <w:p w14:paraId="0F46342B" w14:textId="77777777" w:rsidR="008B2DEB" w:rsidRPr="00266C8A" w:rsidRDefault="008B2DEB" w:rsidP="008B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
          <w:lang w:val="en-US"/>
        </w:rPr>
      </w:pPr>
      <w:r w:rsidRPr="00266C8A">
        <w:rPr>
          <w:rStyle w:val="CODE"/>
          <w:lang w:val="en-US"/>
        </w:rPr>
        <w:t>&lt;contact-address&gt; ::= &lt;name&gt; "e-mail addresses:" &lt;e-mail-Addresses&gt;</w:t>
      </w:r>
    </w:p>
    <w:p w14:paraId="134C2220" w14:textId="77777777" w:rsidR="008B2DEB" w:rsidRPr="00266C8A" w:rsidRDefault="008B2DEB" w:rsidP="008B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
          <w:lang w:val="en-US"/>
        </w:rPr>
      </w:pPr>
      <w:r w:rsidRPr="00266C8A">
        <w:rPr>
          <w:rStyle w:val="CODE"/>
          <w:lang w:val="en-US"/>
        </w:rPr>
        <w:t>&lt;e-mail-Addresses&gt; ::= {&lt;e-mail-Address&gt;}*</w:t>
      </w:r>
    </w:p>
    <w:p w14:paraId="6AC5EA8F" w14:textId="77777777" w:rsidR="008B2DEB" w:rsidRPr="00266C8A" w:rsidRDefault="008B2DEB" w:rsidP="008B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
          <w:lang w:val="en-US"/>
        </w:rPr>
      </w:pPr>
      <w:r w:rsidRPr="00266C8A">
        <w:rPr>
          <w:rStyle w:val="CODE"/>
          <w:lang w:val="en-US"/>
        </w:rPr>
        <w:t>&lt;e-mail-Addresse&gt; ::= &lt;local-part&gt; "@" &lt;domain&gt;</w:t>
      </w:r>
    </w:p>
    <w:p w14:paraId="45C44DFC" w14:textId="77777777" w:rsidR="008B2DEB" w:rsidRPr="00266C8A" w:rsidRDefault="008B2DEB" w:rsidP="008B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
          <w:lang w:val="en-US"/>
        </w:rPr>
      </w:pPr>
      <w:r w:rsidRPr="00266C8A">
        <w:rPr>
          <w:rStyle w:val="CODE"/>
          <w:lang w:val="en-US"/>
        </w:rPr>
        <w:t>&lt;name&gt; ::= characters</w:t>
      </w:r>
    </w:p>
    <w:p w14:paraId="16F094E4" w14:textId="77777777" w:rsidR="008B2DEB" w:rsidRPr="00266C8A" w:rsidRDefault="008B2DEB" w:rsidP="008B2DEB">
      <w:pPr>
        <w:tabs>
          <w:tab w:val="left" w:pos="916"/>
          <w:tab w:val="left" w:pos="1832"/>
        </w:tabs>
        <w:spacing w:after="0" w:line="240" w:lineRule="auto"/>
        <w:rPr>
          <w:rStyle w:val="CODE"/>
          <w:lang w:val="en-US"/>
        </w:rPr>
      </w:pPr>
      <w:r w:rsidRPr="00266C8A">
        <w:rPr>
          <w:rStyle w:val="CODE"/>
          <w:lang w:val="en-US"/>
        </w:rPr>
        <w:t>&lt;local-part&gt; ::= characters conformant to local-part in RFC 5322</w:t>
      </w:r>
    </w:p>
    <w:p w14:paraId="268CA83A" w14:textId="77777777" w:rsidR="008B2DEB" w:rsidRPr="00266C8A" w:rsidRDefault="008B2DEB" w:rsidP="008B2DEB">
      <w:pPr>
        <w:tabs>
          <w:tab w:val="left" w:pos="916"/>
          <w:tab w:val="left" w:pos="1832"/>
        </w:tabs>
        <w:spacing w:after="0" w:line="240" w:lineRule="auto"/>
        <w:rPr>
          <w:rStyle w:val="CODE"/>
          <w:lang w:val="en-US"/>
        </w:rPr>
      </w:pPr>
      <w:r w:rsidRPr="00266C8A">
        <w:rPr>
          <w:rStyle w:val="CODE"/>
          <w:lang w:val="en-US"/>
        </w:rPr>
        <w:t>&lt;domain&gt; ::= characters conformant to domain in RFC 5322</w:t>
      </w:r>
    </w:p>
    <w:p w14:paraId="7D1E71CA" w14:textId="77777777" w:rsidR="008B2DEB" w:rsidRPr="00266C8A" w:rsidRDefault="008B2DEB" w:rsidP="008B2DEB">
      <w:pPr>
        <w:tabs>
          <w:tab w:val="left" w:pos="916"/>
          <w:tab w:val="left" w:pos="1832"/>
        </w:tabs>
        <w:spacing w:after="0" w:line="240" w:lineRule="auto"/>
        <w:rPr>
          <w:rStyle w:val="CODE"/>
          <w:lang w:val="en-US"/>
        </w:rPr>
      </w:pPr>
    </w:p>
    <w:p w14:paraId="14003F7B" w14:textId="77777777" w:rsidR="008B2DEB" w:rsidRPr="00266C8A" w:rsidRDefault="008B2DEB" w:rsidP="008B2DEB">
      <w:pPr>
        <w:tabs>
          <w:tab w:val="left" w:pos="771"/>
        </w:tabs>
        <w:ind w:left="568"/>
        <w:rPr>
          <w:lang w:val="en-US"/>
        </w:rPr>
      </w:pPr>
      <w:r w:rsidRPr="00266C8A">
        <w:rPr>
          <w:lang w:val="en-US"/>
        </w:rPr>
        <w:t>Valid contact addresses:</w:t>
      </w:r>
    </w:p>
    <w:p w14:paraId="68901724" w14:textId="77777777" w:rsidR="008B2DEB" w:rsidRPr="00266C8A" w:rsidRDefault="008B2DEB" w:rsidP="008B2DEB">
      <w:pPr>
        <w:tabs>
          <w:tab w:val="left" w:pos="771"/>
        </w:tabs>
        <w:ind w:left="568"/>
        <w:rPr>
          <w:rStyle w:val="CODE"/>
          <w:lang w:val="en-US"/>
        </w:rPr>
      </w:pPr>
      <w:r w:rsidRPr="00266C8A">
        <w:rPr>
          <w:rStyle w:val="CODE"/>
          <w:lang w:val="en-US"/>
        </w:rPr>
        <w:t>Hugo Me e-mail addresses: Hugo@example.com</w:t>
      </w:r>
    </w:p>
    <w:p w14:paraId="7AD4A886" w14:textId="77777777" w:rsidR="008B2DEB" w:rsidRPr="00266C8A" w:rsidRDefault="008B2DEB" w:rsidP="008B2DEB">
      <w:pPr>
        <w:tabs>
          <w:tab w:val="left" w:pos="771"/>
        </w:tabs>
        <w:ind w:left="568"/>
        <w:rPr>
          <w:rStyle w:val="CODE"/>
          <w:lang w:val="en-US"/>
        </w:rPr>
      </w:pPr>
      <w:r w:rsidRPr="00266C8A">
        <w:rPr>
          <w:rStyle w:val="CODE"/>
          <w:lang w:val="en-US"/>
        </w:rPr>
        <w:t>Hugo e-mail addresses: Hugo.Me@text.de</w:t>
      </w:r>
    </w:p>
    <w:p w14:paraId="4B5224D3" w14:textId="77777777" w:rsidR="008B2DEB" w:rsidRPr="00266C8A" w:rsidRDefault="008B2DEB" w:rsidP="008B2DEB">
      <w:pPr>
        <w:tabs>
          <w:tab w:val="left" w:pos="771"/>
        </w:tabs>
        <w:ind w:left="568"/>
        <w:rPr>
          <w:lang w:val="en-US"/>
        </w:rPr>
      </w:pPr>
    </w:p>
    <w:p w14:paraId="295B8E24" w14:textId="77777777" w:rsidR="008B2DEB" w:rsidRPr="00266C8A" w:rsidRDefault="008B2DEB" w:rsidP="008B2DEB">
      <w:pPr>
        <w:tabs>
          <w:tab w:val="left" w:pos="771"/>
        </w:tabs>
        <w:ind w:left="568"/>
        <w:rPr>
          <w:lang w:val="en-US"/>
        </w:rPr>
      </w:pPr>
      <w:r w:rsidRPr="00266C8A">
        <w:rPr>
          <w:lang w:val="en-US"/>
        </w:rPr>
        <w:t>Invalid contact addresses:</w:t>
      </w:r>
    </w:p>
    <w:p w14:paraId="3868CC9A" w14:textId="77777777" w:rsidR="008B2DEB" w:rsidRPr="00266C8A" w:rsidRDefault="008B2DEB" w:rsidP="008B2DEB">
      <w:pPr>
        <w:tabs>
          <w:tab w:val="left" w:pos="771"/>
          <w:tab w:val="left" w:pos="1571"/>
        </w:tabs>
        <w:ind w:left="568"/>
        <w:rPr>
          <w:rStyle w:val="CODE"/>
          <w:lang w:val="en-US"/>
        </w:rPr>
      </w:pPr>
      <w:r w:rsidRPr="00266C8A">
        <w:rPr>
          <w:rStyle w:val="CODE"/>
          <w:lang w:val="en-US"/>
        </w:rPr>
        <w:t>Hugo</w:t>
      </w:r>
      <w:r w:rsidRPr="00266C8A">
        <w:rPr>
          <w:rStyle w:val="CODE"/>
          <w:lang w:val="en-US"/>
        </w:rPr>
        <w:tab/>
      </w:r>
    </w:p>
    <w:p w14:paraId="277DFB66" w14:textId="77777777" w:rsidR="008B2DEB" w:rsidRPr="00266C8A" w:rsidRDefault="008B2DEB" w:rsidP="008B2DEB">
      <w:pPr>
        <w:tabs>
          <w:tab w:val="left" w:pos="771"/>
          <w:tab w:val="left" w:pos="1571"/>
        </w:tabs>
        <w:ind w:left="568"/>
        <w:rPr>
          <w:rStyle w:val="CODE"/>
          <w:lang w:val="en-US"/>
        </w:rPr>
      </w:pPr>
      <w:r w:rsidRPr="00266C8A">
        <w:rPr>
          <w:rStyle w:val="CODE"/>
          <w:lang w:val="en-US"/>
        </w:rPr>
        <w:t>Hugo Hugo@ example.com</w:t>
      </w:r>
    </w:p>
    <w:p w14:paraId="27224E86" w14:textId="77777777" w:rsidR="008B2DEB" w:rsidRPr="00266C8A" w:rsidRDefault="008B2DEB" w:rsidP="008B2DEB">
      <w:pPr>
        <w:tabs>
          <w:tab w:val="left" w:pos="771"/>
          <w:tab w:val="left" w:pos="1571"/>
        </w:tabs>
        <w:ind w:left="568"/>
        <w:rPr>
          <w:rFonts w:ascii="Consolas" w:hAnsi="Consolas" w:cs="Consolas"/>
          <w:b/>
          <w:bCs/>
          <w:lang w:val="en-US"/>
        </w:rPr>
      </w:pPr>
      <w:r w:rsidRPr="00266C8A">
        <w:rPr>
          <w:rStyle w:val="CODE"/>
          <w:lang w:val="en-US"/>
        </w:rPr>
        <w:t>Hugo@example.com</w:t>
      </w:r>
    </w:p>
    <w:p w14:paraId="6A2B35AE" w14:textId="77777777" w:rsidR="008B2DEB" w:rsidRPr="00266C8A" w:rsidRDefault="008B2DEB" w:rsidP="008B2DEB">
      <w:pPr>
        <w:pStyle w:val="Anhang1"/>
        <w:rPr>
          <w:lang w:val="en-US"/>
        </w:rPr>
      </w:pPr>
      <w:bookmarkStart w:id="2354" w:name="_Ref132376835"/>
      <w:bookmarkStart w:id="2355" w:name="_Ref132376902"/>
      <w:bookmarkStart w:id="2356" w:name="_Toc132377684"/>
      <w:r w:rsidRPr="00266C8A">
        <w:rPr>
          <w:lang w:val="en-US"/>
        </w:rPr>
        <w:lastRenderedPageBreak/>
        <w:t>Bibliography</w:t>
      </w:r>
      <w:bookmarkEnd w:id="2345"/>
      <w:bookmarkEnd w:id="2349"/>
      <w:bookmarkEnd w:id="2354"/>
      <w:bookmarkEnd w:id="2355"/>
      <w:bookmarkEnd w:id="2356"/>
    </w:p>
    <w:p w14:paraId="16B74D99" w14:textId="6FCD81A8" w:rsidR="008B2DEB" w:rsidRPr="00266C8A" w:rsidRDefault="008B2DEB" w:rsidP="008B2DEB">
      <w:pPr>
        <w:pStyle w:val="Bibliografie-Eintrag"/>
        <w:rPr>
          <w:rFonts w:ascii="Arial" w:hAnsi="Arial"/>
          <w:color w:val="404040" w:themeColor="text1" w:themeTint="BF"/>
          <w:lang w:val="en-US"/>
        </w:rPr>
      </w:pPr>
      <w:bookmarkStart w:id="2357" w:name="VWSiD_Part1"/>
      <w:r w:rsidRPr="00266C8A">
        <w:rPr>
          <w:rFonts w:ascii="Arial" w:hAnsi="Arial"/>
          <w:color w:val="404040" w:themeColor="text1" w:themeTint="BF"/>
          <w:lang w:val="en-US"/>
        </w:rPr>
        <w:t>[</w:t>
      </w:r>
      <w:r>
        <w:rPr>
          <w:rFonts w:ascii="Arial" w:hAnsi="Arial"/>
          <w:color w:val="404040" w:themeColor="text1" w:themeTint="BF"/>
          <w:lang w:val="en-US"/>
        </w:rPr>
        <w:t>1</w:t>
      </w:r>
      <w:r w:rsidRPr="00266C8A">
        <w:rPr>
          <w:rFonts w:ascii="Arial" w:hAnsi="Arial"/>
          <w:color w:val="404040" w:themeColor="text1" w:themeTint="BF"/>
          <w:lang w:val="en-US"/>
        </w:rPr>
        <w:t>]</w:t>
      </w:r>
      <w:bookmarkEnd w:id="2357"/>
      <w:r w:rsidRPr="00266C8A">
        <w:rPr>
          <w:rFonts w:ascii="Arial" w:hAnsi="Arial"/>
          <w:color w:val="404040" w:themeColor="text1" w:themeTint="BF"/>
          <w:lang w:val="en-US"/>
        </w:rPr>
        <w:tab/>
      </w:r>
      <w:r w:rsidRPr="00266C8A">
        <w:rPr>
          <w:rFonts w:ascii="Arial" w:hAnsi="Arial"/>
          <w:color w:val="404040" w:themeColor="text1" w:themeTint="BF"/>
          <w:lang w:val="en-US"/>
        </w:rPr>
        <w:tab/>
      </w:r>
      <w:r>
        <w:rPr>
          <w:rFonts w:ascii="Arial" w:hAnsi="Arial"/>
          <w:color w:val="404040" w:themeColor="text1" w:themeTint="BF"/>
          <w:lang w:val="en-US"/>
        </w:rPr>
        <w:t>Specification</w:t>
      </w:r>
      <w:r w:rsidRPr="00266C8A">
        <w:rPr>
          <w:rFonts w:ascii="Arial" w:hAnsi="Arial"/>
          <w:color w:val="404040" w:themeColor="text1" w:themeTint="BF"/>
          <w:lang w:val="en-US"/>
        </w:rPr>
        <w:t xml:space="preserve"> of the Asset Administration Shell. Part 1</w:t>
      </w:r>
      <w:r>
        <w:rPr>
          <w:rFonts w:ascii="Arial" w:hAnsi="Arial"/>
          <w:color w:val="404040" w:themeColor="text1" w:themeTint="BF"/>
          <w:lang w:val="en-US"/>
        </w:rPr>
        <w:t>:</w:t>
      </w:r>
      <w:r w:rsidRPr="00266C8A">
        <w:rPr>
          <w:rFonts w:ascii="Arial" w:hAnsi="Arial"/>
          <w:color w:val="404040" w:themeColor="text1" w:themeTint="BF"/>
          <w:lang w:val="en-US"/>
        </w:rPr>
        <w:t xml:space="preserve"> </w:t>
      </w:r>
      <w:r>
        <w:rPr>
          <w:rFonts w:ascii="Arial" w:hAnsi="Arial"/>
          <w:color w:val="404040" w:themeColor="text1" w:themeTint="BF"/>
          <w:lang w:val="en-US"/>
        </w:rPr>
        <w:t>Metamodel</w:t>
      </w:r>
      <w:r w:rsidRPr="00266C8A">
        <w:rPr>
          <w:rFonts w:ascii="Arial" w:hAnsi="Arial"/>
          <w:color w:val="404040" w:themeColor="text1" w:themeTint="BF"/>
          <w:lang w:val="en-US"/>
        </w:rPr>
        <w:t xml:space="preserve">, </w:t>
      </w:r>
      <w:r>
        <w:rPr>
          <w:rFonts w:ascii="Arial" w:hAnsi="Arial"/>
          <w:color w:val="404040" w:themeColor="text1" w:themeTint="BF"/>
          <w:lang w:val="en-US"/>
        </w:rPr>
        <w:t xml:space="preserve">Version 3.0. </w:t>
      </w:r>
      <w:r w:rsidRPr="009C5557">
        <w:rPr>
          <w:rFonts w:ascii="Arial" w:hAnsi="Arial"/>
          <w:color w:val="404040" w:themeColor="text1" w:themeTint="BF"/>
          <w:lang w:val="en-US"/>
        </w:rPr>
        <w:t xml:space="preserve">Industrial </w:t>
      </w:r>
      <w:r w:rsidRPr="00270DF6">
        <w:rPr>
          <w:rFonts w:ascii="Arial" w:hAnsi="Arial"/>
          <w:lang w:val="en-US"/>
        </w:rPr>
        <w:t xml:space="preserve">Digital Twin Association (IDTA), </w:t>
      </w:r>
      <w:r w:rsidR="00B1417A">
        <w:rPr>
          <w:rFonts w:ascii="Arial" w:hAnsi="Arial"/>
          <w:lang w:val="en-US"/>
        </w:rPr>
        <w:t>March</w:t>
      </w:r>
      <w:r w:rsidRPr="00270DF6">
        <w:rPr>
          <w:rFonts w:ascii="Arial" w:hAnsi="Arial"/>
          <w:lang w:val="en-US"/>
        </w:rPr>
        <w:t xml:space="preserve"> 2023. Online. Available: https://industrialdigitaltwin.org/en/content-hub</w:t>
      </w:r>
    </w:p>
    <w:p w14:paraId="1128A3F4" w14:textId="61A11879" w:rsidR="008B2DEB" w:rsidRPr="00266C8A" w:rsidRDefault="008B2DEB" w:rsidP="008B2DEB">
      <w:pPr>
        <w:pStyle w:val="Bibliografie-Eintrag"/>
        <w:rPr>
          <w:rFonts w:ascii="Arial" w:hAnsi="Arial"/>
          <w:color w:val="404040" w:themeColor="text1" w:themeTint="BF"/>
          <w:lang w:val="en-US"/>
        </w:rPr>
      </w:pPr>
      <w:bookmarkStart w:id="2358" w:name="VWSiD_Part3a"/>
      <w:r w:rsidRPr="00266C8A">
        <w:rPr>
          <w:rFonts w:ascii="Arial" w:hAnsi="Arial"/>
          <w:color w:val="404040" w:themeColor="text1" w:themeTint="BF"/>
          <w:lang w:val="en-US"/>
        </w:rPr>
        <w:t>[</w:t>
      </w:r>
      <w:r>
        <w:rPr>
          <w:rFonts w:ascii="Arial" w:hAnsi="Arial"/>
          <w:color w:val="404040" w:themeColor="text1" w:themeTint="BF"/>
          <w:lang w:val="en-US"/>
        </w:rPr>
        <w:t>2</w:t>
      </w:r>
      <w:r w:rsidRPr="00266C8A">
        <w:rPr>
          <w:rFonts w:ascii="Arial" w:hAnsi="Arial"/>
          <w:color w:val="404040" w:themeColor="text1" w:themeTint="BF"/>
          <w:lang w:val="en-US"/>
        </w:rPr>
        <w:t>]</w:t>
      </w:r>
      <w:bookmarkEnd w:id="2358"/>
      <w:r w:rsidRPr="00266C8A">
        <w:rPr>
          <w:rFonts w:ascii="Arial" w:hAnsi="Arial"/>
          <w:color w:val="404040" w:themeColor="text1" w:themeTint="BF"/>
          <w:lang w:val="en-US"/>
        </w:rPr>
        <w:tab/>
      </w:r>
      <w:r w:rsidRPr="00266C8A">
        <w:rPr>
          <w:rFonts w:ascii="Arial" w:hAnsi="Arial"/>
          <w:color w:val="404040" w:themeColor="text1" w:themeTint="BF"/>
          <w:lang w:val="en-US"/>
        </w:rPr>
        <w:tab/>
      </w:r>
      <w:r>
        <w:rPr>
          <w:rFonts w:ascii="Arial" w:hAnsi="Arial"/>
          <w:color w:val="404040" w:themeColor="text1" w:themeTint="BF"/>
          <w:lang w:val="en-US"/>
        </w:rPr>
        <w:t>Specification</w:t>
      </w:r>
      <w:r w:rsidRPr="00266C8A">
        <w:rPr>
          <w:rFonts w:ascii="Arial" w:hAnsi="Arial"/>
          <w:color w:val="404040" w:themeColor="text1" w:themeTint="BF"/>
          <w:lang w:val="en-US"/>
        </w:rPr>
        <w:t xml:space="preserve"> of the Asset Administration Shell. Part </w:t>
      </w:r>
      <w:r>
        <w:rPr>
          <w:rFonts w:ascii="Arial" w:hAnsi="Arial"/>
          <w:color w:val="404040" w:themeColor="text1" w:themeTint="BF"/>
          <w:lang w:val="en-US"/>
        </w:rPr>
        <w:t>3a:</w:t>
      </w:r>
      <w:r w:rsidRPr="00266C8A">
        <w:rPr>
          <w:rFonts w:ascii="Arial" w:hAnsi="Arial"/>
          <w:color w:val="404040" w:themeColor="text1" w:themeTint="BF"/>
          <w:lang w:val="en-US"/>
        </w:rPr>
        <w:t xml:space="preserve"> </w:t>
      </w:r>
      <w:r>
        <w:rPr>
          <w:rFonts w:ascii="Arial" w:hAnsi="Arial"/>
          <w:color w:val="404040" w:themeColor="text1" w:themeTint="BF"/>
          <w:lang w:val="en-US"/>
        </w:rPr>
        <w:t>Data Specification – IEC 61360</w:t>
      </w:r>
      <w:r w:rsidRPr="00266C8A">
        <w:rPr>
          <w:rFonts w:ascii="Arial" w:hAnsi="Arial"/>
          <w:color w:val="404040" w:themeColor="text1" w:themeTint="BF"/>
          <w:lang w:val="en-US"/>
        </w:rPr>
        <w:t xml:space="preserve">, </w:t>
      </w:r>
      <w:r>
        <w:rPr>
          <w:rFonts w:ascii="Arial" w:hAnsi="Arial"/>
          <w:color w:val="404040" w:themeColor="text1" w:themeTint="BF"/>
          <w:lang w:val="en-US"/>
        </w:rPr>
        <w:t xml:space="preserve">Version 3.0. </w:t>
      </w:r>
      <w:r w:rsidRPr="009C5557">
        <w:rPr>
          <w:rFonts w:ascii="Arial" w:hAnsi="Arial"/>
          <w:color w:val="404040" w:themeColor="text1" w:themeTint="BF"/>
          <w:lang w:val="en-US"/>
        </w:rPr>
        <w:t xml:space="preserve">Industrial Digital Twin Association </w:t>
      </w:r>
      <w:r w:rsidRPr="00266C8A">
        <w:rPr>
          <w:rFonts w:ascii="Arial" w:hAnsi="Arial"/>
          <w:color w:val="404040" w:themeColor="text1" w:themeTint="BF"/>
          <w:lang w:val="en-US"/>
        </w:rPr>
        <w:t>(</w:t>
      </w:r>
      <w:r>
        <w:rPr>
          <w:rFonts w:ascii="Arial" w:hAnsi="Arial"/>
          <w:color w:val="404040" w:themeColor="text1" w:themeTint="BF"/>
          <w:lang w:val="en-US"/>
        </w:rPr>
        <w:t>IDTA</w:t>
      </w:r>
      <w:r w:rsidRPr="00266C8A">
        <w:rPr>
          <w:rFonts w:ascii="Arial" w:hAnsi="Arial"/>
          <w:color w:val="404040" w:themeColor="text1" w:themeTint="BF"/>
          <w:lang w:val="en-US"/>
        </w:rPr>
        <w:t>)</w:t>
      </w:r>
      <w:r>
        <w:rPr>
          <w:rFonts w:ascii="Arial" w:hAnsi="Arial"/>
          <w:color w:val="404040" w:themeColor="text1" w:themeTint="BF"/>
          <w:lang w:val="en-US"/>
        </w:rPr>
        <w:t xml:space="preserve">, </w:t>
      </w:r>
      <w:r w:rsidR="00B1417A">
        <w:rPr>
          <w:rFonts w:ascii="Arial" w:hAnsi="Arial"/>
          <w:color w:val="404040" w:themeColor="text1" w:themeTint="BF"/>
          <w:lang w:val="en-US"/>
        </w:rPr>
        <w:t xml:space="preserve">March </w:t>
      </w:r>
      <w:r>
        <w:rPr>
          <w:rFonts w:ascii="Arial" w:hAnsi="Arial"/>
          <w:color w:val="404040" w:themeColor="text1" w:themeTint="BF"/>
          <w:lang w:val="en-US"/>
        </w:rPr>
        <w:t>2023</w:t>
      </w:r>
      <w:r w:rsidRPr="00266C8A">
        <w:rPr>
          <w:rFonts w:ascii="Arial" w:hAnsi="Arial"/>
          <w:color w:val="404040" w:themeColor="text1" w:themeTint="BF"/>
          <w:lang w:val="en-US"/>
        </w:rPr>
        <w:t xml:space="preserve">. Online. Available: </w:t>
      </w:r>
      <w:r w:rsidRPr="00270DF6">
        <w:rPr>
          <w:rFonts w:ascii="Arial" w:hAnsi="Arial"/>
          <w:lang w:val="en-US"/>
        </w:rPr>
        <w:t>https://industrialdigitaltwin.org/en/content-hub</w:t>
      </w:r>
    </w:p>
    <w:p w14:paraId="5F26720C" w14:textId="0D2487CF" w:rsidR="008B2DEB" w:rsidRPr="00266C8A" w:rsidRDefault="008B2DEB" w:rsidP="008B2DEB">
      <w:pPr>
        <w:pStyle w:val="Bibliografie-Eintrag"/>
        <w:rPr>
          <w:rFonts w:ascii="Arial" w:hAnsi="Arial"/>
          <w:color w:val="404040" w:themeColor="text1" w:themeTint="BF"/>
          <w:lang w:val="en-US"/>
        </w:rPr>
      </w:pPr>
      <w:bookmarkStart w:id="2359" w:name="VWSiD_Part5"/>
      <w:r w:rsidRPr="00266C8A">
        <w:rPr>
          <w:rFonts w:ascii="Arial" w:hAnsi="Arial"/>
          <w:color w:val="404040" w:themeColor="text1" w:themeTint="BF"/>
          <w:lang w:val="en-US"/>
        </w:rPr>
        <w:t>[</w:t>
      </w:r>
      <w:r>
        <w:rPr>
          <w:rFonts w:ascii="Arial" w:hAnsi="Arial"/>
          <w:color w:val="404040" w:themeColor="text1" w:themeTint="BF"/>
          <w:lang w:val="en-US"/>
        </w:rPr>
        <w:t>3</w:t>
      </w:r>
      <w:r w:rsidRPr="00266C8A">
        <w:rPr>
          <w:rFonts w:ascii="Arial" w:hAnsi="Arial"/>
          <w:color w:val="404040" w:themeColor="text1" w:themeTint="BF"/>
          <w:lang w:val="en-US"/>
        </w:rPr>
        <w:t>]</w:t>
      </w:r>
      <w:bookmarkEnd w:id="2359"/>
      <w:r w:rsidRPr="00266C8A">
        <w:rPr>
          <w:rFonts w:ascii="Arial" w:hAnsi="Arial"/>
          <w:color w:val="404040" w:themeColor="text1" w:themeTint="BF"/>
          <w:lang w:val="en-US"/>
        </w:rPr>
        <w:tab/>
      </w:r>
      <w:r w:rsidRPr="00266C8A">
        <w:rPr>
          <w:rFonts w:ascii="Arial" w:hAnsi="Arial"/>
          <w:color w:val="404040" w:themeColor="text1" w:themeTint="BF"/>
          <w:lang w:val="en-US"/>
        </w:rPr>
        <w:tab/>
      </w:r>
      <w:r>
        <w:rPr>
          <w:rFonts w:ascii="Arial" w:hAnsi="Arial"/>
          <w:color w:val="404040" w:themeColor="text1" w:themeTint="BF"/>
          <w:lang w:val="en-US"/>
        </w:rPr>
        <w:t>Specification</w:t>
      </w:r>
      <w:r w:rsidRPr="00266C8A">
        <w:rPr>
          <w:rFonts w:ascii="Arial" w:hAnsi="Arial"/>
          <w:color w:val="404040" w:themeColor="text1" w:themeTint="BF"/>
          <w:lang w:val="en-US"/>
        </w:rPr>
        <w:t xml:space="preserve"> of the Asset Administration Shell. Part </w:t>
      </w:r>
      <w:r>
        <w:rPr>
          <w:rFonts w:ascii="Arial" w:hAnsi="Arial"/>
          <w:color w:val="404040" w:themeColor="text1" w:themeTint="BF"/>
          <w:lang w:val="en-US"/>
        </w:rPr>
        <w:t>5:</w:t>
      </w:r>
      <w:r w:rsidRPr="00266C8A">
        <w:rPr>
          <w:rFonts w:ascii="Arial" w:hAnsi="Arial"/>
          <w:color w:val="404040" w:themeColor="text1" w:themeTint="BF"/>
          <w:lang w:val="en-US"/>
        </w:rPr>
        <w:t xml:space="preserve"> </w:t>
      </w:r>
      <w:r>
        <w:rPr>
          <w:rFonts w:ascii="Arial" w:hAnsi="Arial"/>
          <w:color w:val="404040" w:themeColor="text1" w:themeTint="BF"/>
          <w:lang w:val="en-US"/>
        </w:rPr>
        <w:t>Package File Format</w:t>
      </w:r>
      <w:r w:rsidRPr="00266C8A">
        <w:rPr>
          <w:rFonts w:ascii="Arial" w:hAnsi="Arial"/>
          <w:color w:val="404040" w:themeColor="text1" w:themeTint="BF"/>
          <w:lang w:val="en-US"/>
        </w:rPr>
        <w:t>,</w:t>
      </w:r>
      <w:r w:rsidRPr="00D61466">
        <w:rPr>
          <w:rFonts w:ascii="Arial" w:hAnsi="Arial"/>
          <w:color w:val="404040" w:themeColor="text1" w:themeTint="BF"/>
          <w:lang w:val="en-US"/>
        </w:rPr>
        <w:t xml:space="preserve"> </w:t>
      </w:r>
      <w:r>
        <w:rPr>
          <w:rFonts w:ascii="Arial" w:hAnsi="Arial"/>
          <w:color w:val="404040" w:themeColor="text1" w:themeTint="BF"/>
          <w:lang w:val="en-US"/>
        </w:rPr>
        <w:t xml:space="preserve">Version 3.0. </w:t>
      </w:r>
      <w:r w:rsidRPr="00266C8A">
        <w:rPr>
          <w:rFonts w:ascii="Arial" w:hAnsi="Arial"/>
          <w:color w:val="404040" w:themeColor="text1" w:themeTint="BF"/>
          <w:lang w:val="en-US"/>
        </w:rPr>
        <w:t xml:space="preserve"> </w:t>
      </w:r>
      <w:r w:rsidRPr="009C5557">
        <w:rPr>
          <w:rFonts w:ascii="Arial" w:hAnsi="Arial"/>
          <w:color w:val="404040" w:themeColor="text1" w:themeTint="BF"/>
          <w:lang w:val="en-US"/>
        </w:rPr>
        <w:t xml:space="preserve">Industrial Digital Twin Association </w:t>
      </w:r>
      <w:r w:rsidRPr="00266C8A">
        <w:rPr>
          <w:rFonts w:ascii="Arial" w:hAnsi="Arial"/>
          <w:color w:val="404040" w:themeColor="text1" w:themeTint="BF"/>
          <w:lang w:val="en-US"/>
        </w:rPr>
        <w:t>(</w:t>
      </w:r>
      <w:r>
        <w:rPr>
          <w:rFonts w:ascii="Arial" w:hAnsi="Arial"/>
          <w:color w:val="404040" w:themeColor="text1" w:themeTint="BF"/>
          <w:lang w:val="en-US"/>
        </w:rPr>
        <w:t>IDTA</w:t>
      </w:r>
      <w:r w:rsidRPr="00266C8A">
        <w:rPr>
          <w:rFonts w:ascii="Arial" w:hAnsi="Arial"/>
          <w:color w:val="404040" w:themeColor="text1" w:themeTint="BF"/>
          <w:lang w:val="en-US"/>
        </w:rPr>
        <w:t>)</w:t>
      </w:r>
      <w:r>
        <w:rPr>
          <w:rFonts w:ascii="Arial" w:hAnsi="Arial"/>
          <w:color w:val="404040" w:themeColor="text1" w:themeTint="BF"/>
          <w:lang w:val="en-US"/>
        </w:rPr>
        <w:t xml:space="preserve">, </w:t>
      </w:r>
      <w:r w:rsidR="00B1417A">
        <w:rPr>
          <w:rFonts w:ascii="Arial" w:hAnsi="Arial"/>
          <w:color w:val="404040" w:themeColor="text1" w:themeTint="BF"/>
          <w:lang w:val="en-US"/>
        </w:rPr>
        <w:t>March</w:t>
      </w:r>
      <w:r>
        <w:rPr>
          <w:rFonts w:ascii="Arial" w:hAnsi="Arial"/>
          <w:color w:val="404040" w:themeColor="text1" w:themeTint="BF"/>
          <w:lang w:val="en-US"/>
        </w:rPr>
        <w:t xml:space="preserve"> 2023</w:t>
      </w:r>
      <w:r w:rsidRPr="00266C8A">
        <w:rPr>
          <w:rFonts w:ascii="Arial" w:hAnsi="Arial"/>
          <w:color w:val="404040" w:themeColor="text1" w:themeTint="BF"/>
          <w:lang w:val="en-US"/>
        </w:rPr>
        <w:t xml:space="preserve">. Online. Available: </w:t>
      </w:r>
      <w:r w:rsidRPr="00270DF6">
        <w:rPr>
          <w:rFonts w:ascii="Arial" w:hAnsi="Arial"/>
          <w:lang w:val="en-US"/>
        </w:rPr>
        <w:t>https://industrialdigitaltwin.org/en/content-hub</w:t>
      </w:r>
    </w:p>
    <w:p w14:paraId="60F22F38" w14:textId="7BA1308C" w:rsidR="008B2DEB" w:rsidRPr="00266C8A" w:rsidRDefault="008B2DEB" w:rsidP="008B2DEB">
      <w:pPr>
        <w:pStyle w:val="Bibliografie-Eintrag"/>
        <w:rPr>
          <w:rFonts w:ascii="Arial" w:hAnsi="Arial"/>
          <w:color w:val="404040" w:themeColor="text1" w:themeTint="BF"/>
          <w:lang w:val="en-US"/>
        </w:rPr>
      </w:pPr>
      <w:bookmarkStart w:id="2360" w:name="semver"/>
      <w:r w:rsidRPr="00266C8A">
        <w:rPr>
          <w:rFonts w:ascii="Arial" w:hAnsi="Arial"/>
          <w:color w:val="404040" w:themeColor="text1" w:themeTint="BF"/>
          <w:lang w:val="en-US"/>
        </w:rPr>
        <w:t>[</w:t>
      </w:r>
      <w:r>
        <w:rPr>
          <w:rFonts w:ascii="Arial" w:hAnsi="Arial"/>
          <w:color w:val="404040" w:themeColor="text1" w:themeTint="BF"/>
          <w:lang w:val="en-US"/>
        </w:rPr>
        <w:t>4</w:t>
      </w:r>
      <w:r w:rsidRPr="00266C8A">
        <w:rPr>
          <w:rFonts w:ascii="Arial" w:hAnsi="Arial"/>
          <w:color w:val="404040" w:themeColor="text1" w:themeTint="BF"/>
          <w:lang w:val="en-US"/>
        </w:rPr>
        <w:t>]</w:t>
      </w:r>
      <w:bookmarkEnd w:id="2360"/>
      <w:r w:rsidRPr="00266C8A">
        <w:rPr>
          <w:rFonts w:ascii="Arial" w:hAnsi="Arial"/>
          <w:color w:val="404040" w:themeColor="text1" w:themeTint="BF"/>
          <w:lang w:val="en-US"/>
        </w:rPr>
        <w:tab/>
      </w:r>
      <w:r w:rsidRPr="00266C8A">
        <w:rPr>
          <w:rFonts w:ascii="Arial" w:hAnsi="Arial"/>
          <w:color w:val="404040" w:themeColor="text1" w:themeTint="BF"/>
          <w:lang w:val="en-US"/>
        </w:rPr>
        <w:tab/>
      </w:r>
      <w:hyperlink r:id="rId108" w:history="1">
        <w:r w:rsidRPr="00266C8A">
          <w:rPr>
            <w:rFonts w:ascii="Arial" w:hAnsi="Arial"/>
            <w:color w:val="404040" w:themeColor="text1" w:themeTint="BF"/>
            <w:lang w:val="en-US"/>
          </w:rPr>
          <w:t>Tom Preston-Werner</w:t>
        </w:r>
      </w:hyperlink>
      <w:r w:rsidRPr="00266C8A">
        <w:rPr>
          <w:rFonts w:ascii="Arial" w:hAnsi="Arial"/>
          <w:color w:val="404040" w:themeColor="text1" w:themeTint="BF"/>
          <w:lang w:val="en-US"/>
        </w:rPr>
        <w:t xml:space="preserve">. Semantic Versioning. Version 2.0.0. Online. Available: </w:t>
      </w:r>
      <w:hyperlink r:id="rId109" w:history="1">
        <w:r w:rsidRPr="00266C8A">
          <w:rPr>
            <w:rFonts w:ascii="Arial" w:hAnsi="Arial"/>
            <w:color w:val="404040" w:themeColor="text1" w:themeTint="BF"/>
            <w:lang w:val="en-US"/>
          </w:rPr>
          <w:t>https://semver.org/spec/v2.0.0.html</w:t>
        </w:r>
      </w:hyperlink>
    </w:p>
    <w:p w14:paraId="460A50A9" w14:textId="77777777" w:rsidR="008B2DEB" w:rsidRPr="00266C8A" w:rsidRDefault="008B2DEB" w:rsidP="008B2DEB">
      <w:pPr>
        <w:pStyle w:val="Bibliografie-Eintrag"/>
        <w:rPr>
          <w:rFonts w:ascii="Arial" w:hAnsi="Arial"/>
          <w:color w:val="404040" w:themeColor="text1" w:themeTint="BF"/>
          <w:lang w:val="en-US"/>
        </w:rPr>
      </w:pPr>
      <w:bookmarkStart w:id="2361" w:name="RFC8820"/>
      <w:r w:rsidRPr="00266C8A">
        <w:rPr>
          <w:rFonts w:ascii="Arial" w:hAnsi="Arial"/>
          <w:color w:val="404040" w:themeColor="text1" w:themeTint="BF"/>
          <w:lang w:val="en-US"/>
        </w:rPr>
        <w:t>[</w:t>
      </w:r>
      <w:r>
        <w:rPr>
          <w:rFonts w:ascii="Arial" w:hAnsi="Arial"/>
          <w:color w:val="404040" w:themeColor="text1" w:themeTint="BF"/>
          <w:lang w:val="en-US"/>
        </w:rPr>
        <w:t>5</w:t>
      </w:r>
      <w:r w:rsidRPr="00266C8A">
        <w:rPr>
          <w:rFonts w:ascii="Arial" w:hAnsi="Arial"/>
          <w:color w:val="404040" w:themeColor="text1" w:themeTint="BF"/>
          <w:lang w:val="en-US"/>
        </w:rPr>
        <w:t>]</w:t>
      </w:r>
      <w:bookmarkEnd w:id="2361"/>
      <w:r w:rsidRPr="00266C8A">
        <w:rPr>
          <w:rFonts w:ascii="Arial" w:hAnsi="Arial"/>
          <w:color w:val="404040" w:themeColor="text1" w:themeTint="BF"/>
          <w:lang w:val="en-US"/>
        </w:rPr>
        <w:tab/>
      </w:r>
      <w:r w:rsidRPr="00266C8A">
        <w:rPr>
          <w:rFonts w:ascii="Arial" w:hAnsi="Arial"/>
          <w:color w:val="404040" w:themeColor="text1" w:themeTint="BF"/>
          <w:lang w:val="en-US"/>
        </w:rPr>
        <w:tab/>
        <w:t xml:space="preserve">RFC 8820: URI Design and Ownership. Internet Engineering Task Force (IETF), 2020. Online. Available: https://tools.ietf.org/html/rfc8820 </w:t>
      </w:r>
    </w:p>
    <w:p w14:paraId="14C52AA8" w14:textId="71D05A46" w:rsidR="008B2DEB" w:rsidRDefault="008B2DEB" w:rsidP="008B2DEB">
      <w:pPr>
        <w:pStyle w:val="Bibliografie-Eintrag"/>
        <w:rPr>
          <w:rFonts w:ascii="Arial" w:hAnsi="Arial" w:cs="Arial"/>
          <w:color w:val="404040" w:themeColor="text1" w:themeTint="BF"/>
          <w:lang w:val="en-US"/>
        </w:rPr>
      </w:pPr>
      <w:bookmarkStart w:id="2362" w:name="DIN_SPEC_91406"/>
      <w:r w:rsidRPr="00266C8A">
        <w:rPr>
          <w:rFonts w:ascii="Arial" w:hAnsi="Arial"/>
          <w:color w:val="404040" w:themeColor="text1" w:themeTint="BF"/>
          <w:lang w:val="en-US"/>
        </w:rPr>
        <w:t>[</w:t>
      </w:r>
      <w:r>
        <w:rPr>
          <w:rFonts w:ascii="Arial" w:hAnsi="Arial"/>
          <w:color w:val="404040" w:themeColor="text1" w:themeTint="BF"/>
          <w:lang w:val="en-US"/>
        </w:rPr>
        <w:t>6</w:t>
      </w:r>
      <w:r w:rsidRPr="00266C8A">
        <w:rPr>
          <w:rFonts w:ascii="Arial" w:hAnsi="Arial"/>
          <w:color w:val="404040" w:themeColor="text1" w:themeTint="BF"/>
          <w:lang w:val="en-US"/>
        </w:rPr>
        <w:t>]</w:t>
      </w:r>
      <w:bookmarkEnd w:id="2362"/>
      <w:r w:rsidRPr="00266C8A">
        <w:rPr>
          <w:rFonts w:ascii="Arial" w:hAnsi="Arial"/>
          <w:color w:val="404040" w:themeColor="text1" w:themeTint="BF"/>
          <w:lang w:val="en-US"/>
        </w:rPr>
        <w:tab/>
      </w:r>
      <w:r w:rsidRPr="00266C8A">
        <w:rPr>
          <w:rFonts w:ascii="Arial" w:hAnsi="Arial"/>
          <w:color w:val="404040" w:themeColor="text1" w:themeTint="BF"/>
          <w:lang w:val="en-US"/>
        </w:rPr>
        <w:tab/>
        <w:t xml:space="preserve">DIN SPEC 91406: “Automatic identification of physical objects and information on physical objects in IT systems, particularly IoT systems”. December 2019. </w:t>
      </w:r>
      <w:r>
        <w:rPr>
          <w:rFonts w:ascii="Arial" w:hAnsi="Arial"/>
          <w:color w:val="404040" w:themeColor="text1" w:themeTint="BF"/>
          <w:lang w:val="en-US"/>
        </w:rPr>
        <w:t xml:space="preserve">Online. Available: </w:t>
      </w:r>
      <w:hyperlink r:id="rId110" w:history="1">
        <w:r w:rsidRPr="0014391E">
          <w:rPr>
            <w:rFonts w:ascii="Arial" w:hAnsi="Arial" w:cs="Arial"/>
            <w:color w:val="404040" w:themeColor="text1" w:themeTint="BF"/>
          </w:rPr>
          <w:t>https://www.beuth.de/de/technische-regel/din-spec-91406/314564057</w:t>
        </w:r>
      </w:hyperlink>
    </w:p>
    <w:p w14:paraId="6B02188A" w14:textId="77777777" w:rsidR="008B2DEB" w:rsidRPr="00D52E3D" w:rsidRDefault="008B2DEB" w:rsidP="008B2DEB">
      <w:pPr>
        <w:pStyle w:val="Bibliografie-Eintrag"/>
        <w:rPr>
          <w:rFonts w:ascii="Arial" w:hAnsi="Arial" w:cs="Arial"/>
          <w:color w:val="404040" w:themeColor="text1" w:themeTint="BF"/>
          <w:lang w:val="en-US"/>
        </w:rPr>
      </w:pPr>
      <w:bookmarkStart w:id="2363" w:name="W3C_DID"/>
      <w:r>
        <w:rPr>
          <w:rFonts w:ascii="Arial" w:hAnsi="Arial" w:cs="Arial"/>
          <w:color w:val="404040" w:themeColor="text1" w:themeTint="BF"/>
          <w:lang w:val="en-US"/>
        </w:rPr>
        <w:t>[7]</w:t>
      </w:r>
      <w:bookmarkEnd w:id="2363"/>
      <w:r>
        <w:rPr>
          <w:rFonts w:ascii="Arial" w:hAnsi="Arial" w:cs="Arial"/>
          <w:color w:val="404040" w:themeColor="text1" w:themeTint="BF"/>
          <w:lang w:val="en-US"/>
        </w:rPr>
        <w:tab/>
      </w:r>
      <w:r>
        <w:rPr>
          <w:rFonts w:ascii="Arial" w:hAnsi="Arial" w:cs="Arial"/>
          <w:color w:val="404040" w:themeColor="text1" w:themeTint="BF"/>
          <w:lang w:val="en-US"/>
        </w:rPr>
        <w:tab/>
      </w:r>
      <w:r w:rsidRPr="00D52E3D">
        <w:rPr>
          <w:rFonts w:ascii="Arial" w:hAnsi="Arial" w:cs="Arial"/>
          <w:color w:val="404040" w:themeColor="text1" w:themeTint="BF"/>
          <w:lang w:val="en-US"/>
        </w:rPr>
        <w:t>Decentralized Identifiers (DIDs)</w:t>
      </w:r>
      <w:r>
        <w:rPr>
          <w:rFonts w:ascii="Arial" w:hAnsi="Arial" w:cs="Arial"/>
          <w:color w:val="404040" w:themeColor="text1" w:themeTint="BF"/>
          <w:lang w:val="en-US"/>
        </w:rPr>
        <w:t xml:space="preserve"> v1.0. Edited by </w:t>
      </w:r>
      <w:r w:rsidRPr="003F3D2B">
        <w:rPr>
          <w:rFonts w:ascii="Arial" w:hAnsi="Arial" w:cs="Arial"/>
          <w:color w:val="404040" w:themeColor="text1" w:themeTint="BF"/>
          <w:lang w:val="en-US"/>
        </w:rPr>
        <w:t>Manu Sporny</w:t>
      </w:r>
      <w:r>
        <w:rPr>
          <w:rFonts w:ascii="Arial" w:hAnsi="Arial" w:cs="Arial"/>
          <w:color w:val="404040" w:themeColor="text1" w:themeTint="BF"/>
          <w:lang w:val="en-US"/>
        </w:rPr>
        <w:t xml:space="preserve">, </w:t>
      </w:r>
      <w:r w:rsidRPr="003F3D2B">
        <w:rPr>
          <w:rFonts w:ascii="Arial" w:hAnsi="Arial" w:cs="Arial"/>
          <w:color w:val="404040" w:themeColor="text1" w:themeTint="BF"/>
          <w:lang w:val="en-US"/>
        </w:rPr>
        <w:t>Amy Guy</w:t>
      </w:r>
      <w:r>
        <w:rPr>
          <w:rFonts w:ascii="Arial" w:hAnsi="Arial" w:cs="Arial"/>
          <w:color w:val="404040" w:themeColor="text1" w:themeTint="BF"/>
          <w:lang w:val="en-US"/>
        </w:rPr>
        <w:t xml:space="preserve">, </w:t>
      </w:r>
      <w:r w:rsidRPr="003F3D2B">
        <w:rPr>
          <w:rFonts w:ascii="Arial" w:hAnsi="Arial" w:cs="Arial"/>
          <w:color w:val="404040" w:themeColor="text1" w:themeTint="BF"/>
          <w:lang w:val="en-US"/>
        </w:rPr>
        <w:t>Markus Sabadello</w:t>
      </w:r>
      <w:r>
        <w:rPr>
          <w:rFonts w:ascii="Arial" w:hAnsi="Arial" w:cs="Arial"/>
          <w:color w:val="404040" w:themeColor="text1" w:themeTint="BF"/>
          <w:lang w:val="en-US"/>
        </w:rPr>
        <w:t xml:space="preserve">, and </w:t>
      </w:r>
      <w:r w:rsidRPr="003F3D2B">
        <w:rPr>
          <w:rFonts w:ascii="Arial" w:hAnsi="Arial" w:cs="Arial"/>
          <w:color w:val="404040" w:themeColor="text1" w:themeTint="BF"/>
          <w:lang w:val="en-US"/>
        </w:rPr>
        <w:t>Drummond Reed</w:t>
      </w:r>
      <w:r>
        <w:rPr>
          <w:rFonts w:ascii="Arial" w:hAnsi="Arial" w:cs="Arial"/>
          <w:color w:val="404040" w:themeColor="text1" w:themeTint="BF"/>
          <w:lang w:val="en-US"/>
        </w:rPr>
        <w:t xml:space="preserve">. </w:t>
      </w:r>
      <w:r w:rsidRPr="00D52E3D">
        <w:rPr>
          <w:rFonts w:ascii="Arial" w:hAnsi="Arial" w:cs="Arial"/>
          <w:color w:val="404040" w:themeColor="text1" w:themeTint="BF"/>
          <w:lang w:val="en-US"/>
        </w:rPr>
        <w:t>W3C Recommendation</w:t>
      </w:r>
      <w:r>
        <w:rPr>
          <w:rFonts w:ascii="Arial" w:hAnsi="Arial" w:cs="Arial"/>
          <w:color w:val="404040" w:themeColor="text1" w:themeTint="BF"/>
          <w:lang w:val="en-US"/>
        </w:rPr>
        <w:t xml:space="preserve">. Online. Available: </w:t>
      </w:r>
      <w:r w:rsidRPr="0015237B">
        <w:rPr>
          <w:rFonts w:ascii="Arial" w:hAnsi="Arial" w:cs="Arial"/>
          <w:color w:val="404040" w:themeColor="text1" w:themeTint="BF"/>
          <w:lang w:val="en-US"/>
        </w:rPr>
        <w:t>https://www.w3.org/TR/did-core/</w:t>
      </w:r>
    </w:p>
    <w:p w14:paraId="4A745819" w14:textId="77777777" w:rsidR="008B2DEB" w:rsidRPr="00266C8A" w:rsidRDefault="008B2DEB" w:rsidP="008B2DEB">
      <w:pPr>
        <w:pStyle w:val="Bibliografie-Eintrag"/>
        <w:rPr>
          <w:rFonts w:ascii="Arial" w:hAnsi="Arial"/>
          <w:color w:val="404040" w:themeColor="text1" w:themeTint="BF"/>
          <w:lang w:val="en-US"/>
        </w:rPr>
      </w:pPr>
      <w:bookmarkStart w:id="2364" w:name="OData"/>
      <w:r w:rsidRPr="00266C8A">
        <w:rPr>
          <w:rFonts w:ascii="Arial" w:hAnsi="Arial"/>
          <w:color w:val="404040" w:themeColor="text1" w:themeTint="BF"/>
          <w:lang w:val="en-US"/>
        </w:rPr>
        <w:t>[</w:t>
      </w:r>
      <w:r>
        <w:rPr>
          <w:rFonts w:ascii="Arial" w:hAnsi="Arial"/>
          <w:color w:val="404040" w:themeColor="text1" w:themeTint="BF"/>
          <w:lang w:val="en-US"/>
        </w:rPr>
        <w:t>8</w:t>
      </w:r>
      <w:r w:rsidRPr="00266C8A">
        <w:rPr>
          <w:rFonts w:ascii="Arial" w:hAnsi="Arial"/>
          <w:color w:val="404040" w:themeColor="text1" w:themeTint="BF"/>
          <w:lang w:val="en-US"/>
        </w:rPr>
        <w:t>]</w:t>
      </w:r>
      <w:bookmarkEnd w:id="2364"/>
      <w:r w:rsidRPr="00266C8A">
        <w:rPr>
          <w:rFonts w:ascii="Arial" w:hAnsi="Arial"/>
          <w:color w:val="404040" w:themeColor="text1" w:themeTint="BF"/>
          <w:lang w:val="en-US"/>
        </w:rPr>
        <w:tab/>
      </w:r>
      <w:r w:rsidRPr="00266C8A">
        <w:rPr>
          <w:rFonts w:ascii="Arial" w:hAnsi="Arial"/>
          <w:color w:val="404040" w:themeColor="text1" w:themeTint="BF"/>
          <w:lang w:val="en-US"/>
        </w:rPr>
        <w:tab/>
        <w:t>OData Version 4.01 Part 1: Protocol. Edited by Michael Pizzo, Ralf Handl, and Martin Zurmuehl. OASIS Standard. Online. Available: https://docs.oasis-open.org/odata/odata/v4.01/odata-v4.01-part1-protocol.html</w:t>
      </w:r>
    </w:p>
    <w:p w14:paraId="6C649B8F" w14:textId="77777777" w:rsidR="008B2DEB" w:rsidRPr="00266C8A" w:rsidRDefault="008B2DEB" w:rsidP="008B2DEB">
      <w:pPr>
        <w:pStyle w:val="Bibliografie-Eintrag"/>
        <w:rPr>
          <w:rFonts w:ascii="Arial" w:hAnsi="Arial"/>
          <w:color w:val="404040" w:themeColor="text1" w:themeTint="BF"/>
          <w:lang w:val="en-US"/>
        </w:rPr>
      </w:pPr>
    </w:p>
    <w:p w14:paraId="6AB0AD0A" w14:textId="77777777" w:rsidR="008B2DEB" w:rsidRPr="00266C8A" w:rsidRDefault="008B2DEB" w:rsidP="008B2DEB">
      <w:pPr>
        <w:pStyle w:val="Anhang1"/>
        <w:numPr>
          <w:ilvl w:val="0"/>
          <w:numId w:val="0"/>
        </w:numPr>
        <w:rPr>
          <w:lang w:val="en-US"/>
        </w:rPr>
      </w:pPr>
      <w:bookmarkStart w:id="2365" w:name="_Toc132377685"/>
      <w:r w:rsidRPr="00266C8A">
        <w:rPr>
          <w:lang w:val="en-US"/>
        </w:rPr>
        <w:lastRenderedPageBreak/>
        <w:t>Change Notes</w:t>
      </w:r>
      <w:bookmarkEnd w:id="2365"/>
    </w:p>
    <w:p w14:paraId="16EB4EA6" w14:textId="77777777" w:rsidR="008B2DEB" w:rsidRPr="00266C8A" w:rsidRDefault="008B2DEB" w:rsidP="00D716F5">
      <w:pPr>
        <w:pStyle w:val="Anhang2"/>
        <w:numPr>
          <w:ilvl w:val="1"/>
          <w:numId w:val="28"/>
        </w:numPr>
        <w:ind w:left="426" w:hanging="426"/>
        <w:rPr>
          <w:lang w:val="en-US"/>
        </w:rPr>
      </w:pPr>
      <w:bookmarkStart w:id="2366" w:name="_Toc132377686"/>
      <w:r w:rsidRPr="00266C8A">
        <w:rPr>
          <w:lang w:val="en-US"/>
        </w:rPr>
        <w:t>General</w:t>
      </w:r>
      <w:bookmarkEnd w:id="2366"/>
    </w:p>
    <w:p w14:paraId="5C34ED00" w14:textId="77777777" w:rsidR="008B2DEB" w:rsidRPr="00266C8A" w:rsidRDefault="008B2DEB" w:rsidP="00D716F5">
      <w:pPr>
        <w:pStyle w:val="ListParagraph"/>
        <w:numPr>
          <w:ilvl w:val="0"/>
          <w:numId w:val="24"/>
        </w:numPr>
        <w:rPr>
          <w:lang w:val="en-US"/>
        </w:rPr>
      </w:pPr>
      <w:r w:rsidRPr="00266C8A">
        <w:rPr>
          <w:lang w:val="en-US"/>
        </w:rPr>
        <w:t>* Means not backward compatible</w:t>
      </w:r>
    </w:p>
    <w:p w14:paraId="757509C4" w14:textId="77777777" w:rsidR="008B2DEB" w:rsidRPr="00266C8A" w:rsidRDefault="008B2DEB" w:rsidP="00D716F5">
      <w:pPr>
        <w:pStyle w:val="ListParagraph"/>
        <w:numPr>
          <w:ilvl w:val="0"/>
          <w:numId w:val="24"/>
        </w:numPr>
        <w:rPr>
          <w:lang w:val="en-US"/>
        </w:rPr>
      </w:pPr>
      <w:r w:rsidRPr="00266C8A">
        <w:rPr>
          <w:lang w:val="en-US"/>
        </w:rPr>
        <w:t>(*) means not backward compatible but just renaming</w:t>
      </w:r>
    </w:p>
    <w:p w14:paraId="26048C35" w14:textId="77777777" w:rsidR="008B2DEB" w:rsidRPr="00266C8A" w:rsidRDefault="008B2DEB" w:rsidP="008B2DEB">
      <w:pPr>
        <w:pStyle w:val="Anhang2"/>
        <w:rPr>
          <w:lang w:val="en-US"/>
        </w:rPr>
      </w:pPr>
      <w:bookmarkStart w:id="2367" w:name="_Toc126078398"/>
      <w:bookmarkStart w:id="2368" w:name="_Toc132377687"/>
      <w:bookmarkEnd w:id="2367"/>
      <w:r w:rsidRPr="00266C8A">
        <w:rPr>
          <w:lang w:val="en-US"/>
        </w:rPr>
        <w:t>Interface Changes w.r.t. V1.0RC03 to V3.0</w:t>
      </w:r>
      <w:bookmarkEnd w:id="2368"/>
    </w:p>
    <w:p w14:paraId="1783853A" w14:textId="77777777" w:rsidR="008B2DEB" w:rsidRPr="00266C8A" w:rsidRDefault="008B2DEB" w:rsidP="008B2DEB">
      <w:pPr>
        <w:rPr>
          <w:lang w:val="en-US"/>
        </w:rPr>
      </w:pPr>
      <w:r w:rsidRPr="00266C8A">
        <w:rPr>
          <w:lang w:val="en-US"/>
        </w:rPr>
        <w:t>Major Changes:</w:t>
      </w:r>
    </w:p>
    <w:p w14:paraId="2B9ACFD9" w14:textId="77777777" w:rsidR="008B2DEB" w:rsidRPr="00266C8A" w:rsidRDefault="008B2DEB" w:rsidP="00D716F5">
      <w:pPr>
        <w:pStyle w:val="ListParagraph"/>
        <w:numPr>
          <w:ilvl w:val="0"/>
          <w:numId w:val="29"/>
        </w:numPr>
        <w:rPr>
          <w:lang w:val="en-US"/>
        </w:rPr>
      </w:pPr>
      <w:r w:rsidRPr="00266C8A">
        <w:rPr>
          <w:lang w:val="en-US"/>
        </w:rPr>
        <w:t>Introduction of service specifications and profiles</w:t>
      </w:r>
    </w:p>
    <w:p w14:paraId="6D248023" w14:textId="77777777" w:rsidR="008B2DEB" w:rsidRPr="00266C8A" w:rsidRDefault="008B2DEB" w:rsidP="00D716F5">
      <w:pPr>
        <w:pStyle w:val="ListParagraph"/>
        <w:numPr>
          <w:ilvl w:val="0"/>
          <w:numId w:val="29"/>
        </w:numPr>
        <w:rPr>
          <w:lang w:val="en-US"/>
        </w:rPr>
      </w:pPr>
      <w:r w:rsidRPr="00266C8A">
        <w:rPr>
          <w:lang w:val="en-US"/>
        </w:rPr>
        <w:t>Introduction of pagination for "GetAll*" API operations in http/REST</w:t>
      </w:r>
    </w:p>
    <w:p w14:paraId="2C54A36C" w14:textId="77777777" w:rsidR="008B2DEB" w:rsidRPr="00266C8A" w:rsidRDefault="008B2DEB" w:rsidP="00D716F5">
      <w:pPr>
        <w:pStyle w:val="ListParagraph"/>
        <w:numPr>
          <w:ilvl w:val="0"/>
          <w:numId w:val="29"/>
        </w:numPr>
        <w:rPr>
          <w:lang w:val="en-US"/>
        </w:rPr>
      </w:pPr>
      <w:r w:rsidRPr="00266C8A">
        <w:rPr>
          <w:lang w:val="en-US"/>
        </w:rPr>
        <w:t>Distinction between replace and update for operations</w:t>
      </w:r>
    </w:p>
    <w:p w14:paraId="460E1E81" w14:textId="77777777" w:rsidR="008B2DEB" w:rsidRPr="00266C8A" w:rsidRDefault="008B2DEB" w:rsidP="00D716F5">
      <w:pPr>
        <w:pStyle w:val="ListParagraph"/>
        <w:numPr>
          <w:ilvl w:val="0"/>
          <w:numId w:val="29"/>
        </w:numPr>
        <w:rPr>
          <w:lang w:val="en-US"/>
        </w:rPr>
      </w:pPr>
      <w:r w:rsidRPr="00266C8A">
        <w:rPr>
          <w:lang w:val="en-US"/>
        </w:rPr>
        <w:t>SerializationModifier Content as path: $metadata, $value, $reference, $path</w:t>
      </w:r>
    </w:p>
    <w:p w14:paraId="26B52484" w14:textId="77777777" w:rsidR="008B2DEB" w:rsidRPr="00266C8A" w:rsidRDefault="008B2DEB" w:rsidP="00D716F5">
      <w:pPr>
        <w:pStyle w:val="ListParagraph"/>
        <w:numPr>
          <w:ilvl w:val="0"/>
          <w:numId w:val="29"/>
        </w:numPr>
        <w:rPr>
          <w:lang w:val="en-US"/>
        </w:rPr>
      </w:pPr>
      <w:r w:rsidRPr="00266C8A">
        <w:rPr>
          <w:lang w:val="en-US"/>
        </w:rPr>
        <w:t>Introduction of length constraints for string attributes</w:t>
      </w:r>
    </w:p>
    <w:p w14:paraId="0E4693C7" w14:textId="77777777" w:rsidR="008B2DEB" w:rsidRPr="00266C8A" w:rsidRDefault="008B2DEB" w:rsidP="008B2DEB">
      <w:pPr>
        <w:rPr>
          <w:lang w:val="en-US"/>
        </w:rPr>
      </w:pPr>
    </w:p>
    <w:tbl>
      <w:tblPr>
        <w:tblStyle w:val="TableGrid"/>
        <w:tblW w:w="0" w:type="auto"/>
        <w:tblLayout w:type="fixed"/>
        <w:tblLook w:val="04A0" w:firstRow="1" w:lastRow="0" w:firstColumn="1" w:lastColumn="0" w:noHBand="0" w:noVBand="1"/>
      </w:tblPr>
      <w:tblGrid>
        <w:gridCol w:w="811"/>
        <w:gridCol w:w="35"/>
        <w:gridCol w:w="2882"/>
        <w:gridCol w:w="967"/>
        <w:gridCol w:w="4934"/>
      </w:tblGrid>
      <w:tr w:rsidR="008B2DEB" w:rsidRPr="00266C8A" w14:paraId="37F2AE6A" w14:textId="77777777" w:rsidTr="000832BE">
        <w:tc>
          <w:tcPr>
            <w:tcW w:w="811" w:type="dxa"/>
            <w:shd w:val="clear" w:color="auto" w:fill="0424B9"/>
          </w:tcPr>
          <w:p w14:paraId="449FF922" w14:textId="77777777" w:rsidR="008B2DEB" w:rsidRPr="00532339" w:rsidRDefault="008B2DEB" w:rsidP="000B1BE6">
            <w:pPr>
              <w:rPr>
                <w:b/>
                <w:bCs/>
                <w:color w:val="FFFFFF" w:themeColor="background1"/>
                <w:lang w:val="en-US"/>
              </w:rPr>
            </w:pPr>
            <w:r w:rsidRPr="00532339">
              <w:rPr>
                <w:b/>
                <w:bCs/>
                <w:color w:val="FFFFFF" w:themeColor="background1"/>
                <w:lang w:val="en-US"/>
              </w:rPr>
              <w:t>BWC</w:t>
            </w:r>
          </w:p>
        </w:tc>
        <w:tc>
          <w:tcPr>
            <w:tcW w:w="2917" w:type="dxa"/>
            <w:gridSpan w:val="2"/>
            <w:shd w:val="clear" w:color="auto" w:fill="0424B9"/>
          </w:tcPr>
          <w:p w14:paraId="48255DE6" w14:textId="77777777" w:rsidR="008B2DEB" w:rsidRPr="00532339" w:rsidRDefault="008B2DEB" w:rsidP="000B1BE6">
            <w:pPr>
              <w:rPr>
                <w:b/>
                <w:bCs/>
                <w:color w:val="FFFFFF" w:themeColor="background1"/>
                <w:lang w:val="en-US"/>
              </w:rPr>
            </w:pPr>
            <w:r w:rsidRPr="00532339">
              <w:rPr>
                <w:b/>
                <w:bCs/>
                <w:color w:val="FFFFFF" w:themeColor="background1"/>
                <w:lang w:val="en-US"/>
              </w:rPr>
              <w:t xml:space="preserve">Interface Change </w:t>
            </w:r>
          </w:p>
        </w:tc>
        <w:tc>
          <w:tcPr>
            <w:tcW w:w="967" w:type="dxa"/>
            <w:shd w:val="clear" w:color="auto" w:fill="0424B9"/>
          </w:tcPr>
          <w:p w14:paraId="5C902482" w14:textId="77777777" w:rsidR="008B2DEB" w:rsidRPr="00532339" w:rsidRDefault="008B2DEB" w:rsidP="000B1BE6">
            <w:pPr>
              <w:rPr>
                <w:b/>
                <w:bCs/>
                <w:color w:val="FFFFFF" w:themeColor="background1"/>
                <w:lang w:val="en-US"/>
              </w:rPr>
            </w:pPr>
            <w:r w:rsidRPr="00532339">
              <w:rPr>
                <w:b/>
                <w:bCs/>
                <w:color w:val="FFFFFF" w:themeColor="background1"/>
                <w:lang w:val="en-US"/>
              </w:rPr>
              <w:t>Kind of Change</w:t>
            </w:r>
          </w:p>
        </w:tc>
        <w:tc>
          <w:tcPr>
            <w:tcW w:w="4934" w:type="dxa"/>
            <w:shd w:val="clear" w:color="auto" w:fill="0424B9"/>
          </w:tcPr>
          <w:p w14:paraId="20D574E8" w14:textId="77777777" w:rsidR="008B2DEB" w:rsidRPr="00532339" w:rsidRDefault="008B2DEB" w:rsidP="000B1BE6">
            <w:pPr>
              <w:rPr>
                <w:b/>
                <w:bCs/>
                <w:color w:val="FFFFFF" w:themeColor="background1"/>
                <w:lang w:val="en-US"/>
              </w:rPr>
            </w:pPr>
            <w:r w:rsidRPr="00532339">
              <w:rPr>
                <w:b/>
                <w:bCs/>
                <w:color w:val="FFFFFF" w:themeColor="background1"/>
                <w:lang w:val="en-US"/>
              </w:rPr>
              <w:t>Comment</w:t>
            </w:r>
          </w:p>
        </w:tc>
      </w:tr>
      <w:tr w:rsidR="008B2DEB" w:rsidRPr="00266C8A" w14:paraId="02A3650F" w14:textId="77777777" w:rsidTr="000832BE">
        <w:tc>
          <w:tcPr>
            <w:tcW w:w="846" w:type="dxa"/>
            <w:gridSpan w:val="2"/>
          </w:tcPr>
          <w:p w14:paraId="7419F2F2" w14:textId="77777777" w:rsidR="008B2DEB" w:rsidRPr="00266C8A" w:rsidRDefault="008B2DEB" w:rsidP="000B1BE6">
            <w:pPr>
              <w:rPr>
                <w:lang w:val="en-US"/>
              </w:rPr>
            </w:pPr>
          </w:p>
        </w:tc>
        <w:tc>
          <w:tcPr>
            <w:tcW w:w="2882" w:type="dxa"/>
          </w:tcPr>
          <w:p w14:paraId="228A10F9" w14:textId="77777777" w:rsidR="008B2DEB" w:rsidRPr="00266C8A" w:rsidRDefault="008B2DEB" w:rsidP="000B1BE6">
            <w:pPr>
              <w:rPr>
                <w:lang w:val="en-US"/>
              </w:rPr>
            </w:pPr>
            <w:r w:rsidRPr="00266C8A">
              <w:rPr>
                <w:lang w:val="en-US"/>
              </w:rPr>
              <w:t>Submodel</w:t>
            </w:r>
          </w:p>
        </w:tc>
        <w:tc>
          <w:tcPr>
            <w:tcW w:w="967" w:type="dxa"/>
          </w:tcPr>
          <w:p w14:paraId="25B9D908" w14:textId="77777777" w:rsidR="008B2DEB" w:rsidRPr="00266C8A" w:rsidRDefault="008B2DEB" w:rsidP="000B1BE6">
            <w:pPr>
              <w:rPr>
                <w:lang w:val="en-US"/>
              </w:rPr>
            </w:pPr>
            <w:r w:rsidRPr="00266C8A">
              <w:rPr>
                <w:lang w:val="en-US"/>
              </w:rPr>
              <w:t>New</w:t>
            </w:r>
          </w:p>
        </w:tc>
        <w:tc>
          <w:tcPr>
            <w:tcW w:w="4934" w:type="dxa"/>
          </w:tcPr>
          <w:p w14:paraId="65C7C0B3" w14:textId="77777777" w:rsidR="008B2DEB" w:rsidRPr="00266C8A" w:rsidRDefault="008B2DEB" w:rsidP="000B1BE6">
            <w:pPr>
              <w:rPr>
                <w:lang w:val="en-US"/>
              </w:rPr>
            </w:pPr>
            <w:r w:rsidRPr="00266C8A">
              <w:rPr>
                <w:lang w:val="en-US"/>
              </w:rPr>
              <w:t>PatchSubmodel and PatchSubmodelElementByPath</w:t>
            </w:r>
          </w:p>
          <w:p w14:paraId="3B388718" w14:textId="77777777" w:rsidR="008B2DEB" w:rsidRPr="00266C8A" w:rsidRDefault="008B2DEB" w:rsidP="000B1BE6">
            <w:pPr>
              <w:rPr>
                <w:lang w:val="en-US"/>
              </w:rPr>
            </w:pPr>
            <w:r w:rsidRPr="00266C8A">
              <w:rPr>
                <w:lang w:val="en-US"/>
              </w:rPr>
              <w:t>(P</w:t>
            </w:r>
            <w:r>
              <w:rPr>
                <w:lang w:val="en-US"/>
              </w:rPr>
              <w:t>UT</w:t>
            </w:r>
            <w:r w:rsidRPr="00266C8A">
              <w:rPr>
                <w:lang w:val="en-US"/>
              </w:rPr>
              <w:t xml:space="preserve"> to completely replace and P</w:t>
            </w:r>
            <w:r>
              <w:rPr>
                <w:lang w:val="en-US"/>
              </w:rPr>
              <w:t>ATCH</w:t>
            </w:r>
            <w:r w:rsidRPr="00266C8A">
              <w:rPr>
                <w:lang w:val="en-US"/>
              </w:rPr>
              <w:t xml:space="preserve"> to update content)</w:t>
            </w:r>
          </w:p>
        </w:tc>
      </w:tr>
      <w:tr w:rsidR="008B2DEB" w:rsidRPr="00266C8A" w14:paraId="4ACFDF9D" w14:textId="77777777" w:rsidTr="000832BE">
        <w:tc>
          <w:tcPr>
            <w:tcW w:w="846" w:type="dxa"/>
            <w:gridSpan w:val="2"/>
          </w:tcPr>
          <w:p w14:paraId="5168B2E9" w14:textId="77777777" w:rsidR="008B2DEB" w:rsidRPr="00266C8A" w:rsidRDefault="008B2DEB" w:rsidP="000B1BE6">
            <w:pPr>
              <w:rPr>
                <w:lang w:val="en-US"/>
              </w:rPr>
            </w:pPr>
          </w:p>
        </w:tc>
        <w:tc>
          <w:tcPr>
            <w:tcW w:w="2882" w:type="dxa"/>
          </w:tcPr>
          <w:p w14:paraId="38A472E8" w14:textId="77777777" w:rsidR="008B2DEB" w:rsidRPr="00266C8A" w:rsidRDefault="008B2DEB" w:rsidP="000B1BE6">
            <w:pPr>
              <w:rPr>
                <w:lang w:val="en-US"/>
              </w:rPr>
            </w:pPr>
            <w:r w:rsidRPr="00266C8A">
              <w:rPr>
                <w:lang w:val="en-US"/>
              </w:rPr>
              <w:t>Asset Administration Shell,</w:t>
            </w:r>
          </w:p>
          <w:p w14:paraId="17D90C18" w14:textId="77777777" w:rsidR="008B2DEB" w:rsidRPr="00266C8A" w:rsidRDefault="008B2DEB" w:rsidP="000B1BE6">
            <w:pPr>
              <w:rPr>
                <w:lang w:val="en-US"/>
              </w:rPr>
            </w:pPr>
            <w:r w:rsidRPr="00266C8A">
              <w:rPr>
                <w:lang w:val="en-US"/>
              </w:rPr>
              <w:t>Submodel,</w:t>
            </w:r>
          </w:p>
          <w:p w14:paraId="7CB1B813" w14:textId="77777777" w:rsidR="008B2DEB" w:rsidRPr="00266C8A" w:rsidRDefault="008B2DEB" w:rsidP="000B1BE6">
            <w:pPr>
              <w:rPr>
                <w:lang w:val="en-US"/>
              </w:rPr>
            </w:pPr>
            <w:r w:rsidRPr="00266C8A">
              <w:rPr>
                <w:lang w:val="en-US"/>
              </w:rPr>
              <w:t>AASX File Server,</w:t>
            </w:r>
          </w:p>
          <w:p w14:paraId="48EFBC6B" w14:textId="77777777" w:rsidR="008B2DEB" w:rsidRPr="00266C8A" w:rsidRDefault="008B2DEB" w:rsidP="000B1BE6">
            <w:pPr>
              <w:rPr>
                <w:lang w:val="en-US"/>
              </w:rPr>
            </w:pPr>
            <w:r w:rsidRPr="00266C8A">
              <w:rPr>
                <w:lang w:val="en-US"/>
              </w:rPr>
              <w:t>AAS Repository,</w:t>
            </w:r>
          </w:p>
          <w:p w14:paraId="301C371A" w14:textId="77777777" w:rsidR="008B2DEB" w:rsidRPr="00266C8A" w:rsidRDefault="008B2DEB" w:rsidP="000B1BE6">
            <w:pPr>
              <w:rPr>
                <w:lang w:val="en-US"/>
              </w:rPr>
            </w:pPr>
            <w:r w:rsidRPr="00266C8A">
              <w:rPr>
                <w:lang w:val="en-US"/>
              </w:rPr>
              <w:t>Submodel Repository,</w:t>
            </w:r>
          </w:p>
          <w:p w14:paraId="457ABF4E" w14:textId="77777777" w:rsidR="008B2DEB" w:rsidRPr="00266C8A" w:rsidRDefault="008B2DEB" w:rsidP="000B1BE6">
            <w:pPr>
              <w:rPr>
                <w:lang w:val="en-US"/>
              </w:rPr>
            </w:pPr>
            <w:r w:rsidRPr="00266C8A">
              <w:rPr>
                <w:lang w:val="en-US"/>
              </w:rPr>
              <w:t>CD Repository,</w:t>
            </w:r>
          </w:p>
          <w:p w14:paraId="1109EB88" w14:textId="77777777" w:rsidR="008B2DEB" w:rsidRPr="00266C8A" w:rsidRDefault="008B2DEB" w:rsidP="000B1BE6">
            <w:pPr>
              <w:rPr>
                <w:lang w:val="en-US"/>
              </w:rPr>
            </w:pPr>
            <w:r w:rsidRPr="00266C8A">
              <w:rPr>
                <w:lang w:val="en-US"/>
              </w:rPr>
              <w:t>AAS Registry,</w:t>
            </w:r>
          </w:p>
          <w:p w14:paraId="449D6BDD" w14:textId="77777777" w:rsidR="008B2DEB" w:rsidRPr="00266C8A" w:rsidRDefault="008B2DEB" w:rsidP="000B1BE6">
            <w:pPr>
              <w:rPr>
                <w:lang w:val="en-US"/>
              </w:rPr>
            </w:pPr>
            <w:r w:rsidRPr="00266C8A">
              <w:rPr>
                <w:lang w:val="en-US"/>
              </w:rPr>
              <w:t>Submodel Registry,</w:t>
            </w:r>
          </w:p>
          <w:p w14:paraId="663FE49C" w14:textId="77777777" w:rsidR="008B2DEB" w:rsidRPr="00266C8A" w:rsidRDefault="008B2DEB" w:rsidP="000B1BE6">
            <w:pPr>
              <w:rPr>
                <w:lang w:val="en-US"/>
              </w:rPr>
            </w:pPr>
            <w:r w:rsidRPr="00266C8A">
              <w:rPr>
                <w:lang w:val="en-US"/>
              </w:rPr>
              <w:t>AAS Basic Discovery</w:t>
            </w:r>
          </w:p>
        </w:tc>
        <w:tc>
          <w:tcPr>
            <w:tcW w:w="967" w:type="dxa"/>
          </w:tcPr>
          <w:p w14:paraId="3C322105" w14:textId="77777777" w:rsidR="008B2DEB" w:rsidRPr="00266C8A" w:rsidRDefault="008B2DEB" w:rsidP="000B1BE6">
            <w:pPr>
              <w:rPr>
                <w:lang w:val="en-US"/>
              </w:rPr>
            </w:pPr>
            <w:r w:rsidRPr="00266C8A">
              <w:rPr>
                <w:lang w:val="en-US"/>
              </w:rPr>
              <w:t>Change</w:t>
            </w:r>
            <w:r>
              <w:rPr>
                <w:lang w:val="en-US"/>
              </w:rPr>
              <w:t>d</w:t>
            </w:r>
          </w:p>
        </w:tc>
        <w:tc>
          <w:tcPr>
            <w:tcW w:w="4934" w:type="dxa"/>
          </w:tcPr>
          <w:p w14:paraId="6A298951" w14:textId="77777777" w:rsidR="008B2DEB" w:rsidRPr="00266C8A" w:rsidRDefault="008B2DEB" w:rsidP="000B1BE6">
            <w:pPr>
              <w:rPr>
                <w:lang w:val="en-US"/>
              </w:rPr>
            </w:pPr>
            <w:r w:rsidRPr="00266C8A">
              <w:rPr>
                <w:lang w:val="en-US"/>
              </w:rPr>
              <w:t>Add Pagination:</w:t>
            </w:r>
          </w:p>
          <w:p w14:paraId="5685D3B9" w14:textId="77777777" w:rsidR="008B2DEB" w:rsidRPr="00266C8A" w:rsidRDefault="008B2DEB" w:rsidP="000B1BE6">
            <w:pPr>
              <w:rPr>
                <w:lang w:val="en-US"/>
              </w:rPr>
            </w:pPr>
            <w:r w:rsidRPr="00266C8A">
              <w:rPr>
                <w:lang w:val="en-US"/>
              </w:rPr>
              <w:t>GetAllAssetAdministrationShells</w:t>
            </w:r>
          </w:p>
          <w:p w14:paraId="67183E3D" w14:textId="77777777" w:rsidR="008B2DEB" w:rsidRPr="00266C8A" w:rsidRDefault="008B2DEB" w:rsidP="000B1BE6">
            <w:pPr>
              <w:rPr>
                <w:lang w:val="en-US"/>
              </w:rPr>
            </w:pPr>
            <w:r w:rsidRPr="00266C8A">
              <w:rPr>
                <w:lang w:val="en-US"/>
              </w:rPr>
              <w:t>GetAllAssetAdministrationShellsByAssetId</w:t>
            </w:r>
          </w:p>
          <w:p w14:paraId="2818A8CA" w14:textId="77777777" w:rsidR="008B2DEB" w:rsidRPr="00266C8A" w:rsidRDefault="008B2DEB" w:rsidP="000B1BE6">
            <w:pPr>
              <w:rPr>
                <w:lang w:val="en-US"/>
              </w:rPr>
            </w:pPr>
            <w:r w:rsidRPr="00266C8A">
              <w:rPr>
                <w:lang w:val="en-US"/>
              </w:rPr>
              <w:t>GetAllAssetAdministrationShellsByIdShort</w:t>
            </w:r>
          </w:p>
          <w:p w14:paraId="5510262C" w14:textId="77777777" w:rsidR="008B2DEB" w:rsidRPr="00266C8A" w:rsidRDefault="008B2DEB" w:rsidP="000B1BE6">
            <w:pPr>
              <w:rPr>
                <w:lang w:val="en-US"/>
              </w:rPr>
            </w:pPr>
            <w:r w:rsidRPr="00266C8A">
              <w:rPr>
                <w:lang w:val="en-US"/>
              </w:rPr>
              <w:t>GetAllSubmodelReferences</w:t>
            </w:r>
          </w:p>
          <w:p w14:paraId="67954930" w14:textId="77777777" w:rsidR="008B2DEB" w:rsidRPr="00266C8A" w:rsidRDefault="008B2DEB" w:rsidP="000B1BE6">
            <w:pPr>
              <w:rPr>
                <w:lang w:val="en-US"/>
              </w:rPr>
            </w:pPr>
            <w:r w:rsidRPr="00266C8A">
              <w:rPr>
                <w:lang w:val="en-US"/>
              </w:rPr>
              <w:t>GetAllSubmodels</w:t>
            </w:r>
          </w:p>
          <w:p w14:paraId="6525A328" w14:textId="77777777" w:rsidR="008B2DEB" w:rsidRPr="00266C8A" w:rsidRDefault="008B2DEB" w:rsidP="000B1BE6">
            <w:pPr>
              <w:rPr>
                <w:lang w:val="en-US"/>
              </w:rPr>
            </w:pPr>
            <w:r w:rsidRPr="00266C8A">
              <w:rPr>
                <w:lang w:val="en-US"/>
              </w:rPr>
              <w:t>GetAllSubmodelsBySemanticId</w:t>
            </w:r>
          </w:p>
          <w:p w14:paraId="6FF124DF" w14:textId="77777777" w:rsidR="008B2DEB" w:rsidRPr="00266C8A" w:rsidRDefault="008B2DEB" w:rsidP="000B1BE6">
            <w:pPr>
              <w:rPr>
                <w:lang w:val="en-US"/>
              </w:rPr>
            </w:pPr>
            <w:r w:rsidRPr="00266C8A">
              <w:rPr>
                <w:lang w:val="en-US"/>
              </w:rPr>
              <w:t>GetAllSubmodelsByIdShort</w:t>
            </w:r>
          </w:p>
          <w:p w14:paraId="11207C12" w14:textId="77777777" w:rsidR="008B2DEB" w:rsidRPr="00266C8A" w:rsidRDefault="008B2DEB" w:rsidP="000B1BE6">
            <w:pPr>
              <w:rPr>
                <w:lang w:val="en-US"/>
              </w:rPr>
            </w:pPr>
            <w:r w:rsidRPr="00266C8A">
              <w:rPr>
                <w:lang w:val="en-US"/>
              </w:rPr>
              <w:t>GetAllSubmodelElements</w:t>
            </w:r>
          </w:p>
          <w:p w14:paraId="26447829" w14:textId="77777777" w:rsidR="008B2DEB" w:rsidRPr="00266C8A" w:rsidRDefault="008B2DEB" w:rsidP="000B1BE6">
            <w:pPr>
              <w:rPr>
                <w:lang w:val="en-US"/>
              </w:rPr>
            </w:pPr>
            <w:r w:rsidRPr="00266C8A">
              <w:rPr>
                <w:lang w:val="en-US"/>
              </w:rPr>
              <w:t>GetSubmodelElementByPath</w:t>
            </w:r>
          </w:p>
          <w:p w14:paraId="2BC28A86" w14:textId="77777777" w:rsidR="008B2DEB" w:rsidRPr="00266C8A" w:rsidRDefault="008B2DEB" w:rsidP="000B1BE6">
            <w:pPr>
              <w:rPr>
                <w:lang w:val="en-US"/>
              </w:rPr>
            </w:pPr>
            <w:r w:rsidRPr="00266C8A">
              <w:rPr>
                <w:lang w:val="en-US"/>
              </w:rPr>
              <w:t>GetAllConceptDescriptions</w:t>
            </w:r>
          </w:p>
          <w:p w14:paraId="6148F10C" w14:textId="77777777" w:rsidR="008B2DEB" w:rsidRPr="00266C8A" w:rsidRDefault="008B2DEB" w:rsidP="000B1BE6">
            <w:pPr>
              <w:rPr>
                <w:lang w:val="en-US"/>
              </w:rPr>
            </w:pPr>
            <w:r w:rsidRPr="00266C8A">
              <w:rPr>
                <w:lang w:val="en-US"/>
              </w:rPr>
              <w:t>GetAllConceptDescriptionsByIdShort</w:t>
            </w:r>
          </w:p>
          <w:p w14:paraId="4654464E" w14:textId="77777777" w:rsidR="008B2DEB" w:rsidRPr="00266C8A" w:rsidRDefault="008B2DEB" w:rsidP="000B1BE6">
            <w:pPr>
              <w:rPr>
                <w:lang w:val="en-US"/>
              </w:rPr>
            </w:pPr>
            <w:r w:rsidRPr="00266C8A">
              <w:rPr>
                <w:lang w:val="en-US"/>
              </w:rPr>
              <w:t>GetAllConceptDescriptionsByIsCaseOf</w:t>
            </w:r>
          </w:p>
          <w:p w14:paraId="2A19FC39" w14:textId="77777777" w:rsidR="008B2DEB" w:rsidRPr="00266C8A" w:rsidRDefault="008B2DEB" w:rsidP="000B1BE6">
            <w:pPr>
              <w:rPr>
                <w:lang w:val="en-US"/>
              </w:rPr>
            </w:pPr>
            <w:r w:rsidRPr="00266C8A">
              <w:rPr>
                <w:lang w:val="en-US"/>
              </w:rPr>
              <w:t>GetAllConceptDescriptionsByDataSpecificationReference</w:t>
            </w:r>
          </w:p>
          <w:p w14:paraId="41EDE109" w14:textId="77777777" w:rsidR="008B2DEB" w:rsidRPr="00266C8A" w:rsidRDefault="008B2DEB" w:rsidP="000B1BE6">
            <w:pPr>
              <w:rPr>
                <w:lang w:val="en-US"/>
              </w:rPr>
            </w:pPr>
            <w:r w:rsidRPr="00266C8A">
              <w:rPr>
                <w:lang w:val="en-US"/>
              </w:rPr>
              <w:t>GetAllAssetAdministrationShellDescriptors</w:t>
            </w:r>
          </w:p>
          <w:p w14:paraId="5DDEF74D" w14:textId="77777777" w:rsidR="008B2DEB" w:rsidRPr="00266C8A" w:rsidRDefault="008B2DEB" w:rsidP="000B1BE6">
            <w:pPr>
              <w:rPr>
                <w:lang w:val="en-US"/>
              </w:rPr>
            </w:pPr>
            <w:r w:rsidRPr="00266C8A">
              <w:rPr>
                <w:lang w:val="en-US"/>
              </w:rPr>
              <w:t>GetAllSubmodelDescriptors</w:t>
            </w:r>
          </w:p>
          <w:p w14:paraId="4DC2276E" w14:textId="77777777" w:rsidR="008B2DEB" w:rsidRPr="00266C8A" w:rsidRDefault="008B2DEB" w:rsidP="000B1BE6">
            <w:pPr>
              <w:rPr>
                <w:lang w:val="en-US"/>
              </w:rPr>
            </w:pPr>
            <w:r w:rsidRPr="00266C8A">
              <w:rPr>
                <w:lang w:val="en-US"/>
              </w:rPr>
              <w:t>GetAllAssetAdministrationShellIdsByAssetLink</w:t>
            </w:r>
          </w:p>
          <w:p w14:paraId="2C6F745D" w14:textId="77777777" w:rsidR="008B2DEB" w:rsidRPr="00266C8A" w:rsidRDefault="008B2DEB" w:rsidP="000B1BE6">
            <w:pPr>
              <w:rPr>
                <w:lang w:val="en-US"/>
              </w:rPr>
            </w:pPr>
            <w:r w:rsidRPr="00266C8A">
              <w:rPr>
                <w:lang w:val="en-US"/>
              </w:rPr>
              <w:t>GetAllAASXPackageIds</w:t>
            </w:r>
          </w:p>
        </w:tc>
      </w:tr>
      <w:tr w:rsidR="008B2DEB" w:rsidRPr="00266C8A" w14:paraId="126C7280" w14:textId="77777777" w:rsidTr="000832BE">
        <w:tc>
          <w:tcPr>
            <w:tcW w:w="846" w:type="dxa"/>
            <w:gridSpan w:val="2"/>
          </w:tcPr>
          <w:p w14:paraId="23C25CFC" w14:textId="77777777" w:rsidR="008B2DEB" w:rsidRPr="00266C8A" w:rsidRDefault="008B2DEB" w:rsidP="000B1BE6">
            <w:pPr>
              <w:rPr>
                <w:lang w:val="en-US"/>
              </w:rPr>
            </w:pPr>
          </w:p>
        </w:tc>
        <w:tc>
          <w:tcPr>
            <w:tcW w:w="2882" w:type="dxa"/>
          </w:tcPr>
          <w:p w14:paraId="7275E5F1" w14:textId="77777777" w:rsidR="008B2DEB" w:rsidRPr="00266C8A" w:rsidRDefault="008B2DEB" w:rsidP="000B1BE6">
            <w:pPr>
              <w:rPr>
                <w:lang w:val="en-US"/>
              </w:rPr>
            </w:pPr>
            <w:r w:rsidRPr="00266C8A">
              <w:rPr>
                <w:lang w:val="en-US"/>
              </w:rPr>
              <w:t>Submodel</w:t>
            </w:r>
          </w:p>
        </w:tc>
        <w:tc>
          <w:tcPr>
            <w:tcW w:w="967" w:type="dxa"/>
          </w:tcPr>
          <w:p w14:paraId="300349CF" w14:textId="77777777" w:rsidR="008B2DEB" w:rsidRPr="00266C8A" w:rsidRDefault="008B2DEB" w:rsidP="000B1BE6">
            <w:pPr>
              <w:rPr>
                <w:lang w:val="en-US"/>
              </w:rPr>
            </w:pPr>
            <w:r w:rsidRPr="00266C8A">
              <w:rPr>
                <w:lang w:val="en-US"/>
              </w:rPr>
              <w:t>Change</w:t>
            </w:r>
            <w:r>
              <w:rPr>
                <w:lang w:val="en-US"/>
              </w:rPr>
              <w:t>d</w:t>
            </w:r>
          </w:p>
        </w:tc>
        <w:tc>
          <w:tcPr>
            <w:tcW w:w="4934" w:type="dxa"/>
          </w:tcPr>
          <w:p w14:paraId="09335C66" w14:textId="77777777" w:rsidR="008B2DEB" w:rsidRPr="00266C8A" w:rsidRDefault="008B2DEB" w:rsidP="000B1BE6">
            <w:pPr>
              <w:rPr>
                <w:lang w:val="en-US"/>
              </w:rPr>
            </w:pPr>
            <w:r w:rsidRPr="00266C8A">
              <w:rPr>
                <w:lang w:val="en-US"/>
              </w:rPr>
              <w:t>SerializationModifier Content as path: $metadata, $value, $reference, $path</w:t>
            </w:r>
          </w:p>
        </w:tc>
      </w:tr>
      <w:tr w:rsidR="008B2DEB" w:rsidRPr="00266C8A" w14:paraId="3A0D5D78" w14:textId="77777777" w:rsidTr="000832BE">
        <w:tc>
          <w:tcPr>
            <w:tcW w:w="846" w:type="dxa"/>
            <w:gridSpan w:val="2"/>
          </w:tcPr>
          <w:p w14:paraId="657149E0" w14:textId="77777777" w:rsidR="008B2DEB" w:rsidRPr="00266C8A" w:rsidRDefault="008B2DEB" w:rsidP="000B1BE6">
            <w:pPr>
              <w:rPr>
                <w:lang w:val="en-US"/>
              </w:rPr>
            </w:pPr>
          </w:p>
        </w:tc>
        <w:tc>
          <w:tcPr>
            <w:tcW w:w="2882" w:type="dxa"/>
          </w:tcPr>
          <w:p w14:paraId="462C0B1D" w14:textId="77777777" w:rsidR="008B2DEB" w:rsidRPr="00266C8A" w:rsidRDefault="008B2DEB" w:rsidP="000B1BE6">
            <w:pPr>
              <w:rPr>
                <w:lang w:val="en-US"/>
              </w:rPr>
            </w:pPr>
            <w:r w:rsidRPr="00266C8A">
              <w:rPr>
                <w:lang w:val="en-US"/>
              </w:rPr>
              <w:t>Asset Administration Shell</w:t>
            </w:r>
          </w:p>
        </w:tc>
        <w:tc>
          <w:tcPr>
            <w:tcW w:w="967" w:type="dxa"/>
          </w:tcPr>
          <w:p w14:paraId="22B3313A" w14:textId="77777777" w:rsidR="008B2DEB" w:rsidRPr="00266C8A" w:rsidRDefault="008B2DEB" w:rsidP="000B1BE6">
            <w:pPr>
              <w:rPr>
                <w:lang w:val="en-US"/>
              </w:rPr>
            </w:pPr>
            <w:r>
              <w:rPr>
                <w:lang w:val="en-US"/>
              </w:rPr>
              <w:t>New</w:t>
            </w:r>
          </w:p>
        </w:tc>
        <w:tc>
          <w:tcPr>
            <w:tcW w:w="4934" w:type="dxa"/>
          </w:tcPr>
          <w:p w14:paraId="4F7441CE" w14:textId="77777777" w:rsidR="008B2DEB" w:rsidRPr="00266C8A" w:rsidRDefault="008B2DEB" w:rsidP="000B1BE6">
            <w:pPr>
              <w:rPr>
                <w:lang w:val="en-US"/>
              </w:rPr>
            </w:pPr>
            <w:r w:rsidRPr="00266C8A">
              <w:rPr>
                <w:lang w:val="en-US"/>
              </w:rPr>
              <w:t>GetThumbnail, PutThumbnail</w:t>
            </w:r>
          </w:p>
        </w:tc>
      </w:tr>
      <w:tr w:rsidR="008B2DEB" w:rsidRPr="00266C8A" w14:paraId="78C08082" w14:textId="77777777" w:rsidTr="000832BE">
        <w:tc>
          <w:tcPr>
            <w:tcW w:w="846" w:type="dxa"/>
            <w:gridSpan w:val="2"/>
          </w:tcPr>
          <w:p w14:paraId="2DC79212" w14:textId="77777777" w:rsidR="008B2DEB" w:rsidRPr="00266C8A" w:rsidRDefault="008B2DEB" w:rsidP="000B1BE6">
            <w:pPr>
              <w:rPr>
                <w:lang w:val="en-US"/>
              </w:rPr>
            </w:pPr>
          </w:p>
        </w:tc>
        <w:tc>
          <w:tcPr>
            <w:tcW w:w="2882" w:type="dxa"/>
          </w:tcPr>
          <w:p w14:paraId="5C3B8F55" w14:textId="77777777" w:rsidR="008B2DEB" w:rsidRPr="00266C8A" w:rsidRDefault="008B2DEB" w:rsidP="000B1BE6">
            <w:pPr>
              <w:rPr>
                <w:lang w:val="en-US"/>
              </w:rPr>
            </w:pPr>
            <w:r w:rsidRPr="00266C8A">
              <w:rPr>
                <w:lang w:val="en-US"/>
              </w:rPr>
              <w:t>Submodel Repository</w:t>
            </w:r>
          </w:p>
        </w:tc>
        <w:tc>
          <w:tcPr>
            <w:tcW w:w="967" w:type="dxa"/>
          </w:tcPr>
          <w:p w14:paraId="73F6A510" w14:textId="77777777" w:rsidR="008B2DEB" w:rsidRPr="00266C8A" w:rsidRDefault="008B2DEB" w:rsidP="000B1BE6">
            <w:pPr>
              <w:rPr>
                <w:lang w:val="en-US"/>
              </w:rPr>
            </w:pPr>
            <w:r>
              <w:rPr>
                <w:lang w:val="en-US"/>
              </w:rPr>
              <w:t>New</w:t>
            </w:r>
          </w:p>
        </w:tc>
        <w:tc>
          <w:tcPr>
            <w:tcW w:w="4934" w:type="dxa"/>
          </w:tcPr>
          <w:p w14:paraId="58275A4F" w14:textId="77777777" w:rsidR="008B2DEB" w:rsidRPr="00266C8A" w:rsidRDefault="008B2DEB" w:rsidP="000B1BE6">
            <w:pPr>
              <w:rPr>
                <w:lang w:val="en-US"/>
              </w:rPr>
            </w:pPr>
            <w:r w:rsidRPr="00266C8A">
              <w:rPr>
                <w:lang w:val="en-US"/>
              </w:rPr>
              <w:t>PatchSubmodelForId was missing</w:t>
            </w:r>
          </w:p>
        </w:tc>
      </w:tr>
      <w:tr w:rsidR="008B2DEB" w:rsidRPr="00266C8A" w14:paraId="1A01B1BF" w14:textId="77777777" w:rsidTr="000832BE">
        <w:tc>
          <w:tcPr>
            <w:tcW w:w="846" w:type="dxa"/>
            <w:gridSpan w:val="2"/>
          </w:tcPr>
          <w:p w14:paraId="0C0EE614" w14:textId="77777777" w:rsidR="008B2DEB" w:rsidRPr="00266C8A" w:rsidRDefault="008B2DEB" w:rsidP="000B1BE6">
            <w:pPr>
              <w:rPr>
                <w:lang w:val="en-US"/>
              </w:rPr>
            </w:pPr>
          </w:p>
        </w:tc>
        <w:tc>
          <w:tcPr>
            <w:tcW w:w="2882" w:type="dxa"/>
          </w:tcPr>
          <w:p w14:paraId="329D41A4" w14:textId="77777777" w:rsidR="008B2DEB" w:rsidRPr="00266C8A" w:rsidRDefault="008B2DEB" w:rsidP="000B1BE6">
            <w:pPr>
              <w:rPr>
                <w:lang w:val="en-US"/>
              </w:rPr>
            </w:pPr>
            <w:r w:rsidRPr="00266C8A">
              <w:rPr>
                <w:lang w:val="en-US"/>
              </w:rPr>
              <w:t>Registry</w:t>
            </w:r>
          </w:p>
        </w:tc>
        <w:tc>
          <w:tcPr>
            <w:tcW w:w="967" w:type="dxa"/>
          </w:tcPr>
          <w:p w14:paraId="55EC0924" w14:textId="77777777" w:rsidR="008B2DEB" w:rsidRPr="00266C8A" w:rsidRDefault="008B2DEB" w:rsidP="000B1BE6">
            <w:pPr>
              <w:rPr>
                <w:lang w:val="en-US"/>
              </w:rPr>
            </w:pPr>
            <w:r>
              <w:rPr>
                <w:lang w:val="en-US"/>
              </w:rPr>
              <w:t>New</w:t>
            </w:r>
          </w:p>
        </w:tc>
        <w:tc>
          <w:tcPr>
            <w:tcW w:w="4934" w:type="dxa"/>
          </w:tcPr>
          <w:p w14:paraId="5B279EBD" w14:textId="77777777" w:rsidR="008B2DEB" w:rsidRPr="00266C8A" w:rsidRDefault="008B2DEB" w:rsidP="000B1BE6">
            <w:pPr>
              <w:rPr>
                <w:lang w:val="en-US"/>
              </w:rPr>
            </w:pPr>
            <w:r w:rsidRPr="00266C8A">
              <w:rPr>
                <w:lang w:val="en-US"/>
              </w:rPr>
              <w:t>Add extensions to descriptor</w:t>
            </w:r>
          </w:p>
        </w:tc>
      </w:tr>
      <w:tr w:rsidR="008B2DEB" w:rsidRPr="00266C8A" w14:paraId="19F9917E" w14:textId="77777777" w:rsidTr="000832BE">
        <w:tc>
          <w:tcPr>
            <w:tcW w:w="846" w:type="dxa"/>
            <w:gridSpan w:val="2"/>
          </w:tcPr>
          <w:p w14:paraId="4E0CB43E" w14:textId="77777777" w:rsidR="008B2DEB" w:rsidRPr="00266C8A" w:rsidRDefault="008B2DEB" w:rsidP="000B1BE6">
            <w:pPr>
              <w:rPr>
                <w:lang w:val="en-US"/>
              </w:rPr>
            </w:pPr>
          </w:p>
        </w:tc>
        <w:tc>
          <w:tcPr>
            <w:tcW w:w="2882" w:type="dxa"/>
          </w:tcPr>
          <w:p w14:paraId="586B8FC7" w14:textId="77777777" w:rsidR="008B2DEB" w:rsidRPr="00266C8A" w:rsidRDefault="008B2DEB" w:rsidP="000B1BE6">
            <w:pPr>
              <w:rPr>
                <w:lang w:val="en-US"/>
              </w:rPr>
            </w:pPr>
            <w:r w:rsidRPr="00266C8A">
              <w:rPr>
                <w:lang w:val="en-US"/>
              </w:rPr>
              <w:t>AssetAdministrationShellDescriptor</w:t>
            </w:r>
          </w:p>
        </w:tc>
        <w:tc>
          <w:tcPr>
            <w:tcW w:w="967" w:type="dxa"/>
          </w:tcPr>
          <w:p w14:paraId="3177BCA8" w14:textId="77777777" w:rsidR="008B2DEB" w:rsidRPr="00266C8A" w:rsidRDefault="008B2DEB" w:rsidP="000B1BE6">
            <w:pPr>
              <w:rPr>
                <w:lang w:val="en-US"/>
              </w:rPr>
            </w:pPr>
            <w:r>
              <w:rPr>
                <w:lang w:val="en-US"/>
              </w:rPr>
              <w:t>New</w:t>
            </w:r>
          </w:p>
        </w:tc>
        <w:tc>
          <w:tcPr>
            <w:tcW w:w="4934" w:type="dxa"/>
          </w:tcPr>
          <w:p w14:paraId="598D3A11" w14:textId="77777777" w:rsidR="008B2DEB" w:rsidRPr="00266C8A" w:rsidRDefault="008B2DEB" w:rsidP="000B1BE6">
            <w:pPr>
              <w:rPr>
                <w:lang w:val="en-US"/>
              </w:rPr>
            </w:pPr>
            <w:r w:rsidRPr="00266C8A">
              <w:rPr>
                <w:lang w:val="en-US"/>
              </w:rPr>
              <w:t>Add the attributes assetKind and assetType</w:t>
            </w:r>
          </w:p>
        </w:tc>
      </w:tr>
      <w:tr w:rsidR="008B2DEB" w:rsidRPr="00266C8A" w14:paraId="5BFBDCE5" w14:textId="77777777" w:rsidTr="000832BE">
        <w:tc>
          <w:tcPr>
            <w:tcW w:w="846" w:type="dxa"/>
            <w:gridSpan w:val="2"/>
          </w:tcPr>
          <w:p w14:paraId="164F5728" w14:textId="77777777" w:rsidR="008B2DEB" w:rsidRPr="00266C8A" w:rsidRDefault="008B2DEB" w:rsidP="000B1BE6">
            <w:pPr>
              <w:rPr>
                <w:lang w:val="en-US"/>
              </w:rPr>
            </w:pPr>
          </w:p>
        </w:tc>
        <w:tc>
          <w:tcPr>
            <w:tcW w:w="2882" w:type="dxa"/>
          </w:tcPr>
          <w:p w14:paraId="7CCF5ED6" w14:textId="77777777" w:rsidR="008B2DEB" w:rsidRPr="00266C8A" w:rsidRDefault="008B2DEB" w:rsidP="000B1BE6">
            <w:pPr>
              <w:rPr>
                <w:lang w:val="en-US"/>
              </w:rPr>
            </w:pPr>
            <w:r>
              <w:rPr>
                <w:lang w:val="en-US"/>
              </w:rPr>
              <w:t>SubmodelDescriptor</w:t>
            </w:r>
          </w:p>
        </w:tc>
        <w:tc>
          <w:tcPr>
            <w:tcW w:w="967" w:type="dxa"/>
          </w:tcPr>
          <w:p w14:paraId="3A76389F" w14:textId="77777777" w:rsidR="008B2DEB" w:rsidRDefault="008B2DEB" w:rsidP="000B1BE6">
            <w:pPr>
              <w:rPr>
                <w:lang w:val="en-US"/>
              </w:rPr>
            </w:pPr>
            <w:r>
              <w:rPr>
                <w:lang w:val="en-US"/>
              </w:rPr>
              <w:t>New</w:t>
            </w:r>
          </w:p>
        </w:tc>
        <w:tc>
          <w:tcPr>
            <w:tcW w:w="4934" w:type="dxa"/>
          </w:tcPr>
          <w:p w14:paraId="6466EF6C" w14:textId="77777777" w:rsidR="008B2DEB" w:rsidRPr="00266C8A" w:rsidRDefault="008B2DEB" w:rsidP="000B1BE6">
            <w:pPr>
              <w:rPr>
                <w:lang w:val="en-US"/>
              </w:rPr>
            </w:pPr>
            <w:r>
              <w:rPr>
                <w:lang w:val="en-US"/>
              </w:rPr>
              <w:t xml:space="preserve">Add </w:t>
            </w:r>
            <w:r w:rsidRPr="00A26FE9">
              <w:rPr>
                <w:lang w:val="en-US"/>
              </w:rPr>
              <w:t>supplementalSemanticId</w:t>
            </w:r>
          </w:p>
        </w:tc>
      </w:tr>
      <w:tr w:rsidR="008B2DEB" w:rsidRPr="00266C8A" w14:paraId="7F738690" w14:textId="77777777" w:rsidTr="000832BE">
        <w:tc>
          <w:tcPr>
            <w:tcW w:w="846" w:type="dxa"/>
            <w:gridSpan w:val="2"/>
          </w:tcPr>
          <w:p w14:paraId="68563526" w14:textId="77777777" w:rsidR="008B2DEB" w:rsidRPr="00266C8A" w:rsidRDefault="008B2DEB" w:rsidP="000B1BE6">
            <w:pPr>
              <w:rPr>
                <w:lang w:val="en-US"/>
              </w:rPr>
            </w:pPr>
          </w:p>
        </w:tc>
        <w:tc>
          <w:tcPr>
            <w:tcW w:w="2882" w:type="dxa"/>
          </w:tcPr>
          <w:p w14:paraId="4E41EB97" w14:textId="77777777" w:rsidR="008B2DEB" w:rsidRPr="00266C8A" w:rsidRDefault="008B2DEB" w:rsidP="000B1BE6">
            <w:pPr>
              <w:rPr>
                <w:lang w:val="en-US"/>
              </w:rPr>
            </w:pPr>
            <w:r w:rsidRPr="00266C8A">
              <w:rPr>
                <w:lang w:val="en-US"/>
              </w:rPr>
              <w:t>*</w:t>
            </w:r>
          </w:p>
        </w:tc>
        <w:tc>
          <w:tcPr>
            <w:tcW w:w="967" w:type="dxa"/>
          </w:tcPr>
          <w:p w14:paraId="51F7D233" w14:textId="77777777" w:rsidR="008B2DEB" w:rsidRPr="00266C8A" w:rsidRDefault="008B2DEB" w:rsidP="000B1BE6">
            <w:pPr>
              <w:rPr>
                <w:lang w:val="en-US"/>
              </w:rPr>
            </w:pPr>
            <w:r w:rsidRPr="00266C8A">
              <w:rPr>
                <w:lang w:val="en-US"/>
              </w:rPr>
              <w:t>Change</w:t>
            </w:r>
            <w:r>
              <w:rPr>
                <w:lang w:val="en-US"/>
              </w:rPr>
              <w:t>d</w:t>
            </w:r>
          </w:p>
        </w:tc>
        <w:tc>
          <w:tcPr>
            <w:tcW w:w="4934" w:type="dxa"/>
          </w:tcPr>
          <w:p w14:paraId="2B47E045" w14:textId="77777777" w:rsidR="008B2DEB" w:rsidRPr="00266C8A" w:rsidRDefault="008B2DEB" w:rsidP="000B1BE6">
            <w:pPr>
              <w:rPr>
                <w:lang w:val="en-US"/>
              </w:rPr>
            </w:pPr>
            <w:r w:rsidRPr="00266C8A">
              <w:rPr>
                <w:lang w:val="en-US"/>
              </w:rPr>
              <w:t>Rename GetDescriptor to GetDescription</w:t>
            </w:r>
          </w:p>
        </w:tc>
      </w:tr>
      <w:tr w:rsidR="008B2DEB" w:rsidRPr="00266C8A" w14:paraId="18592A71" w14:textId="77777777" w:rsidTr="000832BE">
        <w:tc>
          <w:tcPr>
            <w:tcW w:w="846" w:type="dxa"/>
            <w:gridSpan w:val="2"/>
          </w:tcPr>
          <w:p w14:paraId="0DFE37CE" w14:textId="77777777" w:rsidR="008B2DEB" w:rsidRPr="00266C8A" w:rsidRDefault="008B2DEB" w:rsidP="000B1BE6">
            <w:pPr>
              <w:rPr>
                <w:lang w:val="en-US"/>
              </w:rPr>
            </w:pPr>
          </w:p>
        </w:tc>
        <w:tc>
          <w:tcPr>
            <w:tcW w:w="2882" w:type="dxa"/>
          </w:tcPr>
          <w:p w14:paraId="6CAF861E" w14:textId="77777777" w:rsidR="008B2DEB" w:rsidRPr="00266C8A" w:rsidRDefault="008B2DEB" w:rsidP="000B1BE6">
            <w:pPr>
              <w:rPr>
                <w:lang w:val="en-US"/>
              </w:rPr>
            </w:pPr>
            <w:r w:rsidRPr="00266C8A">
              <w:rPr>
                <w:lang w:val="en-US"/>
              </w:rPr>
              <w:t>*</w:t>
            </w:r>
          </w:p>
        </w:tc>
        <w:tc>
          <w:tcPr>
            <w:tcW w:w="967" w:type="dxa"/>
          </w:tcPr>
          <w:p w14:paraId="24B91427" w14:textId="77777777" w:rsidR="008B2DEB" w:rsidRPr="00266C8A" w:rsidRDefault="008B2DEB" w:rsidP="000B1BE6">
            <w:pPr>
              <w:rPr>
                <w:lang w:val="en-US"/>
              </w:rPr>
            </w:pPr>
            <w:r w:rsidRPr="00266C8A">
              <w:rPr>
                <w:lang w:val="en-US"/>
              </w:rPr>
              <w:t>Change</w:t>
            </w:r>
            <w:r>
              <w:rPr>
                <w:lang w:val="en-US"/>
              </w:rPr>
              <w:t>d</w:t>
            </w:r>
          </w:p>
        </w:tc>
        <w:tc>
          <w:tcPr>
            <w:tcW w:w="4934" w:type="dxa"/>
          </w:tcPr>
          <w:p w14:paraId="6B46DB55" w14:textId="77777777" w:rsidR="008B2DEB" w:rsidRPr="00266C8A" w:rsidRDefault="008B2DEB" w:rsidP="000B1BE6">
            <w:pPr>
              <w:rPr>
                <w:lang w:val="en-US"/>
              </w:rPr>
            </w:pPr>
            <w:r w:rsidRPr="00266C8A">
              <w:rPr>
                <w:lang w:val="en-US"/>
              </w:rPr>
              <w:t>API versioning with major + minor</w:t>
            </w:r>
          </w:p>
        </w:tc>
      </w:tr>
      <w:tr w:rsidR="008B2DEB" w:rsidRPr="00266C8A" w14:paraId="19132632" w14:textId="77777777" w:rsidTr="000832BE">
        <w:tc>
          <w:tcPr>
            <w:tcW w:w="846" w:type="dxa"/>
            <w:gridSpan w:val="2"/>
          </w:tcPr>
          <w:p w14:paraId="2FBDED85" w14:textId="77777777" w:rsidR="008B2DEB" w:rsidRPr="00266C8A" w:rsidRDefault="008B2DEB" w:rsidP="000B1BE6">
            <w:pPr>
              <w:rPr>
                <w:lang w:val="en-US"/>
              </w:rPr>
            </w:pPr>
          </w:p>
        </w:tc>
        <w:tc>
          <w:tcPr>
            <w:tcW w:w="2882" w:type="dxa"/>
          </w:tcPr>
          <w:p w14:paraId="244DD133" w14:textId="77777777" w:rsidR="008B2DEB" w:rsidRPr="00266C8A" w:rsidRDefault="008B2DEB" w:rsidP="000B1BE6">
            <w:pPr>
              <w:rPr>
                <w:lang w:val="en-US"/>
              </w:rPr>
            </w:pPr>
            <w:r w:rsidRPr="00266C8A">
              <w:rPr>
                <w:lang w:val="en-US"/>
              </w:rPr>
              <w:t>*</w:t>
            </w:r>
          </w:p>
        </w:tc>
        <w:tc>
          <w:tcPr>
            <w:tcW w:w="967" w:type="dxa"/>
          </w:tcPr>
          <w:p w14:paraId="585F48C0" w14:textId="77777777" w:rsidR="008B2DEB" w:rsidRPr="00266C8A" w:rsidRDefault="008B2DEB" w:rsidP="000B1BE6">
            <w:pPr>
              <w:rPr>
                <w:lang w:val="en-US"/>
              </w:rPr>
            </w:pPr>
            <w:r w:rsidRPr="00266C8A">
              <w:rPr>
                <w:lang w:val="en-US"/>
              </w:rPr>
              <w:t>New</w:t>
            </w:r>
          </w:p>
        </w:tc>
        <w:tc>
          <w:tcPr>
            <w:tcW w:w="4934" w:type="dxa"/>
          </w:tcPr>
          <w:p w14:paraId="5A76C291" w14:textId="77777777" w:rsidR="008B2DEB" w:rsidRPr="00266C8A" w:rsidRDefault="008B2DEB" w:rsidP="000B1BE6">
            <w:pPr>
              <w:rPr>
                <w:lang w:val="en-US"/>
              </w:rPr>
            </w:pPr>
            <w:r w:rsidRPr="00266C8A">
              <w:rPr>
                <w:lang w:val="en-US"/>
              </w:rPr>
              <w:t>Profiles</w:t>
            </w:r>
          </w:p>
        </w:tc>
      </w:tr>
      <w:tr w:rsidR="008B2DEB" w:rsidRPr="00266C8A" w14:paraId="529BEBB8" w14:textId="77777777" w:rsidTr="000832BE">
        <w:tc>
          <w:tcPr>
            <w:tcW w:w="846" w:type="dxa"/>
            <w:gridSpan w:val="2"/>
          </w:tcPr>
          <w:p w14:paraId="0EAD06C3" w14:textId="77777777" w:rsidR="008B2DEB" w:rsidRPr="00266C8A" w:rsidRDefault="008B2DEB" w:rsidP="000B1BE6">
            <w:pPr>
              <w:rPr>
                <w:lang w:val="en-US"/>
              </w:rPr>
            </w:pPr>
          </w:p>
        </w:tc>
        <w:tc>
          <w:tcPr>
            <w:tcW w:w="2882" w:type="dxa"/>
          </w:tcPr>
          <w:p w14:paraId="1EE91BF7" w14:textId="77777777" w:rsidR="008B2DEB" w:rsidRPr="00266C8A" w:rsidRDefault="008B2DEB" w:rsidP="000B1BE6">
            <w:pPr>
              <w:rPr>
                <w:lang w:val="en-US"/>
              </w:rPr>
            </w:pPr>
            <w:r w:rsidRPr="00266C8A">
              <w:rPr>
                <w:lang w:val="en-US"/>
              </w:rPr>
              <w:t>*</w:t>
            </w:r>
          </w:p>
        </w:tc>
        <w:tc>
          <w:tcPr>
            <w:tcW w:w="967" w:type="dxa"/>
          </w:tcPr>
          <w:p w14:paraId="6FE2A440" w14:textId="77777777" w:rsidR="008B2DEB" w:rsidRPr="00266C8A" w:rsidRDefault="008B2DEB" w:rsidP="000B1BE6">
            <w:pPr>
              <w:rPr>
                <w:lang w:val="en-US"/>
              </w:rPr>
            </w:pPr>
            <w:r w:rsidRPr="00266C8A">
              <w:rPr>
                <w:lang w:val="en-US"/>
              </w:rPr>
              <w:t>Change</w:t>
            </w:r>
            <w:r>
              <w:rPr>
                <w:lang w:val="en-US"/>
              </w:rPr>
              <w:t>d</w:t>
            </w:r>
          </w:p>
        </w:tc>
        <w:tc>
          <w:tcPr>
            <w:tcW w:w="4934" w:type="dxa"/>
          </w:tcPr>
          <w:p w14:paraId="64C41D10" w14:textId="77777777" w:rsidR="008B2DEB" w:rsidRPr="00266C8A" w:rsidRDefault="008B2DEB" w:rsidP="000B1BE6">
            <w:pPr>
              <w:rPr>
                <w:lang w:val="en-US"/>
              </w:rPr>
            </w:pPr>
            <w:r w:rsidRPr="00266C8A">
              <w:rPr>
                <w:lang w:val="en-US"/>
              </w:rPr>
              <w:t>Clarify service specifications and APIs</w:t>
            </w:r>
          </w:p>
        </w:tc>
      </w:tr>
      <w:tr w:rsidR="008B2DEB" w:rsidRPr="00266C8A" w14:paraId="6263ABD3" w14:textId="77777777" w:rsidTr="000832BE">
        <w:tc>
          <w:tcPr>
            <w:tcW w:w="846" w:type="dxa"/>
            <w:gridSpan w:val="2"/>
          </w:tcPr>
          <w:p w14:paraId="42AEC3D1" w14:textId="77777777" w:rsidR="008B2DEB" w:rsidRPr="00266C8A" w:rsidRDefault="008B2DEB" w:rsidP="000B1BE6">
            <w:pPr>
              <w:rPr>
                <w:lang w:val="en-US"/>
              </w:rPr>
            </w:pPr>
          </w:p>
        </w:tc>
        <w:tc>
          <w:tcPr>
            <w:tcW w:w="2882" w:type="dxa"/>
          </w:tcPr>
          <w:p w14:paraId="459AF7D3" w14:textId="77777777" w:rsidR="008B2DEB" w:rsidRPr="00266C8A" w:rsidRDefault="008B2DEB" w:rsidP="000B1BE6">
            <w:pPr>
              <w:rPr>
                <w:lang w:val="en-US"/>
              </w:rPr>
            </w:pPr>
            <w:r>
              <w:rPr>
                <w:lang w:val="en-US"/>
              </w:rPr>
              <w:t xml:space="preserve">CD Registry </w:t>
            </w:r>
          </w:p>
        </w:tc>
        <w:tc>
          <w:tcPr>
            <w:tcW w:w="967" w:type="dxa"/>
          </w:tcPr>
          <w:p w14:paraId="65223DC1" w14:textId="77777777" w:rsidR="008B2DEB" w:rsidRPr="00266C8A" w:rsidRDefault="008B2DEB" w:rsidP="000B1BE6">
            <w:pPr>
              <w:rPr>
                <w:lang w:val="en-US"/>
              </w:rPr>
            </w:pPr>
            <w:r>
              <w:rPr>
                <w:lang w:val="en-US"/>
              </w:rPr>
              <w:t>Changed</w:t>
            </w:r>
          </w:p>
        </w:tc>
        <w:tc>
          <w:tcPr>
            <w:tcW w:w="4934" w:type="dxa"/>
          </w:tcPr>
          <w:p w14:paraId="6DA808BA" w14:textId="77777777" w:rsidR="008B2DEB" w:rsidRPr="00266C8A" w:rsidRDefault="008B2DEB" w:rsidP="000B1BE6">
            <w:pPr>
              <w:rPr>
                <w:lang w:val="en-US"/>
              </w:rPr>
            </w:pPr>
            <w:r>
              <w:rPr>
                <w:lang w:val="en-US"/>
              </w:rPr>
              <w:t>Renaming parameter ‘cdIdentifier’ in GetConceptDescriptionById to ‘id’. Parameter has not been changed in the HTTP API.</w:t>
            </w:r>
          </w:p>
        </w:tc>
      </w:tr>
    </w:tbl>
    <w:p w14:paraId="24C398FE" w14:textId="77777777" w:rsidR="008B2DEB" w:rsidRPr="00266C8A" w:rsidRDefault="008B2DEB" w:rsidP="008B2DEB">
      <w:pPr>
        <w:rPr>
          <w:lang w:val="en-US"/>
        </w:rPr>
      </w:pPr>
    </w:p>
    <w:p w14:paraId="7ED10BDB" w14:textId="77777777" w:rsidR="008B2DEB" w:rsidRPr="00266C8A" w:rsidRDefault="008B2DEB" w:rsidP="008B2DEB">
      <w:pPr>
        <w:pStyle w:val="Anhang2"/>
        <w:rPr>
          <w:lang w:val="en-US"/>
        </w:rPr>
      </w:pPr>
      <w:bookmarkStart w:id="2369" w:name="_Toc132377688"/>
      <w:r w:rsidRPr="00266C8A">
        <w:rPr>
          <w:lang w:val="en-US"/>
        </w:rPr>
        <w:t>Operation Changes w.r.t. V1.0RC03 to V3.0</w:t>
      </w:r>
      <w:bookmarkEnd w:id="2369"/>
    </w:p>
    <w:tbl>
      <w:tblPr>
        <w:tblStyle w:val="TableGrid"/>
        <w:tblW w:w="0" w:type="auto"/>
        <w:tblLayout w:type="fixed"/>
        <w:tblLook w:val="04A0" w:firstRow="1" w:lastRow="0" w:firstColumn="1" w:lastColumn="0" w:noHBand="0" w:noVBand="1"/>
      </w:tblPr>
      <w:tblGrid>
        <w:gridCol w:w="2830"/>
        <w:gridCol w:w="3261"/>
        <w:gridCol w:w="1275"/>
        <w:gridCol w:w="1984"/>
      </w:tblGrid>
      <w:tr w:rsidR="008B2DEB" w:rsidRPr="00266C8A" w14:paraId="6B6486D7" w14:textId="77777777" w:rsidTr="00532339">
        <w:tc>
          <w:tcPr>
            <w:tcW w:w="2830" w:type="dxa"/>
            <w:shd w:val="clear" w:color="auto" w:fill="0424B9"/>
          </w:tcPr>
          <w:p w14:paraId="34C0CA9E" w14:textId="77777777" w:rsidR="008B2DEB" w:rsidRPr="00532339" w:rsidRDefault="008B2DEB" w:rsidP="000B1BE6">
            <w:pPr>
              <w:rPr>
                <w:b/>
                <w:bCs/>
                <w:color w:val="FFFFFF" w:themeColor="background1"/>
                <w:lang w:val="en-US"/>
              </w:rPr>
            </w:pPr>
            <w:r w:rsidRPr="00532339">
              <w:rPr>
                <w:b/>
                <w:bCs/>
                <w:color w:val="FFFFFF" w:themeColor="background1"/>
                <w:lang w:val="en-US"/>
              </w:rPr>
              <w:t>Operation Change Old</w:t>
            </w:r>
          </w:p>
        </w:tc>
        <w:tc>
          <w:tcPr>
            <w:tcW w:w="3261" w:type="dxa"/>
            <w:shd w:val="clear" w:color="auto" w:fill="0424B9"/>
          </w:tcPr>
          <w:p w14:paraId="6329E531" w14:textId="77777777" w:rsidR="008B2DEB" w:rsidRPr="00532339" w:rsidRDefault="008B2DEB" w:rsidP="000B1BE6">
            <w:pPr>
              <w:rPr>
                <w:b/>
                <w:bCs/>
                <w:color w:val="FFFFFF" w:themeColor="background1"/>
                <w:lang w:val="en-US"/>
              </w:rPr>
            </w:pPr>
            <w:r w:rsidRPr="00532339">
              <w:rPr>
                <w:b/>
                <w:bCs/>
                <w:color w:val="FFFFFF" w:themeColor="background1"/>
                <w:lang w:val="en-US"/>
              </w:rPr>
              <w:t>Operation Change New</w:t>
            </w:r>
          </w:p>
        </w:tc>
        <w:tc>
          <w:tcPr>
            <w:tcW w:w="1275" w:type="dxa"/>
            <w:shd w:val="clear" w:color="auto" w:fill="0424B9"/>
          </w:tcPr>
          <w:p w14:paraId="594A61D0" w14:textId="77777777" w:rsidR="008B2DEB" w:rsidRPr="00532339" w:rsidRDefault="008B2DEB" w:rsidP="000B1BE6">
            <w:pPr>
              <w:rPr>
                <w:b/>
                <w:bCs/>
                <w:color w:val="FFFFFF" w:themeColor="background1"/>
                <w:lang w:val="en-US"/>
              </w:rPr>
            </w:pPr>
            <w:r w:rsidRPr="00532339">
              <w:rPr>
                <w:b/>
                <w:bCs/>
                <w:color w:val="FFFFFF" w:themeColor="background1"/>
                <w:lang w:val="en-US"/>
              </w:rPr>
              <w:t>Kind of Change</w:t>
            </w:r>
          </w:p>
        </w:tc>
        <w:tc>
          <w:tcPr>
            <w:tcW w:w="1984" w:type="dxa"/>
            <w:shd w:val="clear" w:color="auto" w:fill="0424B9"/>
          </w:tcPr>
          <w:p w14:paraId="159760AD" w14:textId="77777777" w:rsidR="008B2DEB" w:rsidRPr="00532339" w:rsidRDefault="008B2DEB" w:rsidP="000B1BE6">
            <w:pPr>
              <w:rPr>
                <w:b/>
                <w:bCs/>
                <w:color w:val="FFFFFF" w:themeColor="background1"/>
                <w:lang w:val="en-US"/>
              </w:rPr>
            </w:pPr>
            <w:r w:rsidRPr="00532339">
              <w:rPr>
                <w:b/>
                <w:bCs/>
                <w:color w:val="FFFFFF" w:themeColor="background1"/>
                <w:lang w:val="en-US"/>
              </w:rPr>
              <w:t>Comment</w:t>
            </w:r>
          </w:p>
        </w:tc>
      </w:tr>
      <w:tr w:rsidR="008B2DEB" w:rsidRPr="00266C8A" w:rsidDel="00136C99" w14:paraId="011AC2E9" w14:textId="77777777" w:rsidTr="000B1BE6">
        <w:tc>
          <w:tcPr>
            <w:tcW w:w="2830" w:type="dxa"/>
          </w:tcPr>
          <w:p w14:paraId="0A95D694" w14:textId="77777777" w:rsidR="008B2DEB" w:rsidRPr="00266C8A" w:rsidRDefault="008B2DEB" w:rsidP="000B1BE6">
            <w:pPr>
              <w:rPr>
                <w:lang w:val="en-US"/>
              </w:rPr>
            </w:pPr>
            <w:r w:rsidRPr="00266C8A">
              <w:rPr>
                <w:lang w:val="en-US"/>
              </w:rPr>
              <w:t>GetDescriptor</w:t>
            </w:r>
          </w:p>
        </w:tc>
        <w:tc>
          <w:tcPr>
            <w:tcW w:w="3261" w:type="dxa"/>
          </w:tcPr>
          <w:p w14:paraId="3155919B" w14:textId="77777777" w:rsidR="008B2DEB" w:rsidRPr="00266C8A" w:rsidRDefault="008B2DEB" w:rsidP="000B1BE6">
            <w:pPr>
              <w:rPr>
                <w:lang w:val="en-US"/>
              </w:rPr>
            </w:pPr>
            <w:r w:rsidRPr="00266C8A">
              <w:rPr>
                <w:lang w:val="en-US"/>
              </w:rPr>
              <w:t>GetDescription</w:t>
            </w:r>
          </w:p>
        </w:tc>
        <w:tc>
          <w:tcPr>
            <w:tcW w:w="1275" w:type="dxa"/>
          </w:tcPr>
          <w:p w14:paraId="3ABFB6BC" w14:textId="77777777" w:rsidR="008B2DEB" w:rsidRPr="00266C8A" w:rsidRDefault="008B2DEB" w:rsidP="000B1BE6">
            <w:pPr>
              <w:rPr>
                <w:lang w:val="en-US"/>
              </w:rPr>
            </w:pPr>
            <w:r w:rsidRPr="00266C8A">
              <w:rPr>
                <w:lang w:val="en-US"/>
              </w:rPr>
              <w:t>Change</w:t>
            </w:r>
            <w:r>
              <w:rPr>
                <w:lang w:val="en-US"/>
              </w:rPr>
              <w:t>d</w:t>
            </w:r>
          </w:p>
        </w:tc>
        <w:tc>
          <w:tcPr>
            <w:tcW w:w="1984" w:type="dxa"/>
          </w:tcPr>
          <w:p w14:paraId="67D21273" w14:textId="77777777" w:rsidR="008B2DEB" w:rsidRPr="00266C8A" w:rsidDel="00136C99" w:rsidRDefault="008B2DEB" w:rsidP="000B1BE6">
            <w:pPr>
              <w:rPr>
                <w:lang w:val="en-US"/>
              </w:rPr>
            </w:pPr>
            <w:r w:rsidRPr="00266C8A">
              <w:rPr>
                <w:lang w:val="en-US"/>
              </w:rPr>
              <w:t>Rename, get profiles</w:t>
            </w:r>
          </w:p>
        </w:tc>
      </w:tr>
      <w:tr w:rsidR="008B2DEB" w:rsidRPr="00266C8A" w14:paraId="16216E3F" w14:textId="77777777" w:rsidTr="000B1BE6">
        <w:tc>
          <w:tcPr>
            <w:tcW w:w="2830" w:type="dxa"/>
          </w:tcPr>
          <w:p w14:paraId="7AB42528" w14:textId="77777777" w:rsidR="008B2DEB" w:rsidRPr="00266C8A" w:rsidRDefault="008B2DEB" w:rsidP="000B1BE6">
            <w:pPr>
              <w:rPr>
                <w:lang w:val="en-US"/>
              </w:rPr>
            </w:pPr>
          </w:p>
        </w:tc>
        <w:tc>
          <w:tcPr>
            <w:tcW w:w="3261" w:type="dxa"/>
          </w:tcPr>
          <w:p w14:paraId="6C02586E" w14:textId="77777777" w:rsidR="008B2DEB" w:rsidRPr="00266C8A" w:rsidRDefault="008B2DEB" w:rsidP="000B1BE6">
            <w:pPr>
              <w:rPr>
                <w:lang w:val="en-US"/>
              </w:rPr>
            </w:pPr>
          </w:p>
        </w:tc>
        <w:tc>
          <w:tcPr>
            <w:tcW w:w="1275" w:type="dxa"/>
          </w:tcPr>
          <w:p w14:paraId="310764BB" w14:textId="77777777" w:rsidR="008B2DEB" w:rsidRPr="00266C8A" w:rsidRDefault="008B2DEB" w:rsidP="000B1BE6">
            <w:pPr>
              <w:rPr>
                <w:lang w:val="en-US"/>
              </w:rPr>
            </w:pPr>
          </w:p>
        </w:tc>
        <w:tc>
          <w:tcPr>
            <w:tcW w:w="1984" w:type="dxa"/>
          </w:tcPr>
          <w:p w14:paraId="03B01BA6" w14:textId="77777777" w:rsidR="008B2DEB" w:rsidRPr="00266C8A" w:rsidRDefault="008B2DEB" w:rsidP="000B1BE6">
            <w:pPr>
              <w:rPr>
                <w:lang w:val="en-US"/>
              </w:rPr>
            </w:pPr>
          </w:p>
        </w:tc>
      </w:tr>
    </w:tbl>
    <w:p w14:paraId="1B8F308B" w14:textId="77777777" w:rsidR="008B2DEB" w:rsidRPr="00266C8A" w:rsidRDefault="008B2DEB" w:rsidP="008B2DEB">
      <w:pPr>
        <w:rPr>
          <w:lang w:val="en-US"/>
        </w:rPr>
      </w:pPr>
    </w:p>
    <w:p w14:paraId="5F460D2D" w14:textId="77777777" w:rsidR="008B2DEB" w:rsidRPr="00266C8A" w:rsidRDefault="008B2DEB" w:rsidP="008B2DEB">
      <w:pPr>
        <w:pStyle w:val="Anhang2"/>
        <w:rPr>
          <w:lang w:val="en-US"/>
        </w:rPr>
      </w:pPr>
      <w:bookmarkStart w:id="2370" w:name="_Toc126078401"/>
      <w:bookmarkStart w:id="2371" w:name="_Toc132377689"/>
      <w:bookmarkEnd w:id="2370"/>
      <w:r w:rsidRPr="00266C8A">
        <w:rPr>
          <w:lang w:val="en-US"/>
        </w:rPr>
        <w:t>Interface Changes w.r.t. V1.0RC02 to V1.0RC03</w:t>
      </w:r>
      <w:bookmarkEnd w:id="2371"/>
    </w:p>
    <w:p w14:paraId="1D745888" w14:textId="77777777" w:rsidR="008B2DEB" w:rsidRPr="00266C8A" w:rsidRDefault="008B2DEB" w:rsidP="008B2DEB">
      <w:pPr>
        <w:rPr>
          <w:lang w:val="en-US"/>
        </w:rPr>
      </w:pPr>
    </w:p>
    <w:tbl>
      <w:tblPr>
        <w:tblStyle w:val="TableGrid"/>
        <w:tblW w:w="0" w:type="auto"/>
        <w:tblLook w:val="04A0" w:firstRow="1" w:lastRow="0" w:firstColumn="1" w:lastColumn="0" w:noHBand="0" w:noVBand="1"/>
      </w:tblPr>
      <w:tblGrid>
        <w:gridCol w:w="704"/>
        <w:gridCol w:w="2772"/>
        <w:gridCol w:w="1650"/>
        <w:gridCol w:w="4224"/>
      </w:tblGrid>
      <w:tr w:rsidR="008B2DEB" w:rsidRPr="00266C8A" w14:paraId="236FFB47" w14:textId="77777777" w:rsidTr="00532339">
        <w:tc>
          <w:tcPr>
            <w:tcW w:w="704" w:type="dxa"/>
            <w:shd w:val="clear" w:color="auto" w:fill="0424B9"/>
          </w:tcPr>
          <w:p w14:paraId="13752370" w14:textId="77777777" w:rsidR="008B2DEB" w:rsidRPr="00532339" w:rsidRDefault="008B2DEB" w:rsidP="000B1BE6">
            <w:pPr>
              <w:rPr>
                <w:b/>
                <w:bCs/>
                <w:color w:val="FFFFFF" w:themeColor="background1"/>
                <w:lang w:val="en-US"/>
              </w:rPr>
            </w:pPr>
            <w:r w:rsidRPr="00532339">
              <w:rPr>
                <w:b/>
                <w:bCs/>
                <w:color w:val="FFFFFF" w:themeColor="background1"/>
                <w:lang w:val="en-US"/>
              </w:rPr>
              <w:t>BWC</w:t>
            </w:r>
          </w:p>
        </w:tc>
        <w:tc>
          <w:tcPr>
            <w:tcW w:w="2772" w:type="dxa"/>
            <w:shd w:val="clear" w:color="auto" w:fill="0424B9"/>
          </w:tcPr>
          <w:p w14:paraId="0FDD44D9" w14:textId="77777777" w:rsidR="008B2DEB" w:rsidRPr="00532339" w:rsidRDefault="008B2DEB" w:rsidP="000B1BE6">
            <w:pPr>
              <w:rPr>
                <w:b/>
                <w:bCs/>
                <w:color w:val="FFFFFF" w:themeColor="background1"/>
                <w:lang w:val="en-US"/>
              </w:rPr>
            </w:pPr>
            <w:r w:rsidRPr="00532339">
              <w:rPr>
                <w:b/>
                <w:bCs/>
                <w:color w:val="FFFFFF" w:themeColor="background1"/>
                <w:lang w:val="en-US"/>
              </w:rPr>
              <w:t xml:space="preserve">Interface Change </w:t>
            </w:r>
          </w:p>
        </w:tc>
        <w:tc>
          <w:tcPr>
            <w:tcW w:w="1650" w:type="dxa"/>
            <w:shd w:val="clear" w:color="auto" w:fill="0424B9"/>
          </w:tcPr>
          <w:p w14:paraId="36A70569" w14:textId="77777777" w:rsidR="008B2DEB" w:rsidRPr="00532339" w:rsidRDefault="008B2DEB" w:rsidP="000B1BE6">
            <w:pPr>
              <w:rPr>
                <w:b/>
                <w:bCs/>
                <w:color w:val="FFFFFF" w:themeColor="background1"/>
                <w:lang w:val="en-US"/>
              </w:rPr>
            </w:pPr>
            <w:r w:rsidRPr="00532339">
              <w:rPr>
                <w:b/>
                <w:bCs/>
                <w:color w:val="FFFFFF" w:themeColor="background1"/>
                <w:lang w:val="en-US"/>
              </w:rPr>
              <w:t>Kind of Change</w:t>
            </w:r>
          </w:p>
        </w:tc>
        <w:tc>
          <w:tcPr>
            <w:tcW w:w="4224" w:type="dxa"/>
            <w:shd w:val="clear" w:color="auto" w:fill="0424B9"/>
          </w:tcPr>
          <w:p w14:paraId="4087590C" w14:textId="77777777" w:rsidR="008B2DEB" w:rsidRPr="00532339" w:rsidRDefault="008B2DEB" w:rsidP="000B1BE6">
            <w:pPr>
              <w:rPr>
                <w:b/>
                <w:bCs/>
                <w:color w:val="FFFFFF" w:themeColor="background1"/>
                <w:lang w:val="en-US"/>
              </w:rPr>
            </w:pPr>
            <w:r w:rsidRPr="00532339">
              <w:rPr>
                <w:b/>
                <w:bCs/>
                <w:color w:val="FFFFFF" w:themeColor="background1"/>
                <w:lang w:val="en-US"/>
              </w:rPr>
              <w:t>Comment</w:t>
            </w:r>
          </w:p>
        </w:tc>
      </w:tr>
      <w:tr w:rsidR="008B2DEB" w:rsidRPr="00266C8A" w14:paraId="60913A20" w14:textId="77777777" w:rsidTr="000B1BE6">
        <w:tc>
          <w:tcPr>
            <w:tcW w:w="704" w:type="dxa"/>
          </w:tcPr>
          <w:p w14:paraId="1A078513" w14:textId="77777777" w:rsidR="008B2DEB" w:rsidRPr="00266C8A" w:rsidRDefault="008B2DEB" w:rsidP="000B1BE6">
            <w:pPr>
              <w:rPr>
                <w:lang w:val="en-US"/>
              </w:rPr>
            </w:pPr>
            <w:r w:rsidRPr="00266C8A">
              <w:rPr>
                <w:lang w:val="en-US"/>
              </w:rPr>
              <w:t>*</w:t>
            </w:r>
          </w:p>
        </w:tc>
        <w:tc>
          <w:tcPr>
            <w:tcW w:w="2772" w:type="dxa"/>
          </w:tcPr>
          <w:p w14:paraId="2D88D8CF" w14:textId="77777777" w:rsidR="008B2DEB" w:rsidRPr="00266C8A" w:rsidRDefault="008B2DEB" w:rsidP="000B1BE6">
            <w:pPr>
              <w:rPr>
                <w:lang w:val="en-US"/>
              </w:rPr>
            </w:pPr>
            <w:r w:rsidRPr="00266C8A">
              <w:rPr>
                <w:lang w:val="en-US"/>
              </w:rPr>
              <w:t>Discovery</w:t>
            </w:r>
          </w:p>
        </w:tc>
        <w:tc>
          <w:tcPr>
            <w:tcW w:w="1650" w:type="dxa"/>
          </w:tcPr>
          <w:p w14:paraId="75F24BCC" w14:textId="77777777" w:rsidR="008B2DEB" w:rsidRPr="00266C8A" w:rsidRDefault="008B2DEB" w:rsidP="000B1BE6">
            <w:pPr>
              <w:rPr>
                <w:lang w:val="en-US"/>
              </w:rPr>
            </w:pPr>
            <w:r w:rsidRPr="00266C8A">
              <w:rPr>
                <w:lang w:val="en-US"/>
              </w:rPr>
              <w:t>Change</w:t>
            </w:r>
            <w:r>
              <w:rPr>
                <w:lang w:val="en-US"/>
              </w:rPr>
              <w:t>d</w:t>
            </w:r>
          </w:p>
        </w:tc>
        <w:tc>
          <w:tcPr>
            <w:tcW w:w="4224" w:type="dxa"/>
          </w:tcPr>
          <w:p w14:paraId="6B52BFB4" w14:textId="77777777" w:rsidR="008B2DEB" w:rsidRPr="00266C8A" w:rsidRDefault="008B2DEB" w:rsidP="000B1BE6">
            <w:pPr>
              <w:rPr>
                <w:lang w:val="en-US"/>
              </w:rPr>
            </w:pPr>
            <w:r w:rsidRPr="00266C8A">
              <w:rPr>
                <w:lang w:val="en-US"/>
              </w:rPr>
              <w:t>IndentifierKeyValuePair to SpecificAssetId</w:t>
            </w:r>
          </w:p>
        </w:tc>
      </w:tr>
      <w:tr w:rsidR="008B2DEB" w:rsidRPr="00266C8A" w14:paraId="7A1EEC20" w14:textId="77777777" w:rsidTr="000B1BE6">
        <w:tc>
          <w:tcPr>
            <w:tcW w:w="704" w:type="dxa"/>
          </w:tcPr>
          <w:p w14:paraId="3E6FC075" w14:textId="77777777" w:rsidR="008B2DEB" w:rsidRPr="00266C8A" w:rsidRDefault="008B2DEB" w:rsidP="000B1BE6">
            <w:pPr>
              <w:rPr>
                <w:lang w:val="en-US"/>
              </w:rPr>
            </w:pPr>
            <w:r w:rsidRPr="00266C8A">
              <w:rPr>
                <w:lang w:val="en-US"/>
              </w:rPr>
              <w:t>*</w:t>
            </w:r>
          </w:p>
        </w:tc>
        <w:tc>
          <w:tcPr>
            <w:tcW w:w="2772" w:type="dxa"/>
          </w:tcPr>
          <w:p w14:paraId="60371262" w14:textId="77777777" w:rsidR="008B2DEB" w:rsidRPr="00266C8A" w:rsidRDefault="008B2DEB" w:rsidP="000B1BE6">
            <w:pPr>
              <w:rPr>
                <w:lang w:val="en-US"/>
              </w:rPr>
            </w:pPr>
            <w:r w:rsidRPr="00266C8A">
              <w:rPr>
                <w:lang w:val="en-US"/>
              </w:rPr>
              <w:t>Submodel</w:t>
            </w:r>
          </w:p>
        </w:tc>
        <w:tc>
          <w:tcPr>
            <w:tcW w:w="1650" w:type="dxa"/>
          </w:tcPr>
          <w:p w14:paraId="3BC91730" w14:textId="77777777" w:rsidR="008B2DEB" w:rsidRPr="00266C8A" w:rsidRDefault="008B2DEB" w:rsidP="000B1BE6">
            <w:pPr>
              <w:rPr>
                <w:lang w:val="en-US"/>
              </w:rPr>
            </w:pPr>
            <w:r w:rsidRPr="00266C8A">
              <w:rPr>
                <w:lang w:val="en-US"/>
              </w:rPr>
              <w:t>Change</w:t>
            </w:r>
            <w:r>
              <w:rPr>
                <w:lang w:val="en-US"/>
              </w:rPr>
              <w:t>d</w:t>
            </w:r>
          </w:p>
        </w:tc>
        <w:tc>
          <w:tcPr>
            <w:tcW w:w="4224" w:type="dxa"/>
          </w:tcPr>
          <w:p w14:paraId="2C8B6142" w14:textId="77777777" w:rsidR="008B2DEB" w:rsidRPr="00266C8A" w:rsidRDefault="008B2DEB" w:rsidP="000B1BE6">
            <w:pPr>
              <w:rPr>
                <w:lang w:val="en-US"/>
              </w:rPr>
            </w:pPr>
            <w:r w:rsidRPr="00266C8A">
              <w:rPr>
                <w:lang w:val="en-US"/>
              </w:rPr>
              <w:t>SubmodelElementStruct remains as SubmodelElementCollection</w:t>
            </w:r>
          </w:p>
        </w:tc>
      </w:tr>
      <w:tr w:rsidR="008B2DEB" w:rsidRPr="00266C8A" w14:paraId="4F970B4F" w14:textId="77777777" w:rsidTr="000B1BE6">
        <w:tc>
          <w:tcPr>
            <w:tcW w:w="704" w:type="dxa"/>
          </w:tcPr>
          <w:p w14:paraId="0F558EF3" w14:textId="77777777" w:rsidR="008B2DEB" w:rsidRPr="00266C8A" w:rsidRDefault="008B2DEB" w:rsidP="000B1BE6">
            <w:pPr>
              <w:rPr>
                <w:lang w:val="en-US"/>
              </w:rPr>
            </w:pPr>
            <w:r w:rsidRPr="00266C8A">
              <w:rPr>
                <w:lang w:val="en-US"/>
              </w:rPr>
              <w:t>*</w:t>
            </w:r>
          </w:p>
        </w:tc>
        <w:tc>
          <w:tcPr>
            <w:tcW w:w="2772" w:type="dxa"/>
          </w:tcPr>
          <w:p w14:paraId="6059B58D" w14:textId="77777777" w:rsidR="008B2DEB" w:rsidRPr="00266C8A" w:rsidRDefault="008B2DEB" w:rsidP="000B1BE6">
            <w:pPr>
              <w:rPr>
                <w:lang w:val="en-US"/>
              </w:rPr>
            </w:pPr>
            <w:r w:rsidRPr="00266C8A">
              <w:rPr>
                <w:lang w:val="en-US"/>
              </w:rPr>
              <w:t>Submodel</w:t>
            </w:r>
          </w:p>
        </w:tc>
        <w:tc>
          <w:tcPr>
            <w:tcW w:w="1650" w:type="dxa"/>
          </w:tcPr>
          <w:p w14:paraId="6C96C1AE" w14:textId="77777777" w:rsidR="008B2DEB" w:rsidRPr="00266C8A" w:rsidRDefault="008B2DEB" w:rsidP="000B1BE6">
            <w:pPr>
              <w:rPr>
                <w:lang w:val="en-US"/>
              </w:rPr>
            </w:pPr>
            <w:r w:rsidRPr="00266C8A">
              <w:rPr>
                <w:lang w:val="en-US"/>
              </w:rPr>
              <w:t>Change</w:t>
            </w:r>
            <w:r>
              <w:rPr>
                <w:lang w:val="en-US"/>
              </w:rPr>
              <w:t>d</w:t>
            </w:r>
          </w:p>
        </w:tc>
        <w:tc>
          <w:tcPr>
            <w:tcW w:w="4224" w:type="dxa"/>
          </w:tcPr>
          <w:p w14:paraId="6E9119C8" w14:textId="77777777" w:rsidR="008B2DEB" w:rsidRPr="00266C8A" w:rsidRDefault="008B2DEB" w:rsidP="000B1BE6">
            <w:pPr>
              <w:rPr>
                <w:lang w:val="en-US"/>
              </w:rPr>
            </w:pPr>
            <w:r w:rsidRPr="00266C8A">
              <w:rPr>
                <w:lang w:val="en-US"/>
              </w:rPr>
              <w:t>ModelReference and GlobalReference are combined back to Reference</w:t>
            </w:r>
          </w:p>
        </w:tc>
      </w:tr>
      <w:tr w:rsidR="008B2DEB" w:rsidRPr="00266C8A" w14:paraId="2AF54E3A" w14:textId="77777777" w:rsidTr="000B1BE6">
        <w:tc>
          <w:tcPr>
            <w:tcW w:w="704" w:type="dxa"/>
          </w:tcPr>
          <w:p w14:paraId="7099C710" w14:textId="77777777" w:rsidR="008B2DEB" w:rsidRPr="00266C8A" w:rsidRDefault="008B2DEB" w:rsidP="000B1BE6">
            <w:pPr>
              <w:rPr>
                <w:lang w:val="en-US"/>
              </w:rPr>
            </w:pPr>
            <w:r w:rsidRPr="00266C8A">
              <w:rPr>
                <w:lang w:val="en-US"/>
              </w:rPr>
              <w:t>*</w:t>
            </w:r>
          </w:p>
        </w:tc>
        <w:tc>
          <w:tcPr>
            <w:tcW w:w="2772" w:type="dxa"/>
          </w:tcPr>
          <w:p w14:paraId="5676AA32" w14:textId="77777777" w:rsidR="008B2DEB" w:rsidRPr="00266C8A" w:rsidRDefault="008B2DEB" w:rsidP="000B1BE6">
            <w:pPr>
              <w:rPr>
                <w:lang w:val="en-US"/>
              </w:rPr>
            </w:pPr>
            <w:r w:rsidRPr="00266C8A">
              <w:rPr>
                <w:lang w:val="en-US"/>
              </w:rPr>
              <w:t>Submodel</w:t>
            </w:r>
          </w:p>
        </w:tc>
        <w:tc>
          <w:tcPr>
            <w:tcW w:w="1650" w:type="dxa"/>
          </w:tcPr>
          <w:p w14:paraId="216C23E5" w14:textId="77777777" w:rsidR="008B2DEB" w:rsidRPr="00266C8A" w:rsidRDefault="008B2DEB" w:rsidP="000B1BE6">
            <w:pPr>
              <w:rPr>
                <w:lang w:val="en-US"/>
              </w:rPr>
            </w:pPr>
            <w:r w:rsidRPr="00266C8A">
              <w:rPr>
                <w:lang w:val="en-US"/>
              </w:rPr>
              <w:t>Change</w:t>
            </w:r>
            <w:r>
              <w:rPr>
                <w:lang w:val="en-US"/>
              </w:rPr>
              <w:t>d</w:t>
            </w:r>
          </w:p>
        </w:tc>
        <w:tc>
          <w:tcPr>
            <w:tcW w:w="4224" w:type="dxa"/>
          </w:tcPr>
          <w:p w14:paraId="4CA9D8F7" w14:textId="77777777" w:rsidR="008B2DEB" w:rsidRPr="00266C8A" w:rsidRDefault="008B2DEB" w:rsidP="000B1BE6">
            <w:pPr>
              <w:rPr>
                <w:lang w:val="en-US"/>
              </w:rPr>
            </w:pPr>
            <w:r w:rsidRPr="00266C8A">
              <w:rPr>
                <w:lang w:val="en-US"/>
              </w:rPr>
              <w:t>Rename trimmed to metadata</w:t>
            </w:r>
          </w:p>
        </w:tc>
      </w:tr>
      <w:tr w:rsidR="008B2DEB" w:rsidRPr="00266C8A" w14:paraId="5169C869" w14:textId="77777777" w:rsidTr="000B1BE6">
        <w:tc>
          <w:tcPr>
            <w:tcW w:w="704" w:type="dxa"/>
          </w:tcPr>
          <w:p w14:paraId="1FC6E063" w14:textId="77777777" w:rsidR="008B2DEB" w:rsidRPr="00266C8A" w:rsidRDefault="008B2DEB" w:rsidP="000B1BE6">
            <w:pPr>
              <w:rPr>
                <w:lang w:val="en-US"/>
              </w:rPr>
            </w:pPr>
          </w:p>
        </w:tc>
        <w:tc>
          <w:tcPr>
            <w:tcW w:w="2772" w:type="dxa"/>
          </w:tcPr>
          <w:p w14:paraId="2B9AFD39" w14:textId="77777777" w:rsidR="008B2DEB" w:rsidRPr="00266C8A" w:rsidRDefault="008B2DEB" w:rsidP="000B1BE6">
            <w:pPr>
              <w:rPr>
                <w:lang w:val="en-US"/>
              </w:rPr>
            </w:pPr>
            <w:r w:rsidRPr="00266C8A">
              <w:rPr>
                <w:lang w:val="en-US"/>
              </w:rPr>
              <w:t>Submodel</w:t>
            </w:r>
          </w:p>
        </w:tc>
        <w:tc>
          <w:tcPr>
            <w:tcW w:w="1650" w:type="dxa"/>
          </w:tcPr>
          <w:p w14:paraId="73F14394" w14:textId="77777777" w:rsidR="008B2DEB" w:rsidRPr="00266C8A" w:rsidRDefault="008B2DEB" w:rsidP="000B1BE6">
            <w:pPr>
              <w:rPr>
                <w:lang w:val="en-US"/>
              </w:rPr>
            </w:pPr>
            <w:r w:rsidRPr="00266C8A">
              <w:rPr>
                <w:lang w:val="en-US"/>
              </w:rPr>
              <w:t>New</w:t>
            </w:r>
          </w:p>
        </w:tc>
        <w:tc>
          <w:tcPr>
            <w:tcW w:w="4224" w:type="dxa"/>
          </w:tcPr>
          <w:p w14:paraId="09BA76BC" w14:textId="77777777" w:rsidR="008B2DEB" w:rsidRPr="00266C8A" w:rsidRDefault="008B2DEB" w:rsidP="000B1BE6">
            <w:pPr>
              <w:rPr>
                <w:lang w:val="en-US"/>
              </w:rPr>
            </w:pPr>
            <w:r w:rsidRPr="00266C8A">
              <w:rPr>
                <w:lang w:val="en-US"/>
              </w:rPr>
              <w:t>Add GetFileByPath</w:t>
            </w:r>
          </w:p>
        </w:tc>
      </w:tr>
      <w:tr w:rsidR="008B2DEB" w:rsidRPr="00266C8A" w14:paraId="4EF0E9C4" w14:textId="77777777" w:rsidTr="000B1BE6">
        <w:tc>
          <w:tcPr>
            <w:tcW w:w="704" w:type="dxa"/>
          </w:tcPr>
          <w:p w14:paraId="623A543C" w14:textId="77777777" w:rsidR="008B2DEB" w:rsidRPr="00266C8A" w:rsidRDefault="008B2DEB" w:rsidP="000B1BE6">
            <w:pPr>
              <w:rPr>
                <w:lang w:val="en-US"/>
              </w:rPr>
            </w:pPr>
          </w:p>
        </w:tc>
        <w:tc>
          <w:tcPr>
            <w:tcW w:w="2772" w:type="dxa"/>
          </w:tcPr>
          <w:p w14:paraId="72BE77CE" w14:textId="77777777" w:rsidR="008B2DEB" w:rsidRPr="00266C8A" w:rsidRDefault="008B2DEB" w:rsidP="000B1BE6">
            <w:pPr>
              <w:rPr>
                <w:lang w:val="en-US"/>
              </w:rPr>
            </w:pPr>
            <w:r w:rsidRPr="00266C8A">
              <w:rPr>
                <w:lang w:val="en-US"/>
              </w:rPr>
              <w:t>Submodel</w:t>
            </w:r>
          </w:p>
        </w:tc>
        <w:tc>
          <w:tcPr>
            <w:tcW w:w="1650" w:type="dxa"/>
          </w:tcPr>
          <w:p w14:paraId="10071D43" w14:textId="77777777" w:rsidR="008B2DEB" w:rsidRPr="00266C8A" w:rsidRDefault="008B2DEB" w:rsidP="000B1BE6">
            <w:pPr>
              <w:rPr>
                <w:lang w:val="en-US"/>
              </w:rPr>
            </w:pPr>
            <w:r w:rsidRPr="00266C8A">
              <w:rPr>
                <w:lang w:val="en-US"/>
              </w:rPr>
              <w:t>New</w:t>
            </w:r>
          </w:p>
        </w:tc>
        <w:tc>
          <w:tcPr>
            <w:tcW w:w="4224" w:type="dxa"/>
          </w:tcPr>
          <w:p w14:paraId="7BFA5DE4" w14:textId="77777777" w:rsidR="008B2DEB" w:rsidRPr="00266C8A" w:rsidRDefault="008B2DEB" w:rsidP="000B1BE6">
            <w:pPr>
              <w:rPr>
                <w:lang w:val="en-US"/>
              </w:rPr>
            </w:pPr>
            <w:r w:rsidRPr="00266C8A">
              <w:rPr>
                <w:lang w:val="en-US"/>
              </w:rPr>
              <w:t>Add PutFileByPath</w:t>
            </w:r>
          </w:p>
        </w:tc>
      </w:tr>
      <w:tr w:rsidR="008B2DEB" w:rsidRPr="00266C8A" w14:paraId="199E80D7" w14:textId="77777777" w:rsidTr="000B1BE6">
        <w:tc>
          <w:tcPr>
            <w:tcW w:w="704" w:type="dxa"/>
          </w:tcPr>
          <w:p w14:paraId="0B44DA73" w14:textId="77777777" w:rsidR="008B2DEB" w:rsidRPr="00266C8A" w:rsidRDefault="008B2DEB" w:rsidP="000B1BE6">
            <w:pPr>
              <w:rPr>
                <w:lang w:val="en-US"/>
              </w:rPr>
            </w:pPr>
            <w:r w:rsidRPr="00266C8A">
              <w:rPr>
                <w:lang w:val="en-US"/>
              </w:rPr>
              <w:t>*</w:t>
            </w:r>
          </w:p>
        </w:tc>
        <w:tc>
          <w:tcPr>
            <w:tcW w:w="2772" w:type="dxa"/>
          </w:tcPr>
          <w:p w14:paraId="6B7D23E0" w14:textId="77777777" w:rsidR="008B2DEB" w:rsidRPr="00266C8A" w:rsidRDefault="008B2DEB" w:rsidP="000B1BE6">
            <w:pPr>
              <w:rPr>
                <w:lang w:val="en-US"/>
              </w:rPr>
            </w:pPr>
            <w:r w:rsidRPr="00266C8A">
              <w:rPr>
                <w:lang w:val="en-US"/>
              </w:rPr>
              <w:t>Submodel</w:t>
            </w:r>
          </w:p>
        </w:tc>
        <w:tc>
          <w:tcPr>
            <w:tcW w:w="1650" w:type="dxa"/>
          </w:tcPr>
          <w:p w14:paraId="3AD627C2" w14:textId="77777777" w:rsidR="008B2DEB" w:rsidRPr="00266C8A" w:rsidRDefault="008B2DEB" w:rsidP="000B1BE6">
            <w:pPr>
              <w:rPr>
                <w:lang w:val="en-US"/>
              </w:rPr>
            </w:pPr>
            <w:r w:rsidRPr="00266C8A">
              <w:rPr>
                <w:lang w:val="en-US"/>
              </w:rPr>
              <w:t>Change</w:t>
            </w:r>
            <w:r>
              <w:rPr>
                <w:lang w:val="en-US"/>
              </w:rPr>
              <w:t>d</w:t>
            </w:r>
          </w:p>
        </w:tc>
        <w:tc>
          <w:tcPr>
            <w:tcW w:w="4224" w:type="dxa"/>
          </w:tcPr>
          <w:p w14:paraId="44C02028" w14:textId="77777777" w:rsidR="008B2DEB" w:rsidRPr="00266C8A" w:rsidRDefault="008B2DEB" w:rsidP="000B1BE6">
            <w:pPr>
              <w:rPr>
                <w:lang w:val="en-US"/>
              </w:rPr>
            </w:pPr>
            <w:r w:rsidRPr="00266C8A">
              <w:rPr>
                <w:lang w:val="en-US"/>
              </w:rPr>
              <w:t>InvokeOperationAsync</w:t>
            </w:r>
          </w:p>
        </w:tc>
      </w:tr>
      <w:tr w:rsidR="008B2DEB" w:rsidRPr="00266C8A" w14:paraId="36B9852A" w14:textId="77777777" w:rsidTr="000B1BE6">
        <w:tc>
          <w:tcPr>
            <w:tcW w:w="704" w:type="dxa"/>
          </w:tcPr>
          <w:p w14:paraId="70C17791" w14:textId="77777777" w:rsidR="008B2DEB" w:rsidRPr="00266C8A" w:rsidRDefault="008B2DEB" w:rsidP="000B1BE6">
            <w:pPr>
              <w:rPr>
                <w:lang w:val="en-US"/>
              </w:rPr>
            </w:pPr>
          </w:p>
        </w:tc>
        <w:tc>
          <w:tcPr>
            <w:tcW w:w="2772" w:type="dxa"/>
          </w:tcPr>
          <w:p w14:paraId="4914F01C" w14:textId="77777777" w:rsidR="008B2DEB" w:rsidRPr="00266C8A" w:rsidRDefault="008B2DEB" w:rsidP="000B1BE6">
            <w:pPr>
              <w:rPr>
                <w:lang w:val="en-US"/>
              </w:rPr>
            </w:pPr>
            <w:r w:rsidRPr="00266C8A">
              <w:rPr>
                <w:lang w:val="en-US"/>
              </w:rPr>
              <w:t>Registry</w:t>
            </w:r>
          </w:p>
        </w:tc>
        <w:tc>
          <w:tcPr>
            <w:tcW w:w="1650" w:type="dxa"/>
          </w:tcPr>
          <w:p w14:paraId="434C3485" w14:textId="77777777" w:rsidR="008B2DEB" w:rsidRPr="00266C8A" w:rsidRDefault="008B2DEB" w:rsidP="000B1BE6">
            <w:pPr>
              <w:rPr>
                <w:lang w:val="en-US"/>
              </w:rPr>
            </w:pPr>
            <w:r w:rsidRPr="00266C8A">
              <w:rPr>
                <w:lang w:val="en-US"/>
              </w:rPr>
              <w:t>Change</w:t>
            </w:r>
            <w:r>
              <w:rPr>
                <w:lang w:val="en-US"/>
              </w:rPr>
              <w:t>d</w:t>
            </w:r>
          </w:p>
        </w:tc>
        <w:tc>
          <w:tcPr>
            <w:tcW w:w="4224" w:type="dxa"/>
          </w:tcPr>
          <w:p w14:paraId="5D879DB1" w14:textId="77777777" w:rsidR="008B2DEB" w:rsidRPr="00266C8A" w:rsidRDefault="008B2DEB" w:rsidP="000B1BE6">
            <w:pPr>
              <w:rPr>
                <w:lang w:val="en-US"/>
              </w:rPr>
            </w:pPr>
            <w:r w:rsidRPr="00266C8A">
              <w:rPr>
                <w:lang w:val="en-US"/>
              </w:rPr>
              <w:t>Endpoint</w:t>
            </w:r>
          </w:p>
        </w:tc>
      </w:tr>
      <w:tr w:rsidR="008B2DEB" w:rsidRPr="00266C8A" w14:paraId="101C3A29" w14:textId="77777777" w:rsidTr="000B1BE6">
        <w:tc>
          <w:tcPr>
            <w:tcW w:w="704" w:type="dxa"/>
          </w:tcPr>
          <w:p w14:paraId="06366B63" w14:textId="77777777" w:rsidR="008B2DEB" w:rsidRPr="00266C8A" w:rsidRDefault="008B2DEB" w:rsidP="000B1BE6">
            <w:pPr>
              <w:rPr>
                <w:lang w:val="en-US"/>
              </w:rPr>
            </w:pPr>
            <w:r w:rsidRPr="00266C8A">
              <w:rPr>
                <w:lang w:val="en-US"/>
              </w:rPr>
              <w:t>*</w:t>
            </w:r>
          </w:p>
        </w:tc>
        <w:tc>
          <w:tcPr>
            <w:tcW w:w="2772" w:type="dxa"/>
          </w:tcPr>
          <w:p w14:paraId="70C2613F" w14:textId="77777777" w:rsidR="008B2DEB" w:rsidRPr="00266C8A" w:rsidRDefault="008B2DEB" w:rsidP="000B1BE6">
            <w:pPr>
              <w:rPr>
                <w:lang w:val="en-US"/>
              </w:rPr>
            </w:pPr>
            <w:r w:rsidRPr="00266C8A">
              <w:rPr>
                <w:lang w:val="en-US"/>
              </w:rPr>
              <w:t>Registry</w:t>
            </w:r>
          </w:p>
        </w:tc>
        <w:tc>
          <w:tcPr>
            <w:tcW w:w="1650" w:type="dxa"/>
          </w:tcPr>
          <w:p w14:paraId="6C199523" w14:textId="77777777" w:rsidR="008B2DEB" w:rsidRPr="00266C8A" w:rsidRDefault="008B2DEB" w:rsidP="000B1BE6">
            <w:pPr>
              <w:rPr>
                <w:lang w:val="en-US"/>
              </w:rPr>
            </w:pPr>
            <w:r w:rsidRPr="00266C8A">
              <w:rPr>
                <w:lang w:val="en-US"/>
              </w:rPr>
              <w:t>Change</w:t>
            </w:r>
            <w:r>
              <w:rPr>
                <w:lang w:val="en-US"/>
              </w:rPr>
              <w:t>d</w:t>
            </w:r>
          </w:p>
        </w:tc>
        <w:tc>
          <w:tcPr>
            <w:tcW w:w="4224" w:type="dxa"/>
          </w:tcPr>
          <w:p w14:paraId="2C7B453F" w14:textId="77777777" w:rsidR="008B2DEB" w:rsidRPr="00266C8A" w:rsidRDefault="008B2DEB" w:rsidP="000B1BE6">
            <w:pPr>
              <w:rPr>
                <w:lang w:val="en-US"/>
              </w:rPr>
            </w:pPr>
            <w:r w:rsidRPr="00266C8A">
              <w:rPr>
                <w:lang w:val="en-US"/>
              </w:rPr>
              <w:t>Remove /registry from REST path</w:t>
            </w:r>
          </w:p>
        </w:tc>
      </w:tr>
      <w:tr w:rsidR="008B2DEB" w:rsidRPr="00266C8A" w14:paraId="7A70791D" w14:textId="77777777" w:rsidTr="000B1BE6">
        <w:tc>
          <w:tcPr>
            <w:tcW w:w="704" w:type="dxa"/>
          </w:tcPr>
          <w:p w14:paraId="25EFFA2F" w14:textId="77777777" w:rsidR="008B2DEB" w:rsidRPr="00266C8A" w:rsidRDefault="008B2DEB" w:rsidP="000B1BE6">
            <w:pPr>
              <w:rPr>
                <w:lang w:val="en-US"/>
              </w:rPr>
            </w:pPr>
            <w:r w:rsidRPr="00266C8A">
              <w:rPr>
                <w:lang w:val="en-US"/>
              </w:rPr>
              <w:t>*</w:t>
            </w:r>
          </w:p>
        </w:tc>
        <w:tc>
          <w:tcPr>
            <w:tcW w:w="2772" w:type="dxa"/>
          </w:tcPr>
          <w:p w14:paraId="025D94E6" w14:textId="77777777" w:rsidR="008B2DEB" w:rsidRPr="00266C8A" w:rsidRDefault="008B2DEB" w:rsidP="000B1BE6">
            <w:pPr>
              <w:rPr>
                <w:lang w:val="en-US"/>
              </w:rPr>
            </w:pPr>
            <w:r w:rsidRPr="00266C8A">
              <w:rPr>
                <w:lang w:val="en-US"/>
              </w:rPr>
              <w:t>All</w:t>
            </w:r>
          </w:p>
        </w:tc>
        <w:tc>
          <w:tcPr>
            <w:tcW w:w="1650" w:type="dxa"/>
          </w:tcPr>
          <w:p w14:paraId="5B25FB64" w14:textId="77777777" w:rsidR="008B2DEB" w:rsidRPr="00266C8A" w:rsidRDefault="008B2DEB" w:rsidP="000B1BE6">
            <w:pPr>
              <w:rPr>
                <w:lang w:val="en-US"/>
              </w:rPr>
            </w:pPr>
            <w:r w:rsidRPr="00266C8A">
              <w:rPr>
                <w:lang w:val="en-US"/>
              </w:rPr>
              <w:t>New</w:t>
            </w:r>
          </w:p>
        </w:tc>
        <w:tc>
          <w:tcPr>
            <w:tcW w:w="4224" w:type="dxa"/>
          </w:tcPr>
          <w:p w14:paraId="5B2A223E" w14:textId="77777777" w:rsidR="008B2DEB" w:rsidRPr="00266C8A" w:rsidRDefault="008B2DEB" w:rsidP="000B1BE6">
            <w:pPr>
              <w:rPr>
                <w:lang w:val="en-US"/>
              </w:rPr>
            </w:pPr>
            <w:r w:rsidRPr="00266C8A">
              <w:rPr>
                <w:lang w:val="en-US"/>
              </w:rPr>
              <w:t>API Versioning adds a prefix to all interfaces</w:t>
            </w:r>
          </w:p>
        </w:tc>
      </w:tr>
    </w:tbl>
    <w:p w14:paraId="47E35082" w14:textId="77777777" w:rsidR="008B2DEB" w:rsidRPr="00266C8A" w:rsidRDefault="008B2DEB" w:rsidP="008B2DEB">
      <w:pPr>
        <w:rPr>
          <w:lang w:val="en-US"/>
        </w:rPr>
      </w:pPr>
    </w:p>
    <w:p w14:paraId="38E16D39" w14:textId="553625EA" w:rsidR="008B2DEB" w:rsidRPr="000832BE" w:rsidRDefault="008B2DEB" w:rsidP="008B2DEB">
      <w:pPr>
        <w:pStyle w:val="Anhang2"/>
        <w:rPr>
          <w:lang w:val="en-US"/>
        </w:rPr>
      </w:pPr>
      <w:bookmarkStart w:id="2372" w:name="_Toc132377690"/>
      <w:r w:rsidRPr="00266C8A">
        <w:rPr>
          <w:lang w:val="en-US"/>
        </w:rPr>
        <w:t>Operation Changes w.r.t. V1.0RC02 to V1.0RC03</w:t>
      </w:r>
      <w:bookmarkEnd w:id="2372"/>
    </w:p>
    <w:tbl>
      <w:tblPr>
        <w:tblStyle w:val="TableGrid"/>
        <w:tblW w:w="0" w:type="auto"/>
        <w:tblLayout w:type="fixed"/>
        <w:tblLook w:val="04A0" w:firstRow="1" w:lastRow="0" w:firstColumn="1" w:lastColumn="0" w:noHBand="0" w:noVBand="1"/>
      </w:tblPr>
      <w:tblGrid>
        <w:gridCol w:w="2830"/>
        <w:gridCol w:w="1843"/>
        <w:gridCol w:w="1276"/>
        <w:gridCol w:w="3401"/>
      </w:tblGrid>
      <w:tr w:rsidR="008B2DEB" w:rsidRPr="00266C8A" w:rsidDel="00D8095C" w14:paraId="6E988DCD" w14:textId="77777777" w:rsidTr="00532339">
        <w:tc>
          <w:tcPr>
            <w:tcW w:w="2830" w:type="dxa"/>
            <w:shd w:val="clear" w:color="auto" w:fill="0424B9"/>
          </w:tcPr>
          <w:p w14:paraId="3B27FFF2" w14:textId="77777777" w:rsidR="008B2DEB" w:rsidRPr="00532339" w:rsidDel="00B87D2E" w:rsidRDefault="008B2DEB" w:rsidP="000B1BE6">
            <w:pPr>
              <w:rPr>
                <w:b/>
                <w:bCs/>
                <w:color w:val="FFFFFF" w:themeColor="background1"/>
                <w:lang w:val="en-US"/>
              </w:rPr>
            </w:pPr>
            <w:r w:rsidRPr="00532339">
              <w:rPr>
                <w:b/>
                <w:bCs/>
                <w:color w:val="FFFFFF" w:themeColor="background1"/>
                <w:lang w:val="en-US"/>
              </w:rPr>
              <w:t>Operation Change Old</w:t>
            </w:r>
          </w:p>
        </w:tc>
        <w:tc>
          <w:tcPr>
            <w:tcW w:w="1843" w:type="dxa"/>
            <w:shd w:val="clear" w:color="auto" w:fill="0424B9"/>
          </w:tcPr>
          <w:p w14:paraId="0892B166" w14:textId="77777777" w:rsidR="008B2DEB" w:rsidRPr="00532339" w:rsidDel="00D8095C" w:rsidRDefault="008B2DEB" w:rsidP="000B1BE6">
            <w:pPr>
              <w:rPr>
                <w:b/>
                <w:bCs/>
                <w:color w:val="FFFFFF" w:themeColor="background1"/>
                <w:lang w:val="en-US"/>
              </w:rPr>
            </w:pPr>
            <w:r w:rsidRPr="00532339">
              <w:rPr>
                <w:b/>
                <w:bCs/>
                <w:color w:val="FFFFFF" w:themeColor="background1"/>
                <w:lang w:val="en-US"/>
              </w:rPr>
              <w:t>Operation Change New</w:t>
            </w:r>
          </w:p>
        </w:tc>
        <w:tc>
          <w:tcPr>
            <w:tcW w:w="1276" w:type="dxa"/>
            <w:shd w:val="clear" w:color="auto" w:fill="0424B9"/>
          </w:tcPr>
          <w:p w14:paraId="7EAC384B" w14:textId="77777777" w:rsidR="008B2DEB" w:rsidRPr="00532339" w:rsidDel="00B87D2E" w:rsidRDefault="008B2DEB" w:rsidP="000B1BE6">
            <w:pPr>
              <w:rPr>
                <w:b/>
                <w:bCs/>
                <w:color w:val="FFFFFF" w:themeColor="background1"/>
                <w:lang w:val="en-US"/>
              </w:rPr>
            </w:pPr>
            <w:r w:rsidRPr="00532339">
              <w:rPr>
                <w:b/>
                <w:bCs/>
                <w:color w:val="FFFFFF" w:themeColor="background1"/>
                <w:lang w:val="en-US"/>
              </w:rPr>
              <w:t>Kind of Change</w:t>
            </w:r>
          </w:p>
        </w:tc>
        <w:tc>
          <w:tcPr>
            <w:tcW w:w="3401" w:type="dxa"/>
            <w:shd w:val="clear" w:color="auto" w:fill="0424B9"/>
          </w:tcPr>
          <w:p w14:paraId="2FF895D3" w14:textId="77777777" w:rsidR="008B2DEB" w:rsidRPr="00532339" w:rsidDel="00B87D2E" w:rsidRDefault="008B2DEB" w:rsidP="000B1BE6">
            <w:pPr>
              <w:rPr>
                <w:b/>
                <w:bCs/>
                <w:color w:val="FFFFFF" w:themeColor="background1"/>
                <w:lang w:val="en-US"/>
              </w:rPr>
            </w:pPr>
            <w:r w:rsidRPr="00532339">
              <w:rPr>
                <w:b/>
                <w:bCs/>
                <w:color w:val="FFFFFF" w:themeColor="background1"/>
                <w:lang w:val="en-US"/>
              </w:rPr>
              <w:t>Comment</w:t>
            </w:r>
          </w:p>
        </w:tc>
      </w:tr>
      <w:tr w:rsidR="008B2DEB" w:rsidRPr="00266C8A" w:rsidDel="00D8095C" w14:paraId="798CDB8B" w14:textId="77777777" w:rsidTr="000B1BE6">
        <w:tc>
          <w:tcPr>
            <w:tcW w:w="2830" w:type="dxa"/>
          </w:tcPr>
          <w:p w14:paraId="6D84DC9E" w14:textId="77777777" w:rsidR="008B2DEB" w:rsidRPr="00266C8A" w:rsidDel="00B87D2E" w:rsidRDefault="008B2DEB" w:rsidP="000B1BE6">
            <w:pPr>
              <w:rPr>
                <w:lang w:val="en-US"/>
              </w:rPr>
            </w:pPr>
          </w:p>
        </w:tc>
        <w:tc>
          <w:tcPr>
            <w:tcW w:w="1843" w:type="dxa"/>
          </w:tcPr>
          <w:p w14:paraId="1D109003" w14:textId="77777777" w:rsidR="008B2DEB" w:rsidRPr="00266C8A" w:rsidDel="00D8095C" w:rsidRDefault="008B2DEB" w:rsidP="000B1BE6">
            <w:pPr>
              <w:rPr>
                <w:lang w:val="en-US"/>
              </w:rPr>
            </w:pPr>
          </w:p>
        </w:tc>
        <w:tc>
          <w:tcPr>
            <w:tcW w:w="1276" w:type="dxa"/>
          </w:tcPr>
          <w:p w14:paraId="1F718B40" w14:textId="77777777" w:rsidR="008B2DEB" w:rsidRPr="00266C8A" w:rsidDel="00B87D2E" w:rsidRDefault="008B2DEB" w:rsidP="000B1BE6">
            <w:pPr>
              <w:rPr>
                <w:lang w:val="en-US"/>
              </w:rPr>
            </w:pPr>
            <w:r w:rsidRPr="00266C8A">
              <w:rPr>
                <w:lang w:val="en-US"/>
              </w:rPr>
              <w:t>Change</w:t>
            </w:r>
            <w:r>
              <w:rPr>
                <w:lang w:val="en-US"/>
              </w:rPr>
              <w:t>d</w:t>
            </w:r>
          </w:p>
        </w:tc>
        <w:tc>
          <w:tcPr>
            <w:tcW w:w="3401" w:type="dxa"/>
          </w:tcPr>
          <w:p w14:paraId="61F7C6A7" w14:textId="77777777" w:rsidR="008B2DEB" w:rsidRPr="00266C8A" w:rsidDel="00B87D2E" w:rsidRDefault="008B2DEB" w:rsidP="000B1BE6">
            <w:pPr>
              <w:rPr>
                <w:lang w:val="en-US"/>
              </w:rPr>
            </w:pPr>
            <w:r w:rsidRPr="00266C8A">
              <w:rPr>
                <w:lang w:val="en-US"/>
              </w:rPr>
              <w:t>inputArgument and inoutputArgument are OperationVariable</w:t>
            </w:r>
          </w:p>
        </w:tc>
      </w:tr>
      <w:tr w:rsidR="008B2DEB" w:rsidRPr="00266C8A" w:rsidDel="00D8095C" w14:paraId="603C1513" w14:textId="77777777" w:rsidTr="000B1BE6">
        <w:tc>
          <w:tcPr>
            <w:tcW w:w="2830" w:type="dxa"/>
          </w:tcPr>
          <w:p w14:paraId="2BCF4C66" w14:textId="77777777" w:rsidR="008B2DEB" w:rsidRPr="00266C8A" w:rsidDel="00B87D2E" w:rsidRDefault="008B2DEB" w:rsidP="000B1BE6">
            <w:pPr>
              <w:rPr>
                <w:lang w:val="en-US"/>
              </w:rPr>
            </w:pPr>
            <w:r w:rsidRPr="00266C8A">
              <w:rPr>
                <w:lang w:val="en-US"/>
              </w:rPr>
              <w:t>GetAllAssetAdminstrationShellsByAssetLink</w:t>
            </w:r>
          </w:p>
        </w:tc>
        <w:tc>
          <w:tcPr>
            <w:tcW w:w="1843" w:type="dxa"/>
          </w:tcPr>
          <w:p w14:paraId="4AB2A3EB" w14:textId="77777777" w:rsidR="008B2DEB" w:rsidRPr="00266C8A" w:rsidDel="00D8095C" w:rsidRDefault="008B2DEB" w:rsidP="000B1BE6">
            <w:pPr>
              <w:rPr>
                <w:lang w:val="en-US"/>
              </w:rPr>
            </w:pPr>
          </w:p>
        </w:tc>
        <w:tc>
          <w:tcPr>
            <w:tcW w:w="1276" w:type="dxa"/>
          </w:tcPr>
          <w:p w14:paraId="4247576C" w14:textId="77777777" w:rsidR="008B2DEB" w:rsidRPr="00266C8A" w:rsidDel="00B87D2E" w:rsidRDefault="008B2DEB" w:rsidP="000B1BE6">
            <w:pPr>
              <w:rPr>
                <w:lang w:val="en-US"/>
              </w:rPr>
            </w:pPr>
            <w:r w:rsidRPr="00266C8A">
              <w:rPr>
                <w:lang w:val="en-US"/>
              </w:rPr>
              <w:t>Change</w:t>
            </w:r>
            <w:r>
              <w:rPr>
                <w:lang w:val="en-US"/>
              </w:rPr>
              <w:t>d</w:t>
            </w:r>
          </w:p>
        </w:tc>
        <w:tc>
          <w:tcPr>
            <w:tcW w:w="3401" w:type="dxa"/>
          </w:tcPr>
          <w:p w14:paraId="45F19709" w14:textId="77777777" w:rsidR="008B2DEB" w:rsidRPr="00266C8A" w:rsidDel="00B87D2E" w:rsidRDefault="008B2DEB" w:rsidP="000B1BE6">
            <w:pPr>
              <w:rPr>
                <w:lang w:val="en-US"/>
              </w:rPr>
            </w:pPr>
            <w:r w:rsidRPr="00266C8A">
              <w:rPr>
                <w:lang w:val="en-US"/>
              </w:rPr>
              <w:t>IdentifierKeyValuePair to SpeicifcAssetId</w:t>
            </w:r>
          </w:p>
        </w:tc>
      </w:tr>
      <w:tr w:rsidR="008B2DEB" w:rsidRPr="00266C8A" w:rsidDel="00D8095C" w14:paraId="6C0CB701" w14:textId="77777777" w:rsidTr="000B1BE6">
        <w:tc>
          <w:tcPr>
            <w:tcW w:w="2830" w:type="dxa"/>
          </w:tcPr>
          <w:p w14:paraId="7C016DD0" w14:textId="77777777" w:rsidR="008B2DEB" w:rsidRPr="00266C8A" w:rsidDel="00B87D2E" w:rsidRDefault="008B2DEB" w:rsidP="000B1BE6">
            <w:pPr>
              <w:rPr>
                <w:lang w:val="en-US"/>
              </w:rPr>
            </w:pPr>
            <w:r w:rsidRPr="00266C8A">
              <w:rPr>
                <w:lang w:val="en-US"/>
              </w:rPr>
              <w:t>GetAllAssetLinksById</w:t>
            </w:r>
          </w:p>
        </w:tc>
        <w:tc>
          <w:tcPr>
            <w:tcW w:w="1843" w:type="dxa"/>
          </w:tcPr>
          <w:p w14:paraId="5DDEC4B0" w14:textId="77777777" w:rsidR="008B2DEB" w:rsidRPr="00266C8A" w:rsidDel="00D8095C" w:rsidRDefault="008B2DEB" w:rsidP="000B1BE6">
            <w:pPr>
              <w:rPr>
                <w:lang w:val="en-US"/>
              </w:rPr>
            </w:pPr>
          </w:p>
        </w:tc>
        <w:tc>
          <w:tcPr>
            <w:tcW w:w="1276" w:type="dxa"/>
          </w:tcPr>
          <w:p w14:paraId="462C8527" w14:textId="77777777" w:rsidR="008B2DEB" w:rsidRPr="00266C8A" w:rsidDel="00B87D2E" w:rsidRDefault="008B2DEB" w:rsidP="000B1BE6">
            <w:pPr>
              <w:rPr>
                <w:lang w:val="en-US"/>
              </w:rPr>
            </w:pPr>
            <w:r w:rsidRPr="00266C8A">
              <w:rPr>
                <w:lang w:val="en-US"/>
              </w:rPr>
              <w:t>Change</w:t>
            </w:r>
            <w:r>
              <w:rPr>
                <w:lang w:val="en-US"/>
              </w:rPr>
              <w:t>d</w:t>
            </w:r>
          </w:p>
        </w:tc>
        <w:tc>
          <w:tcPr>
            <w:tcW w:w="3401" w:type="dxa"/>
          </w:tcPr>
          <w:p w14:paraId="34FD149E" w14:textId="77777777" w:rsidR="008B2DEB" w:rsidRPr="00266C8A" w:rsidDel="00B87D2E" w:rsidRDefault="008B2DEB" w:rsidP="000B1BE6">
            <w:pPr>
              <w:rPr>
                <w:lang w:val="en-US"/>
              </w:rPr>
            </w:pPr>
            <w:r w:rsidRPr="00266C8A">
              <w:rPr>
                <w:lang w:val="en-US"/>
              </w:rPr>
              <w:t>IdentifierKeyValuePair to SpeicifcAssetId</w:t>
            </w:r>
          </w:p>
        </w:tc>
      </w:tr>
      <w:tr w:rsidR="008B2DEB" w:rsidRPr="00266C8A" w:rsidDel="00D8095C" w14:paraId="0F1057BE" w14:textId="77777777" w:rsidTr="000B1BE6">
        <w:tc>
          <w:tcPr>
            <w:tcW w:w="2830" w:type="dxa"/>
          </w:tcPr>
          <w:p w14:paraId="3ED597C0" w14:textId="77777777" w:rsidR="008B2DEB" w:rsidRPr="00266C8A" w:rsidDel="00B87D2E" w:rsidRDefault="008B2DEB" w:rsidP="000B1BE6">
            <w:pPr>
              <w:rPr>
                <w:lang w:val="en-US"/>
              </w:rPr>
            </w:pPr>
            <w:r w:rsidRPr="00266C8A">
              <w:rPr>
                <w:lang w:val="en-US"/>
              </w:rPr>
              <w:t>PostAllAssetLinksById</w:t>
            </w:r>
          </w:p>
        </w:tc>
        <w:tc>
          <w:tcPr>
            <w:tcW w:w="1843" w:type="dxa"/>
          </w:tcPr>
          <w:p w14:paraId="232B7A4B" w14:textId="77777777" w:rsidR="008B2DEB" w:rsidRPr="00266C8A" w:rsidDel="00D8095C" w:rsidRDefault="008B2DEB" w:rsidP="000B1BE6">
            <w:pPr>
              <w:rPr>
                <w:lang w:val="en-US"/>
              </w:rPr>
            </w:pPr>
          </w:p>
        </w:tc>
        <w:tc>
          <w:tcPr>
            <w:tcW w:w="1276" w:type="dxa"/>
          </w:tcPr>
          <w:p w14:paraId="55FF450B" w14:textId="77777777" w:rsidR="008B2DEB" w:rsidRPr="00266C8A" w:rsidDel="00B87D2E" w:rsidRDefault="008B2DEB" w:rsidP="000B1BE6">
            <w:pPr>
              <w:rPr>
                <w:lang w:val="en-US"/>
              </w:rPr>
            </w:pPr>
            <w:r w:rsidRPr="00266C8A">
              <w:rPr>
                <w:lang w:val="en-US"/>
              </w:rPr>
              <w:t>Change</w:t>
            </w:r>
            <w:r>
              <w:rPr>
                <w:lang w:val="en-US"/>
              </w:rPr>
              <w:t>d</w:t>
            </w:r>
          </w:p>
        </w:tc>
        <w:tc>
          <w:tcPr>
            <w:tcW w:w="3401" w:type="dxa"/>
          </w:tcPr>
          <w:p w14:paraId="3D08A0DF" w14:textId="77777777" w:rsidR="008B2DEB" w:rsidRPr="00266C8A" w:rsidDel="00B87D2E" w:rsidRDefault="008B2DEB" w:rsidP="000B1BE6">
            <w:pPr>
              <w:rPr>
                <w:lang w:val="en-US"/>
              </w:rPr>
            </w:pPr>
            <w:r w:rsidRPr="00266C8A">
              <w:rPr>
                <w:lang w:val="en-US"/>
              </w:rPr>
              <w:t>IdentifierKeyValuePair to SpeicifcAssetId</w:t>
            </w:r>
          </w:p>
        </w:tc>
      </w:tr>
    </w:tbl>
    <w:p w14:paraId="0102C781" w14:textId="77777777" w:rsidR="008B2DEB" w:rsidRPr="00266C8A" w:rsidRDefault="008B2DEB" w:rsidP="008B2DEB">
      <w:pPr>
        <w:rPr>
          <w:lang w:val="en-US"/>
        </w:rPr>
      </w:pPr>
    </w:p>
    <w:p w14:paraId="06CCB061" w14:textId="4492811E" w:rsidR="008B2DEB" w:rsidRPr="000832BE" w:rsidRDefault="008B2DEB" w:rsidP="008B2DEB">
      <w:pPr>
        <w:pStyle w:val="Anhang2"/>
        <w:rPr>
          <w:lang w:val="en-US"/>
        </w:rPr>
      </w:pPr>
      <w:bookmarkStart w:id="2373" w:name="_Toc132377691"/>
      <w:r w:rsidRPr="00266C8A">
        <w:rPr>
          <w:lang w:val="en-US"/>
        </w:rPr>
        <w:t>Interface Changes w.r.t. V1.0RC01 to V1.0RC02</w:t>
      </w:r>
      <w:bookmarkEnd w:id="2373"/>
    </w:p>
    <w:tbl>
      <w:tblPr>
        <w:tblStyle w:val="TableGrid"/>
        <w:tblW w:w="0" w:type="auto"/>
        <w:tblLook w:val="04A0" w:firstRow="1" w:lastRow="0" w:firstColumn="1" w:lastColumn="0" w:noHBand="0" w:noVBand="1"/>
      </w:tblPr>
      <w:tblGrid>
        <w:gridCol w:w="699"/>
        <w:gridCol w:w="2097"/>
        <w:gridCol w:w="1347"/>
        <w:gridCol w:w="5486"/>
      </w:tblGrid>
      <w:tr w:rsidR="008B2DEB" w:rsidRPr="00266C8A" w14:paraId="00DBC25E" w14:textId="77777777" w:rsidTr="00532339">
        <w:tc>
          <w:tcPr>
            <w:tcW w:w="704" w:type="dxa"/>
            <w:shd w:val="clear" w:color="auto" w:fill="0424B9"/>
          </w:tcPr>
          <w:p w14:paraId="75972C90" w14:textId="77777777" w:rsidR="008B2DEB" w:rsidRPr="00532339" w:rsidRDefault="008B2DEB" w:rsidP="000B1BE6">
            <w:pPr>
              <w:rPr>
                <w:b/>
                <w:bCs/>
                <w:color w:val="FFFFFF" w:themeColor="background1"/>
                <w:lang w:val="en-US"/>
              </w:rPr>
            </w:pPr>
            <w:r w:rsidRPr="00532339">
              <w:rPr>
                <w:b/>
                <w:bCs/>
                <w:color w:val="FFFFFF" w:themeColor="background1"/>
                <w:lang w:val="en-US"/>
              </w:rPr>
              <w:t>BWC</w:t>
            </w:r>
          </w:p>
        </w:tc>
        <w:tc>
          <w:tcPr>
            <w:tcW w:w="2772" w:type="dxa"/>
            <w:shd w:val="clear" w:color="auto" w:fill="0424B9"/>
          </w:tcPr>
          <w:p w14:paraId="43957A69" w14:textId="77777777" w:rsidR="008B2DEB" w:rsidRPr="00532339" w:rsidRDefault="008B2DEB" w:rsidP="000B1BE6">
            <w:pPr>
              <w:rPr>
                <w:b/>
                <w:bCs/>
                <w:color w:val="FFFFFF" w:themeColor="background1"/>
                <w:lang w:val="en-US"/>
              </w:rPr>
            </w:pPr>
            <w:r w:rsidRPr="00532339">
              <w:rPr>
                <w:b/>
                <w:bCs/>
                <w:color w:val="FFFFFF" w:themeColor="background1"/>
                <w:lang w:val="en-US"/>
              </w:rPr>
              <w:t xml:space="preserve">Interface Change </w:t>
            </w:r>
          </w:p>
        </w:tc>
        <w:tc>
          <w:tcPr>
            <w:tcW w:w="1650" w:type="dxa"/>
            <w:shd w:val="clear" w:color="auto" w:fill="0424B9"/>
          </w:tcPr>
          <w:p w14:paraId="5885EFC6" w14:textId="77777777" w:rsidR="008B2DEB" w:rsidRPr="00532339" w:rsidRDefault="008B2DEB" w:rsidP="000B1BE6">
            <w:pPr>
              <w:rPr>
                <w:b/>
                <w:bCs/>
                <w:color w:val="FFFFFF" w:themeColor="background1"/>
                <w:lang w:val="en-US"/>
              </w:rPr>
            </w:pPr>
            <w:r w:rsidRPr="00532339">
              <w:rPr>
                <w:b/>
                <w:bCs/>
                <w:color w:val="FFFFFF" w:themeColor="background1"/>
                <w:lang w:val="en-US"/>
              </w:rPr>
              <w:t>Kind of Change</w:t>
            </w:r>
          </w:p>
        </w:tc>
        <w:tc>
          <w:tcPr>
            <w:tcW w:w="4224" w:type="dxa"/>
            <w:shd w:val="clear" w:color="auto" w:fill="0424B9"/>
          </w:tcPr>
          <w:p w14:paraId="254C72C5" w14:textId="77777777" w:rsidR="008B2DEB" w:rsidRPr="00532339" w:rsidRDefault="008B2DEB" w:rsidP="000B1BE6">
            <w:pPr>
              <w:rPr>
                <w:b/>
                <w:bCs/>
                <w:color w:val="FFFFFF" w:themeColor="background1"/>
                <w:lang w:val="en-US"/>
              </w:rPr>
            </w:pPr>
            <w:r w:rsidRPr="00532339">
              <w:rPr>
                <w:b/>
                <w:bCs/>
                <w:color w:val="FFFFFF" w:themeColor="background1"/>
                <w:lang w:val="en-US"/>
              </w:rPr>
              <w:t>Comment</w:t>
            </w:r>
          </w:p>
        </w:tc>
      </w:tr>
      <w:tr w:rsidR="008B2DEB" w:rsidRPr="00266C8A" w14:paraId="2AAE2E82" w14:textId="77777777" w:rsidTr="000B1BE6">
        <w:tc>
          <w:tcPr>
            <w:tcW w:w="704" w:type="dxa"/>
          </w:tcPr>
          <w:p w14:paraId="09BC389D" w14:textId="77777777" w:rsidR="008B2DEB" w:rsidRPr="00266C8A" w:rsidRDefault="008B2DEB" w:rsidP="000B1BE6">
            <w:pPr>
              <w:rPr>
                <w:lang w:val="en-US"/>
              </w:rPr>
            </w:pPr>
            <w:r w:rsidRPr="00266C8A">
              <w:rPr>
                <w:lang w:val="en-US"/>
              </w:rPr>
              <w:t>*</w:t>
            </w:r>
          </w:p>
        </w:tc>
        <w:tc>
          <w:tcPr>
            <w:tcW w:w="2772" w:type="dxa"/>
          </w:tcPr>
          <w:p w14:paraId="14D495D0" w14:textId="77777777" w:rsidR="008B2DEB" w:rsidRPr="00266C8A" w:rsidRDefault="008B2DEB" w:rsidP="000B1BE6">
            <w:pPr>
              <w:rPr>
                <w:lang w:val="en-US"/>
              </w:rPr>
            </w:pPr>
            <w:r w:rsidRPr="00266C8A">
              <w:rPr>
                <w:lang w:val="en-US"/>
              </w:rPr>
              <w:t>Asset Administration Shell</w:t>
            </w:r>
          </w:p>
        </w:tc>
        <w:tc>
          <w:tcPr>
            <w:tcW w:w="1650" w:type="dxa"/>
          </w:tcPr>
          <w:p w14:paraId="3A840313" w14:textId="77777777" w:rsidR="008B2DEB" w:rsidRPr="00266C8A" w:rsidRDefault="008B2DEB" w:rsidP="000B1BE6">
            <w:pPr>
              <w:rPr>
                <w:lang w:val="en-US"/>
              </w:rPr>
            </w:pPr>
            <w:r>
              <w:rPr>
                <w:lang w:val="en-US"/>
              </w:rPr>
              <w:t>C</w:t>
            </w:r>
            <w:r w:rsidRPr="00266C8A">
              <w:rPr>
                <w:lang w:val="en-US"/>
              </w:rPr>
              <w:t>hange</w:t>
            </w:r>
            <w:r>
              <w:rPr>
                <w:lang w:val="en-US"/>
              </w:rPr>
              <w:t>d</w:t>
            </w:r>
          </w:p>
        </w:tc>
        <w:tc>
          <w:tcPr>
            <w:tcW w:w="4224" w:type="dxa"/>
          </w:tcPr>
          <w:p w14:paraId="7576BC10" w14:textId="77777777" w:rsidR="008B2DEB" w:rsidRPr="00266C8A" w:rsidRDefault="008B2DEB" w:rsidP="000B1BE6">
            <w:pPr>
              <w:rPr>
                <w:lang w:val="en-US"/>
              </w:rPr>
            </w:pPr>
            <w:r w:rsidRPr="00266C8A">
              <w:rPr>
                <w:lang w:val="en-US"/>
              </w:rPr>
              <w:t xml:space="preserve">Renamed: </w:t>
            </w:r>
          </w:p>
          <w:p w14:paraId="6719B755" w14:textId="77777777" w:rsidR="008B2DEB" w:rsidRPr="00266C8A" w:rsidRDefault="008B2DEB" w:rsidP="000B1BE6">
            <w:pPr>
              <w:rPr>
                <w:lang w:val="en-US"/>
              </w:rPr>
            </w:pPr>
            <w:r w:rsidRPr="00266C8A">
              <w:rPr>
                <w:lang w:val="en-US"/>
              </w:rPr>
              <w:t xml:space="preserve">      RemoveSubmodelReference to DeleteSubmodelReference</w:t>
            </w:r>
          </w:p>
          <w:p w14:paraId="609B2C17" w14:textId="77777777" w:rsidR="008B2DEB" w:rsidRPr="00266C8A" w:rsidRDefault="008B2DEB" w:rsidP="000B1BE6">
            <w:pPr>
              <w:rPr>
                <w:lang w:val="en-US"/>
              </w:rPr>
            </w:pPr>
            <w:r w:rsidRPr="00266C8A">
              <w:rPr>
                <w:lang w:val="en-US"/>
              </w:rPr>
              <w:t>Removed:</w:t>
            </w:r>
          </w:p>
          <w:p w14:paraId="3BF763FE" w14:textId="77777777" w:rsidR="008B2DEB" w:rsidRPr="00266C8A" w:rsidRDefault="008B2DEB" w:rsidP="000B1BE6">
            <w:pPr>
              <w:rPr>
                <w:lang w:val="en-US"/>
              </w:rPr>
            </w:pPr>
            <w:r w:rsidRPr="00266C8A">
              <w:rPr>
                <w:lang w:val="en-US"/>
              </w:rPr>
              <w:t xml:space="preserve">  PutSubmodelReference, PatchAssetAdministrationShell</w:t>
            </w:r>
          </w:p>
          <w:p w14:paraId="1CC3E7DC" w14:textId="77777777" w:rsidR="008B2DEB" w:rsidRPr="00266C8A" w:rsidRDefault="008B2DEB" w:rsidP="000B1BE6">
            <w:pPr>
              <w:rPr>
                <w:lang w:val="en-US"/>
              </w:rPr>
            </w:pPr>
            <w:r w:rsidRPr="00266C8A">
              <w:rPr>
                <w:lang w:val="en-US"/>
              </w:rPr>
              <w:t>New:</w:t>
            </w:r>
          </w:p>
          <w:p w14:paraId="22A29B92" w14:textId="77777777" w:rsidR="008B2DEB" w:rsidRPr="00266C8A" w:rsidRDefault="008B2DEB" w:rsidP="000B1BE6">
            <w:pPr>
              <w:rPr>
                <w:lang w:val="en-US"/>
              </w:rPr>
            </w:pPr>
            <w:r w:rsidRPr="00266C8A">
              <w:rPr>
                <w:lang w:val="en-US"/>
              </w:rPr>
              <w:t xml:space="preserve">   GetAssetInformation</w:t>
            </w:r>
          </w:p>
          <w:p w14:paraId="5336EFCD" w14:textId="77777777" w:rsidR="008B2DEB" w:rsidRPr="00266C8A" w:rsidRDefault="008B2DEB" w:rsidP="000B1BE6">
            <w:pPr>
              <w:rPr>
                <w:lang w:val="en-US"/>
              </w:rPr>
            </w:pPr>
            <w:r w:rsidRPr="00266C8A">
              <w:rPr>
                <w:lang w:val="en-US"/>
              </w:rPr>
              <w:t xml:space="preserve">   PutAssetInformation</w:t>
            </w:r>
          </w:p>
          <w:p w14:paraId="7D9A7B69" w14:textId="77777777" w:rsidR="008B2DEB" w:rsidRPr="00266C8A" w:rsidRDefault="008B2DEB" w:rsidP="000B1BE6">
            <w:pPr>
              <w:rPr>
                <w:lang w:val="en-US"/>
              </w:rPr>
            </w:pPr>
            <w:r w:rsidRPr="00266C8A">
              <w:rPr>
                <w:lang w:val="en-US"/>
              </w:rPr>
              <w:t>GetAllSubmodelReferences</w:t>
            </w:r>
          </w:p>
          <w:p w14:paraId="2A7D7996" w14:textId="77777777" w:rsidR="008B2DEB" w:rsidRPr="00266C8A" w:rsidRDefault="008B2DEB" w:rsidP="000B1BE6">
            <w:pPr>
              <w:rPr>
                <w:lang w:val="en-US"/>
              </w:rPr>
            </w:pPr>
            <w:r w:rsidRPr="00266C8A">
              <w:rPr>
                <w:lang w:val="en-US"/>
              </w:rPr>
              <w:t>PostSubmodelReference</w:t>
            </w:r>
          </w:p>
        </w:tc>
      </w:tr>
      <w:tr w:rsidR="008B2DEB" w:rsidRPr="00266C8A" w14:paraId="5390822A" w14:textId="77777777" w:rsidTr="000B1BE6">
        <w:tc>
          <w:tcPr>
            <w:tcW w:w="704" w:type="dxa"/>
          </w:tcPr>
          <w:p w14:paraId="773B01D9" w14:textId="77777777" w:rsidR="008B2DEB" w:rsidRPr="00266C8A" w:rsidRDefault="008B2DEB" w:rsidP="000B1BE6">
            <w:pPr>
              <w:rPr>
                <w:lang w:val="en-US"/>
              </w:rPr>
            </w:pPr>
            <w:r w:rsidRPr="00266C8A">
              <w:rPr>
                <w:lang w:val="en-US"/>
              </w:rPr>
              <w:t>*</w:t>
            </w:r>
          </w:p>
        </w:tc>
        <w:tc>
          <w:tcPr>
            <w:tcW w:w="2772" w:type="dxa"/>
          </w:tcPr>
          <w:p w14:paraId="2DC2CCC2" w14:textId="77777777" w:rsidR="008B2DEB" w:rsidRPr="00266C8A" w:rsidRDefault="008B2DEB" w:rsidP="000B1BE6">
            <w:pPr>
              <w:rPr>
                <w:lang w:val="en-US"/>
              </w:rPr>
            </w:pPr>
            <w:r w:rsidRPr="00266C8A">
              <w:rPr>
                <w:lang w:val="en-US"/>
              </w:rPr>
              <w:t>Submodel</w:t>
            </w:r>
          </w:p>
        </w:tc>
        <w:tc>
          <w:tcPr>
            <w:tcW w:w="1650" w:type="dxa"/>
          </w:tcPr>
          <w:p w14:paraId="2535E9BF" w14:textId="77777777" w:rsidR="008B2DEB" w:rsidRPr="00266C8A" w:rsidRDefault="008B2DEB" w:rsidP="000B1BE6">
            <w:pPr>
              <w:rPr>
                <w:lang w:val="en-US"/>
              </w:rPr>
            </w:pPr>
            <w:r>
              <w:rPr>
                <w:lang w:val="en-US"/>
              </w:rPr>
              <w:t>C</w:t>
            </w:r>
            <w:r w:rsidRPr="00266C8A">
              <w:rPr>
                <w:lang w:val="en-US"/>
              </w:rPr>
              <w:t>hange</w:t>
            </w:r>
            <w:r>
              <w:rPr>
                <w:lang w:val="en-US"/>
              </w:rPr>
              <w:t>d</w:t>
            </w:r>
          </w:p>
        </w:tc>
        <w:tc>
          <w:tcPr>
            <w:tcW w:w="4224" w:type="dxa"/>
          </w:tcPr>
          <w:p w14:paraId="205511DD" w14:textId="77777777" w:rsidR="008B2DEB" w:rsidRPr="00266C8A" w:rsidRDefault="008B2DEB" w:rsidP="000B1BE6">
            <w:pPr>
              <w:rPr>
                <w:lang w:val="en-US"/>
              </w:rPr>
            </w:pPr>
            <w:r w:rsidRPr="00266C8A">
              <w:rPr>
                <w:lang w:val="en-US"/>
              </w:rPr>
              <w:t>Removed:</w:t>
            </w:r>
          </w:p>
          <w:p w14:paraId="7A9B1E14" w14:textId="77777777" w:rsidR="008B2DEB" w:rsidRPr="00266C8A" w:rsidRDefault="008B2DEB" w:rsidP="000B1BE6">
            <w:pPr>
              <w:rPr>
                <w:lang w:val="en-US"/>
              </w:rPr>
            </w:pPr>
            <w:r w:rsidRPr="00266C8A">
              <w:rPr>
                <w:lang w:val="en-US"/>
              </w:rPr>
              <w:t>GetAllSubmodelElementsByParentPathAndSemanticId, GetAllSubmodelElementsBySemanticId</w:t>
            </w:r>
          </w:p>
          <w:p w14:paraId="2BDDDA74" w14:textId="77777777" w:rsidR="008B2DEB" w:rsidRPr="00266C8A" w:rsidRDefault="008B2DEB" w:rsidP="000B1BE6">
            <w:pPr>
              <w:rPr>
                <w:lang w:val="en-US"/>
              </w:rPr>
            </w:pPr>
            <w:r w:rsidRPr="00266C8A">
              <w:rPr>
                <w:lang w:val="en-US"/>
              </w:rPr>
              <w:t>New:</w:t>
            </w:r>
          </w:p>
          <w:p w14:paraId="79127146" w14:textId="77777777" w:rsidR="008B2DEB" w:rsidRPr="00266C8A" w:rsidRDefault="008B2DEB" w:rsidP="000B1BE6">
            <w:pPr>
              <w:rPr>
                <w:lang w:val="en-US"/>
              </w:rPr>
            </w:pPr>
            <w:r w:rsidRPr="00266C8A">
              <w:rPr>
                <w:lang w:val="en-US"/>
              </w:rPr>
              <w:t xml:space="preserve"> PutSubmodel, PostSubmodelElement, PostSubmodelElementByPath</w:t>
            </w:r>
          </w:p>
        </w:tc>
      </w:tr>
      <w:tr w:rsidR="008B2DEB" w:rsidRPr="00266C8A" w14:paraId="04A0F8E5" w14:textId="77777777" w:rsidTr="000B1BE6">
        <w:tc>
          <w:tcPr>
            <w:tcW w:w="704" w:type="dxa"/>
          </w:tcPr>
          <w:p w14:paraId="69DE6949" w14:textId="77777777" w:rsidR="008B2DEB" w:rsidRPr="00266C8A" w:rsidRDefault="008B2DEB" w:rsidP="000B1BE6">
            <w:pPr>
              <w:rPr>
                <w:lang w:val="en-US"/>
              </w:rPr>
            </w:pPr>
            <w:r w:rsidRPr="00266C8A">
              <w:rPr>
                <w:lang w:val="en-US"/>
              </w:rPr>
              <w:t>*</w:t>
            </w:r>
          </w:p>
        </w:tc>
        <w:tc>
          <w:tcPr>
            <w:tcW w:w="2772" w:type="dxa"/>
          </w:tcPr>
          <w:p w14:paraId="147A022B" w14:textId="77777777" w:rsidR="008B2DEB" w:rsidRPr="00266C8A" w:rsidRDefault="008B2DEB" w:rsidP="000B1BE6">
            <w:pPr>
              <w:rPr>
                <w:lang w:val="en-US"/>
              </w:rPr>
            </w:pPr>
            <w:r w:rsidRPr="00266C8A">
              <w:rPr>
                <w:lang w:val="en-US"/>
              </w:rPr>
              <w:t>Asset Administration Shell Serialization</w:t>
            </w:r>
          </w:p>
        </w:tc>
        <w:tc>
          <w:tcPr>
            <w:tcW w:w="1650" w:type="dxa"/>
          </w:tcPr>
          <w:p w14:paraId="27B1EDA2" w14:textId="77777777" w:rsidR="008B2DEB" w:rsidRPr="00266C8A" w:rsidDel="009A4A47" w:rsidRDefault="008B2DEB" w:rsidP="000B1BE6">
            <w:pPr>
              <w:rPr>
                <w:lang w:val="en-US"/>
              </w:rPr>
            </w:pPr>
            <w:r>
              <w:rPr>
                <w:lang w:val="en-US"/>
              </w:rPr>
              <w:t>C</w:t>
            </w:r>
            <w:r w:rsidRPr="00266C8A">
              <w:rPr>
                <w:lang w:val="en-US"/>
              </w:rPr>
              <w:t>hange</w:t>
            </w:r>
            <w:r>
              <w:rPr>
                <w:lang w:val="en-US"/>
              </w:rPr>
              <w:t>d</w:t>
            </w:r>
          </w:p>
        </w:tc>
        <w:tc>
          <w:tcPr>
            <w:tcW w:w="4224" w:type="dxa"/>
          </w:tcPr>
          <w:p w14:paraId="6FF63AA9" w14:textId="77777777" w:rsidR="008B2DEB" w:rsidRPr="00266C8A" w:rsidRDefault="008B2DEB" w:rsidP="000B1BE6">
            <w:pPr>
              <w:rPr>
                <w:lang w:val="en-US"/>
              </w:rPr>
            </w:pPr>
            <w:r w:rsidRPr="00266C8A">
              <w:rPr>
                <w:lang w:val="en-US"/>
              </w:rPr>
              <w:t>Renamed:</w:t>
            </w:r>
          </w:p>
          <w:p w14:paraId="54356B4A" w14:textId="77777777" w:rsidR="008B2DEB" w:rsidRPr="00266C8A" w:rsidRDefault="008B2DEB" w:rsidP="000B1BE6">
            <w:pPr>
              <w:rPr>
                <w:lang w:val="en-US"/>
              </w:rPr>
            </w:pPr>
            <w:r w:rsidRPr="00266C8A">
              <w:rPr>
                <w:lang w:val="en-US"/>
              </w:rPr>
              <w:t xml:space="preserve">GetSerializationByIds to GenerateSerializationByIds </w:t>
            </w:r>
          </w:p>
          <w:p w14:paraId="2061E681" w14:textId="77777777" w:rsidR="008B2DEB" w:rsidRPr="00266C8A" w:rsidRDefault="008B2DEB" w:rsidP="000B1BE6">
            <w:pPr>
              <w:rPr>
                <w:lang w:val="en-US"/>
              </w:rPr>
            </w:pPr>
            <w:r w:rsidRPr="00266C8A">
              <w:rPr>
                <w:lang w:val="en-US"/>
              </w:rPr>
              <w:t>Removed:</w:t>
            </w:r>
          </w:p>
          <w:p w14:paraId="66D49690" w14:textId="77777777" w:rsidR="008B2DEB" w:rsidRPr="00266C8A" w:rsidRDefault="008B2DEB" w:rsidP="000B1BE6">
            <w:pPr>
              <w:rPr>
                <w:lang w:val="en-US"/>
              </w:rPr>
            </w:pPr>
            <w:r w:rsidRPr="00266C8A">
              <w:rPr>
                <w:lang w:val="en-US"/>
              </w:rPr>
              <w:lastRenderedPageBreak/>
              <w:t>GetAASX</w:t>
            </w:r>
          </w:p>
        </w:tc>
      </w:tr>
      <w:tr w:rsidR="008B2DEB" w:rsidRPr="00266C8A" w14:paraId="513366F2" w14:textId="77777777" w:rsidTr="000B1BE6">
        <w:tc>
          <w:tcPr>
            <w:tcW w:w="704" w:type="dxa"/>
          </w:tcPr>
          <w:p w14:paraId="2E790FDB" w14:textId="77777777" w:rsidR="008B2DEB" w:rsidRPr="00266C8A" w:rsidRDefault="008B2DEB" w:rsidP="000B1BE6">
            <w:pPr>
              <w:rPr>
                <w:lang w:val="en-US"/>
              </w:rPr>
            </w:pPr>
          </w:p>
        </w:tc>
        <w:tc>
          <w:tcPr>
            <w:tcW w:w="2772" w:type="dxa"/>
          </w:tcPr>
          <w:p w14:paraId="756213E8" w14:textId="77777777" w:rsidR="008B2DEB" w:rsidRPr="00266C8A" w:rsidRDefault="008B2DEB" w:rsidP="000B1BE6">
            <w:pPr>
              <w:rPr>
                <w:lang w:val="en-US"/>
              </w:rPr>
            </w:pPr>
            <w:r w:rsidRPr="00266C8A">
              <w:rPr>
                <w:lang w:val="en-US"/>
              </w:rPr>
              <w:t>AASX File Server</w:t>
            </w:r>
          </w:p>
        </w:tc>
        <w:tc>
          <w:tcPr>
            <w:tcW w:w="1650" w:type="dxa"/>
          </w:tcPr>
          <w:p w14:paraId="4EA292D5" w14:textId="77777777" w:rsidR="008B2DEB" w:rsidRPr="00266C8A" w:rsidRDefault="008B2DEB" w:rsidP="000B1BE6">
            <w:pPr>
              <w:rPr>
                <w:lang w:val="en-US"/>
              </w:rPr>
            </w:pPr>
            <w:r>
              <w:rPr>
                <w:lang w:val="en-US"/>
              </w:rPr>
              <w:t>New</w:t>
            </w:r>
          </w:p>
        </w:tc>
        <w:tc>
          <w:tcPr>
            <w:tcW w:w="4224" w:type="dxa"/>
          </w:tcPr>
          <w:p w14:paraId="4DE7D06B" w14:textId="77777777" w:rsidR="008B2DEB" w:rsidRPr="00266C8A" w:rsidRDefault="008B2DEB" w:rsidP="000B1BE6">
            <w:pPr>
              <w:rPr>
                <w:lang w:val="en-US"/>
              </w:rPr>
            </w:pPr>
            <w:r w:rsidRPr="00266C8A">
              <w:rPr>
                <w:lang w:val="en-US"/>
              </w:rPr>
              <w:t>New interface</w:t>
            </w:r>
          </w:p>
        </w:tc>
      </w:tr>
      <w:tr w:rsidR="008B2DEB" w:rsidRPr="00266C8A" w14:paraId="5BF1B368" w14:textId="77777777" w:rsidTr="000B1BE6">
        <w:tc>
          <w:tcPr>
            <w:tcW w:w="704" w:type="dxa"/>
          </w:tcPr>
          <w:p w14:paraId="3C013618" w14:textId="77777777" w:rsidR="008B2DEB" w:rsidRPr="00266C8A" w:rsidRDefault="008B2DEB" w:rsidP="000B1BE6">
            <w:pPr>
              <w:rPr>
                <w:lang w:val="en-US"/>
              </w:rPr>
            </w:pPr>
            <w:r w:rsidRPr="00266C8A">
              <w:rPr>
                <w:lang w:val="en-US"/>
              </w:rPr>
              <w:t>(*)</w:t>
            </w:r>
          </w:p>
        </w:tc>
        <w:tc>
          <w:tcPr>
            <w:tcW w:w="2772" w:type="dxa"/>
          </w:tcPr>
          <w:p w14:paraId="15850AF1" w14:textId="77777777" w:rsidR="008B2DEB" w:rsidRPr="00266C8A" w:rsidRDefault="008B2DEB" w:rsidP="000B1BE6">
            <w:pPr>
              <w:rPr>
                <w:lang w:val="en-US"/>
              </w:rPr>
            </w:pPr>
            <w:r w:rsidRPr="00266C8A">
              <w:rPr>
                <w:lang w:val="en-US"/>
              </w:rPr>
              <w:t>Asset Administration Shell Registry</w:t>
            </w:r>
          </w:p>
        </w:tc>
        <w:tc>
          <w:tcPr>
            <w:tcW w:w="1650" w:type="dxa"/>
          </w:tcPr>
          <w:p w14:paraId="2C017952" w14:textId="77777777" w:rsidR="008B2DEB" w:rsidRPr="00266C8A" w:rsidRDefault="008B2DEB" w:rsidP="000B1BE6">
            <w:pPr>
              <w:rPr>
                <w:lang w:val="en-US"/>
              </w:rPr>
            </w:pPr>
            <w:r>
              <w:rPr>
                <w:lang w:val="en-US"/>
              </w:rPr>
              <w:t>C</w:t>
            </w:r>
            <w:r w:rsidRPr="00266C8A">
              <w:rPr>
                <w:lang w:val="en-US"/>
              </w:rPr>
              <w:t>hange</w:t>
            </w:r>
            <w:r>
              <w:rPr>
                <w:lang w:val="en-US"/>
              </w:rPr>
              <w:t>d</w:t>
            </w:r>
          </w:p>
        </w:tc>
        <w:tc>
          <w:tcPr>
            <w:tcW w:w="4224" w:type="dxa"/>
          </w:tcPr>
          <w:p w14:paraId="4F981A5A" w14:textId="77777777" w:rsidR="008B2DEB" w:rsidRPr="00266C8A" w:rsidRDefault="008B2DEB" w:rsidP="000B1BE6">
            <w:pPr>
              <w:rPr>
                <w:lang w:val="en-US"/>
              </w:rPr>
            </w:pPr>
            <w:r w:rsidRPr="00266C8A">
              <w:rPr>
                <w:lang w:val="en-US"/>
              </w:rPr>
              <w:t>Renamed: PutAssetAdministrationShellDescriptor to PutAssetAdministrationShellDescriptorById</w:t>
            </w:r>
          </w:p>
          <w:p w14:paraId="1937C730" w14:textId="77777777" w:rsidR="008B2DEB" w:rsidRPr="00266C8A" w:rsidRDefault="008B2DEB" w:rsidP="000B1BE6">
            <w:pPr>
              <w:rPr>
                <w:lang w:val="en-US"/>
              </w:rPr>
            </w:pPr>
            <w:r w:rsidRPr="00266C8A">
              <w:rPr>
                <w:lang w:val="en-US"/>
              </w:rPr>
              <w:t>New:</w:t>
            </w:r>
          </w:p>
          <w:p w14:paraId="0BE143C6" w14:textId="77777777" w:rsidR="008B2DEB" w:rsidRPr="00266C8A" w:rsidRDefault="008B2DEB" w:rsidP="000B1BE6">
            <w:pPr>
              <w:rPr>
                <w:lang w:val="en-US"/>
              </w:rPr>
            </w:pPr>
            <w:r w:rsidRPr="00266C8A">
              <w:rPr>
                <w:lang w:val="en-US"/>
              </w:rPr>
              <w:t>PostAssetAdministrationShellDescriptor</w:t>
            </w:r>
          </w:p>
        </w:tc>
      </w:tr>
      <w:tr w:rsidR="008B2DEB" w:rsidRPr="00266C8A" w14:paraId="1D9B3704" w14:textId="77777777" w:rsidTr="000B1BE6">
        <w:tc>
          <w:tcPr>
            <w:tcW w:w="704" w:type="dxa"/>
          </w:tcPr>
          <w:p w14:paraId="627C8AA0" w14:textId="77777777" w:rsidR="008B2DEB" w:rsidRPr="00266C8A" w:rsidRDefault="008B2DEB" w:rsidP="000B1BE6">
            <w:pPr>
              <w:rPr>
                <w:lang w:val="en-US"/>
              </w:rPr>
            </w:pPr>
            <w:r w:rsidRPr="00266C8A">
              <w:rPr>
                <w:lang w:val="en-US"/>
              </w:rPr>
              <w:t>(*)</w:t>
            </w:r>
          </w:p>
        </w:tc>
        <w:tc>
          <w:tcPr>
            <w:tcW w:w="2772" w:type="dxa"/>
          </w:tcPr>
          <w:p w14:paraId="5EDF00E7" w14:textId="77777777" w:rsidR="008B2DEB" w:rsidRPr="00266C8A" w:rsidRDefault="008B2DEB" w:rsidP="000B1BE6">
            <w:pPr>
              <w:rPr>
                <w:lang w:val="en-US"/>
              </w:rPr>
            </w:pPr>
            <w:r w:rsidRPr="00266C8A">
              <w:rPr>
                <w:lang w:val="en-US"/>
              </w:rPr>
              <w:t>Submodel Registry</w:t>
            </w:r>
          </w:p>
        </w:tc>
        <w:tc>
          <w:tcPr>
            <w:tcW w:w="1650" w:type="dxa"/>
          </w:tcPr>
          <w:p w14:paraId="2C328386" w14:textId="77777777" w:rsidR="008B2DEB" w:rsidRPr="00266C8A" w:rsidRDefault="008B2DEB" w:rsidP="000B1BE6">
            <w:pPr>
              <w:rPr>
                <w:lang w:val="en-US"/>
              </w:rPr>
            </w:pPr>
            <w:r>
              <w:rPr>
                <w:lang w:val="en-US"/>
              </w:rPr>
              <w:t>C</w:t>
            </w:r>
            <w:r w:rsidRPr="00266C8A">
              <w:rPr>
                <w:lang w:val="en-US"/>
              </w:rPr>
              <w:t>hange</w:t>
            </w:r>
            <w:r>
              <w:rPr>
                <w:lang w:val="en-US"/>
              </w:rPr>
              <w:t>d</w:t>
            </w:r>
          </w:p>
        </w:tc>
        <w:tc>
          <w:tcPr>
            <w:tcW w:w="4224" w:type="dxa"/>
          </w:tcPr>
          <w:p w14:paraId="28EC6AD9" w14:textId="77777777" w:rsidR="008B2DEB" w:rsidRPr="00266C8A" w:rsidRDefault="008B2DEB" w:rsidP="000B1BE6">
            <w:pPr>
              <w:rPr>
                <w:lang w:val="en-US"/>
              </w:rPr>
            </w:pPr>
            <w:r w:rsidRPr="00266C8A">
              <w:rPr>
                <w:lang w:val="en-US"/>
              </w:rPr>
              <w:t xml:space="preserve">Renamed: </w:t>
            </w:r>
          </w:p>
          <w:p w14:paraId="10CBBF08" w14:textId="77777777" w:rsidR="008B2DEB" w:rsidRPr="00266C8A" w:rsidRDefault="008B2DEB" w:rsidP="000B1BE6">
            <w:pPr>
              <w:rPr>
                <w:lang w:val="en-US"/>
              </w:rPr>
            </w:pPr>
            <w:r w:rsidRPr="00266C8A">
              <w:rPr>
                <w:lang w:val="en-US"/>
              </w:rPr>
              <w:t>PutSubmodelDescriptor to PutSubmodelDescriptorById</w:t>
            </w:r>
          </w:p>
          <w:p w14:paraId="736C5239" w14:textId="77777777" w:rsidR="008B2DEB" w:rsidRPr="00266C8A" w:rsidRDefault="008B2DEB" w:rsidP="000B1BE6">
            <w:pPr>
              <w:rPr>
                <w:lang w:val="en-US"/>
              </w:rPr>
            </w:pPr>
            <w:r w:rsidRPr="00266C8A">
              <w:rPr>
                <w:lang w:val="en-US"/>
              </w:rPr>
              <w:t>New:</w:t>
            </w:r>
            <w:r w:rsidRPr="00266C8A">
              <w:rPr>
                <w:lang w:val="en-US"/>
              </w:rPr>
              <w:br/>
              <w:t>PostSubmodelDescriptor</w:t>
            </w:r>
          </w:p>
        </w:tc>
      </w:tr>
      <w:tr w:rsidR="008B2DEB" w:rsidRPr="00266C8A" w14:paraId="2F9070C2" w14:textId="77777777" w:rsidTr="000B1BE6">
        <w:tc>
          <w:tcPr>
            <w:tcW w:w="704" w:type="dxa"/>
          </w:tcPr>
          <w:p w14:paraId="669A53EA" w14:textId="77777777" w:rsidR="008B2DEB" w:rsidRPr="00266C8A" w:rsidRDefault="008B2DEB" w:rsidP="000B1BE6">
            <w:pPr>
              <w:rPr>
                <w:lang w:val="en-US"/>
              </w:rPr>
            </w:pPr>
            <w:r w:rsidRPr="00266C8A">
              <w:rPr>
                <w:lang w:val="en-US"/>
              </w:rPr>
              <w:t>(*)</w:t>
            </w:r>
          </w:p>
        </w:tc>
        <w:tc>
          <w:tcPr>
            <w:tcW w:w="2772" w:type="dxa"/>
          </w:tcPr>
          <w:p w14:paraId="49923271" w14:textId="77777777" w:rsidR="008B2DEB" w:rsidRPr="00266C8A" w:rsidRDefault="008B2DEB" w:rsidP="000B1BE6">
            <w:pPr>
              <w:rPr>
                <w:lang w:val="en-US"/>
              </w:rPr>
            </w:pPr>
            <w:r w:rsidRPr="00266C8A">
              <w:rPr>
                <w:lang w:val="en-US"/>
              </w:rPr>
              <w:t xml:space="preserve">Asset Administration Shell Repository </w:t>
            </w:r>
          </w:p>
        </w:tc>
        <w:tc>
          <w:tcPr>
            <w:tcW w:w="1650" w:type="dxa"/>
          </w:tcPr>
          <w:p w14:paraId="08A5EB40" w14:textId="77777777" w:rsidR="008B2DEB" w:rsidRPr="00266C8A" w:rsidRDefault="008B2DEB" w:rsidP="000B1BE6">
            <w:pPr>
              <w:rPr>
                <w:lang w:val="en-US"/>
              </w:rPr>
            </w:pPr>
            <w:r>
              <w:rPr>
                <w:lang w:val="en-US"/>
              </w:rPr>
              <w:t>C</w:t>
            </w:r>
            <w:r w:rsidRPr="00266C8A">
              <w:rPr>
                <w:lang w:val="en-US"/>
              </w:rPr>
              <w:t>hange</w:t>
            </w:r>
            <w:r>
              <w:rPr>
                <w:lang w:val="en-US"/>
              </w:rPr>
              <w:t>d</w:t>
            </w:r>
          </w:p>
        </w:tc>
        <w:tc>
          <w:tcPr>
            <w:tcW w:w="4224" w:type="dxa"/>
          </w:tcPr>
          <w:p w14:paraId="603EB3B1" w14:textId="77777777" w:rsidR="008B2DEB" w:rsidRPr="00266C8A" w:rsidRDefault="008B2DEB" w:rsidP="000B1BE6">
            <w:pPr>
              <w:rPr>
                <w:lang w:val="en-US"/>
              </w:rPr>
            </w:pPr>
            <w:r w:rsidRPr="00266C8A">
              <w:rPr>
                <w:lang w:val="en-US"/>
              </w:rPr>
              <w:t xml:space="preserve">Renamed: </w:t>
            </w:r>
          </w:p>
          <w:p w14:paraId="6080650A" w14:textId="77777777" w:rsidR="008B2DEB" w:rsidRPr="00266C8A" w:rsidRDefault="008B2DEB" w:rsidP="000B1BE6">
            <w:pPr>
              <w:rPr>
                <w:lang w:val="en-US"/>
              </w:rPr>
            </w:pPr>
            <w:r w:rsidRPr="00266C8A">
              <w:rPr>
                <w:lang w:val="en-US"/>
              </w:rPr>
              <w:t xml:space="preserve">GetAllAssetAdministrationShellsById to GetAssetAdministrationShellById, </w:t>
            </w:r>
          </w:p>
          <w:p w14:paraId="38B1255F" w14:textId="77777777" w:rsidR="008B2DEB" w:rsidRPr="00266C8A" w:rsidRDefault="008B2DEB" w:rsidP="000B1BE6">
            <w:pPr>
              <w:rPr>
                <w:lang w:val="en-US"/>
              </w:rPr>
            </w:pPr>
            <w:r w:rsidRPr="00266C8A">
              <w:rPr>
                <w:lang w:val="en-US"/>
              </w:rPr>
              <w:t>PutAssetAdministrationShell to PutAssetAdministratioShellById</w:t>
            </w:r>
          </w:p>
          <w:p w14:paraId="7EF38733" w14:textId="77777777" w:rsidR="008B2DEB" w:rsidRPr="00266C8A" w:rsidRDefault="008B2DEB" w:rsidP="000B1BE6">
            <w:pPr>
              <w:rPr>
                <w:lang w:val="en-US"/>
              </w:rPr>
            </w:pPr>
            <w:r w:rsidRPr="00266C8A">
              <w:rPr>
                <w:lang w:val="en-US"/>
              </w:rPr>
              <w:t>New:</w:t>
            </w:r>
          </w:p>
          <w:p w14:paraId="5F9699A0" w14:textId="77777777" w:rsidR="008B2DEB" w:rsidRPr="00266C8A" w:rsidRDefault="008B2DEB" w:rsidP="000B1BE6">
            <w:pPr>
              <w:rPr>
                <w:lang w:val="en-US"/>
              </w:rPr>
            </w:pPr>
            <w:r w:rsidRPr="00266C8A">
              <w:rPr>
                <w:lang w:val="en-US"/>
              </w:rPr>
              <w:t>PostAssetAdministrationShell</w:t>
            </w:r>
          </w:p>
        </w:tc>
      </w:tr>
      <w:tr w:rsidR="008B2DEB" w:rsidRPr="00266C8A" w14:paraId="007C030B" w14:textId="77777777" w:rsidTr="000B1BE6">
        <w:tc>
          <w:tcPr>
            <w:tcW w:w="704" w:type="dxa"/>
          </w:tcPr>
          <w:p w14:paraId="53428FF4" w14:textId="77777777" w:rsidR="008B2DEB" w:rsidRPr="00266C8A" w:rsidRDefault="008B2DEB" w:rsidP="000B1BE6">
            <w:pPr>
              <w:rPr>
                <w:lang w:val="en-US"/>
              </w:rPr>
            </w:pPr>
            <w:r w:rsidRPr="00266C8A">
              <w:rPr>
                <w:lang w:val="en-US"/>
              </w:rPr>
              <w:t>(*)</w:t>
            </w:r>
          </w:p>
        </w:tc>
        <w:tc>
          <w:tcPr>
            <w:tcW w:w="2772" w:type="dxa"/>
          </w:tcPr>
          <w:p w14:paraId="3B995670" w14:textId="77777777" w:rsidR="008B2DEB" w:rsidRPr="00266C8A" w:rsidRDefault="008B2DEB" w:rsidP="000B1BE6">
            <w:pPr>
              <w:rPr>
                <w:lang w:val="en-US"/>
              </w:rPr>
            </w:pPr>
            <w:r w:rsidRPr="00266C8A">
              <w:rPr>
                <w:lang w:val="en-US"/>
              </w:rPr>
              <w:t>Submodel Repository</w:t>
            </w:r>
          </w:p>
        </w:tc>
        <w:tc>
          <w:tcPr>
            <w:tcW w:w="1650" w:type="dxa"/>
          </w:tcPr>
          <w:p w14:paraId="0495D584" w14:textId="77777777" w:rsidR="008B2DEB" w:rsidRPr="00266C8A" w:rsidRDefault="008B2DEB" w:rsidP="000B1BE6">
            <w:pPr>
              <w:rPr>
                <w:lang w:val="en-US"/>
              </w:rPr>
            </w:pPr>
            <w:r>
              <w:rPr>
                <w:lang w:val="en-US"/>
              </w:rPr>
              <w:t>C</w:t>
            </w:r>
            <w:r w:rsidRPr="00266C8A">
              <w:rPr>
                <w:lang w:val="en-US"/>
              </w:rPr>
              <w:t>hange</w:t>
            </w:r>
            <w:r>
              <w:rPr>
                <w:lang w:val="en-US"/>
              </w:rPr>
              <w:t>d</w:t>
            </w:r>
          </w:p>
        </w:tc>
        <w:tc>
          <w:tcPr>
            <w:tcW w:w="4224" w:type="dxa"/>
          </w:tcPr>
          <w:p w14:paraId="032CDFBB" w14:textId="77777777" w:rsidR="008B2DEB" w:rsidRPr="00266C8A" w:rsidRDefault="008B2DEB" w:rsidP="000B1BE6">
            <w:pPr>
              <w:rPr>
                <w:lang w:val="en-US"/>
              </w:rPr>
            </w:pPr>
            <w:r w:rsidRPr="00266C8A">
              <w:rPr>
                <w:lang w:val="en-US"/>
              </w:rPr>
              <w:t>Renamed:</w:t>
            </w:r>
          </w:p>
          <w:p w14:paraId="6B8FB3F1" w14:textId="77777777" w:rsidR="008B2DEB" w:rsidRPr="00266C8A" w:rsidRDefault="008B2DEB" w:rsidP="000B1BE6">
            <w:pPr>
              <w:rPr>
                <w:lang w:val="en-US"/>
              </w:rPr>
            </w:pPr>
            <w:r w:rsidRPr="00266C8A">
              <w:rPr>
                <w:lang w:val="en-US"/>
              </w:rPr>
              <w:t>PutSubmodel to PutSubmodelById</w:t>
            </w:r>
          </w:p>
          <w:p w14:paraId="02F70870" w14:textId="77777777" w:rsidR="008B2DEB" w:rsidRPr="00266C8A" w:rsidRDefault="008B2DEB" w:rsidP="000B1BE6">
            <w:pPr>
              <w:rPr>
                <w:lang w:val="en-US"/>
              </w:rPr>
            </w:pPr>
            <w:r w:rsidRPr="00266C8A">
              <w:rPr>
                <w:lang w:val="en-US"/>
              </w:rPr>
              <w:t>New:</w:t>
            </w:r>
          </w:p>
          <w:p w14:paraId="5A0B59AC" w14:textId="77777777" w:rsidR="008B2DEB" w:rsidRPr="00266C8A" w:rsidRDefault="008B2DEB" w:rsidP="000B1BE6">
            <w:pPr>
              <w:rPr>
                <w:lang w:val="en-US"/>
              </w:rPr>
            </w:pPr>
            <w:r w:rsidRPr="00266C8A">
              <w:rPr>
                <w:lang w:val="en-US"/>
              </w:rPr>
              <w:t>PostSubmodel</w:t>
            </w:r>
          </w:p>
        </w:tc>
      </w:tr>
      <w:tr w:rsidR="008B2DEB" w:rsidRPr="00266C8A" w14:paraId="1331F1C1" w14:textId="77777777" w:rsidTr="000B1BE6">
        <w:tc>
          <w:tcPr>
            <w:tcW w:w="704" w:type="dxa"/>
          </w:tcPr>
          <w:p w14:paraId="308D6229" w14:textId="77777777" w:rsidR="008B2DEB" w:rsidRPr="00266C8A" w:rsidRDefault="008B2DEB" w:rsidP="000B1BE6">
            <w:pPr>
              <w:rPr>
                <w:lang w:val="en-US"/>
              </w:rPr>
            </w:pPr>
            <w:r w:rsidRPr="00266C8A">
              <w:rPr>
                <w:lang w:val="en-US"/>
              </w:rPr>
              <w:t>(*)</w:t>
            </w:r>
          </w:p>
        </w:tc>
        <w:tc>
          <w:tcPr>
            <w:tcW w:w="2772" w:type="dxa"/>
          </w:tcPr>
          <w:p w14:paraId="3AFB9C55" w14:textId="77777777" w:rsidR="008B2DEB" w:rsidRPr="00266C8A" w:rsidRDefault="008B2DEB" w:rsidP="000B1BE6">
            <w:pPr>
              <w:rPr>
                <w:lang w:val="en-US"/>
              </w:rPr>
            </w:pPr>
            <w:r w:rsidRPr="00266C8A">
              <w:rPr>
                <w:lang w:val="en-US"/>
              </w:rPr>
              <w:t>Asset Administration Shell Basic Discovery</w:t>
            </w:r>
          </w:p>
        </w:tc>
        <w:tc>
          <w:tcPr>
            <w:tcW w:w="1650" w:type="dxa"/>
          </w:tcPr>
          <w:p w14:paraId="61A93B43" w14:textId="77777777" w:rsidR="008B2DEB" w:rsidRPr="00266C8A" w:rsidRDefault="008B2DEB" w:rsidP="000B1BE6">
            <w:pPr>
              <w:rPr>
                <w:lang w:val="en-US"/>
              </w:rPr>
            </w:pPr>
            <w:r>
              <w:rPr>
                <w:lang w:val="en-US"/>
              </w:rPr>
              <w:t>C</w:t>
            </w:r>
            <w:r w:rsidRPr="00266C8A">
              <w:rPr>
                <w:lang w:val="en-US"/>
              </w:rPr>
              <w:t>hange</w:t>
            </w:r>
            <w:r>
              <w:rPr>
                <w:lang w:val="en-US"/>
              </w:rPr>
              <w:t>d</w:t>
            </w:r>
          </w:p>
        </w:tc>
        <w:tc>
          <w:tcPr>
            <w:tcW w:w="4224" w:type="dxa"/>
          </w:tcPr>
          <w:p w14:paraId="34535B59" w14:textId="77777777" w:rsidR="008B2DEB" w:rsidRPr="00266C8A" w:rsidRDefault="008B2DEB" w:rsidP="000B1BE6">
            <w:pPr>
              <w:rPr>
                <w:lang w:val="en-US"/>
              </w:rPr>
            </w:pPr>
            <w:r w:rsidRPr="00266C8A">
              <w:rPr>
                <w:lang w:val="en-US"/>
              </w:rPr>
              <w:t xml:space="preserve">Removed: GetAllAssetAdministrationShellIdsByAssetId, </w:t>
            </w:r>
          </w:p>
          <w:p w14:paraId="7CE42F48" w14:textId="77777777" w:rsidR="008B2DEB" w:rsidRPr="00266C8A" w:rsidRDefault="008B2DEB" w:rsidP="000B1BE6">
            <w:pPr>
              <w:rPr>
                <w:lang w:val="en-US"/>
              </w:rPr>
            </w:pPr>
            <w:r w:rsidRPr="00266C8A">
              <w:rPr>
                <w:lang w:val="en-US"/>
              </w:rPr>
              <w:t>PutAssetId</w:t>
            </w:r>
          </w:p>
          <w:p w14:paraId="58F6E812" w14:textId="77777777" w:rsidR="008B2DEB" w:rsidRPr="00266C8A" w:rsidRDefault="008B2DEB" w:rsidP="000B1BE6">
            <w:pPr>
              <w:rPr>
                <w:lang w:val="en-US"/>
              </w:rPr>
            </w:pPr>
            <w:r w:rsidRPr="00266C8A">
              <w:rPr>
                <w:lang w:val="en-US"/>
              </w:rPr>
              <w:t>New: GetAllAssetAdministrationShellIdsByAssetLink, GetAllAssetLinksById, PutAllAssetLinksById, DeleteAllAssetLinksById</w:t>
            </w:r>
          </w:p>
        </w:tc>
      </w:tr>
      <w:tr w:rsidR="008B2DEB" w:rsidRPr="00266C8A" w14:paraId="003FAC06" w14:textId="77777777" w:rsidTr="000B1BE6">
        <w:tc>
          <w:tcPr>
            <w:tcW w:w="704" w:type="dxa"/>
          </w:tcPr>
          <w:p w14:paraId="7E142C36" w14:textId="77777777" w:rsidR="008B2DEB" w:rsidRPr="00266C8A" w:rsidRDefault="008B2DEB" w:rsidP="000B1BE6">
            <w:pPr>
              <w:rPr>
                <w:lang w:val="en-US"/>
              </w:rPr>
            </w:pPr>
            <w:r w:rsidRPr="00266C8A">
              <w:rPr>
                <w:lang w:val="en-US"/>
              </w:rPr>
              <w:t>(*)</w:t>
            </w:r>
          </w:p>
        </w:tc>
        <w:tc>
          <w:tcPr>
            <w:tcW w:w="2772" w:type="dxa"/>
          </w:tcPr>
          <w:p w14:paraId="66F10F2C" w14:textId="77777777" w:rsidR="008B2DEB" w:rsidRPr="00266C8A" w:rsidRDefault="008B2DEB" w:rsidP="000B1BE6">
            <w:pPr>
              <w:rPr>
                <w:lang w:val="en-US"/>
              </w:rPr>
            </w:pPr>
            <w:r w:rsidRPr="00266C8A">
              <w:rPr>
                <w:lang w:val="en-US"/>
              </w:rPr>
              <w:t>Submodel Discovery Basic</w:t>
            </w:r>
          </w:p>
        </w:tc>
        <w:tc>
          <w:tcPr>
            <w:tcW w:w="1650" w:type="dxa"/>
          </w:tcPr>
          <w:p w14:paraId="48DFF90E" w14:textId="77777777" w:rsidR="008B2DEB" w:rsidRPr="00266C8A" w:rsidRDefault="008B2DEB" w:rsidP="000B1BE6">
            <w:pPr>
              <w:rPr>
                <w:lang w:val="en-US"/>
              </w:rPr>
            </w:pPr>
            <w:r>
              <w:rPr>
                <w:lang w:val="en-US"/>
              </w:rPr>
              <w:t>Removed</w:t>
            </w:r>
          </w:p>
        </w:tc>
        <w:tc>
          <w:tcPr>
            <w:tcW w:w="4224" w:type="dxa"/>
          </w:tcPr>
          <w:p w14:paraId="53626168" w14:textId="77777777" w:rsidR="008B2DEB" w:rsidRPr="00266C8A" w:rsidRDefault="008B2DEB" w:rsidP="000B1BE6">
            <w:pPr>
              <w:rPr>
                <w:lang w:val="en-US"/>
              </w:rPr>
            </w:pPr>
          </w:p>
        </w:tc>
      </w:tr>
      <w:tr w:rsidR="008B2DEB" w:rsidRPr="00266C8A" w14:paraId="6C1286FC" w14:textId="77777777" w:rsidTr="000B1BE6">
        <w:tc>
          <w:tcPr>
            <w:tcW w:w="704" w:type="dxa"/>
          </w:tcPr>
          <w:p w14:paraId="25B72278" w14:textId="77777777" w:rsidR="008B2DEB" w:rsidRPr="00266C8A" w:rsidRDefault="008B2DEB" w:rsidP="000B1BE6">
            <w:pPr>
              <w:rPr>
                <w:lang w:val="en-US"/>
              </w:rPr>
            </w:pPr>
            <w:r w:rsidRPr="00266C8A">
              <w:rPr>
                <w:lang w:val="en-US"/>
              </w:rPr>
              <w:t>(*)</w:t>
            </w:r>
          </w:p>
        </w:tc>
        <w:tc>
          <w:tcPr>
            <w:tcW w:w="2772" w:type="dxa"/>
          </w:tcPr>
          <w:p w14:paraId="7DB22996" w14:textId="77777777" w:rsidR="008B2DEB" w:rsidRPr="00266C8A" w:rsidRDefault="008B2DEB" w:rsidP="000B1BE6">
            <w:pPr>
              <w:rPr>
                <w:lang w:val="en-US"/>
              </w:rPr>
            </w:pPr>
            <w:r w:rsidRPr="00266C8A">
              <w:rPr>
                <w:lang w:val="en-US"/>
              </w:rPr>
              <w:t>Concept Description Repository</w:t>
            </w:r>
          </w:p>
        </w:tc>
        <w:tc>
          <w:tcPr>
            <w:tcW w:w="1650" w:type="dxa"/>
          </w:tcPr>
          <w:p w14:paraId="36F25F78" w14:textId="77777777" w:rsidR="008B2DEB" w:rsidRPr="00266C8A" w:rsidRDefault="008B2DEB" w:rsidP="000B1BE6">
            <w:pPr>
              <w:rPr>
                <w:lang w:val="en-US"/>
              </w:rPr>
            </w:pPr>
            <w:r>
              <w:rPr>
                <w:lang w:val="en-US"/>
              </w:rPr>
              <w:t>C</w:t>
            </w:r>
            <w:r w:rsidRPr="00266C8A">
              <w:rPr>
                <w:lang w:val="en-US"/>
              </w:rPr>
              <w:t>hange</w:t>
            </w:r>
            <w:r>
              <w:rPr>
                <w:lang w:val="en-US"/>
              </w:rPr>
              <w:t>d</w:t>
            </w:r>
          </w:p>
        </w:tc>
        <w:tc>
          <w:tcPr>
            <w:tcW w:w="4224" w:type="dxa"/>
          </w:tcPr>
          <w:p w14:paraId="0B4561BA" w14:textId="77777777" w:rsidR="008B2DEB" w:rsidRPr="00266C8A" w:rsidRDefault="008B2DEB" w:rsidP="000B1BE6">
            <w:pPr>
              <w:rPr>
                <w:lang w:val="en-US"/>
              </w:rPr>
            </w:pPr>
            <w:r w:rsidRPr="00266C8A">
              <w:rPr>
                <w:lang w:val="en-US"/>
              </w:rPr>
              <w:t>Renamed: GetAllConceptDescriptionsWtihDataSpecificationReference to GetAllConceptDescriptionsByDataSpecificationReference, PutConceptDescription to PutConceptDescriptionById</w:t>
            </w:r>
          </w:p>
          <w:p w14:paraId="7FC2DBF5" w14:textId="77777777" w:rsidR="008B2DEB" w:rsidRPr="00266C8A" w:rsidRDefault="008B2DEB" w:rsidP="000B1BE6">
            <w:pPr>
              <w:rPr>
                <w:lang w:val="en-US"/>
              </w:rPr>
            </w:pPr>
            <w:r w:rsidRPr="00266C8A">
              <w:rPr>
                <w:lang w:val="en-US"/>
              </w:rPr>
              <w:t xml:space="preserve">New: </w:t>
            </w:r>
          </w:p>
          <w:p w14:paraId="717D3977" w14:textId="77777777" w:rsidR="008B2DEB" w:rsidRPr="00266C8A" w:rsidRDefault="008B2DEB" w:rsidP="000B1BE6">
            <w:pPr>
              <w:rPr>
                <w:lang w:val="en-US"/>
              </w:rPr>
            </w:pPr>
            <w:r w:rsidRPr="00266C8A">
              <w:rPr>
                <w:lang w:val="en-US"/>
              </w:rPr>
              <w:t>PostConceptDescription</w:t>
            </w:r>
          </w:p>
        </w:tc>
      </w:tr>
    </w:tbl>
    <w:p w14:paraId="1DD15C06" w14:textId="77777777" w:rsidR="008B2DEB" w:rsidRPr="00266C8A" w:rsidRDefault="008B2DEB" w:rsidP="008B2DEB">
      <w:pPr>
        <w:rPr>
          <w:lang w:val="en-US"/>
        </w:rPr>
      </w:pPr>
    </w:p>
    <w:p w14:paraId="3BAEA3F8" w14:textId="77777777" w:rsidR="00F61FC4" w:rsidRDefault="00F61FC4">
      <w:pPr>
        <w:spacing w:after="0" w:line="240" w:lineRule="auto"/>
        <w:rPr>
          <w:color w:val="0029CC"/>
          <w:spacing w:val="15"/>
          <w:sz w:val="28"/>
          <w:szCs w:val="22"/>
          <w:lang w:val="en-US"/>
        </w:rPr>
      </w:pPr>
      <w:r>
        <w:rPr>
          <w:lang w:val="en-US"/>
        </w:rPr>
        <w:br w:type="page"/>
      </w:r>
    </w:p>
    <w:p w14:paraId="12C08835" w14:textId="0ABE4F28" w:rsidR="008B2DEB" w:rsidRPr="000832BE" w:rsidRDefault="008B2DEB" w:rsidP="008B2DEB">
      <w:pPr>
        <w:pStyle w:val="Anhang2"/>
        <w:rPr>
          <w:lang w:val="en-US"/>
        </w:rPr>
      </w:pPr>
      <w:bookmarkStart w:id="2374" w:name="_Toc132377692"/>
      <w:r w:rsidRPr="00266C8A">
        <w:rPr>
          <w:lang w:val="en-US"/>
        </w:rPr>
        <w:lastRenderedPageBreak/>
        <w:t>Operation Changes w.r.t. V1.0RC01 to V1.0RC02</w:t>
      </w:r>
      <w:bookmarkEnd w:id="2374"/>
    </w:p>
    <w:tbl>
      <w:tblPr>
        <w:tblStyle w:val="TableGrid"/>
        <w:tblW w:w="0" w:type="auto"/>
        <w:tblLayout w:type="fixed"/>
        <w:tblLook w:val="04A0" w:firstRow="1" w:lastRow="0" w:firstColumn="1" w:lastColumn="0" w:noHBand="0" w:noVBand="1"/>
      </w:tblPr>
      <w:tblGrid>
        <w:gridCol w:w="2830"/>
        <w:gridCol w:w="3261"/>
        <w:gridCol w:w="1275"/>
        <w:gridCol w:w="1984"/>
      </w:tblGrid>
      <w:tr w:rsidR="008B2DEB" w:rsidRPr="00266C8A" w14:paraId="5E187264" w14:textId="77777777" w:rsidTr="00532339">
        <w:tc>
          <w:tcPr>
            <w:tcW w:w="2830" w:type="dxa"/>
            <w:shd w:val="clear" w:color="auto" w:fill="0424B9"/>
          </w:tcPr>
          <w:p w14:paraId="7F36036F" w14:textId="77777777" w:rsidR="008B2DEB" w:rsidRPr="00532339" w:rsidRDefault="008B2DEB" w:rsidP="000B1BE6">
            <w:pPr>
              <w:rPr>
                <w:b/>
                <w:bCs/>
                <w:color w:val="FFFFFF" w:themeColor="background1"/>
                <w:lang w:val="en-US"/>
              </w:rPr>
            </w:pPr>
            <w:r w:rsidRPr="00532339">
              <w:rPr>
                <w:b/>
                <w:bCs/>
                <w:color w:val="FFFFFF" w:themeColor="background1"/>
                <w:lang w:val="en-US"/>
              </w:rPr>
              <w:t>Operation Change Old</w:t>
            </w:r>
          </w:p>
        </w:tc>
        <w:tc>
          <w:tcPr>
            <w:tcW w:w="3261" w:type="dxa"/>
            <w:shd w:val="clear" w:color="auto" w:fill="0424B9"/>
          </w:tcPr>
          <w:p w14:paraId="562EC3A4" w14:textId="77777777" w:rsidR="008B2DEB" w:rsidRPr="00532339" w:rsidRDefault="008B2DEB" w:rsidP="000B1BE6">
            <w:pPr>
              <w:rPr>
                <w:b/>
                <w:bCs/>
                <w:color w:val="FFFFFF" w:themeColor="background1"/>
                <w:lang w:val="en-US"/>
              </w:rPr>
            </w:pPr>
            <w:r w:rsidRPr="00532339">
              <w:rPr>
                <w:b/>
                <w:bCs/>
                <w:color w:val="FFFFFF" w:themeColor="background1"/>
                <w:lang w:val="en-US"/>
              </w:rPr>
              <w:t>Operation Change New</w:t>
            </w:r>
          </w:p>
        </w:tc>
        <w:tc>
          <w:tcPr>
            <w:tcW w:w="1275" w:type="dxa"/>
            <w:shd w:val="clear" w:color="auto" w:fill="0424B9"/>
          </w:tcPr>
          <w:p w14:paraId="5B145068" w14:textId="77777777" w:rsidR="008B2DEB" w:rsidRPr="00532339" w:rsidRDefault="008B2DEB" w:rsidP="000B1BE6">
            <w:pPr>
              <w:rPr>
                <w:b/>
                <w:bCs/>
                <w:color w:val="FFFFFF" w:themeColor="background1"/>
                <w:lang w:val="en-US"/>
              </w:rPr>
            </w:pPr>
            <w:r w:rsidRPr="00532339">
              <w:rPr>
                <w:b/>
                <w:bCs/>
                <w:color w:val="FFFFFF" w:themeColor="background1"/>
                <w:lang w:val="en-US"/>
              </w:rPr>
              <w:t>Kind of Change</w:t>
            </w:r>
          </w:p>
        </w:tc>
        <w:tc>
          <w:tcPr>
            <w:tcW w:w="1984" w:type="dxa"/>
            <w:shd w:val="clear" w:color="auto" w:fill="0424B9"/>
          </w:tcPr>
          <w:p w14:paraId="355D79DA" w14:textId="77777777" w:rsidR="008B2DEB" w:rsidRPr="00532339" w:rsidRDefault="008B2DEB" w:rsidP="000B1BE6">
            <w:pPr>
              <w:rPr>
                <w:b/>
                <w:bCs/>
                <w:color w:val="FFFFFF" w:themeColor="background1"/>
                <w:lang w:val="en-US"/>
              </w:rPr>
            </w:pPr>
            <w:r w:rsidRPr="00532339">
              <w:rPr>
                <w:b/>
                <w:bCs/>
                <w:color w:val="FFFFFF" w:themeColor="background1"/>
                <w:lang w:val="en-US"/>
              </w:rPr>
              <w:t>Comment</w:t>
            </w:r>
          </w:p>
        </w:tc>
      </w:tr>
      <w:tr w:rsidR="008B2DEB" w:rsidRPr="00266C8A" w14:paraId="44494CEC" w14:textId="77777777" w:rsidTr="000B1BE6">
        <w:tc>
          <w:tcPr>
            <w:tcW w:w="2830" w:type="dxa"/>
          </w:tcPr>
          <w:p w14:paraId="6AE94A21" w14:textId="77777777" w:rsidR="008B2DEB" w:rsidRPr="00266C8A" w:rsidRDefault="008B2DEB" w:rsidP="000B1BE6">
            <w:pPr>
              <w:rPr>
                <w:lang w:val="en-US"/>
              </w:rPr>
            </w:pPr>
            <w:r w:rsidRPr="00266C8A">
              <w:rPr>
                <w:lang w:val="en-US"/>
              </w:rPr>
              <w:t>PatchAssetAdministrationShell</w:t>
            </w:r>
          </w:p>
        </w:tc>
        <w:tc>
          <w:tcPr>
            <w:tcW w:w="3261" w:type="dxa"/>
          </w:tcPr>
          <w:p w14:paraId="12CDD218" w14:textId="77777777" w:rsidR="008B2DEB" w:rsidRPr="00266C8A" w:rsidRDefault="008B2DEB" w:rsidP="000B1BE6">
            <w:pPr>
              <w:rPr>
                <w:lang w:val="en-US"/>
              </w:rPr>
            </w:pPr>
          </w:p>
        </w:tc>
        <w:tc>
          <w:tcPr>
            <w:tcW w:w="1275" w:type="dxa"/>
          </w:tcPr>
          <w:p w14:paraId="7D01B12A" w14:textId="77777777" w:rsidR="008B2DEB" w:rsidRPr="00266C8A" w:rsidRDefault="008B2DEB" w:rsidP="000B1BE6">
            <w:pPr>
              <w:rPr>
                <w:lang w:val="en-US"/>
              </w:rPr>
            </w:pPr>
            <w:r>
              <w:rPr>
                <w:lang w:val="en-US"/>
              </w:rPr>
              <w:t>R</w:t>
            </w:r>
            <w:r w:rsidRPr="00266C8A">
              <w:rPr>
                <w:lang w:val="en-US"/>
              </w:rPr>
              <w:t>emove</w:t>
            </w:r>
            <w:r>
              <w:rPr>
                <w:lang w:val="en-US"/>
              </w:rPr>
              <w:t>d</w:t>
            </w:r>
          </w:p>
        </w:tc>
        <w:tc>
          <w:tcPr>
            <w:tcW w:w="1984" w:type="dxa"/>
          </w:tcPr>
          <w:p w14:paraId="44F69F47" w14:textId="77777777" w:rsidR="008B2DEB" w:rsidRPr="00266C8A" w:rsidDel="00136C99" w:rsidRDefault="008B2DEB" w:rsidP="000B1BE6">
            <w:pPr>
              <w:rPr>
                <w:lang w:val="en-US"/>
              </w:rPr>
            </w:pPr>
          </w:p>
        </w:tc>
      </w:tr>
      <w:tr w:rsidR="008B2DEB" w:rsidRPr="00266C8A" w14:paraId="52429FA3" w14:textId="77777777" w:rsidTr="000B1BE6">
        <w:tc>
          <w:tcPr>
            <w:tcW w:w="2830" w:type="dxa"/>
          </w:tcPr>
          <w:p w14:paraId="4B18C350" w14:textId="77777777" w:rsidR="008B2DEB" w:rsidRPr="00266C8A" w:rsidRDefault="008B2DEB" w:rsidP="000B1BE6">
            <w:pPr>
              <w:rPr>
                <w:lang w:val="en-US"/>
              </w:rPr>
            </w:pPr>
            <w:r w:rsidRPr="00266C8A">
              <w:rPr>
                <w:lang w:val="en-US"/>
              </w:rPr>
              <w:t>PutSubmodelReference</w:t>
            </w:r>
          </w:p>
        </w:tc>
        <w:tc>
          <w:tcPr>
            <w:tcW w:w="3261" w:type="dxa"/>
          </w:tcPr>
          <w:p w14:paraId="1009BC24" w14:textId="77777777" w:rsidR="008B2DEB" w:rsidRPr="00266C8A" w:rsidRDefault="008B2DEB" w:rsidP="000B1BE6">
            <w:pPr>
              <w:rPr>
                <w:lang w:val="en-US"/>
              </w:rPr>
            </w:pPr>
          </w:p>
        </w:tc>
        <w:tc>
          <w:tcPr>
            <w:tcW w:w="1275" w:type="dxa"/>
          </w:tcPr>
          <w:p w14:paraId="60837004" w14:textId="77777777" w:rsidR="008B2DEB" w:rsidRPr="00266C8A" w:rsidRDefault="008B2DEB" w:rsidP="000B1BE6">
            <w:pPr>
              <w:rPr>
                <w:lang w:val="en-US"/>
              </w:rPr>
            </w:pPr>
            <w:r>
              <w:rPr>
                <w:lang w:val="en-US"/>
              </w:rPr>
              <w:t>R</w:t>
            </w:r>
            <w:r w:rsidRPr="00266C8A">
              <w:rPr>
                <w:lang w:val="en-US"/>
              </w:rPr>
              <w:t>emove</w:t>
            </w:r>
            <w:r>
              <w:rPr>
                <w:lang w:val="en-US"/>
              </w:rPr>
              <w:t>d</w:t>
            </w:r>
          </w:p>
        </w:tc>
        <w:tc>
          <w:tcPr>
            <w:tcW w:w="1984" w:type="dxa"/>
          </w:tcPr>
          <w:p w14:paraId="2D6D3979" w14:textId="77777777" w:rsidR="008B2DEB" w:rsidRPr="00266C8A" w:rsidRDefault="008B2DEB" w:rsidP="000B1BE6">
            <w:pPr>
              <w:rPr>
                <w:lang w:val="en-US"/>
              </w:rPr>
            </w:pPr>
            <w:r w:rsidRPr="00266C8A">
              <w:rPr>
                <w:lang w:val="en-US"/>
              </w:rPr>
              <w:t>Substituted by PostSubmodelReference</w:t>
            </w:r>
          </w:p>
        </w:tc>
      </w:tr>
      <w:tr w:rsidR="008B2DEB" w:rsidRPr="00266C8A" w14:paraId="321D984A" w14:textId="77777777" w:rsidTr="000B1BE6">
        <w:tc>
          <w:tcPr>
            <w:tcW w:w="2830" w:type="dxa"/>
          </w:tcPr>
          <w:p w14:paraId="60F31165" w14:textId="77777777" w:rsidR="008B2DEB" w:rsidRPr="00266C8A" w:rsidRDefault="008B2DEB" w:rsidP="000B1BE6">
            <w:pPr>
              <w:rPr>
                <w:lang w:val="en-US"/>
              </w:rPr>
            </w:pPr>
          </w:p>
        </w:tc>
        <w:tc>
          <w:tcPr>
            <w:tcW w:w="3261" w:type="dxa"/>
          </w:tcPr>
          <w:p w14:paraId="67EF4015" w14:textId="77777777" w:rsidR="008B2DEB" w:rsidRPr="00266C8A" w:rsidRDefault="008B2DEB" w:rsidP="000B1BE6">
            <w:pPr>
              <w:rPr>
                <w:lang w:val="en-US"/>
              </w:rPr>
            </w:pPr>
            <w:r w:rsidRPr="00266C8A">
              <w:rPr>
                <w:lang w:val="en-US"/>
              </w:rPr>
              <w:t>PostSubmodelReference</w:t>
            </w:r>
          </w:p>
        </w:tc>
        <w:tc>
          <w:tcPr>
            <w:tcW w:w="1275" w:type="dxa"/>
          </w:tcPr>
          <w:p w14:paraId="607A5126" w14:textId="77777777" w:rsidR="008B2DEB" w:rsidRPr="00266C8A" w:rsidRDefault="008B2DEB" w:rsidP="000B1BE6">
            <w:pPr>
              <w:rPr>
                <w:lang w:val="en-US"/>
              </w:rPr>
            </w:pPr>
            <w:r w:rsidRPr="00266C8A">
              <w:rPr>
                <w:lang w:val="en-US"/>
              </w:rPr>
              <w:t>New</w:t>
            </w:r>
          </w:p>
        </w:tc>
        <w:tc>
          <w:tcPr>
            <w:tcW w:w="1984" w:type="dxa"/>
          </w:tcPr>
          <w:p w14:paraId="4F8811BE" w14:textId="77777777" w:rsidR="008B2DEB" w:rsidRPr="00266C8A" w:rsidRDefault="008B2DEB" w:rsidP="000B1BE6">
            <w:pPr>
              <w:rPr>
                <w:lang w:val="en-US"/>
              </w:rPr>
            </w:pPr>
            <w:r w:rsidRPr="00266C8A">
              <w:rPr>
                <w:lang w:val="en-US"/>
              </w:rPr>
              <w:t>For PutSubmodelReference</w:t>
            </w:r>
          </w:p>
        </w:tc>
      </w:tr>
      <w:tr w:rsidR="008B2DEB" w:rsidRPr="00266C8A" w14:paraId="2400D41B" w14:textId="77777777" w:rsidTr="000B1BE6">
        <w:tc>
          <w:tcPr>
            <w:tcW w:w="2830" w:type="dxa"/>
          </w:tcPr>
          <w:p w14:paraId="346828CC" w14:textId="77777777" w:rsidR="008B2DEB" w:rsidRPr="00266C8A" w:rsidRDefault="008B2DEB" w:rsidP="000B1BE6">
            <w:pPr>
              <w:rPr>
                <w:lang w:val="en-US"/>
              </w:rPr>
            </w:pPr>
            <w:r w:rsidRPr="00266C8A">
              <w:rPr>
                <w:lang w:val="en-US"/>
              </w:rPr>
              <w:t>RemoveSubmodelReference</w:t>
            </w:r>
          </w:p>
        </w:tc>
        <w:tc>
          <w:tcPr>
            <w:tcW w:w="3261" w:type="dxa"/>
          </w:tcPr>
          <w:p w14:paraId="1AF1F2C1" w14:textId="77777777" w:rsidR="008B2DEB" w:rsidRPr="00266C8A" w:rsidRDefault="008B2DEB" w:rsidP="000B1BE6">
            <w:pPr>
              <w:rPr>
                <w:lang w:val="en-US"/>
              </w:rPr>
            </w:pPr>
            <w:r w:rsidRPr="00266C8A">
              <w:rPr>
                <w:lang w:val="en-US"/>
              </w:rPr>
              <w:t>DeleteSubmodelReference</w:t>
            </w:r>
          </w:p>
        </w:tc>
        <w:tc>
          <w:tcPr>
            <w:tcW w:w="1275" w:type="dxa"/>
          </w:tcPr>
          <w:p w14:paraId="4EFA8505" w14:textId="77777777" w:rsidR="008B2DEB" w:rsidRPr="00266C8A" w:rsidRDefault="008B2DEB" w:rsidP="000B1BE6">
            <w:pPr>
              <w:rPr>
                <w:lang w:val="en-US"/>
              </w:rPr>
            </w:pPr>
            <w:r>
              <w:rPr>
                <w:lang w:val="en-US"/>
              </w:rPr>
              <w:t>Changed</w:t>
            </w:r>
          </w:p>
        </w:tc>
        <w:tc>
          <w:tcPr>
            <w:tcW w:w="1984" w:type="dxa"/>
          </w:tcPr>
          <w:p w14:paraId="7BCDDF6A" w14:textId="77777777" w:rsidR="008B2DEB" w:rsidRPr="00266C8A" w:rsidRDefault="008B2DEB" w:rsidP="000B1BE6">
            <w:pPr>
              <w:rPr>
                <w:lang w:val="en-US"/>
              </w:rPr>
            </w:pPr>
          </w:p>
        </w:tc>
      </w:tr>
      <w:tr w:rsidR="008B2DEB" w:rsidRPr="00266C8A" w14:paraId="3CB9BB5B" w14:textId="77777777" w:rsidTr="000B1BE6">
        <w:tc>
          <w:tcPr>
            <w:tcW w:w="2830" w:type="dxa"/>
            <w:shd w:val="clear" w:color="auto" w:fill="E7E6E6" w:themeFill="background2"/>
          </w:tcPr>
          <w:p w14:paraId="4ED5C72E" w14:textId="77777777" w:rsidR="008B2DEB" w:rsidRPr="00266C8A" w:rsidRDefault="008B2DEB" w:rsidP="000B1BE6">
            <w:pPr>
              <w:rPr>
                <w:lang w:val="en-US"/>
              </w:rPr>
            </w:pPr>
          </w:p>
        </w:tc>
        <w:tc>
          <w:tcPr>
            <w:tcW w:w="3261" w:type="dxa"/>
            <w:shd w:val="clear" w:color="auto" w:fill="E7E6E6" w:themeFill="background2"/>
          </w:tcPr>
          <w:p w14:paraId="7A471277" w14:textId="77777777" w:rsidR="008B2DEB" w:rsidRPr="00266C8A" w:rsidRDefault="008B2DEB" w:rsidP="000B1BE6">
            <w:pPr>
              <w:rPr>
                <w:lang w:val="en-US"/>
              </w:rPr>
            </w:pPr>
            <w:r w:rsidRPr="00266C8A">
              <w:rPr>
                <w:lang w:val="en-US" w:eastAsia="en-US"/>
              </w:rPr>
              <w:t>GetAllSubmodelReferences</w:t>
            </w:r>
          </w:p>
        </w:tc>
        <w:tc>
          <w:tcPr>
            <w:tcW w:w="1275" w:type="dxa"/>
            <w:shd w:val="clear" w:color="auto" w:fill="E7E6E6" w:themeFill="background2"/>
          </w:tcPr>
          <w:p w14:paraId="139C4882" w14:textId="77777777" w:rsidR="008B2DEB" w:rsidRPr="00266C8A" w:rsidRDefault="008B2DEB" w:rsidP="000B1BE6">
            <w:pPr>
              <w:rPr>
                <w:lang w:val="en-US"/>
              </w:rPr>
            </w:pPr>
            <w:r w:rsidRPr="00266C8A">
              <w:rPr>
                <w:lang w:val="en-US"/>
              </w:rPr>
              <w:t>New</w:t>
            </w:r>
          </w:p>
        </w:tc>
        <w:tc>
          <w:tcPr>
            <w:tcW w:w="1984" w:type="dxa"/>
            <w:shd w:val="clear" w:color="auto" w:fill="E7E6E6" w:themeFill="background2"/>
          </w:tcPr>
          <w:p w14:paraId="6D965EA4" w14:textId="77777777" w:rsidR="008B2DEB" w:rsidRPr="00266C8A" w:rsidRDefault="008B2DEB" w:rsidP="000B1BE6">
            <w:pPr>
              <w:rPr>
                <w:lang w:val="en-US"/>
              </w:rPr>
            </w:pPr>
          </w:p>
        </w:tc>
      </w:tr>
      <w:tr w:rsidR="008B2DEB" w:rsidRPr="00266C8A" w14:paraId="780F5031" w14:textId="77777777" w:rsidTr="000B1BE6">
        <w:tc>
          <w:tcPr>
            <w:tcW w:w="2830" w:type="dxa"/>
            <w:shd w:val="clear" w:color="auto" w:fill="E7E6E6" w:themeFill="background2"/>
          </w:tcPr>
          <w:p w14:paraId="3C555C9D" w14:textId="77777777" w:rsidR="008B2DEB" w:rsidRPr="00266C8A" w:rsidRDefault="008B2DEB" w:rsidP="000B1BE6">
            <w:pPr>
              <w:rPr>
                <w:lang w:val="en-US"/>
              </w:rPr>
            </w:pPr>
          </w:p>
        </w:tc>
        <w:tc>
          <w:tcPr>
            <w:tcW w:w="3261" w:type="dxa"/>
            <w:shd w:val="clear" w:color="auto" w:fill="E7E6E6" w:themeFill="background2"/>
          </w:tcPr>
          <w:p w14:paraId="31CEC29C" w14:textId="77777777" w:rsidR="008B2DEB" w:rsidRPr="00266C8A" w:rsidRDefault="008B2DEB" w:rsidP="000B1BE6">
            <w:pPr>
              <w:rPr>
                <w:lang w:val="en-US"/>
              </w:rPr>
            </w:pPr>
            <w:r w:rsidRPr="00266C8A">
              <w:rPr>
                <w:lang w:val="en-US" w:eastAsia="en-US"/>
              </w:rPr>
              <w:t>PostSubmodelReference</w:t>
            </w:r>
          </w:p>
        </w:tc>
        <w:tc>
          <w:tcPr>
            <w:tcW w:w="1275" w:type="dxa"/>
            <w:shd w:val="clear" w:color="auto" w:fill="E7E6E6" w:themeFill="background2"/>
          </w:tcPr>
          <w:p w14:paraId="640CB0C3" w14:textId="77777777" w:rsidR="008B2DEB" w:rsidRPr="00266C8A" w:rsidRDefault="008B2DEB" w:rsidP="000B1BE6">
            <w:pPr>
              <w:rPr>
                <w:lang w:val="en-US"/>
              </w:rPr>
            </w:pPr>
            <w:r w:rsidRPr="00266C8A">
              <w:rPr>
                <w:lang w:val="en-US"/>
              </w:rPr>
              <w:t>New</w:t>
            </w:r>
          </w:p>
        </w:tc>
        <w:tc>
          <w:tcPr>
            <w:tcW w:w="1984" w:type="dxa"/>
            <w:shd w:val="clear" w:color="auto" w:fill="E7E6E6" w:themeFill="background2"/>
          </w:tcPr>
          <w:p w14:paraId="55E61DBA" w14:textId="77777777" w:rsidR="008B2DEB" w:rsidRPr="00266C8A" w:rsidRDefault="008B2DEB" w:rsidP="000B1BE6">
            <w:pPr>
              <w:rPr>
                <w:lang w:val="en-US"/>
              </w:rPr>
            </w:pPr>
          </w:p>
        </w:tc>
      </w:tr>
      <w:tr w:rsidR="008B2DEB" w:rsidRPr="00266C8A" w14:paraId="02FEAD4C" w14:textId="77777777" w:rsidTr="000B1BE6">
        <w:tc>
          <w:tcPr>
            <w:tcW w:w="2830" w:type="dxa"/>
            <w:shd w:val="clear" w:color="auto" w:fill="E7E6E6" w:themeFill="background2"/>
          </w:tcPr>
          <w:p w14:paraId="7E847004" w14:textId="77777777" w:rsidR="008B2DEB" w:rsidRPr="00266C8A" w:rsidRDefault="008B2DEB" w:rsidP="000B1BE6">
            <w:pPr>
              <w:rPr>
                <w:lang w:val="en-US"/>
              </w:rPr>
            </w:pPr>
          </w:p>
        </w:tc>
        <w:tc>
          <w:tcPr>
            <w:tcW w:w="3261" w:type="dxa"/>
            <w:shd w:val="clear" w:color="auto" w:fill="E7E6E6" w:themeFill="background2"/>
          </w:tcPr>
          <w:p w14:paraId="39CA5259" w14:textId="77777777" w:rsidR="008B2DEB" w:rsidRPr="00266C8A" w:rsidRDefault="008B2DEB" w:rsidP="000B1BE6">
            <w:pPr>
              <w:rPr>
                <w:lang w:val="en-US"/>
              </w:rPr>
            </w:pPr>
            <w:r w:rsidRPr="00266C8A">
              <w:rPr>
                <w:lang w:val="en-US" w:eastAsia="en-US"/>
              </w:rPr>
              <w:t>GetAssetInformation</w:t>
            </w:r>
          </w:p>
        </w:tc>
        <w:tc>
          <w:tcPr>
            <w:tcW w:w="1275" w:type="dxa"/>
            <w:shd w:val="clear" w:color="auto" w:fill="E7E6E6" w:themeFill="background2"/>
          </w:tcPr>
          <w:p w14:paraId="21C5F4C7" w14:textId="77777777" w:rsidR="008B2DEB" w:rsidRPr="00266C8A" w:rsidRDefault="008B2DEB" w:rsidP="000B1BE6">
            <w:pPr>
              <w:rPr>
                <w:lang w:val="en-US"/>
              </w:rPr>
            </w:pPr>
            <w:r w:rsidRPr="00266C8A">
              <w:rPr>
                <w:lang w:val="en-US"/>
              </w:rPr>
              <w:t>New</w:t>
            </w:r>
          </w:p>
        </w:tc>
        <w:tc>
          <w:tcPr>
            <w:tcW w:w="1984" w:type="dxa"/>
            <w:shd w:val="clear" w:color="auto" w:fill="E7E6E6" w:themeFill="background2"/>
          </w:tcPr>
          <w:p w14:paraId="424C44F8" w14:textId="77777777" w:rsidR="008B2DEB" w:rsidRPr="00266C8A" w:rsidRDefault="008B2DEB" w:rsidP="000B1BE6">
            <w:pPr>
              <w:rPr>
                <w:lang w:val="en-US"/>
              </w:rPr>
            </w:pPr>
          </w:p>
        </w:tc>
      </w:tr>
      <w:tr w:rsidR="008B2DEB" w:rsidRPr="00266C8A" w14:paraId="7B6C80DA" w14:textId="77777777" w:rsidTr="000B1BE6">
        <w:tc>
          <w:tcPr>
            <w:tcW w:w="2830" w:type="dxa"/>
            <w:shd w:val="clear" w:color="auto" w:fill="E7E6E6" w:themeFill="background2"/>
          </w:tcPr>
          <w:p w14:paraId="7F4AEFDB" w14:textId="77777777" w:rsidR="008B2DEB" w:rsidRPr="00266C8A" w:rsidRDefault="008B2DEB" w:rsidP="000B1BE6">
            <w:pPr>
              <w:rPr>
                <w:lang w:val="en-US"/>
              </w:rPr>
            </w:pPr>
          </w:p>
        </w:tc>
        <w:tc>
          <w:tcPr>
            <w:tcW w:w="3261" w:type="dxa"/>
            <w:shd w:val="clear" w:color="auto" w:fill="E7E6E6" w:themeFill="background2"/>
          </w:tcPr>
          <w:p w14:paraId="78E0AE0D" w14:textId="77777777" w:rsidR="008B2DEB" w:rsidRPr="00266C8A" w:rsidRDefault="008B2DEB" w:rsidP="000B1BE6">
            <w:pPr>
              <w:rPr>
                <w:lang w:val="en-US"/>
              </w:rPr>
            </w:pPr>
            <w:r w:rsidRPr="00266C8A">
              <w:rPr>
                <w:lang w:val="en-US" w:eastAsia="en-US"/>
              </w:rPr>
              <w:t>PutAssetInformation</w:t>
            </w:r>
          </w:p>
        </w:tc>
        <w:tc>
          <w:tcPr>
            <w:tcW w:w="1275" w:type="dxa"/>
            <w:shd w:val="clear" w:color="auto" w:fill="E7E6E6" w:themeFill="background2"/>
          </w:tcPr>
          <w:p w14:paraId="5E82257A" w14:textId="77777777" w:rsidR="008B2DEB" w:rsidRPr="00266C8A" w:rsidRDefault="008B2DEB" w:rsidP="000B1BE6">
            <w:pPr>
              <w:rPr>
                <w:lang w:val="en-US"/>
              </w:rPr>
            </w:pPr>
            <w:r w:rsidRPr="00266C8A">
              <w:rPr>
                <w:lang w:val="en-US"/>
              </w:rPr>
              <w:t>New</w:t>
            </w:r>
          </w:p>
        </w:tc>
        <w:tc>
          <w:tcPr>
            <w:tcW w:w="1984" w:type="dxa"/>
            <w:shd w:val="clear" w:color="auto" w:fill="E7E6E6" w:themeFill="background2"/>
          </w:tcPr>
          <w:p w14:paraId="41E4A3CB" w14:textId="77777777" w:rsidR="008B2DEB" w:rsidRPr="00266C8A" w:rsidRDefault="008B2DEB" w:rsidP="000B1BE6">
            <w:pPr>
              <w:rPr>
                <w:lang w:val="en-US"/>
              </w:rPr>
            </w:pPr>
          </w:p>
        </w:tc>
      </w:tr>
      <w:tr w:rsidR="008B2DEB" w:rsidRPr="00266C8A" w14:paraId="324EA9D1" w14:textId="77777777" w:rsidTr="000B1BE6">
        <w:tc>
          <w:tcPr>
            <w:tcW w:w="2830" w:type="dxa"/>
          </w:tcPr>
          <w:p w14:paraId="0C9830CC" w14:textId="77777777" w:rsidR="008B2DEB" w:rsidRPr="00266C8A" w:rsidRDefault="008B2DEB" w:rsidP="000B1BE6">
            <w:pPr>
              <w:rPr>
                <w:lang w:val="en-US"/>
              </w:rPr>
            </w:pPr>
          </w:p>
        </w:tc>
        <w:tc>
          <w:tcPr>
            <w:tcW w:w="3261" w:type="dxa"/>
          </w:tcPr>
          <w:p w14:paraId="4594B07D" w14:textId="77777777" w:rsidR="008B2DEB" w:rsidRPr="00266C8A" w:rsidRDefault="008B2DEB" w:rsidP="000B1BE6">
            <w:pPr>
              <w:rPr>
                <w:lang w:val="en-US"/>
              </w:rPr>
            </w:pPr>
            <w:r w:rsidRPr="00266C8A">
              <w:rPr>
                <w:lang w:val="en-US"/>
              </w:rPr>
              <w:t>PutSubmodel</w:t>
            </w:r>
          </w:p>
        </w:tc>
        <w:tc>
          <w:tcPr>
            <w:tcW w:w="1275" w:type="dxa"/>
          </w:tcPr>
          <w:p w14:paraId="744395F5" w14:textId="77777777" w:rsidR="008B2DEB" w:rsidRPr="00266C8A" w:rsidRDefault="008B2DEB" w:rsidP="000B1BE6">
            <w:pPr>
              <w:rPr>
                <w:lang w:val="en-US"/>
              </w:rPr>
            </w:pPr>
            <w:r>
              <w:rPr>
                <w:lang w:val="en-US"/>
              </w:rPr>
              <w:t>N</w:t>
            </w:r>
            <w:r w:rsidRPr="00266C8A">
              <w:rPr>
                <w:lang w:val="en-US"/>
              </w:rPr>
              <w:t>ew</w:t>
            </w:r>
          </w:p>
        </w:tc>
        <w:tc>
          <w:tcPr>
            <w:tcW w:w="1984" w:type="dxa"/>
          </w:tcPr>
          <w:p w14:paraId="5FDCBD15" w14:textId="77777777" w:rsidR="008B2DEB" w:rsidRPr="00266C8A" w:rsidRDefault="008B2DEB" w:rsidP="000B1BE6">
            <w:pPr>
              <w:rPr>
                <w:lang w:val="en-US"/>
              </w:rPr>
            </w:pPr>
          </w:p>
        </w:tc>
      </w:tr>
      <w:tr w:rsidR="008B2DEB" w:rsidRPr="00266C8A" w14:paraId="44A6C07D" w14:textId="77777777" w:rsidTr="000B1BE6">
        <w:tc>
          <w:tcPr>
            <w:tcW w:w="2830" w:type="dxa"/>
          </w:tcPr>
          <w:p w14:paraId="0ED592F1" w14:textId="77777777" w:rsidR="008B2DEB" w:rsidRPr="00266C8A" w:rsidRDefault="008B2DEB" w:rsidP="000B1BE6">
            <w:pPr>
              <w:rPr>
                <w:lang w:val="en-US"/>
              </w:rPr>
            </w:pPr>
          </w:p>
        </w:tc>
        <w:tc>
          <w:tcPr>
            <w:tcW w:w="3261" w:type="dxa"/>
          </w:tcPr>
          <w:p w14:paraId="3272DD20" w14:textId="77777777" w:rsidR="008B2DEB" w:rsidRPr="00266C8A" w:rsidRDefault="008B2DEB" w:rsidP="000B1BE6">
            <w:pPr>
              <w:rPr>
                <w:lang w:val="en-US"/>
              </w:rPr>
            </w:pPr>
            <w:r w:rsidRPr="00266C8A">
              <w:rPr>
                <w:lang w:val="en-US" w:eastAsia="en-US"/>
              </w:rPr>
              <w:t>PostSubmodelElement</w:t>
            </w:r>
          </w:p>
        </w:tc>
        <w:tc>
          <w:tcPr>
            <w:tcW w:w="1275" w:type="dxa"/>
          </w:tcPr>
          <w:p w14:paraId="7B99E997" w14:textId="77777777" w:rsidR="008B2DEB" w:rsidRPr="00266C8A" w:rsidRDefault="008B2DEB" w:rsidP="000B1BE6">
            <w:pPr>
              <w:rPr>
                <w:lang w:val="en-US"/>
              </w:rPr>
            </w:pPr>
            <w:r>
              <w:rPr>
                <w:lang w:val="en-US" w:eastAsia="en-US"/>
              </w:rPr>
              <w:t>N</w:t>
            </w:r>
            <w:r w:rsidRPr="00266C8A">
              <w:rPr>
                <w:lang w:val="en-US" w:eastAsia="en-US"/>
              </w:rPr>
              <w:t>ew</w:t>
            </w:r>
          </w:p>
        </w:tc>
        <w:tc>
          <w:tcPr>
            <w:tcW w:w="1984" w:type="dxa"/>
          </w:tcPr>
          <w:p w14:paraId="5AA3454F" w14:textId="77777777" w:rsidR="008B2DEB" w:rsidRPr="00266C8A" w:rsidRDefault="008B2DEB" w:rsidP="000B1BE6">
            <w:pPr>
              <w:rPr>
                <w:lang w:val="en-US"/>
              </w:rPr>
            </w:pPr>
          </w:p>
        </w:tc>
      </w:tr>
      <w:tr w:rsidR="008B2DEB" w:rsidRPr="00266C8A" w14:paraId="0212D114" w14:textId="77777777" w:rsidTr="000B1BE6">
        <w:tc>
          <w:tcPr>
            <w:tcW w:w="2830" w:type="dxa"/>
          </w:tcPr>
          <w:p w14:paraId="4C335E9D" w14:textId="77777777" w:rsidR="008B2DEB" w:rsidRPr="00266C8A" w:rsidRDefault="008B2DEB" w:rsidP="000B1BE6">
            <w:pPr>
              <w:rPr>
                <w:lang w:val="en-US"/>
              </w:rPr>
            </w:pPr>
          </w:p>
        </w:tc>
        <w:tc>
          <w:tcPr>
            <w:tcW w:w="3261" w:type="dxa"/>
          </w:tcPr>
          <w:p w14:paraId="69C199C1" w14:textId="77777777" w:rsidR="008B2DEB" w:rsidRPr="00266C8A" w:rsidRDefault="008B2DEB" w:rsidP="000B1BE6">
            <w:pPr>
              <w:rPr>
                <w:lang w:val="en-US"/>
              </w:rPr>
            </w:pPr>
            <w:r w:rsidRPr="00266C8A">
              <w:rPr>
                <w:lang w:val="en-US" w:eastAsia="en-US"/>
              </w:rPr>
              <w:t>PostSubmodelElementByPath</w:t>
            </w:r>
          </w:p>
        </w:tc>
        <w:tc>
          <w:tcPr>
            <w:tcW w:w="1275" w:type="dxa"/>
          </w:tcPr>
          <w:p w14:paraId="43347075" w14:textId="77777777" w:rsidR="008B2DEB" w:rsidRPr="00266C8A" w:rsidRDefault="008B2DEB" w:rsidP="000B1BE6">
            <w:pPr>
              <w:rPr>
                <w:lang w:val="en-US"/>
              </w:rPr>
            </w:pPr>
            <w:r>
              <w:rPr>
                <w:lang w:val="en-US" w:eastAsia="en-US"/>
              </w:rPr>
              <w:t>N</w:t>
            </w:r>
            <w:r w:rsidRPr="00266C8A">
              <w:rPr>
                <w:lang w:val="en-US" w:eastAsia="en-US"/>
              </w:rPr>
              <w:t>ew</w:t>
            </w:r>
          </w:p>
        </w:tc>
        <w:tc>
          <w:tcPr>
            <w:tcW w:w="1984" w:type="dxa"/>
          </w:tcPr>
          <w:p w14:paraId="4DCB0F32" w14:textId="77777777" w:rsidR="008B2DEB" w:rsidRPr="00266C8A" w:rsidRDefault="008B2DEB" w:rsidP="000B1BE6">
            <w:pPr>
              <w:rPr>
                <w:lang w:val="en-US"/>
              </w:rPr>
            </w:pPr>
          </w:p>
        </w:tc>
      </w:tr>
      <w:tr w:rsidR="008B2DEB" w:rsidRPr="00266C8A" w14:paraId="7850C8DC" w14:textId="77777777" w:rsidTr="000B1BE6">
        <w:tc>
          <w:tcPr>
            <w:tcW w:w="2830" w:type="dxa"/>
          </w:tcPr>
          <w:p w14:paraId="26EB8C90" w14:textId="77777777" w:rsidR="008B2DEB" w:rsidRPr="00266C8A" w:rsidRDefault="008B2DEB" w:rsidP="000B1BE6">
            <w:pPr>
              <w:rPr>
                <w:lang w:val="en-US"/>
              </w:rPr>
            </w:pPr>
            <w:r w:rsidRPr="00266C8A">
              <w:rPr>
                <w:lang w:val="en-US" w:eastAsia="en-US"/>
              </w:rPr>
              <w:t>GetAllSubmodelElementsByParentPathAndSemanticId</w:t>
            </w:r>
          </w:p>
        </w:tc>
        <w:tc>
          <w:tcPr>
            <w:tcW w:w="3261" w:type="dxa"/>
          </w:tcPr>
          <w:p w14:paraId="357C2ECE" w14:textId="77777777" w:rsidR="008B2DEB" w:rsidRPr="00266C8A" w:rsidRDefault="008B2DEB" w:rsidP="000B1BE6">
            <w:pPr>
              <w:rPr>
                <w:lang w:val="en-US" w:eastAsia="en-US"/>
              </w:rPr>
            </w:pPr>
          </w:p>
        </w:tc>
        <w:tc>
          <w:tcPr>
            <w:tcW w:w="1275" w:type="dxa"/>
          </w:tcPr>
          <w:p w14:paraId="781C720B" w14:textId="77777777" w:rsidR="008B2DEB" w:rsidRPr="00266C8A" w:rsidRDefault="008B2DEB" w:rsidP="000B1BE6">
            <w:pPr>
              <w:rPr>
                <w:lang w:val="en-US" w:eastAsia="en-US"/>
              </w:rPr>
            </w:pPr>
            <w:r>
              <w:rPr>
                <w:lang w:val="en-US" w:eastAsia="en-US"/>
              </w:rPr>
              <w:t>R</w:t>
            </w:r>
            <w:r w:rsidRPr="00266C8A">
              <w:rPr>
                <w:lang w:val="en-US" w:eastAsia="en-US"/>
              </w:rPr>
              <w:t>emove</w:t>
            </w:r>
            <w:r>
              <w:rPr>
                <w:lang w:val="en-US" w:eastAsia="en-US"/>
              </w:rPr>
              <w:t>d</w:t>
            </w:r>
          </w:p>
        </w:tc>
        <w:tc>
          <w:tcPr>
            <w:tcW w:w="1984" w:type="dxa"/>
          </w:tcPr>
          <w:p w14:paraId="76500EB2" w14:textId="77777777" w:rsidR="008B2DEB" w:rsidRPr="00266C8A" w:rsidRDefault="008B2DEB" w:rsidP="000B1BE6">
            <w:pPr>
              <w:rPr>
                <w:lang w:val="en-US"/>
              </w:rPr>
            </w:pPr>
          </w:p>
        </w:tc>
      </w:tr>
      <w:tr w:rsidR="008B2DEB" w:rsidRPr="00266C8A" w14:paraId="0A01749E" w14:textId="77777777" w:rsidTr="000B1BE6">
        <w:tc>
          <w:tcPr>
            <w:tcW w:w="2830" w:type="dxa"/>
          </w:tcPr>
          <w:p w14:paraId="4E36860C" w14:textId="77777777" w:rsidR="008B2DEB" w:rsidRPr="00266C8A" w:rsidRDefault="008B2DEB" w:rsidP="000B1BE6">
            <w:pPr>
              <w:rPr>
                <w:lang w:val="en-US"/>
              </w:rPr>
            </w:pPr>
            <w:r w:rsidRPr="00266C8A">
              <w:rPr>
                <w:lang w:val="en-US" w:eastAsia="en-US"/>
              </w:rPr>
              <w:t>GetAllSubmodelElementsBySemanticId</w:t>
            </w:r>
          </w:p>
        </w:tc>
        <w:tc>
          <w:tcPr>
            <w:tcW w:w="3261" w:type="dxa"/>
          </w:tcPr>
          <w:p w14:paraId="1CC16A61" w14:textId="77777777" w:rsidR="008B2DEB" w:rsidRPr="00266C8A" w:rsidRDefault="008B2DEB" w:rsidP="000B1BE6">
            <w:pPr>
              <w:rPr>
                <w:lang w:val="en-US" w:eastAsia="en-US"/>
              </w:rPr>
            </w:pPr>
          </w:p>
        </w:tc>
        <w:tc>
          <w:tcPr>
            <w:tcW w:w="1275" w:type="dxa"/>
          </w:tcPr>
          <w:p w14:paraId="431AD3EB" w14:textId="77777777" w:rsidR="008B2DEB" w:rsidRPr="00266C8A" w:rsidRDefault="008B2DEB" w:rsidP="000B1BE6">
            <w:pPr>
              <w:rPr>
                <w:lang w:val="en-US" w:eastAsia="en-US"/>
              </w:rPr>
            </w:pPr>
            <w:r>
              <w:rPr>
                <w:lang w:val="en-US" w:eastAsia="en-US"/>
              </w:rPr>
              <w:t>R</w:t>
            </w:r>
            <w:r w:rsidRPr="00266C8A">
              <w:rPr>
                <w:lang w:val="en-US" w:eastAsia="en-US"/>
              </w:rPr>
              <w:t>emove</w:t>
            </w:r>
            <w:r>
              <w:rPr>
                <w:lang w:val="en-US" w:eastAsia="en-US"/>
              </w:rPr>
              <w:t>d</w:t>
            </w:r>
          </w:p>
        </w:tc>
        <w:tc>
          <w:tcPr>
            <w:tcW w:w="1984" w:type="dxa"/>
          </w:tcPr>
          <w:p w14:paraId="7740BF8D" w14:textId="77777777" w:rsidR="008B2DEB" w:rsidRPr="00266C8A" w:rsidRDefault="008B2DEB" w:rsidP="000B1BE6">
            <w:pPr>
              <w:rPr>
                <w:lang w:val="en-US"/>
              </w:rPr>
            </w:pPr>
          </w:p>
        </w:tc>
      </w:tr>
      <w:tr w:rsidR="008B2DEB" w:rsidRPr="00266C8A" w14:paraId="1D5D4871" w14:textId="77777777" w:rsidTr="000B1BE6">
        <w:tc>
          <w:tcPr>
            <w:tcW w:w="2830" w:type="dxa"/>
          </w:tcPr>
          <w:p w14:paraId="74E3968E" w14:textId="77777777" w:rsidR="008B2DEB" w:rsidRPr="00266C8A" w:rsidRDefault="008B2DEB" w:rsidP="000B1BE6">
            <w:pPr>
              <w:rPr>
                <w:lang w:val="en-US"/>
              </w:rPr>
            </w:pPr>
            <w:r w:rsidRPr="00266C8A">
              <w:rPr>
                <w:lang w:val="en-US" w:eastAsia="en-US"/>
              </w:rPr>
              <w:t>GetAASX</w:t>
            </w:r>
          </w:p>
        </w:tc>
        <w:tc>
          <w:tcPr>
            <w:tcW w:w="3261" w:type="dxa"/>
          </w:tcPr>
          <w:p w14:paraId="5A13B886" w14:textId="77777777" w:rsidR="008B2DEB" w:rsidRPr="00266C8A" w:rsidRDefault="008B2DEB" w:rsidP="000B1BE6">
            <w:pPr>
              <w:rPr>
                <w:lang w:val="en-US" w:eastAsia="en-US"/>
              </w:rPr>
            </w:pPr>
          </w:p>
        </w:tc>
        <w:tc>
          <w:tcPr>
            <w:tcW w:w="1275" w:type="dxa"/>
          </w:tcPr>
          <w:p w14:paraId="419ADF18" w14:textId="77777777" w:rsidR="008B2DEB" w:rsidRPr="00266C8A" w:rsidRDefault="008B2DEB" w:rsidP="000B1BE6">
            <w:pPr>
              <w:rPr>
                <w:lang w:val="en-US" w:eastAsia="en-US"/>
              </w:rPr>
            </w:pPr>
            <w:r>
              <w:rPr>
                <w:lang w:val="en-US" w:eastAsia="en-US"/>
              </w:rPr>
              <w:t>R</w:t>
            </w:r>
            <w:r w:rsidRPr="00266C8A">
              <w:rPr>
                <w:lang w:val="en-US" w:eastAsia="en-US"/>
              </w:rPr>
              <w:t>emove</w:t>
            </w:r>
            <w:r>
              <w:rPr>
                <w:lang w:val="en-US" w:eastAsia="en-US"/>
              </w:rPr>
              <w:t>d</w:t>
            </w:r>
          </w:p>
        </w:tc>
        <w:tc>
          <w:tcPr>
            <w:tcW w:w="1984" w:type="dxa"/>
          </w:tcPr>
          <w:p w14:paraId="6D6D8391" w14:textId="77777777" w:rsidR="008B2DEB" w:rsidRPr="00266C8A" w:rsidRDefault="008B2DEB" w:rsidP="000B1BE6">
            <w:pPr>
              <w:rPr>
                <w:lang w:val="en-US"/>
              </w:rPr>
            </w:pPr>
          </w:p>
        </w:tc>
      </w:tr>
      <w:tr w:rsidR="008B2DEB" w:rsidRPr="00266C8A" w14:paraId="411EC755" w14:textId="77777777" w:rsidTr="000B1BE6">
        <w:tc>
          <w:tcPr>
            <w:tcW w:w="2830" w:type="dxa"/>
          </w:tcPr>
          <w:p w14:paraId="1EB0C6C8" w14:textId="77777777" w:rsidR="008B2DEB" w:rsidRPr="00266C8A" w:rsidRDefault="008B2DEB" w:rsidP="000B1BE6">
            <w:pPr>
              <w:rPr>
                <w:lang w:val="en-US"/>
              </w:rPr>
            </w:pPr>
            <w:r w:rsidRPr="00266C8A">
              <w:rPr>
                <w:lang w:val="en-US" w:eastAsia="en-US"/>
              </w:rPr>
              <w:t>GetSerializationByIds</w:t>
            </w:r>
          </w:p>
        </w:tc>
        <w:tc>
          <w:tcPr>
            <w:tcW w:w="3261" w:type="dxa"/>
          </w:tcPr>
          <w:p w14:paraId="7EC6B52D" w14:textId="77777777" w:rsidR="008B2DEB" w:rsidRPr="00266C8A" w:rsidRDefault="008B2DEB" w:rsidP="000B1BE6">
            <w:pPr>
              <w:rPr>
                <w:lang w:val="en-US" w:eastAsia="en-US"/>
              </w:rPr>
            </w:pPr>
            <w:r w:rsidRPr="00266C8A">
              <w:rPr>
                <w:lang w:val="en-US" w:eastAsia="en-US"/>
              </w:rPr>
              <w:t>GenerateSerializationByIds</w:t>
            </w:r>
          </w:p>
        </w:tc>
        <w:tc>
          <w:tcPr>
            <w:tcW w:w="1275" w:type="dxa"/>
          </w:tcPr>
          <w:p w14:paraId="28218D57" w14:textId="77777777" w:rsidR="008B2DEB" w:rsidRPr="00266C8A" w:rsidRDefault="008B2DEB" w:rsidP="000B1BE6">
            <w:pPr>
              <w:rPr>
                <w:lang w:val="en-US" w:eastAsia="en-US"/>
              </w:rPr>
            </w:pPr>
            <w:r>
              <w:rPr>
                <w:lang w:val="en-US" w:eastAsia="en-US"/>
              </w:rPr>
              <w:t>R</w:t>
            </w:r>
            <w:r w:rsidRPr="00266C8A">
              <w:rPr>
                <w:lang w:val="en-US" w:eastAsia="en-US"/>
              </w:rPr>
              <w:t>ename</w:t>
            </w:r>
            <w:r>
              <w:rPr>
                <w:lang w:val="en-US" w:eastAsia="en-US"/>
              </w:rPr>
              <w:t>d</w:t>
            </w:r>
          </w:p>
        </w:tc>
        <w:tc>
          <w:tcPr>
            <w:tcW w:w="1984" w:type="dxa"/>
          </w:tcPr>
          <w:p w14:paraId="2A37FE2D" w14:textId="77777777" w:rsidR="008B2DEB" w:rsidRPr="00266C8A" w:rsidRDefault="008B2DEB" w:rsidP="000B1BE6">
            <w:pPr>
              <w:rPr>
                <w:lang w:val="en-US"/>
              </w:rPr>
            </w:pPr>
          </w:p>
        </w:tc>
      </w:tr>
      <w:tr w:rsidR="008B2DEB" w:rsidRPr="00266C8A" w14:paraId="44E530FA" w14:textId="77777777" w:rsidTr="000B1BE6">
        <w:tc>
          <w:tcPr>
            <w:tcW w:w="2830" w:type="dxa"/>
          </w:tcPr>
          <w:p w14:paraId="54D1F08E" w14:textId="77777777" w:rsidR="008B2DEB" w:rsidRPr="00266C8A" w:rsidRDefault="008B2DEB" w:rsidP="000B1BE6">
            <w:pPr>
              <w:rPr>
                <w:lang w:val="en-US"/>
              </w:rPr>
            </w:pPr>
          </w:p>
        </w:tc>
        <w:tc>
          <w:tcPr>
            <w:tcW w:w="3261" w:type="dxa"/>
          </w:tcPr>
          <w:p w14:paraId="150647E9" w14:textId="77777777" w:rsidR="008B2DEB" w:rsidRPr="00266C8A" w:rsidRDefault="008B2DEB" w:rsidP="000B1BE6">
            <w:pPr>
              <w:rPr>
                <w:lang w:val="en-US" w:eastAsia="en-US"/>
              </w:rPr>
            </w:pPr>
            <w:r w:rsidRPr="00266C8A">
              <w:rPr>
                <w:lang w:val="en-US" w:eastAsia="en-US"/>
              </w:rPr>
              <w:t>GetAllAASXPackageIds</w:t>
            </w:r>
          </w:p>
        </w:tc>
        <w:tc>
          <w:tcPr>
            <w:tcW w:w="1275" w:type="dxa"/>
          </w:tcPr>
          <w:p w14:paraId="2D0184B2" w14:textId="77777777" w:rsidR="008B2DEB" w:rsidRPr="00266C8A" w:rsidRDefault="008B2DEB" w:rsidP="000B1BE6">
            <w:pPr>
              <w:rPr>
                <w:lang w:val="en-US" w:eastAsia="en-US"/>
              </w:rPr>
            </w:pPr>
            <w:r>
              <w:rPr>
                <w:lang w:val="en-US" w:eastAsia="en-US"/>
              </w:rPr>
              <w:t>N</w:t>
            </w:r>
            <w:r w:rsidRPr="00266C8A">
              <w:rPr>
                <w:lang w:val="en-US" w:eastAsia="en-US"/>
              </w:rPr>
              <w:t>ew</w:t>
            </w:r>
          </w:p>
        </w:tc>
        <w:tc>
          <w:tcPr>
            <w:tcW w:w="1984" w:type="dxa"/>
          </w:tcPr>
          <w:p w14:paraId="2E4C6C58" w14:textId="77777777" w:rsidR="008B2DEB" w:rsidRPr="00266C8A" w:rsidRDefault="008B2DEB" w:rsidP="000B1BE6">
            <w:pPr>
              <w:rPr>
                <w:lang w:val="en-US"/>
              </w:rPr>
            </w:pPr>
          </w:p>
        </w:tc>
      </w:tr>
      <w:tr w:rsidR="008B2DEB" w:rsidRPr="00266C8A" w14:paraId="6786F1B9" w14:textId="77777777" w:rsidTr="000B1BE6">
        <w:tc>
          <w:tcPr>
            <w:tcW w:w="2830" w:type="dxa"/>
          </w:tcPr>
          <w:p w14:paraId="2794CBD3" w14:textId="77777777" w:rsidR="008B2DEB" w:rsidRPr="00266C8A" w:rsidRDefault="008B2DEB" w:rsidP="000B1BE6">
            <w:pPr>
              <w:rPr>
                <w:lang w:val="en-US"/>
              </w:rPr>
            </w:pPr>
          </w:p>
        </w:tc>
        <w:tc>
          <w:tcPr>
            <w:tcW w:w="3261" w:type="dxa"/>
          </w:tcPr>
          <w:p w14:paraId="125C31CD" w14:textId="77777777" w:rsidR="008B2DEB" w:rsidRPr="00266C8A" w:rsidRDefault="008B2DEB" w:rsidP="000B1BE6">
            <w:pPr>
              <w:rPr>
                <w:lang w:val="en-US" w:eastAsia="en-US"/>
              </w:rPr>
            </w:pPr>
            <w:r w:rsidRPr="00266C8A">
              <w:rPr>
                <w:lang w:val="en-US" w:eastAsia="en-US"/>
              </w:rPr>
              <w:t>GetAASXByPackageId</w:t>
            </w:r>
          </w:p>
        </w:tc>
        <w:tc>
          <w:tcPr>
            <w:tcW w:w="1275" w:type="dxa"/>
          </w:tcPr>
          <w:p w14:paraId="75EF3845" w14:textId="77777777" w:rsidR="008B2DEB" w:rsidRPr="00266C8A" w:rsidRDefault="008B2DEB" w:rsidP="000B1BE6">
            <w:pPr>
              <w:rPr>
                <w:lang w:val="en-US" w:eastAsia="en-US"/>
              </w:rPr>
            </w:pPr>
            <w:r>
              <w:rPr>
                <w:lang w:val="en-US" w:eastAsia="en-US"/>
              </w:rPr>
              <w:t>N</w:t>
            </w:r>
            <w:r w:rsidRPr="00266C8A">
              <w:rPr>
                <w:lang w:val="en-US" w:eastAsia="en-US"/>
              </w:rPr>
              <w:t>ew</w:t>
            </w:r>
          </w:p>
        </w:tc>
        <w:tc>
          <w:tcPr>
            <w:tcW w:w="1984" w:type="dxa"/>
          </w:tcPr>
          <w:p w14:paraId="754EB51C" w14:textId="77777777" w:rsidR="008B2DEB" w:rsidRPr="00266C8A" w:rsidRDefault="008B2DEB" w:rsidP="000B1BE6">
            <w:pPr>
              <w:rPr>
                <w:lang w:val="en-US"/>
              </w:rPr>
            </w:pPr>
          </w:p>
        </w:tc>
      </w:tr>
      <w:tr w:rsidR="008B2DEB" w:rsidRPr="00266C8A" w14:paraId="691CDC4E" w14:textId="77777777" w:rsidTr="000B1BE6">
        <w:tc>
          <w:tcPr>
            <w:tcW w:w="2830" w:type="dxa"/>
          </w:tcPr>
          <w:p w14:paraId="3EF43E78" w14:textId="77777777" w:rsidR="008B2DEB" w:rsidRPr="00266C8A" w:rsidRDefault="008B2DEB" w:rsidP="000B1BE6">
            <w:pPr>
              <w:rPr>
                <w:lang w:val="en-US"/>
              </w:rPr>
            </w:pPr>
          </w:p>
        </w:tc>
        <w:tc>
          <w:tcPr>
            <w:tcW w:w="3261" w:type="dxa"/>
          </w:tcPr>
          <w:p w14:paraId="3B0D4987" w14:textId="77777777" w:rsidR="008B2DEB" w:rsidRPr="00266C8A" w:rsidRDefault="008B2DEB" w:rsidP="000B1BE6">
            <w:pPr>
              <w:rPr>
                <w:lang w:val="en-US" w:eastAsia="en-US"/>
              </w:rPr>
            </w:pPr>
            <w:r w:rsidRPr="00266C8A">
              <w:rPr>
                <w:lang w:val="en-US" w:eastAsia="en-US"/>
              </w:rPr>
              <w:t>PostAASXPackage</w:t>
            </w:r>
          </w:p>
        </w:tc>
        <w:tc>
          <w:tcPr>
            <w:tcW w:w="1275" w:type="dxa"/>
          </w:tcPr>
          <w:p w14:paraId="07CA81E9" w14:textId="77777777" w:rsidR="008B2DEB" w:rsidRPr="00266C8A" w:rsidRDefault="008B2DEB" w:rsidP="000B1BE6">
            <w:pPr>
              <w:rPr>
                <w:lang w:val="en-US" w:eastAsia="en-US"/>
              </w:rPr>
            </w:pPr>
            <w:r>
              <w:rPr>
                <w:lang w:val="en-US" w:eastAsia="en-US"/>
              </w:rPr>
              <w:t>N</w:t>
            </w:r>
            <w:r w:rsidRPr="00266C8A">
              <w:rPr>
                <w:lang w:val="en-US" w:eastAsia="en-US"/>
              </w:rPr>
              <w:t>ew</w:t>
            </w:r>
          </w:p>
        </w:tc>
        <w:tc>
          <w:tcPr>
            <w:tcW w:w="1984" w:type="dxa"/>
          </w:tcPr>
          <w:p w14:paraId="7EE66E27" w14:textId="77777777" w:rsidR="008B2DEB" w:rsidRPr="00266C8A" w:rsidRDefault="008B2DEB" w:rsidP="000B1BE6">
            <w:pPr>
              <w:rPr>
                <w:lang w:val="en-US"/>
              </w:rPr>
            </w:pPr>
          </w:p>
        </w:tc>
      </w:tr>
      <w:tr w:rsidR="008B2DEB" w:rsidRPr="00266C8A" w14:paraId="59143AEB" w14:textId="77777777" w:rsidTr="000B1BE6">
        <w:tc>
          <w:tcPr>
            <w:tcW w:w="2830" w:type="dxa"/>
          </w:tcPr>
          <w:p w14:paraId="133C8C35" w14:textId="77777777" w:rsidR="008B2DEB" w:rsidRPr="00266C8A" w:rsidRDefault="008B2DEB" w:rsidP="000B1BE6">
            <w:pPr>
              <w:rPr>
                <w:lang w:val="en-US"/>
              </w:rPr>
            </w:pPr>
          </w:p>
        </w:tc>
        <w:tc>
          <w:tcPr>
            <w:tcW w:w="3261" w:type="dxa"/>
          </w:tcPr>
          <w:p w14:paraId="14DB8800" w14:textId="77777777" w:rsidR="008B2DEB" w:rsidRPr="00266C8A" w:rsidRDefault="008B2DEB" w:rsidP="000B1BE6">
            <w:pPr>
              <w:rPr>
                <w:lang w:val="en-US" w:eastAsia="en-US"/>
              </w:rPr>
            </w:pPr>
            <w:r w:rsidRPr="00266C8A">
              <w:rPr>
                <w:lang w:val="en-US" w:eastAsia="en-US"/>
              </w:rPr>
              <w:t>PutAASXByPackageId</w:t>
            </w:r>
          </w:p>
        </w:tc>
        <w:tc>
          <w:tcPr>
            <w:tcW w:w="1275" w:type="dxa"/>
          </w:tcPr>
          <w:p w14:paraId="44FD2B10" w14:textId="77777777" w:rsidR="008B2DEB" w:rsidRPr="00266C8A" w:rsidRDefault="008B2DEB" w:rsidP="000B1BE6">
            <w:pPr>
              <w:rPr>
                <w:lang w:val="en-US" w:eastAsia="en-US"/>
              </w:rPr>
            </w:pPr>
            <w:r>
              <w:rPr>
                <w:lang w:val="en-US" w:eastAsia="en-US"/>
              </w:rPr>
              <w:t>N</w:t>
            </w:r>
            <w:r w:rsidRPr="00266C8A">
              <w:rPr>
                <w:lang w:val="en-US" w:eastAsia="en-US"/>
              </w:rPr>
              <w:t>ew</w:t>
            </w:r>
          </w:p>
        </w:tc>
        <w:tc>
          <w:tcPr>
            <w:tcW w:w="1984" w:type="dxa"/>
          </w:tcPr>
          <w:p w14:paraId="3F69CE18" w14:textId="77777777" w:rsidR="008B2DEB" w:rsidRPr="00266C8A" w:rsidRDefault="008B2DEB" w:rsidP="000B1BE6">
            <w:pPr>
              <w:rPr>
                <w:lang w:val="en-US"/>
              </w:rPr>
            </w:pPr>
          </w:p>
        </w:tc>
      </w:tr>
      <w:tr w:rsidR="008B2DEB" w:rsidRPr="00266C8A" w14:paraId="5030FE4F" w14:textId="77777777" w:rsidTr="000B1BE6">
        <w:tc>
          <w:tcPr>
            <w:tcW w:w="2830" w:type="dxa"/>
          </w:tcPr>
          <w:p w14:paraId="78253F28" w14:textId="77777777" w:rsidR="008B2DEB" w:rsidRPr="00266C8A" w:rsidRDefault="008B2DEB" w:rsidP="000B1BE6">
            <w:pPr>
              <w:rPr>
                <w:lang w:val="en-US"/>
              </w:rPr>
            </w:pPr>
          </w:p>
        </w:tc>
        <w:tc>
          <w:tcPr>
            <w:tcW w:w="3261" w:type="dxa"/>
          </w:tcPr>
          <w:p w14:paraId="47F4D00D" w14:textId="77777777" w:rsidR="008B2DEB" w:rsidRPr="00266C8A" w:rsidRDefault="008B2DEB" w:rsidP="000B1BE6">
            <w:pPr>
              <w:rPr>
                <w:lang w:val="en-US" w:eastAsia="en-US"/>
              </w:rPr>
            </w:pPr>
            <w:r w:rsidRPr="00266C8A">
              <w:rPr>
                <w:lang w:val="en-US" w:eastAsia="en-US"/>
              </w:rPr>
              <w:t>DeleteAASXByPackageId</w:t>
            </w:r>
          </w:p>
        </w:tc>
        <w:tc>
          <w:tcPr>
            <w:tcW w:w="1275" w:type="dxa"/>
          </w:tcPr>
          <w:p w14:paraId="15DE5991" w14:textId="77777777" w:rsidR="008B2DEB" w:rsidRPr="00266C8A" w:rsidRDefault="008B2DEB" w:rsidP="000B1BE6">
            <w:pPr>
              <w:rPr>
                <w:lang w:val="en-US" w:eastAsia="en-US"/>
              </w:rPr>
            </w:pPr>
            <w:r>
              <w:rPr>
                <w:lang w:val="en-US" w:eastAsia="en-US"/>
              </w:rPr>
              <w:t>N</w:t>
            </w:r>
            <w:r w:rsidRPr="00266C8A">
              <w:rPr>
                <w:lang w:val="en-US" w:eastAsia="en-US"/>
              </w:rPr>
              <w:t>ew</w:t>
            </w:r>
          </w:p>
        </w:tc>
        <w:tc>
          <w:tcPr>
            <w:tcW w:w="1984" w:type="dxa"/>
          </w:tcPr>
          <w:p w14:paraId="0E1ED729" w14:textId="77777777" w:rsidR="008B2DEB" w:rsidRPr="00266C8A" w:rsidRDefault="008B2DEB" w:rsidP="000B1BE6">
            <w:pPr>
              <w:rPr>
                <w:lang w:val="en-US"/>
              </w:rPr>
            </w:pPr>
          </w:p>
        </w:tc>
      </w:tr>
      <w:tr w:rsidR="008B2DEB" w:rsidRPr="00266C8A" w14:paraId="64BDA897" w14:textId="77777777" w:rsidTr="000B1BE6">
        <w:tc>
          <w:tcPr>
            <w:tcW w:w="2830" w:type="dxa"/>
          </w:tcPr>
          <w:p w14:paraId="0299024E" w14:textId="77777777" w:rsidR="008B2DEB" w:rsidRPr="00266C8A" w:rsidRDefault="008B2DEB" w:rsidP="000B1BE6">
            <w:pPr>
              <w:rPr>
                <w:lang w:val="en-US"/>
              </w:rPr>
            </w:pPr>
            <w:r w:rsidRPr="00266C8A">
              <w:rPr>
                <w:lang w:val="en-US"/>
              </w:rPr>
              <w:t>PutAssetAdministrationShellDescriptor</w:t>
            </w:r>
          </w:p>
        </w:tc>
        <w:tc>
          <w:tcPr>
            <w:tcW w:w="3261" w:type="dxa"/>
          </w:tcPr>
          <w:p w14:paraId="42FA2980" w14:textId="77777777" w:rsidR="008B2DEB" w:rsidRPr="00266C8A" w:rsidRDefault="008B2DEB" w:rsidP="000B1BE6">
            <w:pPr>
              <w:rPr>
                <w:lang w:val="en-US"/>
              </w:rPr>
            </w:pPr>
            <w:r w:rsidRPr="00266C8A">
              <w:rPr>
                <w:lang w:val="en-US"/>
              </w:rPr>
              <w:t>PutAssetAdministrationShellDescriptorById</w:t>
            </w:r>
          </w:p>
        </w:tc>
        <w:tc>
          <w:tcPr>
            <w:tcW w:w="1275" w:type="dxa"/>
          </w:tcPr>
          <w:p w14:paraId="1216F211" w14:textId="77777777" w:rsidR="008B2DEB" w:rsidRPr="00266C8A" w:rsidRDefault="008B2DEB" w:rsidP="000B1BE6">
            <w:pPr>
              <w:rPr>
                <w:lang w:val="en-US"/>
              </w:rPr>
            </w:pPr>
            <w:r>
              <w:rPr>
                <w:lang w:val="en-US"/>
              </w:rPr>
              <w:t>Changed</w:t>
            </w:r>
          </w:p>
        </w:tc>
        <w:tc>
          <w:tcPr>
            <w:tcW w:w="1984" w:type="dxa"/>
          </w:tcPr>
          <w:p w14:paraId="15512323" w14:textId="77777777" w:rsidR="008B2DEB" w:rsidRPr="00266C8A" w:rsidRDefault="008B2DEB" w:rsidP="000B1BE6">
            <w:pPr>
              <w:rPr>
                <w:lang w:val="en-US"/>
              </w:rPr>
            </w:pPr>
            <w:r w:rsidRPr="00266C8A">
              <w:rPr>
                <w:lang w:val="en-US"/>
              </w:rPr>
              <w:t>Naming pattern byId</w:t>
            </w:r>
          </w:p>
        </w:tc>
      </w:tr>
      <w:tr w:rsidR="008B2DEB" w:rsidRPr="00266C8A" w14:paraId="164D7C1F" w14:textId="77777777" w:rsidTr="000B1BE6">
        <w:tc>
          <w:tcPr>
            <w:tcW w:w="2830" w:type="dxa"/>
          </w:tcPr>
          <w:p w14:paraId="5AF98F82" w14:textId="77777777" w:rsidR="008B2DEB" w:rsidRPr="00266C8A" w:rsidRDefault="008B2DEB" w:rsidP="000B1BE6">
            <w:pPr>
              <w:rPr>
                <w:lang w:val="en-US"/>
              </w:rPr>
            </w:pPr>
          </w:p>
        </w:tc>
        <w:tc>
          <w:tcPr>
            <w:tcW w:w="3261" w:type="dxa"/>
          </w:tcPr>
          <w:p w14:paraId="33034239" w14:textId="77777777" w:rsidR="008B2DEB" w:rsidRPr="00266C8A" w:rsidRDefault="008B2DEB" w:rsidP="000B1BE6">
            <w:pPr>
              <w:rPr>
                <w:lang w:val="en-US"/>
              </w:rPr>
            </w:pPr>
            <w:r w:rsidRPr="00266C8A">
              <w:rPr>
                <w:lang w:val="en-US" w:eastAsia="en-US"/>
              </w:rPr>
              <w:t>PostAssetAdministrationDescriptor</w:t>
            </w:r>
          </w:p>
        </w:tc>
        <w:tc>
          <w:tcPr>
            <w:tcW w:w="1275" w:type="dxa"/>
          </w:tcPr>
          <w:p w14:paraId="1F104FF0" w14:textId="77777777" w:rsidR="008B2DEB" w:rsidRPr="00266C8A" w:rsidRDefault="008B2DEB" w:rsidP="000B1BE6">
            <w:pPr>
              <w:rPr>
                <w:lang w:val="en-US"/>
              </w:rPr>
            </w:pPr>
            <w:r>
              <w:rPr>
                <w:lang w:val="en-US" w:eastAsia="en-US"/>
              </w:rPr>
              <w:t>N</w:t>
            </w:r>
            <w:r w:rsidRPr="00266C8A">
              <w:rPr>
                <w:lang w:val="en-US" w:eastAsia="en-US"/>
              </w:rPr>
              <w:t>ew</w:t>
            </w:r>
          </w:p>
        </w:tc>
        <w:tc>
          <w:tcPr>
            <w:tcW w:w="1984" w:type="dxa"/>
          </w:tcPr>
          <w:p w14:paraId="4FD76BC0" w14:textId="77777777" w:rsidR="008B2DEB" w:rsidRPr="00266C8A" w:rsidRDefault="008B2DEB" w:rsidP="000B1BE6">
            <w:pPr>
              <w:rPr>
                <w:lang w:val="en-US"/>
              </w:rPr>
            </w:pPr>
          </w:p>
        </w:tc>
      </w:tr>
      <w:tr w:rsidR="008B2DEB" w:rsidRPr="00266C8A" w14:paraId="78846AE2" w14:textId="77777777" w:rsidTr="000B1BE6">
        <w:tc>
          <w:tcPr>
            <w:tcW w:w="2830" w:type="dxa"/>
          </w:tcPr>
          <w:p w14:paraId="359F5CCC" w14:textId="77777777" w:rsidR="008B2DEB" w:rsidRPr="00266C8A" w:rsidRDefault="008B2DEB" w:rsidP="000B1BE6">
            <w:pPr>
              <w:rPr>
                <w:lang w:val="en-US"/>
              </w:rPr>
            </w:pPr>
            <w:r w:rsidRPr="00266C8A">
              <w:rPr>
                <w:lang w:val="en-US"/>
              </w:rPr>
              <w:t>PutSubmodelDescriptor</w:t>
            </w:r>
          </w:p>
        </w:tc>
        <w:tc>
          <w:tcPr>
            <w:tcW w:w="3261" w:type="dxa"/>
          </w:tcPr>
          <w:p w14:paraId="3DB7C60A" w14:textId="77777777" w:rsidR="008B2DEB" w:rsidRPr="00266C8A" w:rsidRDefault="008B2DEB" w:rsidP="000B1BE6">
            <w:pPr>
              <w:rPr>
                <w:lang w:val="en-US"/>
              </w:rPr>
            </w:pPr>
            <w:r w:rsidRPr="00266C8A">
              <w:rPr>
                <w:lang w:val="en-US"/>
              </w:rPr>
              <w:t>PutSubmodelDescriptorById</w:t>
            </w:r>
          </w:p>
        </w:tc>
        <w:tc>
          <w:tcPr>
            <w:tcW w:w="1275" w:type="dxa"/>
          </w:tcPr>
          <w:p w14:paraId="4E3555DC" w14:textId="77777777" w:rsidR="008B2DEB" w:rsidRPr="00266C8A" w:rsidRDefault="008B2DEB" w:rsidP="000B1BE6">
            <w:pPr>
              <w:rPr>
                <w:lang w:val="en-US"/>
              </w:rPr>
            </w:pPr>
            <w:r>
              <w:rPr>
                <w:lang w:val="en-US"/>
              </w:rPr>
              <w:t>Changed</w:t>
            </w:r>
          </w:p>
        </w:tc>
        <w:tc>
          <w:tcPr>
            <w:tcW w:w="1984" w:type="dxa"/>
          </w:tcPr>
          <w:p w14:paraId="6F2BA5CC" w14:textId="77777777" w:rsidR="008B2DEB" w:rsidRPr="00266C8A" w:rsidRDefault="008B2DEB" w:rsidP="000B1BE6">
            <w:pPr>
              <w:rPr>
                <w:lang w:val="en-US"/>
              </w:rPr>
            </w:pPr>
            <w:r w:rsidRPr="00266C8A">
              <w:rPr>
                <w:lang w:val="en-US"/>
              </w:rPr>
              <w:t>Naming pattern byId</w:t>
            </w:r>
          </w:p>
        </w:tc>
      </w:tr>
      <w:tr w:rsidR="008B2DEB" w:rsidRPr="00266C8A" w14:paraId="288C3A37" w14:textId="77777777" w:rsidTr="000B1BE6">
        <w:tc>
          <w:tcPr>
            <w:tcW w:w="2830" w:type="dxa"/>
          </w:tcPr>
          <w:p w14:paraId="0B054FF9" w14:textId="77777777" w:rsidR="008B2DEB" w:rsidRPr="00266C8A" w:rsidRDefault="008B2DEB" w:rsidP="000B1BE6">
            <w:pPr>
              <w:rPr>
                <w:lang w:val="en-US"/>
              </w:rPr>
            </w:pPr>
          </w:p>
        </w:tc>
        <w:tc>
          <w:tcPr>
            <w:tcW w:w="3261" w:type="dxa"/>
          </w:tcPr>
          <w:p w14:paraId="65D9BE46" w14:textId="77777777" w:rsidR="008B2DEB" w:rsidRPr="00266C8A" w:rsidRDefault="008B2DEB" w:rsidP="000B1BE6">
            <w:pPr>
              <w:rPr>
                <w:lang w:val="en-US"/>
              </w:rPr>
            </w:pPr>
            <w:r w:rsidRPr="00266C8A">
              <w:rPr>
                <w:lang w:val="en-US" w:eastAsia="en-US"/>
              </w:rPr>
              <w:t>PostSubmdeoDescriptor</w:t>
            </w:r>
          </w:p>
        </w:tc>
        <w:tc>
          <w:tcPr>
            <w:tcW w:w="1275" w:type="dxa"/>
          </w:tcPr>
          <w:p w14:paraId="6D6573D2" w14:textId="77777777" w:rsidR="008B2DEB" w:rsidRPr="00266C8A" w:rsidRDefault="008B2DEB" w:rsidP="000B1BE6">
            <w:pPr>
              <w:rPr>
                <w:lang w:val="en-US"/>
              </w:rPr>
            </w:pPr>
            <w:r>
              <w:rPr>
                <w:lang w:val="en-US" w:eastAsia="en-US"/>
              </w:rPr>
              <w:t>N</w:t>
            </w:r>
            <w:r w:rsidRPr="00266C8A">
              <w:rPr>
                <w:lang w:val="en-US" w:eastAsia="en-US"/>
              </w:rPr>
              <w:t>ew</w:t>
            </w:r>
          </w:p>
        </w:tc>
        <w:tc>
          <w:tcPr>
            <w:tcW w:w="1984" w:type="dxa"/>
          </w:tcPr>
          <w:p w14:paraId="68192ACF" w14:textId="77777777" w:rsidR="008B2DEB" w:rsidRPr="00266C8A" w:rsidRDefault="008B2DEB" w:rsidP="000B1BE6">
            <w:pPr>
              <w:rPr>
                <w:lang w:val="en-US"/>
              </w:rPr>
            </w:pPr>
          </w:p>
        </w:tc>
      </w:tr>
      <w:tr w:rsidR="008B2DEB" w:rsidRPr="00266C8A" w14:paraId="545DB3D3" w14:textId="77777777" w:rsidTr="000B1BE6">
        <w:tc>
          <w:tcPr>
            <w:tcW w:w="2830" w:type="dxa"/>
          </w:tcPr>
          <w:p w14:paraId="26A222DA" w14:textId="77777777" w:rsidR="008B2DEB" w:rsidRPr="00266C8A" w:rsidRDefault="008B2DEB" w:rsidP="000B1BE6">
            <w:pPr>
              <w:rPr>
                <w:lang w:val="en-US"/>
              </w:rPr>
            </w:pPr>
            <w:r w:rsidRPr="00266C8A">
              <w:rPr>
                <w:lang w:val="en-US"/>
              </w:rPr>
              <w:t>GetAllAssetAdministrationShellsById</w:t>
            </w:r>
          </w:p>
        </w:tc>
        <w:tc>
          <w:tcPr>
            <w:tcW w:w="3261" w:type="dxa"/>
          </w:tcPr>
          <w:p w14:paraId="351FDAFD" w14:textId="77777777" w:rsidR="008B2DEB" w:rsidRPr="00266C8A" w:rsidRDefault="008B2DEB" w:rsidP="000B1BE6">
            <w:pPr>
              <w:rPr>
                <w:lang w:val="en-US"/>
              </w:rPr>
            </w:pPr>
            <w:r w:rsidRPr="00266C8A">
              <w:rPr>
                <w:lang w:val="en-US"/>
              </w:rPr>
              <w:t>GetAssetAdministrationShellById</w:t>
            </w:r>
          </w:p>
        </w:tc>
        <w:tc>
          <w:tcPr>
            <w:tcW w:w="1275" w:type="dxa"/>
          </w:tcPr>
          <w:p w14:paraId="2220F4ED" w14:textId="77777777" w:rsidR="008B2DEB" w:rsidRPr="00266C8A" w:rsidRDefault="008B2DEB" w:rsidP="000B1BE6">
            <w:pPr>
              <w:rPr>
                <w:lang w:val="en-US"/>
              </w:rPr>
            </w:pPr>
            <w:r>
              <w:rPr>
                <w:lang w:val="en-US"/>
              </w:rPr>
              <w:t>Changed</w:t>
            </w:r>
          </w:p>
        </w:tc>
        <w:tc>
          <w:tcPr>
            <w:tcW w:w="1984" w:type="dxa"/>
          </w:tcPr>
          <w:p w14:paraId="6560F9D8" w14:textId="77777777" w:rsidR="008B2DEB" w:rsidRPr="00266C8A" w:rsidRDefault="008B2DEB" w:rsidP="000B1BE6">
            <w:pPr>
              <w:rPr>
                <w:lang w:val="en-US"/>
              </w:rPr>
            </w:pPr>
            <w:r w:rsidRPr="00266C8A">
              <w:rPr>
                <w:lang w:val="en-US"/>
              </w:rPr>
              <w:t>Naming pattern resource singular</w:t>
            </w:r>
          </w:p>
        </w:tc>
      </w:tr>
      <w:tr w:rsidR="008B2DEB" w:rsidRPr="00266C8A" w14:paraId="38CE2801" w14:textId="77777777" w:rsidTr="000B1BE6">
        <w:tc>
          <w:tcPr>
            <w:tcW w:w="2830" w:type="dxa"/>
          </w:tcPr>
          <w:p w14:paraId="29C8961F" w14:textId="77777777" w:rsidR="008B2DEB" w:rsidRPr="00266C8A" w:rsidRDefault="008B2DEB" w:rsidP="000B1BE6">
            <w:pPr>
              <w:rPr>
                <w:lang w:val="en-US"/>
              </w:rPr>
            </w:pPr>
          </w:p>
        </w:tc>
        <w:tc>
          <w:tcPr>
            <w:tcW w:w="3261" w:type="dxa"/>
          </w:tcPr>
          <w:p w14:paraId="0F33EF64" w14:textId="77777777" w:rsidR="008B2DEB" w:rsidRPr="00266C8A" w:rsidRDefault="008B2DEB" w:rsidP="000B1BE6">
            <w:pPr>
              <w:rPr>
                <w:lang w:val="en-US"/>
              </w:rPr>
            </w:pPr>
            <w:r w:rsidRPr="00266C8A">
              <w:rPr>
                <w:lang w:val="en-US" w:eastAsia="en-US"/>
              </w:rPr>
              <w:t>PostAssetAdministrationShell</w:t>
            </w:r>
          </w:p>
        </w:tc>
        <w:tc>
          <w:tcPr>
            <w:tcW w:w="1275" w:type="dxa"/>
          </w:tcPr>
          <w:p w14:paraId="567397C8" w14:textId="77777777" w:rsidR="008B2DEB" w:rsidRPr="00266C8A" w:rsidRDefault="008B2DEB" w:rsidP="000B1BE6">
            <w:pPr>
              <w:rPr>
                <w:lang w:val="en-US"/>
              </w:rPr>
            </w:pPr>
            <w:r>
              <w:rPr>
                <w:lang w:val="en-US" w:eastAsia="en-US"/>
              </w:rPr>
              <w:t>N</w:t>
            </w:r>
            <w:r w:rsidRPr="00266C8A">
              <w:rPr>
                <w:lang w:val="en-US" w:eastAsia="en-US"/>
              </w:rPr>
              <w:t>ew</w:t>
            </w:r>
          </w:p>
        </w:tc>
        <w:tc>
          <w:tcPr>
            <w:tcW w:w="1984" w:type="dxa"/>
          </w:tcPr>
          <w:p w14:paraId="2B92C64C" w14:textId="77777777" w:rsidR="008B2DEB" w:rsidRPr="00266C8A" w:rsidRDefault="008B2DEB" w:rsidP="000B1BE6">
            <w:pPr>
              <w:rPr>
                <w:lang w:val="en-US"/>
              </w:rPr>
            </w:pPr>
          </w:p>
        </w:tc>
      </w:tr>
      <w:tr w:rsidR="008B2DEB" w:rsidRPr="00266C8A" w14:paraId="14F25C84" w14:textId="77777777" w:rsidTr="000B1BE6">
        <w:tc>
          <w:tcPr>
            <w:tcW w:w="2830" w:type="dxa"/>
          </w:tcPr>
          <w:p w14:paraId="57E17266" w14:textId="77777777" w:rsidR="008B2DEB" w:rsidRPr="00266C8A" w:rsidRDefault="008B2DEB" w:rsidP="000B1BE6">
            <w:pPr>
              <w:rPr>
                <w:lang w:val="en-US"/>
              </w:rPr>
            </w:pPr>
            <w:r w:rsidRPr="00266C8A">
              <w:rPr>
                <w:lang w:val="en-US"/>
              </w:rPr>
              <w:lastRenderedPageBreak/>
              <w:t>PutAssetAdministrationShell</w:t>
            </w:r>
          </w:p>
        </w:tc>
        <w:tc>
          <w:tcPr>
            <w:tcW w:w="3261" w:type="dxa"/>
          </w:tcPr>
          <w:p w14:paraId="7EEE8A31" w14:textId="77777777" w:rsidR="008B2DEB" w:rsidRPr="00266C8A" w:rsidRDefault="008B2DEB" w:rsidP="000B1BE6">
            <w:pPr>
              <w:rPr>
                <w:lang w:val="en-US"/>
              </w:rPr>
            </w:pPr>
            <w:r w:rsidRPr="00266C8A">
              <w:rPr>
                <w:lang w:val="en-US"/>
              </w:rPr>
              <w:t>PutAssetAdministrationShellById</w:t>
            </w:r>
          </w:p>
        </w:tc>
        <w:tc>
          <w:tcPr>
            <w:tcW w:w="1275" w:type="dxa"/>
          </w:tcPr>
          <w:p w14:paraId="20388385" w14:textId="77777777" w:rsidR="008B2DEB" w:rsidRPr="00266C8A" w:rsidRDefault="008B2DEB" w:rsidP="000B1BE6">
            <w:pPr>
              <w:rPr>
                <w:lang w:val="en-US"/>
              </w:rPr>
            </w:pPr>
            <w:r>
              <w:rPr>
                <w:lang w:val="en-US"/>
              </w:rPr>
              <w:t>Changed</w:t>
            </w:r>
          </w:p>
        </w:tc>
        <w:tc>
          <w:tcPr>
            <w:tcW w:w="1984" w:type="dxa"/>
          </w:tcPr>
          <w:p w14:paraId="331A59C3" w14:textId="77777777" w:rsidR="008B2DEB" w:rsidRPr="00266C8A" w:rsidRDefault="008B2DEB" w:rsidP="000B1BE6">
            <w:pPr>
              <w:rPr>
                <w:lang w:val="en-US"/>
              </w:rPr>
            </w:pPr>
            <w:r w:rsidRPr="00266C8A">
              <w:rPr>
                <w:lang w:val="en-US"/>
              </w:rPr>
              <w:t>Naming pattern byId</w:t>
            </w:r>
          </w:p>
        </w:tc>
      </w:tr>
      <w:tr w:rsidR="008B2DEB" w:rsidRPr="00266C8A" w14:paraId="48A8C808" w14:textId="77777777" w:rsidTr="000B1BE6">
        <w:tc>
          <w:tcPr>
            <w:tcW w:w="2830" w:type="dxa"/>
          </w:tcPr>
          <w:p w14:paraId="30D40327" w14:textId="77777777" w:rsidR="008B2DEB" w:rsidRPr="00266C8A" w:rsidRDefault="008B2DEB" w:rsidP="000B1BE6">
            <w:pPr>
              <w:rPr>
                <w:lang w:val="en-US"/>
              </w:rPr>
            </w:pPr>
            <w:r w:rsidRPr="00266C8A">
              <w:rPr>
                <w:lang w:val="en-US"/>
              </w:rPr>
              <w:t>PutSubmodel</w:t>
            </w:r>
          </w:p>
        </w:tc>
        <w:tc>
          <w:tcPr>
            <w:tcW w:w="3261" w:type="dxa"/>
          </w:tcPr>
          <w:p w14:paraId="5089C8C8" w14:textId="77777777" w:rsidR="008B2DEB" w:rsidRPr="00266C8A" w:rsidRDefault="008B2DEB" w:rsidP="000B1BE6">
            <w:pPr>
              <w:rPr>
                <w:lang w:val="en-US"/>
              </w:rPr>
            </w:pPr>
            <w:r w:rsidRPr="00266C8A">
              <w:rPr>
                <w:lang w:val="en-US"/>
              </w:rPr>
              <w:t>PutSubmodelById</w:t>
            </w:r>
          </w:p>
        </w:tc>
        <w:tc>
          <w:tcPr>
            <w:tcW w:w="1275" w:type="dxa"/>
          </w:tcPr>
          <w:p w14:paraId="50E883C9" w14:textId="77777777" w:rsidR="008B2DEB" w:rsidRPr="00266C8A" w:rsidRDefault="008B2DEB" w:rsidP="000B1BE6">
            <w:pPr>
              <w:rPr>
                <w:lang w:val="en-US"/>
              </w:rPr>
            </w:pPr>
            <w:r>
              <w:rPr>
                <w:lang w:val="en-US"/>
              </w:rPr>
              <w:t>Changed</w:t>
            </w:r>
          </w:p>
        </w:tc>
        <w:tc>
          <w:tcPr>
            <w:tcW w:w="1984" w:type="dxa"/>
          </w:tcPr>
          <w:p w14:paraId="03149BC7" w14:textId="77777777" w:rsidR="008B2DEB" w:rsidRPr="00266C8A" w:rsidRDefault="008B2DEB" w:rsidP="000B1BE6">
            <w:pPr>
              <w:rPr>
                <w:lang w:val="en-US"/>
              </w:rPr>
            </w:pPr>
            <w:r w:rsidRPr="00266C8A">
              <w:rPr>
                <w:lang w:val="en-US"/>
              </w:rPr>
              <w:t>Naming pattern byId</w:t>
            </w:r>
          </w:p>
        </w:tc>
      </w:tr>
      <w:tr w:rsidR="008B2DEB" w:rsidRPr="00266C8A" w14:paraId="216B5B8A" w14:textId="77777777" w:rsidTr="000B1BE6">
        <w:tc>
          <w:tcPr>
            <w:tcW w:w="2830" w:type="dxa"/>
          </w:tcPr>
          <w:p w14:paraId="0E0EB13B" w14:textId="77777777" w:rsidR="008B2DEB" w:rsidRPr="00266C8A" w:rsidRDefault="008B2DEB" w:rsidP="000B1BE6">
            <w:pPr>
              <w:rPr>
                <w:lang w:val="en-US"/>
              </w:rPr>
            </w:pPr>
          </w:p>
        </w:tc>
        <w:tc>
          <w:tcPr>
            <w:tcW w:w="3261" w:type="dxa"/>
          </w:tcPr>
          <w:p w14:paraId="64B1D223" w14:textId="77777777" w:rsidR="008B2DEB" w:rsidRPr="00266C8A" w:rsidRDefault="008B2DEB" w:rsidP="000B1BE6">
            <w:pPr>
              <w:rPr>
                <w:lang w:val="en-US"/>
              </w:rPr>
            </w:pPr>
            <w:r w:rsidRPr="00266C8A">
              <w:rPr>
                <w:lang w:val="en-US" w:eastAsia="en-US"/>
              </w:rPr>
              <w:t>PostSubmodel</w:t>
            </w:r>
          </w:p>
        </w:tc>
        <w:tc>
          <w:tcPr>
            <w:tcW w:w="1275" w:type="dxa"/>
          </w:tcPr>
          <w:p w14:paraId="14D78147" w14:textId="77777777" w:rsidR="008B2DEB" w:rsidRPr="00266C8A" w:rsidRDefault="008B2DEB" w:rsidP="000B1BE6">
            <w:pPr>
              <w:rPr>
                <w:lang w:val="en-US"/>
              </w:rPr>
            </w:pPr>
            <w:r>
              <w:rPr>
                <w:lang w:val="en-US" w:eastAsia="en-US"/>
              </w:rPr>
              <w:t>N</w:t>
            </w:r>
            <w:r w:rsidRPr="00266C8A">
              <w:rPr>
                <w:lang w:val="en-US" w:eastAsia="en-US"/>
              </w:rPr>
              <w:t>ew</w:t>
            </w:r>
          </w:p>
        </w:tc>
        <w:tc>
          <w:tcPr>
            <w:tcW w:w="1984" w:type="dxa"/>
          </w:tcPr>
          <w:p w14:paraId="2A873E3C" w14:textId="77777777" w:rsidR="008B2DEB" w:rsidRPr="00266C8A" w:rsidRDefault="008B2DEB" w:rsidP="000B1BE6">
            <w:pPr>
              <w:rPr>
                <w:lang w:val="en-US"/>
              </w:rPr>
            </w:pPr>
          </w:p>
        </w:tc>
      </w:tr>
      <w:tr w:rsidR="008B2DEB" w:rsidRPr="00266C8A" w14:paraId="43200787" w14:textId="77777777" w:rsidTr="000B1BE6">
        <w:tc>
          <w:tcPr>
            <w:tcW w:w="2830" w:type="dxa"/>
          </w:tcPr>
          <w:p w14:paraId="2EA38B82" w14:textId="77777777" w:rsidR="008B2DEB" w:rsidRPr="00266C8A" w:rsidRDefault="008B2DEB" w:rsidP="000B1BE6">
            <w:pPr>
              <w:rPr>
                <w:lang w:val="en-US"/>
              </w:rPr>
            </w:pPr>
            <w:bookmarkStart w:id="2375" w:name="_Hlk77236337"/>
            <w:r w:rsidRPr="00266C8A">
              <w:rPr>
                <w:lang w:val="en-US"/>
              </w:rPr>
              <w:t>GetAllAssetAdministrationShellIdsByAssetId</w:t>
            </w:r>
          </w:p>
        </w:tc>
        <w:tc>
          <w:tcPr>
            <w:tcW w:w="3261" w:type="dxa"/>
          </w:tcPr>
          <w:p w14:paraId="532BD3EA" w14:textId="77777777" w:rsidR="008B2DEB" w:rsidRPr="00266C8A" w:rsidRDefault="008B2DEB" w:rsidP="000B1BE6">
            <w:pPr>
              <w:rPr>
                <w:lang w:val="en-US"/>
              </w:rPr>
            </w:pPr>
          </w:p>
        </w:tc>
        <w:tc>
          <w:tcPr>
            <w:tcW w:w="1275" w:type="dxa"/>
          </w:tcPr>
          <w:p w14:paraId="536DA21B" w14:textId="77777777" w:rsidR="008B2DEB" w:rsidRPr="00266C8A" w:rsidRDefault="008B2DEB" w:rsidP="000B1BE6">
            <w:pPr>
              <w:rPr>
                <w:lang w:val="en-US"/>
              </w:rPr>
            </w:pPr>
            <w:r>
              <w:rPr>
                <w:lang w:val="en-US"/>
              </w:rPr>
              <w:t>R</w:t>
            </w:r>
            <w:r w:rsidRPr="00266C8A">
              <w:rPr>
                <w:lang w:val="en-US"/>
              </w:rPr>
              <w:t>emove</w:t>
            </w:r>
            <w:r>
              <w:rPr>
                <w:lang w:val="en-US"/>
              </w:rPr>
              <w:t>d</w:t>
            </w:r>
          </w:p>
        </w:tc>
        <w:tc>
          <w:tcPr>
            <w:tcW w:w="1984" w:type="dxa"/>
          </w:tcPr>
          <w:p w14:paraId="2FF0C771" w14:textId="77777777" w:rsidR="008B2DEB" w:rsidRPr="00266C8A" w:rsidRDefault="008B2DEB" w:rsidP="000B1BE6">
            <w:pPr>
              <w:rPr>
                <w:lang w:val="en-US"/>
              </w:rPr>
            </w:pPr>
            <w:r w:rsidRPr="00266C8A">
              <w:rPr>
                <w:lang w:val="en-US"/>
              </w:rPr>
              <w:t>substituted by GetAllAssetAdministrationShellIdsByAssetLink and GetAllAssetLinksById</w:t>
            </w:r>
          </w:p>
        </w:tc>
      </w:tr>
      <w:tr w:rsidR="008B2DEB" w:rsidRPr="00266C8A" w14:paraId="4FBB8F64" w14:textId="77777777" w:rsidTr="000B1BE6">
        <w:tc>
          <w:tcPr>
            <w:tcW w:w="2830" w:type="dxa"/>
          </w:tcPr>
          <w:p w14:paraId="3ECD98D7" w14:textId="77777777" w:rsidR="008B2DEB" w:rsidRPr="00266C8A" w:rsidRDefault="008B2DEB" w:rsidP="000B1BE6">
            <w:pPr>
              <w:rPr>
                <w:lang w:val="en-US"/>
              </w:rPr>
            </w:pPr>
            <w:r w:rsidRPr="00266C8A">
              <w:rPr>
                <w:lang w:val="en-US"/>
              </w:rPr>
              <w:t>PutAssetId</w:t>
            </w:r>
          </w:p>
        </w:tc>
        <w:tc>
          <w:tcPr>
            <w:tcW w:w="3261" w:type="dxa"/>
          </w:tcPr>
          <w:p w14:paraId="706D3EED" w14:textId="77777777" w:rsidR="008B2DEB" w:rsidRPr="00266C8A" w:rsidRDefault="008B2DEB" w:rsidP="000B1BE6">
            <w:pPr>
              <w:rPr>
                <w:lang w:val="en-US"/>
              </w:rPr>
            </w:pPr>
          </w:p>
        </w:tc>
        <w:tc>
          <w:tcPr>
            <w:tcW w:w="1275" w:type="dxa"/>
          </w:tcPr>
          <w:p w14:paraId="2A140D99" w14:textId="77777777" w:rsidR="008B2DEB" w:rsidRPr="00266C8A" w:rsidRDefault="008B2DEB" w:rsidP="000B1BE6">
            <w:pPr>
              <w:rPr>
                <w:lang w:val="en-US"/>
              </w:rPr>
            </w:pPr>
            <w:r>
              <w:rPr>
                <w:lang w:val="en-US"/>
              </w:rPr>
              <w:t>R</w:t>
            </w:r>
            <w:r w:rsidRPr="00266C8A">
              <w:rPr>
                <w:lang w:val="en-US"/>
              </w:rPr>
              <w:t>emove</w:t>
            </w:r>
            <w:r>
              <w:rPr>
                <w:lang w:val="en-US"/>
              </w:rPr>
              <w:t>d</w:t>
            </w:r>
          </w:p>
        </w:tc>
        <w:tc>
          <w:tcPr>
            <w:tcW w:w="1984" w:type="dxa"/>
          </w:tcPr>
          <w:p w14:paraId="5E5A7807" w14:textId="77777777" w:rsidR="008B2DEB" w:rsidRPr="00266C8A" w:rsidRDefault="008B2DEB" w:rsidP="000B1BE6">
            <w:pPr>
              <w:rPr>
                <w:lang w:val="en-US"/>
              </w:rPr>
            </w:pPr>
            <w:r w:rsidRPr="00266C8A">
              <w:rPr>
                <w:lang w:val="en-US"/>
              </w:rPr>
              <w:t xml:space="preserve">Substituted by PutAllAssetLinksById and DeleteAllAssetLinksById </w:t>
            </w:r>
          </w:p>
        </w:tc>
      </w:tr>
      <w:bookmarkEnd w:id="2375"/>
      <w:tr w:rsidR="008B2DEB" w:rsidRPr="00266C8A" w14:paraId="5A09417E" w14:textId="77777777" w:rsidTr="000B1BE6">
        <w:tc>
          <w:tcPr>
            <w:tcW w:w="2830" w:type="dxa"/>
          </w:tcPr>
          <w:p w14:paraId="6978C9EA" w14:textId="77777777" w:rsidR="008B2DEB" w:rsidRPr="00266C8A" w:rsidRDefault="008B2DEB" w:rsidP="000B1BE6">
            <w:pPr>
              <w:rPr>
                <w:lang w:val="en-US"/>
              </w:rPr>
            </w:pPr>
          </w:p>
        </w:tc>
        <w:tc>
          <w:tcPr>
            <w:tcW w:w="3261" w:type="dxa"/>
          </w:tcPr>
          <w:p w14:paraId="59E70700" w14:textId="77777777" w:rsidR="008B2DEB" w:rsidRPr="00266C8A" w:rsidRDefault="008B2DEB" w:rsidP="000B1BE6">
            <w:pPr>
              <w:rPr>
                <w:lang w:val="en-US"/>
              </w:rPr>
            </w:pPr>
            <w:r w:rsidRPr="00266C8A">
              <w:rPr>
                <w:lang w:val="en-US"/>
              </w:rPr>
              <w:t>GetAllAssetAdministrationShellIdsByAssetLink</w:t>
            </w:r>
          </w:p>
        </w:tc>
        <w:tc>
          <w:tcPr>
            <w:tcW w:w="1275" w:type="dxa"/>
          </w:tcPr>
          <w:p w14:paraId="0F04618C" w14:textId="77777777" w:rsidR="008B2DEB" w:rsidRPr="00266C8A" w:rsidRDefault="008B2DEB" w:rsidP="000B1BE6">
            <w:pPr>
              <w:rPr>
                <w:lang w:val="en-US"/>
              </w:rPr>
            </w:pPr>
            <w:r>
              <w:rPr>
                <w:lang w:val="en-US"/>
              </w:rPr>
              <w:t>N</w:t>
            </w:r>
            <w:r w:rsidRPr="00266C8A">
              <w:rPr>
                <w:lang w:val="en-US"/>
              </w:rPr>
              <w:t>ew</w:t>
            </w:r>
          </w:p>
        </w:tc>
        <w:tc>
          <w:tcPr>
            <w:tcW w:w="1984" w:type="dxa"/>
          </w:tcPr>
          <w:p w14:paraId="361EE378" w14:textId="77777777" w:rsidR="008B2DEB" w:rsidRPr="00266C8A" w:rsidRDefault="008B2DEB" w:rsidP="000B1BE6">
            <w:pPr>
              <w:rPr>
                <w:lang w:val="en-US"/>
              </w:rPr>
            </w:pPr>
            <w:r w:rsidRPr="00266C8A">
              <w:rPr>
                <w:lang w:val="en-US"/>
              </w:rPr>
              <w:t>Before: GetAllAssetAdministrationShellIdsByAssetId</w:t>
            </w:r>
          </w:p>
        </w:tc>
      </w:tr>
      <w:tr w:rsidR="008B2DEB" w:rsidRPr="00266C8A" w14:paraId="6439136D" w14:textId="77777777" w:rsidTr="000B1BE6">
        <w:tc>
          <w:tcPr>
            <w:tcW w:w="2830" w:type="dxa"/>
          </w:tcPr>
          <w:p w14:paraId="302262E1" w14:textId="77777777" w:rsidR="008B2DEB" w:rsidRPr="00266C8A" w:rsidRDefault="008B2DEB" w:rsidP="000B1BE6">
            <w:pPr>
              <w:rPr>
                <w:lang w:val="en-US"/>
              </w:rPr>
            </w:pPr>
          </w:p>
        </w:tc>
        <w:tc>
          <w:tcPr>
            <w:tcW w:w="3261" w:type="dxa"/>
          </w:tcPr>
          <w:p w14:paraId="32381EFE" w14:textId="77777777" w:rsidR="008B2DEB" w:rsidRPr="00266C8A" w:rsidRDefault="008B2DEB" w:rsidP="000B1BE6">
            <w:pPr>
              <w:rPr>
                <w:lang w:val="en-US"/>
              </w:rPr>
            </w:pPr>
            <w:r w:rsidRPr="00266C8A">
              <w:rPr>
                <w:lang w:val="en-US"/>
              </w:rPr>
              <w:t>GetAllAssetLinksById</w:t>
            </w:r>
          </w:p>
        </w:tc>
        <w:tc>
          <w:tcPr>
            <w:tcW w:w="1275" w:type="dxa"/>
          </w:tcPr>
          <w:p w14:paraId="2E09B42A" w14:textId="77777777" w:rsidR="008B2DEB" w:rsidRPr="00266C8A" w:rsidRDefault="008B2DEB" w:rsidP="000B1BE6">
            <w:pPr>
              <w:rPr>
                <w:lang w:val="en-US"/>
              </w:rPr>
            </w:pPr>
            <w:r>
              <w:rPr>
                <w:lang w:val="en-US"/>
              </w:rPr>
              <w:t>N</w:t>
            </w:r>
            <w:r w:rsidRPr="00266C8A">
              <w:rPr>
                <w:lang w:val="en-US"/>
              </w:rPr>
              <w:t>ew</w:t>
            </w:r>
          </w:p>
        </w:tc>
        <w:tc>
          <w:tcPr>
            <w:tcW w:w="1984" w:type="dxa"/>
          </w:tcPr>
          <w:p w14:paraId="45518A72" w14:textId="77777777" w:rsidR="008B2DEB" w:rsidRPr="00266C8A" w:rsidRDefault="008B2DEB" w:rsidP="000B1BE6">
            <w:pPr>
              <w:rPr>
                <w:lang w:val="en-US"/>
              </w:rPr>
            </w:pPr>
          </w:p>
        </w:tc>
      </w:tr>
      <w:tr w:rsidR="008B2DEB" w:rsidRPr="00266C8A" w14:paraId="5A2D123F" w14:textId="77777777" w:rsidTr="000B1BE6">
        <w:tc>
          <w:tcPr>
            <w:tcW w:w="2830" w:type="dxa"/>
          </w:tcPr>
          <w:p w14:paraId="7CAB1888" w14:textId="77777777" w:rsidR="008B2DEB" w:rsidRPr="00266C8A" w:rsidRDefault="008B2DEB" w:rsidP="000B1BE6">
            <w:pPr>
              <w:rPr>
                <w:lang w:val="en-US"/>
              </w:rPr>
            </w:pPr>
          </w:p>
        </w:tc>
        <w:tc>
          <w:tcPr>
            <w:tcW w:w="3261" w:type="dxa"/>
          </w:tcPr>
          <w:p w14:paraId="4AD914BD" w14:textId="77777777" w:rsidR="008B2DEB" w:rsidRPr="00266C8A" w:rsidRDefault="008B2DEB" w:rsidP="000B1BE6">
            <w:pPr>
              <w:rPr>
                <w:lang w:val="en-US"/>
              </w:rPr>
            </w:pPr>
            <w:r w:rsidRPr="00266C8A">
              <w:rPr>
                <w:lang w:val="en-US"/>
              </w:rPr>
              <w:t>PutAllAssetLinksById</w:t>
            </w:r>
          </w:p>
        </w:tc>
        <w:tc>
          <w:tcPr>
            <w:tcW w:w="1275" w:type="dxa"/>
          </w:tcPr>
          <w:p w14:paraId="04FD6FE7" w14:textId="77777777" w:rsidR="008B2DEB" w:rsidRPr="00266C8A" w:rsidRDefault="008B2DEB" w:rsidP="000B1BE6">
            <w:pPr>
              <w:rPr>
                <w:lang w:val="en-US"/>
              </w:rPr>
            </w:pPr>
            <w:r>
              <w:rPr>
                <w:lang w:val="en-US"/>
              </w:rPr>
              <w:t>N</w:t>
            </w:r>
            <w:r w:rsidRPr="00266C8A">
              <w:rPr>
                <w:lang w:val="en-US"/>
              </w:rPr>
              <w:t>ew</w:t>
            </w:r>
          </w:p>
        </w:tc>
        <w:tc>
          <w:tcPr>
            <w:tcW w:w="1984" w:type="dxa"/>
          </w:tcPr>
          <w:p w14:paraId="09BAB136" w14:textId="77777777" w:rsidR="008B2DEB" w:rsidRPr="00266C8A" w:rsidRDefault="008B2DEB" w:rsidP="000B1BE6">
            <w:pPr>
              <w:rPr>
                <w:lang w:val="en-US"/>
              </w:rPr>
            </w:pPr>
          </w:p>
        </w:tc>
      </w:tr>
      <w:tr w:rsidR="008B2DEB" w:rsidRPr="00266C8A" w14:paraId="5FF48085" w14:textId="77777777" w:rsidTr="000B1BE6">
        <w:tc>
          <w:tcPr>
            <w:tcW w:w="2830" w:type="dxa"/>
          </w:tcPr>
          <w:p w14:paraId="0E21EC7B" w14:textId="77777777" w:rsidR="008B2DEB" w:rsidRPr="00266C8A" w:rsidRDefault="008B2DEB" w:rsidP="000B1BE6">
            <w:pPr>
              <w:rPr>
                <w:lang w:val="en-US"/>
              </w:rPr>
            </w:pPr>
          </w:p>
        </w:tc>
        <w:tc>
          <w:tcPr>
            <w:tcW w:w="3261" w:type="dxa"/>
          </w:tcPr>
          <w:p w14:paraId="4679EC3F" w14:textId="77777777" w:rsidR="008B2DEB" w:rsidRPr="00266C8A" w:rsidRDefault="008B2DEB" w:rsidP="000B1BE6">
            <w:pPr>
              <w:rPr>
                <w:lang w:val="en-US"/>
              </w:rPr>
            </w:pPr>
            <w:r w:rsidRPr="00266C8A">
              <w:rPr>
                <w:lang w:val="en-US"/>
              </w:rPr>
              <w:t>DeleteAllAssetLinksById</w:t>
            </w:r>
          </w:p>
        </w:tc>
        <w:tc>
          <w:tcPr>
            <w:tcW w:w="1275" w:type="dxa"/>
          </w:tcPr>
          <w:p w14:paraId="4E690441" w14:textId="77777777" w:rsidR="008B2DEB" w:rsidRPr="00266C8A" w:rsidRDefault="008B2DEB" w:rsidP="000B1BE6">
            <w:pPr>
              <w:rPr>
                <w:lang w:val="en-US"/>
              </w:rPr>
            </w:pPr>
            <w:r>
              <w:rPr>
                <w:lang w:val="en-US"/>
              </w:rPr>
              <w:t>N</w:t>
            </w:r>
            <w:r w:rsidRPr="00266C8A">
              <w:rPr>
                <w:lang w:val="en-US"/>
              </w:rPr>
              <w:t>ew</w:t>
            </w:r>
          </w:p>
        </w:tc>
        <w:tc>
          <w:tcPr>
            <w:tcW w:w="1984" w:type="dxa"/>
          </w:tcPr>
          <w:p w14:paraId="2DD50383" w14:textId="77777777" w:rsidR="008B2DEB" w:rsidRPr="00266C8A" w:rsidRDefault="008B2DEB" w:rsidP="000B1BE6">
            <w:pPr>
              <w:rPr>
                <w:lang w:val="en-US"/>
              </w:rPr>
            </w:pPr>
          </w:p>
        </w:tc>
      </w:tr>
      <w:tr w:rsidR="008B2DEB" w:rsidRPr="00266C8A" w14:paraId="2B9BD634" w14:textId="77777777" w:rsidTr="000B1BE6">
        <w:tc>
          <w:tcPr>
            <w:tcW w:w="2830" w:type="dxa"/>
          </w:tcPr>
          <w:p w14:paraId="41F3568B" w14:textId="77777777" w:rsidR="008B2DEB" w:rsidRPr="00266C8A" w:rsidRDefault="008B2DEB" w:rsidP="000B1BE6">
            <w:pPr>
              <w:rPr>
                <w:lang w:val="en-US"/>
              </w:rPr>
            </w:pPr>
            <w:r w:rsidRPr="00266C8A">
              <w:rPr>
                <w:lang w:val="en-US" w:eastAsia="en-US"/>
              </w:rPr>
              <w:t>GetAllSubmodelIdsBySemanticId</w:t>
            </w:r>
          </w:p>
        </w:tc>
        <w:tc>
          <w:tcPr>
            <w:tcW w:w="3261" w:type="dxa"/>
          </w:tcPr>
          <w:p w14:paraId="2F4BDF60" w14:textId="77777777" w:rsidR="008B2DEB" w:rsidRPr="00266C8A" w:rsidRDefault="008B2DEB" w:rsidP="000B1BE6">
            <w:pPr>
              <w:rPr>
                <w:lang w:val="en-US"/>
              </w:rPr>
            </w:pPr>
          </w:p>
        </w:tc>
        <w:tc>
          <w:tcPr>
            <w:tcW w:w="1275" w:type="dxa"/>
          </w:tcPr>
          <w:p w14:paraId="0CC5274A" w14:textId="77777777" w:rsidR="008B2DEB" w:rsidRPr="00266C8A" w:rsidRDefault="008B2DEB" w:rsidP="000B1BE6">
            <w:pPr>
              <w:rPr>
                <w:lang w:val="en-US"/>
              </w:rPr>
            </w:pPr>
            <w:r>
              <w:rPr>
                <w:lang w:val="en-US" w:eastAsia="en-US"/>
              </w:rPr>
              <w:t>R</w:t>
            </w:r>
            <w:r w:rsidRPr="00266C8A">
              <w:rPr>
                <w:lang w:val="en-US" w:eastAsia="en-US"/>
              </w:rPr>
              <w:t>emove</w:t>
            </w:r>
            <w:r>
              <w:rPr>
                <w:lang w:val="en-US" w:eastAsia="en-US"/>
              </w:rPr>
              <w:t>d</w:t>
            </w:r>
          </w:p>
        </w:tc>
        <w:tc>
          <w:tcPr>
            <w:tcW w:w="1984" w:type="dxa"/>
          </w:tcPr>
          <w:p w14:paraId="02810B51" w14:textId="77777777" w:rsidR="008B2DEB" w:rsidRPr="00266C8A" w:rsidRDefault="008B2DEB" w:rsidP="000B1BE6">
            <w:pPr>
              <w:rPr>
                <w:lang w:val="en-US"/>
              </w:rPr>
            </w:pPr>
          </w:p>
        </w:tc>
      </w:tr>
      <w:tr w:rsidR="008B2DEB" w:rsidRPr="00266C8A" w14:paraId="4DD8B99B" w14:textId="77777777" w:rsidTr="000B1BE6">
        <w:tc>
          <w:tcPr>
            <w:tcW w:w="2830" w:type="dxa"/>
          </w:tcPr>
          <w:p w14:paraId="14755014" w14:textId="77777777" w:rsidR="008B2DEB" w:rsidRPr="00266C8A" w:rsidRDefault="008B2DEB" w:rsidP="000B1BE6">
            <w:pPr>
              <w:rPr>
                <w:lang w:val="en-US"/>
              </w:rPr>
            </w:pPr>
            <w:r w:rsidRPr="00266C8A">
              <w:rPr>
                <w:lang w:val="en-US"/>
              </w:rPr>
              <w:t>GetAllConceptDescriptionsWithDataSpecificationReference</w:t>
            </w:r>
          </w:p>
        </w:tc>
        <w:tc>
          <w:tcPr>
            <w:tcW w:w="3261" w:type="dxa"/>
          </w:tcPr>
          <w:p w14:paraId="738DC8CF" w14:textId="77777777" w:rsidR="008B2DEB" w:rsidRPr="00266C8A" w:rsidRDefault="008B2DEB" w:rsidP="000B1BE6">
            <w:pPr>
              <w:rPr>
                <w:lang w:val="en-US"/>
              </w:rPr>
            </w:pPr>
            <w:r w:rsidRPr="00266C8A">
              <w:rPr>
                <w:lang w:val="en-US"/>
              </w:rPr>
              <w:t xml:space="preserve">GetAllConceptDescriptionsByDataSpecificationReference </w:t>
            </w:r>
          </w:p>
        </w:tc>
        <w:tc>
          <w:tcPr>
            <w:tcW w:w="1275" w:type="dxa"/>
          </w:tcPr>
          <w:p w14:paraId="215D9A39" w14:textId="77777777" w:rsidR="008B2DEB" w:rsidRPr="00266C8A" w:rsidRDefault="008B2DEB" w:rsidP="000B1BE6">
            <w:pPr>
              <w:rPr>
                <w:lang w:val="en-US"/>
              </w:rPr>
            </w:pPr>
            <w:r>
              <w:rPr>
                <w:lang w:val="en-US"/>
              </w:rPr>
              <w:t>R</w:t>
            </w:r>
            <w:r w:rsidRPr="00266C8A">
              <w:rPr>
                <w:lang w:val="en-US"/>
              </w:rPr>
              <w:t>ename</w:t>
            </w:r>
            <w:r>
              <w:rPr>
                <w:lang w:val="en-US"/>
              </w:rPr>
              <w:t>d</w:t>
            </w:r>
          </w:p>
        </w:tc>
        <w:tc>
          <w:tcPr>
            <w:tcW w:w="1984" w:type="dxa"/>
          </w:tcPr>
          <w:p w14:paraId="1EF23B46" w14:textId="77777777" w:rsidR="008B2DEB" w:rsidRPr="00266C8A" w:rsidRDefault="008B2DEB" w:rsidP="000B1BE6">
            <w:pPr>
              <w:rPr>
                <w:lang w:val="en-US"/>
              </w:rPr>
            </w:pPr>
            <w:r w:rsidRPr="00266C8A">
              <w:rPr>
                <w:lang w:val="en-US"/>
              </w:rPr>
              <w:t xml:space="preserve">Renaming With </w:t>
            </w:r>
            <w:r w:rsidRPr="00266C8A">
              <w:rPr>
                <w:rFonts w:ascii="Wingdings" w:eastAsia="Wingdings" w:hAnsi="Wingdings" w:cs="Wingdings"/>
                <w:lang w:val="en-US"/>
              </w:rPr>
              <w:t></w:t>
            </w:r>
            <w:r w:rsidRPr="00266C8A">
              <w:rPr>
                <w:lang w:val="en-US"/>
              </w:rPr>
              <w:t xml:space="preserve"> By</w:t>
            </w:r>
          </w:p>
        </w:tc>
      </w:tr>
      <w:tr w:rsidR="008B2DEB" w:rsidRPr="00266C8A" w14:paraId="1D0CE391" w14:textId="77777777" w:rsidTr="000B1BE6">
        <w:tc>
          <w:tcPr>
            <w:tcW w:w="2830" w:type="dxa"/>
          </w:tcPr>
          <w:p w14:paraId="0E554C99" w14:textId="77777777" w:rsidR="008B2DEB" w:rsidRPr="00266C8A" w:rsidRDefault="008B2DEB" w:rsidP="000B1BE6">
            <w:pPr>
              <w:rPr>
                <w:lang w:val="en-US"/>
              </w:rPr>
            </w:pPr>
            <w:r w:rsidRPr="00266C8A">
              <w:rPr>
                <w:lang w:val="en-US"/>
              </w:rPr>
              <w:t>PutConceptDescription</w:t>
            </w:r>
          </w:p>
        </w:tc>
        <w:tc>
          <w:tcPr>
            <w:tcW w:w="3261" w:type="dxa"/>
          </w:tcPr>
          <w:p w14:paraId="79684286" w14:textId="77777777" w:rsidR="008B2DEB" w:rsidRPr="00266C8A" w:rsidRDefault="008B2DEB" w:rsidP="000B1BE6">
            <w:pPr>
              <w:rPr>
                <w:lang w:val="en-US"/>
              </w:rPr>
            </w:pPr>
            <w:r w:rsidRPr="00266C8A">
              <w:rPr>
                <w:lang w:val="en-US"/>
              </w:rPr>
              <w:t>PutConceptDescriptionById</w:t>
            </w:r>
          </w:p>
        </w:tc>
        <w:tc>
          <w:tcPr>
            <w:tcW w:w="1275" w:type="dxa"/>
          </w:tcPr>
          <w:p w14:paraId="2FCD10AE" w14:textId="77777777" w:rsidR="008B2DEB" w:rsidRPr="00266C8A" w:rsidRDefault="008B2DEB" w:rsidP="000B1BE6">
            <w:pPr>
              <w:rPr>
                <w:lang w:val="en-US"/>
              </w:rPr>
            </w:pPr>
            <w:r>
              <w:rPr>
                <w:lang w:val="en-US"/>
              </w:rPr>
              <w:t>Changed</w:t>
            </w:r>
          </w:p>
        </w:tc>
        <w:tc>
          <w:tcPr>
            <w:tcW w:w="1984" w:type="dxa"/>
          </w:tcPr>
          <w:p w14:paraId="6905C2BE" w14:textId="77777777" w:rsidR="008B2DEB" w:rsidRPr="00266C8A" w:rsidRDefault="008B2DEB" w:rsidP="000B1BE6">
            <w:pPr>
              <w:rPr>
                <w:lang w:val="en-US"/>
              </w:rPr>
            </w:pPr>
            <w:r w:rsidRPr="00266C8A">
              <w:rPr>
                <w:lang w:val="en-US"/>
              </w:rPr>
              <w:t>Naming pattern byId</w:t>
            </w:r>
          </w:p>
        </w:tc>
      </w:tr>
      <w:tr w:rsidR="008B2DEB" w:rsidRPr="00266C8A" w14:paraId="34E71A41" w14:textId="77777777" w:rsidTr="000B1BE6">
        <w:tc>
          <w:tcPr>
            <w:tcW w:w="2830" w:type="dxa"/>
          </w:tcPr>
          <w:p w14:paraId="128304C6" w14:textId="77777777" w:rsidR="008B2DEB" w:rsidRPr="00266C8A" w:rsidRDefault="008B2DEB" w:rsidP="000B1BE6">
            <w:pPr>
              <w:rPr>
                <w:lang w:val="en-US"/>
              </w:rPr>
            </w:pPr>
          </w:p>
        </w:tc>
        <w:tc>
          <w:tcPr>
            <w:tcW w:w="3261" w:type="dxa"/>
          </w:tcPr>
          <w:p w14:paraId="475AE444" w14:textId="77777777" w:rsidR="008B2DEB" w:rsidRPr="00266C8A" w:rsidRDefault="008B2DEB" w:rsidP="000B1BE6">
            <w:pPr>
              <w:rPr>
                <w:lang w:val="en-US"/>
              </w:rPr>
            </w:pPr>
            <w:r w:rsidRPr="00266C8A">
              <w:rPr>
                <w:lang w:val="en-US" w:eastAsia="en-US"/>
              </w:rPr>
              <w:t>PostConceptDescription</w:t>
            </w:r>
          </w:p>
        </w:tc>
        <w:tc>
          <w:tcPr>
            <w:tcW w:w="1275" w:type="dxa"/>
          </w:tcPr>
          <w:p w14:paraId="04F3D15C" w14:textId="77777777" w:rsidR="008B2DEB" w:rsidRPr="00266C8A" w:rsidRDefault="008B2DEB" w:rsidP="000B1BE6">
            <w:pPr>
              <w:rPr>
                <w:lang w:val="en-US"/>
              </w:rPr>
            </w:pPr>
            <w:r>
              <w:rPr>
                <w:lang w:val="en-US" w:eastAsia="en-US"/>
              </w:rPr>
              <w:t>N</w:t>
            </w:r>
            <w:r w:rsidRPr="00266C8A">
              <w:rPr>
                <w:lang w:val="en-US" w:eastAsia="en-US"/>
              </w:rPr>
              <w:t>ew</w:t>
            </w:r>
          </w:p>
        </w:tc>
        <w:tc>
          <w:tcPr>
            <w:tcW w:w="1984" w:type="dxa"/>
          </w:tcPr>
          <w:p w14:paraId="18B362EF" w14:textId="77777777" w:rsidR="008B2DEB" w:rsidRPr="00266C8A" w:rsidRDefault="008B2DEB" w:rsidP="000B1BE6">
            <w:pPr>
              <w:rPr>
                <w:lang w:val="en-US"/>
              </w:rPr>
            </w:pPr>
          </w:p>
        </w:tc>
      </w:tr>
    </w:tbl>
    <w:p w14:paraId="20E708A1" w14:textId="77777777" w:rsidR="008B2DEB" w:rsidRPr="00266C8A" w:rsidRDefault="008B2DEB" w:rsidP="008B2DEB">
      <w:pPr>
        <w:rPr>
          <w:lang w:val="en-US"/>
        </w:rPr>
      </w:pPr>
    </w:p>
    <w:p w14:paraId="5A42DA3C" w14:textId="77777777" w:rsidR="008B2DEB" w:rsidRPr="00266C8A" w:rsidRDefault="008B2DEB" w:rsidP="008B2DEB">
      <w:pPr>
        <w:rPr>
          <w:lang w:val="en-US"/>
        </w:rPr>
      </w:pPr>
    </w:p>
    <w:p w14:paraId="51BB1027" w14:textId="77777777" w:rsidR="008B2DEB" w:rsidRPr="00266C8A" w:rsidRDefault="008B2DEB" w:rsidP="008B2DEB">
      <w:pPr>
        <w:rPr>
          <w:lang w:val="en-US"/>
        </w:rPr>
      </w:pPr>
    </w:p>
    <w:p w14:paraId="21689D1B" w14:textId="77777777" w:rsidR="008B2DEB" w:rsidRDefault="008B2DEB" w:rsidP="008B2DEB">
      <w:pPr>
        <w:spacing w:after="0" w:line="240" w:lineRule="auto"/>
        <w:rPr>
          <w:lang w:val="en-US"/>
        </w:rPr>
      </w:pPr>
    </w:p>
    <w:p w14:paraId="07C318D7" w14:textId="77777777" w:rsidR="008B2DEB" w:rsidRDefault="008B2DEB" w:rsidP="008B2DEB">
      <w:pPr>
        <w:spacing w:after="0" w:line="240" w:lineRule="auto"/>
        <w:rPr>
          <w:lang w:val="en-US"/>
        </w:rPr>
      </w:pPr>
    </w:p>
    <w:p w14:paraId="59A823CB" w14:textId="77777777" w:rsidR="008B2DEB" w:rsidRDefault="008B2DEB" w:rsidP="008B2DEB">
      <w:pPr>
        <w:spacing w:after="0" w:line="240" w:lineRule="auto"/>
        <w:rPr>
          <w:lang w:val="en-US"/>
        </w:rPr>
      </w:pPr>
    </w:p>
    <w:p w14:paraId="0190F3C0" w14:textId="77777777" w:rsidR="008B2DEB" w:rsidRDefault="008B2DEB" w:rsidP="008B2DEB">
      <w:pPr>
        <w:spacing w:after="0" w:line="240" w:lineRule="auto"/>
        <w:rPr>
          <w:lang w:val="en-US"/>
        </w:rPr>
      </w:pPr>
    </w:p>
    <w:p w14:paraId="4D080E1F" w14:textId="77777777" w:rsidR="008B2DEB" w:rsidRDefault="008B2DEB" w:rsidP="008B2DEB">
      <w:pPr>
        <w:spacing w:after="0" w:line="240" w:lineRule="auto"/>
        <w:rPr>
          <w:lang w:val="en-US"/>
        </w:rPr>
      </w:pPr>
    </w:p>
    <w:p w14:paraId="006E798E" w14:textId="77777777" w:rsidR="008B2DEB" w:rsidRDefault="008B2DEB" w:rsidP="008B2DEB">
      <w:pPr>
        <w:spacing w:after="0" w:line="240" w:lineRule="auto"/>
        <w:rPr>
          <w:lang w:val="en-US"/>
        </w:rPr>
      </w:pPr>
    </w:p>
    <w:p w14:paraId="0B5A6051" w14:textId="77777777" w:rsidR="008B2DEB" w:rsidRDefault="008B2DEB" w:rsidP="008B2DEB">
      <w:pPr>
        <w:spacing w:after="0" w:line="240" w:lineRule="auto"/>
        <w:rPr>
          <w:lang w:val="en-US"/>
        </w:rPr>
      </w:pPr>
    </w:p>
    <w:p w14:paraId="5871768B" w14:textId="77777777" w:rsidR="008B2DEB" w:rsidRDefault="008B2DEB" w:rsidP="008B2DEB">
      <w:pPr>
        <w:spacing w:after="0" w:line="240" w:lineRule="auto"/>
        <w:rPr>
          <w:lang w:val="en-US"/>
        </w:rPr>
      </w:pPr>
    </w:p>
    <w:p w14:paraId="280D9F5E" w14:textId="77777777" w:rsidR="008B2DEB" w:rsidRDefault="008B2DEB" w:rsidP="008B2DEB">
      <w:pPr>
        <w:spacing w:after="0" w:line="240" w:lineRule="auto"/>
        <w:rPr>
          <w:lang w:val="en-US"/>
        </w:rPr>
      </w:pPr>
    </w:p>
    <w:p w14:paraId="7F5B4A45" w14:textId="77777777" w:rsidR="008B2DEB" w:rsidRDefault="008B2DEB" w:rsidP="008B2DEB">
      <w:pPr>
        <w:spacing w:after="0" w:line="240" w:lineRule="auto"/>
        <w:rPr>
          <w:lang w:val="en-US"/>
        </w:rPr>
      </w:pPr>
    </w:p>
    <w:p w14:paraId="1E0A32DF" w14:textId="77777777" w:rsidR="008B2DEB" w:rsidRDefault="008B2DEB" w:rsidP="008B2DEB">
      <w:pPr>
        <w:spacing w:after="0" w:line="240" w:lineRule="auto"/>
        <w:rPr>
          <w:lang w:val="en-US"/>
        </w:rPr>
      </w:pPr>
    </w:p>
    <w:p w14:paraId="5EA57418" w14:textId="77777777" w:rsidR="008B2DEB" w:rsidRDefault="008B2DEB" w:rsidP="008B2DEB">
      <w:pPr>
        <w:spacing w:after="0" w:line="240" w:lineRule="auto"/>
        <w:rPr>
          <w:lang w:val="en-US"/>
        </w:rPr>
      </w:pPr>
    </w:p>
    <w:p w14:paraId="106798A3" w14:textId="4674E4F8" w:rsidR="008B2DEB" w:rsidRPr="00266C8A" w:rsidRDefault="008B2DEB" w:rsidP="008B2DEB">
      <w:pPr>
        <w:spacing w:after="0" w:line="240" w:lineRule="auto"/>
        <w:rPr>
          <w:lang w:val="en-US"/>
        </w:rPr>
      </w:pPr>
      <w:r w:rsidRPr="00266C8A">
        <w:rPr>
          <w:lang w:val="en-US"/>
        </w:rPr>
        <w:br w:type="page"/>
      </w:r>
    </w:p>
    <w:p w14:paraId="71577157" w14:textId="77777777" w:rsidR="008B2DEB" w:rsidRPr="00266C8A" w:rsidRDefault="008B2DEB" w:rsidP="008B2DEB">
      <w:pPr>
        <w:pageBreakBefore/>
        <w:rPr>
          <w:lang w:val="en-US"/>
        </w:rPr>
      </w:pPr>
    </w:p>
    <w:p w14:paraId="42A4056D" w14:textId="77777777" w:rsidR="008B2DEB" w:rsidRPr="00266C8A" w:rsidRDefault="008B2DEB" w:rsidP="008B2DEB">
      <w:pPr>
        <w:rPr>
          <w:lang w:val="en-US"/>
        </w:rPr>
      </w:pPr>
    </w:p>
    <w:p w14:paraId="2970F2F4" w14:textId="77777777" w:rsidR="008B2DEB" w:rsidRPr="00266C8A" w:rsidRDefault="008B2DEB" w:rsidP="008B2DEB">
      <w:pPr>
        <w:rPr>
          <w:lang w:val="en-US"/>
        </w:rPr>
      </w:pPr>
    </w:p>
    <w:p w14:paraId="6D2531A3" w14:textId="77777777" w:rsidR="008B2DEB" w:rsidRPr="00266C8A" w:rsidRDefault="008B2DEB" w:rsidP="008B2DEB">
      <w:pPr>
        <w:jc w:val="both"/>
        <w:rPr>
          <w:color w:val="FFFFFF" w:themeColor="background1"/>
          <w:sz w:val="44"/>
          <w:szCs w:val="44"/>
          <w:lang w:val="en-US"/>
        </w:rPr>
      </w:pPr>
      <w:r>
        <w:rPr>
          <w:noProof/>
        </w:rPr>
        <mc:AlternateContent>
          <mc:Choice Requires="wps">
            <w:drawing>
              <wp:anchor distT="0" distB="0" distL="114300" distR="114300" simplePos="0" relativeHeight="251932672" behindDoc="1" locked="0" layoutInCell="1" allowOverlap="1" wp14:anchorId="715DE2D8" wp14:editId="39D472D4">
                <wp:simplePos x="0" y="0"/>
                <wp:positionH relativeFrom="column">
                  <wp:posOffset>-742950</wp:posOffset>
                </wp:positionH>
                <wp:positionV relativeFrom="page">
                  <wp:posOffset>-88900</wp:posOffset>
                </wp:positionV>
                <wp:extent cx="7663815" cy="10803255"/>
                <wp:effectExtent l="0" t="0" r="0" b="4445"/>
                <wp:wrapNone/>
                <wp:docPr id="47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63815" cy="10803255"/>
                        </a:xfrm>
                        <a:prstGeom prst="rect">
                          <a:avLst/>
                        </a:prstGeom>
                        <a:solidFill>
                          <a:srgbClr val="0029C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78265D6" id="Rectangle 22" o:spid="_x0000_s1026" style="position:absolute;margin-left:-58.5pt;margin-top:-7pt;width:603.45pt;height:850.65pt;z-index:-2513838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" fillcolor="#0029cc" strokecolor="#1f3763 [1604]" strokeweight="1pt">
                <v:path arrowok="t"/>
                <w10:wrap anchory="page"/>
              </v:rect>
            </w:pict>
          </mc:Fallback>
        </mc:AlternateContent>
      </w:r>
    </w:p>
    <w:p w14:paraId="46EE207E" w14:textId="77777777" w:rsidR="008B2DEB" w:rsidRPr="00266C8A" w:rsidRDefault="008B2DEB" w:rsidP="008B2DEB">
      <w:pPr>
        <w:jc w:val="both"/>
        <w:rPr>
          <w:color w:val="FFFFFF" w:themeColor="background1"/>
          <w:sz w:val="44"/>
          <w:szCs w:val="44"/>
          <w:lang w:val="en-US"/>
        </w:rPr>
      </w:pPr>
    </w:p>
    <w:p w14:paraId="3861595E" w14:textId="77777777" w:rsidR="008B2DEB" w:rsidRPr="00266C8A" w:rsidRDefault="008B2DEB" w:rsidP="008B2DEB">
      <w:pPr>
        <w:jc w:val="both"/>
        <w:rPr>
          <w:color w:val="FFFFFF" w:themeColor="background1"/>
          <w:sz w:val="44"/>
          <w:szCs w:val="44"/>
          <w:lang w:val="en-US"/>
        </w:rPr>
      </w:pPr>
    </w:p>
    <w:p w14:paraId="09AE2B97" w14:textId="77D304A4" w:rsidR="008B2DEB" w:rsidRPr="00266C8A" w:rsidRDefault="008B2DEB" w:rsidP="008B2DEB">
      <w:pPr>
        <w:jc w:val="both"/>
        <w:rPr>
          <w:color w:val="FFFFFF" w:themeColor="background1"/>
          <w:sz w:val="44"/>
          <w:szCs w:val="44"/>
          <w:lang w:val="en-US"/>
        </w:rPr>
      </w:pPr>
    </w:p>
    <w:p w14:paraId="79CAFB6C" w14:textId="77777777" w:rsidR="008B2DEB" w:rsidRDefault="008B2DEB" w:rsidP="008B2DEB">
      <w:pPr>
        <w:jc w:val="both"/>
        <w:rPr>
          <w:color w:val="FFFFFF" w:themeColor="background1"/>
          <w:sz w:val="44"/>
          <w:szCs w:val="44"/>
          <w:lang w:val="en-US"/>
        </w:rPr>
      </w:pPr>
    </w:p>
    <w:p w14:paraId="6C6120E9" w14:textId="77777777" w:rsidR="000808F0" w:rsidRDefault="000808F0" w:rsidP="008B2DEB">
      <w:pPr>
        <w:jc w:val="both"/>
        <w:rPr>
          <w:color w:val="FFFFFF" w:themeColor="background1"/>
          <w:sz w:val="44"/>
          <w:szCs w:val="44"/>
          <w:lang w:val="en-US"/>
        </w:rPr>
      </w:pPr>
    </w:p>
    <w:p w14:paraId="2807B470" w14:textId="77777777" w:rsidR="000808F0" w:rsidRPr="00266C8A" w:rsidRDefault="000808F0" w:rsidP="008B2DEB">
      <w:pPr>
        <w:jc w:val="both"/>
        <w:rPr>
          <w:color w:val="FFFFFF" w:themeColor="background1"/>
          <w:sz w:val="44"/>
          <w:szCs w:val="44"/>
          <w:lang w:val="en-US"/>
        </w:rPr>
      </w:pPr>
    </w:p>
    <w:p w14:paraId="7B1C4795" w14:textId="77777777" w:rsidR="008B2DEB" w:rsidRPr="00266C8A" w:rsidRDefault="008B2DEB" w:rsidP="008B2DEB">
      <w:pPr>
        <w:jc w:val="both"/>
        <w:rPr>
          <w:color w:val="FFFFFF" w:themeColor="background1"/>
          <w:sz w:val="44"/>
          <w:szCs w:val="44"/>
          <w:lang w:val="en-US"/>
        </w:rPr>
      </w:pPr>
    </w:p>
    <w:p w14:paraId="06F307F5" w14:textId="77777777" w:rsidR="008B2DEB" w:rsidRPr="00266C8A" w:rsidRDefault="008B2DEB" w:rsidP="008B2DEB">
      <w:pPr>
        <w:jc w:val="both"/>
        <w:rPr>
          <w:color w:val="FFFFFF" w:themeColor="background1"/>
          <w:sz w:val="44"/>
          <w:szCs w:val="44"/>
          <w:lang w:val="en-US"/>
        </w:rPr>
      </w:pPr>
    </w:p>
    <w:p w14:paraId="47FE3C42" w14:textId="3F1684BD" w:rsidR="003D21D3" w:rsidRPr="00DF1416" w:rsidRDefault="00FA49EF" w:rsidP="00433FEB">
      <w:r>
        <w:rPr>
          <w:color w:val="FFFFFF" w:themeColor="background1"/>
          <w:sz w:val="44"/>
          <w:szCs w:val="44"/>
          <w:lang w:val="en-US"/>
        </w:rPr>
        <w:t>www.industrialdigitaltwin.org</w:t>
      </w:r>
    </w:p>
    <w:sectPr w:rsidR="003D21D3" w:rsidRPr="00DF1416" w:rsidSect="00B712E8">
      <w:pgSz w:w="11907" w:h="16839" w:code="9"/>
      <w:pgMar w:top="1021" w:right="1134" w:bottom="1021" w:left="1134" w:header="720" w:footer="720"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7D405" w14:textId="77777777" w:rsidR="00044E30" w:rsidRDefault="00044E30">
      <w:r>
        <w:separator/>
      </w:r>
    </w:p>
  </w:endnote>
  <w:endnote w:type="continuationSeparator" w:id="0">
    <w:p w14:paraId="51CE39AA" w14:textId="77777777" w:rsidR="00044E30" w:rsidRDefault="00044E30">
      <w:r>
        <w:continuationSeparator/>
      </w:r>
    </w:p>
  </w:endnote>
  <w:endnote w:type="continuationNotice" w:id="1">
    <w:p w14:paraId="2C08343F" w14:textId="77777777" w:rsidR="00044E30" w:rsidRDefault="00044E3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etaPlusLF">
    <w:altName w:val="Calibri"/>
    <w:charset w:val="00"/>
    <w:family w:val="auto"/>
    <w:pitch w:val="variable"/>
    <w:sig w:usb0="800002AF" w:usb1="4000204A" w:usb2="00000000" w:usb3="00000000" w:csb0="00000097" w:csb1="00000000"/>
  </w:font>
  <w:font w:name="MinionPro-Regular">
    <w:altName w:val="Calibri"/>
    <w:panose1 w:val="00000000000000000000"/>
    <w:charset w:val="00"/>
    <w:family w:val="roman"/>
    <w:notTrueType/>
    <w:pitch w:val="variable"/>
    <w:sig w:usb0="60000287" w:usb1="00000001"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Bahnschrift">
    <w:panose1 w:val="020B0502040204020203"/>
    <w:charset w:val="00"/>
    <w:family w:val="swiss"/>
    <w:pitch w:val="variable"/>
    <w:sig w:usb0="A00002C7" w:usb1="00000002" w:usb2="00000000"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094F2" w14:textId="77777777" w:rsidR="00044E30" w:rsidRDefault="00044E30">
      <w:r>
        <w:separator/>
      </w:r>
    </w:p>
  </w:footnote>
  <w:footnote w:type="continuationSeparator" w:id="0">
    <w:p w14:paraId="4BA00FFF" w14:textId="77777777" w:rsidR="00044E30" w:rsidRDefault="00044E30">
      <w:r>
        <w:continuationSeparator/>
      </w:r>
    </w:p>
  </w:footnote>
  <w:footnote w:type="continuationNotice" w:id="1">
    <w:p w14:paraId="4B860B1E" w14:textId="77777777" w:rsidR="00044E30" w:rsidRDefault="00044E30">
      <w:pPr>
        <w:spacing w:line="240" w:lineRule="auto"/>
      </w:pPr>
    </w:p>
  </w:footnote>
  <w:footnote w:id="2">
    <w:p w14:paraId="138F5D6A" w14:textId="77777777" w:rsidR="008B2DEB" w:rsidRPr="0019748B" w:rsidRDefault="008B2DEB" w:rsidP="008B2DEB">
      <w:pPr>
        <w:pStyle w:val="FootnoteText"/>
        <w:rPr>
          <w:lang w:val="de-DE"/>
        </w:rPr>
      </w:pPr>
      <w:r>
        <w:rPr>
          <w:rStyle w:val="FootnoteReference"/>
        </w:rPr>
        <w:footnoteRef/>
      </w:r>
      <w:r w:rsidRPr="0019748B">
        <w:rPr>
          <w:lang w:val="de-DE"/>
        </w:rPr>
        <w:t xml:space="preserve"> </w:t>
      </w:r>
      <w:hyperlink r:id="rId1" w:history="1">
        <w:r w:rsidRPr="00BE1120">
          <w:rPr>
            <w:rStyle w:val="Hyperlink"/>
            <w:lang w:val="de-DE"/>
          </w:rPr>
          <w:t>https://github.com/admin-shell-io/id</w:t>
        </w:r>
      </w:hyperlink>
      <w:r>
        <w:rPr>
          <w:lang w:val="de-DE"/>
        </w:rPr>
        <w:t xml:space="preserve"> </w:t>
      </w:r>
    </w:p>
  </w:footnote>
  <w:footnote w:id="3">
    <w:p w14:paraId="243C076D" w14:textId="2886A544" w:rsidR="00DF0762" w:rsidRPr="00853A58" w:rsidRDefault="00DF0762">
      <w:pPr>
        <w:pStyle w:val="FootnoteText"/>
        <w:rPr>
          <w:lang w:val="en-US"/>
        </w:rPr>
      </w:pPr>
      <w:r>
        <w:rPr>
          <w:rStyle w:val="FootnoteReference"/>
        </w:rPr>
        <w:footnoteRef/>
      </w:r>
      <w:r>
        <w:t xml:space="preserve"> </w:t>
      </w:r>
      <w:r w:rsidRPr="00853A58">
        <w:rPr>
          <w:lang w:val="en-US"/>
        </w:rPr>
        <w:t xml:space="preserve">For easier reading only the standard paths are </w:t>
      </w:r>
      <w:r w:rsidR="00226B60" w:rsidRPr="00853A58">
        <w:rPr>
          <w:lang w:val="en-US"/>
        </w:rPr>
        <w:t>sho</w:t>
      </w:r>
      <w:r w:rsidR="00E740F9" w:rsidRPr="00853A58">
        <w:rPr>
          <w:lang w:val="en-US"/>
        </w:rPr>
        <w:t>w</w:t>
      </w:r>
      <w:r w:rsidR="00226B60" w:rsidRPr="00853A58">
        <w:rPr>
          <w:lang w:val="en-US"/>
        </w:rPr>
        <w:t>n in the following</w:t>
      </w:r>
      <w:r w:rsidR="00E740F9" w:rsidRPr="00853A58">
        <w:rPr>
          <w:lang w:val="en-US"/>
        </w:rPr>
        <w:t>:</w:t>
      </w:r>
      <w:r w:rsidR="00226B60" w:rsidRPr="00853A58">
        <w:rPr>
          <w:lang w:val="en-US"/>
        </w:rPr>
        <w:t xml:space="preserve"> </w:t>
      </w:r>
      <w:r w:rsidR="00E740F9" w:rsidRPr="00853A58">
        <w:rPr>
          <w:lang w:val="en-US"/>
        </w:rPr>
        <w:t>$</w:t>
      </w:r>
      <w:r w:rsidR="00226B60" w:rsidRPr="00853A58">
        <w:rPr>
          <w:lang w:val="en-US"/>
        </w:rPr>
        <w:t xml:space="preserve">metadata, </w:t>
      </w:r>
      <w:r w:rsidR="00E740F9" w:rsidRPr="00853A58">
        <w:rPr>
          <w:lang w:val="en-US"/>
        </w:rPr>
        <w:t>$</w:t>
      </w:r>
      <w:r w:rsidR="00226B60" w:rsidRPr="00853A58">
        <w:rPr>
          <w:lang w:val="en-US"/>
        </w:rPr>
        <w:t>value</w:t>
      </w:r>
      <w:r w:rsidR="00E740F9" w:rsidRPr="00853A58">
        <w:rPr>
          <w:lang w:val="en-US"/>
        </w:rPr>
        <w:t>, $reference</w:t>
      </w:r>
      <w:r w:rsidR="00226B60" w:rsidRPr="00853A58">
        <w:rPr>
          <w:lang w:val="en-US"/>
        </w:rPr>
        <w:t xml:space="preserve"> and </w:t>
      </w:r>
      <w:r w:rsidR="00E740F9" w:rsidRPr="00853A58">
        <w:rPr>
          <w:lang w:val="en-US"/>
        </w:rPr>
        <w:t>$</w:t>
      </w:r>
      <w:r w:rsidR="00226B60" w:rsidRPr="00853A58">
        <w:rPr>
          <w:lang w:val="en-US"/>
        </w:rPr>
        <w:t xml:space="preserve">path parameter paths are </w:t>
      </w:r>
      <w:r w:rsidR="00E740F9" w:rsidRPr="00853A58">
        <w:rPr>
          <w:lang w:val="en-US"/>
        </w:rPr>
        <w:t>add</w:t>
      </w:r>
      <w:r w:rsidR="005972A3" w:rsidRPr="00853A58">
        <w:rPr>
          <w:lang w:val="en-US"/>
        </w:rPr>
        <w:t>itionally contained in the OpenAPI file.</w:t>
      </w:r>
    </w:p>
  </w:footnote>
  <w:footnote w:id="4">
    <w:p w14:paraId="7C5BB7A5" w14:textId="3F8003C5" w:rsidR="00284CC1" w:rsidRDefault="00284CC1">
      <w:pPr>
        <w:pStyle w:val="FootnoteText"/>
      </w:pPr>
      <w:r>
        <w:rPr>
          <w:rStyle w:val="FootnoteReference"/>
        </w:rPr>
        <w:footnoteRef/>
      </w:r>
      <w:r>
        <w:t xml:space="preserve"> </w:t>
      </w:r>
      <w:r w:rsidR="004C78B3">
        <w:t xml:space="preserve">Related OpenAPI file: </w:t>
      </w:r>
      <w:hyperlink r:id="rId2" w:history="1">
        <w:r w:rsidR="00D571ED" w:rsidRPr="00D571ED">
          <w:rPr>
            <w:rStyle w:val="Hyperlink"/>
          </w:rPr>
          <w:t>https://app.swaggerhub.com/apis/Plattform_i40/AasxFileServerServiceSpecification/V3.0_SSP-001</w:t>
        </w:r>
      </w:hyperlink>
    </w:p>
    <w:p w14:paraId="6AD74027" w14:textId="77777777" w:rsidR="00284CC1" w:rsidRPr="00853A58" w:rsidRDefault="00284CC1">
      <w:pPr>
        <w:pStyle w:val="FootnoteText"/>
        <w:rPr>
          <w:lang w:val="en-US"/>
        </w:rPr>
      </w:pPr>
    </w:p>
  </w:footnote>
  <w:footnote w:id="5">
    <w:p w14:paraId="0E6A1B12" w14:textId="77777777" w:rsidR="008B2DEB" w:rsidRPr="00853A58" w:rsidRDefault="008B2DEB" w:rsidP="008B2DEB">
      <w:pPr>
        <w:pStyle w:val="FootnoteText"/>
        <w:rPr>
          <w:lang w:val="en-US"/>
        </w:rPr>
      </w:pPr>
      <w:r>
        <w:rPr>
          <w:rStyle w:val="FootnoteReference"/>
        </w:rPr>
        <w:footnoteRef/>
      </w:r>
      <w:r w:rsidRPr="00853A58">
        <w:rPr>
          <w:lang w:val="en-US"/>
        </w:rPr>
        <w:t xml:space="preserve"> </w:t>
      </w:r>
      <w:hyperlink r:id="rId3" w:history="1">
        <w:r w:rsidRPr="00853A58">
          <w:rPr>
            <w:rStyle w:val="Hyperlink"/>
            <w:lang w:val="en-US"/>
          </w:rPr>
          <w:t>https://www.w3.org/TR/xmlschema-2/</w:t>
        </w:r>
      </w:hyperlink>
      <w:r w:rsidRPr="00853A58">
        <w:rPr>
          <w:lang w:val="en-US"/>
        </w:rPr>
        <w:t xml:space="preserve"> </w:t>
      </w:r>
    </w:p>
  </w:footnote>
  <w:footnote w:id="6">
    <w:p w14:paraId="5E7587CC" w14:textId="77777777" w:rsidR="008B2DEB" w:rsidRPr="009D2BD8" w:rsidRDefault="008B2DEB" w:rsidP="008B2DEB">
      <w:pPr>
        <w:pStyle w:val="FootnoteText"/>
      </w:pPr>
      <w:r>
        <w:rPr>
          <w:rStyle w:val="FootnoteReference"/>
        </w:rPr>
        <w:footnoteRef/>
      </w:r>
      <w:r>
        <w:t xml:space="preserve"> cf.</w:t>
      </w:r>
      <w:r w:rsidRPr="00406A4B">
        <w:t xml:space="preserve"> </w:t>
      </w:r>
      <w:r w:rsidRPr="00406A4B">
        <w:rPr>
          <w:rStyle w:val="Hyperlink"/>
        </w:rPr>
        <w:t>https://openmanufacturingplatform.github.io/sds-documentation/bamm-specification/2.0.0/datatypes.html</w:t>
      </w:r>
    </w:p>
  </w:footnote>
  <w:footnote w:id="7">
    <w:p w14:paraId="5DE7766C" w14:textId="77777777" w:rsidR="008B2DEB" w:rsidRPr="00377A13" w:rsidRDefault="008B2DEB" w:rsidP="008B2DEB">
      <w:pPr>
        <w:pStyle w:val="FootnoteText"/>
      </w:pPr>
      <w:r>
        <w:rPr>
          <w:rStyle w:val="FootnoteReference"/>
        </w:rPr>
        <w:footnoteRef/>
      </w:r>
      <w:r w:rsidRPr="00377A13">
        <w:t xml:space="preserve"> </w:t>
      </w:r>
      <w:r>
        <w:t>cf.</w:t>
      </w:r>
      <w:r w:rsidRPr="00377A13">
        <w:t xml:space="preserve"> </w:t>
      </w:r>
      <w:hyperlink r:id="rId4" w:history="1">
        <w:r w:rsidRPr="006E10D5">
          <w:rPr>
            <w:rStyle w:val="Hyperlink"/>
          </w:rPr>
          <w:t>https://openmanufacturingplatform.github.io/sds-documentation/bamm-specification/v1.0.0/datatypes.html</w:t>
        </w:r>
      </w:hyperlink>
      <w:r>
        <w:t xml:space="preserve"> (with adjustments for +/-INF, NaN, and language-typed literal support)</w:t>
      </w:r>
      <w:r w:rsidRPr="00377A13">
        <w:t xml:space="preserve"> </w:t>
      </w:r>
    </w:p>
  </w:footnote>
  <w:footnote w:id="8">
    <w:p w14:paraId="58614B8A" w14:textId="77777777" w:rsidR="008B2DEB" w:rsidRPr="00AC1F99" w:rsidRDefault="008B2DEB" w:rsidP="008B2DEB">
      <w:pPr>
        <w:pStyle w:val="FootnoteText"/>
        <w:rPr>
          <w:lang w:val="en-US"/>
        </w:rPr>
      </w:pPr>
      <w:r>
        <w:rPr>
          <w:rStyle w:val="FootnoteReference"/>
        </w:rPr>
        <w:footnoteRef/>
      </w:r>
      <w:r w:rsidRPr="006C24FB">
        <w:rPr>
          <w:lang w:val="en-US"/>
        </w:rPr>
        <w:t xml:space="preserve"> </w:t>
      </w:r>
      <w:hyperlink r:id="rId5" w:history="1">
        <w:r w:rsidRPr="006C24FB">
          <w:rPr>
            <w:rStyle w:val="Hyperlink"/>
            <w:lang w:val="en-US"/>
          </w:rPr>
          <w:t>http://semver.org</w:t>
        </w:r>
      </w:hyperlink>
      <w:r w:rsidRPr="00AC1F99">
        <w:rPr>
          <w:lang w:val="en-US"/>
        </w:rPr>
        <w:t xml:space="preserve"> </w:t>
      </w:r>
    </w:p>
  </w:footnote>
  <w:footnote w:id="9">
    <w:p w14:paraId="279BC061" w14:textId="77777777" w:rsidR="008B2DEB" w:rsidRPr="0019748B" w:rsidRDefault="008B2DEB" w:rsidP="008B2DEB">
      <w:pPr>
        <w:pStyle w:val="FootnoteText"/>
        <w:rPr>
          <w:lang w:val="en-US"/>
        </w:rPr>
      </w:pPr>
      <w:r>
        <w:rPr>
          <w:rStyle w:val="FootnoteReference"/>
        </w:rPr>
        <w:footnoteRef/>
      </w:r>
      <w:r>
        <w:t xml:space="preserve"> </w:t>
      </w:r>
      <w:r>
        <w:rPr>
          <w:lang w:val="en-US"/>
        </w:rPr>
        <w:t>s</w:t>
      </w:r>
      <w:r w:rsidRPr="0019748B">
        <w:rPr>
          <w:lang w:val="en-US"/>
        </w:rPr>
        <w:t xml:space="preserve">ee </w:t>
      </w:r>
      <w:r>
        <w:rPr>
          <w:lang w:val="en-US"/>
        </w:rPr>
        <w:t>C</w:t>
      </w:r>
      <w:r w:rsidRPr="00CC6858">
        <w:rPr>
          <w:lang w:val="en-US"/>
        </w:rPr>
        <w:t>hapter 2.4</w:t>
      </w:r>
      <w:r>
        <w:rPr>
          <w:lang w:val="en-US"/>
        </w:rPr>
        <w:t xml:space="preserve"> of </w:t>
      </w:r>
      <w:r w:rsidRPr="0019748B">
        <w:rPr>
          <w:lang w:val="en-US"/>
        </w:rPr>
        <w:t xml:space="preserve">RFC 8977 </w:t>
      </w:r>
    </w:p>
  </w:footnote>
  <w:footnote w:id="10">
    <w:p w14:paraId="2645FA52" w14:textId="77777777" w:rsidR="008B2DEB" w:rsidRPr="00396724" w:rsidRDefault="008B2DEB" w:rsidP="008B2DEB">
      <w:pPr>
        <w:pStyle w:val="Footnote"/>
        <w:rPr>
          <w:lang w:val="en-US"/>
        </w:rPr>
      </w:pPr>
      <w:r>
        <w:rPr>
          <w:rStyle w:val="FootnoteReference"/>
        </w:rPr>
        <w:footnoteRef/>
      </w:r>
      <w:r w:rsidRPr="00396724">
        <w:rPr>
          <w:lang w:val="en-US"/>
        </w:rPr>
        <w:t xml:space="preserve"> https://en.wikipedia.org/wiki/Backus%E2%80%93Naur_form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19F6B" w14:textId="5F41E491" w:rsidR="00B42DC0" w:rsidRPr="002905CE" w:rsidRDefault="00B42DC0" w:rsidP="00BA0A78">
    <w:pPr>
      <w:pStyle w:val="Header"/>
      <w:rPr>
        <w:sz w:val="18"/>
        <w:szCs w:val="18"/>
      </w:rPr>
    </w:pPr>
    <w:r w:rsidRPr="00F42A4C">
      <w:rPr>
        <w:rFonts w:cs="Arial"/>
        <w:color w:val="BFBFBF" w:themeColor="background1" w:themeShade="BF"/>
        <w:sz w:val="18"/>
        <w:szCs w:val="18"/>
        <w:lang w:val="en-US"/>
      </w:rPr>
      <w:fldChar w:fldCharType="begin"/>
    </w:r>
    <w:r w:rsidRPr="00F42A4C">
      <w:rPr>
        <w:rFonts w:cs="Arial"/>
        <w:color w:val="BFBFBF" w:themeColor="background1" w:themeShade="BF"/>
        <w:sz w:val="18"/>
        <w:szCs w:val="18"/>
        <w:lang w:val="en-US"/>
      </w:rPr>
      <w:instrText xml:space="preserve"> PAGE </w:instrText>
    </w:r>
    <w:r w:rsidRPr="00F42A4C">
      <w:rPr>
        <w:rFonts w:cs="Arial"/>
        <w:color w:val="BFBFBF" w:themeColor="background1" w:themeShade="BF"/>
        <w:sz w:val="18"/>
        <w:szCs w:val="18"/>
        <w:lang w:val="en-US"/>
      </w:rPr>
      <w:fldChar w:fldCharType="separate"/>
    </w:r>
    <w:r w:rsidRPr="00F42A4C">
      <w:rPr>
        <w:rFonts w:cs="Arial"/>
        <w:color w:val="BFBFBF" w:themeColor="background1" w:themeShade="BF"/>
        <w:sz w:val="18"/>
        <w:szCs w:val="18"/>
        <w:lang w:val="en-US"/>
      </w:rPr>
      <w:t>16</w:t>
    </w:r>
    <w:r w:rsidRPr="00F42A4C">
      <w:rPr>
        <w:rFonts w:cs="Arial"/>
        <w:color w:val="BFBFBF" w:themeColor="background1" w:themeShade="BF"/>
        <w:sz w:val="18"/>
        <w:szCs w:val="18"/>
        <w:lang w:val="en-US"/>
      </w:rPr>
      <w:fldChar w:fldCharType="end"/>
    </w:r>
    <w:r w:rsidRPr="00F42A4C" w:rsidDel="00B60170">
      <w:rPr>
        <w:rFonts w:cs="Arial"/>
        <w:color w:val="BFBFBF" w:themeColor="background1" w:themeShade="BF"/>
        <w:sz w:val="18"/>
        <w:szCs w:val="18"/>
        <w:lang w:val="en-US"/>
      </w:rPr>
      <w:t xml:space="preserve"> </w:t>
    </w:r>
    <w:r w:rsidRPr="00F42A4C">
      <w:rPr>
        <w:rFonts w:cs="Arial"/>
        <w:color w:val="BFBFBF" w:themeColor="background1" w:themeShade="BF"/>
        <w:sz w:val="18"/>
        <w:szCs w:val="18"/>
        <w:lang w:val="en-US"/>
      </w:rPr>
      <w:t xml:space="preserve">| </w:t>
    </w:r>
    <w:r w:rsidR="00907046" w:rsidRPr="00907046">
      <w:rPr>
        <w:rFonts w:cs="Arial"/>
        <w:color w:val="BFBFBF" w:themeColor="background1" w:themeShade="BF"/>
        <w:sz w:val="18"/>
        <w:szCs w:val="18"/>
        <w:lang w:val="en-GB"/>
      </w:rPr>
      <w:t>Asset Administration Shell Specification - Part 2: API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3AE8E" w14:textId="7B599957" w:rsidR="00B42DC0" w:rsidRPr="00A81222" w:rsidRDefault="00B42DC0" w:rsidP="00BA0A78">
    <w:pPr>
      <w:pStyle w:val="Header"/>
      <w:jc w:val="right"/>
      <w:rPr>
        <w:rFonts w:cs="Arial"/>
        <w:color w:val="BFBFBF" w:themeColor="background1" w:themeShade="BF"/>
        <w:sz w:val="18"/>
        <w:szCs w:val="18"/>
        <w:lang w:val="en-US"/>
      </w:rPr>
    </w:pPr>
    <w:r>
      <w:rPr>
        <w:rFonts w:cs="Arial"/>
        <w:color w:val="BFBFBF" w:themeColor="background1" w:themeShade="BF"/>
        <w:sz w:val="18"/>
        <w:szCs w:val="18"/>
        <w:lang w:val="en-US"/>
      </w:rPr>
      <w:fldChar w:fldCharType="begin"/>
    </w:r>
    <w:r>
      <w:rPr>
        <w:rFonts w:cs="Arial"/>
        <w:color w:val="BFBFBF" w:themeColor="background1" w:themeShade="BF"/>
        <w:sz w:val="18"/>
        <w:szCs w:val="18"/>
        <w:lang w:val="en-US"/>
      </w:rPr>
      <w:instrText xml:space="preserve"> STYLEREF "Überschrift Verzeichnisse" \* MERGEFORMAT </w:instrText>
    </w:r>
    <w:r>
      <w:rPr>
        <w:rFonts w:cs="Arial"/>
        <w:color w:val="BFBFBF" w:themeColor="background1" w:themeShade="BF"/>
        <w:sz w:val="18"/>
        <w:szCs w:val="18"/>
        <w:lang w:val="en-US"/>
      </w:rPr>
      <w:fldChar w:fldCharType="separate"/>
    </w:r>
    <w:r w:rsidR="00827ED2">
      <w:rPr>
        <w:rFonts w:cs="Arial"/>
        <w:noProof/>
        <w:color w:val="BFBFBF" w:themeColor="background1" w:themeShade="BF"/>
        <w:sz w:val="18"/>
        <w:szCs w:val="18"/>
        <w:lang w:val="en-US"/>
      </w:rPr>
      <w:t>Imprint</w:t>
    </w:r>
    <w:r>
      <w:rPr>
        <w:rFonts w:cs="Arial"/>
        <w:color w:val="BFBFBF" w:themeColor="background1" w:themeShade="BF"/>
        <w:sz w:val="18"/>
        <w:szCs w:val="18"/>
        <w:lang w:val="en-US"/>
      </w:rPr>
      <w:fldChar w:fldCharType="end"/>
    </w:r>
    <w:r w:rsidRPr="00895D83">
      <w:rPr>
        <w:rFonts w:cs="Arial"/>
        <w:color w:val="BFBFBF" w:themeColor="background1" w:themeShade="BF"/>
        <w:sz w:val="18"/>
        <w:szCs w:val="18"/>
        <w:lang w:val="de-DE"/>
      </w:rPr>
      <w:t xml:space="preserve"> </w:t>
    </w:r>
    <w:r w:rsidRPr="00A81222">
      <w:rPr>
        <w:rFonts w:cs="Arial"/>
        <w:color w:val="BFBFBF" w:themeColor="background1" w:themeShade="BF"/>
        <w:sz w:val="18"/>
        <w:szCs w:val="18"/>
        <w:lang w:val="en-US"/>
      </w:rPr>
      <w:t xml:space="preserve">| </w:t>
    </w:r>
    <w:sdt>
      <w:sdtPr>
        <w:rPr>
          <w:rFonts w:cs="Arial"/>
          <w:color w:val="BFBFBF" w:themeColor="background1" w:themeShade="BF"/>
          <w:sz w:val="18"/>
          <w:szCs w:val="18"/>
          <w:lang w:val="en-US"/>
        </w:rPr>
        <w:id w:val="1859388796"/>
        <w:docPartObj>
          <w:docPartGallery w:val="Page Numbers (Top of Page)"/>
          <w:docPartUnique/>
        </w:docPartObj>
      </w:sdtPr>
      <w:sdtContent>
        <w:r w:rsidRPr="00A81222">
          <w:rPr>
            <w:rFonts w:cs="Arial"/>
            <w:color w:val="BFBFBF" w:themeColor="background1" w:themeShade="BF"/>
            <w:sz w:val="18"/>
            <w:szCs w:val="18"/>
            <w:lang w:val="en-US"/>
          </w:rPr>
          <w:fldChar w:fldCharType="begin"/>
        </w:r>
        <w:r w:rsidRPr="00A81222">
          <w:rPr>
            <w:rFonts w:cs="Arial"/>
            <w:color w:val="BFBFBF" w:themeColor="background1" w:themeShade="BF"/>
            <w:sz w:val="18"/>
            <w:szCs w:val="18"/>
            <w:lang w:val="en-US"/>
          </w:rPr>
          <w:instrText xml:space="preserve"> PAGE </w:instrText>
        </w:r>
        <w:r w:rsidRPr="00A81222">
          <w:rPr>
            <w:rFonts w:cs="Arial"/>
            <w:color w:val="BFBFBF" w:themeColor="background1" w:themeShade="BF"/>
            <w:sz w:val="18"/>
            <w:szCs w:val="18"/>
            <w:lang w:val="en-US"/>
          </w:rPr>
          <w:fldChar w:fldCharType="separate"/>
        </w:r>
        <w:r w:rsidRPr="00A81222">
          <w:rPr>
            <w:rFonts w:cs="Arial"/>
            <w:color w:val="BFBFBF" w:themeColor="background1" w:themeShade="BF"/>
            <w:sz w:val="18"/>
            <w:szCs w:val="18"/>
            <w:lang w:val="en-US"/>
          </w:rPr>
          <w:t>7</w:t>
        </w:r>
        <w:r w:rsidRPr="00A81222">
          <w:rPr>
            <w:rFonts w:cs="Arial"/>
            <w:color w:val="BFBFBF" w:themeColor="background1" w:themeShade="BF"/>
            <w:sz w:val="18"/>
            <w:szCs w:val="18"/>
            <w:lang w:val="en-US"/>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9DFE4" w14:textId="6D228EBF" w:rsidR="00B42DC0" w:rsidRPr="00342CB2" w:rsidRDefault="00B42DC0">
    <w:pPr>
      <w:pStyle w:val="Header"/>
      <w:rPr>
        <w:rFonts w:cs="Arial"/>
        <w:color w:val="BFBFBF" w:themeColor="background1" w:themeShade="BF"/>
        <w:sz w:val="18"/>
        <w:szCs w:val="18"/>
        <w:lang w:val="en-US"/>
      </w:rPr>
    </w:pPr>
    <w:r w:rsidRPr="00DA3B3E">
      <w:rPr>
        <w:rFonts w:cs="Arial"/>
        <w:color w:val="BFBFBF" w:themeColor="background1" w:themeShade="BF"/>
        <w:sz w:val="18"/>
        <w:szCs w:val="18"/>
        <w:lang w:val="de-DE"/>
      </w:rPr>
      <w:fldChar w:fldCharType="begin"/>
    </w:r>
    <w:r w:rsidRPr="00342CB2">
      <w:rPr>
        <w:rFonts w:cs="Arial"/>
        <w:color w:val="BFBFBF" w:themeColor="background1" w:themeShade="BF"/>
        <w:sz w:val="18"/>
        <w:szCs w:val="18"/>
        <w:lang w:val="en-US"/>
      </w:rPr>
      <w:instrText xml:space="preserve"> PAGE  \* Arabic  \* MERGEFORMAT </w:instrText>
    </w:r>
    <w:r w:rsidRPr="00DA3B3E">
      <w:rPr>
        <w:rFonts w:cs="Arial"/>
        <w:color w:val="BFBFBF" w:themeColor="background1" w:themeShade="BF"/>
        <w:sz w:val="18"/>
        <w:szCs w:val="18"/>
        <w:lang w:val="de-DE"/>
      </w:rPr>
      <w:fldChar w:fldCharType="separate"/>
    </w:r>
    <w:r w:rsidRPr="00342CB2">
      <w:rPr>
        <w:rFonts w:cs="Arial"/>
        <w:noProof/>
        <w:color w:val="BFBFBF" w:themeColor="background1" w:themeShade="BF"/>
        <w:sz w:val="18"/>
        <w:szCs w:val="18"/>
        <w:lang w:val="en-US"/>
      </w:rPr>
      <w:t>4</w:t>
    </w:r>
    <w:r w:rsidRPr="00DA3B3E">
      <w:rPr>
        <w:rFonts w:cs="Arial"/>
        <w:color w:val="BFBFBF" w:themeColor="background1" w:themeShade="BF"/>
        <w:sz w:val="18"/>
        <w:szCs w:val="18"/>
        <w:lang w:val="de-DE"/>
      </w:rPr>
      <w:fldChar w:fldCharType="end"/>
    </w:r>
    <w:r>
      <w:rPr>
        <w:rFonts w:cs="Arial"/>
        <w:color w:val="BFBFBF" w:themeColor="background1" w:themeShade="BF"/>
        <w:sz w:val="18"/>
        <w:szCs w:val="18"/>
        <w:lang w:val="de-DE"/>
      </w:rPr>
      <w:fldChar w:fldCharType="begin"/>
    </w:r>
    <w:r w:rsidRPr="00342CB2">
      <w:rPr>
        <w:rFonts w:cs="Arial"/>
        <w:color w:val="BFBFBF" w:themeColor="background1" w:themeShade="BF"/>
        <w:sz w:val="18"/>
        <w:szCs w:val="18"/>
        <w:lang w:val="en-US"/>
      </w:rPr>
      <w:instrText xml:space="preserve"> TITLE  \* MERGEFORMAT </w:instrText>
    </w:r>
    <w:r>
      <w:rPr>
        <w:rFonts w:cs="Arial"/>
        <w:color w:val="BFBFBF" w:themeColor="background1" w:themeShade="BF"/>
        <w:sz w:val="18"/>
        <w:szCs w:val="18"/>
        <w:lang w:val="de-DE"/>
      </w:rPr>
      <w:fldChar w:fldCharType="end"/>
    </w:r>
    <w:r w:rsidRPr="00342CB2">
      <w:rPr>
        <w:rFonts w:cs="Arial"/>
        <w:color w:val="BFBFBF" w:themeColor="background1" w:themeShade="BF"/>
        <w:sz w:val="18"/>
        <w:szCs w:val="18"/>
        <w:lang w:val="en-US"/>
      </w:rPr>
      <w:t xml:space="preserve"> </w:t>
    </w:r>
    <w:r w:rsidRPr="00F42A4C">
      <w:rPr>
        <w:rFonts w:cs="Arial"/>
        <w:color w:val="BFBFBF" w:themeColor="background1" w:themeShade="BF"/>
        <w:sz w:val="18"/>
        <w:szCs w:val="18"/>
        <w:lang w:val="en-US"/>
      </w:rPr>
      <w:t>|</w:t>
    </w:r>
    <w:r>
      <w:rPr>
        <w:rFonts w:cs="Arial"/>
        <w:color w:val="BFBFBF" w:themeColor="background1" w:themeShade="BF"/>
        <w:sz w:val="18"/>
        <w:szCs w:val="18"/>
        <w:lang w:val="en-US"/>
      </w:rPr>
      <w:t xml:space="preserve"> </w:t>
    </w:r>
    <w:r w:rsidR="00330C9C" w:rsidRPr="00330C9C">
      <w:rPr>
        <w:rFonts w:cs="Arial"/>
        <w:color w:val="BFBFBF" w:themeColor="background1" w:themeShade="BF"/>
        <w:sz w:val="18"/>
        <w:szCs w:val="18"/>
        <w:lang w:val="en-GB"/>
      </w:rPr>
      <w:t>Asset Administration Shell Specification - Part 2: API</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3E5EB" w14:textId="7B8E9A7C" w:rsidR="00B42DC0" w:rsidRPr="000D767D" w:rsidRDefault="00B42DC0">
    <w:pPr>
      <w:pStyle w:val="Header"/>
      <w:jc w:val="right"/>
      <w:rPr>
        <w:rFonts w:cs="Arial"/>
        <w:color w:val="BFBFBF" w:themeColor="background1" w:themeShade="BF"/>
        <w:sz w:val="20"/>
        <w:szCs w:val="20"/>
        <w:lang w:val="en-US"/>
      </w:rPr>
    </w:pPr>
    <w:r w:rsidRPr="00D620C1">
      <w:rPr>
        <w:rFonts w:cs="Arial"/>
        <w:color w:val="BFBFBF" w:themeColor="background1" w:themeShade="BF"/>
        <w:sz w:val="18"/>
        <w:szCs w:val="11"/>
        <w:lang w:val="en-US"/>
      </w:rPr>
      <w:fldChar w:fldCharType="begin"/>
    </w:r>
    <w:r w:rsidRPr="00D620C1">
      <w:rPr>
        <w:rFonts w:cs="Arial"/>
        <w:color w:val="BFBFBF" w:themeColor="background1" w:themeShade="BF"/>
        <w:sz w:val="18"/>
        <w:szCs w:val="11"/>
        <w:lang w:val="en-US"/>
      </w:rPr>
      <w:instrText xml:space="preserve"> STYLEREF AnhangÜ1 \* MERGEFORMAT </w:instrText>
    </w:r>
    <w:r w:rsidRPr="00D620C1">
      <w:rPr>
        <w:rFonts w:cs="Arial"/>
        <w:color w:val="BFBFBF" w:themeColor="background1" w:themeShade="BF"/>
        <w:sz w:val="18"/>
        <w:szCs w:val="11"/>
        <w:lang w:val="en-US"/>
      </w:rPr>
      <w:fldChar w:fldCharType="separate"/>
    </w:r>
    <w:r w:rsidR="00827ED2">
      <w:rPr>
        <w:rFonts w:cs="Arial"/>
        <w:noProof/>
        <w:color w:val="BFBFBF" w:themeColor="background1" w:themeShade="BF"/>
        <w:sz w:val="18"/>
        <w:szCs w:val="11"/>
        <w:lang w:val="en-US"/>
      </w:rPr>
      <w:t>Templates used for Specification</w:t>
    </w:r>
    <w:r w:rsidRPr="00D620C1">
      <w:rPr>
        <w:rFonts w:cs="Arial"/>
        <w:color w:val="BFBFBF" w:themeColor="background1" w:themeShade="BF"/>
        <w:sz w:val="18"/>
        <w:szCs w:val="11"/>
        <w:lang w:val="en-US"/>
      </w:rPr>
      <w:fldChar w:fldCharType="end"/>
    </w:r>
    <w:r w:rsidRPr="000D767D">
      <w:rPr>
        <w:rFonts w:cs="Arial"/>
        <w:color w:val="BFBFBF" w:themeColor="background1" w:themeShade="BF"/>
        <w:sz w:val="20"/>
        <w:szCs w:val="20"/>
        <w:lang w:val="en-US"/>
      </w:rPr>
      <w:t xml:space="preserve"> </w:t>
    </w:r>
    <w:r w:rsidRPr="00F42A4C">
      <w:rPr>
        <w:rFonts w:cs="Arial"/>
        <w:color w:val="BFBFBF" w:themeColor="background1" w:themeShade="BF"/>
        <w:sz w:val="18"/>
        <w:szCs w:val="18"/>
        <w:lang w:val="en-US"/>
      </w:rPr>
      <w:t>|</w:t>
    </w:r>
    <w:r>
      <w:rPr>
        <w:rFonts w:cs="Arial"/>
        <w:color w:val="BFBFBF" w:themeColor="background1" w:themeShade="BF"/>
        <w:sz w:val="18"/>
        <w:szCs w:val="18"/>
        <w:lang w:val="en-US"/>
      </w:rPr>
      <w:t xml:space="preserve"> </w:t>
    </w:r>
    <w:r w:rsidRPr="00591D35">
      <w:rPr>
        <w:rFonts w:cs="Arial"/>
        <w:color w:val="BFBFBF" w:themeColor="background1" w:themeShade="BF"/>
        <w:sz w:val="20"/>
        <w:szCs w:val="20"/>
        <w:lang w:val="de-DE"/>
      </w:rPr>
      <w:fldChar w:fldCharType="begin"/>
    </w:r>
    <w:r w:rsidRPr="000D767D">
      <w:rPr>
        <w:rFonts w:cs="Arial"/>
        <w:color w:val="BFBFBF" w:themeColor="background1" w:themeShade="BF"/>
        <w:sz w:val="20"/>
        <w:szCs w:val="20"/>
        <w:lang w:val="en-US"/>
      </w:rPr>
      <w:instrText xml:space="preserve"> PAGE  \* Arabic  \* MERGEFORMAT </w:instrText>
    </w:r>
    <w:r w:rsidRPr="00591D35">
      <w:rPr>
        <w:rFonts w:cs="Arial"/>
        <w:color w:val="BFBFBF" w:themeColor="background1" w:themeShade="BF"/>
        <w:sz w:val="20"/>
        <w:szCs w:val="20"/>
        <w:lang w:val="de-DE"/>
      </w:rPr>
      <w:fldChar w:fldCharType="separate"/>
    </w:r>
    <w:r w:rsidRPr="000D767D">
      <w:rPr>
        <w:rFonts w:cs="Arial"/>
        <w:noProof/>
        <w:color w:val="BFBFBF" w:themeColor="background1" w:themeShade="BF"/>
        <w:sz w:val="20"/>
        <w:szCs w:val="20"/>
        <w:lang w:val="en-US"/>
      </w:rPr>
      <w:t>3</w:t>
    </w:r>
    <w:r w:rsidRPr="00591D35">
      <w:rPr>
        <w:rFonts w:cs="Arial"/>
        <w:color w:val="BFBFBF" w:themeColor="background1" w:themeShade="BF"/>
        <w:sz w:val="20"/>
        <w:szCs w:val="20"/>
        <w:lang w:val="de-D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43963"/>
    <w:multiLevelType w:val="multilevel"/>
    <w:tmpl w:val="00000001"/>
    <w:name w:val="HTML-List1"/>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1.%2.%3.%4.%5.%6.%7.%8"/>
      <w:lvlJc w:val="left"/>
    </w:lvl>
    <w:lvl w:ilvl="8">
      <w:start w:val="1"/>
      <w:numFmt w:val="decimal"/>
      <w:lvlText w:val="%1.%2.%3.%4.%5.%6.%7.%8.%9"/>
      <w:lvlJc w:val="left"/>
    </w:lvl>
  </w:abstractNum>
  <w:abstractNum w:abstractNumId="1" w15:restartNumberingAfterBreak="0">
    <w:nsid w:val="040C7E02"/>
    <w:multiLevelType w:val="hybridMultilevel"/>
    <w:tmpl w:val="ABC0614C"/>
    <w:lvl w:ilvl="0" w:tplc="00E6BDE8">
      <w:start w:val="1"/>
      <w:numFmt w:val="bullet"/>
      <w:pStyle w:val="Lis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2E2EB6"/>
    <w:multiLevelType w:val="hybridMultilevel"/>
    <w:tmpl w:val="C0923216"/>
    <w:lvl w:ilvl="0" w:tplc="DB38A56E">
      <w:start w:val="1"/>
      <w:numFmt w:val="bullet"/>
      <w:pStyle w:val="TERM-source"/>
      <w:lvlText w:val=""/>
      <w:lvlJc w:val="left"/>
      <w:pPr>
        <w:ind w:left="720" w:hanging="360"/>
      </w:pPr>
      <w:rPr>
        <w:rFonts w:ascii="Wingdings" w:hAnsi="Wingdings" w:hint="default"/>
        <w:sz w:val="2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9A552F"/>
    <w:multiLevelType w:val="hybridMultilevel"/>
    <w:tmpl w:val="BFEC33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E18538E"/>
    <w:multiLevelType w:val="hybridMultilevel"/>
    <w:tmpl w:val="12DC07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5" w15:restartNumberingAfterBreak="0">
    <w:nsid w:val="11384571"/>
    <w:multiLevelType w:val="hybridMultilevel"/>
    <w:tmpl w:val="4B4CF90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1BB743F"/>
    <w:multiLevelType w:val="multilevel"/>
    <w:tmpl w:val="AEC2C712"/>
    <w:styleLink w:val="AktuelleListe1"/>
    <w:lvl w:ilvl="0">
      <w:start w:val="1"/>
      <w:numFmt w:val="decimal"/>
      <w:lvlText w:val="%1"/>
      <w:lvlJc w:val="left"/>
      <w:pPr>
        <w:ind w:left="567" w:hanging="567"/>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decimal"/>
      <w:lvlText w:val="%1.%2.%3.%4"/>
      <w:lvlJc w:val="left"/>
      <w:pPr>
        <w:ind w:left="1572" w:hanging="864"/>
      </w:pPr>
      <w:rPr>
        <w:rFonts w:hint="default"/>
      </w:rPr>
    </w:lvl>
    <w:lvl w:ilvl="4">
      <w:start w:val="1"/>
      <w:numFmt w:val="decimal"/>
      <w:lvlText w:val="%1.%2.%3.%4.%5"/>
      <w:lvlJc w:val="left"/>
      <w:pPr>
        <w:ind w:left="1716" w:hanging="1008"/>
      </w:pPr>
      <w:rPr>
        <w:rFonts w:hint="default"/>
      </w:rPr>
    </w:lvl>
    <w:lvl w:ilvl="5">
      <w:start w:val="1"/>
      <w:numFmt w:val="decimal"/>
      <w:lvlText w:val="%1.%2.%3.%4.%5.%6"/>
      <w:lvlJc w:val="left"/>
      <w:pPr>
        <w:ind w:left="1860" w:hanging="1152"/>
      </w:pPr>
      <w:rPr>
        <w:rFonts w:hint="default"/>
      </w:rPr>
    </w:lvl>
    <w:lvl w:ilvl="6">
      <w:start w:val="1"/>
      <w:numFmt w:val="decimal"/>
      <w:lvlText w:val="%1.%2.%3.%4.%5.%6.%7"/>
      <w:lvlJc w:val="left"/>
      <w:pPr>
        <w:ind w:left="2004" w:hanging="1296"/>
      </w:pPr>
      <w:rPr>
        <w:rFonts w:hint="default"/>
      </w:rPr>
    </w:lvl>
    <w:lvl w:ilvl="7">
      <w:start w:val="1"/>
      <w:numFmt w:val="decimal"/>
      <w:lvlText w:val="%1.%2.%3.%4.%5.%6.%7.%8"/>
      <w:lvlJc w:val="left"/>
      <w:pPr>
        <w:ind w:left="2148" w:hanging="1440"/>
      </w:pPr>
      <w:rPr>
        <w:rFonts w:hint="default"/>
      </w:rPr>
    </w:lvl>
    <w:lvl w:ilvl="8">
      <w:start w:val="1"/>
      <w:numFmt w:val="decimal"/>
      <w:lvlText w:val="%1.%2.%3.%4.%5.%6.%7.%8.%9"/>
      <w:lvlJc w:val="left"/>
      <w:pPr>
        <w:ind w:left="2292" w:hanging="1584"/>
      </w:pPr>
      <w:rPr>
        <w:rFonts w:hint="default"/>
      </w:rPr>
    </w:lvl>
  </w:abstractNum>
  <w:abstractNum w:abstractNumId="7" w15:restartNumberingAfterBreak="0">
    <w:nsid w:val="12282C77"/>
    <w:multiLevelType w:val="hybridMultilevel"/>
    <w:tmpl w:val="1A429D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AEF06B6"/>
    <w:multiLevelType w:val="multilevel"/>
    <w:tmpl w:val="6EAC23FA"/>
    <w:styleLink w:val="AktuelleListe4"/>
    <w:lvl w:ilvl="0">
      <w:start w:val="1"/>
      <w:numFmt w:val="decimal"/>
      <w:lvlText w:val="%1"/>
      <w:lvlJc w:val="left"/>
      <w:pPr>
        <w:ind w:left="737" w:hanging="567"/>
      </w:pPr>
      <w:rPr>
        <w:rFonts w:hint="default"/>
      </w:rPr>
    </w:lvl>
    <w:lvl w:ilvl="1">
      <w:start w:val="1"/>
      <w:numFmt w:val="decimal"/>
      <w:lvlText w:val="%1.%2"/>
      <w:lvlJc w:val="left"/>
      <w:pPr>
        <w:ind w:left="851" w:hanging="681"/>
      </w:pPr>
      <w:rPr>
        <w:rFonts w:hint="default"/>
      </w:rPr>
    </w:lvl>
    <w:lvl w:ilvl="2">
      <w:start w:val="1"/>
      <w:numFmt w:val="decimal"/>
      <w:lvlText w:val="%1.%2.%3"/>
      <w:lvlJc w:val="left"/>
      <w:pPr>
        <w:ind w:left="624" w:hanging="454"/>
      </w:pPr>
      <w:rPr>
        <w:rFonts w:hint="default"/>
      </w:rPr>
    </w:lvl>
    <w:lvl w:ilvl="3">
      <w:start w:val="1"/>
      <w:numFmt w:val="decimal"/>
      <w:lvlText w:val="%1.%2.%3.%4"/>
      <w:lvlJc w:val="left"/>
      <w:pPr>
        <w:ind w:left="1742" w:hanging="864"/>
      </w:pPr>
      <w:rPr>
        <w:rFonts w:hint="default"/>
      </w:rPr>
    </w:lvl>
    <w:lvl w:ilvl="4">
      <w:start w:val="1"/>
      <w:numFmt w:val="decimal"/>
      <w:lvlText w:val="%1.%2.%3.%4.%5"/>
      <w:lvlJc w:val="left"/>
      <w:pPr>
        <w:ind w:left="1886" w:hanging="1008"/>
      </w:pPr>
      <w:rPr>
        <w:rFonts w:hint="default"/>
      </w:rPr>
    </w:lvl>
    <w:lvl w:ilvl="5">
      <w:start w:val="1"/>
      <w:numFmt w:val="decimal"/>
      <w:lvlText w:val="%1.%2.%3.%4.%5.%6"/>
      <w:lvlJc w:val="left"/>
      <w:pPr>
        <w:ind w:left="2030" w:hanging="1152"/>
      </w:pPr>
      <w:rPr>
        <w:rFonts w:hint="default"/>
      </w:rPr>
    </w:lvl>
    <w:lvl w:ilvl="6">
      <w:start w:val="1"/>
      <w:numFmt w:val="decimal"/>
      <w:lvlText w:val="%1.%2.%3.%4.%5.%6.%7"/>
      <w:lvlJc w:val="left"/>
      <w:pPr>
        <w:ind w:left="2174" w:hanging="1296"/>
      </w:pPr>
      <w:rPr>
        <w:rFonts w:hint="default"/>
      </w:rPr>
    </w:lvl>
    <w:lvl w:ilvl="7">
      <w:start w:val="1"/>
      <w:numFmt w:val="decimal"/>
      <w:lvlText w:val="%1.%2.%3.%4.%5.%6.%7.%8"/>
      <w:lvlJc w:val="left"/>
      <w:pPr>
        <w:ind w:left="2318" w:hanging="1440"/>
      </w:pPr>
      <w:rPr>
        <w:rFonts w:hint="default"/>
      </w:rPr>
    </w:lvl>
    <w:lvl w:ilvl="8">
      <w:start w:val="1"/>
      <w:numFmt w:val="decimal"/>
      <w:lvlText w:val="%1.%2.%3.%4.%5.%6.%7.%8.%9"/>
      <w:lvlJc w:val="left"/>
      <w:pPr>
        <w:ind w:left="2462" w:hanging="1584"/>
      </w:pPr>
      <w:rPr>
        <w:rFonts w:hint="default"/>
      </w:rPr>
    </w:lvl>
  </w:abstractNum>
  <w:abstractNum w:abstractNumId="9" w15:restartNumberingAfterBreak="0">
    <w:nsid w:val="1CA23C34"/>
    <w:multiLevelType w:val="multilevel"/>
    <w:tmpl w:val="05E8E610"/>
    <w:lvl w:ilvl="0">
      <w:start w:val="1"/>
      <w:numFmt w:val="decimal"/>
      <w:pStyle w:val="Heading1"/>
      <w:lvlText w:val="%1"/>
      <w:lvlJc w:val="left"/>
      <w:pPr>
        <w:ind w:left="737" w:hanging="567"/>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624" w:hanging="454"/>
      </w:pPr>
      <w:rPr>
        <w:rFonts w:hint="default"/>
      </w:rPr>
    </w:lvl>
    <w:lvl w:ilvl="3">
      <w:start w:val="1"/>
      <w:numFmt w:val="decimal"/>
      <w:pStyle w:val="Heading4"/>
      <w:lvlText w:val="%1.%2.%3.%4"/>
      <w:lvlJc w:val="left"/>
      <w:pPr>
        <w:ind w:left="1742" w:hanging="864"/>
      </w:pPr>
      <w:rPr>
        <w:rFonts w:hint="default"/>
      </w:rPr>
    </w:lvl>
    <w:lvl w:ilvl="4">
      <w:start w:val="1"/>
      <w:numFmt w:val="decimal"/>
      <w:pStyle w:val="Heading5"/>
      <w:lvlText w:val="%1.%2.%3.%4.%5"/>
      <w:lvlJc w:val="left"/>
      <w:pPr>
        <w:ind w:left="1886" w:hanging="1008"/>
      </w:pPr>
      <w:rPr>
        <w:rFonts w:hint="default"/>
      </w:rPr>
    </w:lvl>
    <w:lvl w:ilvl="5">
      <w:start w:val="1"/>
      <w:numFmt w:val="decimal"/>
      <w:pStyle w:val="Heading6"/>
      <w:lvlText w:val="%1.%2.%3.%4.%5.%6"/>
      <w:lvlJc w:val="left"/>
      <w:pPr>
        <w:ind w:left="2030" w:hanging="1152"/>
      </w:pPr>
      <w:rPr>
        <w:rFonts w:hint="default"/>
      </w:rPr>
    </w:lvl>
    <w:lvl w:ilvl="6">
      <w:start w:val="1"/>
      <w:numFmt w:val="decimal"/>
      <w:pStyle w:val="Heading7"/>
      <w:lvlText w:val="%1.%2.%3.%4.%5.%6.%7"/>
      <w:lvlJc w:val="left"/>
      <w:pPr>
        <w:ind w:left="2174" w:hanging="1296"/>
      </w:pPr>
      <w:rPr>
        <w:rFonts w:hint="default"/>
      </w:rPr>
    </w:lvl>
    <w:lvl w:ilvl="7">
      <w:start w:val="1"/>
      <w:numFmt w:val="decimal"/>
      <w:pStyle w:val="Heading8"/>
      <w:lvlText w:val="%1.%2.%3.%4.%5.%6.%7.%8"/>
      <w:lvlJc w:val="left"/>
      <w:pPr>
        <w:ind w:left="2318" w:hanging="1440"/>
      </w:pPr>
      <w:rPr>
        <w:rFonts w:hint="default"/>
      </w:rPr>
    </w:lvl>
    <w:lvl w:ilvl="8">
      <w:start w:val="1"/>
      <w:numFmt w:val="decimal"/>
      <w:pStyle w:val="Heading9"/>
      <w:lvlText w:val="%1.%2.%3.%4.%5.%6.%7.%8.%9"/>
      <w:lvlJc w:val="left"/>
      <w:pPr>
        <w:ind w:left="2462" w:hanging="1584"/>
      </w:pPr>
      <w:rPr>
        <w:rFonts w:hint="default"/>
      </w:rPr>
    </w:lvl>
  </w:abstractNum>
  <w:abstractNum w:abstractNumId="10" w15:restartNumberingAfterBreak="0">
    <w:nsid w:val="24D11139"/>
    <w:multiLevelType w:val="multilevel"/>
    <w:tmpl w:val="DABE41A0"/>
    <w:lvl w:ilvl="0">
      <w:start w:val="1"/>
      <w:numFmt w:val="bullet"/>
      <w:lvlText w:val=""/>
      <w:lvlJc w:val="left"/>
      <w:pPr>
        <w:ind w:left="770" w:hanging="360"/>
      </w:pPr>
      <w:rPr>
        <w:rFonts w:ascii="Symbol" w:hAnsi="Symbol" w:hint="default"/>
        <w:color w:val="0528CC"/>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875B0A"/>
    <w:multiLevelType w:val="hybridMultilevel"/>
    <w:tmpl w:val="A36C0632"/>
    <w:lvl w:ilvl="0" w:tplc="0FA4418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6073AA"/>
    <w:multiLevelType w:val="hybridMultilevel"/>
    <w:tmpl w:val="3E2A4E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3B26042"/>
    <w:multiLevelType w:val="hybridMultilevel"/>
    <w:tmpl w:val="7FFC6F24"/>
    <w:lvl w:ilvl="0" w:tplc="093A7202">
      <w:start w:val="1"/>
      <w:numFmt w:val="bullet"/>
      <w:lvlText w:val=""/>
      <w:lvlJc w:val="left"/>
      <w:pPr>
        <w:ind w:left="720" w:hanging="360"/>
      </w:pPr>
      <w:rPr>
        <w:rFonts w:ascii="Symbol" w:hAnsi="Symbol" w:hint="default"/>
        <w:color w:val="0528CC"/>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5BE06D6"/>
    <w:multiLevelType w:val="hybridMultilevel"/>
    <w:tmpl w:val="3DDCB53C"/>
    <w:lvl w:ilvl="0" w:tplc="093A7202">
      <w:start w:val="1"/>
      <w:numFmt w:val="bullet"/>
      <w:lvlText w:val=""/>
      <w:lvlJc w:val="left"/>
      <w:pPr>
        <w:ind w:left="770" w:hanging="360"/>
      </w:pPr>
      <w:rPr>
        <w:rFonts w:ascii="Symbol" w:hAnsi="Symbol" w:hint="default"/>
        <w:color w:val="0528CC"/>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5" w15:restartNumberingAfterBreak="0">
    <w:nsid w:val="361335C7"/>
    <w:multiLevelType w:val="hybridMultilevel"/>
    <w:tmpl w:val="B89EFA2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6" w15:restartNumberingAfterBreak="0">
    <w:nsid w:val="373110B8"/>
    <w:multiLevelType w:val="hybridMultilevel"/>
    <w:tmpl w:val="ABF43EBC"/>
    <w:lvl w:ilvl="0" w:tplc="0C18767A">
      <w:start w:val="1"/>
      <w:numFmt w:val="lowerLetter"/>
      <w:pStyle w:val="EinrckMitBuchstaben"/>
      <w:lvlText w:val="(%1)"/>
      <w:lvlJc w:val="left"/>
      <w:pPr>
        <w:ind w:left="644" w:hanging="360"/>
      </w:pPr>
      <w:rPr>
        <w:rFonts w:hint="default"/>
        <w:b/>
        <w:i w:val="0"/>
        <w:color w:val="4F81BD"/>
        <w:sz w:val="22"/>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17" w15:restartNumberingAfterBreak="0">
    <w:nsid w:val="3EB91122"/>
    <w:multiLevelType w:val="hybridMultilevel"/>
    <w:tmpl w:val="6ED07D16"/>
    <w:lvl w:ilvl="0" w:tplc="04070001">
      <w:start w:val="1"/>
      <w:numFmt w:val="bullet"/>
      <w:lvlText w:val=""/>
      <w:lvlJc w:val="left"/>
      <w:pPr>
        <w:ind w:left="360" w:hanging="360"/>
      </w:pPr>
      <w:rPr>
        <w:rFonts w:ascii="Symbol" w:hAnsi="Symbol"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15:restartNumberingAfterBreak="0">
    <w:nsid w:val="4410589A"/>
    <w:multiLevelType w:val="multilevel"/>
    <w:tmpl w:val="AEC2C712"/>
    <w:styleLink w:val="AktuelleListe3"/>
    <w:lvl w:ilvl="0">
      <w:start w:val="1"/>
      <w:numFmt w:val="decimal"/>
      <w:lvlText w:val="%1"/>
      <w:lvlJc w:val="left"/>
      <w:pPr>
        <w:ind w:left="567" w:hanging="567"/>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decimal"/>
      <w:lvlText w:val="%1.%2.%3.%4"/>
      <w:lvlJc w:val="left"/>
      <w:pPr>
        <w:ind w:left="1572" w:hanging="864"/>
      </w:pPr>
      <w:rPr>
        <w:rFonts w:hint="default"/>
      </w:rPr>
    </w:lvl>
    <w:lvl w:ilvl="4">
      <w:start w:val="1"/>
      <w:numFmt w:val="decimal"/>
      <w:lvlText w:val="%1.%2.%3.%4.%5"/>
      <w:lvlJc w:val="left"/>
      <w:pPr>
        <w:ind w:left="1716" w:hanging="1008"/>
      </w:pPr>
      <w:rPr>
        <w:rFonts w:hint="default"/>
      </w:rPr>
    </w:lvl>
    <w:lvl w:ilvl="5">
      <w:start w:val="1"/>
      <w:numFmt w:val="decimal"/>
      <w:lvlText w:val="%1.%2.%3.%4.%5.%6"/>
      <w:lvlJc w:val="left"/>
      <w:pPr>
        <w:ind w:left="1860" w:hanging="1152"/>
      </w:pPr>
      <w:rPr>
        <w:rFonts w:hint="default"/>
      </w:rPr>
    </w:lvl>
    <w:lvl w:ilvl="6">
      <w:start w:val="1"/>
      <w:numFmt w:val="decimal"/>
      <w:lvlText w:val="%1.%2.%3.%4.%5.%6.%7"/>
      <w:lvlJc w:val="left"/>
      <w:pPr>
        <w:ind w:left="2004" w:hanging="1296"/>
      </w:pPr>
      <w:rPr>
        <w:rFonts w:hint="default"/>
      </w:rPr>
    </w:lvl>
    <w:lvl w:ilvl="7">
      <w:start w:val="1"/>
      <w:numFmt w:val="decimal"/>
      <w:lvlText w:val="%1.%2.%3.%4.%5.%6.%7.%8"/>
      <w:lvlJc w:val="left"/>
      <w:pPr>
        <w:ind w:left="2148" w:hanging="1440"/>
      </w:pPr>
      <w:rPr>
        <w:rFonts w:hint="default"/>
      </w:rPr>
    </w:lvl>
    <w:lvl w:ilvl="8">
      <w:start w:val="1"/>
      <w:numFmt w:val="decimal"/>
      <w:lvlText w:val="%1.%2.%3.%4.%5.%6.%7.%8.%9"/>
      <w:lvlJc w:val="left"/>
      <w:pPr>
        <w:ind w:left="2292" w:hanging="1584"/>
      </w:pPr>
      <w:rPr>
        <w:rFonts w:hint="default"/>
      </w:rPr>
    </w:lvl>
  </w:abstractNum>
  <w:abstractNum w:abstractNumId="19" w15:restartNumberingAfterBreak="0">
    <w:nsid w:val="4AFC5F59"/>
    <w:multiLevelType w:val="hybridMultilevel"/>
    <w:tmpl w:val="6A3AA090"/>
    <w:lvl w:ilvl="0" w:tplc="093A7202">
      <w:start w:val="1"/>
      <w:numFmt w:val="bullet"/>
      <w:lvlText w:val=""/>
      <w:lvlJc w:val="left"/>
      <w:pPr>
        <w:ind w:left="770" w:hanging="360"/>
      </w:pPr>
      <w:rPr>
        <w:rFonts w:ascii="Symbol" w:hAnsi="Symbol" w:hint="default"/>
        <w:color w:val="0528CC"/>
      </w:rPr>
    </w:lvl>
    <w:lvl w:ilvl="1" w:tplc="FFFFFFFF" w:tentative="1">
      <w:start w:val="1"/>
      <w:numFmt w:val="bullet"/>
      <w:lvlText w:val="o"/>
      <w:lvlJc w:val="left"/>
      <w:pPr>
        <w:ind w:left="1490" w:hanging="360"/>
      </w:pPr>
      <w:rPr>
        <w:rFonts w:ascii="Courier New" w:hAnsi="Courier New" w:cs="Courier New" w:hint="default"/>
      </w:rPr>
    </w:lvl>
    <w:lvl w:ilvl="2" w:tplc="FFFFFFFF" w:tentative="1">
      <w:start w:val="1"/>
      <w:numFmt w:val="bullet"/>
      <w:lvlText w:val=""/>
      <w:lvlJc w:val="left"/>
      <w:pPr>
        <w:ind w:left="2210" w:hanging="360"/>
      </w:pPr>
      <w:rPr>
        <w:rFonts w:ascii="Wingdings" w:hAnsi="Wingdings" w:hint="default"/>
      </w:rPr>
    </w:lvl>
    <w:lvl w:ilvl="3" w:tplc="FFFFFFFF" w:tentative="1">
      <w:start w:val="1"/>
      <w:numFmt w:val="bullet"/>
      <w:lvlText w:val=""/>
      <w:lvlJc w:val="left"/>
      <w:pPr>
        <w:ind w:left="2930" w:hanging="360"/>
      </w:pPr>
      <w:rPr>
        <w:rFonts w:ascii="Symbol" w:hAnsi="Symbol" w:hint="default"/>
      </w:rPr>
    </w:lvl>
    <w:lvl w:ilvl="4" w:tplc="FFFFFFFF" w:tentative="1">
      <w:start w:val="1"/>
      <w:numFmt w:val="bullet"/>
      <w:lvlText w:val="o"/>
      <w:lvlJc w:val="left"/>
      <w:pPr>
        <w:ind w:left="3650" w:hanging="360"/>
      </w:pPr>
      <w:rPr>
        <w:rFonts w:ascii="Courier New" w:hAnsi="Courier New" w:cs="Courier New" w:hint="default"/>
      </w:rPr>
    </w:lvl>
    <w:lvl w:ilvl="5" w:tplc="FFFFFFFF" w:tentative="1">
      <w:start w:val="1"/>
      <w:numFmt w:val="bullet"/>
      <w:lvlText w:val=""/>
      <w:lvlJc w:val="left"/>
      <w:pPr>
        <w:ind w:left="4370" w:hanging="360"/>
      </w:pPr>
      <w:rPr>
        <w:rFonts w:ascii="Wingdings" w:hAnsi="Wingdings" w:hint="default"/>
      </w:rPr>
    </w:lvl>
    <w:lvl w:ilvl="6" w:tplc="FFFFFFFF" w:tentative="1">
      <w:start w:val="1"/>
      <w:numFmt w:val="bullet"/>
      <w:lvlText w:val=""/>
      <w:lvlJc w:val="left"/>
      <w:pPr>
        <w:ind w:left="5090" w:hanging="360"/>
      </w:pPr>
      <w:rPr>
        <w:rFonts w:ascii="Symbol" w:hAnsi="Symbol" w:hint="default"/>
      </w:rPr>
    </w:lvl>
    <w:lvl w:ilvl="7" w:tplc="FFFFFFFF" w:tentative="1">
      <w:start w:val="1"/>
      <w:numFmt w:val="bullet"/>
      <w:lvlText w:val="o"/>
      <w:lvlJc w:val="left"/>
      <w:pPr>
        <w:ind w:left="5810" w:hanging="360"/>
      </w:pPr>
      <w:rPr>
        <w:rFonts w:ascii="Courier New" w:hAnsi="Courier New" w:cs="Courier New" w:hint="default"/>
      </w:rPr>
    </w:lvl>
    <w:lvl w:ilvl="8" w:tplc="FFFFFFFF" w:tentative="1">
      <w:start w:val="1"/>
      <w:numFmt w:val="bullet"/>
      <w:lvlText w:val=""/>
      <w:lvlJc w:val="left"/>
      <w:pPr>
        <w:ind w:left="6530" w:hanging="360"/>
      </w:pPr>
      <w:rPr>
        <w:rFonts w:ascii="Wingdings" w:hAnsi="Wingdings" w:hint="default"/>
      </w:rPr>
    </w:lvl>
  </w:abstractNum>
  <w:abstractNum w:abstractNumId="20" w15:restartNumberingAfterBreak="0">
    <w:nsid w:val="4B6112B4"/>
    <w:multiLevelType w:val="hybridMultilevel"/>
    <w:tmpl w:val="7A28DB82"/>
    <w:lvl w:ilvl="0" w:tplc="5E600BF0">
      <w:start w:val="26"/>
      <w:numFmt w:val="bullet"/>
      <w:lvlText w:val=""/>
      <w:lvlJc w:val="left"/>
      <w:pPr>
        <w:ind w:left="720" w:hanging="360"/>
      </w:pPr>
      <w:rPr>
        <w:rFonts w:ascii="Wingdings" w:eastAsia="Times New Roman" w:hAnsi="Wingdings"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CDDACAC2">
      <w:numFmt w:val="bullet"/>
      <w:lvlText w:val="-"/>
      <w:lvlJc w:val="left"/>
      <w:pPr>
        <w:ind w:left="2880" w:hanging="360"/>
      </w:pPr>
      <w:rPr>
        <w:rFonts w:ascii="Arial" w:eastAsia="Times New Roman" w:hAnsi="Arial" w:cs="Aria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CAD3D19"/>
    <w:multiLevelType w:val="hybridMultilevel"/>
    <w:tmpl w:val="64AA44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CF63ACE"/>
    <w:multiLevelType w:val="hybridMultilevel"/>
    <w:tmpl w:val="3080219C"/>
    <w:lvl w:ilvl="0" w:tplc="093A7202">
      <w:start w:val="1"/>
      <w:numFmt w:val="bullet"/>
      <w:lvlText w:val=""/>
      <w:lvlJc w:val="left"/>
      <w:pPr>
        <w:ind w:left="770" w:hanging="360"/>
      </w:pPr>
      <w:rPr>
        <w:rFonts w:ascii="Symbol" w:hAnsi="Symbol" w:hint="default"/>
        <w:color w:val="0528CC"/>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50A753C3"/>
    <w:multiLevelType w:val="multilevel"/>
    <w:tmpl w:val="FFE6BFCE"/>
    <w:lvl w:ilvl="0">
      <w:start w:val="1"/>
      <w:numFmt w:val="decimal"/>
      <w:lvlText w:val="%1."/>
      <w:lvlJc w:val="left"/>
      <w:pPr>
        <w:ind w:left="930" w:hanging="930"/>
      </w:pPr>
      <w:rPr>
        <w:rFonts w:hint="default"/>
      </w:rPr>
    </w:lvl>
    <w:lvl w:ilvl="1">
      <w:start w:val="1"/>
      <w:numFmt w:val="decimal"/>
      <w:pStyle w:val="Anhang2"/>
      <w:lvlText w:val="%2."/>
      <w:lvlJc w:val="left"/>
      <w:pPr>
        <w:ind w:left="454" w:hanging="454"/>
      </w:pPr>
      <w:rPr>
        <w:rFonts w:hint="default"/>
      </w:rPr>
    </w:lvl>
    <w:lvl w:ilvl="2">
      <w:start w:val="1"/>
      <w:numFmt w:val="lowerRoman"/>
      <w:lvlText w:val="%3."/>
      <w:lvlJc w:val="right"/>
      <w:pPr>
        <w:ind w:left="2368" w:hanging="180"/>
      </w:pPr>
      <w:rPr>
        <w:rFonts w:hint="default"/>
      </w:rPr>
    </w:lvl>
    <w:lvl w:ilvl="3">
      <w:start w:val="1"/>
      <w:numFmt w:val="decimal"/>
      <w:lvlText w:val="%4."/>
      <w:lvlJc w:val="left"/>
      <w:pPr>
        <w:ind w:left="3088" w:hanging="360"/>
      </w:pPr>
      <w:rPr>
        <w:rFonts w:hint="default"/>
      </w:rPr>
    </w:lvl>
    <w:lvl w:ilvl="4">
      <w:start w:val="1"/>
      <w:numFmt w:val="lowerLetter"/>
      <w:lvlText w:val="%5."/>
      <w:lvlJc w:val="left"/>
      <w:pPr>
        <w:ind w:left="3808" w:hanging="360"/>
      </w:pPr>
      <w:rPr>
        <w:rFonts w:hint="default"/>
      </w:rPr>
    </w:lvl>
    <w:lvl w:ilvl="5">
      <w:start w:val="1"/>
      <w:numFmt w:val="lowerRoman"/>
      <w:lvlText w:val="%6."/>
      <w:lvlJc w:val="right"/>
      <w:pPr>
        <w:ind w:left="4528" w:hanging="180"/>
      </w:pPr>
      <w:rPr>
        <w:rFonts w:hint="default"/>
      </w:rPr>
    </w:lvl>
    <w:lvl w:ilvl="6">
      <w:start w:val="1"/>
      <w:numFmt w:val="decimal"/>
      <w:lvlText w:val="%7."/>
      <w:lvlJc w:val="left"/>
      <w:pPr>
        <w:ind w:left="5248" w:hanging="360"/>
      </w:pPr>
      <w:rPr>
        <w:rFonts w:hint="default"/>
      </w:rPr>
    </w:lvl>
    <w:lvl w:ilvl="7">
      <w:start w:val="1"/>
      <w:numFmt w:val="lowerLetter"/>
      <w:lvlText w:val="%8."/>
      <w:lvlJc w:val="left"/>
      <w:pPr>
        <w:ind w:left="5968" w:hanging="360"/>
      </w:pPr>
      <w:rPr>
        <w:rFonts w:hint="default"/>
      </w:rPr>
    </w:lvl>
    <w:lvl w:ilvl="8">
      <w:start w:val="1"/>
      <w:numFmt w:val="lowerRoman"/>
      <w:lvlText w:val="%9."/>
      <w:lvlJc w:val="right"/>
      <w:pPr>
        <w:ind w:left="6688" w:hanging="180"/>
      </w:pPr>
      <w:rPr>
        <w:rFonts w:hint="default"/>
      </w:rPr>
    </w:lvl>
  </w:abstractNum>
  <w:abstractNum w:abstractNumId="24" w15:restartNumberingAfterBreak="0">
    <w:nsid w:val="52C8794B"/>
    <w:multiLevelType w:val="multilevel"/>
    <w:tmpl w:val="AEC2C712"/>
    <w:styleLink w:val="AktuelleListe2"/>
    <w:lvl w:ilvl="0">
      <w:start w:val="1"/>
      <w:numFmt w:val="decimal"/>
      <w:lvlText w:val="%1"/>
      <w:lvlJc w:val="left"/>
      <w:pPr>
        <w:ind w:left="567" w:hanging="567"/>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decimal"/>
      <w:lvlText w:val="%1.%2.%3.%4"/>
      <w:lvlJc w:val="left"/>
      <w:pPr>
        <w:ind w:left="1572" w:hanging="864"/>
      </w:pPr>
      <w:rPr>
        <w:rFonts w:hint="default"/>
      </w:rPr>
    </w:lvl>
    <w:lvl w:ilvl="4">
      <w:start w:val="1"/>
      <w:numFmt w:val="decimal"/>
      <w:lvlText w:val="%1.%2.%3.%4.%5"/>
      <w:lvlJc w:val="left"/>
      <w:pPr>
        <w:ind w:left="1716" w:hanging="1008"/>
      </w:pPr>
      <w:rPr>
        <w:rFonts w:hint="default"/>
      </w:rPr>
    </w:lvl>
    <w:lvl w:ilvl="5">
      <w:start w:val="1"/>
      <w:numFmt w:val="decimal"/>
      <w:lvlText w:val="%1.%2.%3.%4.%5.%6"/>
      <w:lvlJc w:val="left"/>
      <w:pPr>
        <w:ind w:left="1860" w:hanging="1152"/>
      </w:pPr>
      <w:rPr>
        <w:rFonts w:hint="default"/>
      </w:rPr>
    </w:lvl>
    <w:lvl w:ilvl="6">
      <w:start w:val="1"/>
      <w:numFmt w:val="decimal"/>
      <w:lvlText w:val="%1.%2.%3.%4.%5.%6.%7"/>
      <w:lvlJc w:val="left"/>
      <w:pPr>
        <w:ind w:left="2004" w:hanging="1296"/>
      </w:pPr>
      <w:rPr>
        <w:rFonts w:hint="default"/>
      </w:rPr>
    </w:lvl>
    <w:lvl w:ilvl="7">
      <w:start w:val="1"/>
      <w:numFmt w:val="decimal"/>
      <w:lvlText w:val="%1.%2.%3.%4.%5.%6.%7.%8"/>
      <w:lvlJc w:val="left"/>
      <w:pPr>
        <w:ind w:left="2148" w:hanging="1440"/>
      </w:pPr>
      <w:rPr>
        <w:rFonts w:hint="default"/>
      </w:rPr>
    </w:lvl>
    <w:lvl w:ilvl="8">
      <w:start w:val="1"/>
      <w:numFmt w:val="decimal"/>
      <w:lvlText w:val="%1.%2.%3.%4.%5.%6.%7.%8.%9"/>
      <w:lvlJc w:val="left"/>
      <w:pPr>
        <w:ind w:left="2292" w:hanging="1584"/>
      </w:pPr>
      <w:rPr>
        <w:rFonts w:hint="default"/>
      </w:rPr>
    </w:lvl>
  </w:abstractNum>
  <w:abstractNum w:abstractNumId="25" w15:restartNumberingAfterBreak="0">
    <w:nsid w:val="54435571"/>
    <w:multiLevelType w:val="hybridMultilevel"/>
    <w:tmpl w:val="04404C80"/>
    <w:lvl w:ilvl="0" w:tplc="25EC1A2A">
      <w:start w:val="1"/>
      <w:numFmt w:val="bullet"/>
      <w:pStyle w:val="List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76B6A29"/>
    <w:multiLevelType w:val="hybridMultilevel"/>
    <w:tmpl w:val="D870F6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5C0B4C77"/>
    <w:multiLevelType w:val="hybridMultilevel"/>
    <w:tmpl w:val="751EA110"/>
    <w:lvl w:ilvl="0" w:tplc="6C36D96C">
      <w:start w:val="1"/>
      <w:numFmt w:val="bullet"/>
      <w:pStyle w:val="Spiegelstriche"/>
      <w:lvlText w:val="·"/>
      <w:lvlJc w:val="left"/>
      <w:pPr>
        <w:ind w:left="1287" w:hanging="360"/>
      </w:pPr>
      <w:rPr>
        <w:rFonts w:ascii="Symbol" w:hAnsi="Symbol" w:hint="default"/>
        <w:color w:val="004377"/>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28" w15:restartNumberingAfterBreak="0">
    <w:nsid w:val="656D5549"/>
    <w:multiLevelType w:val="hybridMultilevel"/>
    <w:tmpl w:val="86CA5A5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9" w15:restartNumberingAfterBreak="0">
    <w:nsid w:val="6BF90AB5"/>
    <w:multiLevelType w:val="hybridMultilevel"/>
    <w:tmpl w:val="E8F6B6BA"/>
    <w:lvl w:ilvl="0" w:tplc="0FA4418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710816"/>
    <w:multiLevelType w:val="hybridMultilevel"/>
    <w:tmpl w:val="B37297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1EB056C"/>
    <w:multiLevelType w:val="hybridMultilevel"/>
    <w:tmpl w:val="D93C8E40"/>
    <w:lvl w:ilvl="0" w:tplc="CE0054FA">
      <w:start w:val="1"/>
      <w:numFmt w:val="decimal"/>
      <w:pStyle w:val="MerkmalHeader"/>
      <w:lvlText w:val="Feature (%1)"/>
      <w:lvlJc w:val="left"/>
      <w:pPr>
        <w:ind w:left="720" w:hanging="360"/>
      </w:pPr>
      <w:rPr>
        <w:rFonts w:hint="default"/>
        <w:b/>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8F22141"/>
    <w:multiLevelType w:val="hybridMultilevel"/>
    <w:tmpl w:val="20C6973A"/>
    <w:lvl w:ilvl="0" w:tplc="093A7202">
      <w:start w:val="1"/>
      <w:numFmt w:val="bullet"/>
      <w:lvlText w:val=""/>
      <w:lvlJc w:val="left"/>
      <w:pPr>
        <w:ind w:left="770" w:hanging="360"/>
      </w:pPr>
      <w:rPr>
        <w:rFonts w:ascii="Symbol" w:hAnsi="Symbol" w:hint="default"/>
        <w:color w:val="0528CC"/>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3" w15:restartNumberingAfterBreak="0">
    <w:nsid w:val="7ABA7A5C"/>
    <w:multiLevelType w:val="multilevel"/>
    <w:tmpl w:val="0E9817BA"/>
    <w:lvl w:ilvl="0">
      <w:start w:val="1"/>
      <w:numFmt w:val="bullet"/>
      <w:lvlText w:val=""/>
      <w:lvlJc w:val="left"/>
      <w:pPr>
        <w:ind w:left="720" w:hanging="360"/>
      </w:pPr>
      <w:rPr>
        <w:rFonts w:ascii="Symbol" w:hAnsi="Symbol" w:hint="default"/>
        <w:color w:val="0528CC"/>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2E2A7F"/>
    <w:multiLevelType w:val="multilevel"/>
    <w:tmpl w:val="E75EB10C"/>
    <w:lvl w:ilvl="0">
      <w:start w:val="1"/>
      <w:numFmt w:val="upperLetter"/>
      <w:pStyle w:val="Anhang1"/>
      <w:lvlText w:val="Annex %1."/>
      <w:lvlJc w:val="left"/>
      <w:pPr>
        <w:ind w:left="680" w:hanging="680"/>
      </w:pPr>
      <w:rPr>
        <w:rFonts w:hint="default"/>
      </w:rPr>
    </w:lvl>
    <w:lvl w:ilvl="1">
      <w:start w:val="1"/>
      <w:numFmt w:val="lowerLetter"/>
      <w:lvlText w:val="%2."/>
      <w:lvlJc w:val="left"/>
      <w:pPr>
        <w:ind w:left="680" w:hanging="680"/>
      </w:pPr>
      <w:rPr>
        <w:rFonts w:hint="default"/>
      </w:rPr>
    </w:lvl>
    <w:lvl w:ilvl="2">
      <w:start w:val="1"/>
      <w:numFmt w:val="lowerRoman"/>
      <w:lvlText w:val="%3."/>
      <w:lvlJc w:val="right"/>
      <w:pPr>
        <w:ind w:left="680" w:hanging="680"/>
      </w:pPr>
      <w:rPr>
        <w:rFonts w:hint="default"/>
      </w:rPr>
    </w:lvl>
    <w:lvl w:ilvl="3">
      <w:start w:val="1"/>
      <w:numFmt w:val="decimal"/>
      <w:lvlText w:val="%4."/>
      <w:lvlJc w:val="left"/>
      <w:pPr>
        <w:ind w:left="680" w:hanging="680"/>
      </w:pPr>
      <w:rPr>
        <w:rFonts w:hint="default"/>
      </w:rPr>
    </w:lvl>
    <w:lvl w:ilvl="4">
      <w:start w:val="1"/>
      <w:numFmt w:val="lowerLetter"/>
      <w:lvlText w:val="%5."/>
      <w:lvlJc w:val="left"/>
      <w:pPr>
        <w:ind w:left="680" w:hanging="680"/>
      </w:pPr>
      <w:rPr>
        <w:rFonts w:hint="default"/>
      </w:rPr>
    </w:lvl>
    <w:lvl w:ilvl="5">
      <w:start w:val="1"/>
      <w:numFmt w:val="lowerRoman"/>
      <w:lvlText w:val="%6."/>
      <w:lvlJc w:val="right"/>
      <w:pPr>
        <w:ind w:left="680" w:hanging="680"/>
      </w:pPr>
      <w:rPr>
        <w:rFonts w:hint="default"/>
      </w:rPr>
    </w:lvl>
    <w:lvl w:ilvl="6">
      <w:start w:val="1"/>
      <w:numFmt w:val="decimal"/>
      <w:lvlText w:val="%7."/>
      <w:lvlJc w:val="left"/>
      <w:pPr>
        <w:ind w:left="680" w:hanging="680"/>
      </w:pPr>
      <w:rPr>
        <w:rFonts w:hint="default"/>
      </w:rPr>
    </w:lvl>
    <w:lvl w:ilvl="7">
      <w:start w:val="1"/>
      <w:numFmt w:val="lowerLetter"/>
      <w:lvlText w:val="%8."/>
      <w:lvlJc w:val="left"/>
      <w:pPr>
        <w:ind w:left="680" w:hanging="680"/>
      </w:pPr>
      <w:rPr>
        <w:rFonts w:hint="default"/>
      </w:rPr>
    </w:lvl>
    <w:lvl w:ilvl="8">
      <w:start w:val="1"/>
      <w:numFmt w:val="lowerRoman"/>
      <w:lvlText w:val="%9."/>
      <w:lvlJc w:val="right"/>
      <w:pPr>
        <w:ind w:left="680" w:hanging="680"/>
      </w:pPr>
      <w:rPr>
        <w:rFonts w:hint="default"/>
      </w:rPr>
    </w:lvl>
  </w:abstractNum>
  <w:abstractNum w:abstractNumId="35" w15:restartNumberingAfterBreak="0">
    <w:nsid w:val="7D883070"/>
    <w:multiLevelType w:val="multilevel"/>
    <w:tmpl w:val="FDF8C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0C5665"/>
    <w:multiLevelType w:val="multilevel"/>
    <w:tmpl w:val="D3E21916"/>
    <w:lvl w:ilvl="0">
      <w:start w:val="1"/>
      <w:numFmt w:val="bullet"/>
      <w:lvlText w:val=""/>
      <w:lvlJc w:val="left"/>
      <w:pPr>
        <w:ind w:left="720" w:hanging="360"/>
      </w:pPr>
      <w:rPr>
        <w:rFonts w:ascii="Symbol" w:hAnsi="Symbol" w:hint="default"/>
        <w:b/>
        <w:i w:val="0"/>
        <w:color w:val="0528CC"/>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785421193">
    <w:abstractNumId w:val="31"/>
  </w:num>
  <w:num w:numId="2" w16cid:durableId="838010412">
    <w:abstractNumId w:val="9"/>
  </w:num>
  <w:num w:numId="3" w16cid:durableId="2058846154">
    <w:abstractNumId w:val="34"/>
  </w:num>
  <w:num w:numId="4" w16cid:durableId="1483430591">
    <w:abstractNumId w:val="16"/>
  </w:num>
  <w:num w:numId="5" w16cid:durableId="1196967054">
    <w:abstractNumId w:val="1"/>
  </w:num>
  <w:num w:numId="6" w16cid:durableId="397439976">
    <w:abstractNumId w:val="2"/>
  </w:num>
  <w:num w:numId="7" w16cid:durableId="1369836607">
    <w:abstractNumId w:val="27"/>
  </w:num>
  <w:num w:numId="8" w16cid:durableId="486436446">
    <w:abstractNumId w:val="23"/>
  </w:num>
  <w:num w:numId="9" w16cid:durableId="2079280136">
    <w:abstractNumId w:val="25"/>
  </w:num>
  <w:num w:numId="10" w16cid:durableId="1044062637">
    <w:abstractNumId w:val="6"/>
  </w:num>
  <w:num w:numId="11" w16cid:durableId="2098941190">
    <w:abstractNumId w:val="24"/>
  </w:num>
  <w:num w:numId="12" w16cid:durableId="1149710748">
    <w:abstractNumId w:val="18"/>
  </w:num>
  <w:num w:numId="13" w16cid:durableId="1940871823">
    <w:abstractNumId w:val="8"/>
  </w:num>
  <w:num w:numId="14" w16cid:durableId="287011569">
    <w:abstractNumId w:val="35"/>
  </w:num>
  <w:num w:numId="15" w16cid:durableId="1460562999">
    <w:abstractNumId w:val="5"/>
  </w:num>
  <w:num w:numId="16" w16cid:durableId="1327435209">
    <w:abstractNumId w:val="30"/>
  </w:num>
  <w:num w:numId="17" w16cid:durableId="279265357">
    <w:abstractNumId w:val="12"/>
  </w:num>
  <w:num w:numId="18" w16cid:durableId="190073767">
    <w:abstractNumId w:val="3"/>
  </w:num>
  <w:num w:numId="19" w16cid:durableId="221138503">
    <w:abstractNumId w:val="28"/>
  </w:num>
  <w:num w:numId="20" w16cid:durableId="804079767">
    <w:abstractNumId w:val="20"/>
  </w:num>
  <w:num w:numId="21" w16cid:durableId="449397041">
    <w:abstractNumId w:val="11"/>
  </w:num>
  <w:num w:numId="22" w16cid:durableId="928319452">
    <w:abstractNumId w:val="29"/>
  </w:num>
  <w:num w:numId="23" w16cid:durableId="645624896">
    <w:abstractNumId w:val="4"/>
  </w:num>
  <w:num w:numId="24" w16cid:durableId="257373594">
    <w:abstractNumId w:val="15"/>
  </w:num>
  <w:num w:numId="25" w16cid:durableId="637299351">
    <w:abstractNumId w:val="17"/>
  </w:num>
  <w:num w:numId="26" w16cid:durableId="1709254584">
    <w:abstractNumId w:val="26"/>
  </w:num>
  <w:num w:numId="27" w16cid:durableId="155608666">
    <w:abstractNumId w:val="21"/>
  </w:num>
  <w:num w:numId="28" w16cid:durableId="611488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598556692">
    <w:abstractNumId w:val="7"/>
  </w:num>
  <w:num w:numId="30" w16cid:durableId="1595287720">
    <w:abstractNumId w:val="9"/>
    <w:lvlOverride w:ilvl="0">
      <w:lvl w:ilvl="0">
        <w:start w:val="1"/>
        <w:numFmt w:val="decimal"/>
        <w:pStyle w:val="Heading1"/>
        <w:lvlText w:val="%1"/>
        <w:lvlJc w:val="left"/>
        <w:pPr>
          <w:ind w:left="567" w:hanging="567"/>
        </w:pPr>
        <w:rPr>
          <w:rFonts w:hint="default"/>
        </w:rPr>
      </w:lvl>
    </w:lvlOverride>
    <w:lvlOverride w:ilvl="1">
      <w:lvl w:ilvl="1">
        <w:start w:val="1"/>
        <w:numFmt w:val="decimal"/>
        <w:pStyle w:val="Heading2"/>
        <w:lvlText w:val="%1.%2"/>
        <w:lvlJc w:val="left"/>
        <w:pPr>
          <w:tabs>
            <w:tab w:val="num" w:pos="2098"/>
          </w:tabs>
          <w:ind w:left="851" w:hanging="851"/>
        </w:pPr>
        <w:rPr>
          <w:rFonts w:hint="default"/>
        </w:rPr>
      </w:lvl>
    </w:lvlOverride>
    <w:lvlOverride w:ilvl="2">
      <w:lvl w:ilvl="2">
        <w:start w:val="1"/>
        <w:numFmt w:val="decimal"/>
        <w:pStyle w:val="Heading3"/>
        <w:lvlText w:val="%1.%2.%3"/>
        <w:lvlJc w:val="left"/>
        <w:pPr>
          <w:ind w:left="454" w:hanging="454"/>
        </w:pPr>
        <w:rPr>
          <w:rFonts w:hint="default"/>
        </w:rPr>
      </w:lvl>
    </w:lvlOverride>
    <w:lvlOverride w:ilvl="3">
      <w:lvl w:ilvl="3">
        <w:start w:val="1"/>
        <w:numFmt w:val="decimal"/>
        <w:pStyle w:val="Heading4"/>
        <w:lvlText w:val="%1.%2.%3.%4"/>
        <w:lvlJc w:val="left"/>
        <w:pPr>
          <w:ind w:left="0" w:firstLine="851"/>
        </w:pPr>
        <w:rPr>
          <w:rFonts w:hint="default"/>
        </w:rPr>
      </w:lvl>
    </w:lvlOverride>
    <w:lvlOverride w:ilvl="4">
      <w:lvl w:ilvl="4">
        <w:start w:val="1"/>
        <w:numFmt w:val="decimal"/>
        <w:pStyle w:val="Heading5"/>
        <w:lvlText w:val="%1.%2.%3.%4.%5"/>
        <w:lvlJc w:val="left"/>
        <w:pPr>
          <w:ind w:left="1716" w:hanging="1008"/>
        </w:pPr>
        <w:rPr>
          <w:rFonts w:hint="default"/>
        </w:rPr>
      </w:lvl>
    </w:lvlOverride>
    <w:lvlOverride w:ilvl="5">
      <w:lvl w:ilvl="5">
        <w:start w:val="1"/>
        <w:numFmt w:val="decimal"/>
        <w:pStyle w:val="Heading6"/>
        <w:lvlText w:val="%1.%2.%3.%4.%5.%6"/>
        <w:lvlJc w:val="left"/>
        <w:pPr>
          <w:ind w:left="1860" w:hanging="1152"/>
        </w:pPr>
        <w:rPr>
          <w:rFonts w:hint="default"/>
        </w:rPr>
      </w:lvl>
    </w:lvlOverride>
    <w:lvlOverride w:ilvl="6">
      <w:lvl w:ilvl="6">
        <w:start w:val="1"/>
        <w:numFmt w:val="decimal"/>
        <w:pStyle w:val="Heading7"/>
        <w:lvlText w:val="%1.%2.%3.%4.%5.%6.%7"/>
        <w:lvlJc w:val="left"/>
        <w:pPr>
          <w:ind w:left="2004" w:hanging="1296"/>
        </w:pPr>
        <w:rPr>
          <w:rFonts w:hint="default"/>
        </w:rPr>
      </w:lvl>
    </w:lvlOverride>
    <w:lvlOverride w:ilvl="7">
      <w:lvl w:ilvl="7">
        <w:start w:val="1"/>
        <w:numFmt w:val="decimal"/>
        <w:pStyle w:val="Heading8"/>
        <w:lvlText w:val="%1.%2.%3.%4.%5.%6.%7.%8"/>
        <w:lvlJc w:val="left"/>
        <w:pPr>
          <w:ind w:left="2148" w:hanging="1440"/>
        </w:pPr>
        <w:rPr>
          <w:rFonts w:hint="default"/>
        </w:rPr>
      </w:lvl>
    </w:lvlOverride>
    <w:lvlOverride w:ilvl="8">
      <w:lvl w:ilvl="8">
        <w:start w:val="1"/>
        <w:numFmt w:val="decimal"/>
        <w:pStyle w:val="Heading9"/>
        <w:lvlText w:val="%1.%2.%3.%4.%5.%6.%7.%8.%9"/>
        <w:lvlJc w:val="left"/>
        <w:pPr>
          <w:ind w:left="2292" w:hanging="1584"/>
        </w:pPr>
        <w:rPr>
          <w:rFonts w:hint="default"/>
        </w:rPr>
      </w:lvl>
    </w:lvlOverride>
  </w:num>
  <w:num w:numId="31" w16cid:durableId="2068841627">
    <w:abstractNumId w:val="36"/>
  </w:num>
  <w:num w:numId="32" w16cid:durableId="792138959">
    <w:abstractNumId w:val="9"/>
    <w:lvlOverride w:ilvl="0">
      <w:startOverride w:val="1"/>
      <w:lvl w:ilvl="0">
        <w:start w:val="1"/>
        <w:numFmt w:val="decimal"/>
        <w:pStyle w:val="Heading1"/>
        <w:lvlText w:val="%1"/>
        <w:lvlJc w:val="left"/>
        <w:pPr>
          <w:ind w:left="567" w:hanging="567"/>
        </w:pPr>
        <w:rPr>
          <w:rFonts w:hint="default"/>
        </w:rPr>
      </w:lvl>
    </w:lvlOverride>
    <w:lvlOverride w:ilvl="1">
      <w:startOverride w:val="1"/>
      <w:lvl w:ilvl="1">
        <w:start w:val="1"/>
        <w:numFmt w:val="decimal"/>
        <w:pStyle w:val="Heading2"/>
        <w:lvlText w:val="%1.%2"/>
        <w:lvlJc w:val="left"/>
        <w:pPr>
          <w:ind w:left="454" w:hanging="454"/>
        </w:pPr>
        <w:rPr>
          <w:rFonts w:hint="default"/>
        </w:rPr>
      </w:lvl>
    </w:lvlOverride>
    <w:lvlOverride w:ilvl="2">
      <w:startOverride w:val="1"/>
      <w:lvl w:ilvl="2">
        <w:start w:val="1"/>
        <w:numFmt w:val="decimal"/>
        <w:pStyle w:val="Heading3"/>
        <w:lvlText w:val="%1.%2.%3"/>
        <w:lvlJc w:val="left"/>
        <w:pPr>
          <w:ind w:left="454" w:hanging="454"/>
        </w:pPr>
        <w:rPr>
          <w:rFonts w:hint="default"/>
        </w:rPr>
      </w:lvl>
    </w:lvlOverride>
    <w:lvlOverride w:ilvl="3">
      <w:startOverride w:val="1"/>
      <w:lvl w:ilvl="3">
        <w:start w:val="1"/>
        <w:numFmt w:val="decimal"/>
        <w:pStyle w:val="Heading4"/>
        <w:lvlText w:val="%1.%2.%3.%4"/>
        <w:lvlJc w:val="left"/>
        <w:pPr>
          <w:ind w:left="0" w:firstLine="851"/>
        </w:pPr>
        <w:rPr>
          <w:rFonts w:hint="default"/>
        </w:rPr>
      </w:lvl>
    </w:lvlOverride>
    <w:lvlOverride w:ilvl="4">
      <w:startOverride w:val="1"/>
      <w:lvl w:ilvl="4">
        <w:start w:val="1"/>
        <w:numFmt w:val="decimal"/>
        <w:pStyle w:val="Heading5"/>
        <w:lvlText w:val="%1.%2.%3.%4.%5"/>
        <w:lvlJc w:val="left"/>
        <w:pPr>
          <w:ind w:left="1716" w:hanging="1008"/>
        </w:pPr>
        <w:rPr>
          <w:rFonts w:hint="default"/>
        </w:rPr>
      </w:lvl>
    </w:lvlOverride>
    <w:lvlOverride w:ilvl="5">
      <w:startOverride w:val="1"/>
      <w:lvl w:ilvl="5">
        <w:start w:val="1"/>
        <w:numFmt w:val="decimal"/>
        <w:pStyle w:val="Heading6"/>
        <w:lvlText w:val="%1.%2.%3.%4.%5.%6"/>
        <w:lvlJc w:val="left"/>
        <w:pPr>
          <w:ind w:left="1860" w:hanging="1152"/>
        </w:pPr>
        <w:rPr>
          <w:rFonts w:hint="default"/>
        </w:rPr>
      </w:lvl>
    </w:lvlOverride>
    <w:lvlOverride w:ilvl="6">
      <w:startOverride w:val="1"/>
      <w:lvl w:ilvl="6">
        <w:start w:val="1"/>
        <w:numFmt w:val="decimal"/>
        <w:pStyle w:val="Heading7"/>
        <w:lvlText w:val="%1.%2.%3.%4.%5.%6.%7"/>
        <w:lvlJc w:val="left"/>
        <w:pPr>
          <w:ind w:left="2004" w:hanging="1296"/>
        </w:pPr>
        <w:rPr>
          <w:rFonts w:hint="default"/>
        </w:rPr>
      </w:lvl>
    </w:lvlOverride>
    <w:lvlOverride w:ilvl="7">
      <w:startOverride w:val="1"/>
      <w:lvl w:ilvl="7">
        <w:start w:val="1"/>
        <w:numFmt w:val="decimal"/>
        <w:pStyle w:val="Heading8"/>
        <w:lvlText w:val="%1.%2.%3.%4.%5.%6.%7.%8"/>
        <w:lvlJc w:val="left"/>
        <w:pPr>
          <w:ind w:left="2148" w:hanging="1440"/>
        </w:pPr>
        <w:rPr>
          <w:rFonts w:hint="default"/>
        </w:rPr>
      </w:lvl>
    </w:lvlOverride>
    <w:lvlOverride w:ilvl="8">
      <w:startOverride w:val="1"/>
      <w:lvl w:ilvl="8">
        <w:start w:val="1"/>
        <w:numFmt w:val="decimal"/>
        <w:pStyle w:val="Heading9"/>
        <w:lvlText w:val="%1.%2.%3.%4.%5.%6.%7.%8.%9"/>
        <w:lvlJc w:val="left"/>
        <w:pPr>
          <w:ind w:left="2292" w:hanging="1584"/>
        </w:pPr>
        <w:rPr>
          <w:rFonts w:hint="default"/>
        </w:rPr>
      </w:lvl>
    </w:lvlOverride>
  </w:num>
  <w:num w:numId="33" w16cid:durableId="1283223741">
    <w:abstractNumId w:val="9"/>
    <w:lvlOverride w:ilvl="0">
      <w:startOverride w:val="1"/>
      <w:lvl w:ilvl="0">
        <w:start w:val="1"/>
        <w:numFmt w:val="decimal"/>
        <w:pStyle w:val="Heading1"/>
        <w:lvlText w:val="%1"/>
        <w:lvlJc w:val="left"/>
        <w:pPr>
          <w:ind w:left="567" w:hanging="567"/>
        </w:pPr>
        <w:rPr>
          <w:rFonts w:hint="default"/>
        </w:rPr>
      </w:lvl>
    </w:lvlOverride>
    <w:lvlOverride w:ilvl="1">
      <w:startOverride w:val="1"/>
      <w:lvl w:ilvl="1">
        <w:start w:val="1"/>
        <w:numFmt w:val="decimal"/>
        <w:pStyle w:val="Heading2"/>
        <w:lvlText w:val="%1.%2"/>
        <w:lvlJc w:val="left"/>
        <w:pPr>
          <w:ind w:left="454" w:hanging="454"/>
        </w:pPr>
        <w:rPr>
          <w:rFonts w:hint="default"/>
        </w:rPr>
      </w:lvl>
    </w:lvlOverride>
    <w:lvlOverride w:ilvl="2">
      <w:startOverride w:val="1"/>
      <w:lvl w:ilvl="2">
        <w:start w:val="1"/>
        <w:numFmt w:val="decimal"/>
        <w:pStyle w:val="Heading3"/>
        <w:lvlText w:val="%1.%2.%3"/>
        <w:lvlJc w:val="left"/>
        <w:pPr>
          <w:ind w:left="454" w:hanging="454"/>
        </w:pPr>
        <w:rPr>
          <w:rFonts w:hint="default"/>
        </w:rPr>
      </w:lvl>
    </w:lvlOverride>
    <w:lvlOverride w:ilvl="3">
      <w:startOverride w:val="1"/>
      <w:lvl w:ilvl="3">
        <w:start w:val="1"/>
        <w:numFmt w:val="decimal"/>
        <w:pStyle w:val="Heading4"/>
        <w:lvlText w:val="%1.%2.%3.%4"/>
        <w:lvlJc w:val="left"/>
        <w:pPr>
          <w:ind w:left="0" w:firstLine="851"/>
        </w:pPr>
        <w:rPr>
          <w:rFonts w:hint="default"/>
        </w:rPr>
      </w:lvl>
    </w:lvlOverride>
    <w:lvlOverride w:ilvl="4">
      <w:startOverride w:val="1"/>
      <w:lvl w:ilvl="4">
        <w:start w:val="1"/>
        <w:numFmt w:val="decimal"/>
        <w:pStyle w:val="Heading5"/>
        <w:lvlText w:val="%1.%2.%3.%4.%5"/>
        <w:lvlJc w:val="left"/>
        <w:pPr>
          <w:ind w:left="1716" w:hanging="1008"/>
        </w:pPr>
        <w:rPr>
          <w:rFonts w:hint="default"/>
        </w:rPr>
      </w:lvl>
    </w:lvlOverride>
    <w:lvlOverride w:ilvl="5">
      <w:startOverride w:val="1"/>
      <w:lvl w:ilvl="5">
        <w:start w:val="1"/>
        <w:numFmt w:val="decimal"/>
        <w:pStyle w:val="Heading6"/>
        <w:lvlText w:val="%1.%2.%3.%4.%5.%6"/>
        <w:lvlJc w:val="left"/>
        <w:pPr>
          <w:ind w:left="1860" w:hanging="1152"/>
        </w:pPr>
        <w:rPr>
          <w:rFonts w:hint="default"/>
        </w:rPr>
      </w:lvl>
    </w:lvlOverride>
    <w:lvlOverride w:ilvl="6">
      <w:startOverride w:val="1"/>
      <w:lvl w:ilvl="6">
        <w:start w:val="1"/>
        <w:numFmt w:val="decimal"/>
        <w:pStyle w:val="Heading7"/>
        <w:lvlText w:val="%1.%2.%3.%4.%5.%6.%7"/>
        <w:lvlJc w:val="left"/>
        <w:pPr>
          <w:ind w:left="2004" w:hanging="1296"/>
        </w:pPr>
        <w:rPr>
          <w:rFonts w:hint="default"/>
        </w:rPr>
      </w:lvl>
    </w:lvlOverride>
    <w:lvlOverride w:ilvl="7">
      <w:startOverride w:val="1"/>
      <w:lvl w:ilvl="7">
        <w:start w:val="1"/>
        <w:numFmt w:val="decimal"/>
        <w:pStyle w:val="Heading8"/>
        <w:lvlText w:val="%1.%2.%3.%4.%5.%6.%7.%8"/>
        <w:lvlJc w:val="left"/>
        <w:pPr>
          <w:ind w:left="2148" w:hanging="1440"/>
        </w:pPr>
        <w:rPr>
          <w:rFonts w:hint="default"/>
        </w:rPr>
      </w:lvl>
    </w:lvlOverride>
    <w:lvlOverride w:ilvl="8">
      <w:startOverride w:val="1"/>
      <w:lvl w:ilvl="8">
        <w:start w:val="1"/>
        <w:numFmt w:val="decimal"/>
        <w:pStyle w:val="Heading9"/>
        <w:lvlText w:val="%1.%2.%3.%4.%5.%6.%7.%8.%9"/>
        <w:lvlJc w:val="left"/>
        <w:pPr>
          <w:ind w:left="2292" w:hanging="1584"/>
        </w:pPr>
        <w:rPr>
          <w:rFonts w:hint="default"/>
        </w:rPr>
      </w:lvl>
    </w:lvlOverride>
  </w:num>
  <w:num w:numId="34" w16cid:durableId="267323643">
    <w:abstractNumId w:val="9"/>
    <w:lvlOverride w:ilvl="0">
      <w:startOverride w:val="1"/>
      <w:lvl w:ilvl="0">
        <w:start w:val="1"/>
        <w:numFmt w:val="decimal"/>
        <w:pStyle w:val="Heading1"/>
        <w:lvlText w:val="%1"/>
        <w:lvlJc w:val="left"/>
        <w:pPr>
          <w:ind w:left="567" w:hanging="567"/>
        </w:pPr>
        <w:rPr>
          <w:rFonts w:hint="default"/>
        </w:rPr>
      </w:lvl>
    </w:lvlOverride>
    <w:lvlOverride w:ilvl="1">
      <w:startOverride w:val="1"/>
      <w:lvl w:ilvl="1">
        <w:start w:val="1"/>
        <w:numFmt w:val="decimal"/>
        <w:pStyle w:val="Heading2"/>
        <w:lvlText w:val="%1.%2"/>
        <w:lvlJc w:val="left"/>
        <w:pPr>
          <w:ind w:left="454" w:hanging="454"/>
        </w:pPr>
        <w:rPr>
          <w:rFonts w:hint="default"/>
        </w:rPr>
      </w:lvl>
    </w:lvlOverride>
    <w:lvlOverride w:ilvl="2">
      <w:startOverride w:val="1"/>
      <w:lvl w:ilvl="2">
        <w:start w:val="1"/>
        <w:numFmt w:val="decimal"/>
        <w:pStyle w:val="Heading3"/>
        <w:lvlText w:val="%1.%2.%3"/>
        <w:lvlJc w:val="left"/>
        <w:pPr>
          <w:ind w:left="454" w:hanging="454"/>
        </w:pPr>
        <w:rPr>
          <w:rFonts w:hint="default"/>
        </w:rPr>
      </w:lvl>
    </w:lvlOverride>
    <w:lvlOverride w:ilvl="3">
      <w:startOverride w:val="1"/>
      <w:lvl w:ilvl="3">
        <w:start w:val="1"/>
        <w:numFmt w:val="decimal"/>
        <w:pStyle w:val="Heading4"/>
        <w:lvlText w:val="%1.%2.%3.%4"/>
        <w:lvlJc w:val="left"/>
        <w:pPr>
          <w:ind w:left="0" w:firstLine="851"/>
        </w:pPr>
        <w:rPr>
          <w:rFonts w:hint="default"/>
        </w:rPr>
      </w:lvl>
    </w:lvlOverride>
    <w:lvlOverride w:ilvl="4">
      <w:startOverride w:val="1"/>
      <w:lvl w:ilvl="4">
        <w:start w:val="1"/>
        <w:numFmt w:val="decimal"/>
        <w:pStyle w:val="Heading5"/>
        <w:lvlText w:val="%1.%2.%3.%4.%5"/>
        <w:lvlJc w:val="left"/>
        <w:pPr>
          <w:ind w:left="1716" w:hanging="1008"/>
        </w:pPr>
        <w:rPr>
          <w:rFonts w:hint="default"/>
        </w:rPr>
      </w:lvl>
    </w:lvlOverride>
    <w:lvlOverride w:ilvl="5">
      <w:startOverride w:val="1"/>
      <w:lvl w:ilvl="5">
        <w:start w:val="1"/>
        <w:numFmt w:val="decimal"/>
        <w:pStyle w:val="Heading6"/>
        <w:lvlText w:val="%1.%2.%3.%4.%5.%6"/>
        <w:lvlJc w:val="left"/>
        <w:pPr>
          <w:ind w:left="1860" w:hanging="1152"/>
        </w:pPr>
        <w:rPr>
          <w:rFonts w:hint="default"/>
        </w:rPr>
      </w:lvl>
    </w:lvlOverride>
    <w:lvlOverride w:ilvl="6">
      <w:startOverride w:val="1"/>
      <w:lvl w:ilvl="6">
        <w:start w:val="1"/>
        <w:numFmt w:val="decimal"/>
        <w:pStyle w:val="Heading7"/>
        <w:lvlText w:val="%1.%2.%3.%4.%5.%6.%7"/>
        <w:lvlJc w:val="left"/>
        <w:pPr>
          <w:ind w:left="2004" w:hanging="1296"/>
        </w:pPr>
        <w:rPr>
          <w:rFonts w:hint="default"/>
        </w:rPr>
      </w:lvl>
    </w:lvlOverride>
    <w:lvlOverride w:ilvl="7">
      <w:startOverride w:val="1"/>
      <w:lvl w:ilvl="7">
        <w:start w:val="1"/>
        <w:numFmt w:val="decimal"/>
        <w:pStyle w:val="Heading8"/>
        <w:lvlText w:val="%1.%2.%3.%4.%5.%6.%7.%8"/>
        <w:lvlJc w:val="left"/>
        <w:pPr>
          <w:ind w:left="2148" w:hanging="1440"/>
        </w:pPr>
        <w:rPr>
          <w:rFonts w:hint="default"/>
        </w:rPr>
      </w:lvl>
    </w:lvlOverride>
    <w:lvlOverride w:ilvl="8">
      <w:startOverride w:val="1"/>
      <w:lvl w:ilvl="8">
        <w:start w:val="1"/>
        <w:numFmt w:val="decimal"/>
        <w:pStyle w:val="Heading9"/>
        <w:lvlText w:val="%1.%2.%3.%4.%5.%6.%7.%8.%9"/>
        <w:lvlJc w:val="left"/>
        <w:pPr>
          <w:ind w:left="2292" w:hanging="1584"/>
        </w:pPr>
        <w:rPr>
          <w:rFonts w:hint="default"/>
        </w:rPr>
      </w:lvl>
    </w:lvlOverride>
  </w:num>
  <w:num w:numId="35" w16cid:durableId="846560982">
    <w:abstractNumId w:val="19"/>
  </w:num>
  <w:num w:numId="36" w16cid:durableId="1687290522">
    <w:abstractNumId w:val="10"/>
  </w:num>
  <w:num w:numId="37" w16cid:durableId="1797914950">
    <w:abstractNumId w:val="33"/>
  </w:num>
  <w:num w:numId="38" w16cid:durableId="82267661">
    <w:abstractNumId w:val="32"/>
  </w:num>
  <w:num w:numId="39" w16cid:durableId="1814980341">
    <w:abstractNumId w:val="14"/>
  </w:num>
  <w:num w:numId="40" w16cid:durableId="801655019">
    <w:abstractNumId w:val="22"/>
  </w:num>
  <w:num w:numId="41" w16cid:durableId="222258897">
    <w:abstractNumId w:val="13"/>
  </w:num>
  <w:num w:numId="42" w16cid:durableId="1902867920">
    <w:abstractNumId w:val="9"/>
    <w:lvlOverride w:ilvl="0">
      <w:lvl w:ilvl="0">
        <w:start w:val="1"/>
        <w:numFmt w:val="decimal"/>
        <w:pStyle w:val="Heading1"/>
        <w:lvlText w:val="%1"/>
        <w:lvlJc w:val="left"/>
        <w:pPr>
          <w:ind w:left="567" w:hanging="567"/>
        </w:pPr>
        <w:rPr>
          <w:rFonts w:hint="default"/>
        </w:rPr>
      </w:lvl>
    </w:lvlOverride>
    <w:lvlOverride w:ilvl="1">
      <w:lvl w:ilvl="1">
        <w:start w:val="1"/>
        <w:numFmt w:val="decimal"/>
        <w:pStyle w:val="Heading2"/>
        <w:lvlText w:val="%1.%2"/>
        <w:lvlJc w:val="left"/>
        <w:pPr>
          <w:ind w:left="454" w:hanging="454"/>
        </w:pPr>
        <w:rPr>
          <w:rFonts w:hint="default"/>
        </w:rPr>
      </w:lvl>
    </w:lvlOverride>
    <w:lvlOverride w:ilvl="2">
      <w:lvl w:ilvl="2">
        <w:start w:val="1"/>
        <w:numFmt w:val="decimal"/>
        <w:pStyle w:val="Heading3"/>
        <w:lvlText w:val="%1.%2.%3"/>
        <w:lvlJc w:val="left"/>
        <w:pPr>
          <w:ind w:left="454" w:hanging="454"/>
        </w:pPr>
        <w:rPr>
          <w:rFonts w:hint="default"/>
        </w:rPr>
      </w:lvl>
    </w:lvlOverride>
    <w:lvlOverride w:ilvl="3">
      <w:lvl w:ilvl="3">
        <w:start w:val="1"/>
        <w:numFmt w:val="decimal"/>
        <w:pStyle w:val="Heading4"/>
        <w:lvlText w:val="%1.%2.%3.%4"/>
        <w:lvlJc w:val="left"/>
        <w:pPr>
          <w:ind w:left="0" w:firstLine="851"/>
        </w:pPr>
        <w:rPr>
          <w:rFonts w:hint="default"/>
        </w:rPr>
      </w:lvl>
    </w:lvlOverride>
    <w:lvlOverride w:ilvl="4">
      <w:lvl w:ilvl="4">
        <w:start w:val="1"/>
        <w:numFmt w:val="decimal"/>
        <w:pStyle w:val="Heading5"/>
        <w:lvlText w:val="%1.%2.%3.%4.%5"/>
        <w:lvlJc w:val="left"/>
        <w:pPr>
          <w:ind w:left="1716" w:hanging="1008"/>
        </w:pPr>
        <w:rPr>
          <w:rFonts w:hint="default"/>
        </w:rPr>
      </w:lvl>
    </w:lvlOverride>
    <w:lvlOverride w:ilvl="5">
      <w:lvl w:ilvl="5">
        <w:start w:val="1"/>
        <w:numFmt w:val="decimal"/>
        <w:pStyle w:val="Heading6"/>
        <w:lvlText w:val="%1.%2.%3.%4.%5.%6"/>
        <w:lvlJc w:val="left"/>
        <w:pPr>
          <w:ind w:left="1860" w:hanging="1152"/>
        </w:pPr>
        <w:rPr>
          <w:rFonts w:hint="default"/>
        </w:rPr>
      </w:lvl>
    </w:lvlOverride>
    <w:lvlOverride w:ilvl="6">
      <w:lvl w:ilvl="6">
        <w:start w:val="1"/>
        <w:numFmt w:val="decimal"/>
        <w:pStyle w:val="Heading7"/>
        <w:lvlText w:val="%1.%2.%3.%4.%5.%6.%7"/>
        <w:lvlJc w:val="left"/>
        <w:pPr>
          <w:ind w:left="2004" w:hanging="1296"/>
        </w:pPr>
        <w:rPr>
          <w:rFonts w:hint="default"/>
        </w:rPr>
      </w:lvl>
    </w:lvlOverride>
    <w:lvlOverride w:ilvl="7">
      <w:lvl w:ilvl="7">
        <w:start w:val="1"/>
        <w:numFmt w:val="decimal"/>
        <w:pStyle w:val="Heading8"/>
        <w:lvlText w:val="%1.%2.%3.%4.%5.%6.%7.%8"/>
        <w:lvlJc w:val="left"/>
        <w:pPr>
          <w:ind w:left="2148" w:hanging="1440"/>
        </w:pPr>
        <w:rPr>
          <w:rFonts w:hint="default"/>
        </w:rPr>
      </w:lvl>
    </w:lvlOverride>
    <w:lvlOverride w:ilvl="8">
      <w:lvl w:ilvl="8">
        <w:start w:val="1"/>
        <w:numFmt w:val="decimal"/>
        <w:pStyle w:val="Heading9"/>
        <w:lvlText w:val="%1.%2.%3.%4.%5.%6.%7.%8.%9"/>
        <w:lvlJc w:val="left"/>
        <w:pPr>
          <w:ind w:left="2292" w:hanging="1584"/>
        </w:pPr>
        <w:rPr>
          <w:rFonts w:hint="default"/>
        </w:rPr>
      </w:lvl>
    </w:lvlOverride>
  </w:num>
  <w:num w:numId="43" w16cid:durableId="173501283">
    <w:abstractNumId w:val="9"/>
    <w:lvlOverride w:ilvl="0">
      <w:startOverride w:val="1"/>
      <w:lvl w:ilvl="0">
        <w:start w:val="1"/>
        <w:numFmt w:val="decimal"/>
        <w:pStyle w:val="Heading1"/>
        <w:lvlText w:val="%1"/>
        <w:lvlJc w:val="left"/>
        <w:pPr>
          <w:ind w:left="567" w:hanging="567"/>
        </w:pPr>
        <w:rPr>
          <w:rFonts w:hint="default"/>
        </w:rPr>
      </w:lvl>
    </w:lvlOverride>
    <w:lvlOverride w:ilvl="1">
      <w:startOverride w:val="1"/>
      <w:lvl w:ilvl="1">
        <w:start w:val="1"/>
        <w:numFmt w:val="decimal"/>
        <w:pStyle w:val="Heading2"/>
        <w:lvlText w:val="%1.%2"/>
        <w:lvlJc w:val="left"/>
        <w:pPr>
          <w:ind w:left="454" w:hanging="454"/>
        </w:pPr>
        <w:rPr>
          <w:rFonts w:hint="default"/>
        </w:rPr>
      </w:lvl>
    </w:lvlOverride>
    <w:lvlOverride w:ilvl="2">
      <w:startOverride w:val="1"/>
      <w:lvl w:ilvl="2">
        <w:start w:val="1"/>
        <w:numFmt w:val="decimal"/>
        <w:pStyle w:val="Heading3"/>
        <w:lvlText w:val="%1.%2.%3"/>
        <w:lvlJc w:val="left"/>
        <w:pPr>
          <w:ind w:left="454" w:hanging="454"/>
        </w:pPr>
        <w:rPr>
          <w:rFonts w:hint="default"/>
        </w:rPr>
      </w:lvl>
    </w:lvlOverride>
    <w:lvlOverride w:ilvl="3">
      <w:startOverride w:val="1"/>
      <w:lvl w:ilvl="3">
        <w:start w:val="1"/>
        <w:numFmt w:val="decimal"/>
        <w:pStyle w:val="Heading4"/>
        <w:lvlText w:val="%1.%2.%3.%4"/>
        <w:lvlJc w:val="left"/>
        <w:pPr>
          <w:ind w:left="0" w:firstLine="851"/>
        </w:pPr>
        <w:rPr>
          <w:rFonts w:hint="default"/>
        </w:rPr>
      </w:lvl>
    </w:lvlOverride>
    <w:lvlOverride w:ilvl="4">
      <w:startOverride w:val="1"/>
      <w:lvl w:ilvl="4">
        <w:start w:val="1"/>
        <w:numFmt w:val="decimal"/>
        <w:pStyle w:val="Heading5"/>
        <w:lvlText w:val="%1.%2.%3.%4.%5"/>
        <w:lvlJc w:val="left"/>
        <w:pPr>
          <w:ind w:left="1716" w:hanging="1008"/>
        </w:pPr>
        <w:rPr>
          <w:rFonts w:hint="default"/>
        </w:rPr>
      </w:lvl>
    </w:lvlOverride>
    <w:lvlOverride w:ilvl="5">
      <w:startOverride w:val="1"/>
      <w:lvl w:ilvl="5">
        <w:start w:val="1"/>
        <w:numFmt w:val="decimal"/>
        <w:pStyle w:val="Heading6"/>
        <w:lvlText w:val="%1.%2.%3.%4.%5.%6"/>
        <w:lvlJc w:val="left"/>
        <w:pPr>
          <w:ind w:left="1860" w:hanging="1152"/>
        </w:pPr>
        <w:rPr>
          <w:rFonts w:hint="default"/>
        </w:rPr>
      </w:lvl>
    </w:lvlOverride>
    <w:lvlOverride w:ilvl="6">
      <w:startOverride w:val="1"/>
      <w:lvl w:ilvl="6">
        <w:start w:val="1"/>
        <w:numFmt w:val="decimal"/>
        <w:pStyle w:val="Heading7"/>
        <w:lvlText w:val="%1.%2.%3.%4.%5.%6.%7"/>
        <w:lvlJc w:val="left"/>
        <w:pPr>
          <w:ind w:left="2004" w:hanging="1296"/>
        </w:pPr>
        <w:rPr>
          <w:rFonts w:hint="default"/>
        </w:rPr>
      </w:lvl>
    </w:lvlOverride>
    <w:lvlOverride w:ilvl="7">
      <w:startOverride w:val="1"/>
      <w:lvl w:ilvl="7">
        <w:start w:val="1"/>
        <w:numFmt w:val="decimal"/>
        <w:pStyle w:val="Heading8"/>
        <w:lvlText w:val="%1.%2.%3.%4.%5.%6.%7.%8"/>
        <w:lvlJc w:val="left"/>
        <w:pPr>
          <w:ind w:left="2148" w:hanging="1440"/>
        </w:pPr>
        <w:rPr>
          <w:rFonts w:hint="default"/>
        </w:rPr>
      </w:lvl>
    </w:lvlOverride>
    <w:lvlOverride w:ilvl="8">
      <w:startOverride w:val="1"/>
      <w:lvl w:ilvl="8">
        <w:start w:val="1"/>
        <w:numFmt w:val="decimal"/>
        <w:pStyle w:val="Heading9"/>
        <w:lvlText w:val="%1.%2.%3.%4.%5.%6.%7.%8.%9"/>
        <w:lvlJc w:val="left"/>
        <w:pPr>
          <w:ind w:left="2292" w:hanging="1584"/>
        </w:pPr>
        <w:rPr>
          <w:rFonts w:hint="default"/>
        </w:rPr>
      </w:lvl>
    </w:lvlOverride>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ctiveWritingStyle w:appName="MSWord" w:lang="it-IT" w:vendorID="64" w:dllVersion="0" w:nlCheck="1" w:checkStyle="0"/>
  <w:activeWritingStyle w:appName="MSWord" w:lang="de-DE" w:vendorID="64" w:dllVersion="0" w:nlCheck="1" w:checkStyle="0"/>
  <w:activeWritingStyle w:appName="MSWord" w:lang="en-GB" w:vendorID="64" w:dllVersion="0" w:nlCheck="1" w:checkStyle="1"/>
  <w:activeWritingStyle w:appName="MSWord" w:lang="en-US" w:vendorID="64" w:dllVersion="0" w:nlCheck="1" w:checkStyle="1"/>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it-IT"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en-GB" w:vendorID="64" w:dllVersion="4096" w:nlCheck="1" w:checkStyle="0"/>
  <w:activeWritingStyle w:appName="MSWord" w:lang="it-IT" w:vendorID="64" w:dllVersion="4096" w:nlCheck="1" w:checkStyle="0"/>
  <w:activeWritingStyle w:appName="MSWord" w:lang="fr-FR" w:vendorID="64" w:dllVersion="0" w:nlCheck="1" w:checkStyle="0"/>
  <w:activeWritingStyle w:appName="MSWord" w:lang="fr-FR" w:vendorID="64" w:dllVersion="4096" w:nlCheck="1" w:checkStyle="0"/>
  <w:defaultTabStop w:val="284"/>
  <w:hyphenationZone w:val="425"/>
  <w:evenAndOddHeaders/>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M2MDG1NLY0N7A0sjBX0lEKTi0uzszPAykwrAUAC+QY5CwAAAA="/>
  </w:docVars>
  <w:rsids>
    <w:rsidRoot w:val="003D21D3"/>
    <w:rsid w:val="000113C6"/>
    <w:rsid w:val="00011AF4"/>
    <w:rsid w:val="00013E0B"/>
    <w:rsid w:val="00015AFA"/>
    <w:rsid w:val="0002098E"/>
    <w:rsid w:val="00030351"/>
    <w:rsid w:val="0003193B"/>
    <w:rsid w:val="000375A1"/>
    <w:rsid w:val="0004041E"/>
    <w:rsid w:val="00044E30"/>
    <w:rsid w:val="0005048C"/>
    <w:rsid w:val="000505ED"/>
    <w:rsid w:val="0006120D"/>
    <w:rsid w:val="00072D56"/>
    <w:rsid w:val="0007632D"/>
    <w:rsid w:val="000808F0"/>
    <w:rsid w:val="000832BE"/>
    <w:rsid w:val="00093AF2"/>
    <w:rsid w:val="00094C80"/>
    <w:rsid w:val="000967EA"/>
    <w:rsid w:val="000A1C2C"/>
    <w:rsid w:val="000A274C"/>
    <w:rsid w:val="000A6A69"/>
    <w:rsid w:val="000B3B53"/>
    <w:rsid w:val="000B7C02"/>
    <w:rsid w:val="000C05DE"/>
    <w:rsid w:val="000C7F70"/>
    <w:rsid w:val="000D767D"/>
    <w:rsid w:val="000E3348"/>
    <w:rsid w:val="000F004C"/>
    <w:rsid w:val="00105ACD"/>
    <w:rsid w:val="00115A7C"/>
    <w:rsid w:val="00116E4D"/>
    <w:rsid w:val="001313D5"/>
    <w:rsid w:val="00131A8F"/>
    <w:rsid w:val="00143E29"/>
    <w:rsid w:val="00145B9A"/>
    <w:rsid w:val="001578A9"/>
    <w:rsid w:val="00165D60"/>
    <w:rsid w:val="001850CA"/>
    <w:rsid w:val="001926F8"/>
    <w:rsid w:val="00197C35"/>
    <w:rsid w:val="001A6FE8"/>
    <w:rsid w:val="001C340D"/>
    <w:rsid w:val="001C353B"/>
    <w:rsid w:val="001D004D"/>
    <w:rsid w:val="001D16CA"/>
    <w:rsid w:val="001E2ED6"/>
    <w:rsid w:val="001E40C3"/>
    <w:rsid w:val="001E4E70"/>
    <w:rsid w:val="001E590A"/>
    <w:rsid w:val="001F5911"/>
    <w:rsid w:val="0020624A"/>
    <w:rsid w:val="0021634E"/>
    <w:rsid w:val="00226B60"/>
    <w:rsid w:val="00227587"/>
    <w:rsid w:val="00237A9C"/>
    <w:rsid w:val="00253056"/>
    <w:rsid w:val="00260DC5"/>
    <w:rsid w:val="002611D0"/>
    <w:rsid w:val="00264EF1"/>
    <w:rsid w:val="00275629"/>
    <w:rsid w:val="00280288"/>
    <w:rsid w:val="00284CC1"/>
    <w:rsid w:val="002905CE"/>
    <w:rsid w:val="002A2AE0"/>
    <w:rsid w:val="002A7FA4"/>
    <w:rsid w:val="002B0A71"/>
    <w:rsid w:val="002C518B"/>
    <w:rsid w:val="002C5604"/>
    <w:rsid w:val="002D002D"/>
    <w:rsid w:val="002E3ED8"/>
    <w:rsid w:val="002E6217"/>
    <w:rsid w:val="002E7D42"/>
    <w:rsid w:val="002F71C4"/>
    <w:rsid w:val="00300CAE"/>
    <w:rsid w:val="003026D2"/>
    <w:rsid w:val="00305180"/>
    <w:rsid w:val="00307266"/>
    <w:rsid w:val="00307576"/>
    <w:rsid w:val="00317A5A"/>
    <w:rsid w:val="00326A28"/>
    <w:rsid w:val="00327F05"/>
    <w:rsid w:val="00330C9C"/>
    <w:rsid w:val="00340601"/>
    <w:rsid w:val="00342CB2"/>
    <w:rsid w:val="00364768"/>
    <w:rsid w:val="003760DC"/>
    <w:rsid w:val="00382388"/>
    <w:rsid w:val="0039388F"/>
    <w:rsid w:val="003950CB"/>
    <w:rsid w:val="00396724"/>
    <w:rsid w:val="003A6F03"/>
    <w:rsid w:val="003A7309"/>
    <w:rsid w:val="003B075A"/>
    <w:rsid w:val="003C3EF5"/>
    <w:rsid w:val="003D21D3"/>
    <w:rsid w:val="003D7FE4"/>
    <w:rsid w:val="003E25FB"/>
    <w:rsid w:val="003E689B"/>
    <w:rsid w:val="003F49BD"/>
    <w:rsid w:val="003F75A3"/>
    <w:rsid w:val="003F770A"/>
    <w:rsid w:val="003F7CCF"/>
    <w:rsid w:val="00401169"/>
    <w:rsid w:val="00403431"/>
    <w:rsid w:val="0041335B"/>
    <w:rsid w:val="00413DE4"/>
    <w:rsid w:val="00416257"/>
    <w:rsid w:val="00423EEC"/>
    <w:rsid w:val="00433FEB"/>
    <w:rsid w:val="004600B3"/>
    <w:rsid w:val="00465605"/>
    <w:rsid w:val="00470328"/>
    <w:rsid w:val="00470B3C"/>
    <w:rsid w:val="00477FE2"/>
    <w:rsid w:val="004A0531"/>
    <w:rsid w:val="004A117A"/>
    <w:rsid w:val="004A537C"/>
    <w:rsid w:val="004C1BA9"/>
    <w:rsid w:val="004C78B3"/>
    <w:rsid w:val="004E196A"/>
    <w:rsid w:val="004E3B6F"/>
    <w:rsid w:val="004F0083"/>
    <w:rsid w:val="004F072A"/>
    <w:rsid w:val="004F11B0"/>
    <w:rsid w:val="004F6014"/>
    <w:rsid w:val="004F79E6"/>
    <w:rsid w:val="0050007F"/>
    <w:rsid w:val="005038F9"/>
    <w:rsid w:val="00505EEF"/>
    <w:rsid w:val="00510409"/>
    <w:rsid w:val="005173EE"/>
    <w:rsid w:val="00522846"/>
    <w:rsid w:val="0052481B"/>
    <w:rsid w:val="005261F7"/>
    <w:rsid w:val="00530F03"/>
    <w:rsid w:val="00532339"/>
    <w:rsid w:val="0053305C"/>
    <w:rsid w:val="00535AFD"/>
    <w:rsid w:val="00537262"/>
    <w:rsid w:val="0055790D"/>
    <w:rsid w:val="00561AD8"/>
    <w:rsid w:val="0056623A"/>
    <w:rsid w:val="005671D8"/>
    <w:rsid w:val="00572252"/>
    <w:rsid w:val="00574B65"/>
    <w:rsid w:val="00581479"/>
    <w:rsid w:val="00582388"/>
    <w:rsid w:val="00586D5B"/>
    <w:rsid w:val="00591D35"/>
    <w:rsid w:val="0059318A"/>
    <w:rsid w:val="005972A3"/>
    <w:rsid w:val="005B25D4"/>
    <w:rsid w:val="005B2FB0"/>
    <w:rsid w:val="005C0DA8"/>
    <w:rsid w:val="005C5912"/>
    <w:rsid w:val="005D2F0D"/>
    <w:rsid w:val="005E16EF"/>
    <w:rsid w:val="005F2E6E"/>
    <w:rsid w:val="006017BB"/>
    <w:rsid w:val="006024F1"/>
    <w:rsid w:val="00606069"/>
    <w:rsid w:val="00613DD1"/>
    <w:rsid w:val="00624895"/>
    <w:rsid w:val="00625A61"/>
    <w:rsid w:val="006316C6"/>
    <w:rsid w:val="0063624A"/>
    <w:rsid w:val="0064145A"/>
    <w:rsid w:val="00642390"/>
    <w:rsid w:val="006439F5"/>
    <w:rsid w:val="006502C0"/>
    <w:rsid w:val="0065275C"/>
    <w:rsid w:val="00655B78"/>
    <w:rsid w:val="0065706A"/>
    <w:rsid w:val="00661AEB"/>
    <w:rsid w:val="00663980"/>
    <w:rsid w:val="006727B6"/>
    <w:rsid w:val="00677511"/>
    <w:rsid w:val="0068306E"/>
    <w:rsid w:val="00686425"/>
    <w:rsid w:val="00693ED0"/>
    <w:rsid w:val="00696D9E"/>
    <w:rsid w:val="00697324"/>
    <w:rsid w:val="006B17C5"/>
    <w:rsid w:val="006B1F8D"/>
    <w:rsid w:val="006C7949"/>
    <w:rsid w:val="006D15D8"/>
    <w:rsid w:val="006D34BE"/>
    <w:rsid w:val="006D5706"/>
    <w:rsid w:val="006E41D7"/>
    <w:rsid w:val="006E6441"/>
    <w:rsid w:val="006F30E3"/>
    <w:rsid w:val="007004B1"/>
    <w:rsid w:val="0070426D"/>
    <w:rsid w:val="0071273A"/>
    <w:rsid w:val="00723EFB"/>
    <w:rsid w:val="00726D03"/>
    <w:rsid w:val="00733EDE"/>
    <w:rsid w:val="007378BB"/>
    <w:rsid w:val="007576F8"/>
    <w:rsid w:val="0076181E"/>
    <w:rsid w:val="00762F54"/>
    <w:rsid w:val="00763060"/>
    <w:rsid w:val="00766C10"/>
    <w:rsid w:val="007828B9"/>
    <w:rsid w:val="007922ED"/>
    <w:rsid w:val="00794E29"/>
    <w:rsid w:val="00796391"/>
    <w:rsid w:val="007A1E05"/>
    <w:rsid w:val="007A1FEF"/>
    <w:rsid w:val="007A3EF7"/>
    <w:rsid w:val="007A3F91"/>
    <w:rsid w:val="007A400C"/>
    <w:rsid w:val="007B13DC"/>
    <w:rsid w:val="007B351C"/>
    <w:rsid w:val="007C0883"/>
    <w:rsid w:val="007C0A56"/>
    <w:rsid w:val="007C419A"/>
    <w:rsid w:val="007D22C7"/>
    <w:rsid w:val="007D5D98"/>
    <w:rsid w:val="007F4E53"/>
    <w:rsid w:val="007F70A1"/>
    <w:rsid w:val="008138CB"/>
    <w:rsid w:val="008170D7"/>
    <w:rsid w:val="00824888"/>
    <w:rsid w:val="00827ED2"/>
    <w:rsid w:val="00830AD6"/>
    <w:rsid w:val="00834AB6"/>
    <w:rsid w:val="0084014E"/>
    <w:rsid w:val="00853A58"/>
    <w:rsid w:val="008556BE"/>
    <w:rsid w:val="00855749"/>
    <w:rsid w:val="00856F30"/>
    <w:rsid w:val="00860672"/>
    <w:rsid w:val="0086494C"/>
    <w:rsid w:val="00866273"/>
    <w:rsid w:val="00872FAC"/>
    <w:rsid w:val="00874826"/>
    <w:rsid w:val="00883150"/>
    <w:rsid w:val="00883243"/>
    <w:rsid w:val="00885D81"/>
    <w:rsid w:val="0089412C"/>
    <w:rsid w:val="00895D83"/>
    <w:rsid w:val="008974DD"/>
    <w:rsid w:val="008A4925"/>
    <w:rsid w:val="008B0384"/>
    <w:rsid w:val="008B2989"/>
    <w:rsid w:val="008B2DEB"/>
    <w:rsid w:val="008C43E6"/>
    <w:rsid w:val="008E1557"/>
    <w:rsid w:val="008E25EE"/>
    <w:rsid w:val="008E59C2"/>
    <w:rsid w:val="008F0B6D"/>
    <w:rsid w:val="008F3502"/>
    <w:rsid w:val="008F382F"/>
    <w:rsid w:val="009037E8"/>
    <w:rsid w:val="00904E6C"/>
    <w:rsid w:val="00907046"/>
    <w:rsid w:val="0090778B"/>
    <w:rsid w:val="009116EC"/>
    <w:rsid w:val="00911CC2"/>
    <w:rsid w:val="00913EEF"/>
    <w:rsid w:val="00916C6A"/>
    <w:rsid w:val="009268C7"/>
    <w:rsid w:val="00932706"/>
    <w:rsid w:val="009328A8"/>
    <w:rsid w:val="00944732"/>
    <w:rsid w:val="00960DA0"/>
    <w:rsid w:val="00966D2E"/>
    <w:rsid w:val="00970151"/>
    <w:rsid w:val="00975BF2"/>
    <w:rsid w:val="0098083E"/>
    <w:rsid w:val="009838D3"/>
    <w:rsid w:val="009839B8"/>
    <w:rsid w:val="00983C03"/>
    <w:rsid w:val="00987110"/>
    <w:rsid w:val="009A24A0"/>
    <w:rsid w:val="009A796A"/>
    <w:rsid w:val="009A7F17"/>
    <w:rsid w:val="009B4951"/>
    <w:rsid w:val="009C3EB2"/>
    <w:rsid w:val="009C4BF6"/>
    <w:rsid w:val="009D334C"/>
    <w:rsid w:val="009E5F2F"/>
    <w:rsid w:val="009F647E"/>
    <w:rsid w:val="00A14C64"/>
    <w:rsid w:val="00A264BB"/>
    <w:rsid w:val="00A2774D"/>
    <w:rsid w:val="00A33EB7"/>
    <w:rsid w:val="00A35E01"/>
    <w:rsid w:val="00A46F35"/>
    <w:rsid w:val="00A521D7"/>
    <w:rsid w:val="00A541CE"/>
    <w:rsid w:val="00A56D79"/>
    <w:rsid w:val="00A5708C"/>
    <w:rsid w:val="00A64C3D"/>
    <w:rsid w:val="00A65ECB"/>
    <w:rsid w:val="00A7076E"/>
    <w:rsid w:val="00A81222"/>
    <w:rsid w:val="00A818BD"/>
    <w:rsid w:val="00A96D08"/>
    <w:rsid w:val="00A97CA2"/>
    <w:rsid w:val="00AA21D5"/>
    <w:rsid w:val="00AA6F11"/>
    <w:rsid w:val="00AA7349"/>
    <w:rsid w:val="00AB7807"/>
    <w:rsid w:val="00AC0013"/>
    <w:rsid w:val="00AC5A68"/>
    <w:rsid w:val="00AC5E87"/>
    <w:rsid w:val="00AD4A38"/>
    <w:rsid w:val="00AF5B0E"/>
    <w:rsid w:val="00B036E5"/>
    <w:rsid w:val="00B1417A"/>
    <w:rsid w:val="00B24A72"/>
    <w:rsid w:val="00B24ABB"/>
    <w:rsid w:val="00B32AE4"/>
    <w:rsid w:val="00B42DC0"/>
    <w:rsid w:val="00B42FC0"/>
    <w:rsid w:val="00B43AD3"/>
    <w:rsid w:val="00B5641B"/>
    <w:rsid w:val="00B67599"/>
    <w:rsid w:val="00B712E8"/>
    <w:rsid w:val="00B72096"/>
    <w:rsid w:val="00B75DCE"/>
    <w:rsid w:val="00B80256"/>
    <w:rsid w:val="00B84BEE"/>
    <w:rsid w:val="00B85A2C"/>
    <w:rsid w:val="00B921F2"/>
    <w:rsid w:val="00B94D95"/>
    <w:rsid w:val="00BA0A2A"/>
    <w:rsid w:val="00BA0A78"/>
    <w:rsid w:val="00BA2802"/>
    <w:rsid w:val="00BA42AA"/>
    <w:rsid w:val="00BA43EF"/>
    <w:rsid w:val="00BB74C9"/>
    <w:rsid w:val="00BD3D0B"/>
    <w:rsid w:val="00BD446A"/>
    <w:rsid w:val="00BD4D62"/>
    <w:rsid w:val="00BD50CA"/>
    <w:rsid w:val="00BD5CC9"/>
    <w:rsid w:val="00BE1609"/>
    <w:rsid w:val="00BE2C85"/>
    <w:rsid w:val="00C012AD"/>
    <w:rsid w:val="00C032F8"/>
    <w:rsid w:val="00C055DB"/>
    <w:rsid w:val="00C06B0A"/>
    <w:rsid w:val="00C11B3B"/>
    <w:rsid w:val="00C3042F"/>
    <w:rsid w:val="00C338F6"/>
    <w:rsid w:val="00C362EA"/>
    <w:rsid w:val="00C3633B"/>
    <w:rsid w:val="00C50042"/>
    <w:rsid w:val="00C64681"/>
    <w:rsid w:val="00C716BC"/>
    <w:rsid w:val="00C72838"/>
    <w:rsid w:val="00C76806"/>
    <w:rsid w:val="00C77362"/>
    <w:rsid w:val="00C855CD"/>
    <w:rsid w:val="00C9311F"/>
    <w:rsid w:val="00C945DB"/>
    <w:rsid w:val="00C97CF4"/>
    <w:rsid w:val="00CA4581"/>
    <w:rsid w:val="00CA7836"/>
    <w:rsid w:val="00CB36DE"/>
    <w:rsid w:val="00CB73E4"/>
    <w:rsid w:val="00CC2F01"/>
    <w:rsid w:val="00CC5BA7"/>
    <w:rsid w:val="00CC71D1"/>
    <w:rsid w:val="00CD0C40"/>
    <w:rsid w:val="00CD1678"/>
    <w:rsid w:val="00CE2BD3"/>
    <w:rsid w:val="00CF0FF3"/>
    <w:rsid w:val="00CF4A02"/>
    <w:rsid w:val="00D04483"/>
    <w:rsid w:val="00D047AD"/>
    <w:rsid w:val="00D06B6E"/>
    <w:rsid w:val="00D12FFC"/>
    <w:rsid w:val="00D151CD"/>
    <w:rsid w:val="00D248FD"/>
    <w:rsid w:val="00D33B75"/>
    <w:rsid w:val="00D439B2"/>
    <w:rsid w:val="00D44AA8"/>
    <w:rsid w:val="00D45E24"/>
    <w:rsid w:val="00D47283"/>
    <w:rsid w:val="00D571ED"/>
    <w:rsid w:val="00D620C1"/>
    <w:rsid w:val="00D708C0"/>
    <w:rsid w:val="00D716F5"/>
    <w:rsid w:val="00D76D82"/>
    <w:rsid w:val="00D83155"/>
    <w:rsid w:val="00D83733"/>
    <w:rsid w:val="00D86F5E"/>
    <w:rsid w:val="00D879BE"/>
    <w:rsid w:val="00D90448"/>
    <w:rsid w:val="00D90EAC"/>
    <w:rsid w:val="00D93560"/>
    <w:rsid w:val="00D93F1E"/>
    <w:rsid w:val="00DA3B3E"/>
    <w:rsid w:val="00DC1DB9"/>
    <w:rsid w:val="00DF0762"/>
    <w:rsid w:val="00DF1416"/>
    <w:rsid w:val="00E02980"/>
    <w:rsid w:val="00E04977"/>
    <w:rsid w:val="00E13488"/>
    <w:rsid w:val="00E20A74"/>
    <w:rsid w:val="00E25AC6"/>
    <w:rsid w:val="00E426B9"/>
    <w:rsid w:val="00E4432B"/>
    <w:rsid w:val="00E47E73"/>
    <w:rsid w:val="00E554C3"/>
    <w:rsid w:val="00E739E4"/>
    <w:rsid w:val="00E740F9"/>
    <w:rsid w:val="00E758F9"/>
    <w:rsid w:val="00E76D31"/>
    <w:rsid w:val="00E8158F"/>
    <w:rsid w:val="00EA381F"/>
    <w:rsid w:val="00EB17F7"/>
    <w:rsid w:val="00EC04B9"/>
    <w:rsid w:val="00EC1322"/>
    <w:rsid w:val="00ED2BA5"/>
    <w:rsid w:val="00EE0993"/>
    <w:rsid w:val="00EE1A61"/>
    <w:rsid w:val="00EF0EF4"/>
    <w:rsid w:val="00EF309C"/>
    <w:rsid w:val="00EF68E1"/>
    <w:rsid w:val="00EF764D"/>
    <w:rsid w:val="00F2468E"/>
    <w:rsid w:val="00F349F6"/>
    <w:rsid w:val="00F3579A"/>
    <w:rsid w:val="00F364D6"/>
    <w:rsid w:val="00F42A4C"/>
    <w:rsid w:val="00F443E6"/>
    <w:rsid w:val="00F4761B"/>
    <w:rsid w:val="00F61FC4"/>
    <w:rsid w:val="00F62C10"/>
    <w:rsid w:val="00F7348B"/>
    <w:rsid w:val="00F74210"/>
    <w:rsid w:val="00F944B2"/>
    <w:rsid w:val="00F97822"/>
    <w:rsid w:val="00F97A4C"/>
    <w:rsid w:val="00FA2301"/>
    <w:rsid w:val="00FA40AA"/>
    <w:rsid w:val="00FA49EF"/>
    <w:rsid w:val="00FA4E86"/>
    <w:rsid w:val="00FA6DA9"/>
    <w:rsid w:val="00FB6590"/>
    <w:rsid w:val="00FC0057"/>
    <w:rsid w:val="00FC5ECA"/>
    <w:rsid w:val="00FC6EB2"/>
    <w:rsid w:val="00FC6EE6"/>
    <w:rsid w:val="00FC7051"/>
    <w:rsid w:val="00FD091A"/>
    <w:rsid w:val="00FD23AD"/>
    <w:rsid w:val="00FE5B98"/>
    <w:rsid w:val="00FF18ED"/>
    <w:rsid w:val="00FF1CEE"/>
    <w:rsid w:val="00FF443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E430B7"/>
  <w15:docId w15:val="{9961FF6F-8BA2-4162-9CCF-D11808491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2BA5"/>
    <w:pPr>
      <w:spacing w:after="120" w:line="276" w:lineRule="auto"/>
    </w:pPr>
    <w:rPr>
      <w:rFonts w:ascii="Arial" w:hAnsi="Arial"/>
      <w:color w:val="404040" w:themeColor="text1" w:themeTint="BF"/>
      <w:lang w:val="en-GB"/>
    </w:rPr>
  </w:style>
  <w:style w:type="paragraph" w:styleId="Heading1">
    <w:name w:val="heading 1"/>
    <w:basedOn w:val="Normal"/>
    <w:next w:val="Normal"/>
    <w:link w:val="Heading1Char"/>
    <w:qFormat/>
    <w:rsid w:val="007D22C7"/>
    <w:pPr>
      <w:pageBreakBefore/>
      <w:numPr>
        <w:numId w:val="2"/>
      </w:numPr>
      <w:pBdr>
        <w:top w:val="single" w:sz="48" w:space="1" w:color="0029CC"/>
        <w:bottom w:val="single" w:sz="48" w:space="1" w:color="0029CC"/>
      </w:pBdr>
      <w:shd w:val="clear" w:color="auto" w:fill="0029CC"/>
      <w:spacing w:before="120" w:after="240" w:line="240" w:lineRule="auto"/>
      <w:ind w:left="567"/>
      <w:outlineLvl w:val="0"/>
    </w:pPr>
    <w:rPr>
      <w:bCs/>
      <w:color w:val="D9D9D9" w:themeColor="background1" w:themeShade="D9"/>
      <w:spacing w:val="15"/>
      <w:sz w:val="40"/>
      <w:szCs w:val="22"/>
    </w:rPr>
  </w:style>
  <w:style w:type="paragraph" w:styleId="Heading2">
    <w:name w:val="heading 2"/>
    <w:basedOn w:val="Normal"/>
    <w:next w:val="Normal"/>
    <w:link w:val="Heading2Char"/>
    <w:unhideWhenUsed/>
    <w:qFormat/>
    <w:rsid w:val="000C7F70"/>
    <w:pPr>
      <w:keepNext/>
      <w:numPr>
        <w:ilvl w:val="1"/>
        <w:numId w:val="2"/>
      </w:numPr>
      <w:spacing w:before="240" w:after="240"/>
      <w:outlineLvl w:val="1"/>
    </w:pPr>
    <w:rPr>
      <w:color w:val="0029CC"/>
      <w:spacing w:val="15"/>
      <w:sz w:val="28"/>
      <w:szCs w:val="22"/>
    </w:rPr>
  </w:style>
  <w:style w:type="paragraph" w:styleId="Heading3">
    <w:name w:val="heading 3"/>
    <w:basedOn w:val="Normal"/>
    <w:next w:val="Normal"/>
    <w:link w:val="Heading3Char"/>
    <w:autoRedefine/>
    <w:unhideWhenUsed/>
    <w:qFormat/>
    <w:rsid w:val="00BE1609"/>
    <w:pPr>
      <w:keepNext/>
      <w:numPr>
        <w:ilvl w:val="2"/>
        <w:numId w:val="30"/>
      </w:numPr>
      <w:adjustRightInd w:val="0"/>
      <w:snapToGrid w:val="0"/>
      <w:spacing w:before="300"/>
      <w:outlineLvl w:val="2"/>
    </w:pPr>
    <w:rPr>
      <w:b/>
      <w:color w:val="517DFF"/>
      <w:spacing w:val="15"/>
      <w:szCs w:val="22"/>
      <w:lang w:val="en-US"/>
    </w:rPr>
  </w:style>
  <w:style w:type="paragraph" w:styleId="Heading4">
    <w:name w:val="heading 4"/>
    <w:basedOn w:val="Normal"/>
    <w:next w:val="Normal"/>
    <w:link w:val="Heading4Char"/>
    <w:autoRedefine/>
    <w:unhideWhenUsed/>
    <w:qFormat/>
    <w:rsid w:val="00131A8F"/>
    <w:pPr>
      <w:numPr>
        <w:ilvl w:val="3"/>
        <w:numId w:val="2"/>
      </w:numPr>
      <w:adjustRightInd w:val="0"/>
      <w:snapToGrid w:val="0"/>
      <w:spacing w:before="360" w:line="240" w:lineRule="auto"/>
      <w:ind w:left="0" w:firstLine="851"/>
      <w:outlineLvl w:val="3"/>
    </w:pPr>
    <w:rPr>
      <w:b/>
      <w:color w:val="517DFF"/>
      <w:spacing w:val="10"/>
      <w:szCs w:val="22"/>
    </w:rPr>
  </w:style>
  <w:style w:type="paragraph" w:styleId="Heading5">
    <w:name w:val="heading 5"/>
    <w:basedOn w:val="Normal"/>
    <w:next w:val="Normal"/>
    <w:link w:val="Heading5Char"/>
    <w:unhideWhenUsed/>
    <w:qFormat/>
    <w:rsid w:val="000C7F70"/>
    <w:pPr>
      <w:numPr>
        <w:ilvl w:val="4"/>
        <w:numId w:val="2"/>
      </w:numPr>
      <w:pBdr>
        <w:bottom w:val="single" w:sz="6" w:space="1" w:color="4F81BD"/>
      </w:pBdr>
      <w:spacing w:before="300"/>
      <w:outlineLvl w:val="4"/>
    </w:pPr>
    <w:rPr>
      <w:caps/>
      <w:color w:val="365F91"/>
      <w:spacing w:val="10"/>
      <w:szCs w:val="22"/>
    </w:rPr>
  </w:style>
  <w:style w:type="paragraph" w:styleId="Heading6">
    <w:name w:val="heading 6"/>
    <w:basedOn w:val="Normal"/>
    <w:next w:val="Normal"/>
    <w:link w:val="Heading6Char"/>
    <w:unhideWhenUsed/>
    <w:qFormat/>
    <w:rsid w:val="000C7F70"/>
    <w:pPr>
      <w:numPr>
        <w:ilvl w:val="5"/>
        <w:numId w:val="2"/>
      </w:numPr>
      <w:pBdr>
        <w:bottom w:val="dotted" w:sz="6" w:space="1" w:color="4F81BD"/>
      </w:pBdr>
      <w:spacing w:before="300"/>
      <w:outlineLvl w:val="5"/>
    </w:pPr>
    <w:rPr>
      <w:caps/>
      <w:color w:val="365F91"/>
      <w:spacing w:val="10"/>
      <w:szCs w:val="22"/>
    </w:rPr>
  </w:style>
  <w:style w:type="paragraph" w:styleId="Heading7">
    <w:name w:val="heading 7"/>
    <w:basedOn w:val="Normal"/>
    <w:next w:val="Normal"/>
    <w:link w:val="Heading7Char"/>
    <w:unhideWhenUsed/>
    <w:qFormat/>
    <w:rsid w:val="000C7F70"/>
    <w:pPr>
      <w:numPr>
        <w:ilvl w:val="6"/>
        <w:numId w:val="2"/>
      </w:numPr>
      <w:spacing w:before="300"/>
      <w:outlineLvl w:val="6"/>
    </w:pPr>
    <w:rPr>
      <w:caps/>
      <w:color w:val="365F91"/>
      <w:spacing w:val="10"/>
      <w:szCs w:val="22"/>
    </w:rPr>
  </w:style>
  <w:style w:type="paragraph" w:styleId="Heading8">
    <w:name w:val="heading 8"/>
    <w:basedOn w:val="Normal"/>
    <w:next w:val="Normal"/>
    <w:link w:val="Heading8Char"/>
    <w:unhideWhenUsed/>
    <w:qFormat/>
    <w:rsid w:val="000C7F70"/>
    <w:pPr>
      <w:numPr>
        <w:ilvl w:val="7"/>
        <w:numId w:val="2"/>
      </w:numPr>
      <w:spacing w:before="300"/>
      <w:outlineLvl w:val="7"/>
    </w:pPr>
    <w:rPr>
      <w:caps/>
      <w:spacing w:val="10"/>
      <w:sz w:val="18"/>
      <w:szCs w:val="18"/>
    </w:rPr>
  </w:style>
  <w:style w:type="paragraph" w:styleId="Heading9">
    <w:name w:val="heading 9"/>
    <w:basedOn w:val="Normal"/>
    <w:next w:val="Normal"/>
    <w:link w:val="Heading9Char"/>
    <w:unhideWhenUsed/>
    <w:qFormat/>
    <w:rsid w:val="000C7F70"/>
    <w:pPr>
      <w:numPr>
        <w:ilvl w:val="8"/>
        <w:numId w:val="2"/>
      </w:numPr>
      <w:spacing w:before="30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D22C7"/>
    <w:rPr>
      <w:rFonts w:ascii="Arial" w:hAnsi="Arial"/>
      <w:bCs/>
      <w:color w:val="D9D9D9" w:themeColor="background1" w:themeShade="D9"/>
      <w:spacing w:val="15"/>
      <w:sz w:val="40"/>
      <w:szCs w:val="22"/>
      <w:shd w:val="clear" w:color="auto" w:fill="0029CC"/>
      <w:lang w:val="en-GB"/>
    </w:rPr>
  </w:style>
  <w:style w:type="character" w:customStyle="1" w:styleId="Heading2Char">
    <w:name w:val="Heading 2 Char"/>
    <w:link w:val="Heading2"/>
    <w:rsid w:val="000C7F70"/>
    <w:rPr>
      <w:rFonts w:ascii="Arial" w:hAnsi="Arial"/>
      <w:color w:val="0029CC"/>
      <w:spacing w:val="15"/>
      <w:sz w:val="28"/>
      <w:szCs w:val="22"/>
      <w:lang w:val="en-GB"/>
    </w:rPr>
  </w:style>
  <w:style w:type="character" w:customStyle="1" w:styleId="Heading3Char">
    <w:name w:val="Heading 3 Char"/>
    <w:link w:val="Heading3"/>
    <w:rsid w:val="00BE1609"/>
    <w:rPr>
      <w:rFonts w:ascii="Arial" w:hAnsi="Arial"/>
      <w:b/>
      <w:color w:val="517DFF"/>
      <w:spacing w:val="15"/>
      <w:szCs w:val="22"/>
      <w:lang w:val="en-US"/>
    </w:rPr>
  </w:style>
  <w:style w:type="character" w:customStyle="1" w:styleId="Heading4Char">
    <w:name w:val="Heading 4 Char"/>
    <w:link w:val="Heading4"/>
    <w:rsid w:val="00131A8F"/>
    <w:rPr>
      <w:rFonts w:ascii="Arial" w:hAnsi="Arial"/>
      <w:b/>
      <w:color w:val="517DFF"/>
      <w:spacing w:val="10"/>
      <w:szCs w:val="22"/>
      <w:lang w:val="en-GB"/>
    </w:rPr>
  </w:style>
  <w:style w:type="character" w:customStyle="1" w:styleId="Heading5Char">
    <w:name w:val="Heading 5 Char"/>
    <w:link w:val="Heading5"/>
    <w:rPr>
      <w:rFonts w:ascii="Arial" w:hAnsi="Arial"/>
      <w:caps/>
      <w:color w:val="365F91"/>
      <w:spacing w:val="10"/>
      <w:szCs w:val="22"/>
      <w:lang w:val="en-GB"/>
    </w:rPr>
  </w:style>
  <w:style w:type="character" w:customStyle="1" w:styleId="Heading6Char">
    <w:name w:val="Heading 6 Char"/>
    <w:link w:val="Heading6"/>
    <w:rPr>
      <w:rFonts w:ascii="Arial" w:hAnsi="Arial"/>
      <w:caps/>
      <w:color w:val="365F91"/>
      <w:spacing w:val="10"/>
      <w:szCs w:val="22"/>
      <w:lang w:val="en-GB"/>
    </w:rPr>
  </w:style>
  <w:style w:type="character" w:customStyle="1" w:styleId="Heading7Char">
    <w:name w:val="Heading 7 Char"/>
    <w:link w:val="Heading7"/>
    <w:rPr>
      <w:rFonts w:ascii="Arial" w:hAnsi="Arial"/>
      <w:caps/>
      <w:color w:val="365F91"/>
      <w:spacing w:val="10"/>
      <w:szCs w:val="22"/>
      <w:lang w:val="en-GB"/>
    </w:rPr>
  </w:style>
  <w:style w:type="character" w:customStyle="1" w:styleId="Heading8Char">
    <w:name w:val="Heading 8 Char"/>
    <w:link w:val="Heading8"/>
    <w:rPr>
      <w:rFonts w:ascii="Arial" w:hAnsi="Arial"/>
      <w:caps/>
      <w:color w:val="404040" w:themeColor="text1" w:themeTint="BF"/>
      <w:spacing w:val="10"/>
      <w:sz w:val="18"/>
      <w:szCs w:val="18"/>
      <w:lang w:val="en-GB"/>
    </w:rPr>
  </w:style>
  <w:style w:type="character" w:customStyle="1" w:styleId="Heading9Char">
    <w:name w:val="Heading 9 Char"/>
    <w:link w:val="Heading9"/>
    <w:rPr>
      <w:rFonts w:ascii="Arial" w:hAnsi="Arial"/>
      <w:i/>
      <w:caps/>
      <w:color w:val="404040" w:themeColor="text1" w:themeTint="BF"/>
      <w:spacing w:val="10"/>
      <w:sz w:val="18"/>
      <w:szCs w:val="18"/>
      <w:lang w:val="en-GB"/>
    </w:rPr>
  </w:style>
  <w:style w:type="paragraph" w:customStyle="1" w:styleId="Default">
    <w:name w:val="Default"/>
    <w:pPr>
      <w:autoSpaceDE w:val="0"/>
      <w:autoSpaceDN w:val="0"/>
      <w:adjustRightInd w:val="0"/>
      <w:spacing w:before="200" w:after="200" w:line="276" w:lineRule="auto"/>
    </w:pPr>
    <w:rPr>
      <w:color w:val="000000"/>
      <w:sz w:val="24"/>
      <w:szCs w:val="24"/>
    </w:rPr>
  </w:style>
  <w:style w:type="paragraph" w:styleId="BodyText">
    <w:name w:val="Body Text"/>
    <w:basedOn w:val="Normal"/>
    <w:link w:val="BodyTextChar"/>
    <w:uiPriority w:val="99"/>
    <w:semiHidden/>
    <w:pPr>
      <w:spacing w:before="120" w:line="300" w:lineRule="atLeast"/>
      <w:jc w:val="both"/>
    </w:pPr>
    <w:rPr>
      <w:rFonts w:cs="Arial"/>
    </w:rPr>
  </w:style>
  <w:style w:type="character" w:customStyle="1" w:styleId="BodyTextChar">
    <w:name w:val="Body Text Char"/>
    <w:basedOn w:val="DefaultParagraphFont"/>
    <w:link w:val="BodyText"/>
    <w:uiPriority w:val="99"/>
    <w:semiHidden/>
    <w:rPr>
      <w:rFonts w:ascii="Arial" w:hAnsi="Arial" w:cs="Arial"/>
      <w:sz w:val="22"/>
    </w:rPr>
  </w:style>
  <w:style w:type="paragraph" w:styleId="BlockText">
    <w:name w:val="Block Text"/>
    <w:basedOn w:val="Normal"/>
    <w:uiPriority w:val="99"/>
    <w:semiHidden/>
    <w:pPr>
      <w:spacing w:before="120" w:line="300" w:lineRule="atLeast"/>
      <w:ind w:left="1259" w:right="2744"/>
      <w:jc w:val="both"/>
    </w:pPr>
    <w:rPr>
      <w:rFonts w:cs="Arial"/>
    </w:rPr>
  </w:style>
  <w:style w:type="paragraph" w:styleId="NormalWeb">
    <w:name w:val="Normal (Web)"/>
    <w:basedOn w:val="Normal"/>
    <w:uiPriority w:val="99"/>
    <w:unhideWhenUsed/>
    <w:pPr>
      <w:spacing w:before="100" w:beforeAutospacing="1" w:after="100" w:afterAutospacing="1"/>
    </w:pPr>
  </w:style>
  <w:style w:type="paragraph" w:styleId="Caption">
    <w:name w:val="caption"/>
    <w:aliases w:val="Bild-Beschriftung,Figure title,table_title"/>
    <w:basedOn w:val="Normal"/>
    <w:next w:val="Normal"/>
    <w:link w:val="CaptionChar"/>
    <w:uiPriority w:val="35"/>
    <w:unhideWhenUsed/>
    <w:qFormat/>
    <w:rPr>
      <w:b/>
      <w:bCs/>
      <w:szCs w:val="16"/>
    </w:rPr>
  </w:style>
  <w:style w:type="character" w:customStyle="1" w:styleId="CaptionChar">
    <w:name w:val="Caption Char"/>
    <w:aliases w:val="Bild-Beschriftung Char,Figure title Char,table_title Char"/>
    <w:basedOn w:val="DefaultParagraphFont"/>
    <w:link w:val="Caption"/>
    <w:uiPriority w:val="35"/>
    <w:rPr>
      <w:rFonts w:ascii="Times New Roman" w:hAnsi="Times New Roman"/>
      <w:b/>
      <w:bCs/>
      <w:szCs w:val="16"/>
      <w:lang w:val="en-GB"/>
    </w:rPr>
  </w:style>
  <w:style w:type="paragraph" w:styleId="Header">
    <w:name w:val="header"/>
    <w:basedOn w:val="Normal"/>
    <w:link w:val="HeaderChar"/>
    <w:uiPriority w:val="99"/>
    <w:unhideWhenUsed/>
    <w:pPr>
      <w:tabs>
        <w:tab w:val="center" w:pos="4513"/>
        <w:tab w:val="right" w:pos="9026"/>
      </w:tabs>
    </w:pPr>
    <w:rPr>
      <w:sz w:val="24"/>
      <w:szCs w:val="24"/>
      <w:lang w:val="x-none" w:eastAsia="x-none"/>
    </w:rPr>
  </w:style>
  <w:style w:type="character" w:customStyle="1" w:styleId="HeaderChar">
    <w:name w:val="Header Char"/>
    <w:link w:val="Header"/>
    <w:uiPriority w:val="99"/>
    <w:rPr>
      <w:sz w:val="24"/>
      <w:szCs w:val="24"/>
    </w:rPr>
  </w:style>
  <w:style w:type="paragraph" w:styleId="Footer">
    <w:name w:val="footer"/>
    <w:basedOn w:val="Normal"/>
    <w:link w:val="FooterChar"/>
    <w:uiPriority w:val="99"/>
    <w:unhideWhenUsed/>
    <w:pPr>
      <w:tabs>
        <w:tab w:val="center" w:pos="4513"/>
        <w:tab w:val="right" w:pos="9026"/>
      </w:tabs>
    </w:pPr>
    <w:rPr>
      <w:sz w:val="24"/>
      <w:szCs w:val="24"/>
      <w:lang w:val="x-none" w:eastAsia="x-none"/>
    </w:rPr>
  </w:style>
  <w:style w:type="character" w:customStyle="1" w:styleId="FooterChar">
    <w:name w:val="Footer Char"/>
    <w:link w:val="Footer"/>
    <w:uiPriority w:val="99"/>
    <w:rPr>
      <w:sz w:val="24"/>
      <w:szCs w:val="24"/>
    </w:rPr>
  </w:style>
  <w:style w:type="paragraph" w:styleId="BalloonText">
    <w:name w:val="Balloon Text"/>
    <w:basedOn w:val="Normal"/>
    <w:link w:val="BalloonTextChar"/>
    <w:uiPriority w:val="99"/>
    <w:semiHidden/>
    <w:unhideWhenUsed/>
    <w:rPr>
      <w:rFonts w:ascii="Tahoma" w:hAnsi="Tahoma"/>
      <w:sz w:val="16"/>
      <w:szCs w:val="16"/>
      <w:lang w:val="x-none" w:eastAsia="x-none"/>
    </w:rPr>
  </w:style>
  <w:style w:type="character" w:customStyle="1" w:styleId="BalloonTextChar">
    <w:name w:val="Balloon Text Char"/>
    <w:link w:val="BalloonText"/>
    <w:uiPriority w:val="99"/>
    <w:semiHidden/>
    <w:rPr>
      <w:rFonts w:ascii="Tahoma" w:hAnsi="Tahoma" w:cs="Tahoma"/>
      <w:sz w:val="16"/>
      <w:szCs w:val="16"/>
    </w:rPr>
  </w:style>
  <w:style w:type="character" w:styleId="CommentReference">
    <w:name w:val="annotation reference"/>
    <w:uiPriority w:val="99"/>
    <w:unhideWhenUsed/>
    <w:qFormat/>
    <w:rPr>
      <w:sz w:val="16"/>
      <w:szCs w:val="16"/>
    </w:rPr>
  </w:style>
  <w:style w:type="paragraph" w:styleId="CommentText">
    <w:name w:val="annotation text"/>
    <w:basedOn w:val="Normal"/>
    <w:link w:val="CommentTextChar"/>
    <w:uiPriority w:val="99"/>
    <w:unhideWhenUsed/>
    <w:qFormat/>
  </w:style>
  <w:style w:type="character" w:customStyle="1" w:styleId="CommentTextChar">
    <w:name w:val="Comment Text Char"/>
    <w:basedOn w:val="DefaultParagraphFont"/>
    <w:link w:val="CommentText"/>
    <w:uiPriority w:val="99"/>
    <w:qFormat/>
  </w:style>
  <w:style w:type="paragraph" w:styleId="CommentSubject">
    <w:name w:val="annotation subject"/>
    <w:basedOn w:val="CommentText"/>
    <w:next w:val="CommentText"/>
    <w:link w:val="CommentSubjectChar"/>
    <w:uiPriority w:val="99"/>
    <w:semiHidden/>
    <w:unhideWhenUsed/>
    <w:rPr>
      <w:b/>
      <w:bCs/>
      <w:lang w:val="x-none" w:eastAsia="x-none"/>
    </w:rPr>
  </w:style>
  <w:style w:type="character" w:customStyle="1" w:styleId="CommentSubjectChar">
    <w:name w:val="Comment Subject Char"/>
    <w:link w:val="CommentSubject"/>
    <w:uiPriority w:val="99"/>
    <w:semiHidden/>
    <w:rPr>
      <w:b/>
      <w:bCs/>
    </w:rPr>
  </w:style>
  <w:style w:type="character" w:styleId="Hyperlink">
    <w:name w:val="Hyperlink"/>
    <w:uiPriority w:val="99"/>
    <w:unhideWhenUsed/>
    <w:rPr>
      <w:color w:val="0000FF"/>
      <w:u w:val="single"/>
    </w:rPr>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basedOn w:val="DefaultParagraphFont"/>
    <w:link w:val="ListParagraph"/>
    <w:uiPriority w:val="34"/>
    <w:qFormat/>
    <w:locked/>
    <w:rPr>
      <w:sz w:val="22"/>
    </w:rPr>
  </w:style>
  <w:style w:type="paragraph" w:styleId="Revision">
    <w:name w:val="Revision"/>
    <w:hidden/>
    <w:uiPriority w:val="99"/>
    <w:semiHidden/>
    <w:pPr>
      <w:spacing w:before="200" w:after="200" w:line="276" w:lineRule="auto"/>
    </w:pPr>
    <w:rPr>
      <w:sz w:val="24"/>
      <w:szCs w:val="24"/>
    </w:rPr>
  </w:style>
  <w:style w:type="paragraph" w:styleId="FootnoteText">
    <w:name w:val="footnote text"/>
    <w:basedOn w:val="Normal"/>
    <w:link w:val="FootnoteTextChar"/>
    <w:uiPriority w:val="99"/>
    <w:unhideWhenUsed/>
  </w:style>
  <w:style w:type="character" w:customStyle="1" w:styleId="FootnoteTextChar">
    <w:name w:val="Footnote Text Char"/>
    <w:basedOn w:val="DefaultParagraphFont"/>
    <w:link w:val="FootnoteText"/>
    <w:uiPriority w:val="99"/>
  </w:style>
  <w:style w:type="character" w:styleId="FootnoteReference">
    <w:name w:val="footnote reference"/>
    <w:uiPriority w:val="99"/>
    <w:semiHidden/>
    <w:unhideWhenUsed/>
    <w:rPr>
      <w:vertAlign w:val="superscript"/>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Normal"/>
    <w:next w:val="Normal"/>
    <w:uiPriority w:val="39"/>
    <w:unhideWhenUsed/>
    <w:qFormat/>
    <w:rsid w:val="00F74210"/>
    <w:pPr>
      <w:spacing w:before="360"/>
    </w:pPr>
    <w:rPr>
      <w:b/>
      <w:color w:val="0029CC"/>
      <w:sz w:val="40"/>
      <w:lang w:bidi="en-US"/>
    </w:rPr>
  </w:style>
  <w:style w:type="paragraph" w:styleId="TOC1">
    <w:name w:val="toc 1"/>
    <w:basedOn w:val="Normal"/>
    <w:next w:val="Normal"/>
    <w:autoRedefine/>
    <w:uiPriority w:val="39"/>
    <w:unhideWhenUsed/>
    <w:rsid w:val="007D22C7"/>
    <w:pPr>
      <w:spacing w:before="120" w:after="0"/>
    </w:pPr>
    <w:rPr>
      <w:rFonts w:cstheme="minorHAnsi"/>
      <w:bCs/>
      <w:iCs/>
      <w:szCs w:val="24"/>
    </w:rPr>
  </w:style>
  <w:style w:type="paragraph" w:styleId="Title">
    <w:name w:val="Title"/>
    <w:basedOn w:val="Normal"/>
    <w:next w:val="Normal"/>
    <w:link w:val="TitleChar"/>
    <w:uiPriority w:val="99"/>
    <w:qFormat/>
    <w:pPr>
      <w:spacing w:before="720"/>
    </w:pPr>
    <w:rPr>
      <w:caps/>
      <w:color w:val="4F81BD"/>
      <w:spacing w:val="10"/>
      <w:kern w:val="28"/>
      <w:sz w:val="52"/>
      <w:szCs w:val="52"/>
      <w:lang w:val="x-none" w:eastAsia="x-none"/>
    </w:rPr>
  </w:style>
  <w:style w:type="character" w:customStyle="1" w:styleId="TitleChar">
    <w:name w:val="Title Char"/>
    <w:link w:val="Title"/>
    <w:uiPriority w:val="99"/>
    <w:rPr>
      <w:caps/>
      <w:color w:val="4F81BD"/>
      <w:spacing w:val="10"/>
      <w:kern w:val="28"/>
      <w:sz w:val="52"/>
      <w:szCs w:val="52"/>
    </w:rPr>
  </w:style>
  <w:style w:type="paragraph" w:styleId="Subtitle">
    <w:name w:val="Subtitle"/>
    <w:basedOn w:val="Normal"/>
    <w:next w:val="Normal"/>
    <w:link w:val="SubtitleChar"/>
    <w:uiPriority w:val="11"/>
    <w:qFormat/>
    <w:pPr>
      <w:spacing w:after="1000" w:line="240" w:lineRule="auto"/>
    </w:pPr>
    <w:rPr>
      <w:caps/>
      <w:color w:val="595959"/>
      <w:spacing w:val="10"/>
      <w:sz w:val="24"/>
      <w:szCs w:val="24"/>
      <w:lang w:val="x-none" w:eastAsia="x-none"/>
    </w:rPr>
  </w:style>
  <w:style w:type="character" w:customStyle="1" w:styleId="SubtitleChar">
    <w:name w:val="Subtitle Char"/>
    <w:link w:val="Subtitle"/>
    <w:uiPriority w:val="11"/>
    <w:rPr>
      <w:caps/>
      <w:color w:val="595959"/>
      <w:spacing w:val="10"/>
      <w:sz w:val="24"/>
      <w:szCs w:val="24"/>
    </w:rPr>
  </w:style>
  <w:style w:type="character" w:styleId="Strong">
    <w:name w:val="Strong"/>
    <w:uiPriority w:val="22"/>
    <w:qFormat/>
    <w:rPr>
      <w:b/>
      <w:bCs/>
    </w:rPr>
  </w:style>
  <w:style w:type="character" w:styleId="Emphasis">
    <w:name w:val="Emphasis"/>
    <w:uiPriority w:val="20"/>
    <w:qFormat/>
    <w:rPr>
      <w:caps/>
      <w:color w:val="243F60"/>
      <w:spacing w:val="5"/>
    </w:rPr>
  </w:style>
  <w:style w:type="paragraph" w:styleId="NoSpacing">
    <w:name w:val="No Spacing"/>
    <w:basedOn w:val="Normal"/>
    <w:link w:val="NoSpacingChar"/>
    <w:uiPriority w:val="1"/>
    <w:qFormat/>
    <w:pPr>
      <w:spacing w:line="240" w:lineRule="auto"/>
    </w:pPr>
    <w:rPr>
      <w:lang w:val="x-none" w:eastAsia="x-none"/>
    </w:rPr>
  </w:style>
  <w:style w:type="character" w:customStyle="1" w:styleId="NoSpacingChar">
    <w:name w:val="No Spacing Char"/>
    <w:link w:val="NoSpacing"/>
    <w:uiPriority w:val="1"/>
    <w:rPr>
      <w:sz w:val="20"/>
      <w:szCs w:val="20"/>
    </w:rPr>
  </w:style>
  <w:style w:type="paragraph" w:styleId="Quote">
    <w:name w:val="Quote"/>
    <w:basedOn w:val="Normal"/>
    <w:next w:val="Normal"/>
    <w:link w:val="QuoteChar"/>
    <w:uiPriority w:val="29"/>
    <w:qFormat/>
    <w:rPr>
      <w:i/>
      <w:iCs/>
      <w:lang w:val="x-none" w:eastAsia="x-none"/>
    </w:rPr>
  </w:style>
  <w:style w:type="character" w:customStyle="1" w:styleId="QuoteChar">
    <w:name w:val="Quote Char"/>
    <w:link w:val="Quote"/>
    <w:uiPriority w:val="29"/>
    <w:rPr>
      <w:i/>
      <w:iCs/>
      <w:sz w:val="20"/>
      <w:szCs w:val="20"/>
    </w:rPr>
  </w:style>
  <w:style w:type="paragraph" w:styleId="IntenseQuote">
    <w:name w:val="Intense Quote"/>
    <w:basedOn w:val="Normal"/>
    <w:next w:val="Normal"/>
    <w:link w:val="IntenseQuoteChar"/>
    <w:uiPriority w:val="30"/>
    <w:qFormat/>
    <w:pPr>
      <w:pBdr>
        <w:top w:val="single" w:sz="4" w:space="10" w:color="4F81BD"/>
        <w:left w:val="single" w:sz="4" w:space="10" w:color="4F81BD"/>
      </w:pBdr>
      <w:ind w:left="1296" w:right="1152"/>
      <w:jc w:val="both"/>
    </w:pPr>
    <w:rPr>
      <w:i/>
      <w:iCs/>
      <w:color w:val="4F81BD"/>
      <w:lang w:val="x-none" w:eastAsia="x-none"/>
    </w:rPr>
  </w:style>
  <w:style w:type="character" w:customStyle="1" w:styleId="IntenseQuoteChar">
    <w:name w:val="Intense Quote Char"/>
    <w:link w:val="IntenseQuote"/>
    <w:uiPriority w:val="30"/>
    <w:rPr>
      <w:i/>
      <w:iCs/>
      <w:color w:val="4F81BD"/>
      <w:sz w:val="20"/>
      <w:szCs w:val="20"/>
    </w:rPr>
  </w:style>
  <w:style w:type="character" w:styleId="SubtleEmphasis">
    <w:name w:val="Subtle Emphasis"/>
    <w:uiPriority w:val="19"/>
    <w:qFormat/>
    <w:rPr>
      <w:i/>
      <w:iCs/>
      <w:color w:val="243F60"/>
    </w:rPr>
  </w:style>
  <w:style w:type="character" w:styleId="IntenseEmphasis">
    <w:name w:val="Intense Emphasis"/>
    <w:uiPriority w:val="21"/>
    <w:qFormat/>
    <w:rPr>
      <w:b/>
      <w:bCs/>
      <w:caps/>
      <w:color w:val="243F60"/>
      <w:spacing w:val="10"/>
    </w:rPr>
  </w:style>
  <w:style w:type="character" w:styleId="SubtleReference">
    <w:name w:val="Subtle Reference"/>
    <w:uiPriority w:val="31"/>
    <w:qFormat/>
    <w:rsid w:val="00A56D79"/>
    <w:rPr>
      <w:b/>
      <w:bCs/>
      <w:color w:val="0029CC"/>
    </w:rPr>
  </w:style>
  <w:style w:type="character" w:styleId="IntenseReference">
    <w:name w:val="Intense Reference"/>
    <w:uiPriority w:val="32"/>
    <w:qFormat/>
    <w:rsid w:val="00A56D79"/>
    <w:rPr>
      <w:rFonts w:ascii="Arial" w:hAnsi="Arial"/>
      <w:b/>
      <w:bCs/>
      <w:i w:val="0"/>
      <w:iCs/>
      <w:caps/>
      <w:color w:val="0029CC"/>
    </w:rPr>
  </w:style>
  <w:style w:type="character" w:styleId="BookTitle">
    <w:name w:val="Book Title"/>
    <w:uiPriority w:val="33"/>
    <w:qFormat/>
    <w:rPr>
      <w:b/>
      <w:bCs/>
      <w:i/>
      <w:iCs/>
      <w:spacing w:val="9"/>
    </w:rPr>
  </w:style>
  <w:style w:type="character" w:customStyle="1" w:styleId="Redaktionell">
    <w:name w:val="Redaktionell"/>
    <w:qFormat/>
    <w:rPr>
      <w:b/>
      <w:color w:val="0070C0"/>
    </w:rPr>
  </w:style>
  <w:style w:type="character" w:customStyle="1" w:styleId="TODO">
    <w:name w:val="TODO"/>
    <w:qFormat/>
    <w:rPr>
      <w:b/>
      <w:color w:val="FF0000"/>
    </w:rPr>
  </w:style>
  <w:style w:type="paragraph" w:customStyle="1" w:styleId="Zitat1">
    <w:name w:val="ZitatÜ1"/>
    <w:basedOn w:val="Normal"/>
    <w:link w:val="Zitat1Zchn"/>
    <w:qFormat/>
    <w:pPr>
      <w:pBdr>
        <w:left w:val="single" w:sz="4" w:space="4" w:color="auto"/>
      </w:pBdr>
      <w:shd w:val="clear" w:color="auto" w:fill="BDD6EE"/>
      <w:ind w:left="567"/>
    </w:pPr>
    <w:rPr>
      <w:b/>
      <w:bCs/>
      <w:lang w:val="x-none" w:eastAsia="x-none"/>
    </w:rPr>
  </w:style>
  <w:style w:type="character" w:customStyle="1" w:styleId="Zitat1Zchn">
    <w:name w:val="ZitatÜ1 Zchn"/>
    <w:link w:val="Zitat1"/>
    <w:rPr>
      <w:b/>
      <w:bCs/>
      <w:shd w:val="clear" w:color="auto" w:fill="BDD6EE"/>
      <w:lang w:val="x-none" w:eastAsia="x-none"/>
    </w:rPr>
  </w:style>
  <w:style w:type="paragraph" w:customStyle="1" w:styleId="ZitatStandard">
    <w:name w:val="ZitatStandard"/>
    <w:basedOn w:val="Zitat1"/>
    <w:link w:val="ZitatStandardZchn"/>
    <w:qFormat/>
    <w:rPr>
      <w:b w:val="0"/>
    </w:rPr>
  </w:style>
  <w:style w:type="character" w:customStyle="1" w:styleId="ZitatStandardZchn">
    <w:name w:val="ZitatStandard Zchn"/>
    <w:link w:val="ZitatStandard"/>
    <w:rPr>
      <w:b w:val="0"/>
      <w:bCs/>
      <w:sz w:val="22"/>
      <w:szCs w:val="20"/>
      <w:shd w:val="clear" w:color="auto" w:fill="BDD6EE"/>
    </w:rPr>
  </w:style>
  <w:style w:type="paragraph" w:customStyle="1" w:styleId="Anforderung">
    <w:name w:val="Anforderung"/>
    <w:basedOn w:val="Normal"/>
    <w:link w:val="AnforderungZchn"/>
    <w:qFormat/>
    <w:pPr>
      <w:pBdr>
        <w:top w:val="single" w:sz="4" w:space="1" w:color="auto"/>
        <w:left w:val="single" w:sz="4" w:space="4" w:color="auto"/>
        <w:bottom w:val="single" w:sz="4" w:space="1" w:color="auto"/>
        <w:right w:val="single" w:sz="4" w:space="4" w:color="auto"/>
      </w:pBdr>
    </w:pPr>
    <w:rPr>
      <w:lang w:val="x-none" w:eastAsia="x-none"/>
    </w:rPr>
  </w:style>
  <w:style w:type="character" w:customStyle="1" w:styleId="AnforderungZchn">
    <w:name w:val="Anforderung Zchn"/>
    <w:link w:val="Anforderung"/>
    <w:rPr>
      <w:sz w:val="22"/>
      <w:lang w:val="x-none" w:eastAsia="x-none"/>
    </w:rPr>
  </w:style>
  <w:style w:type="paragraph" w:customStyle="1" w:styleId="Bemerkung">
    <w:name w:val="Bemerkung"/>
    <w:basedOn w:val="Normal"/>
    <w:link w:val="BemerkungZchn"/>
    <w:qFormat/>
    <w:rPr>
      <w:i/>
      <w:lang w:val="x-none" w:eastAsia="x-none"/>
    </w:rPr>
  </w:style>
  <w:style w:type="character" w:customStyle="1" w:styleId="BemerkungZchn">
    <w:name w:val="Bemerkung Zchn"/>
    <w:link w:val="Bemerkung"/>
    <w:rPr>
      <w:i/>
      <w:sz w:val="22"/>
    </w:rPr>
  </w:style>
  <w:style w:type="paragraph" w:customStyle="1" w:styleId="Einrck">
    <w:name w:val="Einrück"/>
    <w:basedOn w:val="Normal"/>
    <w:link w:val="EinrckZchn"/>
    <w:qFormat/>
    <w:pPr>
      <w:ind w:left="567"/>
    </w:pPr>
    <w:rPr>
      <w:lang w:val="x-none" w:eastAsia="x-none"/>
    </w:rPr>
  </w:style>
  <w:style w:type="character" w:customStyle="1" w:styleId="EinrckZchn">
    <w:name w:val="Einrück Zchn"/>
    <w:link w:val="Einrck"/>
    <w:rPr>
      <w:sz w:val="22"/>
    </w:rPr>
  </w:style>
  <w:style w:type="paragraph" w:customStyle="1" w:styleId="Spiegelstriche">
    <w:name w:val="Spiegelstriche"/>
    <w:basedOn w:val="Einrck"/>
    <w:link w:val="SpiegelstricheZchn"/>
    <w:qFormat/>
    <w:pPr>
      <w:numPr>
        <w:numId w:val="7"/>
      </w:numPr>
      <w:spacing w:after="60"/>
      <w:ind w:left="567" w:hanging="425"/>
    </w:pPr>
  </w:style>
  <w:style w:type="character" w:customStyle="1" w:styleId="SpiegelstricheZchn">
    <w:name w:val="Spiegelstriche Zchn"/>
    <w:basedOn w:val="EinrckZchn"/>
    <w:link w:val="Spiegelstriche"/>
    <w:rPr>
      <w:rFonts w:ascii="Arial" w:hAnsi="Arial"/>
      <w:color w:val="404040" w:themeColor="text1" w:themeTint="BF"/>
      <w:sz w:val="22"/>
      <w:lang w:val="x-none" w:eastAsia="x-none"/>
    </w:rPr>
  </w:style>
  <w:style w:type="paragraph" w:styleId="TOC2">
    <w:name w:val="toc 2"/>
    <w:basedOn w:val="Normal"/>
    <w:next w:val="Normal"/>
    <w:autoRedefine/>
    <w:uiPriority w:val="39"/>
    <w:unhideWhenUsed/>
    <w:rsid w:val="00307266"/>
    <w:pPr>
      <w:tabs>
        <w:tab w:val="left" w:pos="800"/>
        <w:tab w:val="right" w:leader="dot" w:pos="9629"/>
      </w:tabs>
      <w:spacing w:before="120" w:after="0"/>
      <w:ind w:left="200"/>
    </w:pPr>
    <w:rPr>
      <w:rFonts w:cstheme="minorHAnsi"/>
      <w:bCs/>
      <w:szCs w:val="22"/>
    </w:rPr>
  </w:style>
  <w:style w:type="paragraph" w:styleId="TOC3">
    <w:name w:val="toc 3"/>
    <w:basedOn w:val="Normal"/>
    <w:next w:val="Normal"/>
    <w:autoRedefine/>
    <w:uiPriority w:val="39"/>
    <w:unhideWhenUsed/>
    <w:rsid w:val="00723EFB"/>
    <w:pPr>
      <w:tabs>
        <w:tab w:val="left" w:pos="1200"/>
        <w:tab w:val="right" w:leader="dot" w:pos="9629"/>
      </w:tabs>
      <w:spacing w:after="0" w:line="360" w:lineRule="auto"/>
      <w:ind w:left="400"/>
    </w:pPr>
    <w:rPr>
      <w:rFonts w:cs="Arial"/>
      <w:noProof/>
    </w:rPr>
  </w:style>
  <w:style w:type="table" w:customStyle="1" w:styleId="PlainTable41">
    <w:name w:val="Plain Table 41"/>
    <w:basedOn w:val="TableNormal"/>
    <w:uiPriority w:val="4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erkmalBody">
    <w:name w:val="MerkmalBody"/>
    <w:basedOn w:val="Normal"/>
    <w:link w:val="MerkmalBodyZchn"/>
    <w:qFormat/>
    <w:pPr>
      <w:tabs>
        <w:tab w:val="left" w:pos="2410"/>
      </w:tabs>
      <w:ind w:left="2410"/>
    </w:pPr>
  </w:style>
  <w:style w:type="character" w:customStyle="1" w:styleId="MerkmalBodyZchn">
    <w:name w:val="MerkmalBody Zchn"/>
    <w:link w:val="MerkmalBody"/>
    <w:rPr>
      <w:sz w:val="22"/>
    </w:rPr>
  </w:style>
  <w:style w:type="paragraph" w:customStyle="1" w:styleId="MerkmalHeader">
    <w:name w:val="MerkmalHeader"/>
    <w:basedOn w:val="Normal"/>
    <w:link w:val="MerkmalHeaderZchn"/>
    <w:qFormat/>
    <w:pPr>
      <w:keepNext/>
      <w:numPr>
        <w:numId w:val="1"/>
      </w:numPr>
      <w:tabs>
        <w:tab w:val="left" w:pos="2410"/>
      </w:tabs>
      <w:ind w:left="2410" w:hanging="1559"/>
    </w:pPr>
    <w:rPr>
      <w:b/>
    </w:rPr>
  </w:style>
  <w:style w:type="character" w:customStyle="1" w:styleId="MerkmalHeaderZchn">
    <w:name w:val="MerkmalHeader Zchn"/>
    <w:link w:val="MerkmalHeader"/>
    <w:rPr>
      <w:rFonts w:ascii="Arial" w:hAnsi="Arial"/>
      <w:b/>
      <w:color w:val="404040" w:themeColor="text1" w:themeTint="BF"/>
      <w:lang w:val="en-GB"/>
    </w:rPr>
  </w:style>
  <w:style w:type="table" w:customStyle="1" w:styleId="PlainTable21">
    <w:name w:val="Plain Table 21"/>
    <w:basedOn w:val="TableNormal"/>
    <w:uiPriority w:val="4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Table4-Accent11">
    <w:name w:val="List Table 4 - Accent 11"/>
    <w:basedOn w:val="TableNormal"/>
    <w:uiPriority w:val="4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4-Accent51">
    <w:name w:val="List Table 4 - Accent 51"/>
    <w:basedOn w:val="TableNormal"/>
    <w:uiPriority w:val="49"/>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6Colorful-Accent11">
    <w:name w:val="Grid Table 6 Colorful - Accent 11"/>
    <w:basedOn w:val="TableNormal"/>
    <w:uiPriority w:val="51"/>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1">
    <w:name w:val="Grid Table 4 - Accent 11"/>
    <w:basedOn w:val="TableNormal"/>
    <w:uiPriority w:val="4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1ZeileEinrck">
    <w:name w:val="1ZeileEinrück"/>
    <w:basedOn w:val="Normal"/>
    <w:link w:val="1ZeileEinrckZchn"/>
    <w:qFormat/>
    <w:pPr>
      <w:keepNext/>
      <w:contextualSpacing/>
    </w:pPr>
    <w:rPr>
      <w:b/>
      <w:bCs/>
    </w:rPr>
  </w:style>
  <w:style w:type="character" w:customStyle="1" w:styleId="1ZeileEinrckZchn">
    <w:name w:val="1ZeileEinrück Zchn"/>
    <w:basedOn w:val="DefaultParagraphFont"/>
    <w:link w:val="1ZeileEinrck"/>
    <w:rPr>
      <w:b/>
      <w:bCs/>
      <w:sz w:val="22"/>
    </w:rPr>
  </w:style>
  <w:style w:type="paragraph" w:customStyle="1" w:styleId="EinrckMitBuchstaben">
    <w:name w:val="EinrückMitBuchstaben"/>
    <w:basedOn w:val="Normal"/>
    <w:link w:val="EinrckMitBuchstabenZchn"/>
    <w:qFormat/>
    <w:pPr>
      <w:numPr>
        <w:numId w:val="4"/>
      </w:numPr>
      <w:tabs>
        <w:tab w:val="left" w:pos="907"/>
      </w:tabs>
      <w:spacing w:before="120"/>
    </w:pPr>
  </w:style>
  <w:style w:type="character" w:customStyle="1" w:styleId="EinrckMitBuchstabenZchn">
    <w:name w:val="EinrückMitBuchstaben Zchn"/>
    <w:basedOn w:val="EinrckZchn"/>
    <w:link w:val="EinrckMitBuchstaben"/>
    <w:rPr>
      <w:rFonts w:ascii="Arial" w:hAnsi="Arial"/>
      <w:color w:val="404040" w:themeColor="text1" w:themeTint="BF"/>
      <w:sz w:val="22"/>
      <w:lang w:val="en-GB"/>
    </w:rPr>
  </w:style>
  <w:style w:type="table" w:customStyle="1" w:styleId="GridTable2-Accent11">
    <w:name w:val="Grid Table 2 - Accent 11"/>
    <w:basedOn w:val="TableNormal"/>
    <w:uiPriority w:val="47"/>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Anhang1">
    <w:name w:val="AnhangÜ1"/>
    <w:basedOn w:val="Heading1"/>
    <w:link w:val="Anhang1Zchn"/>
    <w:qFormat/>
    <w:rsid w:val="001850CA"/>
    <w:pPr>
      <w:numPr>
        <w:numId w:val="3"/>
      </w:numPr>
      <w:pBdr>
        <w:top w:val="single" w:sz="48" w:space="1" w:color="D9D9D9" w:themeColor="background1" w:themeShade="D9"/>
        <w:bottom w:val="single" w:sz="48" w:space="1" w:color="D9D9D9" w:themeColor="background1" w:themeShade="D9"/>
      </w:pBdr>
      <w:shd w:val="clear" w:color="auto" w:fill="D9D9D9" w:themeFill="background1" w:themeFillShade="D9"/>
      <w:tabs>
        <w:tab w:val="left" w:pos="1985"/>
      </w:tabs>
    </w:pPr>
    <w:rPr>
      <w:color w:val="0029CC"/>
      <w:lang w:val="it-IT"/>
    </w:rPr>
  </w:style>
  <w:style w:type="character" w:customStyle="1" w:styleId="Anhang1Zchn">
    <w:name w:val="AnhangÜ1 Zchn"/>
    <w:basedOn w:val="Heading1Char"/>
    <w:link w:val="Anhang1"/>
    <w:rsid w:val="001850CA"/>
    <w:rPr>
      <w:rFonts w:ascii="Arial" w:hAnsi="Arial"/>
      <w:bCs/>
      <w:color w:val="0029CC"/>
      <w:spacing w:val="15"/>
      <w:sz w:val="40"/>
      <w:szCs w:val="22"/>
      <w:shd w:val="clear" w:color="auto" w:fill="D9D9D9" w:themeFill="background1" w:themeFillShade="D9"/>
      <w:lang w:val="it-IT"/>
    </w:rPr>
  </w:style>
  <w:style w:type="table" w:customStyle="1" w:styleId="GridTable4-Accent51">
    <w:name w:val="Grid Table 4 - Accent 51"/>
    <w:basedOn w:val="TableNormal"/>
    <w:uiPriority w:val="49"/>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Anhang2">
    <w:name w:val="AnhangÜ2"/>
    <w:basedOn w:val="Heading2"/>
    <w:link w:val="Anhang2Zchn"/>
    <w:qFormat/>
    <w:pPr>
      <w:numPr>
        <w:numId w:val="8"/>
      </w:numPr>
      <w:spacing w:line="240" w:lineRule="auto"/>
    </w:pPr>
  </w:style>
  <w:style w:type="character" w:customStyle="1" w:styleId="Anhang2Zchn">
    <w:name w:val="AnhangÜ2 Zchn"/>
    <w:basedOn w:val="Heading2Char"/>
    <w:link w:val="Anhang2"/>
    <w:rPr>
      <w:rFonts w:ascii="Arial" w:hAnsi="Arial"/>
      <w:color w:val="0029CC"/>
      <w:spacing w:val="15"/>
      <w:sz w:val="28"/>
      <w:szCs w:val="22"/>
      <w:lang w:val="en-GB"/>
    </w:rPr>
  </w:style>
  <w:style w:type="table" w:customStyle="1" w:styleId="GridTable2-Accent31">
    <w:name w:val="Grid Table 2 - Accent 31"/>
    <w:basedOn w:val="TableNormal"/>
    <w:uiPriority w:val="47"/>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PlainTable11">
    <w:name w:val="Plain Table 11"/>
    <w:basedOn w:val="TableNormal"/>
    <w:uiPriority w:val="4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itternetztabelle4Akzent11">
    <w:name w:val="Gitternetztabelle 4 – Akzent 11"/>
    <w:basedOn w:val="TableNormal"/>
    <w:uiPriority w:val="4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CODE">
    <w:name w:val="CODE"/>
    <w:basedOn w:val="DefaultParagraphFont"/>
    <w:uiPriority w:val="1"/>
    <w:qFormat/>
    <w:rPr>
      <w:rFonts w:ascii="Consolas" w:hAnsi="Consolas" w:cs="Consolas"/>
      <w:b/>
      <w:bCs/>
    </w:rPr>
  </w:style>
  <w:style w:type="character" w:customStyle="1" w:styleId="NichtaufgelsteErwhnung1">
    <w:name w:val="Nicht aufgelöste Erwähnung1"/>
    <w:basedOn w:val="DefaultParagraphFont"/>
    <w:uiPriority w:val="99"/>
    <w:semiHidden/>
    <w:unhideWhenUsed/>
    <w:rPr>
      <w:color w:val="808080"/>
      <w:shd w:val="clear" w:color="auto" w:fill="E6E6E6"/>
    </w:rPr>
  </w:style>
  <w:style w:type="paragraph" w:customStyle="1" w:styleId="AusRTF">
    <w:name w:val="AusRTF"/>
    <w:basedOn w:val="Normal"/>
    <w:link w:val="AusRTFZchn"/>
    <w:qFormat/>
    <w:rPr>
      <w:rFonts w:ascii="Courier New" w:hAnsi="Courier New"/>
      <w:bCs/>
      <w:noProof/>
      <w:sz w:val="16"/>
    </w:rPr>
  </w:style>
  <w:style w:type="character" w:customStyle="1" w:styleId="AusRTFZchn">
    <w:name w:val="AusRTF Zchn"/>
    <w:basedOn w:val="DefaultParagraphFont"/>
    <w:link w:val="AusRTF"/>
    <w:rPr>
      <w:rFonts w:ascii="Courier New" w:hAnsi="Courier New"/>
      <w:bCs/>
      <w:noProof/>
      <w:sz w:val="16"/>
    </w:rPr>
  </w:style>
  <w:style w:type="character" w:styleId="FollowedHyperlink">
    <w:name w:val="FollowedHyperlink"/>
    <w:basedOn w:val="DefaultParagraphFont"/>
    <w:uiPriority w:val="99"/>
    <w:semiHidden/>
    <w:unhideWhenUsed/>
    <w:rPr>
      <w:color w:val="954F72" w:themeColor="followedHyperlink"/>
      <w:u w:val="single"/>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lang w:val="en-US" w:eastAsia="en-US"/>
    </w:rPr>
  </w:style>
  <w:style w:type="character" w:customStyle="1" w:styleId="HTMLPreformattedChar">
    <w:name w:val="HTML Preformatted Char"/>
    <w:basedOn w:val="DefaultParagraphFont"/>
    <w:link w:val="HTMLPreformatted"/>
    <w:uiPriority w:val="99"/>
    <w:rPr>
      <w:rFonts w:ascii="Courier New" w:hAnsi="Courier New" w:cs="Courier New"/>
      <w:lang w:val="en-US" w:eastAsia="en-US"/>
    </w:rPr>
  </w:style>
  <w:style w:type="character" w:customStyle="1" w:styleId="NichtaufgelsteErwhnung2">
    <w:name w:val="Nicht aufgelöste Erwähnung2"/>
    <w:basedOn w:val="DefaultParagraphFont"/>
    <w:uiPriority w:val="99"/>
    <w:semiHidden/>
    <w:unhideWhenUsed/>
    <w:rPr>
      <w:color w:val="808080"/>
      <w:shd w:val="clear" w:color="auto" w:fill="E6E6E6"/>
    </w:rPr>
  </w:style>
  <w:style w:type="table" w:styleId="GridTable4-Accent1">
    <w:name w:val="Grid Table 4 Accent 1"/>
    <w:basedOn w:val="TableNormal"/>
    <w:uiPriority w:val="49"/>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4">
    <w:name w:val="toc 4"/>
    <w:basedOn w:val="Normal"/>
    <w:next w:val="Normal"/>
    <w:autoRedefine/>
    <w:uiPriority w:val="39"/>
    <w:unhideWhenUsed/>
    <w:rsid w:val="007D22C7"/>
    <w:pPr>
      <w:spacing w:after="0"/>
      <w:ind w:left="600"/>
    </w:pPr>
    <w:rPr>
      <w:rFonts w:cstheme="minorHAnsi"/>
    </w:rPr>
  </w:style>
  <w:style w:type="paragraph" w:styleId="TOC5">
    <w:name w:val="toc 5"/>
    <w:basedOn w:val="Normal"/>
    <w:next w:val="Normal"/>
    <w:autoRedefine/>
    <w:uiPriority w:val="39"/>
    <w:unhideWhenUsed/>
    <w:rsid w:val="007D22C7"/>
    <w:pPr>
      <w:spacing w:after="0"/>
      <w:ind w:left="800"/>
    </w:pPr>
    <w:rPr>
      <w:rFonts w:cstheme="minorHAnsi"/>
    </w:rPr>
  </w:style>
  <w:style w:type="paragraph" w:styleId="TOC6">
    <w:name w:val="toc 6"/>
    <w:basedOn w:val="Normal"/>
    <w:next w:val="Normal"/>
    <w:autoRedefine/>
    <w:uiPriority w:val="39"/>
    <w:unhideWhenUsed/>
    <w:rsid w:val="007D22C7"/>
    <w:pPr>
      <w:spacing w:after="0"/>
      <w:ind w:left="1000"/>
    </w:pPr>
    <w:rPr>
      <w:rFonts w:cstheme="minorHAnsi"/>
    </w:rPr>
  </w:style>
  <w:style w:type="paragraph" w:styleId="TOC7">
    <w:name w:val="toc 7"/>
    <w:basedOn w:val="Normal"/>
    <w:next w:val="Normal"/>
    <w:autoRedefine/>
    <w:uiPriority w:val="39"/>
    <w:unhideWhenUsed/>
    <w:rsid w:val="007D22C7"/>
    <w:pPr>
      <w:spacing w:after="0"/>
      <w:ind w:left="1200"/>
    </w:pPr>
    <w:rPr>
      <w:rFonts w:cstheme="minorHAnsi"/>
    </w:rPr>
  </w:style>
  <w:style w:type="paragraph" w:styleId="TOC8">
    <w:name w:val="toc 8"/>
    <w:basedOn w:val="Normal"/>
    <w:next w:val="Normal"/>
    <w:autoRedefine/>
    <w:uiPriority w:val="39"/>
    <w:unhideWhenUsed/>
    <w:rsid w:val="007D22C7"/>
    <w:pPr>
      <w:spacing w:after="0"/>
      <w:ind w:left="1400"/>
    </w:pPr>
    <w:rPr>
      <w:rFonts w:cstheme="minorHAnsi"/>
    </w:rPr>
  </w:style>
  <w:style w:type="paragraph" w:styleId="TOC9">
    <w:name w:val="toc 9"/>
    <w:basedOn w:val="Normal"/>
    <w:next w:val="Normal"/>
    <w:autoRedefine/>
    <w:uiPriority w:val="39"/>
    <w:unhideWhenUsed/>
    <w:rsid w:val="007D22C7"/>
    <w:pPr>
      <w:spacing w:after="0"/>
      <w:ind w:left="1600"/>
    </w:pPr>
    <w:rPr>
      <w:rFonts w:cstheme="minorHAnsi"/>
    </w:rPr>
  </w:style>
  <w:style w:type="paragraph" w:customStyle="1" w:styleId="NOTE">
    <w:name w:val="NOTE"/>
    <w:basedOn w:val="Normal"/>
    <w:next w:val="Normal"/>
    <w:qFormat/>
    <w:pPr>
      <w:pBdr>
        <w:top w:val="single" w:sz="24" w:space="1" w:color="E5F0F7"/>
        <w:left w:val="single" w:sz="24" w:space="14" w:color="E5F0F7"/>
        <w:bottom w:val="single" w:sz="24" w:space="1" w:color="E5F0F7"/>
        <w:right w:val="single" w:sz="24" w:space="14" w:color="E5F0F7"/>
      </w:pBdr>
      <w:shd w:val="clear" w:color="auto" w:fill="E5F0F7"/>
      <w:tabs>
        <w:tab w:val="left" w:pos="851"/>
      </w:tabs>
      <w:snapToGrid w:val="0"/>
      <w:spacing w:before="120" w:after="360" w:line="23" w:lineRule="atLeast"/>
      <w:ind w:left="851" w:right="284" w:hanging="567"/>
      <w:contextualSpacing/>
      <w:jc w:val="both"/>
    </w:pPr>
    <w:rPr>
      <w:rFonts w:cs="Arial"/>
      <w:spacing w:val="8"/>
      <w:sz w:val="16"/>
      <w:szCs w:val="16"/>
      <w:lang w:eastAsia="zh-CN"/>
    </w:rPr>
  </w:style>
  <w:style w:type="paragraph" w:customStyle="1" w:styleId="TERM-head">
    <w:name w:val="TERM-head"/>
    <w:basedOn w:val="Normal"/>
    <w:link w:val="TERM-headZchn"/>
    <w:qFormat/>
    <w:pPr>
      <w:widowControl w:val="0"/>
      <w:spacing w:before="240" w:line="240" w:lineRule="auto"/>
    </w:pPr>
    <w:rPr>
      <w:rFonts w:ascii="Cambria" w:eastAsiaTheme="minorHAnsi" w:hAnsi="Cambria" w:cstheme="minorBidi"/>
      <w:b/>
      <w:szCs w:val="22"/>
      <w:lang w:eastAsia="zh-CN"/>
    </w:rPr>
  </w:style>
  <w:style w:type="character" w:customStyle="1" w:styleId="TERM-headZchn">
    <w:name w:val="TERM-head Zchn"/>
    <w:basedOn w:val="DefaultParagraphFont"/>
    <w:link w:val="TERM-head"/>
    <w:rPr>
      <w:rFonts w:ascii="Cambria" w:eastAsiaTheme="minorHAnsi" w:hAnsi="Cambria" w:cstheme="minorBidi"/>
      <w:b/>
      <w:sz w:val="22"/>
      <w:szCs w:val="22"/>
      <w:lang w:val="en-GB" w:eastAsia="zh-CN"/>
    </w:rPr>
  </w:style>
  <w:style w:type="paragraph" w:styleId="TableofFigures">
    <w:name w:val="table of figures"/>
    <w:basedOn w:val="Normal"/>
    <w:next w:val="Normal"/>
    <w:uiPriority w:val="99"/>
    <w:unhideWhenUsed/>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List">
    <w:name w:val="List"/>
    <w:uiPriority w:val="99"/>
    <w:pPr>
      <w:numPr>
        <w:numId w:val="5"/>
      </w:numPr>
      <w:spacing w:after="60"/>
      <w:ind w:left="284" w:hanging="284"/>
      <w:jc w:val="both"/>
    </w:pPr>
    <w:rPr>
      <w:rFonts w:ascii="Times New Roman" w:hAnsi="Times New Roman"/>
      <w:color w:val="000000"/>
      <w:sz w:val="22"/>
    </w:rPr>
  </w:style>
  <w:style w:type="character" w:customStyle="1" w:styleId="Designator">
    <w:name w:val="Designator"/>
    <w:basedOn w:val="DefaultParagraphFont"/>
    <w:uiPriority w:val="1"/>
    <w:qFormat/>
    <w:rPr>
      <w:bCs/>
      <w:i/>
      <w:lang w:val="en-GB"/>
    </w:rPr>
  </w:style>
  <w:style w:type="table" w:styleId="GridTable5Dark-Accent1">
    <w:name w:val="Grid Table 5 Dark Accent 1"/>
    <w:basedOn w:val="TableNormal"/>
    <w:uiPriority w:val="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UnresolvedMention1">
    <w:name w:val="Unresolved Mention1"/>
    <w:basedOn w:val="DefaultParagraphFont"/>
    <w:uiPriority w:val="99"/>
    <w:semiHidden/>
    <w:unhideWhenUsed/>
    <w:rPr>
      <w:color w:val="808080"/>
      <w:shd w:val="clear" w:color="auto" w:fill="E6E6E6"/>
    </w:rPr>
  </w:style>
  <w:style w:type="character" w:customStyle="1" w:styleId="UnresolvedMention2">
    <w:name w:val="Unresolved Mention2"/>
    <w:basedOn w:val="DefaultParagraphFont"/>
    <w:uiPriority w:val="99"/>
    <w:semiHidden/>
    <w:unhideWhenUsed/>
    <w:rPr>
      <w:color w:val="808080"/>
      <w:shd w:val="clear" w:color="auto" w:fill="E6E6E6"/>
    </w:rPr>
  </w:style>
  <w:style w:type="character" w:customStyle="1" w:styleId="NichtaufgelsteErwhnung3">
    <w:name w:val="Nicht aufgelöste Erwähnung3"/>
    <w:basedOn w:val="DefaultParagraphFont"/>
    <w:uiPriority w:val="99"/>
    <w:semiHidden/>
    <w:unhideWhenUsed/>
    <w:rPr>
      <w:color w:val="808080"/>
      <w:shd w:val="clear" w:color="auto" w:fill="E6E6E6"/>
    </w:rPr>
  </w:style>
  <w:style w:type="table" w:styleId="PlainTable1">
    <w:name w:val="Plain Table 1"/>
    <w:basedOn w:val="TableNormal"/>
    <w:uiPriority w:val="41"/>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6Colorful-Accent3">
    <w:name w:val="List Table 6 Colorful Accent 3"/>
    <w:basedOn w:val="TableNormal"/>
    <w:uiPriority w:val="51"/>
    <w:rPr>
      <w:rFonts w:asciiTheme="minorHAnsi" w:eastAsiaTheme="minorHAnsi" w:hAnsiTheme="minorHAnsi" w:cstheme="minorBidi"/>
      <w:color w:val="7B7B7B" w:themeColor="accent3" w:themeShade="BF"/>
      <w:sz w:val="22"/>
      <w:szCs w:val="22"/>
      <w:lang w:eastAsia="en-US"/>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DocumentTitle">
    <w:name w:val="Document Title"/>
    <w:basedOn w:val="Normal"/>
    <w:uiPriority w:val="99"/>
    <w:pPr>
      <w:spacing w:before="480" w:after="180" w:line="240" w:lineRule="auto"/>
      <w:ind w:left="360" w:right="720"/>
      <w:jc w:val="center"/>
    </w:pPr>
    <w:rPr>
      <w:rFonts w:cs="Arial"/>
      <w:b/>
      <w:bCs/>
      <w:noProof/>
      <w:sz w:val="48"/>
      <w:lang w:val="en-US" w:eastAsia="zh-CN"/>
    </w:rPr>
  </w:style>
  <w:style w:type="paragraph" w:customStyle="1" w:styleId="paragraph">
    <w:name w:val="paragraph"/>
    <w:basedOn w:val="Normal"/>
    <w:uiPriority w:val="99"/>
    <w:pPr>
      <w:spacing w:before="100" w:beforeAutospacing="1" w:after="100" w:afterAutospacing="1" w:line="240" w:lineRule="auto"/>
    </w:pPr>
    <w:rPr>
      <w:sz w:val="24"/>
      <w:szCs w:val="24"/>
    </w:rPr>
  </w:style>
  <w:style w:type="character" w:customStyle="1" w:styleId="normaltextrun">
    <w:name w:val="normaltextrun"/>
    <w:basedOn w:val="DefaultParagraphFont"/>
  </w:style>
  <w:style w:type="character" w:customStyle="1" w:styleId="eop">
    <w:name w:val="eop"/>
    <w:basedOn w:val="DefaultParagraphFont"/>
  </w:style>
  <w:style w:type="character" w:customStyle="1" w:styleId="spellingerror">
    <w:name w:val="spellingerror"/>
    <w:basedOn w:val="DefaultParagraphFont"/>
  </w:style>
  <w:style w:type="paragraph" w:customStyle="1" w:styleId="PARAGRAPH0">
    <w:name w:val="PARAGRAPH"/>
    <w:aliases w:val="PA"/>
    <w:link w:val="PARAGRAPHChar"/>
    <w:qFormat/>
    <w:pPr>
      <w:snapToGrid w:val="0"/>
      <w:spacing w:before="100" w:after="200"/>
      <w:jc w:val="both"/>
    </w:pPr>
    <w:rPr>
      <w:rFonts w:ascii="Arial" w:hAnsi="Arial" w:cs="Arial"/>
      <w:noProof/>
      <w:spacing w:val="8"/>
      <w:lang w:val="en-GB" w:eastAsia="zh-CN"/>
    </w:rPr>
  </w:style>
  <w:style w:type="character" w:customStyle="1" w:styleId="PARAGRAPHChar">
    <w:name w:val="PARAGRAPH Char"/>
    <w:aliases w:val="PA Char"/>
    <w:link w:val="PARAGRAPH0"/>
    <w:rPr>
      <w:rFonts w:ascii="Arial" w:hAnsi="Arial" w:cs="Arial"/>
      <w:noProof/>
      <w:spacing w:val="8"/>
      <w:lang w:val="en-GB" w:eastAsia="zh-CN"/>
    </w:rPr>
  </w:style>
  <w:style w:type="paragraph" w:customStyle="1" w:styleId="berschrift0">
    <w:name w:val="Überschrift 0"/>
    <w:next w:val="Normal"/>
    <w:uiPriority w:val="99"/>
    <w:pPr>
      <w:suppressAutoHyphens/>
      <w:spacing w:before="240" w:after="80"/>
    </w:pPr>
    <w:rPr>
      <w:rFonts w:ascii="Arial" w:hAnsi="Arial"/>
      <w:b/>
      <w:color w:val="000000"/>
      <w:kern w:val="28"/>
      <w:sz w:val="22"/>
    </w:rPr>
  </w:style>
  <w:style w:type="table" w:customStyle="1" w:styleId="Tabellenraster1">
    <w:name w:val="Tabellenraster1"/>
    <w:basedOn w:val="TableNormal"/>
    <w:next w:val="TableGrid"/>
    <w:uiPriority w:val="39"/>
    <w:pPr>
      <w:spacing w:before="40" w:after="40"/>
      <w:ind w:left="57" w:right="57"/>
      <w:jc w:val="both"/>
    </w:pPr>
    <w:rPr>
      <w:rFonts w:ascii="Arial" w:hAnsi="Arial"/>
      <w:color w:val="000000"/>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western">
    <w:name w:val="western"/>
    <w:basedOn w:val="Normal"/>
    <w:uiPriority w:val="99"/>
    <w:pPr>
      <w:spacing w:before="100" w:beforeAutospacing="1" w:after="119" w:line="360" w:lineRule="auto"/>
      <w:jc w:val="center"/>
    </w:pPr>
    <w:rPr>
      <w:b/>
      <w:bCs/>
      <w:sz w:val="24"/>
      <w:szCs w:val="24"/>
    </w:rPr>
  </w:style>
  <w:style w:type="table" w:customStyle="1" w:styleId="Tabellenraster2">
    <w:name w:val="Tabellenraster2"/>
    <w:basedOn w:val="TableNormal"/>
    <w:next w:val="TableGrid"/>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RM-note">
    <w:name w:val="TERM-note"/>
    <w:basedOn w:val="NOTE"/>
    <w:next w:val="Normal"/>
    <w:uiPriority w:val="99"/>
    <w:qFormat/>
    <w:pPr>
      <w:jc w:val="left"/>
    </w:pPr>
  </w:style>
  <w:style w:type="paragraph" w:styleId="Index6">
    <w:name w:val="index 6"/>
    <w:basedOn w:val="Normal"/>
    <w:next w:val="Normal"/>
    <w:autoRedefine/>
    <w:uiPriority w:val="99"/>
    <w:semiHidden/>
    <w:unhideWhenUsed/>
    <w:pPr>
      <w:spacing w:line="240" w:lineRule="auto"/>
      <w:ind w:left="1200" w:hanging="200"/>
      <w:jc w:val="both"/>
    </w:pPr>
    <w:rPr>
      <w:rFonts w:cs="Arial"/>
      <w:spacing w:val="8"/>
      <w:lang w:eastAsia="zh-CN"/>
    </w:rPr>
  </w:style>
  <w:style w:type="character" w:customStyle="1" w:styleId="NichtaufgelsteErwhnung4">
    <w:name w:val="Nicht aufgelöste Erwähnung4"/>
    <w:basedOn w:val="DefaultParagraphFont"/>
    <w:uiPriority w:val="99"/>
    <w:semiHidden/>
    <w:unhideWhenUsed/>
    <w:rPr>
      <w:color w:val="808080"/>
      <w:shd w:val="clear" w:color="auto" w:fill="E6E6E6"/>
    </w:rPr>
  </w:style>
  <w:style w:type="character" w:customStyle="1" w:styleId="NichtaufgelsteErwhnung5">
    <w:name w:val="Nicht aufgelöste Erwähnung5"/>
    <w:basedOn w:val="DefaultParagraphFont"/>
    <w:uiPriority w:val="99"/>
    <w:semiHidden/>
    <w:unhideWhenUsed/>
    <w:rPr>
      <w:color w:val="808080"/>
      <w:shd w:val="clear" w:color="auto" w:fill="E6E6E6"/>
    </w:rPr>
  </w:style>
  <w:style w:type="paragraph" w:customStyle="1" w:styleId="TERM-body">
    <w:name w:val="TERM-body"/>
    <w:basedOn w:val="Normal"/>
    <w:link w:val="TERM-bodyZchn"/>
    <w:qFormat/>
    <w:pPr>
      <w:spacing w:line="23" w:lineRule="atLeast"/>
    </w:pPr>
  </w:style>
  <w:style w:type="paragraph" w:customStyle="1" w:styleId="TERM-source">
    <w:name w:val="TERM-source"/>
    <w:basedOn w:val="Normal"/>
    <w:link w:val="TERM-sourceZchn"/>
    <w:qFormat/>
    <w:pPr>
      <w:numPr>
        <w:numId w:val="6"/>
      </w:numPr>
      <w:spacing w:before="120"/>
      <w:contextualSpacing/>
    </w:pPr>
    <w:rPr>
      <w:rFonts w:cs="Arial"/>
      <w:color w:val="7F7F7F" w:themeColor="text1" w:themeTint="80"/>
      <w:sz w:val="16"/>
      <w:szCs w:val="16"/>
    </w:rPr>
  </w:style>
  <w:style w:type="character" w:customStyle="1" w:styleId="TERM-bodyZchn">
    <w:name w:val="TERM-body Zchn"/>
    <w:basedOn w:val="DefaultParagraphFont"/>
    <w:link w:val="TERM-body"/>
    <w:rPr>
      <w:sz w:val="22"/>
      <w:lang w:val="en-GB"/>
    </w:rPr>
  </w:style>
  <w:style w:type="character" w:customStyle="1" w:styleId="TERM-sourceZchn">
    <w:name w:val="TERM-source Zchn"/>
    <w:basedOn w:val="DefaultParagraphFont"/>
    <w:link w:val="TERM-source"/>
    <w:rPr>
      <w:rFonts w:ascii="Arial" w:hAnsi="Arial" w:cs="Arial"/>
      <w:color w:val="7F7F7F" w:themeColor="text1" w:themeTint="80"/>
      <w:sz w:val="16"/>
      <w:szCs w:val="16"/>
      <w:lang w:val="en-GB"/>
    </w:rPr>
  </w:style>
  <w:style w:type="paragraph" w:customStyle="1" w:styleId="Box">
    <w:name w:val="Box"/>
    <w:basedOn w:val="Normal"/>
    <w:qFormat/>
    <w:pPr>
      <w:pBdr>
        <w:top w:val="single" w:sz="24" w:space="1" w:color="E5F0F7"/>
        <w:left w:val="single" w:sz="24" w:space="14" w:color="E5F0F7"/>
        <w:bottom w:val="single" w:sz="24" w:space="1" w:color="E5F0F7"/>
        <w:right w:val="single" w:sz="24" w:space="14" w:color="E5F0F7"/>
      </w:pBdr>
      <w:shd w:val="clear" w:color="auto" w:fill="E5F0F7"/>
      <w:spacing w:before="284" w:after="284"/>
      <w:ind w:left="284" w:right="284"/>
    </w:pPr>
  </w:style>
  <w:style w:type="character" w:customStyle="1" w:styleId="NichtaufgelsteErwhnung6">
    <w:name w:val="Nicht aufgelöste Erwähnung6"/>
    <w:basedOn w:val="DefaultParagraphFont"/>
    <w:uiPriority w:val="99"/>
    <w:semiHidden/>
    <w:unhideWhenUsed/>
    <w:rPr>
      <w:color w:val="808080"/>
      <w:shd w:val="clear" w:color="auto" w:fill="E6E6E6"/>
    </w:rPr>
  </w:style>
  <w:style w:type="table" w:customStyle="1" w:styleId="PI40Table">
    <w:name w:val="PI40 Table"/>
    <w:basedOn w:val="TableNormal"/>
    <w:uiPriority w:val="99"/>
    <w:rsid w:val="006316C6"/>
    <w:rPr>
      <w:rFonts w:ascii="Arial" w:hAnsi="Arial"/>
      <w:sz w:val="18"/>
    </w:rPr>
    <w:tblPr>
      <w:tbl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insideH w:val="single" w:sz="2" w:space="0" w:color="D9D9D9" w:themeColor="background1" w:themeShade="D9"/>
        <w:insideV w:val="single" w:sz="2" w:space="0" w:color="D9D9D9" w:themeColor="background1" w:themeShade="D9"/>
      </w:tblBorders>
    </w:tblPr>
    <w:tcPr>
      <w:shd w:val="clear" w:color="auto" w:fill="auto"/>
      <w:vAlign w:val="center"/>
    </w:tcPr>
    <w:tblStylePr w:type="firstRow">
      <w:pPr>
        <w:wordWrap/>
        <w:spacing w:line="240" w:lineRule="auto"/>
      </w:pPr>
      <w:tblPr/>
      <w:tcPr>
        <w:shd w:val="clear" w:color="auto" w:fill="0029CC"/>
      </w:tcPr>
    </w:tblStylePr>
  </w:style>
  <w:style w:type="table" w:customStyle="1" w:styleId="CorporateDesign">
    <w:name w:val="Corporate Design"/>
    <w:basedOn w:val="TableNormal"/>
    <w:uiPriority w:val="99"/>
    <w:qFormat/>
    <w:rPr>
      <w:rFonts w:ascii="MetaPlusLF" w:hAnsi="MetaPlusLF"/>
      <w:lang w:val="en-GB" w:eastAsia="en-GB"/>
    </w:rPr>
    <w:tblPr>
      <w:tblBorders>
        <w:top w:val="single" w:sz="4" w:space="0" w:color="auto"/>
        <w:left w:val="single" w:sz="4" w:space="0" w:color="auto"/>
        <w:bottom w:val="single" w:sz="24" w:space="0" w:color="auto"/>
        <w:right w:val="single" w:sz="4" w:space="0" w:color="auto"/>
        <w:insideH w:val="single" w:sz="4" w:space="0" w:color="auto"/>
        <w:insideV w:val="single" w:sz="4" w:space="0" w:color="auto"/>
      </w:tblBorders>
    </w:tblPr>
    <w:tblStylePr w:type="firstRow">
      <w:rPr>
        <w:rFonts w:ascii="MetaPlusLF" w:hAnsi="MetaPlusLF"/>
        <w:sz w:val="20"/>
      </w:rPr>
      <w:tblPr/>
      <w:tcPr>
        <w:tcBorders>
          <w:top w:val="nil"/>
          <w:left w:val="single" w:sz="4" w:space="0" w:color="auto"/>
          <w:bottom w:val="single" w:sz="24" w:space="0" w:color="auto"/>
          <w:right w:val="single" w:sz="4" w:space="0" w:color="auto"/>
          <w:insideH w:val="nil"/>
          <w:insideV w:val="single" w:sz="4" w:space="0" w:color="auto"/>
          <w:tl2br w:val="nil"/>
          <w:tr2bl w:val="nil"/>
        </w:tcBorders>
      </w:tcPr>
    </w:tblStylePr>
  </w:style>
  <w:style w:type="character" w:customStyle="1" w:styleId="NichtaufgelsteErwhnung7">
    <w:name w:val="Nicht aufgelöste Erwähnung7"/>
    <w:basedOn w:val="DefaultParagraphFont"/>
    <w:uiPriority w:val="99"/>
    <w:semiHidden/>
    <w:unhideWhenUsed/>
    <w:rPr>
      <w:color w:val="808080"/>
      <w:shd w:val="clear" w:color="auto" w:fill="E6E6E6"/>
    </w:rPr>
  </w:style>
  <w:style w:type="character" w:customStyle="1" w:styleId="NichtaufgelsteErwhnung8">
    <w:name w:val="Nicht aufgelöste Erwähnung8"/>
    <w:basedOn w:val="DefaultParagraphFont"/>
    <w:uiPriority w:val="99"/>
    <w:semiHidden/>
    <w:unhideWhenUsed/>
    <w:rPr>
      <w:color w:val="808080"/>
      <w:shd w:val="clear" w:color="auto" w:fill="E6E6E6"/>
    </w:rPr>
  </w:style>
  <w:style w:type="character" w:customStyle="1" w:styleId="NichtaufgelsteErwhnung9">
    <w:name w:val="Nicht aufgelöste Erwähnung9"/>
    <w:basedOn w:val="DefaultParagraphFont"/>
    <w:uiPriority w:val="99"/>
    <w:semiHidden/>
    <w:unhideWhenUsed/>
    <w:rPr>
      <w:color w:val="808080"/>
      <w:shd w:val="clear" w:color="auto" w:fill="E6E6E6"/>
    </w:rPr>
  </w:style>
  <w:style w:type="character" w:customStyle="1" w:styleId="NichtaufgelsteErwhnung10">
    <w:name w:val="Nicht aufgelöste Erwähnung10"/>
    <w:basedOn w:val="DefaultParagraphFont"/>
    <w:uiPriority w:val="99"/>
    <w:semiHidden/>
    <w:unhideWhenUsed/>
    <w:rPr>
      <w:color w:val="605E5C"/>
      <w:shd w:val="clear" w:color="auto" w:fill="E1DFDD"/>
    </w:rPr>
  </w:style>
  <w:style w:type="character" w:customStyle="1" w:styleId="NichtaufgelsteErwhnung11">
    <w:name w:val="Nicht aufgelöste Erwähnung11"/>
    <w:basedOn w:val="DefaultParagraphFont"/>
    <w:uiPriority w:val="99"/>
    <w:semiHidden/>
    <w:unhideWhenUsed/>
    <w:rPr>
      <w:color w:val="808080"/>
      <w:shd w:val="clear" w:color="auto" w:fill="E6E6E6"/>
    </w:rPr>
  </w:style>
  <w:style w:type="character" w:customStyle="1" w:styleId="NichtaufgelsteErwhnung12">
    <w:name w:val="Nicht aufgelöste Erwähnung12"/>
    <w:basedOn w:val="DefaultParagraphFont"/>
    <w:uiPriority w:val="99"/>
    <w:semiHidden/>
    <w:unhideWhenUsed/>
    <w:rPr>
      <w:color w:val="808080"/>
      <w:shd w:val="clear" w:color="auto" w:fill="E6E6E6"/>
    </w:rPr>
  </w:style>
  <w:style w:type="character" w:customStyle="1" w:styleId="NichtaufgelsteErwhnung13">
    <w:name w:val="Nicht aufgelöste Erwähnung13"/>
    <w:basedOn w:val="DefaultParagraphFont"/>
    <w:uiPriority w:val="99"/>
    <w:semiHidden/>
    <w:unhideWhenUsed/>
    <w:rPr>
      <w:color w:val="605E5C"/>
      <w:shd w:val="clear" w:color="auto" w:fill="E1DFDD"/>
    </w:rPr>
  </w:style>
  <w:style w:type="character" w:customStyle="1" w:styleId="grame">
    <w:name w:val="grame"/>
    <w:basedOn w:val="DefaultParagraphFont"/>
  </w:style>
  <w:style w:type="paragraph" w:customStyle="1" w:styleId="EditorialNote">
    <w:name w:val="Editorial Note"/>
    <w:basedOn w:val="NOTE"/>
    <w:qFormat/>
    <w:rsid w:val="00A56D79"/>
    <w:pPr>
      <w:pBdr>
        <w:top w:val="single" w:sz="24" w:space="1" w:color="FF4F0F"/>
        <w:left w:val="single" w:sz="24" w:space="14" w:color="FF4F0F"/>
        <w:bottom w:val="single" w:sz="24" w:space="1" w:color="FF4F0F"/>
        <w:right w:val="single" w:sz="24" w:space="14" w:color="FF4F0F"/>
      </w:pBdr>
      <w:shd w:val="clear" w:color="auto" w:fill="FF4F0F"/>
    </w:pPr>
    <w:rPr>
      <w:color w:val="F2F2F2" w:themeColor="background1" w:themeShade="F2"/>
      <w:lang w:val="en-US"/>
    </w:rPr>
  </w:style>
  <w:style w:type="character" w:customStyle="1" w:styleId="NichtaufgelsteErwhnung14">
    <w:name w:val="Nicht aufgelöste Erwähnung14"/>
    <w:basedOn w:val="DefaultParagraphFont"/>
    <w:uiPriority w:val="99"/>
    <w:semiHidden/>
    <w:unhideWhenUsed/>
    <w:rPr>
      <w:color w:val="605E5C"/>
      <w:shd w:val="clear" w:color="auto" w:fill="E1DFDD"/>
    </w:rPr>
  </w:style>
  <w:style w:type="character" w:styleId="LineNumber">
    <w:name w:val="line number"/>
    <w:basedOn w:val="DefaultParagraphFont"/>
    <w:uiPriority w:val="99"/>
    <w:semiHidden/>
    <w:unhideWhenUsed/>
  </w:style>
  <w:style w:type="character" w:customStyle="1" w:styleId="NichtaufgelsteErwhnung15">
    <w:name w:val="Nicht aufgelöste Erwähnung15"/>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1E4E70"/>
    <w:rPr>
      <w:color w:val="605E5C"/>
      <w:shd w:val="clear" w:color="auto" w:fill="E1DFDD"/>
    </w:rPr>
  </w:style>
  <w:style w:type="paragraph" w:customStyle="1" w:styleId="EinfAbs">
    <w:name w:val="[Einf. Abs.]"/>
    <w:basedOn w:val="Normal"/>
    <w:uiPriority w:val="99"/>
    <w:rsid w:val="002E6217"/>
    <w:pPr>
      <w:autoSpaceDE w:val="0"/>
      <w:autoSpaceDN w:val="0"/>
      <w:adjustRightInd w:val="0"/>
      <w:spacing w:after="0" w:line="288" w:lineRule="auto"/>
      <w:textAlignment w:val="center"/>
    </w:pPr>
    <w:rPr>
      <w:rFonts w:ascii="MinionPro-Regular" w:hAnsi="MinionPro-Regular" w:cs="MinionPro-Regular"/>
      <w:color w:val="000000"/>
      <w:sz w:val="24"/>
      <w:szCs w:val="24"/>
      <w:lang w:val="de-DE"/>
    </w:rPr>
  </w:style>
  <w:style w:type="character" w:customStyle="1" w:styleId="UnresolvedMention3">
    <w:name w:val="Unresolved Mention3"/>
    <w:basedOn w:val="DefaultParagraphFont"/>
    <w:uiPriority w:val="99"/>
    <w:semiHidden/>
    <w:unhideWhenUsed/>
    <w:rsid w:val="00DF1416"/>
    <w:rPr>
      <w:color w:val="808080"/>
      <w:shd w:val="clear" w:color="auto" w:fill="E6E6E6"/>
    </w:rPr>
  </w:style>
  <w:style w:type="paragraph" w:customStyle="1" w:styleId="Bibliografie-Eintrag">
    <w:name w:val="Bibliografie-Eintrag"/>
    <w:basedOn w:val="Normal"/>
    <w:link w:val="Bibliografie-EintragZchn"/>
    <w:qFormat/>
    <w:rsid w:val="00DF1416"/>
    <w:pPr>
      <w:tabs>
        <w:tab w:val="left" w:pos="709"/>
      </w:tabs>
      <w:spacing w:after="240"/>
      <w:ind w:left="1701" w:hanging="1701"/>
    </w:pPr>
    <w:rPr>
      <w:rFonts w:ascii="Times New Roman" w:hAnsi="Times New Roman"/>
      <w:color w:val="auto"/>
    </w:rPr>
  </w:style>
  <w:style w:type="character" w:customStyle="1" w:styleId="Bibliografie-EintragZchn">
    <w:name w:val="Bibliografie-Eintrag Zchn"/>
    <w:basedOn w:val="DefaultParagraphFont"/>
    <w:link w:val="Bibliografie-Eintrag"/>
    <w:rsid w:val="00DF1416"/>
    <w:rPr>
      <w:rFonts w:ascii="Times New Roman" w:hAnsi="Times New Roman"/>
      <w:lang w:val="en-GB"/>
    </w:rPr>
  </w:style>
  <w:style w:type="paragraph" w:customStyle="1" w:styleId="msonormal0">
    <w:name w:val="msonormal"/>
    <w:basedOn w:val="Normal"/>
    <w:uiPriority w:val="99"/>
    <w:rsid w:val="00DF1416"/>
    <w:pPr>
      <w:spacing w:before="100" w:beforeAutospacing="1" w:after="100" w:afterAutospacing="1" w:line="240" w:lineRule="auto"/>
    </w:pPr>
    <w:rPr>
      <w:rFonts w:ascii="Times New Roman" w:eastAsiaTheme="minorEastAsia" w:hAnsi="Times New Roman"/>
      <w:color w:val="auto"/>
      <w:sz w:val="24"/>
      <w:szCs w:val="24"/>
      <w:lang w:val="de-DE"/>
    </w:rPr>
  </w:style>
  <w:style w:type="paragraph" w:customStyle="1" w:styleId="c1">
    <w:name w:val="c1"/>
    <w:basedOn w:val="Normal"/>
    <w:uiPriority w:val="99"/>
    <w:rsid w:val="00DF1416"/>
    <w:pPr>
      <w:shd w:val="clear" w:color="auto" w:fill="003366"/>
      <w:spacing w:before="100" w:beforeAutospacing="1" w:after="100" w:afterAutospacing="1" w:line="240" w:lineRule="auto"/>
      <w:textAlignment w:val="top"/>
    </w:pPr>
    <w:rPr>
      <w:rFonts w:ascii="Times New Roman" w:eastAsiaTheme="minorEastAsia" w:hAnsi="Times New Roman"/>
      <w:color w:val="FFFFFF"/>
      <w:sz w:val="24"/>
      <w:szCs w:val="24"/>
      <w:lang w:val="de-DE"/>
    </w:rPr>
  </w:style>
  <w:style w:type="paragraph" w:customStyle="1" w:styleId="c2">
    <w:name w:val="c2"/>
    <w:basedOn w:val="Normal"/>
    <w:uiPriority w:val="99"/>
    <w:rsid w:val="00DF1416"/>
    <w:pPr>
      <w:shd w:val="clear" w:color="auto" w:fill="0AA9D3"/>
      <w:spacing w:before="100" w:beforeAutospacing="1" w:after="100" w:afterAutospacing="1" w:line="240" w:lineRule="auto"/>
      <w:textAlignment w:val="top"/>
    </w:pPr>
    <w:rPr>
      <w:rFonts w:ascii="Times New Roman" w:eastAsiaTheme="minorEastAsia" w:hAnsi="Times New Roman"/>
      <w:color w:val="FFFFFF"/>
      <w:sz w:val="24"/>
      <w:szCs w:val="24"/>
      <w:lang w:val="de-DE"/>
    </w:rPr>
  </w:style>
  <w:style w:type="paragraph" w:customStyle="1" w:styleId="c3">
    <w:name w:val="c3"/>
    <w:basedOn w:val="Normal"/>
    <w:uiPriority w:val="99"/>
    <w:rsid w:val="00DF1416"/>
    <w:pPr>
      <w:spacing w:before="100" w:beforeAutospacing="1" w:after="100" w:afterAutospacing="1" w:line="240" w:lineRule="auto"/>
      <w:textAlignment w:val="top"/>
    </w:pPr>
    <w:rPr>
      <w:rFonts w:ascii="Times New Roman" w:eastAsiaTheme="minorEastAsia" w:hAnsi="Times New Roman"/>
      <w:color w:val="auto"/>
      <w:sz w:val="24"/>
      <w:szCs w:val="24"/>
      <w:lang w:val="de-DE"/>
    </w:rPr>
  </w:style>
  <w:style w:type="paragraph" w:customStyle="1" w:styleId="h2">
    <w:name w:val="h2"/>
    <w:basedOn w:val="Normal"/>
    <w:uiPriority w:val="99"/>
    <w:rsid w:val="00DF1416"/>
    <w:pPr>
      <w:spacing w:before="100" w:beforeAutospacing="1" w:after="100" w:afterAutospacing="1" w:line="240" w:lineRule="auto"/>
    </w:pPr>
    <w:rPr>
      <w:rFonts w:ascii="Trebuchet MS" w:eastAsiaTheme="minorEastAsia" w:hAnsi="Trebuchet MS"/>
      <w:color w:val="auto"/>
      <w:sz w:val="21"/>
      <w:szCs w:val="21"/>
      <w:lang w:val="de-DE"/>
    </w:rPr>
  </w:style>
  <w:style w:type="paragraph" w:customStyle="1" w:styleId="h3">
    <w:name w:val="h3"/>
    <w:basedOn w:val="Normal"/>
    <w:uiPriority w:val="99"/>
    <w:rsid w:val="00DF1416"/>
    <w:pPr>
      <w:spacing w:before="100" w:beforeAutospacing="1" w:after="100" w:afterAutospacing="1" w:line="240" w:lineRule="auto"/>
    </w:pPr>
    <w:rPr>
      <w:rFonts w:ascii="Trebuchet MS" w:eastAsiaTheme="minorEastAsia" w:hAnsi="Trebuchet MS"/>
      <w:color w:val="auto"/>
      <w:sz w:val="18"/>
      <w:szCs w:val="18"/>
      <w:lang w:val="de-DE"/>
    </w:rPr>
  </w:style>
  <w:style w:type="paragraph" w:customStyle="1" w:styleId="tableblock">
    <w:name w:val="tableblock"/>
    <w:basedOn w:val="Normal"/>
    <w:uiPriority w:val="99"/>
    <w:rsid w:val="00DF1416"/>
    <w:pPr>
      <w:spacing w:before="100" w:beforeAutospacing="1" w:after="100" w:afterAutospacing="1" w:line="240" w:lineRule="auto"/>
    </w:pPr>
    <w:rPr>
      <w:rFonts w:ascii="Times New Roman" w:hAnsi="Times New Roman"/>
      <w:color w:val="auto"/>
      <w:sz w:val="24"/>
      <w:szCs w:val="24"/>
      <w:lang w:eastAsia="en-GB"/>
    </w:rPr>
  </w:style>
  <w:style w:type="character" w:customStyle="1" w:styleId="FigureZchn">
    <w:name w:val="Figure Zchn"/>
    <w:basedOn w:val="DefaultParagraphFont"/>
    <w:link w:val="Figure"/>
    <w:locked/>
    <w:rsid w:val="00853A58"/>
    <w:rPr>
      <w:rFonts w:ascii="Arial" w:hAnsi="Arial"/>
      <w:i/>
      <w:noProof/>
      <w:sz w:val="16"/>
      <w:lang w:val="en-US" w:eastAsia="en-GB"/>
    </w:rPr>
  </w:style>
  <w:style w:type="paragraph" w:customStyle="1" w:styleId="Figure">
    <w:name w:val="Figure"/>
    <w:basedOn w:val="Normal"/>
    <w:next w:val="Normal"/>
    <w:link w:val="FigureZchn"/>
    <w:autoRedefine/>
    <w:qFormat/>
    <w:rsid w:val="00853A58"/>
    <w:pPr>
      <w:spacing w:before="120" w:after="240"/>
      <w:jc w:val="center"/>
    </w:pPr>
    <w:rPr>
      <w:i/>
      <w:noProof/>
      <w:color w:val="auto"/>
      <w:sz w:val="16"/>
      <w:lang w:val="en-US" w:eastAsia="en-GB"/>
    </w:rPr>
  </w:style>
  <w:style w:type="character" w:styleId="PlaceholderText">
    <w:name w:val="Placeholder Text"/>
    <w:basedOn w:val="DefaultParagraphFont"/>
    <w:uiPriority w:val="99"/>
    <w:semiHidden/>
    <w:rsid w:val="00DF1416"/>
    <w:rPr>
      <w:color w:val="808080"/>
    </w:rPr>
  </w:style>
  <w:style w:type="character" w:customStyle="1" w:styleId="UnresolvedMention4">
    <w:name w:val="Unresolved Mention4"/>
    <w:basedOn w:val="DefaultParagraphFont"/>
    <w:uiPriority w:val="99"/>
    <w:semiHidden/>
    <w:unhideWhenUsed/>
    <w:rsid w:val="00DF1416"/>
    <w:rPr>
      <w:color w:val="605E5C"/>
      <w:shd w:val="clear" w:color="auto" w:fill="E1DFDD"/>
    </w:rPr>
  </w:style>
  <w:style w:type="paragraph" w:customStyle="1" w:styleId="Definition">
    <w:name w:val="Definition"/>
    <w:basedOn w:val="Normal"/>
    <w:next w:val="Normal"/>
    <w:uiPriority w:val="99"/>
    <w:rsid w:val="00DF1416"/>
    <w:pPr>
      <w:spacing w:after="240" w:line="230" w:lineRule="atLeast"/>
      <w:jc w:val="both"/>
    </w:pPr>
    <w:rPr>
      <w:rFonts w:ascii="Cambria" w:eastAsia="MS Mincho" w:hAnsi="Cambria" w:cs="Cambria"/>
      <w:color w:val="auto"/>
      <w:sz w:val="21"/>
      <w:lang w:val="de-DE" w:eastAsia="fr-FR"/>
    </w:rPr>
  </w:style>
  <w:style w:type="paragraph" w:customStyle="1" w:styleId="Note0">
    <w:name w:val="Note"/>
    <w:basedOn w:val="Normal"/>
    <w:next w:val="Normal"/>
    <w:uiPriority w:val="99"/>
    <w:rsid w:val="00DF1416"/>
    <w:pPr>
      <w:tabs>
        <w:tab w:val="left" w:pos="960"/>
      </w:tabs>
      <w:spacing w:after="240" w:line="210" w:lineRule="atLeast"/>
      <w:jc w:val="both"/>
    </w:pPr>
    <w:rPr>
      <w:rFonts w:ascii="Cambria" w:eastAsia="MS Mincho" w:hAnsi="Cambria" w:cs="Cambria"/>
      <w:color w:val="auto"/>
      <w:sz w:val="19"/>
      <w:lang w:val="de-DE" w:eastAsia="fr-FR"/>
    </w:rPr>
  </w:style>
  <w:style w:type="paragraph" w:customStyle="1" w:styleId="Terms">
    <w:name w:val="Term(s)"/>
    <w:basedOn w:val="Normal"/>
    <w:next w:val="Definition"/>
    <w:uiPriority w:val="99"/>
    <w:rsid w:val="00DF1416"/>
    <w:pPr>
      <w:keepNext/>
      <w:suppressAutoHyphens/>
      <w:spacing w:after="0" w:line="230" w:lineRule="atLeast"/>
    </w:pPr>
    <w:rPr>
      <w:rFonts w:ascii="Cambria" w:eastAsia="MS Mincho" w:hAnsi="Cambria" w:cs="Cambria"/>
      <w:b/>
      <w:color w:val="auto"/>
      <w:sz w:val="21"/>
      <w:lang w:val="de-DE" w:eastAsia="fr-FR"/>
    </w:rPr>
  </w:style>
  <w:style w:type="character" w:customStyle="1" w:styleId="link-label">
    <w:name w:val="link-label"/>
    <w:basedOn w:val="DefaultParagraphFont"/>
    <w:rsid w:val="00DF1416"/>
  </w:style>
  <w:style w:type="paragraph" w:customStyle="1" w:styleId="Normal-SpecificationTable">
    <w:name w:val="Normal-SpecificationTable"/>
    <w:basedOn w:val="Normal"/>
    <w:link w:val="Normal-SpecificationTableChar"/>
    <w:autoRedefine/>
    <w:qFormat/>
    <w:rsid w:val="00DF1416"/>
    <w:rPr>
      <w:rFonts w:ascii="Times New Roman" w:hAnsi="Times New Roman"/>
      <w:color w:val="auto"/>
      <w:lang w:val="en-US"/>
    </w:rPr>
  </w:style>
  <w:style w:type="character" w:customStyle="1" w:styleId="Normal-SpecificationTableChar">
    <w:name w:val="Normal-SpecificationTable Char"/>
    <w:basedOn w:val="DefaultParagraphFont"/>
    <w:link w:val="Normal-SpecificationTable"/>
    <w:rsid w:val="00DF1416"/>
    <w:rPr>
      <w:rFonts w:ascii="Times New Roman" w:hAnsi="Times New Roman"/>
      <w:lang w:val="en-US"/>
    </w:rPr>
  </w:style>
  <w:style w:type="paragraph" w:customStyle="1" w:styleId="app-desc">
    <w:name w:val="app-desc"/>
    <w:basedOn w:val="Normal"/>
    <w:uiPriority w:val="99"/>
    <w:rsid w:val="00DF1416"/>
    <w:pPr>
      <w:spacing w:before="100" w:beforeAutospacing="1" w:after="100" w:afterAutospacing="1" w:line="240" w:lineRule="auto"/>
      <w:ind w:left="300"/>
    </w:pPr>
    <w:rPr>
      <w:rFonts w:ascii="Times New Roman" w:eastAsiaTheme="minorEastAsia" w:hAnsi="Times New Roman"/>
      <w:color w:val="auto"/>
      <w:sz w:val="24"/>
      <w:szCs w:val="24"/>
      <w:lang w:val="de-DE"/>
    </w:rPr>
  </w:style>
  <w:style w:type="paragraph" w:customStyle="1" w:styleId="param-name">
    <w:name w:val="param-name"/>
    <w:basedOn w:val="Normal"/>
    <w:uiPriority w:val="99"/>
    <w:rsid w:val="00DF1416"/>
    <w:pPr>
      <w:spacing w:before="100" w:beforeAutospacing="1" w:after="100" w:afterAutospacing="1" w:line="240" w:lineRule="auto"/>
    </w:pPr>
    <w:rPr>
      <w:rFonts w:ascii="Times New Roman" w:eastAsiaTheme="minorEastAsia" w:hAnsi="Times New Roman"/>
      <w:color w:val="auto"/>
      <w:sz w:val="24"/>
      <w:szCs w:val="24"/>
      <w:lang w:val="de-DE"/>
    </w:rPr>
  </w:style>
  <w:style w:type="paragraph" w:customStyle="1" w:styleId="license-info">
    <w:name w:val="license-info"/>
    <w:basedOn w:val="Normal"/>
    <w:uiPriority w:val="99"/>
    <w:rsid w:val="00DF1416"/>
    <w:pPr>
      <w:spacing w:before="100" w:beforeAutospacing="1" w:after="100" w:afterAutospacing="1" w:line="240" w:lineRule="auto"/>
      <w:ind w:left="300"/>
    </w:pPr>
    <w:rPr>
      <w:rFonts w:ascii="Times New Roman" w:eastAsiaTheme="minorEastAsia" w:hAnsi="Times New Roman"/>
      <w:color w:val="auto"/>
      <w:sz w:val="24"/>
      <w:szCs w:val="24"/>
      <w:lang w:val="de-DE"/>
    </w:rPr>
  </w:style>
  <w:style w:type="paragraph" w:customStyle="1" w:styleId="license-url">
    <w:name w:val="license-url"/>
    <w:basedOn w:val="Normal"/>
    <w:uiPriority w:val="99"/>
    <w:rsid w:val="00DF1416"/>
    <w:pPr>
      <w:spacing w:before="100" w:beforeAutospacing="1" w:after="100" w:afterAutospacing="1" w:line="240" w:lineRule="auto"/>
      <w:ind w:left="300"/>
    </w:pPr>
    <w:rPr>
      <w:rFonts w:ascii="Times New Roman" w:eastAsiaTheme="minorEastAsia" w:hAnsi="Times New Roman"/>
      <w:color w:val="auto"/>
      <w:sz w:val="24"/>
      <w:szCs w:val="24"/>
      <w:lang w:val="de-DE"/>
    </w:rPr>
  </w:style>
  <w:style w:type="paragraph" w:customStyle="1" w:styleId="model">
    <w:name w:val="model"/>
    <w:basedOn w:val="Normal"/>
    <w:uiPriority w:val="99"/>
    <w:rsid w:val="00DF1416"/>
    <w:pPr>
      <w:spacing w:after="0" w:line="240" w:lineRule="auto"/>
      <w:ind w:left="300"/>
    </w:pPr>
    <w:rPr>
      <w:rFonts w:ascii="Times New Roman" w:eastAsiaTheme="minorEastAsia" w:hAnsi="Times New Roman"/>
      <w:color w:val="auto"/>
      <w:sz w:val="24"/>
      <w:szCs w:val="24"/>
      <w:lang w:val="de-DE"/>
    </w:rPr>
  </w:style>
  <w:style w:type="paragraph" w:customStyle="1" w:styleId="method">
    <w:name w:val="method"/>
    <w:basedOn w:val="Normal"/>
    <w:uiPriority w:val="99"/>
    <w:rsid w:val="00DF1416"/>
    <w:pPr>
      <w:spacing w:before="100" w:beforeAutospacing="1" w:after="100" w:afterAutospacing="1" w:line="240" w:lineRule="auto"/>
      <w:ind w:left="300"/>
    </w:pPr>
    <w:rPr>
      <w:rFonts w:ascii="Times New Roman" w:eastAsiaTheme="minorEastAsia" w:hAnsi="Times New Roman"/>
      <w:color w:val="auto"/>
      <w:sz w:val="24"/>
      <w:szCs w:val="24"/>
      <w:lang w:val="de-DE"/>
    </w:rPr>
  </w:style>
  <w:style w:type="paragraph" w:customStyle="1" w:styleId="method-notes">
    <w:name w:val="method-notes"/>
    <w:basedOn w:val="Normal"/>
    <w:uiPriority w:val="99"/>
    <w:rsid w:val="00DF1416"/>
    <w:pPr>
      <w:spacing w:before="150" w:after="300" w:line="240" w:lineRule="auto"/>
    </w:pPr>
    <w:rPr>
      <w:rFonts w:ascii="Times New Roman" w:eastAsiaTheme="minorEastAsia" w:hAnsi="Times New Roman"/>
      <w:color w:val="555555"/>
      <w:sz w:val="22"/>
      <w:szCs w:val="22"/>
      <w:lang w:val="de-DE"/>
    </w:rPr>
  </w:style>
  <w:style w:type="paragraph" w:customStyle="1" w:styleId="http-method">
    <w:name w:val="http-method"/>
    <w:basedOn w:val="Normal"/>
    <w:uiPriority w:val="99"/>
    <w:rsid w:val="00DF1416"/>
    <w:pPr>
      <w:spacing w:before="100" w:beforeAutospacing="1" w:after="100" w:afterAutospacing="1" w:line="240" w:lineRule="auto"/>
    </w:pPr>
    <w:rPr>
      <w:rFonts w:ascii="Times New Roman" w:eastAsiaTheme="minorEastAsia" w:hAnsi="Times New Roman"/>
      <w:caps/>
      <w:color w:val="auto"/>
      <w:sz w:val="24"/>
      <w:szCs w:val="24"/>
      <w:lang w:val="de-DE"/>
    </w:rPr>
  </w:style>
  <w:style w:type="paragraph" w:customStyle="1" w:styleId="huge">
    <w:name w:val="huge"/>
    <w:basedOn w:val="Normal"/>
    <w:uiPriority w:val="99"/>
    <w:rsid w:val="00DF1416"/>
    <w:pPr>
      <w:spacing w:before="100" w:beforeAutospacing="1" w:after="100" w:afterAutospacing="1" w:line="240" w:lineRule="auto"/>
    </w:pPr>
    <w:rPr>
      <w:rFonts w:ascii="Times New Roman" w:eastAsiaTheme="minorEastAsia" w:hAnsi="Times New Roman"/>
      <w:color w:val="FFFFFF"/>
      <w:sz w:val="24"/>
      <w:szCs w:val="24"/>
      <w:lang w:val="de-DE"/>
    </w:rPr>
  </w:style>
  <w:style w:type="paragraph" w:customStyle="1" w:styleId="nickname">
    <w:name w:val="nickname"/>
    <w:basedOn w:val="Normal"/>
    <w:uiPriority w:val="99"/>
    <w:rsid w:val="00DF1416"/>
    <w:pPr>
      <w:spacing w:before="100" w:beforeAutospacing="1" w:after="100" w:afterAutospacing="1" w:line="240" w:lineRule="auto"/>
    </w:pPr>
    <w:rPr>
      <w:rFonts w:ascii="Times New Roman" w:eastAsiaTheme="minorEastAsia" w:hAnsi="Times New Roman"/>
      <w:b/>
      <w:bCs/>
      <w:color w:val="auto"/>
      <w:sz w:val="24"/>
      <w:szCs w:val="24"/>
      <w:lang w:val="de-DE"/>
    </w:rPr>
  </w:style>
  <w:style w:type="paragraph" w:customStyle="1" w:styleId="method-path">
    <w:name w:val="method-path"/>
    <w:basedOn w:val="Normal"/>
    <w:uiPriority w:val="99"/>
    <w:rsid w:val="00DF1416"/>
    <w:pPr>
      <w:shd w:val="clear" w:color="auto" w:fill="0F6AB4"/>
      <w:spacing w:before="100" w:beforeAutospacing="1" w:after="100" w:afterAutospacing="1" w:line="240" w:lineRule="auto"/>
    </w:pPr>
    <w:rPr>
      <w:rFonts w:ascii="Times New Roman" w:eastAsiaTheme="minorEastAsia" w:hAnsi="Times New Roman"/>
      <w:color w:val="auto"/>
      <w:sz w:val="36"/>
      <w:szCs w:val="36"/>
      <w:lang w:val="de-DE"/>
    </w:rPr>
  </w:style>
  <w:style w:type="paragraph" w:customStyle="1" w:styleId="parameter">
    <w:name w:val="parameter"/>
    <w:basedOn w:val="Normal"/>
    <w:uiPriority w:val="99"/>
    <w:rsid w:val="00DF1416"/>
    <w:pPr>
      <w:spacing w:before="100" w:beforeAutospacing="1" w:after="100" w:afterAutospacing="1" w:line="240" w:lineRule="auto"/>
    </w:pPr>
    <w:rPr>
      <w:rFonts w:ascii="Times New Roman" w:eastAsiaTheme="minorEastAsia" w:hAnsi="Times New Roman"/>
      <w:color w:val="auto"/>
      <w:sz w:val="24"/>
      <w:szCs w:val="24"/>
      <w:lang w:val="de-DE"/>
    </w:rPr>
  </w:style>
  <w:style w:type="paragraph" w:customStyle="1" w:styleId="param">
    <w:name w:val="param"/>
    <w:basedOn w:val="Normal"/>
    <w:uiPriority w:val="99"/>
    <w:rsid w:val="00DF1416"/>
    <w:pPr>
      <w:spacing w:before="100" w:beforeAutospacing="1" w:after="100" w:afterAutospacing="1" w:line="240" w:lineRule="auto"/>
    </w:pPr>
    <w:rPr>
      <w:rFonts w:ascii="Times New Roman" w:eastAsiaTheme="minorEastAsia" w:hAnsi="Times New Roman"/>
      <w:b/>
      <w:bCs/>
      <w:color w:val="auto"/>
      <w:sz w:val="24"/>
      <w:szCs w:val="24"/>
      <w:lang w:val="de-DE"/>
    </w:rPr>
  </w:style>
  <w:style w:type="paragraph" w:customStyle="1" w:styleId="param-desc">
    <w:name w:val="param-desc"/>
    <w:basedOn w:val="Normal"/>
    <w:uiPriority w:val="99"/>
    <w:rsid w:val="00DF1416"/>
    <w:pPr>
      <w:spacing w:before="100" w:beforeAutospacing="1" w:after="100" w:afterAutospacing="1" w:line="240" w:lineRule="auto"/>
    </w:pPr>
    <w:rPr>
      <w:rFonts w:ascii="Times New Roman" w:eastAsiaTheme="minorEastAsia" w:hAnsi="Times New Roman"/>
      <w:color w:val="777777"/>
      <w:sz w:val="24"/>
      <w:szCs w:val="24"/>
      <w:lang w:val="de-DE"/>
    </w:rPr>
  </w:style>
  <w:style w:type="paragraph" w:customStyle="1" w:styleId="param-type">
    <w:name w:val="param-type"/>
    <w:basedOn w:val="Normal"/>
    <w:uiPriority w:val="99"/>
    <w:rsid w:val="00DF1416"/>
    <w:pPr>
      <w:spacing w:before="100" w:beforeAutospacing="1" w:after="100" w:afterAutospacing="1" w:line="240" w:lineRule="auto"/>
    </w:pPr>
    <w:rPr>
      <w:rFonts w:ascii="Times New Roman" w:eastAsiaTheme="minorEastAsia" w:hAnsi="Times New Roman"/>
      <w:i/>
      <w:iCs/>
      <w:color w:val="auto"/>
      <w:sz w:val="24"/>
      <w:szCs w:val="24"/>
      <w:lang w:val="de-DE"/>
    </w:rPr>
  </w:style>
  <w:style w:type="paragraph" w:customStyle="1" w:styleId="param-enum-header">
    <w:name w:val="param-enum-header"/>
    <w:basedOn w:val="Normal"/>
    <w:uiPriority w:val="99"/>
    <w:rsid w:val="00DF1416"/>
    <w:pPr>
      <w:spacing w:before="100" w:beforeAutospacing="1" w:after="100" w:afterAutospacing="1" w:line="240" w:lineRule="auto"/>
    </w:pPr>
    <w:rPr>
      <w:rFonts w:ascii="Times New Roman" w:eastAsiaTheme="minorEastAsia" w:hAnsi="Times New Roman"/>
      <w:b/>
      <w:bCs/>
      <w:color w:val="777777"/>
      <w:sz w:val="24"/>
      <w:szCs w:val="24"/>
      <w:lang w:val="de-DE"/>
    </w:rPr>
  </w:style>
  <w:style w:type="paragraph" w:customStyle="1" w:styleId="param-enum">
    <w:name w:val="param-enum"/>
    <w:basedOn w:val="Normal"/>
    <w:uiPriority w:val="99"/>
    <w:rsid w:val="00DF1416"/>
    <w:pPr>
      <w:spacing w:before="100" w:beforeAutospacing="1" w:after="100" w:afterAutospacing="1" w:line="240" w:lineRule="auto"/>
    </w:pPr>
    <w:rPr>
      <w:rFonts w:ascii="Times New Roman" w:eastAsiaTheme="minorEastAsia" w:hAnsi="Times New Roman"/>
      <w:i/>
      <w:iCs/>
      <w:color w:val="777777"/>
      <w:sz w:val="24"/>
      <w:szCs w:val="24"/>
      <w:lang w:val="de-DE"/>
    </w:rPr>
  </w:style>
  <w:style w:type="paragraph" w:customStyle="1" w:styleId="field-label">
    <w:name w:val="field-label"/>
    <w:basedOn w:val="Normal"/>
    <w:uiPriority w:val="99"/>
    <w:rsid w:val="00DF1416"/>
    <w:pPr>
      <w:spacing w:after="0" w:line="240" w:lineRule="auto"/>
    </w:pPr>
    <w:rPr>
      <w:rFonts w:ascii="Times New Roman" w:eastAsiaTheme="minorEastAsia" w:hAnsi="Times New Roman"/>
      <w:color w:val="auto"/>
      <w:sz w:val="24"/>
      <w:szCs w:val="24"/>
      <w:lang w:val="de-DE"/>
    </w:rPr>
  </w:style>
  <w:style w:type="paragraph" w:customStyle="1" w:styleId="field-items">
    <w:name w:val="field-items"/>
    <w:basedOn w:val="Normal"/>
    <w:uiPriority w:val="99"/>
    <w:rsid w:val="00DF1416"/>
    <w:pPr>
      <w:spacing w:before="100" w:beforeAutospacing="1" w:after="225" w:line="240" w:lineRule="auto"/>
    </w:pPr>
    <w:rPr>
      <w:rFonts w:ascii="Times New Roman" w:eastAsiaTheme="minorEastAsia" w:hAnsi="Times New Roman"/>
      <w:color w:val="auto"/>
      <w:sz w:val="24"/>
      <w:szCs w:val="24"/>
      <w:lang w:val="de-DE"/>
    </w:rPr>
  </w:style>
  <w:style w:type="paragraph" w:customStyle="1" w:styleId="return-type">
    <w:name w:val="return-type"/>
    <w:basedOn w:val="Normal"/>
    <w:uiPriority w:val="99"/>
    <w:rsid w:val="00DF1416"/>
    <w:pPr>
      <w:spacing w:before="100" w:beforeAutospacing="1" w:after="100" w:afterAutospacing="1" w:line="240" w:lineRule="auto"/>
    </w:pPr>
    <w:rPr>
      <w:rFonts w:ascii="Times New Roman" w:eastAsiaTheme="minorEastAsia" w:hAnsi="Times New Roman"/>
      <w:color w:val="auto"/>
      <w:sz w:val="24"/>
      <w:szCs w:val="24"/>
      <w:lang w:val="de-DE"/>
    </w:rPr>
  </w:style>
  <w:style w:type="paragraph" w:customStyle="1" w:styleId="param-header">
    <w:name w:val="param-header"/>
    <w:basedOn w:val="Normal"/>
    <w:uiPriority w:val="99"/>
    <w:rsid w:val="00DF1416"/>
    <w:pPr>
      <w:spacing w:before="100" w:beforeAutospacing="1" w:after="100" w:afterAutospacing="1" w:line="240" w:lineRule="auto"/>
    </w:pPr>
    <w:rPr>
      <w:rFonts w:ascii="Times New Roman" w:eastAsiaTheme="minorEastAsia" w:hAnsi="Times New Roman"/>
      <w:b/>
      <w:bCs/>
      <w:color w:val="auto"/>
      <w:sz w:val="24"/>
      <w:szCs w:val="24"/>
      <w:lang w:val="de-DE"/>
    </w:rPr>
  </w:style>
  <w:style w:type="paragraph" w:customStyle="1" w:styleId="method-tags">
    <w:name w:val="method-tags"/>
    <w:basedOn w:val="Normal"/>
    <w:uiPriority w:val="99"/>
    <w:rsid w:val="00DF1416"/>
    <w:pPr>
      <w:spacing w:before="100" w:beforeAutospacing="1" w:after="100" w:afterAutospacing="1" w:line="240" w:lineRule="auto"/>
      <w:jc w:val="right"/>
    </w:pPr>
    <w:rPr>
      <w:rFonts w:ascii="Times New Roman" w:eastAsiaTheme="minorEastAsia" w:hAnsi="Times New Roman"/>
      <w:color w:val="auto"/>
      <w:sz w:val="24"/>
      <w:szCs w:val="24"/>
      <w:lang w:val="de-DE"/>
    </w:rPr>
  </w:style>
  <w:style w:type="paragraph" w:customStyle="1" w:styleId="method-tag">
    <w:name w:val="method-tag"/>
    <w:basedOn w:val="Normal"/>
    <w:uiPriority w:val="99"/>
    <w:rsid w:val="00DF1416"/>
    <w:pPr>
      <w:shd w:val="clear" w:color="auto" w:fill="24A600"/>
      <w:spacing w:before="30" w:after="30" w:line="240" w:lineRule="auto"/>
      <w:ind w:left="30" w:right="30"/>
    </w:pPr>
    <w:rPr>
      <w:rFonts w:ascii="Times New Roman" w:eastAsiaTheme="minorEastAsia" w:hAnsi="Times New Roman"/>
      <w:color w:val="FFFFFF"/>
      <w:sz w:val="24"/>
      <w:szCs w:val="24"/>
      <w:lang w:val="de-DE"/>
    </w:rPr>
  </w:style>
  <w:style w:type="character" w:customStyle="1" w:styleId="NichtaufgelsteErwhnung130">
    <w:name w:val="Nicht aufgelöste Erwähnung130"/>
    <w:basedOn w:val="DefaultParagraphFont"/>
    <w:uiPriority w:val="99"/>
    <w:semiHidden/>
    <w:rsid w:val="00DF1416"/>
    <w:rPr>
      <w:color w:val="605E5C"/>
      <w:shd w:val="clear" w:color="auto" w:fill="E1DFDD"/>
    </w:rPr>
  </w:style>
  <w:style w:type="character" w:customStyle="1" w:styleId="http-method1">
    <w:name w:val="http-method1"/>
    <w:basedOn w:val="DefaultParagraphFont"/>
    <w:rsid w:val="00DF1416"/>
    <w:rPr>
      <w:caps/>
    </w:rPr>
  </w:style>
  <w:style w:type="character" w:customStyle="1" w:styleId="nickname1">
    <w:name w:val="nickname1"/>
    <w:basedOn w:val="DefaultParagraphFont"/>
    <w:rsid w:val="00DF1416"/>
    <w:rPr>
      <w:b/>
      <w:bCs/>
    </w:rPr>
  </w:style>
  <w:style w:type="character" w:customStyle="1" w:styleId="param-type1">
    <w:name w:val="param-type1"/>
    <w:basedOn w:val="DefaultParagraphFont"/>
    <w:rsid w:val="00DF1416"/>
    <w:rPr>
      <w:i/>
      <w:iCs/>
    </w:rPr>
  </w:style>
  <w:style w:type="character" w:customStyle="1" w:styleId="Kopfzeile1">
    <w:name w:val="Kopfzeile1"/>
    <w:basedOn w:val="DefaultParagraphFont"/>
    <w:rsid w:val="00DF1416"/>
  </w:style>
  <w:style w:type="character" w:customStyle="1" w:styleId="NichtaufgelsteErwhnung16">
    <w:name w:val="Nicht aufgelöste Erwähnung16"/>
    <w:basedOn w:val="DefaultParagraphFont"/>
    <w:uiPriority w:val="99"/>
    <w:semiHidden/>
    <w:unhideWhenUsed/>
    <w:rsid w:val="00DF1416"/>
    <w:rPr>
      <w:color w:val="605E5C"/>
      <w:shd w:val="clear" w:color="auto" w:fill="E1DFDD"/>
    </w:rPr>
  </w:style>
  <w:style w:type="character" w:customStyle="1" w:styleId="Anhang1Char">
    <w:name w:val="AnhangÜ1 Char"/>
    <w:basedOn w:val="Heading1Char"/>
    <w:rsid w:val="005671D8"/>
    <w:rPr>
      <w:rFonts w:ascii="Arial" w:hAnsi="Arial"/>
      <w:b/>
      <w:bCs w:val="0"/>
      <w:caps/>
      <w:noProof/>
      <w:color w:val="0778A5"/>
      <w:spacing w:val="15"/>
      <w:sz w:val="40"/>
      <w:szCs w:val="22"/>
      <w:shd w:val="clear" w:color="auto" w:fill="0029CC"/>
      <w:lang w:val="it-IT" w:eastAsia="en-US"/>
    </w:rPr>
  </w:style>
  <w:style w:type="character" w:customStyle="1" w:styleId="Anhang2Char1">
    <w:name w:val="AnhangÜ2 Char1"/>
    <w:basedOn w:val="Heading2Char"/>
    <w:rsid w:val="005671D8"/>
    <w:rPr>
      <w:rFonts w:ascii="Arial" w:hAnsi="Arial"/>
      <w:b/>
      <w:caps/>
      <w:color w:val="0778A5"/>
      <w:spacing w:val="15"/>
      <w:sz w:val="28"/>
      <w:szCs w:val="22"/>
      <w:lang w:val="it-IT"/>
    </w:rPr>
  </w:style>
  <w:style w:type="table" w:customStyle="1" w:styleId="Gitternetztabelle4Akzent12">
    <w:name w:val="Gitternetztabelle 4 – Akzent 12"/>
    <w:basedOn w:val="TableNormal"/>
    <w:uiPriority w:val="49"/>
    <w:rsid w:val="005671D8"/>
    <w:rPr>
      <w:rFonts w:ascii="Arial" w:hAnsi="Arial"/>
      <w:color w:val="5F5F5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itternetztabelle5dunkelAkzent11">
    <w:name w:val="Gitternetztabelle 5 dunkel  – Akzent 11"/>
    <w:basedOn w:val="TableNormal"/>
    <w:uiPriority w:val="50"/>
    <w:rsid w:val="005671D8"/>
    <w:rPr>
      <w:rFonts w:ascii="Arial" w:hAnsi="Arial"/>
      <w:color w:val="5F5F5F"/>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EinfacheTabelle11">
    <w:name w:val="Einfache Tabelle 11"/>
    <w:basedOn w:val="TableNormal"/>
    <w:uiPriority w:val="41"/>
    <w:rsid w:val="005671D8"/>
    <w:rPr>
      <w:rFonts w:asciiTheme="minorHAnsi" w:eastAsiaTheme="minorHAnsi" w:hAnsiTheme="minorHAnsi" w:cstheme="minorBidi"/>
      <w:color w:val="5F5F5F"/>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stentabelle6farbigAkzent31">
    <w:name w:val="Listentabelle 6 farbig – Akzent 31"/>
    <w:basedOn w:val="TableNormal"/>
    <w:uiPriority w:val="51"/>
    <w:rsid w:val="005671D8"/>
    <w:rPr>
      <w:rFonts w:asciiTheme="minorHAnsi" w:eastAsiaTheme="minorHAnsi" w:hAnsiTheme="minorHAnsi" w:cstheme="minorBidi"/>
      <w:color w:val="7B7B7B" w:themeColor="accent3" w:themeShade="BF"/>
      <w:sz w:val="22"/>
      <w:szCs w:val="22"/>
      <w:lang w:eastAsia="en-US"/>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numbering" w:customStyle="1" w:styleId="KeineListe1">
    <w:name w:val="Keine Liste1"/>
    <w:next w:val="NoList"/>
    <w:uiPriority w:val="99"/>
    <w:semiHidden/>
    <w:unhideWhenUsed/>
    <w:rsid w:val="005671D8"/>
  </w:style>
  <w:style w:type="numbering" w:customStyle="1" w:styleId="KeineListe2">
    <w:name w:val="Keine Liste2"/>
    <w:next w:val="NoList"/>
    <w:uiPriority w:val="99"/>
    <w:semiHidden/>
    <w:unhideWhenUsed/>
    <w:rsid w:val="005671D8"/>
  </w:style>
  <w:style w:type="character" w:customStyle="1" w:styleId="sc0">
    <w:name w:val="sc0"/>
    <w:basedOn w:val="DefaultParagraphFont"/>
    <w:rsid w:val="005671D8"/>
    <w:rPr>
      <w:rFonts w:ascii="Courier New" w:hAnsi="Courier New" w:cs="Courier New" w:hint="default"/>
      <w:color w:val="000000"/>
      <w:sz w:val="20"/>
      <w:szCs w:val="20"/>
    </w:rPr>
  </w:style>
  <w:style w:type="numbering" w:customStyle="1" w:styleId="KeineListe3">
    <w:name w:val="Keine Liste3"/>
    <w:next w:val="NoList"/>
    <w:uiPriority w:val="99"/>
    <w:semiHidden/>
    <w:unhideWhenUsed/>
    <w:rsid w:val="005671D8"/>
  </w:style>
  <w:style w:type="table" w:customStyle="1" w:styleId="TabellemithellemGitternetz1">
    <w:name w:val="Tabelle mit hellem Gitternetz1"/>
    <w:basedOn w:val="TableNormal"/>
    <w:uiPriority w:val="40"/>
    <w:rsid w:val="005671D8"/>
    <w:rPr>
      <w:rFonts w:ascii="Times New Roman" w:hAnsi="Times New Roman"/>
      <w:color w:val="5F5F5F"/>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t">
    <w:name w:val="st"/>
    <w:basedOn w:val="DefaultParagraphFont"/>
    <w:rsid w:val="005671D8"/>
  </w:style>
  <w:style w:type="paragraph" w:customStyle="1" w:styleId="Code0">
    <w:name w:val="Code"/>
    <w:basedOn w:val="Anforderung"/>
    <w:link w:val="CodeZchn"/>
    <w:qFormat/>
    <w:rsid w:val="005671D8"/>
    <w:rPr>
      <w:rFonts w:ascii="Bahnschrift" w:hAnsi="Bahnschrift"/>
      <w:color w:val="5F5F5F"/>
      <w:sz w:val="16"/>
      <w:lang w:val="en-US" w:eastAsia="en-US"/>
    </w:rPr>
  </w:style>
  <w:style w:type="character" w:customStyle="1" w:styleId="CodeZchn">
    <w:name w:val="Code Zchn"/>
    <w:basedOn w:val="AnforderungZchn"/>
    <w:link w:val="Code0"/>
    <w:rsid w:val="005671D8"/>
    <w:rPr>
      <w:rFonts w:ascii="Bahnschrift" w:hAnsi="Bahnschrift"/>
      <w:color w:val="5F5F5F"/>
      <w:sz w:val="16"/>
      <w:lang w:val="en-US" w:eastAsia="en-US"/>
    </w:rPr>
  </w:style>
  <w:style w:type="paragraph" w:customStyle="1" w:styleId="sc4">
    <w:name w:val="sc4"/>
    <w:basedOn w:val="Normal"/>
    <w:uiPriority w:val="99"/>
    <w:rsid w:val="005671D8"/>
    <w:pPr>
      <w:spacing w:before="100" w:beforeAutospacing="1" w:after="100" w:afterAutospacing="1" w:line="240" w:lineRule="auto"/>
      <w:jc w:val="both"/>
    </w:pPr>
    <w:rPr>
      <w:color w:val="FF8000"/>
      <w:sz w:val="24"/>
      <w:szCs w:val="24"/>
      <w:lang w:val="de-DE"/>
    </w:rPr>
  </w:style>
  <w:style w:type="paragraph" w:customStyle="1" w:styleId="sc6">
    <w:name w:val="sc6"/>
    <w:basedOn w:val="Normal"/>
    <w:uiPriority w:val="99"/>
    <w:rsid w:val="005671D8"/>
    <w:pPr>
      <w:spacing w:before="100" w:beforeAutospacing="1" w:after="100" w:afterAutospacing="1" w:line="240" w:lineRule="auto"/>
      <w:jc w:val="both"/>
    </w:pPr>
    <w:rPr>
      <w:color w:val="800000"/>
      <w:sz w:val="24"/>
      <w:szCs w:val="24"/>
      <w:lang w:val="de-DE"/>
    </w:rPr>
  </w:style>
  <w:style w:type="paragraph" w:customStyle="1" w:styleId="sc10">
    <w:name w:val="sc10"/>
    <w:basedOn w:val="Normal"/>
    <w:uiPriority w:val="99"/>
    <w:rsid w:val="005671D8"/>
    <w:pPr>
      <w:spacing w:before="100" w:beforeAutospacing="1" w:after="100" w:afterAutospacing="1" w:line="240" w:lineRule="auto"/>
      <w:jc w:val="both"/>
    </w:pPr>
    <w:rPr>
      <w:b/>
      <w:bCs/>
      <w:color w:val="8000FF"/>
      <w:sz w:val="24"/>
      <w:szCs w:val="24"/>
      <w:lang w:val="de-DE"/>
    </w:rPr>
  </w:style>
  <w:style w:type="paragraph" w:customStyle="1" w:styleId="sc70">
    <w:name w:val="sc70"/>
    <w:basedOn w:val="Normal"/>
    <w:uiPriority w:val="99"/>
    <w:rsid w:val="005671D8"/>
    <w:pPr>
      <w:spacing w:before="100" w:beforeAutospacing="1" w:after="100" w:afterAutospacing="1" w:line="240" w:lineRule="auto"/>
      <w:jc w:val="both"/>
    </w:pPr>
    <w:rPr>
      <w:color w:val="800000"/>
      <w:sz w:val="24"/>
      <w:szCs w:val="24"/>
      <w:u w:val="single"/>
      <w:lang w:val="de-DE"/>
    </w:rPr>
  </w:style>
  <w:style w:type="character" w:customStyle="1" w:styleId="sc101">
    <w:name w:val="sc101"/>
    <w:basedOn w:val="DefaultParagraphFont"/>
    <w:rsid w:val="005671D8"/>
    <w:rPr>
      <w:rFonts w:ascii="Courier New" w:hAnsi="Courier New" w:cs="Courier New" w:hint="default"/>
      <w:b/>
      <w:bCs/>
      <w:color w:val="8000FF"/>
      <w:sz w:val="20"/>
      <w:szCs w:val="20"/>
    </w:rPr>
  </w:style>
  <w:style w:type="character" w:customStyle="1" w:styleId="sc61">
    <w:name w:val="sc61"/>
    <w:basedOn w:val="DefaultParagraphFont"/>
    <w:rsid w:val="005671D8"/>
    <w:rPr>
      <w:rFonts w:ascii="Courier New" w:hAnsi="Courier New" w:cs="Courier New" w:hint="default"/>
      <w:color w:val="800000"/>
      <w:sz w:val="20"/>
      <w:szCs w:val="20"/>
    </w:rPr>
  </w:style>
  <w:style w:type="character" w:customStyle="1" w:styleId="sc701">
    <w:name w:val="sc701"/>
    <w:basedOn w:val="DefaultParagraphFont"/>
    <w:rsid w:val="005671D8"/>
    <w:rPr>
      <w:rFonts w:ascii="Courier New" w:hAnsi="Courier New" w:cs="Courier New" w:hint="default"/>
      <w:color w:val="800000"/>
      <w:sz w:val="20"/>
      <w:szCs w:val="20"/>
      <w:u w:val="single"/>
    </w:rPr>
  </w:style>
  <w:style w:type="character" w:customStyle="1" w:styleId="sc41">
    <w:name w:val="sc41"/>
    <w:basedOn w:val="DefaultParagraphFont"/>
    <w:rsid w:val="005671D8"/>
    <w:rPr>
      <w:rFonts w:ascii="Courier New" w:hAnsi="Courier New" w:cs="Courier New" w:hint="default"/>
      <w:color w:val="FF8000"/>
      <w:sz w:val="20"/>
      <w:szCs w:val="20"/>
    </w:rPr>
  </w:style>
  <w:style w:type="paragraph" w:customStyle="1" w:styleId="sc5">
    <w:name w:val="sc5"/>
    <w:basedOn w:val="Normal"/>
    <w:uiPriority w:val="99"/>
    <w:rsid w:val="005671D8"/>
    <w:pPr>
      <w:spacing w:before="100" w:beforeAutospacing="1" w:after="100" w:afterAutospacing="1" w:line="240" w:lineRule="auto"/>
      <w:jc w:val="both"/>
    </w:pPr>
    <w:rPr>
      <w:b/>
      <w:bCs/>
      <w:color w:val="0000FF"/>
      <w:sz w:val="24"/>
      <w:szCs w:val="24"/>
      <w:lang w:val="de-DE"/>
    </w:rPr>
  </w:style>
  <w:style w:type="character" w:customStyle="1" w:styleId="sc51">
    <w:name w:val="sc51"/>
    <w:basedOn w:val="DefaultParagraphFont"/>
    <w:rsid w:val="005671D8"/>
    <w:rPr>
      <w:rFonts w:ascii="Courier New" w:hAnsi="Courier New" w:cs="Courier New" w:hint="default"/>
      <w:b/>
      <w:bCs/>
      <w:color w:val="0000FF"/>
      <w:sz w:val="20"/>
      <w:szCs w:val="20"/>
    </w:rPr>
  </w:style>
  <w:style w:type="paragraph" w:customStyle="1" w:styleId="sc1">
    <w:name w:val="sc1"/>
    <w:basedOn w:val="Normal"/>
    <w:uiPriority w:val="99"/>
    <w:rsid w:val="005671D8"/>
    <w:pPr>
      <w:spacing w:before="100" w:beforeAutospacing="1" w:after="100" w:afterAutospacing="1" w:line="240" w:lineRule="auto"/>
      <w:jc w:val="both"/>
    </w:pPr>
    <w:rPr>
      <w:color w:val="0000FF"/>
      <w:sz w:val="24"/>
      <w:szCs w:val="24"/>
      <w:lang w:val="de-DE" w:eastAsia="en-GB"/>
    </w:rPr>
  </w:style>
  <w:style w:type="paragraph" w:customStyle="1" w:styleId="sc3">
    <w:name w:val="sc3"/>
    <w:basedOn w:val="Normal"/>
    <w:uiPriority w:val="99"/>
    <w:rsid w:val="005671D8"/>
    <w:pPr>
      <w:spacing w:before="100" w:beforeAutospacing="1" w:after="100" w:afterAutospacing="1" w:line="240" w:lineRule="auto"/>
      <w:jc w:val="both"/>
    </w:pPr>
    <w:rPr>
      <w:color w:val="FF0000"/>
      <w:sz w:val="24"/>
      <w:szCs w:val="24"/>
      <w:lang w:val="de-DE" w:eastAsia="en-GB"/>
    </w:rPr>
  </w:style>
  <w:style w:type="paragraph" w:customStyle="1" w:styleId="sc11">
    <w:name w:val="sc11"/>
    <w:basedOn w:val="Normal"/>
    <w:uiPriority w:val="99"/>
    <w:rsid w:val="005671D8"/>
    <w:pPr>
      <w:spacing w:before="100" w:beforeAutospacing="1" w:after="100" w:afterAutospacing="1" w:line="240" w:lineRule="auto"/>
      <w:jc w:val="both"/>
    </w:pPr>
    <w:rPr>
      <w:color w:val="0000FF"/>
      <w:sz w:val="24"/>
      <w:szCs w:val="24"/>
      <w:lang w:val="de-DE" w:eastAsia="en-GB"/>
    </w:rPr>
  </w:style>
  <w:style w:type="paragraph" w:customStyle="1" w:styleId="sc12">
    <w:name w:val="sc12"/>
    <w:basedOn w:val="Normal"/>
    <w:uiPriority w:val="99"/>
    <w:rsid w:val="005671D8"/>
    <w:pPr>
      <w:shd w:val="clear" w:color="auto" w:fill="FFFF00"/>
      <w:spacing w:before="100" w:beforeAutospacing="1" w:after="100" w:afterAutospacing="1" w:line="240" w:lineRule="auto"/>
      <w:jc w:val="both"/>
    </w:pPr>
    <w:rPr>
      <w:color w:val="FF0000"/>
      <w:sz w:val="24"/>
      <w:szCs w:val="24"/>
      <w:lang w:val="de-DE" w:eastAsia="en-GB"/>
    </w:rPr>
  </w:style>
  <w:style w:type="paragraph" w:customStyle="1" w:styleId="sc13">
    <w:name w:val="sc13"/>
    <w:basedOn w:val="Normal"/>
    <w:uiPriority w:val="99"/>
    <w:rsid w:val="005671D8"/>
    <w:pPr>
      <w:shd w:val="clear" w:color="auto" w:fill="FFFF00"/>
      <w:spacing w:before="100" w:beforeAutospacing="1" w:after="100" w:afterAutospacing="1" w:line="240" w:lineRule="auto"/>
      <w:jc w:val="both"/>
    </w:pPr>
    <w:rPr>
      <w:color w:val="FF0000"/>
      <w:sz w:val="24"/>
      <w:szCs w:val="24"/>
      <w:lang w:val="de-DE" w:eastAsia="en-GB"/>
    </w:rPr>
  </w:style>
  <w:style w:type="paragraph" w:customStyle="1" w:styleId="sc64">
    <w:name w:val="sc64"/>
    <w:basedOn w:val="Normal"/>
    <w:uiPriority w:val="99"/>
    <w:rsid w:val="005671D8"/>
    <w:pPr>
      <w:spacing w:before="100" w:beforeAutospacing="1" w:after="100" w:afterAutospacing="1" w:line="240" w:lineRule="auto"/>
      <w:jc w:val="both"/>
    </w:pPr>
    <w:rPr>
      <w:b/>
      <w:bCs/>
      <w:color w:val="5F5F5F"/>
      <w:sz w:val="24"/>
      <w:szCs w:val="24"/>
      <w:u w:val="single"/>
      <w:lang w:val="de-DE" w:eastAsia="en-GB"/>
    </w:rPr>
  </w:style>
  <w:style w:type="character" w:customStyle="1" w:styleId="sc121">
    <w:name w:val="sc121"/>
    <w:basedOn w:val="DefaultParagraphFont"/>
    <w:rsid w:val="005671D8"/>
    <w:rPr>
      <w:rFonts w:ascii="Courier New" w:hAnsi="Courier New" w:cs="Courier New" w:hint="default"/>
      <w:color w:val="FF0000"/>
      <w:sz w:val="20"/>
      <w:szCs w:val="20"/>
      <w:shd w:val="clear" w:color="auto" w:fill="FFFF00"/>
    </w:rPr>
  </w:style>
  <w:style w:type="character" w:customStyle="1" w:styleId="sc14">
    <w:name w:val="sc14"/>
    <w:basedOn w:val="DefaultParagraphFont"/>
    <w:rsid w:val="005671D8"/>
    <w:rPr>
      <w:rFonts w:ascii="Courier New" w:hAnsi="Courier New" w:cs="Courier New" w:hint="default"/>
      <w:color w:val="0000FF"/>
      <w:sz w:val="20"/>
      <w:szCs w:val="20"/>
    </w:rPr>
  </w:style>
  <w:style w:type="character" w:customStyle="1" w:styleId="sc8">
    <w:name w:val="sc8"/>
    <w:basedOn w:val="DefaultParagraphFont"/>
    <w:rsid w:val="005671D8"/>
    <w:rPr>
      <w:rFonts w:ascii="Courier New" w:hAnsi="Courier New" w:cs="Courier New" w:hint="default"/>
      <w:color w:val="000000"/>
      <w:sz w:val="20"/>
      <w:szCs w:val="20"/>
    </w:rPr>
  </w:style>
  <w:style w:type="character" w:customStyle="1" w:styleId="sc31">
    <w:name w:val="sc31"/>
    <w:basedOn w:val="DefaultParagraphFont"/>
    <w:rsid w:val="005671D8"/>
    <w:rPr>
      <w:rFonts w:ascii="Courier New" w:hAnsi="Courier New" w:cs="Courier New" w:hint="default"/>
      <w:color w:val="FF0000"/>
      <w:sz w:val="20"/>
      <w:szCs w:val="20"/>
    </w:rPr>
  </w:style>
  <w:style w:type="character" w:customStyle="1" w:styleId="sc131">
    <w:name w:val="sc131"/>
    <w:basedOn w:val="DefaultParagraphFont"/>
    <w:rsid w:val="005671D8"/>
    <w:rPr>
      <w:rFonts w:ascii="Courier New" w:hAnsi="Courier New" w:cs="Courier New" w:hint="default"/>
      <w:color w:val="FF0000"/>
      <w:sz w:val="20"/>
      <w:szCs w:val="20"/>
      <w:shd w:val="clear" w:color="auto" w:fill="FFFF00"/>
    </w:rPr>
  </w:style>
  <w:style w:type="character" w:customStyle="1" w:styleId="sc01">
    <w:name w:val="sc01"/>
    <w:basedOn w:val="DefaultParagraphFont"/>
    <w:rsid w:val="005671D8"/>
    <w:rPr>
      <w:rFonts w:ascii="Courier New" w:hAnsi="Courier New" w:cs="Courier New" w:hint="default"/>
      <w:b/>
      <w:bCs/>
      <w:color w:val="000000"/>
      <w:sz w:val="20"/>
      <w:szCs w:val="20"/>
    </w:rPr>
  </w:style>
  <w:style w:type="character" w:customStyle="1" w:styleId="sc111">
    <w:name w:val="sc111"/>
    <w:basedOn w:val="DefaultParagraphFont"/>
    <w:rsid w:val="005671D8"/>
    <w:rPr>
      <w:rFonts w:ascii="Courier New" w:hAnsi="Courier New" w:cs="Courier New" w:hint="default"/>
      <w:color w:val="0000FF"/>
      <w:sz w:val="20"/>
      <w:szCs w:val="20"/>
    </w:rPr>
  </w:style>
  <w:style w:type="character" w:customStyle="1" w:styleId="sc641">
    <w:name w:val="sc641"/>
    <w:basedOn w:val="DefaultParagraphFont"/>
    <w:rsid w:val="005671D8"/>
    <w:rPr>
      <w:rFonts w:ascii="Courier New" w:hAnsi="Courier New" w:cs="Courier New" w:hint="default"/>
      <w:b/>
      <w:bCs/>
      <w:color w:val="000000"/>
      <w:sz w:val="20"/>
      <w:szCs w:val="20"/>
      <w:u w:val="single"/>
    </w:rPr>
  </w:style>
  <w:style w:type="numbering" w:customStyle="1" w:styleId="KeineListe4">
    <w:name w:val="Keine Liste4"/>
    <w:next w:val="NoList"/>
    <w:uiPriority w:val="99"/>
    <w:semiHidden/>
    <w:unhideWhenUsed/>
    <w:rsid w:val="005671D8"/>
  </w:style>
  <w:style w:type="paragraph" w:customStyle="1" w:styleId="Codezweisplatig">
    <w:name w:val="Code zweisplatig"/>
    <w:basedOn w:val="Code0"/>
    <w:link w:val="CodezweisplatigChar"/>
    <w:qFormat/>
    <w:rsid w:val="005671D8"/>
  </w:style>
  <w:style w:type="paragraph" w:customStyle="1" w:styleId="Codetwolcolumns">
    <w:name w:val="Code twol columns"/>
    <w:basedOn w:val="Normal"/>
    <w:link w:val="CodetwolcolumnsChar"/>
    <w:rsid w:val="005671D8"/>
    <w:pPr>
      <w:jc w:val="both"/>
    </w:pPr>
    <w:rPr>
      <w:color w:val="5F5F5F"/>
      <w:lang w:val="de-DE"/>
    </w:rPr>
  </w:style>
  <w:style w:type="character" w:customStyle="1" w:styleId="CodezweisplatigChar">
    <w:name w:val="Code zweisplatig Char"/>
    <w:basedOn w:val="CodeZchn"/>
    <w:link w:val="Codezweisplatig"/>
    <w:rsid w:val="005671D8"/>
    <w:rPr>
      <w:rFonts w:ascii="Bahnschrift" w:hAnsi="Bahnschrift"/>
      <w:color w:val="5F5F5F"/>
      <w:sz w:val="16"/>
      <w:lang w:val="en-US" w:eastAsia="en-US"/>
    </w:rPr>
  </w:style>
  <w:style w:type="character" w:customStyle="1" w:styleId="CodetwolcolumnsChar">
    <w:name w:val="Code twol columns Char"/>
    <w:basedOn w:val="DefaultParagraphFont"/>
    <w:link w:val="Codetwolcolumns"/>
    <w:rsid w:val="005671D8"/>
    <w:rPr>
      <w:rFonts w:ascii="Arial" w:hAnsi="Arial"/>
      <w:color w:val="5F5F5F"/>
    </w:rPr>
  </w:style>
  <w:style w:type="paragraph" w:customStyle="1" w:styleId="Constraint">
    <w:name w:val="Constraint"/>
    <w:basedOn w:val="Normal"/>
    <w:link w:val="ConstraintChar"/>
    <w:qFormat/>
    <w:rsid w:val="005671D8"/>
    <w:pPr>
      <w:framePr w:wrap="around" w:vAnchor="text" w:hAnchor="text" w:y="1"/>
      <w:jc w:val="both"/>
    </w:pPr>
    <w:rPr>
      <w:color w:val="5F5F5F"/>
      <w:lang w:val="de-DE"/>
    </w:rPr>
  </w:style>
  <w:style w:type="character" w:customStyle="1" w:styleId="ConstraintChar">
    <w:name w:val="Constraint Char"/>
    <w:basedOn w:val="DefaultParagraphFont"/>
    <w:link w:val="Constraint"/>
    <w:rsid w:val="005671D8"/>
    <w:rPr>
      <w:rFonts w:ascii="Arial" w:hAnsi="Arial"/>
      <w:color w:val="5F5F5F"/>
    </w:rPr>
  </w:style>
  <w:style w:type="paragraph" w:customStyle="1" w:styleId="Anhang3">
    <w:name w:val="AnhangÜ3"/>
    <w:basedOn w:val="Anhang2"/>
    <w:link w:val="Anhang3Zchn"/>
    <w:autoRedefine/>
    <w:qFormat/>
    <w:rsid w:val="000A1C2C"/>
    <w:pPr>
      <w:keepLines/>
      <w:numPr>
        <w:ilvl w:val="0"/>
        <w:numId w:val="0"/>
      </w:numPr>
      <w:spacing w:before="100" w:beforeAutospacing="1"/>
      <w:outlineLvl w:val="2"/>
    </w:pPr>
    <w:rPr>
      <w:color w:val="808080" w:themeColor="background1" w:themeShade="80"/>
      <w:spacing w:val="0"/>
      <w:sz w:val="24"/>
      <w:lang w:val="it-IT"/>
    </w:rPr>
  </w:style>
  <w:style w:type="character" w:customStyle="1" w:styleId="Anhang3Zchn">
    <w:name w:val="AnhangÜ3 Zchn"/>
    <w:basedOn w:val="Anhang2Char1"/>
    <w:link w:val="Anhang3"/>
    <w:rsid w:val="000A1C2C"/>
    <w:rPr>
      <w:rFonts w:ascii="Arial" w:hAnsi="Arial"/>
      <w:b w:val="0"/>
      <w:caps w:val="0"/>
      <w:color w:val="808080" w:themeColor="background1" w:themeShade="80"/>
      <w:spacing w:val="15"/>
      <w:sz w:val="24"/>
      <w:szCs w:val="22"/>
      <w:lang w:val="it-IT"/>
    </w:rPr>
  </w:style>
  <w:style w:type="character" w:styleId="HTMLCite">
    <w:name w:val="HTML Cite"/>
    <w:basedOn w:val="DefaultParagraphFont"/>
    <w:uiPriority w:val="99"/>
    <w:semiHidden/>
    <w:unhideWhenUsed/>
    <w:rsid w:val="005671D8"/>
    <w:rPr>
      <w:i/>
      <w:iCs/>
    </w:rPr>
  </w:style>
  <w:style w:type="character" w:customStyle="1" w:styleId="Anhang2Char">
    <w:name w:val="AnhangÜ2 Char"/>
    <w:basedOn w:val="Heading2Char"/>
    <w:rsid w:val="005671D8"/>
    <w:rPr>
      <w:rFonts w:ascii="Times New Roman" w:hAnsi="Times New Roman"/>
      <w:b/>
      <w:caps/>
      <w:color w:val="365F91"/>
      <w:spacing w:val="10"/>
      <w:sz w:val="28"/>
      <w:szCs w:val="22"/>
      <w:lang w:val="it-IT"/>
    </w:rPr>
  </w:style>
  <w:style w:type="character" w:customStyle="1" w:styleId="p">
    <w:name w:val="p"/>
    <w:basedOn w:val="DefaultParagraphFont"/>
    <w:rsid w:val="005671D8"/>
  </w:style>
  <w:style w:type="character" w:customStyle="1" w:styleId="nc">
    <w:name w:val="nc"/>
    <w:basedOn w:val="DefaultParagraphFont"/>
    <w:rsid w:val="005671D8"/>
  </w:style>
  <w:style w:type="character" w:customStyle="1" w:styleId="o">
    <w:name w:val="o"/>
    <w:basedOn w:val="DefaultParagraphFont"/>
    <w:rsid w:val="005671D8"/>
  </w:style>
  <w:style w:type="character" w:customStyle="1" w:styleId="monospaced">
    <w:name w:val="monospaced"/>
    <w:basedOn w:val="DefaultParagraphFont"/>
    <w:rsid w:val="005671D8"/>
  </w:style>
  <w:style w:type="paragraph" w:customStyle="1" w:styleId="Footnote">
    <w:name w:val="Footnote"/>
    <w:basedOn w:val="FootnoteText"/>
    <w:link w:val="FootnoteZchn"/>
    <w:qFormat/>
    <w:rsid w:val="00B24A72"/>
    <w:pPr>
      <w:jc w:val="both"/>
    </w:pPr>
    <w:rPr>
      <w:color w:val="5F5F5F"/>
      <w:sz w:val="15"/>
      <w:lang w:val="de-DE"/>
    </w:rPr>
  </w:style>
  <w:style w:type="character" w:customStyle="1" w:styleId="FootnoteZchn">
    <w:name w:val="Footnote Zchn"/>
    <w:basedOn w:val="FootnoteTextChar"/>
    <w:link w:val="Footnote"/>
    <w:rsid w:val="00B24A72"/>
    <w:rPr>
      <w:rFonts w:ascii="Arial" w:hAnsi="Arial"/>
      <w:color w:val="5F5F5F"/>
      <w:sz w:val="15"/>
    </w:rPr>
  </w:style>
  <w:style w:type="paragraph" w:styleId="ListBullet">
    <w:name w:val="List Bullet"/>
    <w:basedOn w:val="Normal"/>
    <w:qFormat/>
    <w:rsid w:val="005671D8"/>
    <w:pPr>
      <w:numPr>
        <w:numId w:val="9"/>
      </w:numPr>
      <w:tabs>
        <w:tab w:val="clear" w:pos="720"/>
        <w:tab w:val="left" w:pos="340"/>
      </w:tabs>
      <w:snapToGrid w:val="0"/>
      <w:spacing w:after="100" w:line="240" w:lineRule="auto"/>
      <w:ind w:left="340" w:hanging="340"/>
      <w:jc w:val="both"/>
    </w:pPr>
    <w:rPr>
      <w:rFonts w:cstheme="minorBidi"/>
      <w:color w:val="auto"/>
      <w:spacing w:val="8"/>
      <w:lang w:eastAsia="en-US"/>
    </w:rPr>
  </w:style>
  <w:style w:type="paragraph" w:customStyle="1" w:styleId="berschrift11">
    <w:name w:val="Überschrift 11"/>
    <w:basedOn w:val="Normal"/>
    <w:rsid w:val="005671D8"/>
    <w:pPr>
      <w:jc w:val="both"/>
    </w:pPr>
    <w:rPr>
      <w:color w:val="5F5F5F"/>
      <w:lang w:val="de-DE"/>
    </w:rPr>
  </w:style>
  <w:style w:type="paragraph" w:customStyle="1" w:styleId="berschrift21">
    <w:name w:val="Überschrift 21"/>
    <w:basedOn w:val="Normal"/>
    <w:rsid w:val="005671D8"/>
    <w:pPr>
      <w:jc w:val="both"/>
    </w:pPr>
    <w:rPr>
      <w:color w:val="5F5F5F"/>
      <w:lang w:val="de-DE"/>
    </w:rPr>
  </w:style>
  <w:style w:type="paragraph" w:customStyle="1" w:styleId="berschrift31">
    <w:name w:val="Überschrift 31"/>
    <w:basedOn w:val="Normal"/>
    <w:rsid w:val="005671D8"/>
    <w:pPr>
      <w:jc w:val="both"/>
    </w:pPr>
    <w:rPr>
      <w:color w:val="5F5F5F"/>
      <w:lang w:val="de-DE"/>
    </w:rPr>
  </w:style>
  <w:style w:type="paragraph" w:customStyle="1" w:styleId="berschrift41">
    <w:name w:val="Überschrift 41"/>
    <w:basedOn w:val="Normal"/>
    <w:rsid w:val="005671D8"/>
    <w:pPr>
      <w:jc w:val="both"/>
    </w:pPr>
    <w:rPr>
      <w:color w:val="5F5F5F"/>
      <w:lang w:val="de-DE"/>
    </w:rPr>
  </w:style>
  <w:style w:type="paragraph" w:customStyle="1" w:styleId="berschrift51">
    <w:name w:val="Überschrift 51"/>
    <w:basedOn w:val="Normal"/>
    <w:rsid w:val="005671D8"/>
    <w:pPr>
      <w:jc w:val="both"/>
    </w:pPr>
    <w:rPr>
      <w:color w:val="5F5F5F"/>
      <w:lang w:val="de-DE"/>
    </w:rPr>
  </w:style>
  <w:style w:type="paragraph" w:customStyle="1" w:styleId="berschrift61">
    <w:name w:val="Überschrift 61"/>
    <w:basedOn w:val="Normal"/>
    <w:rsid w:val="005671D8"/>
    <w:pPr>
      <w:jc w:val="both"/>
    </w:pPr>
    <w:rPr>
      <w:color w:val="5F5F5F"/>
      <w:lang w:val="de-DE"/>
    </w:rPr>
  </w:style>
  <w:style w:type="paragraph" w:customStyle="1" w:styleId="berschrift71">
    <w:name w:val="Überschrift 71"/>
    <w:basedOn w:val="Normal"/>
    <w:rsid w:val="005671D8"/>
    <w:pPr>
      <w:jc w:val="both"/>
    </w:pPr>
    <w:rPr>
      <w:color w:val="5F5F5F"/>
      <w:lang w:val="de-DE"/>
    </w:rPr>
  </w:style>
  <w:style w:type="paragraph" w:customStyle="1" w:styleId="berschrift81">
    <w:name w:val="Überschrift 81"/>
    <w:basedOn w:val="Normal"/>
    <w:rsid w:val="005671D8"/>
    <w:pPr>
      <w:jc w:val="both"/>
    </w:pPr>
    <w:rPr>
      <w:color w:val="5F5F5F"/>
      <w:lang w:val="de-DE"/>
    </w:rPr>
  </w:style>
  <w:style w:type="paragraph" w:customStyle="1" w:styleId="berschrift91">
    <w:name w:val="Überschrift 91"/>
    <w:basedOn w:val="Normal"/>
    <w:rsid w:val="005671D8"/>
    <w:pPr>
      <w:jc w:val="both"/>
    </w:pPr>
    <w:rPr>
      <w:color w:val="5F5F5F"/>
      <w:lang w:val="de-DE"/>
    </w:rPr>
  </w:style>
  <w:style w:type="numbering" w:customStyle="1" w:styleId="AktuelleListe1">
    <w:name w:val="Aktuelle Liste1"/>
    <w:uiPriority w:val="99"/>
    <w:rsid w:val="00B24A72"/>
    <w:pPr>
      <w:numPr>
        <w:numId w:val="10"/>
      </w:numPr>
    </w:pPr>
  </w:style>
  <w:style w:type="numbering" w:customStyle="1" w:styleId="AktuelleListe2">
    <w:name w:val="Aktuelle Liste2"/>
    <w:uiPriority w:val="99"/>
    <w:rsid w:val="00B24A72"/>
    <w:pPr>
      <w:numPr>
        <w:numId w:val="11"/>
      </w:numPr>
    </w:pPr>
  </w:style>
  <w:style w:type="numbering" w:customStyle="1" w:styleId="AktuelleListe3">
    <w:name w:val="Aktuelle Liste3"/>
    <w:uiPriority w:val="99"/>
    <w:rsid w:val="000C7F70"/>
    <w:pPr>
      <w:numPr>
        <w:numId w:val="12"/>
      </w:numPr>
    </w:pPr>
  </w:style>
  <w:style w:type="numbering" w:customStyle="1" w:styleId="AktuelleListe4">
    <w:name w:val="Aktuelle Liste4"/>
    <w:uiPriority w:val="99"/>
    <w:rsid w:val="000C7F70"/>
    <w:pPr>
      <w:numPr>
        <w:numId w:val="13"/>
      </w:numPr>
    </w:pPr>
  </w:style>
  <w:style w:type="paragraph" w:customStyle="1" w:styleId="berschriftVerzeichnisse">
    <w:name w:val="Überschrift Verzeichnisse"/>
    <w:basedOn w:val="NormalWeb"/>
    <w:qFormat/>
    <w:rsid w:val="00C06B0A"/>
    <w:pPr>
      <w:pBdr>
        <w:top w:val="single" w:sz="48" w:space="1" w:color="0029CC"/>
        <w:bottom w:val="single" w:sz="48" w:space="1" w:color="0029CC"/>
      </w:pBdr>
      <w:shd w:val="solid" w:color="0029CC" w:fill="auto"/>
    </w:pPr>
    <w:rPr>
      <w:color w:val="D9D9D9"/>
      <w:sz w:val="40"/>
    </w:rPr>
  </w:style>
  <w:style w:type="character" w:customStyle="1" w:styleId="Anhang2Zchn1">
    <w:name w:val="AnhangÜ2 Zchn1"/>
    <w:basedOn w:val="Heading2Char"/>
    <w:rsid w:val="00EE0993"/>
    <w:rPr>
      <w:rFonts w:ascii="Arial" w:hAnsi="Arial"/>
      <w:b/>
      <w:caps/>
      <w:color w:val="0778A5"/>
      <w:spacing w:val="15"/>
      <w:sz w:val="28"/>
      <w:szCs w:val="22"/>
      <w:lang w:val="it-IT"/>
    </w:rPr>
  </w:style>
  <w:style w:type="character" w:customStyle="1" w:styleId="Absatz-Standardschriftart1">
    <w:name w:val="Absatz-Standardschriftart1"/>
    <w:rsid w:val="008B2DEB"/>
  </w:style>
  <w:style w:type="paragraph" w:customStyle="1" w:styleId="Standard1">
    <w:name w:val="Standard1"/>
    <w:rsid w:val="008B2DEB"/>
    <w:pPr>
      <w:suppressAutoHyphens/>
      <w:autoSpaceDN w:val="0"/>
      <w:spacing w:after="160"/>
      <w:textAlignment w:val="baseline"/>
    </w:pPr>
    <w:rPr>
      <w:rFonts w:eastAsia="Calibri"/>
      <w:sz w:val="22"/>
      <w:szCs w:val="22"/>
      <w:lang w:val="en-US" w:eastAsia="en-US"/>
    </w:rPr>
  </w:style>
  <w:style w:type="character" w:customStyle="1" w:styleId="Absatz-Standardschriftart2">
    <w:name w:val="Absatz-Standardschriftart2"/>
    <w:rsid w:val="008B2DEB"/>
  </w:style>
  <w:style w:type="paragraph" w:customStyle="1" w:styleId="TERM-definition">
    <w:name w:val="TERM-definition"/>
    <w:basedOn w:val="Normal"/>
    <w:next w:val="Normal"/>
    <w:link w:val="TERM-definitionCar"/>
    <w:qFormat/>
    <w:rsid w:val="008B2DEB"/>
    <w:pPr>
      <w:snapToGrid w:val="0"/>
      <w:spacing w:after="200" w:line="240" w:lineRule="auto"/>
      <w:jc w:val="both"/>
    </w:pPr>
    <w:rPr>
      <w:rFonts w:cstheme="minorBidi"/>
      <w:color w:val="auto"/>
      <w:spacing w:val="8"/>
      <w:lang w:eastAsia="en-US"/>
    </w:rPr>
  </w:style>
  <w:style w:type="character" w:customStyle="1" w:styleId="TERM-definitionCar">
    <w:name w:val="TERM-definition Car"/>
    <w:link w:val="TERM-definition"/>
    <w:locked/>
    <w:rsid w:val="008B2DEB"/>
    <w:rPr>
      <w:rFonts w:ascii="Arial" w:hAnsi="Arial" w:cstheme="minorBidi"/>
      <w:spacing w:val="8"/>
      <w:lang w:val="en-GB" w:eastAsia="en-US"/>
    </w:rPr>
  </w:style>
  <w:style w:type="character" w:customStyle="1" w:styleId="ui-provider">
    <w:name w:val="ui-provider"/>
    <w:basedOn w:val="DefaultParagraphFont"/>
    <w:rsid w:val="008B2D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5523">
      <w:bodyDiv w:val="1"/>
      <w:marLeft w:val="0"/>
      <w:marRight w:val="0"/>
      <w:marTop w:val="0"/>
      <w:marBottom w:val="0"/>
      <w:divBdr>
        <w:top w:val="none" w:sz="0" w:space="0" w:color="auto"/>
        <w:left w:val="none" w:sz="0" w:space="0" w:color="auto"/>
        <w:bottom w:val="none" w:sz="0" w:space="0" w:color="auto"/>
        <w:right w:val="none" w:sz="0" w:space="0" w:color="auto"/>
      </w:divBdr>
      <w:divsChild>
        <w:div w:id="1223558361">
          <w:blockQuote w:val="1"/>
          <w:marLeft w:val="240"/>
          <w:marRight w:val="240"/>
          <w:marTop w:val="240"/>
          <w:marBottom w:val="240"/>
          <w:divBdr>
            <w:top w:val="none" w:sz="0" w:space="0" w:color="auto"/>
            <w:left w:val="none" w:sz="0" w:space="0" w:color="auto"/>
            <w:bottom w:val="none" w:sz="0" w:space="0" w:color="auto"/>
            <w:right w:val="none" w:sz="0" w:space="0" w:color="auto"/>
          </w:divBdr>
        </w:div>
      </w:divsChild>
    </w:div>
    <w:div w:id="35737287">
      <w:bodyDiv w:val="1"/>
      <w:marLeft w:val="0"/>
      <w:marRight w:val="0"/>
      <w:marTop w:val="0"/>
      <w:marBottom w:val="0"/>
      <w:divBdr>
        <w:top w:val="none" w:sz="0" w:space="0" w:color="auto"/>
        <w:left w:val="none" w:sz="0" w:space="0" w:color="auto"/>
        <w:bottom w:val="none" w:sz="0" w:space="0" w:color="auto"/>
        <w:right w:val="none" w:sz="0" w:space="0" w:color="auto"/>
      </w:divBdr>
    </w:div>
    <w:div w:id="37824309">
      <w:bodyDiv w:val="1"/>
      <w:marLeft w:val="0"/>
      <w:marRight w:val="0"/>
      <w:marTop w:val="0"/>
      <w:marBottom w:val="0"/>
      <w:divBdr>
        <w:top w:val="none" w:sz="0" w:space="0" w:color="auto"/>
        <w:left w:val="none" w:sz="0" w:space="0" w:color="auto"/>
        <w:bottom w:val="none" w:sz="0" w:space="0" w:color="auto"/>
        <w:right w:val="none" w:sz="0" w:space="0" w:color="auto"/>
      </w:divBdr>
      <w:divsChild>
        <w:div w:id="453014206">
          <w:marLeft w:val="432"/>
          <w:marRight w:val="0"/>
          <w:marTop w:val="86"/>
          <w:marBottom w:val="0"/>
          <w:divBdr>
            <w:top w:val="none" w:sz="0" w:space="0" w:color="auto"/>
            <w:left w:val="none" w:sz="0" w:space="0" w:color="auto"/>
            <w:bottom w:val="none" w:sz="0" w:space="0" w:color="auto"/>
            <w:right w:val="none" w:sz="0" w:space="0" w:color="auto"/>
          </w:divBdr>
        </w:div>
        <w:div w:id="313143529">
          <w:marLeft w:val="432"/>
          <w:marRight w:val="0"/>
          <w:marTop w:val="86"/>
          <w:marBottom w:val="0"/>
          <w:divBdr>
            <w:top w:val="none" w:sz="0" w:space="0" w:color="auto"/>
            <w:left w:val="none" w:sz="0" w:space="0" w:color="auto"/>
            <w:bottom w:val="none" w:sz="0" w:space="0" w:color="auto"/>
            <w:right w:val="none" w:sz="0" w:space="0" w:color="auto"/>
          </w:divBdr>
        </w:div>
      </w:divsChild>
    </w:div>
    <w:div w:id="40330106">
      <w:bodyDiv w:val="1"/>
      <w:marLeft w:val="0"/>
      <w:marRight w:val="0"/>
      <w:marTop w:val="0"/>
      <w:marBottom w:val="0"/>
      <w:divBdr>
        <w:top w:val="none" w:sz="0" w:space="0" w:color="auto"/>
        <w:left w:val="none" w:sz="0" w:space="0" w:color="auto"/>
        <w:bottom w:val="none" w:sz="0" w:space="0" w:color="auto"/>
        <w:right w:val="none" w:sz="0" w:space="0" w:color="auto"/>
      </w:divBdr>
    </w:div>
    <w:div w:id="52048158">
      <w:bodyDiv w:val="1"/>
      <w:marLeft w:val="0"/>
      <w:marRight w:val="0"/>
      <w:marTop w:val="0"/>
      <w:marBottom w:val="0"/>
      <w:divBdr>
        <w:top w:val="none" w:sz="0" w:space="0" w:color="auto"/>
        <w:left w:val="none" w:sz="0" w:space="0" w:color="auto"/>
        <w:bottom w:val="none" w:sz="0" w:space="0" w:color="auto"/>
        <w:right w:val="none" w:sz="0" w:space="0" w:color="auto"/>
      </w:divBdr>
    </w:div>
    <w:div w:id="52386955">
      <w:bodyDiv w:val="1"/>
      <w:marLeft w:val="0"/>
      <w:marRight w:val="0"/>
      <w:marTop w:val="0"/>
      <w:marBottom w:val="0"/>
      <w:divBdr>
        <w:top w:val="none" w:sz="0" w:space="0" w:color="auto"/>
        <w:left w:val="none" w:sz="0" w:space="0" w:color="auto"/>
        <w:bottom w:val="none" w:sz="0" w:space="0" w:color="auto"/>
        <w:right w:val="none" w:sz="0" w:space="0" w:color="auto"/>
      </w:divBdr>
    </w:div>
    <w:div w:id="61679474">
      <w:bodyDiv w:val="1"/>
      <w:marLeft w:val="0"/>
      <w:marRight w:val="0"/>
      <w:marTop w:val="0"/>
      <w:marBottom w:val="0"/>
      <w:divBdr>
        <w:top w:val="none" w:sz="0" w:space="0" w:color="auto"/>
        <w:left w:val="none" w:sz="0" w:space="0" w:color="auto"/>
        <w:bottom w:val="none" w:sz="0" w:space="0" w:color="auto"/>
        <w:right w:val="none" w:sz="0" w:space="0" w:color="auto"/>
      </w:divBdr>
      <w:divsChild>
        <w:div w:id="545334730">
          <w:marLeft w:val="0"/>
          <w:marRight w:val="0"/>
          <w:marTop w:val="0"/>
          <w:marBottom w:val="0"/>
          <w:divBdr>
            <w:top w:val="none" w:sz="0" w:space="0" w:color="auto"/>
            <w:left w:val="none" w:sz="0" w:space="0" w:color="auto"/>
            <w:bottom w:val="none" w:sz="0" w:space="0" w:color="auto"/>
            <w:right w:val="none" w:sz="0" w:space="0" w:color="auto"/>
          </w:divBdr>
        </w:div>
        <w:div w:id="974870791">
          <w:marLeft w:val="0"/>
          <w:marRight w:val="0"/>
          <w:marTop w:val="0"/>
          <w:marBottom w:val="0"/>
          <w:divBdr>
            <w:top w:val="none" w:sz="0" w:space="0" w:color="auto"/>
            <w:left w:val="none" w:sz="0" w:space="0" w:color="auto"/>
            <w:bottom w:val="none" w:sz="0" w:space="0" w:color="auto"/>
            <w:right w:val="none" w:sz="0" w:space="0" w:color="auto"/>
          </w:divBdr>
        </w:div>
      </w:divsChild>
    </w:div>
    <w:div w:id="80372941">
      <w:bodyDiv w:val="1"/>
      <w:marLeft w:val="0"/>
      <w:marRight w:val="0"/>
      <w:marTop w:val="0"/>
      <w:marBottom w:val="0"/>
      <w:divBdr>
        <w:top w:val="none" w:sz="0" w:space="0" w:color="auto"/>
        <w:left w:val="none" w:sz="0" w:space="0" w:color="auto"/>
        <w:bottom w:val="none" w:sz="0" w:space="0" w:color="auto"/>
        <w:right w:val="none" w:sz="0" w:space="0" w:color="auto"/>
      </w:divBdr>
    </w:div>
    <w:div w:id="104541739">
      <w:bodyDiv w:val="1"/>
      <w:marLeft w:val="0"/>
      <w:marRight w:val="0"/>
      <w:marTop w:val="0"/>
      <w:marBottom w:val="0"/>
      <w:divBdr>
        <w:top w:val="none" w:sz="0" w:space="0" w:color="auto"/>
        <w:left w:val="none" w:sz="0" w:space="0" w:color="auto"/>
        <w:bottom w:val="none" w:sz="0" w:space="0" w:color="auto"/>
        <w:right w:val="none" w:sz="0" w:space="0" w:color="auto"/>
      </w:divBdr>
    </w:div>
    <w:div w:id="107704816">
      <w:bodyDiv w:val="1"/>
      <w:marLeft w:val="0"/>
      <w:marRight w:val="0"/>
      <w:marTop w:val="0"/>
      <w:marBottom w:val="0"/>
      <w:divBdr>
        <w:top w:val="none" w:sz="0" w:space="0" w:color="auto"/>
        <w:left w:val="none" w:sz="0" w:space="0" w:color="auto"/>
        <w:bottom w:val="none" w:sz="0" w:space="0" w:color="auto"/>
        <w:right w:val="none" w:sz="0" w:space="0" w:color="auto"/>
      </w:divBdr>
    </w:div>
    <w:div w:id="118232923">
      <w:bodyDiv w:val="1"/>
      <w:marLeft w:val="0"/>
      <w:marRight w:val="0"/>
      <w:marTop w:val="0"/>
      <w:marBottom w:val="0"/>
      <w:divBdr>
        <w:top w:val="none" w:sz="0" w:space="0" w:color="auto"/>
        <w:left w:val="none" w:sz="0" w:space="0" w:color="auto"/>
        <w:bottom w:val="none" w:sz="0" w:space="0" w:color="auto"/>
        <w:right w:val="none" w:sz="0" w:space="0" w:color="auto"/>
      </w:divBdr>
      <w:divsChild>
        <w:div w:id="532814146">
          <w:blockQuote w:val="1"/>
          <w:marLeft w:val="720"/>
          <w:marRight w:val="720"/>
          <w:marTop w:val="100"/>
          <w:marBottom w:val="100"/>
          <w:divBdr>
            <w:top w:val="none" w:sz="0" w:space="0" w:color="auto"/>
            <w:left w:val="none" w:sz="0" w:space="0" w:color="auto"/>
            <w:bottom w:val="none" w:sz="0" w:space="0" w:color="auto"/>
            <w:right w:val="none" w:sz="0" w:space="0" w:color="auto"/>
          </w:divBdr>
        </w:div>
        <w:div w:id="319962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60937">
      <w:bodyDiv w:val="1"/>
      <w:marLeft w:val="0"/>
      <w:marRight w:val="0"/>
      <w:marTop w:val="0"/>
      <w:marBottom w:val="0"/>
      <w:divBdr>
        <w:top w:val="none" w:sz="0" w:space="0" w:color="auto"/>
        <w:left w:val="none" w:sz="0" w:space="0" w:color="auto"/>
        <w:bottom w:val="none" w:sz="0" w:space="0" w:color="auto"/>
        <w:right w:val="none" w:sz="0" w:space="0" w:color="auto"/>
      </w:divBdr>
    </w:div>
    <w:div w:id="160318530">
      <w:bodyDiv w:val="1"/>
      <w:marLeft w:val="0"/>
      <w:marRight w:val="0"/>
      <w:marTop w:val="0"/>
      <w:marBottom w:val="0"/>
      <w:divBdr>
        <w:top w:val="none" w:sz="0" w:space="0" w:color="auto"/>
        <w:left w:val="none" w:sz="0" w:space="0" w:color="auto"/>
        <w:bottom w:val="none" w:sz="0" w:space="0" w:color="auto"/>
        <w:right w:val="none" w:sz="0" w:space="0" w:color="auto"/>
      </w:divBdr>
    </w:div>
    <w:div w:id="193663174">
      <w:bodyDiv w:val="1"/>
      <w:marLeft w:val="0"/>
      <w:marRight w:val="0"/>
      <w:marTop w:val="0"/>
      <w:marBottom w:val="0"/>
      <w:divBdr>
        <w:top w:val="none" w:sz="0" w:space="0" w:color="auto"/>
        <w:left w:val="none" w:sz="0" w:space="0" w:color="auto"/>
        <w:bottom w:val="none" w:sz="0" w:space="0" w:color="auto"/>
        <w:right w:val="none" w:sz="0" w:space="0" w:color="auto"/>
      </w:divBdr>
    </w:div>
    <w:div w:id="195394674">
      <w:bodyDiv w:val="1"/>
      <w:marLeft w:val="0"/>
      <w:marRight w:val="0"/>
      <w:marTop w:val="0"/>
      <w:marBottom w:val="0"/>
      <w:divBdr>
        <w:top w:val="none" w:sz="0" w:space="0" w:color="auto"/>
        <w:left w:val="none" w:sz="0" w:space="0" w:color="auto"/>
        <w:bottom w:val="none" w:sz="0" w:space="0" w:color="auto"/>
        <w:right w:val="none" w:sz="0" w:space="0" w:color="auto"/>
      </w:divBdr>
    </w:div>
    <w:div w:id="203754008">
      <w:bodyDiv w:val="1"/>
      <w:marLeft w:val="0"/>
      <w:marRight w:val="0"/>
      <w:marTop w:val="0"/>
      <w:marBottom w:val="0"/>
      <w:divBdr>
        <w:top w:val="none" w:sz="0" w:space="0" w:color="auto"/>
        <w:left w:val="none" w:sz="0" w:space="0" w:color="auto"/>
        <w:bottom w:val="none" w:sz="0" w:space="0" w:color="auto"/>
        <w:right w:val="none" w:sz="0" w:space="0" w:color="auto"/>
      </w:divBdr>
    </w:div>
    <w:div w:id="211187328">
      <w:bodyDiv w:val="1"/>
      <w:marLeft w:val="0"/>
      <w:marRight w:val="0"/>
      <w:marTop w:val="0"/>
      <w:marBottom w:val="0"/>
      <w:divBdr>
        <w:top w:val="none" w:sz="0" w:space="0" w:color="auto"/>
        <w:left w:val="none" w:sz="0" w:space="0" w:color="auto"/>
        <w:bottom w:val="none" w:sz="0" w:space="0" w:color="auto"/>
        <w:right w:val="none" w:sz="0" w:space="0" w:color="auto"/>
      </w:divBdr>
    </w:div>
    <w:div w:id="228855523">
      <w:bodyDiv w:val="1"/>
      <w:marLeft w:val="0"/>
      <w:marRight w:val="0"/>
      <w:marTop w:val="0"/>
      <w:marBottom w:val="0"/>
      <w:divBdr>
        <w:top w:val="none" w:sz="0" w:space="0" w:color="auto"/>
        <w:left w:val="none" w:sz="0" w:space="0" w:color="auto"/>
        <w:bottom w:val="none" w:sz="0" w:space="0" w:color="auto"/>
        <w:right w:val="none" w:sz="0" w:space="0" w:color="auto"/>
      </w:divBdr>
    </w:div>
    <w:div w:id="246160705">
      <w:bodyDiv w:val="1"/>
      <w:marLeft w:val="0"/>
      <w:marRight w:val="0"/>
      <w:marTop w:val="0"/>
      <w:marBottom w:val="0"/>
      <w:divBdr>
        <w:top w:val="none" w:sz="0" w:space="0" w:color="auto"/>
        <w:left w:val="none" w:sz="0" w:space="0" w:color="auto"/>
        <w:bottom w:val="none" w:sz="0" w:space="0" w:color="auto"/>
        <w:right w:val="none" w:sz="0" w:space="0" w:color="auto"/>
      </w:divBdr>
    </w:div>
    <w:div w:id="251162327">
      <w:bodyDiv w:val="1"/>
      <w:marLeft w:val="0"/>
      <w:marRight w:val="0"/>
      <w:marTop w:val="0"/>
      <w:marBottom w:val="0"/>
      <w:divBdr>
        <w:top w:val="none" w:sz="0" w:space="0" w:color="auto"/>
        <w:left w:val="none" w:sz="0" w:space="0" w:color="auto"/>
        <w:bottom w:val="none" w:sz="0" w:space="0" w:color="auto"/>
        <w:right w:val="none" w:sz="0" w:space="0" w:color="auto"/>
      </w:divBdr>
    </w:div>
    <w:div w:id="254289330">
      <w:bodyDiv w:val="1"/>
      <w:marLeft w:val="0"/>
      <w:marRight w:val="0"/>
      <w:marTop w:val="0"/>
      <w:marBottom w:val="0"/>
      <w:divBdr>
        <w:top w:val="none" w:sz="0" w:space="0" w:color="auto"/>
        <w:left w:val="none" w:sz="0" w:space="0" w:color="auto"/>
        <w:bottom w:val="none" w:sz="0" w:space="0" w:color="auto"/>
        <w:right w:val="none" w:sz="0" w:space="0" w:color="auto"/>
      </w:divBdr>
    </w:div>
    <w:div w:id="259604323">
      <w:bodyDiv w:val="1"/>
      <w:marLeft w:val="0"/>
      <w:marRight w:val="0"/>
      <w:marTop w:val="0"/>
      <w:marBottom w:val="0"/>
      <w:divBdr>
        <w:top w:val="none" w:sz="0" w:space="0" w:color="auto"/>
        <w:left w:val="none" w:sz="0" w:space="0" w:color="auto"/>
        <w:bottom w:val="none" w:sz="0" w:space="0" w:color="auto"/>
        <w:right w:val="none" w:sz="0" w:space="0" w:color="auto"/>
      </w:divBdr>
    </w:div>
    <w:div w:id="270623592">
      <w:bodyDiv w:val="1"/>
      <w:marLeft w:val="0"/>
      <w:marRight w:val="0"/>
      <w:marTop w:val="0"/>
      <w:marBottom w:val="0"/>
      <w:divBdr>
        <w:top w:val="none" w:sz="0" w:space="0" w:color="auto"/>
        <w:left w:val="none" w:sz="0" w:space="0" w:color="auto"/>
        <w:bottom w:val="none" w:sz="0" w:space="0" w:color="auto"/>
        <w:right w:val="none" w:sz="0" w:space="0" w:color="auto"/>
      </w:divBdr>
    </w:div>
    <w:div w:id="281424041">
      <w:bodyDiv w:val="1"/>
      <w:marLeft w:val="0"/>
      <w:marRight w:val="0"/>
      <w:marTop w:val="0"/>
      <w:marBottom w:val="0"/>
      <w:divBdr>
        <w:top w:val="none" w:sz="0" w:space="0" w:color="auto"/>
        <w:left w:val="none" w:sz="0" w:space="0" w:color="auto"/>
        <w:bottom w:val="none" w:sz="0" w:space="0" w:color="auto"/>
        <w:right w:val="none" w:sz="0" w:space="0" w:color="auto"/>
      </w:divBdr>
    </w:div>
    <w:div w:id="284389480">
      <w:bodyDiv w:val="1"/>
      <w:marLeft w:val="0"/>
      <w:marRight w:val="0"/>
      <w:marTop w:val="0"/>
      <w:marBottom w:val="0"/>
      <w:divBdr>
        <w:top w:val="none" w:sz="0" w:space="0" w:color="auto"/>
        <w:left w:val="none" w:sz="0" w:space="0" w:color="auto"/>
        <w:bottom w:val="none" w:sz="0" w:space="0" w:color="auto"/>
        <w:right w:val="none" w:sz="0" w:space="0" w:color="auto"/>
      </w:divBdr>
    </w:div>
    <w:div w:id="289286202">
      <w:bodyDiv w:val="1"/>
      <w:marLeft w:val="0"/>
      <w:marRight w:val="0"/>
      <w:marTop w:val="0"/>
      <w:marBottom w:val="0"/>
      <w:divBdr>
        <w:top w:val="none" w:sz="0" w:space="0" w:color="auto"/>
        <w:left w:val="none" w:sz="0" w:space="0" w:color="auto"/>
        <w:bottom w:val="none" w:sz="0" w:space="0" w:color="auto"/>
        <w:right w:val="none" w:sz="0" w:space="0" w:color="auto"/>
      </w:divBdr>
    </w:div>
    <w:div w:id="292440553">
      <w:bodyDiv w:val="1"/>
      <w:marLeft w:val="0"/>
      <w:marRight w:val="0"/>
      <w:marTop w:val="0"/>
      <w:marBottom w:val="0"/>
      <w:divBdr>
        <w:top w:val="none" w:sz="0" w:space="0" w:color="auto"/>
        <w:left w:val="none" w:sz="0" w:space="0" w:color="auto"/>
        <w:bottom w:val="none" w:sz="0" w:space="0" w:color="auto"/>
        <w:right w:val="none" w:sz="0" w:space="0" w:color="auto"/>
      </w:divBdr>
    </w:div>
    <w:div w:id="314116461">
      <w:bodyDiv w:val="1"/>
      <w:marLeft w:val="0"/>
      <w:marRight w:val="0"/>
      <w:marTop w:val="0"/>
      <w:marBottom w:val="0"/>
      <w:divBdr>
        <w:top w:val="none" w:sz="0" w:space="0" w:color="auto"/>
        <w:left w:val="none" w:sz="0" w:space="0" w:color="auto"/>
        <w:bottom w:val="none" w:sz="0" w:space="0" w:color="auto"/>
        <w:right w:val="none" w:sz="0" w:space="0" w:color="auto"/>
      </w:divBdr>
    </w:div>
    <w:div w:id="314576583">
      <w:bodyDiv w:val="1"/>
      <w:marLeft w:val="0"/>
      <w:marRight w:val="0"/>
      <w:marTop w:val="0"/>
      <w:marBottom w:val="0"/>
      <w:divBdr>
        <w:top w:val="none" w:sz="0" w:space="0" w:color="auto"/>
        <w:left w:val="none" w:sz="0" w:space="0" w:color="auto"/>
        <w:bottom w:val="none" w:sz="0" w:space="0" w:color="auto"/>
        <w:right w:val="none" w:sz="0" w:space="0" w:color="auto"/>
      </w:divBdr>
    </w:div>
    <w:div w:id="340204382">
      <w:bodyDiv w:val="1"/>
      <w:marLeft w:val="0"/>
      <w:marRight w:val="0"/>
      <w:marTop w:val="0"/>
      <w:marBottom w:val="0"/>
      <w:divBdr>
        <w:top w:val="none" w:sz="0" w:space="0" w:color="auto"/>
        <w:left w:val="none" w:sz="0" w:space="0" w:color="auto"/>
        <w:bottom w:val="none" w:sz="0" w:space="0" w:color="auto"/>
        <w:right w:val="none" w:sz="0" w:space="0" w:color="auto"/>
      </w:divBdr>
    </w:div>
    <w:div w:id="367144397">
      <w:bodyDiv w:val="1"/>
      <w:marLeft w:val="0"/>
      <w:marRight w:val="0"/>
      <w:marTop w:val="0"/>
      <w:marBottom w:val="0"/>
      <w:divBdr>
        <w:top w:val="none" w:sz="0" w:space="0" w:color="auto"/>
        <w:left w:val="none" w:sz="0" w:space="0" w:color="auto"/>
        <w:bottom w:val="none" w:sz="0" w:space="0" w:color="auto"/>
        <w:right w:val="none" w:sz="0" w:space="0" w:color="auto"/>
      </w:divBdr>
    </w:div>
    <w:div w:id="371270067">
      <w:bodyDiv w:val="1"/>
      <w:marLeft w:val="0"/>
      <w:marRight w:val="0"/>
      <w:marTop w:val="0"/>
      <w:marBottom w:val="0"/>
      <w:divBdr>
        <w:top w:val="none" w:sz="0" w:space="0" w:color="auto"/>
        <w:left w:val="none" w:sz="0" w:space="0" w:color="auto"/>
        <w:bottom w:val="none" w:sz="0" w:space="0" w:color="auto"/>
        <w:right w:val="none" w:sz="0" w:space="0" w:color="auto"/>
      </w:divBdr>
      <w:divsChild>
        <w:div w:id="2124417826">
          <w:blockQuote w:val="1"/>
          <w:marLeft w:val="240"/>
          <w:marRight w:val="240"/>
          <w:marTop w:val="240"/>
          <w:marBottom w:val="240"/>
          <w:divBdr>
            <w:top w:val="none" w:sz="0" w:space="0" w:color="auto"/>
            <w:left w:val="none" w:sz="0" w:space="0" w:color="auto"/>
            <w:bottom w:val="none" w:sz="0" w:space="0" w:color="auto"/>
            <w:right w:val="none" w:sz="0" w:space="0" w:color="auto"/>
          </w:divBdr>
        </w:div>
      </w:divsChild>
    </w:div>
    <w:div w:id="387150108">
      <w:bodyDiv w:val="1"/>
      <w:marLeft w:val="0"/>
      <w:marRight w:val="0"/>
      <w:marTop w:val="0"/>
      <w:marBottom w:val="0"/>
      <w:divBdr>
        <w:top w:val="none" w:sz="0" w:space="0" w:color="auto"/>
        <w:left w:val="none" w:sz="0" w:space="0" w:color="auto"/>
        <w:bottom w:val="none" w:sz="0" w:space="0" w:color="auto"/>
        <w:right w:val="none" w:sz="0" w:space="0" w:color="auto"/>
      </w:divBdr>
    </w:div>
    <w:div w:id="418331337">
      <w:bodyDiv w:val="1"/>
      <w:marLeft w:val="0"/>
      <w:marRight w:val="0"/>
      <w:marTop w:val="0"/>
      <w:marBottom w:val="0"/>
      <w:divBdr>
        <w:top w:val="none" w:sz="0" w:space="0" w:color="auto"/>
        <w:left w:val="none" w:sz="0" w:space="0" w:color="auto"/>
        <w:bottom w:val="none" w:sz="0" w:space="0" w:color="auto"/>
        <w:right w:val="none" w:sz="0" w:space="0" w:color="auto"/>
      </w:divBdr>
    </w:div>
    <w:div w:id="433021244">
      <w:bodyDiv w:val="1"/>
      <w:marLeft w:val="0"/>
      <w:marRight w:val="0"/>
      <w:marTop w:val="0"/>
      <w:marBottom w:val="0"/>
      <w:divBdr>
        <w:top w:val="none" w:sz="0" w:space="0" w:color="auto"/>
        <w:left w:val="none" w:sz="0" w:space="0" w:color="auto"/>
        <w:bottom w:val="none" w:sz="0" w:space="0" w:color="auto"/>
        <w:right w:val="none" w:sz="0" w:space="0" w:color="auto"/>
      </w:divBdr>
    </w:div>
    <w:div w:id="438061367">
      <w:bodyDiv w:val="1"/>
      <w:marLeft w:val="0"/>
      <w:marRight w:val="0"/>
      <w:marTop w:val="0"/>
      <w:marBottom w:val="0"/>
      <w:divBdr>
        <w:top w:val="none" w:sz="0" w:space="0" w:color="auto"/>
        <w:left w:val="none" w:sz="0" w:space="0" w:color="auto"/>
        <w:bottom w:val="none" w:sz="0" w:space="0" w:color="auto"/>
        <w:right w:val="none" w:sz="0" w:space="0" w:color="auto"/>
      </w:divBdr>
    </w:div>
    <w:div w:id="444814206">
      <w:bodyDiv w:val="1"/>
      <w:marLeft w:val="0"/>
      <w:marRight w:val="0"/>
      <w:marTop w:val="0"/>
      <w:marBottom w:val="0"/>
      <w:divBdr>
        <w:top w:val="none" w:sz="0" w:space="0" w:color="auto"/>
        <w:left w:val="none" w:sz="0" w:space="0" w:color="auto"/>
        <w:bottom w:val="none" w:sz="0" w:space="0" w:color="auto"/>
        <w:right w:val="none" w:sz="0" w:space="0" w:color="auto"/>
      </w:divBdr>
    </w:div>
    <w:div w:id="462164776">
      <w:bodyDiv w:val="1"/>
      <w:marLeft w:val="0"/>
      <w:marRight w:val="0"/>
      <w:marTop w:val="0"/>
      <w:marBottom w:val="0"/>
      <w:divBdr>
        <w:top w:val="none" w:sz="0" w:space="0" w:color="auto"/>
        <w:left w:val="none" w:sz="0" w:space="0" w:color="auto"/>
        <w:bottom w:val="none" w:sz="0" w:space="0" w:color="auto"/>
        <w:right w:val="none" w:sz="0" w:space="0" w:color="auto"/>
      </w:divBdr>
    </w:div>
    <w:div w:id="468788304">
      <w:bodyDiv w:val="1"/>
      <w:marLeft w:val="0"/>
      <w:marRight w:val="0"/>
      <w:marTop w:val="0"/>
      <w:marBottom w:val="0"/>
      <w:divBdr>
        <w:top w:val="none" w:sz="0" w:space="0" w:color="auto"/>
        <w:left w:val="none" w:sz="0" w:space="0" w:color="auto"/>
        <w:bottom w:val="none" w:sz="0" w:space="0" w:color="auto"/>
        <w:right w:val="none" w:sz="0" w:space="0" w:color="auto"/>
      </w:divBdr>
      <w:divsChild>
        <w:div w:id="88387">
          <w:marLeft w:val="446"/>
          <w:marRight w:val="0"/>
          <w:marTop w:val="120"/>
          <w:marBottom w:val="0"/>
          <w:divBdr>
            <w:top w:val="none" w:sz="0" w:space="0" w:color="auto"/>
            <w:left w:val="none" w:sz="0" w:space="0" w:color="auto"/>
            <w:bottom w:val="none" w:sz="0" w:space="0" w:color="auto"/>
            <w:right w:val="none" w:sz="0" w:space="0" w:color="auto"/>
          </w:divBdr>
        </w:div>
        <w:div w:id="307321629">
          <w:marLeft w:val="446"/>
          <w:marRight w:val="0"/>
          <w:marTop w:val="120"/>
          <w:marBottom w:val="0"/>
          <w:divBdr>
            <w:top w:val="none" w:sz="0" w:space="0" w:color="auto"/>
            <w:left w:val="none" w:sz="0" w:space="0" w:color="auto"/>
            <w:bottom w:val="none" w:sz="0" w:space="0" w:color="auto"/>
            <w:right w:val="none" w:sz="0" w:space="0" w:color="auto"/>
          </w:divBdr>
        </w:div>
        <w:div w:id="883448311">
          <w:marLeft w:val="446"/>
          <w:marRight w:val="0"/>
          <w:marTop w:val="120"/>
          <w:marBottom w:val="0"/>
          <w:divBdr>
            <w:top w:val="none" w:sz="0" w:space="0" w:color="auto"/>
            <w:left w:val="none" w:sz="0" w:space="0" w:color="auto"/>
            <w:bottom w:val="none" w:sz="0" w:space="0" w:color="auto"/>
            <w:right w:val="none" w:sz="0" w:space="0" w:color="auto"/>
          </w:divBdr>
        </w:div>
      </w:divsChild>
    </w:div>
    <w:div w:id="522743024">
      <w:bodyDiv w:val="1"/>
      <w:marLeft w:val="0"/>
      <w:marRight w:val="0"/>
      <w:marTop w:val="0"/>
      <w:marBottom w:val="0"/>
      <w:divBdr>
        <w:top w:val="none" w:sz="0" w:space="0" w:color="auto"/>
        <w:left w:val="none" w:sz="0" w:space="0" w:color="auto"/>
        <w:bottom w:val="none" w:sz="0" w:space="0" w:color="auto"/>
        <w:right w:val="none" w:sz="0" w:space="0" w:color="auto"/>
      </w:divBdr>
    </w:div>
    <w:div w:id="523639268">
      <w:bodyDiv w:val="1"/>
      <w:marLeft w:val="0"/>
      <w:marRight w:val="0"/>
      <w:marTop w:val="0"/>
      <w:marBottom w:val="0"/>
      <w:divBdr>
        <w:top w:val="none" w:sz="0" w:space="0" w:color="auto"/>
        <w:left w:val="none" w:sz="0" w:space="0" w:color="auto"/>
        <w:bottom w:val="none" w:sz="0" w:space="0" w:color="auto"/>
        <w:right w:val="none" w:sz="0" w:space="0" w:color="auto"/>
      </w:divBdr>
    </w:div>
    <w:div w:id="545991041">
      <w:bodyDiv w:val="1"/>
      <w:marLeft w:val="0"/>
      <w:marRight w:val="0"/>
      <w:marTop w:val="0"/>
      <w:marBottom w:val="0"/>
      <w:divBdr>
        <w:top w:val="none" w:sz="0" w:space="0" w:color="auto"/>
        <w:left w:val="none" w:sz="0" w:space="0" w:color="auto"/>
        <w:bottom w:val="none" w:sz="0" w:space="0" w:color="auto"/>
        <w:right w:val="none" w:sz="0" w:space="0" w:color="auto"/>
      </w:divBdr>
    </w:div>
    <w:div w:id="561136997">
      <w:bodyDiv w:val="1"/>
      <w:marLeft w:val="0"/>
      <w:marRight w:val="0"/>
      <w:marTop w:val="0"/>
      <w:marBottom w:val="0"/>
      <w:divBdr>
        <w:top w:val="none" w:sz="0" w:space="0" w:color="auto"/>
        <w:left w:val="none" w:sz="0" w:space="0" w:color="auto"/>
        <w:bottom w:val="none" w:sz="0" w:space="0" w:color="auto"/>
        <w:right w:val="none" w:sz="0" w:space="0" w:color="auto"/>
      </w:divBdr>
    </w:div>
    <w:div w:id="585696593">
      <w:bodyDiv w:val="1"/>
      <w:marLeft w:val="0"/>
      <w:marRight w:val="0"/>
      <w:marTop w:val="0"/>
      <w:marBottom w:val="0"/>
      <w:divBdr>
        <w:top w:val="none" w:sz="0" w:space="0" w:color="auto"/>
        <w:left w:val="none" w:sz="0" w:space="0" w:color="auto"/>
        <w:bottom w:val="none" w:sz="0" w:space="0" w:color="auto"/>
        <w:right w:val="none" w:sz="0" w:space="0" w:color="auto"/>
      </w:divBdr>
    </w:div>
    <w:div w:id="589319338">
      <w:bodyDiv w:val="1"/>
      <w:marLeft w:val="0"/>
      <w:marRight w:val="0"/>
      <w:marTop w:val="0"/>
      <w:marBottom w:val="0"/>
      <w:divBdr>
        <w:top w:val="none" w:sz="0" w:space="0" w:color="auto"/>
        <w:left w:val="none" w:sz="0" w:space="0" w:color="auto"/>
        <w:bottom w:val="none" w:sz="0" w:space="0" w:color="auto"/>
        <w:right w:val="none" w:sz="0" w:space="0" w:color="auto"/>
      </w:divBdr>
    </w:div>
    <w:div w:id="590545554">
      <w:bodyDiv w:val="1"/>
      <w:marLeft w:val="0"/>
      <w:marRight w:val="0"/>
      <w:marTop w:val="0"/>
      <w:marBottom w:val="0"/>
      <w:divBdr>
        <w:top w:val="none" w:sz="0" w:space="0" w:color="auto"/>
        <w:left w:val="none" w:sz="0" w:space="0" w:color="auto"/>
        <w:bottom w:val="none" w:sz="0" w:space="0" w:color="auto"/>
        <w:right w:val="none" w:sz="0" w:space="0" w:color="auto"/>
      </w:divBdr>
    </w:div>
    <w:div w:id="616378113">
      <w:bodyDiv w:val="1"/>
      <w:marLeft w:val="0"/>
      <w:marRight w:val="0"/>
      <w:marTop w:val="0"/>
      <w:marBottom w:val="0"/>
      <w:divBdr>
        <w:top w:val="none" w:sz="0" w:space="0" w:color="auto"/>
        <w:left w:val="none" w:sz="0" w:space="0" w:color="auto"/>
        <w:bottom w:val="none" w:sz="0" w:space="0" w:color="auto"/>
        <w:right w:val="none" w:sz="0" w:space="0" w:color="auto"/>
      </w:divBdr>
    </w:div>
    <w:div w:id="640422380">
      <w:bodyDiv w:val="1"/>
      <w:marLeft w:val="0"/>
      <w:marRight w:val="0"/>
      <w:marTop w:val="0"/>
      <w:marBottom w:val="0"/>
      <w:divBdr>
        <w:top w:val="none" w:sz="0" w:space="0" w:color="auto"/>
        <w:left w:val="none" w:sz="0" w:space="0" w:color="auto"/>
        <w:bottom w:val="none" w:sz="0" w:space="0" w:color="auto"/>
        <w:right w:val="none" w:sz="0" w:space="0" w:color="auto"/>
      </w:divBdr>
    </w:div>
    <w:div w:id="645398847">
      <w:bodyDiv w:val="1"/>
      <w:marLeft w:val="0"/>
      <w:marRight w:val="0"/>
      <w:marTop w:val="0"/>
      <w:marBottom w:val="0"/>
      <w:divBdr>
        <w:top w:val="none" w:sz="0" w:space="0" w:color="auto"/>
        <w:left w:val="none" w:sz="0" w:space="0" w:color="auto"/>
        <w:bottom w:val="none" w:sz="0" w:space="0" w:color="auto"/>
        <w:right w:val="none" w:sz="0" w:space="0" w:color="auto"/>
      </w:divBdr>
    </w:div>
    <w:div w:id="647593592">
      <w:bodyDiv w:val="1"/>
      <w:marLeft w:val="0"/>
      <w:marRight w:val="0"/>
      <w:marTop w:val="0"/>
      <w:marBottom w:val="0"/>
      <w:divBdr>
        <w:top w:val="none" w:sz="0" w:space="0" w:color="auto"/>
        <w:left w:val="none" w:sz="0" w:space="0" w:color="auto"/>
        <w:bottom w:val="none" w:sz="0" w:space="0" w:color="auto"/>
        <w:right w:val="none" w:sz="0" w:space="0" w:color="auto"/>
      </w:divBdr>
    </w:div>
    <w:div w:id="705713141">
      <w:bodyDiv w:val="1"/>
      <w:marLeft w:val="0"/>
      <w:marRight w:val="0"/>
      <w:marTop w:val="0"/>
      <w:marBottom w:val="0"/>
      <w:divBdr>
        <w:top w:val="none" w:sz="0" w:space="0" w:color="auto"/>
        <w:left w:val="none" w:sz="0" w:space="0" w:color="auto"/>
        <w:bottom w:val="none" w:sz="0" w:space="0" w:color="auto"/>
        <w:right w:val="none" w:sz="0" w:space="0" w:color="auto"/>
      </w:divBdr>
    </w:div>
    <w:div w:id="726995416">
      <w:bodyDiv w:val="1"/>
      <w:marLeft w:val="0"/>
      <w:marRight w:val="0"/>
      <w:marTop w:val="0"/>
      <w:marBottom w:val="0"/>
      <w:divBdr>
        <w:top w:val="none" w:sz="0" w:space="0" w:color="auto"/>
        <w:left w:val="none" w:sz="0" w:space="0" w:color="auto"/>
        <w:bottom w:val="none" w:sz="0" w:space="0" w:color="auto"/>
        <w:right w:val="none" w:sz="0" w:space="0" w:color="auto"/>
      </w:divBdr>
    </w:div>
    <w:div w:id="728578250">
      <w:bodyDiv w:val="1"/>
      <w:marLeft w:val="0"/>
      <w:marRight w:val="0"/>
      <w:marTop w:val="0"/>
      <w:marBottom w:val="0"/>
      <w:divBdr>
        <w:top w:val="none" w:sz="0" w:space="0" w:color="auto"/>
        <w:left w:val="none" w:sz="0" w:space="0" w:color="auto"/>
        <w:bottom w:val="none" w:sz="0" w:space="0" w:color="auto"/>
        <w:right w:val="none" w:sz="0" w:space="0" w:color="auto"/>
      </w:divBdr>
    </w:div>
    <w:div w:id="746734414">
      <w:bodyDiv w:val="1"/>
      <w:marLeft w:val="0"/>
      <w:marRight w:val="0"/>
      <w:marTop w:val="0"/>
      <w:marBottom w:val="0"/>
      <w:divBdr>
        <w:top w:val="none" w:sz="0" w:space="0" w:color="auto"/>
        <w:left w:val="none" w:sz="0" w:space="0" w:color="auto"/>
        <w:bottom w:val="none" w:sz="0" w:space="0" w:color="auto"/>
        <w:right w:val="none" w:sz="0" w:space="0" w:color="auto"/>
      </w:divBdr>
    </w:div>
    <w:div w:id="766735713">
      <w:bodyDiv w:val="1"/>
      <w:marLeft w:val="0"/>
      <w:marRight w:val="0"/>
      <w:marTop w:val="0"/>
      <w:marBottom w:val="0"/>
      <w:divBdr>
        <w:top w:val="none" w:sz="0" w:space="0" w:color="auto"/>
        <w:left w:val="none" w:sz="0" w:space="0" w:color="auto"/>
        <w:bottom w:val="none" w:sz="0" w:space="0" w:color="auto"/>
        <w:right w:val="none" w:sz="0" w:space="0" w:color="auto"/>
      </w:divBdr>
    </w:div>
    <w:div w:id="769006399">
      <w:bodyDiv w:val="1"/>
      <w:marLeft w:val="0"/>
      <w:marRight w:val="0"/>
      <w:marTop w:val="0"/>
      <w:marBottom w:val="0"/>
      <w:divBdr>
        <w:top w:val="none" w:sz="0" w:space="0" w:color="auto"/>
        <w:left w:val="none" w:sz="0" w:space="0" w:color="auto"/>
        <w:bottom w:val="none" w:sz="0" w:space="0" w:color="auto"/>
        <w:right w:val="none" w:sz="0" w:space="0" w:color="auto"/>
      </w:divBdr>
    </w:div>
    <w:div w:id="779767048">
      <w:bodyDiv w:val="1"/>
      <w:marLeft w:val="0"/>
      <w:marRight w:val="0"/>
      <w:marTop w:val="0"/>
      <w:marBottom w:val="0"/>
      <w:divBdr>
        <w:top w:val="none" w:sz="0" w:space="0" w:color="auto"/>
        <w:left w:val="none" w:sz="0" w:space="0" w:color="auto"/>
        <w:bottom w:val="none" w:sz="0" w:space="0" w:color="auto"/>
        <w:right w:val="none" w:sz="0" w:space="0" w:color="auto"/>
      </w:divBdr>
      <w:divsChild>
        <w:div w:id="291400759">
          <w:blockQuote w:val="1"/>
          <w:marLeft w:val="240"/>
          <w:marRight w:val="240"/>
          <w:marTop w:val="240"/>
          <w:marBottom w:val="240"/>
          <w:divBdr>
            <w:top w:val="none" w:sz="0" w:space="0" w:color="auto"/>
            <w:left w:val="none" w:sz="0" w:space="0" w:color="auto"/>
            <w:bottom w:val="none" w:sz="0" w:space="0" w:color="auto"/>
            <w:right w:val="none" w:sz="0" w:space="0" w:color="auto"/>
          </w:divBdr>
        </w:div>
      </w:divsChild>
    </w:div>
    <w:div w:id="816260456">
      <w:bodyDiv w:val="1"/>
      <w:marLeft w:val="0"/>
      <w:marRight w:val="0"/>
      <w:marTop w:val="0"/>
      <w:marBottom w:val="0"/>
      <w:divBdr>
        <w:top w:val="none" w:sz="0" w:space="0" w:color="auto"/>
        <w:left w:val="none" w:sz="0" w:space="0" w:color="auto"/>
        <w:bottom w:val="none" w:sz="0" w:space="0" w:color="auto"/>
        <w:right w:val="none" w:sz="0" w:space="0" w:color="auto"/>
      </w:divBdr>
    </w:div>
    <w:div w:id="818159152">
      <w:bodyDiv w:val="1"/>
      <w:marLeft w:val="0"/>
      <w:marRight w:val="0"/>
      <w:marTop w:val="0"/>
      <w:marBottom w:val="0"/>
      <w:divBdr>
        <w:top w:val="none" w:sz="0" w:space="0" w:color="auto"/>
        <w:left w:val="none" w:sz="0" w:space="0" w:color="auto"/>
        <w:bottom w:val="none" w:sz="0" w:space="0" w:color="auto"/>
        <w:right w:val="none" w:sz="0" w:space="0" w:color="auto"/>
      </w:divBdr>
      <w:divsChild>
        <w:div w:id="684788342">
          <w:marLeft w:val="0"/>
          <w:marRight w:val="0"/>
          <w:marTop w:val="0"/>
          <w:marBottom w:val="0"/>
          <w:divBdr>
            <w:top w:val="none" w:sz="0" w:space="0" w:color="auto"/>
            <w:left w:val="none" w:sz="0" w:space="0" w:color="auto"/>
            <w:bottom w:val="none" w:sz="0" w:space="0" w:color="auto"/>
            <w:right w:val="none" w:sz="0" w:space="0" w:color="auto"/>
          </w:divBdr>
          <w:divsChild>
            <w:div w:id="1686208388">
              <w:marLeft w:val="0"/>
              <w:marRight w:val="0"/>
              <w:marTop w:val="0"/>
              <w:marBottom w:val="390"/>
              <w:divBdr>
                <w:top w:val="none" w:sz="0" w:space="0" w:color="auto"/>
                <w:left w:val="none" w:sz="0" w:space="0" w:color="auto"/>
                <w:bottom w:val="none" w:sz="0" w:space="0" w:color="auto"/>
                <w:right w:val="none" w:sz="0" w:space="0" w:color="auto"/>
              </w:divBdr>
              <w:divsChild>
                <w:div w:id="1438410241">
                  <w:marLeft w:val="0"/>
                  <w:marRight w:val="0"/>
                  <w:marTop w:val="0"/>
                  <w:marBottom w:val="0"/>
                  <w:divBdr>
                    <w:top w:val="none" w:sz="0" w:space="0" w:color="auto"/>
                    <w:left w:val="none" w:sz="0" w:space="0" w:color="auto"/>
                    <w:bottom w:val="none" w:sz="0" w:space="0" w:color="auto"/>
                    <w:right w:val="none" w:sz="0" w:space="0" w:color="auto"/>
                  </w:divBdr>
                  <w:divsChild>
                    <w:div w:id="1255699947">
                      <w:marLeft w:val="0"/>
                      <w:marRight w:val="0"/>
                      <w:marTop w:val="0"/>
                      <w:marBottom w:val="0"/>
                      <w:divBdr>
                        <w:top w:val="none" w:sz="0" w:space="0" w:color="auto"/>
                        <w:left w:val="none" w:sz="0" w:space="0" w:color="auto"/>
                        <w:bottom w:val="none" w:sz="0" w:space="0" w:color="auto"/>
                        <w:right w:val="none" w:sz="0" w:space="0" w:color="auto"/>
                      </w:divBdr>
                      <w:divsChild>
                        <w:div w:id="1511795103">
                          <w:marLeft w:val="0"/>
                          <w:marRight w:val="0"/>
                          <w:marTop w:val="0"/>
                          <w:marBottom w:val="0"/>
                          <w:divBdr>
                            <w:top w:val="none" w:sz="0" w:space="0" w:color="auto"/>
                            <w:left w:val="none" w:sz="0" w:space="0" w:color="auto"/>
                            <w:bottom w:val="none" w:sz="0" w:space="0" w:color="auto"/>
                            <w:right w:val="none" w:sz="0" w:space="0" w:color="auto"/>
                          </w:divBdr>
                          <w:divsChild>
                            <w:div w:id="205449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7563485">
          <w:marLeft w:val="0"/>
          <w:marRight w:val="0"/>
          <w:marTop w:val="0"/>
          <w:marBottom w:val="0"/>
          <w:divBdr>
            <w:top w:val="none" w:sz="0" w:space="0" w:color="auto"/>
            <w:left w:val="none" w:sz="0" w:space="0" w:color="auto"/>
            <w:bottom w:val="none" w:sz="0" w:space="0" w:color="auto"/>
            <w:right w:val="none" w:sz="0" w:space="0" w:color="auto"/>
          </w:divBdr>
          <w:divsChild>
            <w:div w:id="1335302474">
              <w:marLeft w:val="0"/>
              <w:marRight w:val="0"/>
              <w:marTop w:val="0"/>
              <w:marBottom w:val="0"/>
              <w:divBdr>
                <w:top w:val="none" w:sz="0" w:space="0" w:color="auto"/>
                <w:left w:val="none" w:sz="0" w:space="0" w:color="auto"/>
                <w:bottom w:val="none" w:sz="0" w:space="0" w:color="auto"/>
                <w:right w:val="none" w:sz="0" w:space="0" w:color="auto"/>
              </w:divBdr>
              <w:divsChild>
                <w:div w:id="1939285810">
                  <w:marLeft w:val="0"/>
                  <w:marRight w:val="0"/>
                  <w:marTop w:val="0"/>
                  <w:marBottom w:val="390"/>
                  <w:divBdr>
                    <w:top w:val="none" w:sz="0" w:space="0" w:color="auto"/>
                    <w:left w:val="none" w:sz="0" w:space="0" w:color="auto"/>
                    <w:bottom w:val="none" w:sz="0" w:space="0" w:color="auto"/>
                    <w:right w:val="none" w:sz="0" w:space="0" w:color="auto"/>
                  </w:divBdr>
                  <w:divsChild>
                    <w:div w:id="166099402">
                      <w:marLeft w:val="0"/>
                      <w:marRight w:val="0"/>
                      <w:marTop w:val="0"/>
                      <w:marBottom w:val="0"/>
                      <w:divBdr>
                        <w:top w:val="none" w:sz="0" w:space="0" w:color="auto"/>
                        <w:left w:val="none" w:sz="0" w:space="0" w:color="auto"/>
                        <w:bottom w:val="none" w:sz="0" w:space="0" w:color="auto"/>
                        <w:right w:val="none" w:sz="0" w:space="0" w:color="auto"/>
                      </w:divBdr>
                      <w:divsChild>
                        <w:div w:id="1543981325">
                          <w:marLeft w:val="0"/>
                          <w:marRight w:val="0"/>
                          <w:marTop w:val="0"/>
                          <w:marBottom w:val="0"/>
                          <w:divBdr>
                            <w:top w:val="none" w:sz="0" w:space="0" w:color="auto"/>
                            <w:left w:val="none" w:sz="0" w:space="0" w:color="auto"/>
                            <w:bottom w:val="none" w:sz="0" w:space="0" w:color="auto"/>
                            <w:right w:val="none" w:sz="0" w:space="0" w:color="auto"/>
                          </w:divBdr>
                          <w:divsChild>
                            <w:div w:id="181058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2086047">
      <w:bodyDiv w:val="1"/>
      <w:marLeft w:val="0"/>
      <w:marRight w:val="0"/>
      <w:marTop w:val="0"/>
      <w:marBottom w:val="0"/>
      <w:divBdr>
        <w:top w:val="none" w:sz="0" w:space="0" w:color="auto"/>
        <w:left w:val="none" w:sz="0" w:space="0" w:color="auto"/>
        <w:bottom w:val="none" w:sz="0" w:space="0" w:color="auto"/>
        <w:right w:val="none" w:sz="0" w:space="0" w:color="auto"/>
      </w:divBdr>
    </w:div>
    <w:div w:id="834876323">
      <w:bodyDiv w:val="1"/>
      <w:marLeft w:val="0"/>
      <w:marRight w:val="0"/>
      <w:marTop w:val="0"/>
      <w:marBottom w:val="0"/>
      <w:divBdr>
        <w:top w:val="none" w:sz="0" w:space="0" w:color="auto"/>
        <w:left w:val="none" w:sz="0" w:space="0" w:color="auto"/>
        <w:bottom w:val="none" w:sz="0" w:space="0" w:color="auto"/>
        <w:right w:val="none" w:sz="0" w:space="0" w:color="auto"/>
      </w:divBdr>
    </w:div>
    <w:div w:id="838152440">
      <w:bodyDiv w:val="1"/>
      <w:marLeft w:val="0"/>
      <w:marRight w:val="0"/>
      <w:marTop w:val="0"/>
      <w:marBottom w:val="0"/>
      <w:divBdr>
        <w:top w:val="none" w:sz="0" w:space="0" w:color="auto"/>
        <w:left w:val="none" w:sz="0" w:space="0" w:color="auto"/>
        <w:bottom w:val="none" w:sz="0" w:space="0" w:color="auto"/>
        <w:right w:val="none" w:sz="0" w:space="0" w:color="auto"/>
      </w:divBdr>
    </w:div>
    <w:div w:id="854271718">
      <w:bodyDiv w:val="1"/>
      <w:marLeft w:val="0"/>
      <w:marRight w:val="0"/>
      <w:marTop w:val="0"/>
      <w:marBottom w:val="0"/>
      <w:divBdr>
        <w:top w:val="none" w:sz="0" w:space="0" w:color="auto"/>
        <w:left w:val="none" w:sz="0" w:space="0" w:color="auto"/>
        <w:bottom w:val="none" w:sz="0" w:space="0" w:color="auto"/>
        <w:right w:val="none" w:sz="0" w:space="0" w:color="auto"/>
      </w:divBdr>
    </w:div>
    <w:div w:id="871190103">
      <w:bodyDiv w:val="1"/>
      <w:marLeft w:val="0"/>
      <w:marRight w:val="0"/>
      <w:marTop w:val="0"/>
      <w:marBottom w:val="0"/>
      <w:divBdr>
        <w:top w:val="none" w:sz="0" w:space="0" w:color="auto"/>
        <w:left w:val="none" w:sz="0" w:space="0" w:color="auto"/>
        <w:bottom w:val="none" w:sz="0" w:space="0" w:color="auto"/>
        <w:right w:val="none" w:sz="0" w:space="0" w:color="auto"/>
      </w:divBdr>
    </w:div>
    <w:div w:id="894969043">
      <w:bodyDiv w:val="1"/>
      <w:marLeft w:val="0"/>
      <w:marRight w:val="0"/>
      <w:marTop w:val="0"/>
      <w:marBottom w:val="0"/>
      <w:divBdr>
        <w:top w:val="none" w:sz="0" w:space="0" w:color="auto"/>
        <w:left w:val="none" w:sz="0" w:space="0" w:color="auto"/>
        <w:bottom w:val="none" w:sz="0" w:space="0" w:color="auto"/>
        <w:right w:val="none" w:sz="0" w:space="0" w:color="auto"/>
      </w:divBdr>
    </w:div>
    <w:div w:id="902328369">
      <w:bodyDiv w:val="1"/>
      <w:marLeft w:val="0"/>
      <w:marRight w:val="0"/>
      <w:marTop w:val="0"/>
      <w:marBottom w:val="0"/>
      <w:divBdr>
        <w:top w:val="none" w:sz="0" w:space="0" w:color="auto"/>
        <w:left w:val="none" w:sz="0" w:space="0" w:color="auto"/>
        <w:bottom w:val="none" w:sz="0" w:space="0" w:color="auto"/>
        <w:right w:val="none" w:sz="0" w:space="0" w:color="auto"/>
      </w:divBdr>
    </w:div>
    <w:div w:id="949241397">
      <w:bodyDiv w:val="1"/>
      <w:marLeft w:val="0"/>
      <w:marRight w:val="0"/>
      <w:marTop w:val="0"/>
      <w:marBottom w:val="0"/>
      <w:divBdr>
        <w:top w:val="none" w:sz="0" w:space="0" w:color="auto"/>
        <w:left w:val="none" w:sz="0" w:space="0" w:color="auto"/>
        <w:bottom w:val="none" w:sz="0" w:space="0" w:color="auto"/>
        <w:right w:val="none" w:sz="0" w:space="0" w:color="auto"/>
      </w:divBdr>
    </w:div>
    <w:div w:id="962734198">
      <w:bodyDiv w:val="1"/>
      <w:marLeft w:val="0"/>
      <w:marRight w:val="0"/>
      <w:marTop w:val="0"/>
      <w:marBottom w:val="0"/>
      <w:divBdr>
        <w:top w:val="none" w:sz="0" w:space="0" w:color="auto"/>
        <w:left w:val="none" w:sz="0" w:space="0" w:color="auto"/>
        <w:bottom w:val="none" w:sz="0" w:space="0" w:color="auto"/>
        <w:right w:val="none" w:sz="0" w:space="0" w:color="auto"/>
      </w:divBdr>
    </w:div>
    <w:div w:id="990909018">
      <w:bodyDiv w:val="1"/>
      <w:marLeft w:val="0"/>
      <w:marRight w:val="0"/>
      <w:marTop w:val="0"/>
      <w:marBottom w:val="0"/>
      <w:divBdr>
        <w:top w:val="none" w:sz="0" w:space="0" w:color="auto"/>
        <w:left w:val="none" w:sz="0" w:space="0" w:color="auto"/>
        <w:bottom w:val="none" w:sz="0" w:space="0" w:color="auto"/>
        <w:right w:val="none" w:sz="0" w:space="0" w:color="auto"/>
      </w:divBdr>
    </w:div>
    <w:div w:id="1004941943">
      <w:bodyDiv w:val="1"/>
      <w:marLeft w:val="0"/>
      <w:marRight w:val="0"/>
      <w:marTop w:val="0"/>
      <w:marBottom w:val="0"/>
      <w:divBdr>
        <w:top w:val="none" w:sz="0" w:space="0" w:color="auto"/>
        <w:left w:val="none" w:sz="0" w:space="0" w:color="auto"/>
        <w:bottom w:val="none" w:sz="0" w:space="0" w:color="auto"/>
        <w:right w:val="none" w:sz="0" w:space="0" w:color="auto"/>
      </w:divBdr>
    </w:div>
    <w:div w:id="1018893203">
      <w:bodyDiv w:val="1"/>
      <w:marLeft w:val="0"/>
      <w:marRight w:val="0"/>
      <w:marTop w:val="0"/>
      <w:marBottom w:val="0"/>
      <w:divBdr>
        <w:top w:val="none" w:sz="0" w:space="0" w:color="auto"/>
        <w:left w:val="none" w:sz="0" w:space="0" w:color="auto"/>
        <w:bottom w:val="none" w:sz="0" w:space="0" w:color="auto"/>
        <w:right w:val="none" w:sz="0" w:space="0" w:color="auto"/>
      </w:divBdr>
    </w:div>
    <w:div w:id="1024480619">
      <w:bodyDiv w:val="1"/>
      <w:marLeft w:val="0"/>
      <w:marRight w:val="0"/>
      <w:marTop w:val="0"/>
      <w:marBottom w:val="0"/>
      <w:divBdr>
        <w:top w:val="none" w:sz="0" w:space="0" w:color="auto"/>
        <w:left w:val="none" w:sz="0" w:space="0" w:color="auto"/>
        <w:bottom w:val="none" w:sz="0" w:space="0" w:color="auto"/>
        <w:right w:val="none" w:sz="0" w:space="0" w:color="auto"/>
      </w:divBdr>
      <w:divsChild>
        <w:div w:id="2065130131">
          <w:marLeft w:val="0"/>
          <w:marRight w:val="0"/>
          <w:marTop w:val="0"/>
          <w:marBottom w:val="0"/>
          <w:divBdr>
            <w:top w:val="none" w:sz="0" w:space="0" w:color="auto"/>
            <w:left w:val="none" w:sz="0" w:space="0" w:color="auto"/>
            <w:bottom w:val="none" w:sz="0" w:space="0" w:color="auto"/>
            <w:right w:val="none" w:sz="0" w:space="0" w:color="auto"/>
          </w:divBdr>
          <w:divsChild>
            <w:div w:id="20056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62394">
      <w:bodyDiv w:val="1"/>
      <w:marLeft w:val="0"/>
      <w:marRight w:val="0"/>
      <w:marTop w:val="0"/>
      <w:marBottom w:val="0"/>
      <w:divBdr>
        <w:top w:val="none" w:sz="0" w:space="0" w:color="auto"/>
        <w:left w:val="none" w:sz="0" w:space="0" w:color="auto"/>
        <w:bottom w:val="none" w:sz="0" w:space="0" w:color="auto"/>
        <w:right w:val="none" w:sz="0" w:space="0" w:color="auto"/>
      </w:divBdr>
    </w:div>
    <w:div w:id="1056972487">
      <w:bodyDiv w:val="1"/>
      <w:marLeft w:val="0"/>
      <w:marRight w:val="0"/>
      <w:marTop w:val="0"/>
      <w:marBottom w:val="0"/>
      <w:divBdr>
        <w:top w:val="none" w:sz="0" w:space="0" w:color="auto"/>
        <w:left w:val="none" w:sz="0" w:space="0" w:color="auto"/>
        <w:bottom w:val="none" w:sz="0" w:space="0" w:color="auto"/>
        <w:right w:val="none" w:sz="0" w:space="0" w:color="auto"/>
      </w:divBdr>
      <w:divsChild>
        <w:div w:id="345909973">
          <w:marLeft w:val="432"/>
          <w:marRight w:val="0"/>
          <w:marTop w:val="0"/>
          <w:marBottom w:val="120"/>
          <w:divBdr>
            <w:top w:val="none" w:sz="0" w:space="0" w:color="auto"/>
            <w:left w:val="none" w:sz="0" w:space="0" w:color="auto"/>
            <w:bottom w:val="none" w:sz="0" w:space="0" w:color="auto"/>
            <w:right w:val="none" w:sz="0" w:space="0" w:color="auto"/>
          </w:divBdr>
        </w:div>
        <w:div w:id="553546530">
          <w:marLeft w:val="432"/>
          <w:marRight w:val="0"/>
          <w:marTop w:val="0"/>
          <w:marBottom w:val="120"/>
          <w:divBdr>
            <w:top w:val="none" w:sz="0" w:space="0" w:color="auto"/>
            <w:left w:val="none" w:sz="0" w:space="0" w:color="auto"/>
            <w:bottom w:val="none" w:sz="0" w:space="0" w:color="auto"/>
            <w:right w:val="none" w:sz="0" w:space="0" w:color="auto"/>
          </w:divBdr>
        </w:div>
        <w:div w:id="695883293">
          <w:marLeft w:val="432"/>
          <w:marRight w:val="0"/>
          <w:marTop w:val="0"/>
          <w:marBottom w:val="120"/>
          <w:divBdr>
            <w:top w:val="none" w:sz="0" w:space="0" w:color="auto"/>
            <w:left w:val="none" w:sz="0" w:space="0" w:color="auto"/>
            <w:bottom w:val="none" w:sz="0" w:space="0" w:color="auto"/>
            <w:right w:val="none" w:sz="0" w:space="0" w:color="auto"/>
          </w:divBdr>
        </w:div>
        <w:div w:id="713576424">
          <w:marLeft w:val="432"/>
          <w:marRight w:val="0"/>
          <w:marTop w:val="0"/>
          <w:marBottom w:val="120"/>
          <w:divBdr>
            <w:top w:val="none" w:sz="0" w:space="0" w:color="auto"/>
            <w:left w:val="none" w:sz="0" w:space="0" w:color="auto"/>
            <w:bottom w:val="none" w:sz="0" w:space="0" w:color="auto"/>
            <w:right w:val="none" w:sz="0" w:space="0" w:color="auto"/>
          </w:divBdr>
        </w:div>
        <w:div w:id="718628907">
          <w:marLeft w:val="432"/>
          <w:marRight w:val="0"/>
          <w:marTop w:val="0"/>
          <w:marBottom w:val="120"/>
          <w:divBdr>
            <w:top w:val="none" w:sz="0" w:space="0" w:color="auto"/>
            <w:left w:val="none" w:sz="0" w:space="0" w:color="auto"/>
            <w:bottom w:val="none" w:sz="0" w:space="0" w:color="auto"/>
            <w:right w:val="none" w:sz="0" w:space="0" w:color="auto"/>
          </w:divBdr>
        </w:div>
        <w:div w:id="741370010">
          <w:marLeft w:val="432"/>
          <w:marRight w:val="0"/>
          <w:marTop w:val="0"/>
          <w:marBottom w:val="120"/>
          <w:divBdr>
            <w:top w:val="none" w:sz="0" w:space="0" w:color="auto"/>
            <w:left w:val="none" w:sz="0" w:space="0" w:color="auto"/>
            <w:bottom w:val="none" w:sz="0" w:space="0" w:color="auto"/>
            <w:right w:val="none" w:sz="0" w:space="0" w:color="auto"/>
          </w:divBdr>
        </w:div>
        <w:div w:id="965542564">
          <w:marLeft w:val="432"/>
          <w:marRight w:val="0"/>
          <w:marTop w:val="0"/>
          <w:marBottom w:val="120"/>
          <w:divBdr>
            <w:top w:val="none" w:sz="0" w:space="0" w:color="auto"/>
            <w:left w:val="none" w:sz="0" w:space="0" w:color="auto"/>
            <w:bottom w:val="none" w:sz="0" w:space="0" w:color="auto"/>
            <w:right w:val="none" w:sz="0" w:space="0" w:color="auto"/>
          </w:divBdr>
        </w:div>
        <w:div w:id="1180046486">
          <w:marLeft w:val="432"/>
          <w:marRight w:val="0"/>
          <w:marTop w:val="0"/>
          <w:marBottom w:val="120"/>
          <w:divBdr>
            <w:top w:val="none" w:sz="0" w:space="0" w:color="auto"/>
            <w:left w:val="none" w:sz="0" w:space="0" w:color="auto"/>
            <w:bottom w:val="none" w:sz="0" w:space="0" w:color="auto"/>
            <w:right w:val="none" w:sz="0" w:space="0" w:color="auto"/>
          </w:divBdr>
        </w:div>
        <w:div w:id="1350371094">
          <w:marLeft w:val="432"/>
          <w:marRight w:val="0"/>
          <w:marTop w:val="0"/>
          <w:marBottom w:val="120"/>
          <w:divBdr>
            <w:top w:val="none" w:sz="0" w:space="0" w:color="auto"/>
            <w:left w:val="none" w:sz="0" w:space="0" w:color="auto"/>
            <w:bottom w:val="none" w:sz="0" w:space="0" w:color="auto"/>
            <w:right w:val="none" w:sz="0" w:space="0" w:color="auto"/>
          </w:divBdr>
        </w:div>
        <w:div w:id="1465930201">
          <w:marLeft w:val="432"/>
          <w:marRight w:val="0"/>
          <w:marTop w:val="0"/>
          <w:marBottom w:val="120"/>
          <w:divBdr>
            <w:top w:val="none" w:sz="0" w:space="0" w:color="auto"/>
            <w:left w:val="none" w:sz="0" w:space="0" w:color="auto"/>
            <w:bottom w:val="none" w:sz="0" w:space="0" w:color="auto"/>
            <w:right w:val="none" w:sz="0" w:space="0" w:color="auto"/>
          </w:divBdr>
        </w:div>
        <w:div w:id="1687780849">
          <w:marLeft w:val="432"/>
          <w:marRight w:val="0"/>
          <w:marTop w:val="0"/>
          <w:marBottom w:val="120"/>
          <w:divBdr>
            <w:top w:val="none" w:sz="0" w:space="0" w:color="auto"/>
            <w:left w:val="none" w:sz="0" w:space="0" w:color="auto"/>
            <w:bottom w:val="none" w:sz="0" w:space="0" w:color="auto"/>
            <w:right w:val="none" w:sz="0" w:space="0" w:color="auto"/>
          </w:divBdr>
        </w:div>
        <w:div w:id="1962806807">
          <w:marLeft w:val="432"/>
          <w:marRight w:val="0"/>
          <w:marTop w:val="0"/>
          <w:marBottom w:val="120"/>
          <w:divBdr>
            <w:top w:val="none" w:sz="0" w:space="0" w:color="auto"/>
            <w:left w:val="none" w:sz="0" w:space="0" w:color="auto"/>
            <w:bottom w:val="none" w:sz="0" w:space="0" w:color="auto"/>
            <w:right w:val="none" w:sz="0" w:space="0" w:color="auto"/>
          </w:divBdr>
        </w:div>
        <w:div w:id="2137218081">
          <w:marLeft w:val="432"/>
          <w:marRight w:val="0"/>
          <w:marTop w:val="0"/>
          <w:marBottom w:val="120"/>
          <w:divBdr>
            <w:top w:val="none" w:sz="0" w:space="0" w:color="auto"/>
            <w:left w:val="none" w:sz="0" w:space="0" w:color="auto"/>
            <w:bottom w:val="none" w:sz="0" w:space="0" w:color="auto"/>
            <w:right w:val="none" w:sz="0" w:space="0" w:color="auto"/>
          </w:divBdr>
        </w:div>
      </w:divsChild>
    </w:div>
    <w:div w:id="1068724421">
      <w:bodyDiv w:val="1"/>
      <w:marLeft w:val="0"/>
      <w:marRight w:val="0"/>
      <w:marTop w:val="0"/>
      <w:marBottom w:val="0"/>
      <w:divBdr>
        <w:top w:val="none" w:sz="0" w:space="0" w:color="auto"/>
        <w:left w:val="none" w:sz="0" w:space="0" w:color="auto"/>
        <w:bottom w:val="none" w:sz="0" w:space="0" w:color="auto"/>
        <w:right w:val="none" w:sz="0" w:space="0" w:color="auto"/>
      </w:divBdr>
    </w:div>
    <w:div w:id="1085221872">
      <w:bodyDiv w:val="1"/>
      <w:marLeft w:val="0"/>
      <w:marRight w:val="0"/>
      <w:marTop w:val="0"/>
      <w:marBottom w:val="0"/>
      <w:divBdr>
        <w:top w:val="none" w:sz="0" w:space="0" w:color="auto"/>
        <w:left w:val="none" w:sz="0" w:space="0" w:color="auto"/>
        <w:bottom w:val="none" w:sz="0" w:space="0" w:color="auto"/>
        <w:right w:val="none" w:sz="0" w:space="0" w:color="auto"/>
      </w:divBdr>
    </w:div>
    <w:div w:id="1094589522">
      <w:bodyDiv w:val="1"/>
      <w:marLeft w:val="0"/>
      <w:marRight w:val="0"/>
      <w:marTop w:val="0"/>
      <w:marBottom w:val="0"/>
      <w:divBdr>
        <w:top w:val="none" w:sz="0" w:space="0" w:color="auto"/>
        <w:left w:val="none" w:sz="0" w:space="0" w:color="auto"/>
        <w:bottom w:val="none" w:sz="0" w:space="0" w:color="auto"/>
        <w:right w:val="none" w:sz="0" w:space="0" w:color="auto"/>
      </w:divBdr>
    </w:div>
    <w:div w:id="1118378058">
      <w:bodyDiv w:val="1"/>
      <w:marLeft w:val="0"/>
      <w:marRight w:val="0"/>
      <w:marTop w:val="0"/>
      <w:marBottom w:val="0"/>
      <w:divBdr>
        <w:top w:val="none" w:sz="0" w:space="0" w:color="auto"/>
        <w:left w:val="none" w:sz="0" w:space="0" w:color="auto"/>
        <w:bottom w:val="none" w:sz="0" w:space="0" w:color="auto"/>
        <w:right w:val="none" w:sz="0" w:space="0" w:color="auto"/>
      </w:divBdr>
    </w:div>
    <w:div w:id="1118988961">
      <w:bodyDiv w:val="1"/>
      <w:marLeft w:val="0"/>
      <w:marRight w:val="0"/>
      <w:marTop w:val="0"/>
      <w:marBottom w:val="0"/>
      <w:divBdr>
        <w:top w:val="none" w:sz="0" w:space="0" w:color="auto"/>
        <w:left w:val="none" w:sz="0" w:space="0" w:color="auto"/>
        <w:bottom w:val="none" w:sz="0" w:space="0" w:color="auto"/>
        <w:right w:val="none" w:sz="0" w:space="0" w:color="auto"/>
      </w:divBdr>
    </w:div>
    <w:div w:id="1133598781">
      <w:bodyDiv w:val="1"/>
      <w:marLeft w:val="0"/>
      <w:marRight w:val="0"/>
      <w:marTop w:val="0"/>
      <w:marBottom w:val="0"/>
      <w:divBdr>
        <w:top w:val="none" w:sz="0" w:space="0" w:color="auto"/>
        <w:left w:val="none" w:sz="0" w:space="0" w:color="auto"/>
        <w:bottom w:val="none" w:sz="0" w:space="0" w:color="auto"/>
        <w:right w:val="none" w:sz="0" w:space="0" w:color="auto"/>
      </w:divBdr>
    </w:div>
    <w:div w:id="1152024211">
      <w:bodyDiv w:val="1"/>
      <w:marLeft w:val="0"/>
      <w:marRight w:val="0"/>
      <w:marTop w:val="0"/>
      <w:marBottom w:val="0"/>
      <w:divBdr>
        <w:top w:val="none" w:sz="0" w:space="0" w:color="auto"/>
        <w:left w:val="none" w:sz="0" w:space="0" w:color="auto"/>
        <w:bottom w:val="none" w:sz="0" w:space="0" w:color="auto"/>
        <w:right w:val="none" w:sz="0" w:space="0" w:color="auto"/>
      </w:divBdr>
    </w:div>
    <w:div w:id="1199931030">
      <w:bodyDiv w:val="1"/>
      <w:marLeft w:val="0"/>
      <w:marRight w:val="0"/>
      <w:marTop w:val="0"/>
      <w:marBottom w:val="0"/>
      <w:divBdr>
        <w:top w:val="none" w:sz="0" w:space="0" w:color="auto"/>
        <w:left w:val="none" w:sz="0" w:space="0" w:color="auto"/>
        <w:bottom w:val="none" w:sz="0" w:space="0" w:color="auto"/>
        <w:right w:val="none" w:sz="0" w:space="0" w:color="auto"/>
      </w:divBdr>
    </w:div>
    <w:div w:id="1218782802">
      <w:bodyDiv w:val="1"/>
      <w:marLeft w:val="0"/>
      <w:marRight w:val="0"/>
      <w:marTop w:val="0"/>
      <w:marBottom w:val="0"/>
      <w:divBdr>
        <w:top w:val="none" w:sz="0" w:space="0" w:color="auto"/>
        <w:left w:val="none" w:sz="0" w:space="0" w:color="auto"/>
        <w:bottom w:val="none" w:sz="0" w:space="0" w:color="auto"/>
        <w:right w:val="none" w:sz="0" w:space="0" w:color="auto"/>
      </w:divBdr>
      <w:divsChild>
        <w:div w:id="417483223">
          <w:blockQuote w:val="1"/>
          <w:marLeft w:val="720"/>
          <w:marRight w:val="720"/>
          <w:marTop w:val="100"/>
          <w:marBottom w:val="100"/>
          <w:divBdr>
            <w:top w:val="none" w:sz="0" w:space="0" w:color="auto"/>
            <w:left w:val="none" w:sz="0" w:space="0" w:color="auto"/>
            <w:bottom w:val="none" w:sz="0" w:space="0" w:color="auto"/>
            <w:right w:val="none" w:sz="0" w:space="0" w:color="auto"/>
          </w:divBdr>
        </w:div>
        <w:div w:id="1350981957">
          <w:blockQuote w:val="1"/>
          <w:marLeft w:val="720"/>
          <w:marRight w:val="720"/>
          <w:marTop w:val="100"/>
          <w:marBottom w:val="100"/>
          <w:divBdr>
            <w:top w:val="none" w:sz="0" w:space="0" w:color="auto"/>
            <w:left w:val="none" w:sz="0" w:space="0" w:color="auto"/>
            <w:bottom w:val="none" w:sz="0" w:space="0" w:color="auto"/>
            <w:right w:val="none" w:sz="0" w:space="0" w:color="auto"/>
          </w:divBdr>
        </w:div>
        <w:div w:id="1633057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424550">
      <w:bodyDiv w:val="1"/>
      <w:marLeft w:val="0"/>
      <w:marRight w:val="0"/>
      <w:marTop w:val="0"/>
      <w:marBottom w:val="0"/>
      <w:divBdr>
        <w:top w:val="none" w:sz="0" w:space="0" w:color="auto"/>
        <w:left w:val="none" w:sz="0" w:space="0" w:color="auto"/>
        <w:bottom w:val="none" w:sz="0" w:space="0" w:color="auto"/>
        <w:right w:val="none" w:sz="0" w:space="0" w:color="auto"/>
      </w:divBdr>
    </w:div>
    <w:div w:id="1249852556">
      <w:bodyDiv w:val="1"/>
      <w:marLeft w:val="0"/>
      <w:marRight w:val="0"/>
      <w:marTop w:val="0"/>
      <w:marBottom w:val="0"/>
      <w:divBdr>
        <w:top w:val="none" w:sz="0" w:space="0" w:color="auto"/>
        <w:left w:val="none" w:sz="0" w:space="0" w:color="auto"/>
        <w:bottom w:val="none" w:sz="0" w:space="0" w:color="auto"/>
        <w:right w:val="none" w:sz="0" w:space="0" w:color="auto"/>
      </w:divBdr>
    </w:div>
    <w:div w:id="1283658488">
      <w:bodyDiv w:val="1"/>
      <w:marLeft w:val="0"/>
      <w:marRight w:val="0"/>
      <w:marTop w:val="0"/>
      <w:marBottom w:val="0"/>
      <w:divBdr>
        <w:top w:val="none" w:sz="0" w:space="0" w:color="auto"/>
        <w:left w:val="none" w:sz="0" w:space="0" w:color="auto"/>
        <w:bottom w:val="none" w:sz="0" w:space="0" w:color="auto"/>
        <w:right w:val="none" w:sz="0" w:space="0" w:color="auto"/>
      </w:divBdr>
    </w:div>
    <w:div w:id="1286346595">
      <w:bodyDiv w:val="1"/>
      <w:marLeft w:val="0"/>
      <w:marRight w:val="0"/>
      <w:marTop w:val="0"/>
      <w:marBottom w:val="0"/>
      <w:divBdr>
        <w:top w:val="none" w:sz="0" w:space="0" w:color="auto"/>
        <w:left w:val="none" w:sz="0" w:space="0" w:color="auto"/>
        <w:bottom w:val="none" w:sz="0" w:space="0" w:color="auto"/>
        <w:right w:val="none" w:sz="0" w:space="0" w:color="auto"/>
      </w:divBdr>
    </w:div>
    <w:div w:id="1311984423">
      <w:bodyDiv w:val="1"/>
      <w:marLeft w:val="0"/>
      <w:marRight w:val="0"/>
      <w:marTop w:val="0"/>
      <w:marBottom w:val="0"/>
      <w:divBdr>
        <w:top w:val="none" w:sz="0" w:space="0" w:color="auto"/>
        <w:left w:val="none" w:sz="0" w:space="0" w:color="auto"/>
        <w:bottom w:val="none" w:sz="0" w:space="0" w:color="auto"/>
        <w:right w:val="none" w:sz="0" w:space="0" w:color="auto"/>
      </w:divBdr>
    </w:div>
    <w:div w:id="1327974494">
      <w:bodyDiv w:val="1"/>
      <w:marLeft w:val="0"/>
      <w:marRight w:val="0"/>
      <w:marTop w:val="0"/>
      <w:marBottom w:val="0"/>
      <w:divBdr>
        <w:top w:val="none" w:sz="0" w:space="0" w:color="auto"/>
        <w:left w:val="none" w:sz="0" w:space="0" w:color="auto"/>
        <w:bottom w:val="none" w:sz="0" w:space="0" w:color="auto"/>
        <w:right w:val="none" w:sz="0" w:space="0" w:color="auto"/>
      </w:divBdr>
    </w:div>
    <w:div w:id="1347513444">
      <w:bodyDiv w:val="1"/>
      <w:marLeft w:val="0"/>
      <w:marRight w:val="0"/>
      <w:marTop w:val="0"/>
      <w:marBottom w:val="0"/>
      <w:divBdr>
        <w:top w:val="none" w:sz="0" w:space="0" w:color="auto"/>
        <w:left w:val="none" w:sz="0" w:space="0" w:color="auto"/>
        <w:bottom w:val="none" w:sz="0" w:space="0" w:color="auto"/>
        <w:right w:val="none" w:sz="0" w:space="0" w:color="auto"/>
      </w:divBdr>
    </w:div>
    <w:div w:id="1357150392">
      <w:bodyDiv w:val="1"/>
      <w:marLeft w:val="0"/>
      <w:marRight w:val="0"/>
      <w:marTop w:val="0"/>
      <w:marBottom w:val="0"/>
      <w:divBdr>
        <w:top w:val="none" w:sz="0" w:space="0" w:color="auto"/>
        <w:left w:val="none" w:sz="0" w:space="0" w:color="auto"/>
        <w:bottom w:val="none" w:sz="0" w:space="0" w:color="auto"/>
        <w:right w:val="none" w:sz="0" w:space="0" w:color="auto"/>
      </w:divBdr>
    </w:div>
    <w:div w:id="1384259359">
      <w:bodyDiv w:val="1"/>
      <w:marLeft w:val="0"/>
      <w:marRight w:val="0"/>
      <w:marTop w:val="0"/>
      <w:marBottom w:val="0"/>
      <w:divBdr>
        <w:top w:val="none" w:sz="0" w:space="0" w:color="auto"/>
        <w:left w:val="none" w:sz="0" w:space="0" w:color="auto"/>
        <w:bottom w:val="none" w:sz="0" w:space="0" w:color="auto"/>
        <w:right w:val="none" w:sz="0" w:space="0" w:color="auto"/>
      </w:divBdr>
      <w:divsChild>
        <w:div w:id="1383141867">
          <w:marLeft w:val="0"/>
          <w:marRight w:val="0"/>
          <w:marTop w:val="0"/>
          <w:marBottom w:val="0"/>
          <w:divBdr>
            <w:top w:val="none" w:sz="0" w:space="0" w:color="auto"/>
            <w:left w:val="none" w:sz="0" w:space="0" w:color="auto"/>
            <w:bottom w:val="none" w:sz="0" w:space="0" w:color="auto"/>
            <w:right w:val="none" w:sz="0" w:space="0" w:color="auto"/>
          </w:divBdr>
        </w:div>
        <w:div w:id="1882476869">
          <w:marLeft w:val="0"/>
          <w:marRight w:val="0"/>
          <w:marTop w:val="0"/>
          <w:marBottom w:val="0"/>
          <w:divBdr>
            <w:top w:val="none" w:sz="0" w:space="0" w:color="auto"/>
            <w:left w:val="none" w:sz="0" w:space="0" w:color="auto"/>
            <w:bottom w:val="none" w:sz="0" w:space="0" w:color="auto"/>
            <w:right w:val="none" w:sz="0" w:space="0" w:color="auto"/>
          </w:divBdr>
        </w:div>
      </w:divsChild>
    </w:div>
    <w:div w:id="1390569997">
      <w:bodyDiv w:val="1"/>
      <w:marLeft w:val="0"/>
      <w:marRight w:val="0"/>
      <w:marTop w:val="0"/>
      <w:marBottom w:val="0"/>
      <w:divBdr>
        <w:top w:val="none" w:sz="0" w:space="0" w:color="auto"/>
        <w:left w:val="none" w:sz="0" w:space="0" w:color="auto"/>
        <w:bottom w:val="none" w:sz="0" w:space="0" w:color="auto"/>
        <w:right w:val="none" w:sz="0" w:space="0" w:color="auto"/>
      </w:divBdr>
    </w:div>
    <w:div w:id="1417282909">
      <w:bodyDiv w:val="1"/>
      <w:marLeft w:val="0"/>
      <w:marRight w:val="0"/>
      <w:marTop w:val="0"/>
      <w:marBottom w:val="0"/>
      <w:divBdr>
        <w:top w:val="none" w:sz="0" w:space="0" w:color="auto"/>
        <w:left w:val="none" w:sz="0" w:space="0" w:color="auto"/>
        <w:bottom w:val="none" w:sz="0" w:space="0" w:color="auto"/>
        <w:right w:val="none" w:sz="0" w:space="0" w:color="auto"/>
      </w:divBdr>
      <w:divsChild>
        <w:div w:id="36468363">
          <w:marLeft w:val="446"/>
          <w:marRight w:val="0"/>
          <w:marTop w:val="120"/>
          <w:marBottom w:val="0"/>
          <w:divBdr>
            <w:top w:val="none" w:sz="0" w:space="0" w:color="auto"/>
            <w:left w:val="none" w:sz="0" w:space="0" w:color="auto"/>
            <w:bottom w:val="none" w:sz="0" w:space="0" w:color="auto"/>
            <w:right w:val="none" w:sz="0" w:space="0" w:color="auto"/>
          </w:divBdr>
        </w:div>
        <w:div w:id="639501045">
          <w:marLeft w:val="446"/>
          <w:marRight w:val="0"/>
          <w:marTop w:val="120"/>
          <w:marBottom w:val="0"/>
          <w:divBdr>
            <w:top w:val="none" w:sz="0" w:space="0" w:color="auto"/>
            <w:left w:val="none" w:sz="0" w:space="0" w:color="auto"/>
            <w:bottom w:val="none" w:sz="0" w:space="0" w:color="auto"/>
            <w:right w:val="none" w:sz="0" w:space="0" w:color="auto"/>
          </w:divBdr>
        </w:div>
        <w:div w:id="804349862">
          <w:marLeft w:val="446"/>
          <w:marRight w:val="0"/>
          <w:marTop w:val="120"/>
          <w:marBottom w:val="0"/>
          <w:divBdr>
            <w:top w:val="none" w:sz="0" w:space="0" w:color="auto"/>
            <w:left w:val="none" w:sz="0" w:space="0" w:color="auto"/>
            <w:bottom w:val="none" w:sz="0" w:space="0" w:color="auto"/>
            <w:right w:val="none" w:sz="0" w:space="0" w:color="auto"/>
          </w:divBdr>
        </w:div>
      </w:divsChild>
    </w:div>
    <w:div w:id="1450201714">
      <w:bodyDiv w:val="1"/>
      <w:marLeft w:val="0"/>
      <w:marRight w:val="0"/>
      <w:marTop w:val="0"/>
      <w:marBottom w:val="0"/>
      <w:divBdr>
        <w:top w:val="none" w:sz="0" w:space="0" w:color="auto"/>
        <w:left w:val="none" w:sz="0" w:space="0" w:color="auto"/>
        <w:bottom w:val="none" w:sz="0" w:space="0" w:color="auto"/>
        <w:right w:val="none" w:sz="0" w:space="0" w:color="auto"/>
      </w:divBdr>
    </w:div>
    <w:div w:id="1467043692">
      <w:bodyDiv w:val="1"/>
      <w:marLeft w:val="0"/>
      <w:marRight w:val="0"/>
      <w:marTop w:val="0"/>
      <w:marBottom w:val="0"/>
      <w:divBdr>
        <w:top w:val="none" w:sz="0" w:space="0" w:color="auto"/>
        <w:left w:val="none" w:sz="0" w:space="0" w:color="auto"/>
        <w:bottom w:val="none" w:sz="0" w:space="0" w:color="auto"/>
        <w:right w:val="none" w:sz="0" w:space="0" w:color="auto"/>
      </w:divBdr>
    </w:div>
    <w:div w:id="1471360061">
      <w:bodyDiv w:val="1"/>
      <w:marLeft w:val="0"/>
      <w:marRight w:val="0"/>
      <w:marTop w:val="0"/>
      <w:marBottom w:val="0"/>
      <w:divBdr>
        <w:top w:val="none" w:sz="0" w:space="0" w:color="auto"/>
        <w:left w:val="none" w:sz="0" w:space="0" w:color="auto"/>
        <w:bottom w:val="none" w:sz="0" w:space="0" w:color="auto"/>
        <w:right w:val="none" w:sz="0" w:space="0" w:color="auto"/>
      </w:divBdr>
    </w:div>
    <w:div w:id="1473596703">
      <w:bodyDiv w:val="1"/>
      <w:marLeft w:val="0"/>
      <w:marRight w:val="0"/>
      <w:marTop w:val="0"/>
      <w:marBottom w:val="0"/>
      <w:divBdr>
        <w:top w:val="none" w:sz="0" w:space="0" w:color="auto"/>
        <w:left w:val="none" w:sz="0" w:space="0" w:color="auto"/>
        <w:bottom w:val="none" w:sz="0" w:space="0" w:color="auto"/>
        <w:right w:val="none" w:sz="0" w:space="0" w:color="auto"/>
      </w:divBdr>
    </w:div>
    <w:div w:id="1482429258">
      <w:bodyDiv w:val="1"/>
      <w:marLeft w:val="0"/>
      <w:marRight w:val="0"/>
      <w:marTop w:val="0"/>
      <w:marBottom w:val="0"/>
      <w:divBdr>
        <w:top w:val="none" w:sz="0" w:space="0" w:color="auto"/>
        <w:left w:val="none" w:sz="0" w:space="0" w:color="auto"/>
        <w:bottom w:val="none" w:sz="0" w:space="0" w:color="auto"/>
        <w:right w:val="none" w:sz="0" w:space="0" w:color="auto"/>
      </w:divBdr>
    </w:div>
    <w:div w:id="1499811012">
      <w:bodyDiv w:val="1"/>
      <w:marLeft w:val="0"/>
      <w:marRight w:val="0"/>
      <w:marTop w:val="0"/>
      <w:marBottom w:val="0"/>
      <w:divBdr>
        <w:top w:val="none" w:sz="0" w:space="0" w:color="auto"/>
        <w:left w:val="none" w:sz="0" w:space="0" w:color="auto"/>
        <w:bottom w:val="none" w:sz="0" w:space="0" w:color="auto"/>
        <w:right w:val="none" w:sz="0" w:space="0" w:color="auto"/>
      </w:divBdr>
    </w:div>
    <w:div w:id="1505441146">
      <w:bodyDiv w:val="1"/>
      <w:marLeft w:val="0"/>
      <w:marRight w:val="0"/>
      <w:marTop w:val="0"/>
      <w:marBottom w:val="0"/>
      <w:divBdr>
        <w:top w:val="none" w:sz="0" w:space="0" w:color="auto"/>
        <w:left w:val="none" w:sz="0" w:space="0" w:color="auto"/>
        <w:bottom w:val="none" w:sz="0" w:space="0" w:color="auto"/>
        <w:right w:val="none" w:sz="0" w:space="0" w:color="auto"/>
      </w:divBdr>
      <w:divsChild>
        <w:div w:id="1351294514">
          <w:marLeft w:val="0"/>
          <w:marRight w:val="0"/>
          <w:marTop w:val="0"/>
          <w:marBottom w:val="0"/>
          <w:divBdr>
            <w:top w:val="none" w:sz="0" w:space="0" w:color="auto"/>
            <w:left w:val="none" w:sz="0" w:space="0" w:color="auto"/>
            <w:bottom w:val="none" w:sz="0" w:space="0" w:color="auto"/>
            <w:right w:val="none" w:sz="0" w:space="0" w:color="auto"/>
          </w:divBdr>
        </w:div>
        <w:div w:id="2139182019">
          <w:marLeft w:val="0"/>
          <w:marRight w:val="0"/>
          <w:marTop w:val="0"/>
          <w:marBottom w:val="0"/>
          <w:divBdr>
            <w:top w:val="none" w:sz="0" w:space="0" w:color="auto"/>
            <w:left w:val="none" w:sz="0" w:space="0" w:color="auto"/>
            <w:bottom w:val="none" w:sz="0" w:space="0" w:color="auto"/>
            <w:right w:val="none" w:sz="0" w:space="0" w:color="auto"/>
          </w:divBdr>
        </w:div>
        <w:div w:id="1963000046">
          <w:marLeft w:val="0"/>
          <w:marRight w:val="0"/>
          <w:marTop w:val="0"/>
          <w:marBottom w:val="0"/>
          <w:divBdr>
            <w:top w:val="none" w:sz="0" w:space="0" w:color="auto"/>
            <w:left w:val="none" w:sz="0" w:space="0" w:color="auto"/>
            <w:bottom w:val="none" w:sz="0" w:space="0" w:color="auto"/>
            <w:right w:val="none" w:sz="0" w:space="0" w:color="auto"/>
          </w:divBdr>
        </w:div>
        <w:div w:id="764112495">
          <w:marLeft w:val="0"/>
          <w:marRight w:val="0"/>
          <w:marTop w:val="0"/>
          <w:marBottom w:val="0"/>
          <w:divBdr>
            <w:top w:val="none" w:sz="0" w:space="0" w:color="auto"/>
            <w:left w:val="none" w:sz="0" w:space="0" w:color="auto"/>
            <w:bottom w:val="none" w:sz="0" w:space="0" w:color="auto"/>
            <w:right w:val="none" w:sz="0" w:space="0" w:color="auto"/>
          </w:divBdr>
        </w:div>
        <w:div w:id="1258053370">
          <w:marLeft w:val="0"/>
          <w:marRight w:val="0"/>
          <w:marTop w:val="0"/>
          <w:marBottom w:val="0"/>
          <w:divBdr>
            <w:top w:val="none" w:sz="0" w:space="0" w:color="auto"/>
            <w:left w:val="none" w:sz="0" w:space="0" w:color="auto"/>
            <w:bottom w:val="none" w:sz="0" w:space="0" w:color="auto"/>
            <w:right w:val="none" w:sz="0" w:space="0" w:color="auto"/>
          </w:divBdr>
        </w:div>
        <w:div w:id="1190483912">
          <w:marLeft w:val="0"/>
          <w:marRight w:val="0"/>
          <w:marTop w:val="0"/>
          <w:marBottom w:val="0"/>
          <w:divBdr>
            <w:top w:val="none" w:sz="0" w:space="0" w:color="auto"/>
            <w:left w:val="none" w:sz="0" w:space="0" w:color="auto"/>
            <w:bottom w:val="none" w:sz="0" w:space="0" w:color="auto"/>
            <w:right w:val="none" w:sz="0" w:space="0" w:color="auto"/>
          </w:divBdr>
        </w:div>
        <w:div w:id="864950179">
          <w:marLeft w:val="0"/>
          <w:marRight w:val="0"/>
          <w:marTop w:val="0"/>
          <w:marBottom w:val="0"/>
          <w:divBdr>
            <w:top w:val="none" w:sz="0" w:space="0" w:color="auto"/>
            <w:left w:val="none" w:sz="0" w:space="0" w:color="auto"/>
            <w:bottom w:val="none" w:sz="0" w:space="0" w:color="auto"/>
            <w:right w:val="none" w:sz="0" w:space="0" w:color="auto"/>
          </w:divBdr>
        </w:div>
        <w:div w:id="1477527384">
          <w:marLeft w:val="0"/>
          <w:marRight w:val="0"/>
          <w:marTop w:val="0"/>
          <w:marBottom w:val="0"/>
          <w:divBdr>
            <w:top w:val="none" w:sz="0" w:space="0" w:color="auto"/>
            <w:left w:val="none" w:sz="0" w:space="0" w:color="auto"/>
            <w:bottom w:val="none" w:sz="0" w:space="0" w:color="auto"/>
            <w:right w:val="none" w:sz="0" w:space="0" w:color="auto"/>
          </w:divBdr>
        </w:div>
        <w:div w:id="441188830">
          <w:marLeft w:val="0"/>
          <w:marRight w:val="0"/>
          <w:marTop w:val="0"/>
          <w:marBottom w:val="0"/>
          <w:divBdr>
            <w:top w:val="none" w:sz="0" w:space="0" w:color="auto"/>
            <w:left w:val="none" w:sz="0" w:space="0" w:color="auto"/>
            <w:bottom w:val="none" w:sz="0" w:space="0" w:color="auto"/>
            <w:right w:val="none" w:sz="0" w:space="0" w:color="auto"/>
          </w:divBdr>
        </w:div>
        <w:div w:id="695816383">
          <w:marLeft w:val="0"/>
          <w:marRight w:val="0"/>
          <w:marTop w:val="0"/>
          <w:marBottom w:val="0"/>
          <w:divBdr>
            <w:top w:val="none" w:sz="0" w:space="0" w:color="auto"/>
            <w:left w:val="none" w:sz="0" w:space="0" w:color="auto"/>
            <w:bottom w:val="none" w:sz="0" w:space="0" w:color="auto"/>
            <w:right w:val="none" w:sz="0" w:space="0" w:color="auto"/>
          </w:divBdr>
        </w:div>
        <w:div w:id="1399402169">
          <w:marLeft w:val="0"/>
          <w:marRight w:val="0"/>
          <w:marTop w:val="0"/>
          <w:marBottom w:val="0"/>
          <w:divBdr>
            <w:top w:val="none" w:sz="0" w:space="0" w:color="auto"/>
            <w:left w:val="none" w:sz="0" w:space="0" w:color="auto"/>
            <w:bottom w:val="none" w:sz="0" w:space="0" w:color="auto"/>
            <w:right w:val="none" w:sz="0" w:space="0" w:color="auto"/>
          </w:divBdr>
        </w:div>
        <w:div w:id="2041740713">
          <w:marLeft w:val="0"/>
          <w:marRight w:val="0"/>
          <w:marTop w:val="0"/>
          <w:marBottom w:val="0"/>
          <w:divBdr>
            <w:top w:val="none" w:sz="0" w:space="0" w:color="auto"/>
            <w:left w:val="none" w:sz="0" w:space="0" w:color="auto"/>
            <w:bottom w:val="none" w:sz="0" w:space="0" w:color="auto"/>
            <w:right w:val="none" w:sz="0" w:space="0" w:color="auto"/>
          </w:divBdr>
        </w:div>
        <w:div w:id="1731540447">
          <w:marLeft w:val="0"/>
          <w:marRight w:val="0"/>
          <w:marTop w:val="0"/>
          <w:marBottom w:val="0"/>
          <w:divBdr>
            <w:top w:val="none" w:sz="0" w:space="0" w:color="auto"/>
            <w:left w:val="none" w:sz="0" w:space="0" w:color="auto"/>
            <w:bottom w:val="none" w:sz="0" w:space="0" w:color="auto"/>
            <w:right w:val="none" w:sz="0" w:space="0" w:color="auto"/>
          </w:divBdr>
        </w:div>
        <w:div w:id="1454207426">
          <w:marLeft w:val="0"/>
          <w:marRight w:val="0"/>
          <w:marTop w:val="0"/>
          <w:marBottom w:val="0"/>
          <w:divBdr>
            <w:top w:val="none" w:sz="0" w:space="0" w:color="auto"/>
            <w:left w:val="none" w:sz="0" w:space="0" w:color="auto"/>
            <w:bottom w:val="none" w:sz="0" w:space="0" w:color="auto"/>
            <w:right w:val="none" w:sz="0" w:space="0" w:color="auto"/>
          </w:divBdr>
        </w:div>
        <w:div w:id="957024121">
          <w:marLeft w:val="0"/>
          <w:marRight w:val="0"/>
          <w:marTop w:val="0"/>
          <w:marBottom w:val="0"/>
          <w:divBdr>
            <w:top w:val="none" w:sz="0" w:space="0" w:color="auto"/>
            <w:left w:val="none" w:sz="0" w:space="0" w:color="auto"/>
            <w:bottom w:val="none" w:sz="0" w:space="0" w:color="auto"/>
            <w:right w:val="none" w:sz="0" w:space="0" w:color="auto"/>
          </w:divBdr>
        </w:div>
        <w:div w:id="939140745">
          <w:marLeft w:val="0"/>
          <w:marRight w:val="0"/>
          <w:marTop w:val="0"/>
          <w:marBottom w:val="0"/>
          <w:divBdr>
            <w:top w:val="none" w:sz="0" w:space="0" w:color="auto"/>
            <w:left w:val="none" w:sz="0" w:space="0" w:color="auto"/>
            <w:bottom w:val="none" w:sz="0" w:space="0" w:color="auto"/>
            <w:right w:val="none" w:sz="0" w:space="0" w:color="auto"/>
          </w:divBdr>
        </w:div>
        <w:div w:id="1614749323">
          <w:marLeft w:val="0"/>
          <w:marRight w:val="0"/>
          <w:marTop w:val="0"/>
          <w:marBottom w:val="0"/>
          <w:divBdr>
            <w:top w:val="none" w:sz="0" w:space="0" w:color="auto"/>
            <w:left w:val="none" w:sz="0" w:space="0" w:color="auto"/>
            <w:bottom w:val="none" w:sz="0" w:space="0" w:color="auto"/>
            <w:right w:val="none" w:sz="0" w:space="0" w:color="auto"/>
          </w:divBdr>
        </w:div>
      </w:divsChild>
    </w:div>
    <w:div w:id="1511336591">
      <w:bodyDiv w:val="1"/>
      <w:marLeft w:val="0"/>
      <w:marRight w:val="0"/>
      <w:marTop w:val="0"/>
      <w:marBottom w:val="0"/>
      <w:divBdr>
        <w:top w:val="none" w:sz="0" w:space="0" w:color="auto"/>
        <w:left w:val="none" w:sz="0" w:space="0" w:color="auto"/>
        <w:bottom w:val="none" w:sz="0" w:space="0" w:color="auto"/>
        <w:right w:val="none" w:sz="0" w:space="0" w:color="auto"/>
      </w:divBdr>
    </w:div>
    <w:div w:id="1511800601">
      <w:bodyDiv w:val="1"/>
      <w:marLeft w:val="0"/>
      <w:marRight w:val="0"/>
      <w:marTop w:val="0"/>
      <w:marBottom w:val="0"/>
      <w:divBdr>
        <w:top w:val="none" w:sz="0" w:space="0" w:color="auto"/>
        <w:left w:val="none" w:sz="0" w:space="0" w:color="auto"/>
        <w:bottom w:val="none" w:sz="0" w:space="0" w:color="auto"/>
        <w:right w:val="none" w:sz="0" w:space="0" w:color="auto"/>
      </w:divBdr>
    </w:div>
    <w:div w:id="1517428963">
      <w:bodyDiv w:val="1"/>
      <w:marLeft w:val="0"/>
      <w:marRight w:val="0"/>
      <w:marTop w:val="0"/>
      <w:marBottom w:val="0"/>
      <w:divBdr>
        <w:top w:val="none" w:sz="0" w:space="0" w:color="auto"/>
        <w:left w:val="none" w:sz="0" w:space="0" w:color="auto"/>
        <w:bottom w:val="none" w:sz="0" w:space="0" w:color="auto"/>
        <w:right w:val="none" w:sz="0" w:space="0" w:color="auto"/>
      </w:divBdr>
    </w:div>
    <w:div w:id="1527601202">
      <w:bodyDiv w:val="1"/>
      <w:marLeft w:val="0"/>
      <w:marRight w:val="0"/>
      <w:marTop w:val="0"/>
      <w:marBottom w:val="0"/>
      <w:divBdr>
        <w:top w:val="none" w:sz="0" w:space="0" w:color="auto"/>
        <w:left w:val="none" w:sz="0" w:space="0" w:color="auto"/>
        <w:bottom w:val="none" w:sz="0" w:space="0" w:color="auto"/>
        <w:right w:val="none" w:sz="0" w:space="0" w:color="auto"/>
      </w:divBdr>
    </w:div>
    <w:div w:id="1534490515">
      <w:bodyDiv w:val="1"/>
      <w:marLeft w:val="0"/>
      <w:marRight w:val="0"/>
      <w:marTop w:val="0"/>
      <w:marBottom w:val="0"/>
      <w:divBdr>
        <w:top w:val="none" w:sz="0" w:space="0" w:color="auto"/>
        <w:left w:val="none" w:sz="0" w:space="0" w:color="auto"/>
        <w:bottom w:val="none" w:sz="0" w:space="0" w:color="auto"/>
        <w:right w:val="none" w:sz="0" w:space="0" w:color="auto"/>
      </w:divBdr>
    </w:div>
    <w:div w:id="1536501593">
      <w:bodyDiv w:val="1"/>
      <w:marLeft w:val="0"/>
      <w:marRight w:val="0"/>
      <w:marTop w:val="0"/>
      <w:marBottom w:val="0"/>
      <w:divBdr>
        <w:top w:val="none" w:sz="0" w:space="0" w:color="auto"/>
        <w:left w:val="none" w:sz="0" w:space="0" w:color="auto"/>
        <w:bottom w:val="none" w:sz="0" w:space="0" w:color="auto"/>
        <w:right w:val="none" w:sz="0" w:space="0" w:color="auto"/>
      </w:divBdr>
    </w:div>
    <w:div w:id="1539200136">
      <w:bodyDiv w:val="1"/>
      <w:marLeft w:val="0"/>
      <w:marRight w:val="0"/>
      <w:marTop w:val="0"/>
      <w:marBottom w:val="0"/>
      <w:divBdr>
        <w:top w:val="none" w:sz="0" w:space="0" w:color="auto"/>
        <w:left w:val="none" w:sz="0" w:space="0" w:color="auto"/>
        <w:bottom w:val="none" w:sz="0" w:space="0" w:color="auto"/>
        <w:right w:val="none" w:sz="0" w:space="0" w:color="auto"/>
      </w:divBdr>
    </w:div>
    <w:div w:id="1555043597">
      <w:bodyDiv w:val="1"/>
      <w:marLeft w:val="0"/>
      <w:marRight w:val="0"/>
      <w:marTop w:val="0"/>
      <w:marBottom w:val="0"/>
      <w:divBdr>
        <w:top w:val="none" w:sz="0" w:space="0" w:color="auto"/>
        <w:left w:val="none" w:sz="0" w:space="0" w:color="auto"/>
        <w:bottom w:val="none" w:sz="0" w:space="0" w:color="auto"/>
        <w:right w:val="none" w:sz="0" w:space="0" w:color="auto"/>
      </w:divBdr>
    </w:div>
    <w:div w:id="1599174520">
      <w:bodyDiv w:val="1"/>
      <w:marLeft w:val="0"/>
      <w:marRight w:val="0"/>
      <w:marTop w:val="0"/>
      <w:marBottom w:val="0"/>
      <w:divBdr>
        <w:top w:val="none" w:sz="0" w:space="0" w:color="auto"/>
        <w:left w:val="none" w:sz="0" w:space="0" w:color="auto"/>
        <w:bottom w:val="none" w:sz="0" w:space="0" w:color="auto"/>
        <w:right w:val="none" w:sz="0" w:space="0" w:color="auto"/>
      </w:divBdr>
    </w:div>
    <w:div w:id="1613201201">
      <w:bodyDiv w:val="1"/>
      <w:marLeft w:val="0"/>
      <w:marRight w:val="0"/>
      <w:marTop w:val="0"/>
      <w:marBottom w:val="0"/>
      <w:divBdr>
        <w:top w:val="none" w:sz="0" w:space="0" w:color="auto"/>
        <w:left w:val="none" w:sz="0" w:space="0" w:color="auto"/>
        <w:bottom w:val="none" w:sz="0" w:space="0" w:color="auto"/>
        <w:right w:val="none" w:sz="0" w:space="0" w:color="auto"/>
      </w:divBdr>
    </w:div>
    <w:div w:id="1627392041">
      <w:bodyDiv w:val="1"/>
      <w:marLeft w:val="0"/>
      <w:marRight w:val="0"/>
      <w:marTop w:val="0"/>
      <w:marBottom w:val="0"/>
      <w:divBdr>
        <w:top w:val="none" w:sz="0" w:space="0" w:color="auto"/>
        <w:left w:val="none" w:sz="0" w:space="0" w:color="auto"/>
        <w:bottom w:val="none" w:sz="0" w:space="0" w:color="auto"/>
        <w:right w:val="none" w:sz="0" w:space="0" w:color="auto"/>
      </w:divBdr>
    </w:div>
    <w:div w:id="1651710598">
      <w:bodyDiv w:val="1"/>
      <w:marLeft w:val="0"/>
      <w:marRight w:val="0"/>
      <w:marTop w:val="0"/>
      <w:marBottom w:val="0"/>
      <w:divBdr>
        <w:top w:val="none" w:sz="0" w:space="0" w:color="auto"/>
        <w:left w:val="none" w:sz="0" w:space="0" w:color="auto"/>
        <w:bottom w:val="none" w:sz="0" w:space="0" w:color="auto"/>
        <w:right w:val="none" w:sz="0" w:space="0" w:color="auto"/>
      </w:divBdr>
    </w:div>
    <w:div w:id="1663580868">
      <w:bodyDiv w:val="1"/>
      <w:marLeft w:val="0"/>
      <w:marRight w:val="0"/>
      <w:marTop w:val="0"/>
      <w:marBottom w:val="0"/>
      <w:divBdr>
        <w:top w:val="none" w:sz="0" w:space="0" w:color="auto"/>
        <w:left w:val="none" w:sz="0" w:space="0" w:color="auto"/>
        <w:bottom w:val="none" w:sz="0" w:space="0" w:color="auto"/>
        <w:right w:val="none" w:sz="0" w:space="0" w:color="auto"/>
      </w:divBdr>
    </w:div>
    <w:div w:id="1688213270">
      <w:bodyDiv w:val="1"/>
      <w:marLeft w:val="0"/>
      <w:marRight w:val="0"/>
      <w:marTop w:val="0"/>
      <w:marBottom w:val="0"/>
      <w:divBdr>
        <w:top w:val="none" w:sz="0" w:space="0" w:color="auto"/>
        <w:left w:val="none" w:sz="0" w:space="0" w:color="auto"/>
        <w:bottom w:val="none" w:sz="0" w:space="0" w:color="auto"/>
        <w:right w:val="none" w:sz="0" w:space="0" w:color="auto"/>
      </w:divBdr>
    </w:div>
    <w:div w:id="1689213373">
      <w:bodyDiv w:val="1"/>
      <w:marLeft w:val="0"/>
      <w:marRight w:val="0"/>
      <w:marTop w:val="0"/>
      <w:marBottom w:val="0"/>
      <w:divBdr>
        <w:top w:val="none" w:sz="0" w:space="0" w:color="auto"/>
        <w:left w:val="none" w:sz="0" w:space="0" w:color="auto"/>
        <w:bottom w:val="none" w:sz="0" w:space="0" w:color="auto"/>
        <w:right w:val="none" w:sz="0" w:space="0" w:color="auto"/>
      </w:divBdr>
    </w:div>
    <w:div w:id="1690906766">
      <w:bodyDiv w:val="1"/>
      <w:marLeft w:val="0"/>
      <w:marRight w:val="0"/>
      <w:marTop w:val="0"/>
      <w:marBottom w:val="0"/>
      <w:divBdr>
        <w:top w:val="none" w:sz="0" w:space="0" w:color="auto"/>
        <w:left w:val="none" w:sz="0" w:space="0" w:color="auto"/>
        <w:bottom w:val="none" w:sz="0" w:space="0" w:color="auto"/>
        <w:right w:val="none" w:sz="0" w:space="0" w:color="auto"/>
      </w:divBdr>
    </w:div>
    <w:div w:id="1704283324">
      <w:bodyDiv w:val="1"/>
      <w:marLeft w:val="0"/>
      <w:marRight w:val="0"/>
      <w:marTop w:val="0"/>
      <w:marBottom w:val="0"/>
      <w:divBdr>
        <w:top w:val="none" w:sz="0" w:space="0" w:color="auto"/>
        <w:left w:val="none" w:sz="0" w:space="0" w:color="auto"/>
        <w:bottom w:val="none" w:sz="0" w:space="0" w:color="auto"/>
        <w:right w:val="none" w:sz="0" w:space="0" w:color="auto"/>
      </w:divBdr>
    </w:div>
    <w:div w:id="1727685190">
      <w:bodyDiv w:val="1"/>
      <w:marLeft w:val="0"/>
      <w:marRight w:val="0"/>
      <w:marTop w:val="0"/>
      <w:marBottom w:val="0"/>
      <w:divBdr>
        <w:top w:val="none" w:sz="0" w:space="0" w:color="auto"/>
        <w:left w:val="none" w:sz="0" w:space="0" w:color="auto"/>
        <w:bottom w:val="none" w:sz="0" w:space="0" w:color="auto"/>
        <w:right w:val="none" w:sz="0" w:space="0" w:color="auto"/>
      </w:divBdr>
    </w:div>
    <w:div w:id="1746486954">
      <w:bodyDiv w:val="1"/>
      <w:marLeft w:val="0"/>
      <w:marRight w:val="0"/>
      <w:marTop w:val="0"/>
      <w:marBottom w:val="0"/>
      <w:divBdr>
        <w:top w:val="none" w:sz="0" w:space="0" w:color="auto"/>
        <w:left w:val="none" w:sz="0" w:space="0" w:color="auto"/>
        <w:bottom w:val="none" w:sz="0" w:space="0" w:color="auto"/>
        <w:right w:val="none" w:sz="0" w:space="0" w:color="auto"/>
      </w:divBdr>
    </w:div>
    <w:div w:id="1763182203">
      <w:bodyDiv w:val="1"/>
      <w:marLeft w:val="0"/>
      <w:marRight w:val="0"/>
      <w:marTop w:val="0"/>
      <w:marBottom w:val="0"/>
      <w:divBdr>
        <w:top w:val="none" w:sz="0" w:space="0" w:color="auto"/>
        <w:left w:val="none" w:sz="0" w:space="0" w:color="auto"/>
        <w:bottom w:val="none" w:sz="0" w:space="0" w:color="auto"/>
        <w:right w:val="none" w:sz="0" w:space="0" w:color="auto"/>
      </w:divBdr>
    </w:div>
    <w:div w:id="1765303648">
      <w:bodyDiv w:val="1"/>
      <w:marLeft w:val="0"/>
      <w:marRight w:val="0"/>
      <w:marTop w:val="0"/>
      <w:marBottom w:val="0"/>
      <w:divBdr>
        <w:top w:val="none" w:sz="0" w:space="0" w:color="auto"/>
        <w:left w:val="none" w:sz="0" w:space="0" w:color="auto"/>
        <w:bottom w:val="none" w:sz="0" w:space="0" w:color="auto"/>
        <w:right w:val="none" w:sz="0" w:space="0" w:color="auto"/>
      </w:divBdr>
    </w:div>
    <w:div w:id="1766225407">
      <w:bodyDiv w:val="1"/>
      <w:marLeft w:val="0"/>
      <w:marRight w:val="0"/>
      <w:marTop w:val="0"/>
      <w:marBottom w:val="0"/>
      <w:divBdr>
        <w:top w:val="none" w:sz="0" w:space="0" w:color="auto"/>
        <w:left w:val="none" w:sz="0" w:space="0" w:color="auto"/>
        <w:bottom w:val="none" w:sz="0" w:space="0" w:color="auto"/>
        <w:right w:val="none" w:sz="0" w:space="0" w:color="auto"/>
      </w:divBdr>
      <w:divsChild>
        <w:div w:id="1131484855">
          <w:blockQuote w:val="1"/>
          <w:marLeft w:val="240"/>
          <w:marRight w:val="240"/>
          <w:marTop w:val="240"/>
          <w:marBottom w:val="240"/>
          <w:divBdr>
            <w:top w:val="none" w:sz="0" w:space="0" w:color="auto"/>
            <w:left w:val="none" w:sz="0" w:space="0" w:color="auto"/>
            <w:bottom w:val="none" w:sz="0" w:space="0" w:color="auto"/>
            <w:right w:val="none" w:sz="0" w:space="0" w:color="auto"/>
          </w:divBdr>
        </w:div>
      </w:divsChild>
    </w:div>
    <w:div w:id="1788352035">
      <w:bodyDiv w:val="1"/>
      <w:marLeft w:val="0"/>
      <w:marRight w:val="0"/>
      <w:marTop w:val="0"/>
      <w:marBottom w:val="0"/>
      <w:divBdr>
        <w:top w:val="none" w:sz="0" w:space="0" w:color="auto"/>
        <w:left w:val="none" w:sz="0" w:space="0" w:color="auto"/>
        <w:bottom w:val="none" w:sz="0" w:space="0" w:color="auto"/>
        <w:right w:val="none" w:sz="0" w:space="0" w:color="auto"/>
      </w:divBdr>
    </w:div>
    <w:div w:id="1793354112">
      <w:bodyDiv w:val="1"/>
      <w:marLeft w:val="0"/>
      <w:marRight w:val="0"/>
      <w:marTop w:val="0"/>
      <w:marBottom w:val="0"/>
      <w:divBdr>
        <w:top w:val="none" w:sz="0" w:space="0" w:color="auto"/>
        <w:left w:val="none" w:sz="0" w:space="0" w:color="auto"/>
        <w:bottom w:val="none" w:sz="0" w:space="0" w:color="auto"/>
        <w:right w:val="none" w:sz="0" w:space="0" w:color="auto"/>
      </w:divBdr>
    </w:div>
    <w:div w:id="1832401861">
      <w:bodyDiv w:val="1"/>
      <w:marLeft w:val="0"/>
      <w:marRight w:val="0"/>
      <w:marTop w:val="0"/>
      <w:marBottom w:val="0"/>
      <w:divBdr>
        <w:top w:val="none" w:sz="0" w:space="0" w:color="auto"/>
        <w:left w:val="none" w:sz="0" w:space="0" w:color="auto"/>
        <w:bottom w:val="none" w:sz="0" w:space="0" w:color="auto"/>
        <w:right w:val="none" w:sz="0" w:space="0" w:color="auto"/>
      </w:divBdr>
    </w:div>
    <w:div w:id="1843355316">
      <w:bodyDiv w:val="1"/>
      <w:marLeft w:val="0"/>
      <w:marRight w:val="0"/>
      <w:marTop w:val="0"/>
      <w:marBottom w:val="0"/>
      <w:divBdr>
        <w:top w:val="none" w:sz="0" w:space="0" w:color="auto"/>
        <w:left w:val="none" w:sz="0" w:space="0" w:color="auto"/>
        <w:bottom w:val="none" w:sz="0" w:space="0" w:color="auto"/>
        <w:right w:val="none" w:sz="0" w:space="0" w:color="auto"/>
      </w:divBdr>
    </w:div>
    <w:div w:id="1847285013">
      <w:bodyDiv w:val="1"/>
      <w:marLeft w:val="0"/>
      <w:marRight w:val="0"/>
      <w:marTop w:val="0"/>
      <w:marBottom w:val="0"/>
      <w:divBdr>
        <w:top w:val="none" w:sz="0" w:space="0" w:color="auto"/>
        <w:left w:val="none" w:sz="0" w:space="0" w:color="auto"/>
        <w:bottom w:val="none" w:sz="0" w:space="0" w:color="auto"/>
        <w:right w:val="none" w:sz="0" w:space="0" w:color="auto"/>
      </w:divBdr>
    </w:div>
    <w:div w:id="1857111692">
      <w:bodyDiv w:val="1"/>
      <w:marLeft w:val="0"/>
      <w:marRight w:val="0"/>
      <w:marTop w:val="0"/>
      <w:marBottom w:val="0"/>
      <w:divBdr>
        <w:top w:val="none" w:sz="0" w:space="0" w:color="auto"/>
        <w:left w:val="none" w:sz="0" w:space="0" w:color="auto"/>
        <w:bottom w:val="none" w:sz="0" w:space="0" w:color="auto"/>
        <w:right w:val="none" w:sz="0" w:space="0" w:color="auto"/>
      </w:divBdr>
    </w:div>
    <w:div w:id="1873037122">
      <w:bodyDiv w:val="1"/>
      <w:marLeft w:val="0"/>
      <w:marRight w:val="0"/>
      <w:marTop w:val="0"/>
      <w:marBottom w:val="0"/>
      <w:divBdr>
        <w:top w:val="none" w:sz="0" w:space="0" w:color="auto"/>
        <w:left w:val="none" w:sz="0" w:space="0" w:color="auto"/>
        <w:bottom w:val="none" w:sz="0" w:space="0" w:color="auto"/>
        <w:right w:val="none" w:sz="0" w:space="0" w:color="auto"/>
      </w:divBdr>
    </w:div>
    <w:div w:id="1873223991">
      <w:bodyDiv w:val="1"/>
      <w:marLeft w:val="0"/>
      <w:marRight w:val="0"/>
      <w:marTop w:val="0"/>
      <w:marBottom w:val="0"/>
      <w:divBdr>
        <w:top w:val="none" w:sz="0" w:space="0" w:color="auto"/>
        <w:left w:val="none" w:sz="0" w:space="0" w:color="auto"/>
        <w:bottom w:val="none" w:sz="0" w:space="0" w:color="auto"/>
        <w:right w:val="none" w:sz="0" w:space="0" w:color="auto"/>
      </w:divBdr>
      <w:divsChild>
        <w:div w:id="1050110606">
          <w:marLeft w:val="0"/>
          <w:marRight w:val="0"/>
          <w:marTop w:val="0"/>
          <w:marBottom w:val="0"/>
          <w:divBdr>
            <w:top w:val="none" w:sz="0" w:space="0" w:color="auto"/>
            <w:left w:val="none" w:sz="0" w:space="0" w:color="auto"/>
            <w:bottom w:val="none" w:sz="0" w:space="0" w:color="auto"/>
            <w:right w:val="none" w:sz="0" w:space="0" w:color="auto"/>
          </w:divBdr>
          <w:divsChild>
            <w:div w:id="1630085711">
              <w:marLeft w:val="0"/>
              <w:marRight w:val="0"/>
              <w:marTop w:val="0"/>
              <w:marBottom w:val="0"/>
              <w:divBdr>
                <w:top w:val="none" w:sz="0" w:space="0" w:color="auto"/>
                <w:left w:val="none" w:sz="0" w:space="0" w:color="auto"/>
                <w:bottom w:val="none" w:sz="0" w:space="0" w:color="auto"/>
                <w:right w:val="none" w:sz="0" w:space="0" w:color="auto"/>
              </w:divBdr>
              <w:divsChild>
                <w:div w:id="137719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297619">
      <w:bodyDiv w:val="1"/>
      <w:marLeft w:val="0"/>
      <w:marRight w:val="0"/>
      <w:marTop w:val="0"/>
      <w:marBottom w:val="0"/>
      <w:divBdr>
        <w:top w:val="none" w:sz="0" w:space="0" w:color="auto"/>
        <w:left w:val="none" w:sz="0" w:space="0" w:color="auto"/>
        <w:bottom w:val="none" w:sz="0" w:space="0" w:color="auto"/>
        <w:right w:val="none" w:sz="0" w:space="0" w:color="auto"/>
      </w:divBdr>
    </w:div>
    <w:div w:id="1911691700">
      <w:bodyDiv w:val="1"/>
      <w:marLeft w:val="0"/>
      <w:marRight w:val="0"/>
      <w:marTop w:val="0"/>
      <w:marBottom w:val="0"/>
      <w:divBdr>
        <w:top w:val="none" w:sz="0" w:space="0" w:color="auto"/>
        <w:left w:val="none" w:sz="0" w:space="0" w:color="auto"/>
        <w:bottom w:val="none" w:sz="0" w:space="0" w:color="auto"/>
        <w:right w:val="none" w:sz="0" w:space="0" w:color="auto"/>
      </w:divBdr>
    </w:div>
    <w:div w:id="1915820860">
      <w:bodyDiv w:val="1"/>
      <w:marLeft w:val="0"/>
      <w:marRight w:val="0"/>
      <w:marTop w:val="0"/>
      <w:marBottom w:val="0"/>
      <w:divBdr>
        <w:top w:val="none" w:sz="0" w:space="0" w:color="auto"/>
        <w:left w:val="none" w:sz="0" w:space="0" w:color="auto"/>
        <w:bottom w:val="none" w:sz="0" w:space="0" w:color="auto"/>
        <w:right w:val="none" w:sz="0" w:space="0" w:color="auto"/>
      </w:divBdr>
    </w:div>
    <w:div w:id="1928150312">
      <w:bodyDiv w:val="1"/>
      <w:marLeft w:val="0"/>
      <w:marRight w:val="0"/>
      <w:marTop w:val="0"/>
      <w:marBottom w:val="0"/>
      <w:divBdr>
        <w:top w:val="none" w:sz="0" w:space="0" w:color="auto"/>
        <w:left w:val="none" w:sz="0" w:space="0" w:color="auto"/>
        <w:bottom w:val="none" w:sz="0" w:space="0" w:color="auto"/>
        <w:right w:val="none" w:sz="0" w:space="0" w:color="auto"/>
      </w:divBdr>
    </w:div>
    <w:div w:id="1948393035">
      <w:bodyDiv w:val="1"/>
      <w:marLeft w:val="0"/>
      <w:marRight w:val="0"/>
      <w:marTop w:val="0"/>
      <w:marBottom w:val="0"/>
      <w:divBdr>
        <w:top w:val="none" w:sz="0" w:space="0" w:color="auto"/>
        <w:left w:val="none" w:sz="0" w:space="0" w:color="auto"/>
        <w:bottom w:val="none" w:sz="0" w:space="0" w:color="auto"/>
        <w:right w:val="none" w:sz="0" w:space="0" w:color="auto"/>
      </w:divBdr>
    </w:div>
    <w:div w:id="1954095337">
      <w:bodyDiv w:val="1"/>
      <w:marLeft w:val="0"/>
      <w:marRight w:val="0"/>
      <w:marTop w:val="0"/>
      <w:marBottom w:val="0"/>
      <w:divBdr>
        <w:top w:val="none" w:sz="0" w:space="0" w:color="auto"/>
        <w:left w:val="none" w:sz="0" w:space="0" w:color="auto"/>
        <w:bottom w:val="none" w:sz="0" w:space="0" w:color="auto"/>
        <w:right w:val="none" w:sz="0" w:space="0" w:color="auto"/>
      </w:divBdr>
    </w:div>
    <w:div w:id="1969435134">
      <w:bodyDiv w:val="1"/>
      <w:marLeft w:val="0"/>
      <w:marRight w:val="0"/>
      <w:marTop w:val="0"/>
      <w:marBottom w:val="0"/>
      <w:divBdr>
        <w:top w:val="none" w:sz="0" w:space="0" w:color="auto"/>
        <w:left w:val="none" w:sz="0" w:space="0" w:color="auto"/>
        <w:bottom w:val="none" w:sz="0" w:space="0" w:color="auto"/>
        <w:right w:val="none" w:sz="0" w:space="0" w:color="auto"/>
      </w:divBdr>
    </w:div>
    <w:div w:id="2028095926">
      <w:bodyDiv w:val="1"/>
      <w:marLeft w:val="0"/>
      <w:marRight w:val="0"/>
      <w:marTop w:val="0"/>
      <w:marBottom w:val="0"/>
      <w:divBdr>
        <w:top w:val="none" w:sz="0" w:space="0" w:color="auto"/>
        <w:left w:val="none" w:sz="0" w:space="0" w:color="auto"/>
        <w:bottom w:val="none" w:sz="0" w:space="0" w:color="auto"/>
        <w:right w:val="none" w:sz="0" w:space="0" w:color="auto"/>
      </w:divBdr>
    </w:div>
    <w:div w:id="2031951591">
      <w:bodyDiv w:val="1"/>
      <w:marLeft w:val="0"/>
      <w:marRight w:val="0"/>
      <w:marTop w:val="0"/>
      <w:marBottom w:val="0"/>
      <w:divBdr>
        <w:top w:val="none" w:sz="0" w:space="0" w:color="auto"/>
        <w:left w:val="none" w:sz="0" w:space="0" w:color="auto"/>
        <w:bottom w:val="none" w:sz="0" w:space="0" w:color="auto"/>
        <w:right w:val="none" w:sz="0" w:space="0" w:color="auto"/>
      </w:divBdr>
    </w:div>
    <w:div w:id="2041936078">
      <w:bodyDiv w:val="1"/>
      <w:marLeft w:val="0"/>
      <w:marRight w:val="0"/>
      <w:marTop w:val="0"/>
      <w:marBottom w:val="0"/>
      <w:divBdr>
        <w:top w:val="none" w:sz="0" w:space="0" w:color="auto"/>
        <w:left w:val="none" w:sz="0" w:space="0" w:color="auto"/>
        <w:bottom w:val="none" w:sz="0" w:space="0" w:color="auto"/>
        <w:right w:val="none" w:sz="0" w:space="0" w:color="auto"/>
      </w:divBdr>
    </w:div>
    <w:div w:id="2044472515">
      <w:bodyDiv w:val="1"/>
      <w:marLeft w:val="0"/>
      <w:marRight w:val="0"/>
      <w:marTop w:val="0"/>
      <w:marBottom w:val="0"/>
      <w:divBdr>
        <w:top w:val="none" w:sz="0" w:space="0" w:color="auto"/>
        <w:left w:val="none" w:sz="0" w:space="0" w:color="auto"/>
        <w:bottom w:val="none" w:sz="0" w:space="0" w:color="auto"/>
        <w:right w:val="none" w:sz="0" w:space="0" w:color="auto"/>
      </w:divBdr>
    </w:div>
    <w:div w:id="2053646452">
      <w:bodyDiv w:val="1"/>
      <w:marLeft w:val="0"/>
      <w:marRight w:val="0"/>
      <w:marTop w:val="0"/>
      <w:marBottom w:val="0"/>
      <w:divBdr>
        <w:top w:val="none" w:sz="0" w:space="0" w:color="auto"/>
        <w:left w:val="none" w:sz="0" w:space="0" w:color="auto"/>
        <w:bottom w:val="none" w:sz="0" w:space="0" w:color="auto"/>
        <w:right w:val="none" w:sz="0" w:space="0" w:color="auto"/>
      </w:divBdr>
    </w:div>
    <w:div w:id="2057241837">
      <w:bodyDiv w:val="1"/>
      <w:marLeft w:val="0"/>
      <w:marRight w:val="0"/>
      <w:marTop w:val="0"/>
      <w:marBottom w:val="0"/>
      <w:divBdr>
        <w:top w:val="none" w:sz="0" w:space="0" w:color="auto"/>
        <w:left w:val="none" w:sz="0" w:space="0" w:color="auto"/>
        <w:bottom w:val="none" w:sz="0" w:space="0" w:color="auto"/>
        <w:right w:val="none" w:sz="0" w:space="0" w:color="auto"/>
      </w:divBdr>
      <w:divsChild>
        <w:div w:id="24327345">
          <w:marLeft w:val="446"/>
          <w:marRight w:val="0"/>
          <w:marTop w:val="120"/>
          <w:marBottom w:val="0"/>
          <w:divBdr>
            <w:top w:val="none" w:sz="0" w:space="0" w:color="auto"/>
            <w:left w:val="none" w:sz="0" w:space="0" w:color="auto"/>
            <w:bottom w:val="none" w:sz="0" w:space="0" w:color="auto"/>
            <w:right w:val="none" w:sz="0" w:space="0" w:color="auto"/>
          </w:divBdr>
        </w:div>
      </w:divsChild>
    </w:div>
    <w:div w:id="2107143773">
      <w:bodyDiv w:val="1"/>
      <w:marLeft w:val="0"/>
      <w:marRight w:val="0"/>
      <w:marTop w:val="0"/>
      <w:marBottom w:val="0"/>
      <w:divBdr>
        <w:top w:val="none" w:sz="0" w:space="0" w:color="auto"/>
        <w:left w:val="none" w:sz="0" w:space="0" w:color="auto"/>
        <w:bottom w:val="none" w:sz="0" w:space="0" w:color="auto"/>
        <w:right w:val="none" w:sz="0" w:space="0" w:color="auto"/>
      </w:divBdr>
    </w:div>
    <w:div w:id="2108693846">
      <w:bodyDiv w:val="1"/>
      <w:marLeft w:val="0"/>
      <w:marRight w:val="0"/>
      <w:marTop w:val="0"/>
      <w:marBottom w:val="0"/>
      <w:divBdr>
        <w:top w:val="none" w:sz="0" w:space="0" w:color="auto"/>
        <w:left w:val="none" w:sz="0" w:space="0" w:color="auto"/>
        <w:bottom w:val="none" w:sz="0" w:space="0" w:color="auto"/>
        <w:right w:val="none" w:sz="0" w:space="0" w:color="auto"/>
      </w:divBdr>
    </w:div>
    <w:div w:id="2110927571">
      <w:bodyDiv w:val="1"/>
      <w:marLeft w:val="0"/>
      <w:marRight w:val="0"/>
      <w:marTop w:val="0"/>
      <w:marBottom w:val="0"/>
      <w:divBdr>
        <w:top w:val="none" w:sz="0" w:space="0" w:color="auto"/>
        <w:left w:val="none" w:sz="0" w:space="0" w:color="auto"/>
        <w:bottom w:val="none" w:sz="0" w:space="0" w:color="auto"/>
        <w:right w:val="none" w:sz="0" w:space="0" w:color="auto"/>
      </w:divBdr>
      <w:divsChild>
        <w:div w:id="652833541">
          <w:marLeft w:val="432"/>
          <w:marRight w:val="0"/>
          <w:marTop w:val="86"/>
          <w:marBottom w:val="0"/>
          <w:divBdr>
            <w:top w:val="none" w:sz="0" w:space="0" w:color="auto"/>
            <w:left w:val="none" w:sz="0" w:space="0" w:color="auto"/>
            <w:bottom w:val="none" w:sz="0" w:space="0" w:color="auto"/>
            <w:right w:val="none" w:sz="0" w:space="0" w:color="auto"/>
          </w:divBdr>
        </w:div>
        <w:div w:id="566650724">
          <w:marLeft w:val="432"/>
          <w:marRight w:val="0"/>
          <w:marTop w:val="86"/>
          <w:marBottom w:val="0"/>
          <w:divBdr>
            <w:top w:val="none" w:sz="0" w:space="0" w:color="auto"/>
            <w:left w:val="none" w:sz="0" w:space="0" w:color="auto"/>
            <w:bottom w:val="none" w:sz="0" w:space="0" w:color="auto"/>
            <w:right w:val="none" w:sz="0" w:space="0" w:color="auto"/>
          </w:divBdr>
        </w:div>
      </w:divsChild>
    </w:div>
    <w:div w:id="2126732712">
      <w:bodyDiv w:val="1"/>
      <w:marLeft w:val="0"/>
      <w:marRight w:val="0"/>
      <w:marTop w:val="0"/>
      <w:marBottom w:val="0"/>
      <w:divBdr>
        <w:top w:val="none" w:sz="0" w:space="0" w:color="auto"/>
        <w:left w:val="none" w:sz="0" w:space="0" w:color="auto"/>
        <w:bottom w:val="none" w:sz="0" w:space="0" w:color="auto"/>
        <w:right w:val="none" w:sz="0" w:space="0" w:color="auto"/>
      </w:divBdr>
    </w:div>
    <w:div w:id="2137407029">
      <w:bodyDiv w:val="1"/>
      <w:marLeft w:val="0"/>
      <w:marRight w:val="0"/>
      <w:marTop w:val="0"/>
      <w:marBottom w:val="0"/>
      <w:divBdr>
        <w:top w:val="none" w:sz="0" w:space="0" w:color="auto"/>
        <w:left w:val="none" w:sz="0" w:space="0" w:color="auto"/>
        <w:bottom w:val="none" w:sz="0" w:space="0" w:color="auto"/>
        <w:right w:val="none" w:sz="0" w:space="0" w:color="auto"/>
      </w:divBdr>
    </w:div>
    <w:div w:id="2140026129">
      <w:bodyDiv w:val="1"/>
      <w:marLeft w:val="0"/>
      <w:marRight w:val="0"/>
      <w:marTop w:val="0"/>
      <w:marBottom w:val="0"/>
      <w:divBdr>
        <w:top w:val="none" w:sz="0" w:space="0" w:color="auto"/>
        <w:left w:val="none" w:sz="0" w:space="0" w:color="auto"/>
        <w:bottom w:val="none" w:sz="0" w:space="0" w:color="auto"/>
        <w:right w:val="none" w:sz="0" w:space="0" w:color="auto"/>
      </w:divBdr>
    </w:div>
    <w:div w:id="2143382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4.jpeg"/><Relationship Id="rId42" Type="http://schemas.openxmlformats.org/officeDocument/2006/relationships/oleObject" Target="embeddings/oleObject8.bin"/><Relationship Id="rId47" Type="http://schemas.openxmlformats.org/officeDocument/2006/relationships/image" Target="media/image15.emf"/><Relationship Id="rId63" Type="http://schemas.openxmlformats.org/officeDocument/2006/relationships/hyperlink" Target="https://app.swaggerhub.com/domains/Plattform_i40/Part1-MetaModel-Schemas/V3.0" TargetMode="External"/><Relationship Id="rId68" Type="http://schemas.openxmlformats.org/officeDocument/2006/relationships/hyperlink" Target="https://app.swaggerhub.com/apis/Plattform_i40/RepositoryServiceSpecification/V3.0_SSP-001" TargetMode="External"/><Relationship Id="rId84" Type="http://schemas.openxmlformats.org/officeDocument/2006/relationships/hyperlink" Target="https://app.swaggerhub.com/apis/Plattform_i40/SubmodelRegistryServiceSpecification/V3.0_SSP-002" TargetMode="External"/><Relationship Id="rId89" Type="http://schemas.openxmlformats.org/officeDocument/2006/relationships/hyperlink" Target="https://app.swaggerhub.com/apis/Plattform_i40/SubmodelRepositoryServiceSpecification/V3.0_SSP-002" TargetMode="External"/><Relationship Id="rId112" Type="http://schemas.openxmlformats.org/officeDocument/2006/relationships/theme" Target="theme/theme1.xml"/><Relationship Id="rId16" Type="http://schemas.openxmlformats.org/officeDocument/2006/relationships/hyperlink" Target="https://www.plattform-i40.de/PI40/Redaktion/EN/Glossary/E/entity_glossary.html" TargetMode="External"/><Relationship Id="rId107" Type="http://schemas.openxmlformats.org/officeDocument/2006/relationships/hyperlink" Target="https://en.wikipedia.org/wiki/Nonterminal_symbol" TargetMode="External"/><Relationship Id="rId11" Type="http://schemas.openxmlformats.org/officeDocument/2006/relationships/image" Target="media/image1.jpeg"/><Relationship Id="rId32" Type="http://schemas.openxmlformats.org/officeDocument/2006/relationships/image" Target="media/image8.emf"/><Relationship Id="rId37" Type="http://schemas.openxmlformats.org/officeDocument/2006/relationships/oleObject" Target="embeddings/oleObject6.bin"/><Relationship Id="rId53" Type="http://schemas.openxmlformats.org/officeDocument/2006/relationships/image" Target="media/image18.emf"/><Relationship Id="rId58" Type="http://schemas.openxmlformats.org/officeDocument/2006/relationships/oleObject" Target="embeddings/oleObject16.bin"/><Relationship Id="rId74" Type="http://schemas.openxmlformats.org/officeDocument/2006/relationships/hyperlink" Target="https://datatracker.ietf.org/doc/html/rfc7231" TargetMode="External"/><Relationship Id="rId79" Type="http://schemas.openxmlformats.org/officeDocument/2006/relationships/hyperlink" Target="https://app.swaggerhub.com/apis/Plattform_i40/SubmodelServiceSpecification/V3.0_SPP-003" TargetMode="External"/><Relationship Id="rId102" Type="http://schemas.openxmlformats.org/officeDocument/2006/relationships/hyperlink" Target="https://en.wikipedia.org/wiki/Nonterminal" TargetMode="External"/><Relationship Id="rId5" Type="http://schemas.openxmlformats.org/officeDocument/2006/relationships/numbering" Target="numbering.xml"/><Relationship Id="rId90" Type="http://schemas.openxmlformats.org/officeDocument/2006/relationships/hyperlink" Target="https://app.swaggerhub.com/apis/Plattform_i40/SubmodelRepositoryServiceSpecification/V3.0_SSP-003" TargetMode="External"/><Relationship Id="rId95" Type="http://schemas.openxmlformats.org/officeDocument/2006/relationships/image" Target="media/image28.png"/><Relationship Id="rId22" Type="http://schemas.openxmlformats.org/officeDocument/2006/relationships/hyperlink" Target="https://app.swaggerhub.com/apis/Plattform_i40/AssetAdministrationShellRepositoryServiceSpecification/V3.0_SSP-001" TargetMode="External"/><Relationship Id="rId27" Type="http://schemas.openxmlformats.org/officeDocument/2006/relationships/image" Target="media/image6.emf"/><Relationship Id="rId43" Type="http://schemas.openxmlformats.org/officeDocument/2006/relationships/image" Target="media/image13.emf"/><Relationship Id="rId48" Type="http://schemas.openxmlformats.org/officeDocument/2006/relationships/oleObject" Target="embeddings/oleObject11.bin"/><Relationship Id="rId64" Type="http://schemas.openxmlformats.org/officeDocument/2006/relationships/hyperlink" Target="https://app.swaggerhub.com/domains/Plattform_i40/Part2-API-Schemas/V3.0" TargetMode="External"/><Relationship Id="rId69" Type="http://schemas.openxmlformats.org/officeDocument/2006/relationships/hyperlink" Target="https://app.swaggerhub.com/apis/Plattform_i40/RegistryServiceSpecification/V3.0_SSP-001" TargetMode="External"/><Relationship Id="rId80" Type="http://schemas.openxmlformats.org/officeDocument/2006/relationships/hyperlink" Target="https://app.swaggerhub.com/apis/Plattform_i40/AasxFileServerServiceSpecification/V3.0_SSP-001" TargetMode="External"/><Relationship Id="rId85" Type="http://schemas.openxmlformats.org/officeDocument/2006/relationships/hyperlink" Target="https://app.swaggerhub.com/apis/Plattform_i40/DiscoveryServiceSpecification/V3.0_SSP-001" TargetMode="External"/><Relationship Id="rId12" Type="http://schemas.openxmlformats.org/officeDocument/2006/relationships/header" Target="header1.xml"/><Relationship Id="rId17" Type="http://schemas.openxmlformats.org/officeDocument/2006/relationships/hyperlink" Target="https://www.plattform-i40.de/PI40/Redaktion/EN/Glossary/I/interface_glossary.html" TargetMode="External"/><Relationship Id="rId33" Type="http://schemas.openxmlformats.org/officeDocument/2006/relationships/oleObject" Target="embeddings/oleObject4.bin"/><Relationship Id="rId38" Type="http://schemas.openxmlformats.org/officeDocument/2006/relationships/image" Target="media/image11.emf"/><Relationship Id="rId59" Type="http://schemas.openxmlformats.org/officeDocument/2006/relationships/image" Target="media/image21.emf"/><Relationship Id="rId103" Type="http://schemas.openxmlformats.org/officeDocument/2006/relationships/hyperlink" Target="https://en.wikipedia.org/wiki/Expression_(mathematics)" TargetMode="External"/><Relationship Id="rId108" Type="http://schemas.openxmlformats.org/officeDocument/2006/relationships/hyperlink" Target="file:///C:/Users/sbader/AppData/Local/Temp/Tom%20Preston-Werner" TargetMode="External"/><Relationship Id="rId54" Type="http://schemas.openxmlformats.org/officeDocument/2006/relationships/oleObject" Target="embeddings/oleObject14.bin"/><Relationship Id="rId70" Type="http://schemas.openxmlformats.org/officeDocument/2006/relationships/hyperlink" Target="https://app.swaggerhub.com/apis/Plattform_i40/DiscoveryServiceSpecification/V3.0_SSP-001" TargetMode="External"/><Relationship Id="rId75" Type="http://schemas.openxmlformats.org/officeDocument/2006/relationships/hyperlink" Target="https://app.swaggerhub.com/apis/Plattform_i40/AssetAdministrationShellServiceSpecification/V3.0_SSP-001" TargetMode="External"/><Relationship Id="rId91" Type="http://schemas.openxmlformats.org/officeDocument/2006/relationships/hyperlink" Target="https://app.swaggerhub.com/apis/Plattform_i40/SubmodelRepositoryServiceSpecification/V3.0_SSP-004" TargetMode="External"/><Relationship Id="rId96" Type="http://schemas.openxmlformats.org/officeDocument/2006/relationships/hyperlink" Target="https://www.plattform-i40.de/PI40/Redaktion/EN/Downloads/Publikation/secure_downloadservice.htm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4.xml"/><Relationship Id="rId23" Type="http://schemas.openxmlformats.org/officeDocument/2006/relationships/hyperlink" Target="https://app.swaggerhub.com/apis/Plattform_i40/AssetAdministrationShellServiceSpecification/V3.0_SSP-001" TargetMode="External"/><Relationship Id="rId28" Type="http://schemas.openxmlformats.org/officeDocument/2006/relationships/oleObject" Target="embeddings/oleObject2.bin"/><Relationship Id="rId36" Type="http://schemas.openxmlformats.org/officeDocument/2006/relationships/image" Target="media/image10.emf"/><Relationship Id="rId49" Type="http://schemas.openxmlformats.org/officeDocument/2006/relationships/image" Target="media/image16.emf"/><Relationship Id="rId57" Type="http://schemas.openxmlformats.org/officeDocument/2006/relationships/image" Target="media/image20.emf"/><Relationship Id="rId106" Type="http://schemas.openxmlformats.org/officeDocument/2006/relationships/hyperlink" Target="https://en.wikipedia.org/wiki/Terminal_symbol" TargetMode="External"/><Relationship Id="rId10" Type="http://schemas.openxmlformats.org/officeDocument/2006/relationships/endnotes" Target="endnotes.xml"/><Relationship Id="rId31" Type="http://schemas.openxmlformats.org/officeDocument/2006/relationships/oleObject" Target="embeddings/oleObject3.bin"/><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hyperlink" Target="https://app.swaggerhub.com/domains/Plattform_i40/DINSPEC16593-Schemas/V3.0" TargetMode="External"/><Relationship Id="rId73" Type="http://schemas.openxmlformats.org/officeDocument/2006/relationships/image" Target="media/image25.png"/><Relationship Id="rId78" Type="http://schemas.openxmlformats.org/officeDocument/2006/relationships/hyperlink" Target="https://app.swaggerhub.com/apis/Plattform_i40/SubmodelServiceSpecification/V3.0_SPP-002" TargetMode="External"/><Relationship Id="rId81" Type="http://schemas.openxmlformats.org/officeDocument/2006/relationships/hyperlink" Target="https://app.swaggerhub.com/apis/Plattform_i40/AssetAdministrationShellRegistryServiceSpecification/V3.0_SSP-001" TargetMode="External"/><Relationship Id="rId86" Type="http://schemas.openxmlformats.org/officeDocument/2006/relationships/hyperlink" Target="https://app.swaggerhub.com/apis/Plattform_i40/AssetAdministrationShellRepositoryServiceSpecification/V3.0_SSP-001" TargetMode="External"/><Relationship Id="rId94" Type="http://schemas.openxmlformats.org/officeDocument/2006/relationships/image" Target="media/image27.png"/><Relationship Id="rId99" Type="http://schemas.openxmlformats.org/officeDocument/2006/relationships/hyperlink" Target="https://admin-shell-io.com/screencasts/security/Industrie_40_Security_with_AASX_Server.mp4" TargetMode="External"/><Relationship Id="rId101" Type="http://schemas.openxmlformats.org/officeDocument/2006/relationships/hyperlink" Target="https://en.wikipedia.org/wiki/Symbol"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2.tiff"/><Relationship Id="rId39" Type="http://schemas.openxmlformats.org/officeDocument/2006/relationships/oleObject" Target="embeddings/oleObject7.bin"/><Relationship Id="rId109" Type="http://schemas.openxmlformats.org/officeDocument/2006/relationships/hyperlink" Target="https://semver.org/spec/v2.0.0.html" TargetMode="External"/><Relationship Id="rId34" Type="http://schemas.openxmlformats.org/officeDocument/2006/relationships/image" Target="media/image9.emf"/><Relationship Id="rId50" Type="http://schemas.openxmlformats.org/officeDocument/2006/relationships/oleObject" Target="embeddings/oleObject12.bin"/><Relationship Id="rId55" Type="http://schemas.openxmlformats.org/officeDocument/2006/relationships/image" Target="media/image19.emf"/><Relationship Id="rId76" Type="http://schemas.openxmlformats.org/officeDocument/2006/relationships/hyperlink" Target="https://app.swaggerhub.com/apis/Plattform_i40/AssetAdministrationShellServiceSpecification/V3.0_SPP-002" TargetMode="External"/><Relationship Id="rId97" Type="http://schemas.openxmlformats.org/officeDocument/2006/relationships/image" Target="media/image29.png"/><Relationship Id="rId104" Type="http://schemas.openxmlformats.org/officeDocument/2006/relationships/hyperlink" Target="https://en.wikipedia.org/wiki/Vertical_bar" TargetMode="External"/><Relationship Id="rId7" Type="http://schemas.openxmlformats.org/officeDocument/2006/relationships/settings" Target="settings.xml"/><Relationship Id="rId71" Type="http://schemas.openxmlformats.org/officeDocument/2006/relationships/image" Target="media/image23.png"/><Relationship Id="rId92" Type="http://schemas.openxmlformats.org/officeDocument/2006/relationships/hyperlink" Target="https://app.swaggerhub.com/apis/Plattform_i40/ConceptDescriptionRepositoryServiceSpecification/V3.0_SSP-001" TargetMode="External"/><Relationship Id="rId2" Type="http://schemas.openxmlformats.org/officeDocument/2006/relationships/customXml" Target="../customXml/item2.xml"/><Relationship Id="rId29" Type="http://schemas.openxmlformats.org/officeDocument/2006/relationships/hyperlink" Target="https://datatracker.ietf.org/doc/html/rfc8259" TargetMode="External"/><Relationship Id="rId24" Type="http://schemas.openxmlformats.org/officeDocument/2006/relationships/hyperlink" Target="https://admin-shell.io/aas/API/AssetAdministrationShellBasicDiscoveryInterfae/GetAllAssetLinksById/1/0/RC02" TargetMode="External"/><Relationship Id="rId40" Type="http://schemas.openxmlformats.org/officeDocument/2006/relationships/hyperlink" Target="https://tools.ietf.org/html/rfc5646" TargetMode="External"/><Relationship Id="rId45" Type="http://schemas.openxmlformats.org/officeDocument/2006/relationships/image" Target="media/image14.emf"/><Relationship Id="rId66" Type="http://schemas.openxmlformats.org/officeDocument/2006/relationships/hyperlink" Target="https://app.swaggerhub.com/apis/Plattform_i40/AssetAdministrationShellServiceSpecification/V3.0_SSP-001" TargetMode="External"/><Relationship Id="rId87" Type="http://schemas.openxmlformats.org/officeDocument/2006/relationships/hyperlink" Target="https://app.swaggerhub.com/apis/Plattform_i40/AssetAdministrationShellRepositoryServiceSpecification/V3.0_SSP-002" TargetMode="External"/><Relationship Id="rId110" Type="http://schemas.openxmlformats.org/officeDocument/2006/relationships/hyperlink" Target="https://www.beuth.de/de/technische-regel/din-spec-91406/314564057" TargetMode="External"/><Relationship Id="rId61" Type="http://schemas.openxmlformats.org/officeDocument/2006/relationships/image" Target="media/image22.emf"/><Relationship Id="rId82" Type="http://schemas.openxmlformats.org/officeDocument/2006/relationships/hyperlink" Target="https://app.swaggerhub.com/apis/Plattform_i40/AssetAdministrationShellRegistryServiceSpecification/V3.0_SSP-002" TargetMode="External"/><Relationship Id="rId19" Type="http://schemas.openxmlformats.org/officeDocument/2006/relationships/hyperlink" Target="https://www.plattform-i40.de/PI40/Redaktion/EN/Glossary/I/interface_glossary.html" TargetMode="External"/><Relationship Id="rId14" Type="http://schemas.openxmlformats.org/officeDocument/2006/relationships/header" Target="header3.xml"/><Relationship Id="rId30" Type="http://schemas.openxmlformats.org/officeDocument/2006/relationships/image" Target="media/image7.emf"/><Relationship Id="rId35" Type="http://schemas.openxmlformats.org/officeDocument/2006/relationships/oleObject" Target="embeddings/oleObject5.bin"/><Relationship Id="rId56" Type="http://schemas.openxmlformats.org/officeDocument/2006/relationships/oleObject" Target="embeddings/oleObject15.bin"/><Relationship Id="rId77" Type="http://schemas.openxmlformats.org/officeDocument/2006/relationships/hyperlink" Target="https://app.swaggerhub.com/apis/Plattform_i40/SubmodelServiceSpecification/V3.0_SSP-001" TargetMode="External"/><Relationship Id="rId100" Type="http://schemas.openxmlformats.org/officeDocument/2006/relationships/image" Target="media/image30.png"/><Relationship Id="rId105" Type="http://schemas.openxmlformats.org/officeDocument/2006/relationships/hyperlink" Target="https://en.wikipedia.org/wiki/Alternation_(formal_language_theory)" TargetMode="External"/><Relationship Id="rId8" Type="http://schemas.openxmlformats.org/officeDocument/2006/relationships/webSettings" Target="webSettings.xml"/><Relationship Id="rId51" Type="http://schemas.openxmlformats.org/officeDocument/2006/relationships/image" Target="media/image17.emf"/><Relationship Id="rId72" Type="http://schemas.openxmlformats.org/officeDocument/2006/relationships/image" Target="media/image24.jpeg"/><Relationship Id="rId93" Type="http://schemas.openxmlformats.org/officeDocument/2006/relationships/image" Target="media/image26.png"/><Relationship Id="rId98" Type="http://schemas.openxmlformats.org/officeDocument/2006/relationships/hyperlink" Target="https://admin-shell-io.com/5011/" TargetMode="External"/><Relationship Id="rId3" Type="http://schemas.openxmlformats.org/officeDocument/2006/relationships/customXml" Target="../customXml/item3.xml"/><Relationship Id="rId25" Type="http://schemas.openxmlformats.org/officeDocument/2006/relationships/image" Target="media/image5.emf"/><Relationship Id="rId46" Type="http://schemas.openxmlformats.org/officeDocument/2006/relationships/oleObject" Target="embeddings/oleObject10.bin"/><Relationship Id="rId67" Type="http://schemas.openxmlformats.org/officeDocument/2006/relationships/hyperlink" Target="https://app.swaggerhub.com/apis/Plattform_i40/SubmodelServiceSpecification/V3.0_SSP-001" TargetMode="External"/><Relationship Id="rId20" Type="http://schemas.openxmlformats.org/officeDocument/2006/relationships/image" Target="media/image3.emf"/><Relationship Id="rId41" Type="http://schemas.openxmlformats.org/officeDocument/2006/relationships/image" Target="media/image12.emf"/><Relationship Id="rId62" Type="http://schemas.openxmlformats.org/officeDocument/2006/relationships/oleObject" Target="embeddings/oleObject18.bin"/><Relationship Id="rId83" Type="http://schemas.openxmlformats.org/officeDocument/2006/relationships/hyperlink" Target="https://app.swaggerhub.com/apis/Plattform_i40/SubmodelRegistryServiceSpecification/V3.0_SSP-001" TargetMode="External"/><Relationship Id="rId88" Type="http://schemas.openxmlformats.org/officeDocument/2006/relationships/hyperlink" Target="https://app.swaggerhub.com/apis/Plattform_i40/SubmodelRepositoryServiceSpecification/V3.0_SSP-001" TargetMode="External"/><Relationship Id="rId111"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w3.org/TR/xmlschema-2/" TargetMode="External"/><Relationship Id="rId2" Type="http://schemas.openxmlformats.org/officeDocument/2006/relationships/hyperlink" Target="https://app.swaggerhub.com/apis/Plattform_i40/AasxFileServerServiceSpecification/V3.0_SSP-001" TargetMode="External"/><Relationship Id="rId1" Type="http://schemas.openxmlformats.org/officeDocument/2006/relationships/hyperlink" Target="https://github.com/admin-shell-io/id" TargetMode="External"/><Relationship Id="rId5" Type="http://schemas.openxmlformats.org/officeDocument/2006/relationships/hyperlink" Target="http://semver.org" TargetMode="External"/><Relationship Id="rId4" Type="http://schemas.openxmlformats.org/officeDocument/2006/relationships/hyperlink" Target="https://openmanufacturingplatform.github.io/sds-documentation/bamm-specification/v1.0.0/datatyp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91aa21eb-3ded-4267-9c3e-ccb237ad8ee0">
      <Terms xmlns="http://schemas.microsoft.com/office/infopath/2007/PartnerControls"/>
    </lcf76f155ced4ddcb4097134ff3c332f>
    <TaxCatchAll xmlns="a2481e99-4d48-419a-b1f4-47ec4791e4b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B649F2E0109421488B1BB3AE0959F831" ma:contentTypeVersion="12" ma:contentTypeDescription="Ein neues Dokument erstellen." ma:contentTypeScope="" ma:versionID="13d88de2f1a1c103d310619823043d19">
  <xsd:schema xmlns:xsd="http://www.w3.org/2001/XMLSchema" xmlns:xs="http://www.w3.org/2001/XMLSchema" xmlns:p="http://schemas.microsoft.com/office/2006/metadata/properties" xmlns:ns2="91aa21eb-3ded-4267-9c3e-ccb237ad8ee0" xmlns:ns3="a2481e99-4d48-419a-b1f4-47ec4791e4b9" targetNamespace="http://schemas.microsoft.com/office/2006/metadata/properties" ma:root="true" ma:fieldsID="d472b3b2efaf0c35332ecbbfa804af69" ns2:_="" ns3:_="">
    <xsd:import namespace="91aa21eb-3ded-4267-9c3e-ccb237ad8ee0"/>
    <xsd:import namespace="a2481e99-4d48-419a-b1f4-47ec4791e4b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aa21eb-3ded-4267-9c3e-ccb237ad8e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Bildmarkierungen" ma:readOnly="false" ma:fieldId="{5cf76f15-5ced-4ddc-b409-7134ff3c332f}" ma:taxonomyMulti="true" ma:sspId="459bbe9f-a3fb-40f0-bd1f-4ef6f7b2f378"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481e99-4d48-419a-b1f4-47ec4791e4b9"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16ca8dda-631f-43f0-9946-4801c76d3921}" ma:internalName="TaxCatchAll" ma:showField="CatchAllData" ma:web="a2481e99-4d48-419a-b1f4-47ec4791e4b9">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0B6E6CE-5862-4206-9811-6113AA61616A}">
  <ds:schemaRefs>
    <ds:schemaRef ds:uri="http://schemas.microsoft.com/office/2006/metadata/properties"/>
    <ds:schemaRef ds:uri="http://schemas.microsoft.com/office/infopath/2007/PartnerControls"/>
    <ds:schemaRef ds:uri="91aa21eb-3ded-4267-9c3e-ccb237ad8ee0"/>
    <ds:schemaRef ds:uri="a2481e99-4d48-419a-b1f4-47ec4791e4b9"/>
  </ds:schemaRefs>
</ds:datastoreItem>
</file>

<file path=customXml/itemProps2.xml><?xml version="1.0" encoding="utf-8"?>
<ds:datastoreItem xmlns:ds="http://schemas.openxmlformats.org/officeDocument/2006/customXml" ds:itemID="{8A478C6C-4936-42FA-8958-86AC3DFA3992}">
  <ds:schemaRefs>
    <ds:schemaRef ds:uri="http://schemas.microsoft.com/sharepoint/v3/contenttype/forms"/>
  </ds:schemaRefs>
</ds:datastoreItem>
</file>

<file path=customXml/itemProps3.xml><?xml version="1.0" encoding="utf-8"?>
<ds:datastoreItem xmlns:ds="http://schemas.openxmlformats.org/officeDocument/2006/customXml" ds:itemID="{5543EC14-501E-4A9E-AD36-FAD636F9F6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aa21eb-3ded-4267-9c3e-ccb237ad8ee0"/>
    <ds:schemaRef ds:uri="a2481e99-4d48-419a-b1f4-47ec4791e4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44B72A-2252-4F35-836B-E0C317D65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183</Pages>
  <Words>35791</Words>
  <Characters>225486</Characters>
  <Application>Microsoft Office Word</Application>
  <DocSecurity>0</DocSecurity>
  <Lines>1879</Lines>
  <Paragraphs>521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Details of the Administration shell - Part 1</vt:lpstr>
    </vt:vector>
  </TitlesOfParts>
  <Company>xxx</Company>
  <LinksUpToDate>false</LinksUpToDate>
  <CharactersWithSpaces>260756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xxx</dc:creator>
  <cp:keywords/>
  <dc:description/>
  <cp:lastModifiedBy>Boss, Birgit (Bosch)</cp:lastModifiedBy>
  <cp:revision>15</cp:revision>
  <cp:lastPrinted>2023-04-14T16:04:00Z</cp:lastPrinted>
  <dcterms:created xsi:type="dcterms:W3CDTF">2023-04-14T13:56:00Z</dcterms:created>
  <dcterms:modified xsi:type="dcterms:W3CDTF">2023-04-14T16:05:00Z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0x010100B649F2E0109421488B1BB3AE0959F831</vt:lpwstr>
  </property>
  <property fmtid="{D5CDD505-2E9C-101B-9397-08002B2CF9AE}" pid="4" name="_dlc_DocIdItemGuid">
    <vt:lpwstr>96188856-c3c1-497f-b6e3-53c488537c48</vt:lpwstr>
  </property>
  <property fmtid="{D5CDD505-2E9C-101B-9397-08002B2CF9AE}" pid="5" name="MSIP_Label_c8c00982-80e1-41e6-a03a-12f4ca954faf_Enabled">
    <vt:lpwstr>True</vt:lpwstr>
  </property>
  <property fmtid="{D5CDD505-2E9C-101B-9397-08002B2CF9AE}" pid="6" name="MSIP_Label_c8c00982-80e1-41e6-a03a-12f4ca954faf_SiteId">
    <vt:lpwstr>ecaa386b-c8df-4ce0-ad01-740cbdb5ba55</vt:lpwstr>
  </property>
  <property fmtid="{D5CDD505-2E9C-101B-9397-08002B2CF9AE}" pid="7" name="MSIP_Label_c8c00982-80e1-41e6-a03a-12f4ca954faf_Owner">
    <vt:lpwstr>KunCA@basfad.basf.net</vt:lpwstr>
  </property>
  <property fmtid="{D5CDD505-2E9C-101B-9397-08002B2CF9AE}" pid="8" name="MSIP_Label_c8c00982-80e1-41e6-a03a-12f4ca954faf_SetDate">
    <vt:lpwstr>2021-03-09T16:45:43.1249868Z</vt:lpwstr>
  </property>
  <property fmtid="{D5CDD505-2E9C-101B-9397-08002B2CF9AE}" pid="9" name="MSIP_Label_c8c00982-80e1-41e6-a03a-12f4ca954faf_Name">
    <vt:lpwstr>Internal</vt:lpwstr>
  </property>
  <property fmtid="{D5CDD505-2E9C-101B-9397-08002B2CF9AE}" pid="10" name="MSIP_Label_c8c00982-80e1-41e6-a03a-12f4ca954faf_Application">
    <vt:lpwstr>Microsoft Azure Information Protection</vt:lpwstr>
  </property>
  <property fmtid="{D5CDD505-2E9C-101B-9397-08002B2CF9AE}" pid="11" name="MSIP_Label_c8c00982-80e1-41e6-a03a-12f4ca954faf_ActionId">
    <vt:lpwstr>586f57e7-8bc8-4a15-a783-499ed52d3aa8</vt:lpwstr>
  </property>
  <property fmtid="{D5CDD505-2E9C-101B-9397-08002B2CF9AE}" pid="12" name="MSIP_Label_c8c00982-80e1-41e6-a03a-12f4ca954faf_Extended_MSFT_Method">
    <vt:lpwstr>Automatic</vt:lpwstr>
  </property>
  <property fmtid="{D5CDD505-2E9C-101B-9397-08002B2CF9AE}" pid="13" name="MSIP_Label_9c86c25f-31f1-46f7-b4f9-3c53b1ed0b07_Enabled">
    <vt:lpwstr>true</vt:lpwstr>
  </property>
  <property fmtid="{D5CDD505-2E9C-101B-9397-08002B2CF9AE}" pid="14" name="MSIP_Label_9c86c25f-31f1-46f7-b4f9-3c53b1ed0b07_SetDate">
    <vt:lpwstr>2021-11-11T10:03:44Z</vt:lpwstr>
  </property>
  <property fmtid="{D5CDD505-2E9C-101B-9397-08002B2CF9AE}" pid="15" name="MSIP_Label_9c86c25f-31f1-46f7-b4f9-3c53b1ed0b07_Method">
    <vt:lpwstr>Standard</vt:lpwstr>
  </property>
  <property fmtid="{D5CDD505-2E9C-101B-9397-08002B2CF9AE}" pid="16" name="MSIP_Label_9c86c25f-31f1-46f7-b4f9-3c53b1ed0b07_Name">
    <vt:lpwstr>Internal</vt:lpwstr>
  </property>
  <property fmtid="{D5CDD505-2E9C-101B-9397-08002B2CF9AE}" pid="17" name="MSIP_Label_9c86c25f-31f1-46f7-b4f9-3c53b1ed0b07_SiteId">
    <vt:lpwstr>a1ae89fb-21b9-40bf-9d82-a10ae85a2407</vt:lpwstr>
  </property>
  <property fmtid="{D5CDD505-2E9C-101B-9397-08002B2CF9AE}" pid="18" name="MSIP_Label_9c86c25f-31f1-46f7-b4f9-3c53b1ed0b07_ActionId">
    <vt:lpwstr>0dc79c7a-ecf9-46c0-9eb1-13bd848bb30e</vt:lpwstr>
  </property>
  <property fmtid="{D5CDD505-2E9C-101B-9397-08002B2CF9AE}" pid="19" name="MSIP_Label_9c86c25f-31f1-46f7-b4f9-3c53b1ed0b07_ContentBits">
    <vt:lpwstr>0</vt:lpwstr>
  </property>
  <property fmtid="{D5CDD505-2E9C-101B-9397-08002B2CF9AE}" pid="20" name="MediaServiceImageTags">
    <vt:lpwstr/>
  </property>
</Properties>
</file>