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C7277F" w:rsidRDefault="00C7277F" w:rsidP="0013568E">
      <w:pPr>
        <w:spacing w:after="0" w:line="240" w:lineRule="auto"/>
        <w:jc w:val="both"/>
        <w:rPr>
          <w:b/>
          <w:color w:val="FFFF00"/>
          <w:sz w:val="36"/>
          <w:szCs w:val="36"/>
        </w:rPr>
      </w:pPr>
      <w:r w:rsidRPr="007811A1">
        <w:rPr>
          <w:b/>
          <w:color w:val="FFFF00"/>
          <w:sz w:val="36"/>
          <w:szCs w:val="36"/>
        </w:rPr>
        <w:t>Organizarea datelor. Elemente de statistică</w:t>
      </w:r>
      <w:r w:rsidR="0037453D">
        <w:rPr>
          <w:b/>
          <w:color w:val="FFFF00"/>
          <w:sz w:val="36"/>
          <w:szCs w:val="36"/>
        </w:rPr>
        <w:t xml:space="preserve"> </w:t>
      </w:r>
    </w:p>
    <w:p w:rsidR="007811A1" w:rsidRPr="007811A1" w:rsidRDefault="0037453D" w:rsidP="0013568E">
      <w:pPr>
        <w:spacing w:after="0" w:line="240" w:lineRule="auto"/>
        <w:jc w:val="both"/>
        <w:rPr>
          <w:b/>
          <w:color w:val="FFFF00"/>
          <w:sz w:val="36"/>
          <w:szCs w:val="36"/>
        </w:rPr>
      </w:pPr>
      <w:r>
        <w:rPr>
          <w:b/>
          <w:color w:val="FFFF00"/>
          <w:sz w:val="36"/>
          <w:szCs w:val="36"/>
        </w:rPr>
        <w:t>Fundația – Isaac Asimov</w:t>
      </w:r>
    </w:p>
    <w:p w:rsidR="005C1047" w:rsidRPr="00264EAC" w:rsidRDefault="005C1047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571E8FEF" wp14:editId="4A84AB73">
            <wp:extent cx="5943600" cy="450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5B4" w:rsidRPr="00264EAC" w:rsidRDefault="00C605B4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8B7112" w:rsidRDefault="008B7112" w:rsidP="008B7112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5581B834" wp14:editId="6C847D2D">
            <wp:extent cx="5943600" cy="11563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12" w:rsidRDefault="000358F8" w:rsidP="008B7112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394952</wp:posOffset>
                </wp:positionH>
                <wp:positionV relativeFrom="paragraph">
                  <wp:posOffset>270380</wp:posOffset>
                </wp:positionV>
                <wp:extent cx="44640" cy="12960"/>
                <wp:effectExtent l="19050" t="19050" r="31750" b="2540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6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" o:spid="_x0000_s1026" type="#_x0000_t75" style="position:absolute;margin-left:30.8pt;margin-top:21pt;width:4.15pt;height:1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">
                <v:imagedata r:id="rId11" o:title=""/>
              </v:shape>
            </w:pict>
          </mc:Fallback>
        </mc:AlternateContent>
      </w:r>
    </w:p>
    <w:p w:rsidR="008B7112" w:rsidRPr="00264EAC" w:rsidRDefault="00B57340" w:rsidP="008B7112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3049232</wp:posOffset>
                </wp:positionH>
                <wp:positionV relativeFrom="paragraph">
                  <wp:posOffset>335131</wp:posOffset>
                </wp:positionV>
                <wp:extent cx="154080" cy="0"/>
                <wp:effectExtent l="0" t="0" r="0" b="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408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2" o:spid="_x0000_s1026" type="#_x0000_t75" style="position:absolute;margin-left:236.8pt;margin-top:26.4pt;width:18.8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">
                <v:imagedata r:id="rId13" o:title=""/>
              </v:shape>
            </w:pict>
          </mc:Fallback>
        </mc:AlternateContent>
      </w:r>
      <w:r w:rsidR="008B7112" w:rsidRPr="00264EAC">
        <w:rPr>
          <w:noProof/>
          <w:lang w:val="en-US"/>
        </w:rPr>
        <w:drawing>
          <wp:inline distT="0" distB="0" distL="0" distR="0" wp14:anchorId="1C20A479" wp14:editId="2B526C95">
            <wp:extent cx="5943600" cy="9118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12" w:rsidRDefault="008B7112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8B7112" w:rsidRPr="00264EAC" w:rsidRDefault="008B7112" w:rsidP="008B7112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Organizarea datelor presupune prelucrarea uno</w:t>
      </w:r>
      <w:r>
        <w:rPr>
          <w:color w:val="FFFF00"/>
          <w:sz w:val="36"/>
          <w:szCs w:val="36"/>
        </w:rPr>
        <w:t>r</w:t>
      </w:r>
      <w:r w:rsidRPr="00264EAC">
        <w:rPr>
          <w:color w:val="FFFF00"/>
          <w:sz w:val="36"/>
          <w:szCs w:val="36"/>
        </w:rPr>
        <w:t xml:space="preserve"> informații prin:</w:t>
      </w:r>
    </w:p>
    <w:p w:rsidR="008B7112" w:rsidRPr="00264EAC" w:rsidRDefault="008B7112" w:rsidP="008B71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Clasificare;</w:t>
      </w:r>
    </w:p>
    <w:p w:rsidR="008B7112" w:rsidRPr="00264EAC" w:rsidRDefault="008B7112" w:rsidP="008B71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Evaluare;</w:t>
      </w:r>
    </w:p>
    <w:p w:rsidR="008B7112" w:rsidRDefault="008B7112" w:rsidP="00FC769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Măsurare etc.</w:t>
      </w:r>
      <w:r w:rsidR="00FC7699">
        <w:rPr>
          <w:color w:val="FFFF00"/>
          <w:sz w:val="36"/>
          <w:szCs w:val="36"/>
        </w:rPr>
        <w:t xml:space="preserve">  </w:t>
      </w:r>
    </w:p>
    <w:p w:rsidR="008B7112" w:rsidRDefault="008B7112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C7277F" w:rsidRPr="00264EAC" w:rsidRDefault="00676AED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Organizarea unor informații se poate face prin:</w:t>
      </w:r>
    </w:p>
    <w:p w:rsidR="00676AED" w:rsidRPr="00264EAC" w:rsidRDefault="00676AED" w:rsidP="0013568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Tabele</w:t>
      </w:r>
    </w:p>
    <w:p w:rsidR="00676AED" w:rsidRPr="00264EAC" w:rsidRDefault="00676AED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5EB23CA2" wp14:editId="76CCF53B">
            <wp:extent cx="5943600" cy="335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AED" w:rsidRPr="00264EAC" w:rsidRDefault="00676AED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Răspunsuri posibile: </w:t>
      </w:r>
      <w:r w:rsidRPr="00264EAC">
        <w:rPr>
          <w:noProof/>
          <w:lang w:val="en-US"/>
        </w:rPr>
        <w:drawing>
          <wp:inline distT="0" distB="0" distL="0" distR="0" wp14:anchorId="2FE8C53B" wp14:editId="0FE33863">
            <wp:extent cx="2019300" cy="333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8E" w:rsidRPr="00264EAC" w:rsidRDefault="0013568E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</w:p>
    <w:p w:rsidR="00676AED" w:rsidRDefault="00676AED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1AF6DA2D" wp14:editId="0B1CAA45">
            <wp:extent cx="4463608" cy="111810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438" cy="1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C9" w:rsidRDefault="00F964C9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</w:p>
    <w:p w:rsidR="00F964C9" w:rsidRDefault="00F964C9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</w:p>
    <w:p w:rsidR="00F964C9" w:rsidRDefault="00F964C9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</w:p>
    <w:p w:rsidR="00F964C9" w:rsidRDefault="00F964C9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</w:p>
    <w:p w:rsidR="00F964C9" w:rsidRDefault="00F964C9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</w:p>
    <w:p w:rsidR="00F964C9" w:rsidRPr="00264EAC" w:rsidRDefault="00F964C9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</w:p>
    <w:p w:rsidR="00676AED" w:rsidRPr="00264EAC" w:rsidRDefault="00676AED" w:rsidP="0013568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lastRenderedPageBreak/>
        <w:t>Grafic cu bare</w:t>
      </w:r>
      <w:r w:rsidR="001A67E6" w:rsidRPr="00264EAC">
        <w:rPr>
          <w:color w:val="FFFF00"/>
          <w:sz w:val="36"/>
          <w:szCs w:val="36"/>
        </w:rPr>
        <w:t xml:space="preserve"> (histogramă)</w:t>
      </w:r>
      <w:r w:rsidRPr="00264EAC">
        <w:rPr>
          <w:color w:val="FFFF00"/>
          <w:sz w:val="36"/>
          <w:szCs w:val="36"/>
        </w:rPr>
        <w:t>:</w:t>
      </w:r>
    </w:p>
    <w:p w:rsidR="00676AED" w:rsidRPr="00264EAC" w:rsidRDefault="00967F1D" w:rsidP="0013568E">
      <w:pPr>
        <w:pStyle w:val="ListParagraph"/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65BCDC33" wp14:editId="19588724">
            <wp:extent cx="2947454" cy="1760899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7768" cy="176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1D" w:rsidRPr="00264EAC" w:rsidRDefault="00967F1D" w:rsidP="0013568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 elevi sunt întrebați ce fel de filme preferă:</w:t>
      </w:r>
    </w:p>
    <w:p w:rsidR="00967F1D" w:rsidRPr="00264EAC" w:rsidRDefault="00967F1D" w:rsidP="001356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180 au răspuns: comedii;</w:t>
      </w:r>
    </w:p>
    <w:p w:rsidR="00967F1D" w:rsidRPr="00264EAC" w:rsidRDefault="00967F1D" w:rsidP="001356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90 au răspuns: științifico fantastice;</w:t>
      </w:r>
    </w:p>
    <w:p w:rsidR="00967F1D" w:rsidRPr="00264EAC" w:rsidRDefault="00967F1D" w:rsidP="001356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90 au răspuns: filme de acțiune.</w:t>
      </w:r>
    </w:p>
    <w:p w:rsidR="0013568E" w:rsidRPr="00264EAC" w:rsidRDefault="0013568E" w:rsidP="0013568E">
      <w:pPr>
        <w:pStyle w:val="ListParagraph"/>
        <w:spacing w:after="0" w:line="240" w:lineRule="auto"/>
        <w:ind w:left="1080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Tabel</w:t>
      </w:r>
      <w:r w:rsidRPr="00264EAC">
        <w:rPr>
          <w:color w:val="FFFF00"/>
          <w:sz w:val="36"/>
          <w:szCs w:val="36"/>
        </w:rPr>
        <w:tab/>
      </w:r>
      <w:r w:rsidRPr="00264EAC">
        <w:rPr>
          <w:color w:val="FFFF00"/>
          <w:sz w:val="36"/>
          <w:szCs w:val="36"/>
        </w:rPr>
        <w:tab/>
      </w:r>
      <w:r w:rsidRPr="00264EAC">
        <w:rPr>
          <w:color w:val="FFFF00"/>
          <w:sz w:val="36"/>
          <w:szCs w:val="36"/>
        </w:rPr>
        <w:tab/>
      </w:r>
      <w:r w:rsidRPr="00264EAC">
        <w:rPr>
          <w:color w:val="FFFF00"/>
          <w:sz w:val="36"/>
          <w:szCs w:val="36"/>
        </w:rPr>
        <w:tab/>
        <w:t>Diagrama circulară</w:t>
      </w:r>
    </w:p>
    <w:p w:rsidR="00967F1D" w:rsidRPr="00264EAC" w:rsidRDefault="0013568E" w:rsidP="0013568E">
      <w:pPr>
        <w:pStyle w:val="ListParagraph"/>
        <w:spacing w:after="0" w:line="240" w:lineRule="auto"/>
        <w:ind w:left="1080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453828" wp14:editId="1E884CB2">
            <wp:simplePos x="0" y="0"/>
            <wp:positionH relativeFrom="column">
              <wp:posOffset>2545080</wp:posOffset>
            </wp:positionH>
            <wp:positionV relativeFrom="paragraph">
              <wp:posOffset>218440</wp:posOffset>
            </wp:positionV>
            <wp:extent cx="2499360" cy="1461770"/>
            <wp:effectExtent l="0" t="0" r="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MediumGrid3-Accent4"/>
        <w:tblW w:w="0" w:type="auto"/>
        <w:tblLook w:val="04A0" w:firstRow="1" w:lastRow="0" w:firstColumn="1" w:lastColumn="0" w:noHBand="0" w:noVBand="1"/>
      </w:tblPr>
      <w:tblGrid>
        <w:gridCol w:w="1925"/>
        <w:gridCol w:w="764"/>
        <w:gridCol w:w="581"/>
        <w:gridCol w:w="399"/>
      </w:tblGrid>
      <w:tr w:rsidR="0013568E" w:rsidRPr="00264EAC" w:rsidTr="00135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Întrebarea:</w:t>
            </w:r>
          </w:p>
        </w:tc>
        <w:tc>
          <w:tcPr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2</w:t>
            </w:r>
          </w:p>
        </w:tc>
        <w:tc>
          <w:tcPr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3</w:t>
            </w:r>
          </w:p>
        </w:tc>
      </w:tr>
      <w:tr w:rsidR="0013568E" w:rsidRPr="00264EAC" w:rsidTr="00135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Nr. de elevi</w:t>
            </w:r>
          </w:p>
        </w:tc>
        <w:tc>
          <w:tcPr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180</w:t>
            </w:r>
          </w:p>
        </w:tc>
        <w:tc>
          <w:tcPr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90</w:t>
            </w:r>
          </w:p>
        </w:tc>
        <w:tc>
          <w:tcPr>
            <w:tcW w:w="0" w:type="auto"/>
          </w:tcPr>
          <w:p w:rsidR="0013568E" w:rsidRPr="00264EAC" w:rsidRDefault="0013568E" w:rsidP="0013568E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9</w:t>
            </w:r>
          </w:p>
        </w:tc>
      </w:tr>
    </w:tbl>
    <w:p w:rsidR="00264EAC" w:rsidRDefault="00264EAC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264EAC" w:rsidRDefault="00264EAC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8B7112" w:rsidRDefault="008B7112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8B7112" w:rsidRDefault="008B7112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C25118" w:rsidRPr="00264EAC" w:rsidRDefault="0013568E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Definiții:</w:t>
      </w:r>
      <w:r w:rsidR="00C632BB">
        <w:rPr>
          <w:color w:val="FFFF00"/>
          <w:sz w:val="36"/>
          <w:szCs w:val="36"/>
        </w:rPr>
        <w:t xml:space="preserve"> Frecvența absolută (frecvența):</w:t>
      </w:r>
    </w:p>
    <w:p w:rsidR="006D5698" w:rsidRPr="00264EAC" w:rsidRDefault="006D5698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6DF30D5F" wp14:editId="2054E502">
            <wp:extent cx="5943600" cy="3765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8E" w:rsidRPr="00264EAC" w:rsidRDefault="0013568E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Ex:</w:t>
      </w:r>
    </w:p>
    <w:p w:rsidR="0013568E" w:rsidRPr="00264EAC" w:rsidRDefault="0013568E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73E23BFD" wp14:editId="492456F0">
            <wp:extent cx="5943600" cy="1193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8E" w:rsidRPr="00264EAC" w:rsidRDefault="0013568E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Tabelul</w:t>
      </w:r>
    </w:p>
    <w:p w:rsidR="0013568E" w:rsidRPr="00264EAC" w:rsidRDefault="0013568E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122822F6" wp14:editId="28D1EED1">
            <wp:extent cx="5038725" cy="971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8E" w:rsidRDefault="0013568E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 Deci: frecvența feței cu nr. 4 este 3, a celei cu numărul 6 este  2 etc.</w:t>
      </w:r>
    </w:p>
    <w:p w:rsidR="00F964C9" w:rsidRDefault="00F964C9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F964C9" w:rsidRDefault="00F964C9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F964C9" w:rsidRPr="00264EAC" w:rsidRDefault="00F964C9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13568E" w:rsidRPr="00264EAC" w:rsidRDefault="00C64F26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lastRenderedPageBreak/>
        <w:t>Graficul prin bare</w:t>
      </w:r>
      <w:r w:rsidRPr="00264EAC">
        <w:rPr>
          <w:color w:val="FFFF00"/>
          <w:sz w:val="36"/>
          <w:szCs w:val="36"/>
        </w:rPr>
        <w:tab/>
      </w:r>
      <w:r w:rsidRPr="00264EAC">
        <w:rPr>
          <w:color w:val="FFFF00"/>
          <w:sz w:val="36"/>
          <w:szCs w:val="36"/>
        </w:rPr>
        <w:tab/>
      </w:r>
      <w:r w:rsidR="00B07A74">
        <w:rPr>
          <w:color w:val="FFFF00"/>
          <w:sz w:val="36"/>
          <w:szCs w:val="36"/>
        </w:rPr>
        <w:tab/>
      </w:r>
      <w:r w:rsidR="00B07A74">
        <w:rPr>
          <w:color w:val="FFFF00"/>
          <w:sz w:val="36"/>
          <w:szCs w:val="36"/>
        </w:rPr>
        <w:tab/>
      </w:r>
      <w:r w:rsidRPr="00264EAC">
        <w:rPr>
          <w:color w:val="FFFF00"/>
          <w:sz w:val="36"/>
          <w:szCs w:val="36"/>
        </w:rPr>
        <w:t>Graficul cu linii</w:t>
      </w:r>
    </w:p>
    <w:p w:rsidR="00986621" w:rsidRPr="00264EAC" w:rsidRDefault="00B07A74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35461FD" wp14:editId="07401030">
            <wp:simplePos x="0" y="0"/>
            <wp:positionH relativeFrom="column">
              <wp:posOffset>3148330</wp:posOffset>
            </wp:positionH>
            <wp:positionV relativeFrom="paragraph">
              <wp:posOffset>33020</wp:posOffset>
            </wp:positionV>
            <wp:extent cx="3094990" cy="162052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6621" w:rsidRPr="00264EAC">
        <w:rPr>
          <w:noProof/>
          <w:lang w:val="en-US"/>
        </w:rPr>
        <w:drawing>
          <wp:inline distT="0" distB="0" distL="0" distR="0" wp14:anchorId="00942C92" wp14:editId="4F7E8799">
            <wp:extent cx="2756973" cy="1697525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716" cy="169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F26" w:rsidRPr="00B10336" w:rsidRDefault="00B10336" w:rsidP="0013568E">
      <w:pPr>
        <w:pStyle w:val="ListParagraph"/>
        <w:spacing w:after="0" w:line="240" w:lineRule="auto"/>
        <w:ind w:left="142"/>
        <w:jc w:val="both"/>
        <w:rPr>
          <w:color w:val="C00000"/>
          <w:sz w:val="36"/>
          <w:szCs w:val="36"/>
        </w:rPr>
      </w:pPr>
      <w:r w:rsidRPr="00B10336">
        <w:rPr>
          <w:color w:val="C00000"/>
          <w:sz w:val="36"/>
          <w:szCs w:val="36"/>
        </w:rPr>
        <w:t>Poligonul frecvențelor:</w:t>
      </w:r>
    </w:p>
    <w:p w:rsidR="00B10336" w:rsidRPr="008B7112" w:rsidRDefault="00002566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  <w:lang w:val="en-US"/>
        </w:rPr>
      </w:pPr>
      <w:r>
        <w:rPr>
          <w:color w:val="FFFF00"/>
          <w:sz w:val="36"/>
          <w:szCs w:val="36"/>
        </w:rPr>
        <w:t>Def</w:t>
      </w:r>
      <w:r w:rsidR="008B7112">
        <w:rPr>
          <w:color w:val="FFFF00"/>
          <w:sz w:val="36"/>
          <w:szCs w:val="36"/>
        </w:rPr>
        <w:t>.</w:t>
      </w:r>
      <w:r>
        <w:rPr>
          <w:color w:val="FFFF00"/>
          <w:sz w:val="36"/>
          <w:szCs w:val="36"/>
        </w:rPr>
        <w:t>: linia frântă care se obține unind punctele de pe reprezentarea grafică a datelor studiate.</w:t>
      </w:r>
    </w:p>
    <w:p w:rsidR="00B10336" w:rsidRPr="00264EAC" w:rsidRDefault="00B10336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13568E" w:rsidRPr="00264EAC" w:rsidRDefault="006D5698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4424D904" wp14:editId="54A64AFD">
            <wp:extent cx="5943600" cy="292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98" w:rsidRPr="00264EAC" w:rsidRDefault="006D5698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143D24">
        <w:rPr>
          <w:color w:val="C00000"/>
          <w:sz w:val="36"/>
          <w:szCs w:val="36"/>
        </w:rPr>
        <w:t>Modul</w:t>
      </w:r>
      <w:r w:rsidR="004E4A0A">
        <w:rPr>
          <w:color w:val="FFFF00"/>
          <w:sz w:val="36"/>
          <w:szCs w:val="36"/>
        </w:rPr>
        <w:t xml:space="preserve"> experimentului studiat este 4</w:t>
      </w:r>
      <w:r w:rsidRPr="00264EAC">
        <w:rPr>
          <w:color w:val="FFFF00"/>
          <w:sz w:val="36"/>
          <w:szCs w:val="36"/>
        </w:rPr>
        <w:t xml:space="preserve"> (numărul de apariții a</w:t>
      </w:r>
      <w:r w:rsidR="004E4A0A">
        <w:rPr>
          <w:color w:val="FFFF00"/>
          <w:sz w:val="36"/>
          <w:szCs w:val="36"/>
        </w:rPr>
        <w:t>l</w:t>
      </w:r>
      <w:r w:rsidRPr="00264EAC">
        <w:rPr>
          <w:color w:val="FFFF00"/>
          <w:sz w:val="36"/>
          <w:szCs w:val="36"/>
        </w:rPr>
        <w:t xml:space="preserve"> feței 4</w:t>
      </w:r>
      <w:r w:rsidR="004E4A0A">
        <w:rPr>
          <w:color w:val="FFFF00"/>
          <w:sz w:val="36"/>
          <w:szCs w:val="36"/>
        </w:rPr>
        <w:t xml:space="preserve"> este cel mai mare</w:t>
      </w:r>
      <w:r w:rsidRPr="00264EAC">
        <w:rPr>
          <w:color w:val="FFFF00"/>
          <w:sz w:val="36"/>
          <w:szCs w:val="36"/>
        </w:rPr>
        <w:t>)</w:t>
      </w:r>
      <w:r w:rsidR="00B3278F" w:rsidRPr="00264EAC">
        <w:rPr>
          <w:color w:val="FFFF00"/>
          <w:sz w:val="36"/>
          <w:szCs w:val="36"/>
        </w:rPr>
        <w:t>.</w:t>
      </w:r>
    </w:p>
    <w:p w:rsidR="00B3278F" w:rsidRPr="00264EAC" w:rsidRDefault="00B3278F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OBS:</w:t>
      </w:r>
    </w:p>
    <w:p w:rsidR="00B3278F" w:rsidRPr="00264EAC" w:rsidRDefault="00B3278F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0A97B244" wp14:editId="789E92D2">
            <wp:extent cx="5943600" cy="5054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78F" w:rsidRPr="00264EAC" w:rsidRDefault="00A71DB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7673845D" wp14:editId="48A9CA36">
            <wp:extent cx="5943600" cy="3854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DBA" w:rsidRPr="00264EAC" w:rsidRDefault="00A71DB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În acest studiu </w:t>
      </w:r>
      <w:r w:rsidRPr="00143D24">
        <w:rPr>
          <w:color w:val="C00000"/>
          <w:sz w:val="36"/>
          <w:szCs w:val="36"/>
        </w:rPr>
        <w:t>amplitudinea</w:t>
      </w:r>
      <w:r w:rsidRPr="00264EAC">
        <w:rPr>
          <w:color w:val="FFFF00"/>
          <w:sz w:val="36"/>
          <w:szCs w:val="36"/>
        </w:rPr>
        <w:t xml:space="preserve"> este: 3-1=2.</w:t>
      </w:r>
    </w:p>
    <w:p w:rsidR="00A71DBA" w:rsidRPr="00264EAC" w:rsidRDefault="00A71DB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34BF5F25" wp14:editId="2CB1ED01">
            <wp:extent cx="5943600" cy="7067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EA" w:rsidRDefault="00AE79E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A71DBA" w:rsidRPr="00264EAC" w:rsidRDefault="00AE79E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40DDFBAE" wp14:editId="1F0D2485">
            <wp:extent cx="5943600" cy="9671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EA" w:rsidRPr="00264EAC" w:rsidRDefault="00AE79E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Ex:</w:t>
      </w:r>
    </w:p>
    <w:p w:rsidR="00AE79EA" w:rsidRPr="00264EAC" w:rsidRDefault="00AE79E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563EC1C8" wp14:editId="409CE9BA">
            <wp:extent cx="5038725" cy="9715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EA" w:rsidRPr="00264EAC" w:rsidRDefault="00AE79EA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Ordonăm crescător datele </w:t>
      </w:r>
      <w:r w:rsidR="00264EAC" w:rsidRPr="00264EAC">
        <w:rPr>
          <w:color w:val="FFFF00"/>
          <w:sz w:val="36"/>
          <w:szCs w:val="36"/>
        </w:rPr>
        <w:t>1,1,</w:t>
      </w:r>
      <w:r w:rsidR="00264EAC" w:rsidRPr="00345C2B">
        <w:rPr>
          <w:b/>
          <w:color w:val="C00000"/>
          <w:sz w:val="36"/>
          <w:szCs w:val="36"/>
        </w:rPr>
        <w:t>2</w:t>
      </w:r>
      <w:r w:rsidR="00264EAC" w:rsidRPr="00264EAC">
        <w:rPr>
          <w:color w:val="FFFF00"/>
          <w:sz w:val="36"/>
          <w:szCs w:val="36"/>
        </w:rPr>
        <w:t xml:space="preserve">,2,3=&gt; mediana este </w:t>
      </w:r>
      <w:r w:rsidR="00264EAC" w:rsidRPr="00345C2B">
        <w:rPr>
          <w:b/>
          <w:color w:val="C00000"/>
          <w:sz w:val="36"/>
          <w:szCs w:val="36"/>
        </w:rPr>
        <w:t>2</w:t>
      </w:r>
    </w:p>
    <w:p w:rsidR="00AE79EA" w:rsidRDefault="00264EAC" w:rsidP="0013568E">
      <w:pPr>
        <w:pStyle w:val="ListParagraph"/>
        <w:spacing w:after="0" w:line="240" w:lineRule="auto"/>
        <w:ind w:left="142"/>
        <w:jc w:val="both"/>
        <w:rPr>
          <w:b/>
          <w:color w:val="FFFF00"/>
          <w:sz w:val="36"/>
          <w:szCs w:val="36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734848ED" wp14:editId="14AE0A49">
            <wp:extent cx="5943600" cy="11798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24" w:rsidRDefault="00264EAC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>Ex: pentru datele</w:t>
      </w:r>
      <w:r w:rsidR="00143D24">
        <w:rPr>
          <w:color w:val="FFFF00"/>
          <w:sz w:val="36"/>
          <w:szCs w:val="36"/>
        </w:rPr>
        <w:t xml:space="preserve"> </w:t>
      </w:r>
      <w:r w:rsidR="00542660">
        <w:rPr>
          <w:color w:val="FFFF00"/>
          <w:sz w:val="36"/>
          <w:szCs w:val="36"/>
        </w:rPr>
        <w:t xml:space="preserve">statistice </w:t>
      </w:r>
      <w:r w:rsidR="00143D24">
        <w:rPr>
          <w:color w:val="FFFF00"/>
          <w:sz w:val="36"/>
          <w:szCs w:val="36"/>
        </w:rPr>
        <w:t xml:space="preserve">10, 6,2, 8: </w:t>
      </w:r>
    </w:p>
    <w:p w:rsidR="00264EAC" w:rsidRPr="00264EAC" w:rsidRDefault="00143D24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>le ordonăm</w:t>
      </w:r>
      <w:r w:rsidR="00264EAC">
        <w:rPr>
          <w:color w:val="FFFF00"/>
          <w:sz w:val="36"/>
          <w:szCs w:val="36"/>
        </w:rPr>
        <w:t xml:space="preserve"> 2,6,8,</w:t>
      </w:r>
      <w:r>
        <w:rPr>
          <w:color w:val="FFFF00"/>
          <w:sz w:val="36"/>
          <w:szCs w:val="36"/>
        </w:rPr>
        <w:t>10 =&gt; mediana = (</w:t>
      </w:r>
      <w:r w:rsidR="00B07A74">
        <w:rPr>
          <w:color w:val="FFFF00"/>
          <w:sz w:val="36"/>
          <w:szCs w:val="36"/>
        </w:rPr>
        <w:t>6+8</w:t>
      </w:r>
      <w:r>
        <w:rPr>
          <w:color w:val="FFFF00"/>
          <w:sz w:val="36"/>
          <w:szCs w:val="36"/>
        </w:rPr>
        <w:t>)</w:t>
      </w:r>
      <w:r w:rsidR="00B07A74">
        <w:rPr>
          <w:color w:val="FFFF00"/>
          <w:sz w:val="36"/>
          <w:szCs w:val="36"/>
        </w:rPr>
        <w:t>/2=14/2=7</w:t>
      </w:r>
    </w:p>
    <w:p w:rsidR="00345C2B" w:rsidRPr="00264EAC" w:rsidRDefault="00345C2B" w:rsidP="0013568E">
      <w:pPr>
        <w:pStyle w:val="ListParagraph"/>
        <w:spacing w:after="0" w:line="240" w:lineRule="auto"/>
        <w:ind w:left="142"/>
        <w:jc w:val="both"/>
        <w:rPr>
          <w:b/>
          <w:color w:val="FFFF00"/>
          <w:sz w:val="36"/>
          <w:szCs w:val="36"/>
          <w:u w:val="single"/>
        </w:rPr>
      </w:pPr>
    </w:p>
    <w:p w:rsidR="0013568E" w:rsidRPr="00264EAC" w:rsidRDefault="0013568E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b/>
          <w:color w:val="FFFF00"/>
          <w:sz w:val="36"/>
          <w:szCs w:val="36"/>
          <w:u w:val="single"/>
        </w:rPr>
        <w:t>Frecvența procentuală</w:t>
      </w:r>
      <w:r w:rsidR="00866CE6" w:rsidRPr="00264EAC">
        <w:rPr>
          <w:b/>
          <w:color w:val="FFFF00"/>
          <w:sz w:val="36"/>
          <w:szCs w:val="36"/>
          <w:u w:val="single"/>
        </w:rPr>
        <w:t xml:space="preserve"> (ponderea)</w:t>
      </w:r>
      <w:r w:rsidRPr="00264EAC">
        <w:rPr>
          <w:color w:val="FFFF00"/>
          <w:sz w:val="36"/>
          <w:szCs w:val="36"/>
        </w:rPr>
        <w:t xml:space="preserve"> reprezintă cât la sută din totalul aparițiilor reprezintă numărul de apariții a unei valori </w:t>
      </w:r>
      <w:r w:rsidR="006D5698" w:rsidRPr="00264EAC">
        <w:rPr>
          <w:color w:val="FFFF00"/>
          <w:sz w:val="36"/>
          <w:szCs w:val="36"/>
        </w:rPr>
        <w:t xml:space="preserve">numerice </w:t>
      </w:r>
      <w:r w:rsidRPr="00264EAC">
        <w:rPr>
          <w:color w:val="FFFF00"/>
          <w:sz w:val="36"/>
          <w:szCs w:val="36"/>
        </w:rPr>
        <w:t xml:space="preserve">din cadrul unui </w:t>
      </w:r>
      <w:r w:rsidR="004E0E57" w:rsidRPr="00264EAC">
        <w:rPr>
          <w:color w:val="FFFF00"/>
          <w:sz w:val="36"/>
          <w:szCs w:val="36"/>
        </w:rPr>
        <w:t>studiu</w:t>
      </w:r>
      <w:r w:rsidRPr="00264EAC">
        <w:rPr>
          <w:color w:val="FFFF00"/>
          <w:sz w:val="36"/>
          <w:szCs w:val="36"/>
        </w:rPr>
        <w:t>.</w:t>
      </w:r>
    </w:p>
    <w:p w:rsidR="00986621" w:rsidRPr="00264EAC" w:rsidRDefault="00986621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986621" w:rsidRPr="00264EAC" w:rsidRDefault="00542660" w:rsidP="0013568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>Pentru exemplul anterior, n</w:t>
      </w:r>
      <w:r w:rsidR="008F6A30" w:rsidRPr="00264EAC">
        <w:rPr>
          <w:color w:val="FFFF00"/>
          <w:sz w:val="36"/>
          <w:szCs w:val="36"/>
        </w:rPr>
        <w:t>umărul de experimente = 10</w:t>
      </w:r>
    </w:p>
    <w:p w:rsidR="00542660" w:rsidRDefault="008F6A30" w:rsidP="00542660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Frecvența procentuală a feței</w:t>
      </w:r>
      <w:r w:rsidR="00542660">
        <w:rPr>
          <w:color w:val="FFFF00"/>
          <w:sz w:val="36"/>
          <w:szCs w:val="36"/>
        </w:rPr>
        <w:t xml:space="preserve"> 5 este</w:t>
      </w:r>
    </w:p>
    <w:p w:rsidR="008F6A30" w:rsidRPr="00542660" w:rsidRDefault="000B0628" w:rsidP="00542660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542660">
        <w:rPr>
          <w:color w:val="FFFF00"/>
          <w:sz w:val="36"/>
          <w:szCs w:val="36"/>
        </w:rPr>
        <w:t xml:space="preserve"> </w:t>
      </w:r>
      <w:r w:rsidR="008F6A30" w:rsidRPr="00542660">
        <w:rPr>
          <w:color w:val="FFFF00"/>
          <w:sz w:val="36"/>
          <w:szCs w:val="36"/>
        </w:rPr>
        <w:t>x% din 10 = 1 =&gt;</w:t>
      </w:r>
    </w:p>
    <w:p w:rsidR="008F6A30" w:rsidRPr="00264EAC" w:rsidRDefault="008F6A30" w:rsidP="008F6A30">
      <w:pPr>
        <w:pStyle w:val="ListParagraph"/>
        <w:spacing w:after="0" w:line="240" w:lineRule="auto"/>
        <w:ind w:left="50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FFFF00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FFFF00"/>
                <w:sz w:val="36"/>
                <w:szCs w:val="36"/>
              </w:rPr>
              <m:t>x</m:t>
            </m:r>
          </m:num>
          <m:den>
            <m:r>
              <w:rPr>
                <w:rFonts w:ascii="Cambria Math" w:hAnsi="Cambria Math"/>
                <w:color w:val="FFFF00"/>
                <w:sz w:val="36"/>
                <w:szCs w:val="36"/>
              </w:rPr>
              <m:t>100</m:t>
            </m:r>
          </m:den>
        </m:f>
        <m:r>
          <w:rPr>
            <w:rFonts w:ascii="Cambria Math" w:hAnsi="Cambria Math"/>
            <w:color w:val="FFFF00"/>
            <w:sz w:val="36"/>
            <w:szCs w:val="36"/>
          </w:rPr>
          <m:t>∙10=1=&gt;x∙</m:t>
        </m:r>
        <m:f>
          <m:fPr>
            <m:ctrlPr>
              <w:rPr>
                <w:rFonts w:ascii="Cambria Math" w:hAnsi="Cambria Math"/>
                <w:i/>
                <w:color w:val="FFFF00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FFFF00"/>
                <w:sz w:val="36"/>
                <w:szCs w:val="36"/>
              </w:rPr>
              <m:t>10</m:t>
            </m:r>
          </m:num>
          <m:den>
            <m:r>
              <w:rPr>
                <w:rFonts w:ascii="Cambria Math" w:hAnsi="Cambria Math"/>
                <w:color w:val="FFFF00"/>
                <w:sz w:val="36"/>
                <w:szCs w:val="36"/>
              </w:rPr>
              <m:t>100</m:t>
            </m:r>
          </m:den>
        </m:f>
        <m:r>
          <w:rPr>
            <w:rFonts w:ascii="Cambria Math" w:hAnsi="Cambria Math"/>
            <w:color w:val="FFFF00"/>
            <w:sz w:val="36"/>
            <w:szCs w:val="36"/>
          </w:rPr>
          <m:t>=1</m:t>
        </m:r>
        <m:r>
          <w:rPr>
            <w:rFonts w:ascii="Cambria Math" w:eastAsiaTheme="minorEastAsia" w:hAnsi="Cambria Math"/>
            <w:color w:val="FFFF00"/>
            <w:sz w:val="36"/>
            <w:szCs w:val="36"/>
          </w:rPr>
          <m:t>=&gt;x=1:</m:t>
        </m:r>
        <m:f>
          <m:fPr>
            <m:ctrlPr>
              <w:rPr>
                <w:rFonts w:ascii="Cambria Math" w:eastAsiaTheme="minorEastAsia" w:hAnsi="Cambria Math"/>
                <w:i/>
                <w:color w:val="FFFF00"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color w:val="FFFF00"/>
                <w:sz w:val="36"/>
                <w:szCs w:val="36"/>
              </w:rPr>
              <m:t>10</m:t>
            </m:r>
          </m:num>
          <m:den>
            <m:r>
              <w:rPr>
                <w:rFonts w:ascii="Cambria Math" w:eastAsiaTheme="minorEastAsia" w:hAnsi="Cambria Math"/>
                <w:color w:val="FFFF00"/>
                <w:sz w:val="36"/>
                <w:szCs w:val="36"/>
              </w:rPr>
              <m:t>100</m:t>
            </m:r>
          </m:den>
        </m:f>
        <m:r>
          <w:rPr>
            <w:rFonts w:ascii="Cambria Math" w:eastAsiaTheme="minorEastAsia" w:hAnsi="Cambria Math"/>
            <w:color w:val="FFFF00"/>
            <w:sz w:val="36"/>
            <w:szCs w:val="36"/>
          </w:rPr>
          <m:t>=&gt;x=</m:t>
        </m:r>
        <m:f>
          <m:fPr>
            <m:ctrlPr>
              <w:rPr>
                <w:rFonts w:ascii="Cambria Math" w:eastAsiaTheme="minorEastAsia" w:hAnsi="Cambria Math"/>
                <w:i/>
                <w:color w:val="FFFF00"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color w:val="FFFF00"/>
                <w:sz w:val="36"/>
                <w:szCs w:val="36"/>
              </w:rPr>
              <m:t>100</m:t>
            </m:r>
          </m:num>
          <m:den>
            <m:r>
              <w:rPr>
                <w:rFonts w:ascii="Cambria Math" w:eastAsiaTheme="minorEastAsia" w:hAnsi="Cambria Math"/>
                <w:color w:val="FFFF00"/>
                <w:sz w:val="36"/>
                <w:szCs w:val="36"/>
              </w:rPr>
              <m:t>10</m:t>
            </m:r>
          </m:den>
        </m:f>
        <m:r>
          <w:rPr>
            <w:rFonts w:ascii="Cambria Math" w:eastAsiaTheme="minorEastAsia" w:hAnsi="Cambria Math"/>
            <w:color w:val="FFFF00"/>
            <w:sz w:val="36"/>
            <w:szCs w:val="36"/>
          </w:rPr>
          <m:t>=&gt;x=10</m:t>
        </m:r>
      </m:oMath>
    </w:p>
    <w:p w:rsidR="008F6A30" w:rsidRPr="00264EAC" w:rsidRDefault="008F6A30" w:rsidP="008F6A30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Deci: Frecvența procentuală a feței </w:t>
      </w:r>
      <w:r w:rsidR="00542660">
        <w:rPr>
          <w:color w:val="FFFF00"/>
          <w:sz w:val="36"/>
          <w:szCs w:val="36"/>
        </w:rPr>
        <w:t>5</w:t>
      </w:r>
      <w:r w:rsidRPr="00264EAC">
        <w:rPr>
          <w:color w:val="FFFF00"/>
          <w:sz w:val="36"/>
          <w:szCs w:val="36"/>
        </w:rPr>
        <w:t xml:space="preserve"> este 10%.</w:t>
      </w:r>
    </w:p>
    <w:p w:rsidR="000B0628" w:rsidRPr="00264EAC" w:rsidRDefault="000B0628" w:rsidP="008F6A30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</w:p>
    <w:p w:rsidR="000B0628" w:rsidRPr="00264EAC" w:rsidRDefault="000B0628" w:rsidP="008F6A30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b/>
          <w:color w:val="FFFF00"/>
          <w:sz w:val="36"/>
          <w:szCs w:val="36"/>
          <w:u w:val="single"/>
        </w:rPr>
        <w:t>Frecvența relativă:</w:t>
      </w:r>
      <w:r w:rsidRPr="00264EAC">
        <w:rPr>
          <w:color w:val="FFFF00"/>
          <w:sz w:val="36"/>
          <w:szCs w:val="36"/>
          <w:u w:val="single"/>
        </w:rPr>
        <w:t xml:space="preserve"> </w:t>
      </w:r>
      <w:r w:rsidRPr="00264EAC">
        <w:rPr>
          <w:color w:val="FFFF00"/>
          <w:sz w:val="36"/>
          <w:szCs w:val="36"/>
        </w:rPr>
        <w:t xml:space="preserve">reprezintă raportul dintre numărul de apariții al unei </w:t>
      </w:r>
      <w:r w:rsidR="006D5698" w:rsidRPr="00264EAC">
        <w:rPr>
          <w:color w:val="FFFF00"/>
          <w:sz w:val="36"/>
          <w:szCs w:val="36"/>
        </w:rPr>
        <w:t xml:space="preserve">valori numerice </w:t>
      </w:r>
      <w:r w:rsidRPr="00264EAC">
        <w:rPr>
          <w:color w:val="FFFF00"/>
          <w:sz w:val="36"/>
          <w:szCs w:val="36"/>
        </w:rPr>
        <w:t xml:space="preserve"> și suma aparițiilor tuturor celorlate </w:t>
      </w:r>
      <w:r w:rsidR="006D5698" w:rsidRPr="00264EAC">
        <w:rPr>
          <w:color w:val="FFFF00"/>
          <w:sz w:val="36"/>
          <w:szCs w:val="36"/>
        </w:rPr>
        <w:t>valori numerice</w:t>
      </w:r>
      <w:r w:rsidRPr="00264EAC">
        <w:rPr>
          <w:color w:val="FFFF00"/>
          <w:sz w:val="36"/>
          <w:szCs w:val="36"/>
        </w:rPr>
        <w:t xml:space="preserve"> din studiu.</w:t>
      </w:r>
    </w:p>
    <w:p w:rsidR="007243AE" w:rsidRPr="00264EAC" w:rsidRDefault="000B0628" w:rsidP="007243A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b/>
          <w:color w:val="FFFF00"/>
          <w:sz w:val="36"/>
          <w:szCs w:val="36"/>
        </w:rPr>
        <w:t>Ex:</w:t>
      </w:r>
      <w:r w:rsidR="004E4A0A">
        <w:rPr>
          <w:color w:val="FFFF00"/>
          <w:sz w:val="36"/>
          <w:szCs w:val="36"/>
        </w:rPr>
        <w:t xml:space="preserve"> Frecvența rela</w:t>
      </w:r>
      <w:r w:rsidRPr="00264EAC">
        <w:rPr>
          <w:color w:val="FFFF00"/>
          <w:sz w:val="36"/>
          <w:szCs w:val="36"/>
        </w:rPr>
        <w:t>tivă a feței:</w:t>
      </w:r>
    </w:p>
    <w:p w:rsidR="000B0628" w:rsidRPr="00264EAC" w:rsidRDefault="007243AE" w:rsidP="007243AE">
      <w:pPr>
        <w:pStyle w:val="ListParagraph"/>
        <w:spacing w:after="0" w:line="240" w:lineRule="auto"/>
        <w:ind w:left="142"/>
        <w:jc w:val="both"/>
        <w:rPr>
          <w:color w:val="FFFF00"/>
          <w:sz w:val="36"/>
          <w:szCs w:val="36"/>
        </w:rPr>
      </w:pPr>
      <w:r w:rsidRPr="00264EAC">
        <w:rPr>
          <w:b/>
          <w:color w:val="FFFF00"/>
          <w:sz w:val="36"/>
          <w:szCs w:val="36"/>
        </w:rPr>
        <w:t xml:space="preserve">4 </w:t>
      </w:r>
      <w:r w:rsidR="000B0628" w:rsidRPr="00264EAC">
        <w:rPr>
          <w:color w:val="FFFF00"/>
          <w:sz w:val="36"/>
          <w:szCs w:val="36"/>
        </w:rPr>
        <w:t xml:space="preserve">este </w:t>
      </w:r>
      <m:oMath>
        <m:f>
          <m:fPr>
            <m:ctrlPr>
              <w:rPr>
                <w:rFonts w:ascii="Cambria Math" w:hAnsi="Cambria Math"/>
                <w:i/>
                <w:color w:val="FFFF00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FFFF00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color w:val="FFFF00"/>
                <w:sz w:val="36"/>
                <w:szCs w:val="36"/>
              </w:rPr>
              <m:t>10</m:t>
            </m:r>
          </m:den>
        </m:f>
        <m:r>
          <w:rPr>
            <w:rFonts w:ascii="Cambria Math" w:hAnsi="Cambria Math"/>
            <w:color w:val="FFFF00"/>
            <w:sz w:val="36"/>
            <w:szCs w:val="36"/>
          </w:rPr>
          <m:t>=0,3</m:t>
        </m:r>
      </m:oMath>
      <w:r w:rsidR="000B0628" w:rsidRPr="00264EAC">
        <w:rPr>
          <w:color w:val="FFFF00"/>
          <w:sz w:val="36"/>
          <w:szCs w:val="36"/>
        </w:rPr>
        <w:t xml:space="preserve"> </w:t>
      </w:r>
    </w:p>
    <w:p w:rsidR="008F6A30" w:rsidRPr="00264EAC" w:rsidRDefault="008F6A30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8F6A30" w:rsidRPr="00264EAC" w:rsidRDefault="00F96243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EBF56C4" wp14:editId="6D708101">
            <wp:simplePos x="0" y="0"/>
            <wp:positionH relativeFrom="column">
              <wp:posOffset>4022090</wp:posOffset>
            </wp:positionH>
            <wp:positionV relativeFrom="paragraph">
              <wp:posOffset>517525</wp:posOffset>
            </wp:positionV>
            <wp:extent cx="2251075" cy="3439795"/>
            <wp:effectExtent l="0" t="0" r="0" b="825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DFD" w:rsidRPr="00264EAC">
        <w:rPr>
          <w:color w:val="FFFF00"/>
          <w:sz w:val="36"/>
          <w:szCs w:val="36"/>
        </w:rPr>
        <w:t>O navă spațială se deplasează cu 2 km pe secundă. Să studiem distanța parcursă de navă.</w:t>
      </w:r>
    </w:p>
    <w:p w:rsidR="00992DFD" w:rsidRPr="00264EAC" w:rsidRDefault="00992DFD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tbl>
      <w:tblPr>
        <w:tblStyle w:val="MediumGrid3-Accent6"/>
        <w:tblW w:w="0" w:type="auto"/>
        <w:tblLook w:val="04A0" w:firstRow="1" w:lastRow="0" w:firstColumn="1" w:lastColumn="0" w:noHBand="0" w:noVBand="1"/>
      </w:tblPr>
      <w:tblGrid>
        <w:gridCol w:w="2838"/>
        <w:gridCol w:w="399"/>
        <w:gridCol w:w="399"/>
        <w:gridCol w:w="399"/>
        <w:gridCol w:w="399"/>
        <w:gridCol w:w="581"/>
        <w:gridCol w:w="581"/>
      </w:tblGrid>
      <w:tr w:rsidR="00264EAC" w:rsidRPr="00264EAC" w:rsidTr="00F962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96243" w:rsidRPr="00264EAC" w:rsidRDefault="00F96243" w:rsidP="0013568E">
            <w:pPr>
              <w:jc w:val="both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Timpul (secunde):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2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3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4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5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6</w:t>
            </w:r>
          </w:p>
        </w:tc>
      </w:tr>
      <w:tr w:rsidR="00264EAC" w:rsidRPr="00264EAC" w:rsidTr="00F96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96243" w:rsidRPr="00264EAC" w:rsidRDefault="00F96243" w:rsidP="0013568E">
            <w:pPr>
              <w:jc w:val="both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Distanța (km):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2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4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bookmarkStart w:id="0" w:name="_GoBack"/>
            <w:bookmarkEnd w:id="0"/>
            <w:r w:rsidRPr="00264EAC">
              <w:rPr>
                <w:color w:val="002060"/>
                <w:sz w:val="36"/>
                <w:szCs w:val="36"/>
              </w:rPr>
              <w:t>6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8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10</w:t>
            </w:r>
          </w:p>
        </w:tc>
        <w:tc>
          <w:tcPr>
            <w:tcW w:w="0" w:type="auto"/>
          </w:tcPr>
          <w:p w:rsidR="00F96243" w:rsidRPr="00264EAC" w:rsidRDefault="00F96243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12</w:t>
            </w:r>
          </w:p>
        </w:tc>
      </w:tr>
    </w:tbl>
    <w:p w:rsidR="00992DFD" w:rsidRPr="00264EAC" w:rsidRDefault="00992DFD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C64F26" w:rsidRPr="00264EAC" w:rsidRDefault="00F96243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0120179" wp14:editId="1DCF270C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2865120" cy="173609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6CE6" w:rsidRPr="00264EAC" w:rsidRDefault="00866CE6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F96243" w:rsidRPr="00264EAC" w:rsidRDefault="00F96243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866CE6" w:rsidRPr="00264EAC" w:rsidRDefault="00866CE6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F96243" w:rsidRPr="00264EAC" w:rsidRDefault="00F96243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F96243" w:rsidRPr="00264EAC" w:rsidRDefault="002013E8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Media unui set de date statistice</w:t>
      </w:r>
    </w:p>
    <w:p w:rsidR="002013E8" w:rsidRPr="00264EAC" w:rsidRDefault="002013E8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2013E8" w:rsidRPr="00264EAC" w:rsidRDefault="002013E8" w:rsidP="002013E8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Def: media unui set de date statistice este media aritmetică ponderată a datelor din experimentul studiat.</w:t>
      </w:r>
    </w:p>
    <w:p w:rsidR="002013E8" w:rsidRPr="00264EAC" w:rsidRDefault="002013E8" w:rsidP="002013E8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2013E8" w:rsidRPr="00264EAC" w:rsidRDefault="000D6B0C" w:rsidP="002013E8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Dacă avem valorile v</w:t>
      </w:r>
      <w:r w:rsidRPr="00264EAC">
        <w:rPr>
          <w:color w:val="FFFF00"/>
          <w:sz w:val="36"/>
          <w:szCs w:val="36"/>
          <w:vertAlign w:val="subscript"/>
        </w:rPr>
        <w:t>1</w:t>
      </w:r>
      <w:r w:rsidRPr="00264EAC">
        <w:rPr>
          <w:color w:val="FFFF00"/>
          <w:sz w:val="36"/>
          <w:szCs w:val="36"/>
        </w:rPr>
        <w:t>, v</w:t>
      </w:r>
      <w:r w:rsidRPr="00264EAC">
        <w:rPr>
          <w:color w:val="FFFF00"/>
          <w:sz w:val="36"/>
          <w:szCs w:val="36"/>
          <w:vertAlign w:val="subscript"/>
        </w:rPr>
        <w:t>2</w:t>
      </w:r>
      <w:r w:rsidRPr="00264EAC">
        <w:rPr>
          <w:color w:val="FFFF00"/>
          <w:sz w:val="36"/>
          <w:szCs w:val="36"/>
        </w:rPr>
        <w:t>, ..., v</w:t>
      </w:r>
      <w:r w:rsidRPr="00264EAC">
        <w:rPr>
          <w:color w:val="FFFF00"/>
          <w:sz w:val="36"/>
          <w:szCs w:val="36"/>
          <w:vertAlign w:val="subscript"/>
        </w:rPr>
        <w:t>n</w:t>
      </w:r>
      <w:r w:rsidRPr="00264EAC">
        <w:rPr>
          <w:color w:val="FFFF00"/>
          <w:sz w:val="36"/>
          <w:szCs w:val="36"/>
        </w:rPr>
        <w:t xml:space="preserve"> având respectiv ponderile p</w:t>
      </w:r>
      <w:r w:rsidRPr="00264EAC">
        <w:rPr>
          <w:color w:val="FFFF00"/>
          <w:sz w:val="36"/>
          <w:szCs w:val="36"/>
          <w:vertAlign w:val="subscript"/>
        </w:rPr>
        <w:t>1</w:t>
      </w:r>
      <w:r w:rsidRPr="00264EAC">
        <w:rPr>
          <w:color w:val="FFFF00"/>
          <w:sz w:val="36"/>
          <w:szCs w:val="36"/>
        </w:rPr>
        <w:t>, p</w:t>
      </w:r>
      <w:r w:rsidRPr="00264EAC">
        <w:rPr>
          <w:color w:val="FFFF00"/>
          <w:sz w:val="36"/>
          <w:szCs w:val="36"/>
          <w:vertAlign w:val="subscript"/>
        </w:rPr>
        <w:t>2</w:t>
      </w:r>
      <w:r w:rsidRPr="00264EAC">
        <w:rPr>
          <w:color w:val="FFFF00"/>
          <w:sz w:val="36"/>
          <w:szCs w:val="36"/>
        </w:rPr>
        <w:t>, ..., p</w:t>
      </w:r>
      <w:r w:rsidRPr="00264EAC">
        <w:rPr>
          <w:color w:val="FFFF00"/>
          <w:sz w:val="36"/>
          <w:szCs w:val="36"/>
          <w:vertAlign w:val="subscript"/>
        </w:rPr>
        <w:t>n</w:t>
      </w:r>
      <w:r w:rsidRPr="00264EAC">
        <w:rPr>
          <w:color w:val="FFFF00"/>
          <w:sz w:val="36"/>
          <w:szCs w:val="36"/>
        </w:rPr>
        <w:t xml:space="preserve"> , atunci media lor ponderată se calculează cu formula:</w:t>
      </w:r>
    </w:p>
    <w:p w:rsidR="000D6B0C" w:rsidRPr="00264EAC" w:rsidRDefault="0094449F" w:rsidP="002013E8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m</m:t>
              </m:r>
            </m:e>
            <m:sub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p</m:t>
              </m:r>
            </m:sub>
          </m:sSub>
          <m:r>
            <w:rPr>
              <w:rFonts w:ascii="Cambria Math" w:hAnsi="Cambria Math"/>
              <w:color w:val="FFFF00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1∙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2∙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++…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n∙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++…+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FF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FF00"/>
                      <w:sz w:val="36"/>
                      <w:szCs w:val="36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color w:val="FFFF00"/>
              <w:sz w:val="36"/>
              <w:szCs w:val="36"/>
            </w:rPr>
            <m:t>, n∈</m:t>
          </m:r>
          <m:sSup>
            <m:sSup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color w:val="FFFF00"/>
                  <w:sz w:val="36"/>
                  <w:szCs w:val="36"/>
                </w:rPr>
                <m:t>N</m:t>
              </m:r>
            </m:e>
            <m:sup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*</m:t>
              </m:r>
            </m:sup>
          </m:sSup>
        </m:oMath>
      </m:oMathPara>
    </w:p>
    <w:p w:rsidR="000D6B0C" w:rsidRPr="00264EAC" w:rsidRDefault="000D6B0C" w:rsidP="002013E8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 w:rsidRPr="00264EAC">
        <w:rPr>
          <w:rFonts w:eastAsiaTheme="minorEastAsia"/>
          <w:color w:val="FFFF00"/>
          <w:sz w:val="36"/>
          <w:szCs w:val="36"/>
        </w:rPr>
        <w:t>Ex: Am vândut mere de trei calități:</w:t>
      </w:r>
    </w:p>
    <w:p w:rsidR="000D6B0C" w:rsidRPr="00264EAC" w:rsidRDefault="000D6B0C" w:rsidP="002013E8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 w:rsidRPr="00264EAC">
        <w:rPr>
          <w:rFonts w:eastAsiaTheme="minorEastAsia"/>
          <w:color w:val="FFFF00"/>
          <w:sz w:val="36"/>
          <w:szCs w:val="36"/>
        </w:rPr>
        <w:t>Calitatea I: 5 lei/kg</w:t>
      </w:r>
    </w:p>
    <w:p w:rsidR="000D6B0C" w:rsidRPr="00264EAC" w:rsidRDefault="000D6B0C" w:rsidP="002013E8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 w:rsidRPr="00264EAC">
        <w:rPr>
          <w:rFonts w:eastAsiaTheme="minorEastAsia"/>
          <w:color w:val="FFFF00"/>
          <w:sz w:val="36"/>
          <w:szCs w:val="36"/>
        </w:rPr>
        <w:t>Calitatea a II-a: 4 lei/kg</w:t>
      </w:r>
    </w:p>
    <w:p w:rsidR="000D6B0C" w:rsidRPr="00264EAC" w:rsidRDefault="000D6B0C" w:rsidP="002013E8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 w:rsidRPr="00264EAC">
        <w:rPr>
          <w:rFonts w:eastAsiaTheme="minorEastAsia"/>
          <w:color w:val="FFFF00"/>
          <w:sz w:val="36"/>
          <w:szCs w:val="36"/>
        </w:rPr>
        <w:t>Calitatea a III-a: 2 lei/kg</w:t>
      </w:r>
    </w:p>
    <w:p w:rsidR="000D6B0C" w:rsidRPr="00264EAC" w:rsidRDefault="000D6B0C" w:rsidP="002013E8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</w:p>
    <w:tbl>
      <w:tblPr>
        <w:tblStyle w:val="MediumGrid3-Accent6"/>
        <w:tblW w:w="0" w:type="auto"/>
        <w:tblLook w:val="04A0" w:firstRow="1" w:lastRow="0" w:firstColumn="1" w:lastColumn="0" w:noHBand="0" w:noVBand="1"/>
      </w:tblPr>
      <w:tblGrid>
        <w:gridCol w:w="2468"/>
        <w:gridCol w:w="399"/>
        <w:gridCol w:w="399"/>
        <w:gridCol w:w="489"/>
      </w:tblGrid>
      <w:tr w:rsidR="005B1AB2" w:rsidRPr="00264EAC" w:rsidTr="008B12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B1AB2" w:rsidRPr="00264EAC" w:rsidRDefault="005B1AB2" w:rsidP="008B12F8">
            <w:pPr>
              <w:jc w:val="both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Calitatea</w:t>
            </w:r>
          </w:p>
        </w:tc>
        <w:tc>
          <w:tcPr>
            <w:tcW w:w="0" w:type="auto"/>
          </w:tcPr>
          <w:p w:rsidR="005B1AB2" w:rsidRPr="00264EAC" w:rsidRDefault="005B1AB2" w:rsidP="008B12F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I</w:t>
            </w:r>
          </w:p>
        </w:tc>
        <w:tc>
          <w:tcPr>
            <w:tcW w:w="0" w:type="auto"/>
          </w:tcPr>
          <w:p w:rsidR="005B1AB2" w:rsidRPr="00264EAC" w:rsidRDefault="005B1AB2" w:rsidP="008B12F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II</w:t>
            </w:r>
          </w:p>
        </w:tc>
        <w:tc>
          <w:tcPr>
            <w:tcW w:w="0" w:type="auto"/>
          </w:tcPr>
          <w:p w:rsidR="005B1AB2" w:rsidRPr="00264EAC" w:rsidRDefault="005B1AB2" w:rsidP="008B12F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III</w:t>
            </w:r>
          </w:p>
        </w:tc>
      </w:tr>
      <w:tr w:rsidR="005B1AB2" w:rsidRPr="00264EAC" w:rsidTr="008B1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B1AB2" w:rsidRPr="00264EAC" w:rsidRDefault="005B1AB2" w:rsidP="008B12F8">
            <w:pPr>
              <w:jc w:val="both"/>
              <w:rPr>
                <w:b w:val="0"/>
                <w:color w:val="002060"/>
                <w:sz w:val="36"/>
                <w:szCs w:val="36"/>
              </w:rPr>
            </w:pPr>
            <w:r w:rsidRPr="00264EAC">
              <w:rPr>
                <w:b w:val="0"/>
                <w:color w:val="002060"/>
                <w:sz w:val="36"/>
                <w:szCs w:val="36"/>
              </w:rPr>
              <w:t>Cantitatea (kg):</w:t>
            </w:r>
          </w:p>
        </w:tc>
        <w:tc>
          <w:tcPr>
            <w:tcW w:w="0" w:type="auto"/>
          </w:tcPr>
          <w:p w:rsidR="005B1AB2" w:rsidRPr="00264EAC" w:rsidRDefault="005B1AB2" w:rsidP="008B12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8</w:t>
            </w:r>
          </w:p>
        </w:tc>
        <w:tc>
          <w:tcPr>
            <w:tcW w:w="0" w:type="auto"/>
          </w:tcPr>
          <w:p w:rsidR="005B1AB2" w:rsidRPr="00264EAC" w:rsidRDefault="005B1AB2" w:rsidP="008B12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4</w:t>
            </w:r>
          </w:p>
        </w:tc>
        <w:tc>
          <w:tcPr>
            <w:tcW w:w="0" w:type="auto"/>
          </w:tcPr>
          <w:p w:rsidR="005B1AB2" w:rsidRPr="00264EAC" w:rsidRDefault="005B1AB2" w:rsidP="008B12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36"/>
                <w:szCs w:val="36"/>
              </w:rPr>
            </w:pPr>
            <w:r w:rsidRPr="00264EAC">
              <w:rPr>
                <w:color w:val="002060"/>
                <w:sz w:val="36"/>
                <w:szCs w:val="36"/>
              </w:rPr>
              <w:t>6</w:t>
            </w:r>
          </w:p>
        </w:tc>
      </w:tr>
    </w:tbl>
    <w:p w:rsidR="000D6B0C" w:rsidRPr="00264EAC" w:rsidRDefault="000D6B0C" w:rsidP="002013E8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5B1AB2" w:rsidRPr="00264EAC" w:rsidRDefault="005B1AB2" w:rsidP="002013E8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 xml:space="preserve">Prețul mediu (media setului de date): </w:t>
      </w:r>
    </w:p>
    <w:p w:rsidR="002013E8" w:rsidRPr="00264EAC" w:rsidRDefault="0094449F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m</m:t>
              </m:r>
            </m:e>
            <m:sub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p</m:t>
              </m:r>
            </m:sub>
          </m:sSub>
          <m:r>
            <w:rPr>
              <w:rFonts w:ascii="Cambria Math" w:hAnsi="Cambria Math"/>
              <w:color w:val="FFFF00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5∙8+4∙4+2∙6</m:t>
              </m:r>
            </m:num>
            <m:den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8+4+6</m:t>
              </m:r>
            </m:den>
          </m:f>
          <m:r>
            <w:rPr>
              <w:rFonts w:ascii="Cambria Math" w:hAnsi="Cambria Math"/>
              <w:color w:val="FFFF00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40+16+12</m:t>
              </m:r>
            </m:num>
            <m:den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20</m:t>
              </m:r>
            </m:den>
          </m:f>
          <m:r>
            <w:rPr>
              <w:rFonts w:ascii="Cambria Math" w:hAnsi="Cambria Math"/>
              <w:color w:val="FFFF00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68</m:t>
              </m:r>
            </m:num>
            <m:den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20</m:t>
              </m:r>
            </m:den>
          </m:f>
          <m:r>
            <w:rPr>
              <w:rFonts w:ascii="Cambria Math" w:hAnsi="Cambria Math"/>
              <w:color w:val="FFFF00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34</m:t>
              </m:r>
            </m:num>
            <m:den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10</m:t>
              </m:r>
            </m:den>
          </m:f>
          <m:r>
            <w:rPr>
              <w:rFonts w:ascii="Cambria Math" w:hAnsi="Cambria Math"/>
              <w:color w:val="FFFF00"/>
              <w:sz w:val="36"/>
              <w:szCs w:val="36"/>
            </w:rPr>
            <m:t>=3,4</m:t>
          </m:r>
        </m:oMath>
      </m:oMathPara>
    </w:p>
    <w:p w:rsidR="005B1AB2" w:rsidRPr="00264EAC" w:rsidRDefault="005B1AB2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Prețul mediu este de 3,4 lei/kg</w:t>
      </w:r>
    </w:p>
    <w:p w:rsidR="005B1AB2" w:rsidRPr="00264EAC" w:rsidRDefault="005B1AB2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5B1AB2" w:rsidRPr="00264EAC" w:rsidRDefault="00C25118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Clasa a VIII-a</w:t>
      </w:r>
    </w:p>
    <w:p w:rsidR="00C25118" w:rsidRPr="00264EAC" w:rsidRDefault="00C25118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2F19B1A8" wp14:editId="07C139A6">
            <wp:extent cx="5943600" cy="18827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18" w:rsidRPr="00264EAC" w:rsidRDefault="00C25118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C25118" w:rsidRPr="00264EAC" w:rsidRDefault="00C25118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lastRenderedPageBreak/>
        <w:drawing>
          <wp:inline distT="0" distB="0" distL="0" distR="0" wp14:anchorId="1ACD50F3" wp14:editId="51A7443B">
            <wp:extent cx="5943600" cy="29330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18" w:rsidRPr="00264EAC" w:rsidRDefault="00C25118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C25118" w:rsidRPr="00264EAC" w:rsidRDefault="00C25118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noProof/>
          <w:lang w:val="en-US"/>
        </w:rPr>
        <w:drawing>
          <wp:inline distT="0" distB="0" distL="0" distR="0" wp14:anchorId="18F16FFD" wp14:editId="01620D9D">
            <wp:extent cx="5943600" cy="3606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18" w:rsidRPr="00264EAC" w:rsidRDefault="00C25118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C25118" w:rsidRPr="00264EAC" w:rsidRDefault="008B7112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6CAFDF93" wp14:editId="6E28636B">
            <wp:extent cx="5943600" cy="34588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89F" w:rsidRDefault="00F1689F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F964C9" w:rsidRPr="00DC5DDD" w:rsidRDefault="00571D9A" w:rsidP="00DC5DDD">
      <w:pPr>
        <w:spacing w:after="0" w:line="240" w:lineRule="auto"/>
        <w:jc w:val="center"/>
        <w:rPr>
          <w:b/>
          <w:color w:val="FFFF00"/>
          <w:sz w:val="36"/>
          <w:szCs w:val="36"/>
        </w:rPr>
      </w:pPr>
      <w:r w:rsidRPr="00DC5DDD">
        <w:rPr>
          <w:b/>
          <w:color w:val="FFFF00"/>
          <w:sz w:val="36"/>
          <w:szCs w:val="36"/>
        </w:rPr>
        <w:t>Probabilitatea de realizare a unui eveniment din cadrul unui experiment</w:t>
      </w:r>
    </w:p>
    <w:p w:rsidR="00571D9A" w:rsidRDefault="00571D9A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571D9A" w:rsidRPr="00571D9A" w:rsidRDefault="00571D9A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m:oMathPara>
        <m:oMath>
          <m:r>
            <w:rPr>
              <w:rFonts w:ascii="Cambria Math" w:hAnsi="Cambria Math"/>
              <w:color w:val="FFFF00"/>
              <w:sz w:val="36"/>
              <w:szCs w:val="36"/>
            </w:rPr>
            <m:t>p=</m:t>
          </m:r>
          <m:f>
            <m:fPr>
              <m:ctrlPr>
                <w:rPr>
                  <w:rFonts w:ascii="Cambria Math" w:hAnsi="Cambria Math"/>
                  <w:i/>
                  <w:color w:val="FFFF00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nr. de cazuri favorabile</m:t>
              </m:r>
            </m:num>
            <m:den>
              <m:r>
                <w:rPr>
                  <w:rFonts w:ascii="Cambria Math" w:hAnsi="Cambria Math"/>
                  <w:color w:val="FFFF00"/>
                  <w:sz w:val="36"/>
                  <w:szCs w:val="36"/>
                </w:rPr>
                <m:t>nr. de cazuri posibile</m:t>
              </m:r>
            </m:den>
          </m:f>
        </m:oMath>
      </m:oMathPara>
    </w:p>
    <w:p w:rsidR="00DC5DDD" w:rsidRDefault="00DC5DDD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</w:p>
    <w:p w:rsidR="00DC5DDD" w:rsidRDefault="00DC5DDD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</w:p>
    <w:p w:rsidR="00DC5DDD" w:rsidRDefault="00DC5DDD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</w:p>
    <w:p w:rsidR="00571D9A" w:rsidRDefault="00571D9A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>
        <w:rPr>
          <w:rFonts w:eastAsiaTheme="minorEastAsia"/>
          <w:color w:val="FFFF00"/>
          <w:sz w:val="36"/>
          <w:szCs w:val="36"/>
        </w:rPr>
        <w:lastRenderedPageBreak/>
        <w:t>Ex: aruncăm un zar de 10 ori:</w:t>
      </w:r>
    </w:p>
    <w:tbl>
      <w:tblPr>
        <w:tblStyle w:val="MediumGrid3-Accent6"/>
        <w:tblW w:w="0" w:type="auto"/>
        <w:tblLook w:val="04A0" w:firstRow="1" w:lastRow="0" w:firstColumn="1" w:lastColumn="0" w:noHBand="0" w:noVBand="1"/>
      </w:tblPr>
      <w:tblGrid>
        <w:gridCol w:w="2381"/>
        <w:gridCol w:w="399"/>
        <w:gridCol w:w="399"/>
        <w:gridCol w:w="399"/>
        <w:gridCol w:w="399"/>
        <w:gridCol w:w="399"/>
        <w:gridCol w:w="399"/>
      </w:tblGrid>
      <w:tr w:rsidR="00571D9A" w:rsidTr="00870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71D9A" w:rsidRPr="00571D9A" w:rsidRDefault="00571D9A" w:rsidP="0013568E">
            <w:pPr>
              <w:jc w:val="both"/>
              <w:rPr>
                <w:rFonts w:eastAsiaTheme="minorEastAsia"/>
                <w:color w:val="002060"/>
                <w:sz w:val="36"/>
                <w:szCs w:val="36"/>
              </w:rPr>
            </w:pPr>
            <w:r w:rsidRPr="00571D9A">
              <w:rPr>
                <w:rFonts w:eastAsiaTheme="minorEastAsia"/>
                <w:color w:val="002060"/>
                <w:sz w:val="36"/>
                <w:szCs w:val="36"/>
              </w:rPr>
              <w:t>Fața: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2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3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4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5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6</w:t>
            </w:r>
          </w:p>
        </w:tc>
      </w:tr>
      <w:tr w:rsidR="00571D9A" w:rsidTr="00870C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71D9A" w:rsidRPr="00571D9A" w:rsidRDefault="00571D9A" w:rsidP="0013568E">
            <w:pPr>
              <w:jc w:val="both"/>
              <w:rPr>
                <w:rFonts w:eastAsiaTheme="minorEastAsia"/>
                <w:color w:val="002060"/>
                <w:sz w:val="36"/>
                <w:szCs w:val="36"/>
              </w:rPr>
            </w:pPr>
            <w:r w:rsidRPr="00571D9A">
              <w:rPr>
                <w:rFonts w:eastAsiaTheme="minorEastAsia"/>
                <w:color w:val="002060"/>
                <w:sz w:val="36"/>
                <w:szCs w:val="36"/>
              </w:rPr>
              <w:t>Nr. de apariții: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2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2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:rsidR="00571D9A" w:rsidRPr="00571D9A" w:rsidRDefault="00571D9A" w:rsidP="001356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2060"/>
                <w:sz w:val="36"/>
                <w:szCs w:val="36"/>
              </w:rPr>
            </w:pPr>
            <w:r>
              <w:rPr>
                <w:rFonts w:eastAsiaTheme="minorEastAsia"/>
                <w:color w:val="002060"/>
                <w:sz w:val="36"/>
                <w:szCs w:val="36"/>
              </w:rPr>
              <w:t>4</w:t>
            </w:r>
          </w:p>
        </w:tc>
      </w:tr>
    </w:tbl>
    <w:p w:rsidR="00571D9A" w:rsidRDefault="00571D9A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</w:p>
    <w:p w:rsidR="00571D9A" w:rsidRDefault="00571D9A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>
        <w:rPr>
          <w:rFonts w:eastAsiaTheme="minorEastAsia"/>
          <w:color w:val="FFFF00"/>
          <w:sz w:val="36"/>
          <w:szCs w:val="36"/>
        </w:rPr>
        <w:t>Probabilitatea de apariție a feței:</w:t>
      </w:r>
    </w:p>
    <w:p w:rsidR="00571D9A" w:rsidRDefault="00571D9A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  <w:lang w:val="en-US"/>
        </w:rPr>
      </w:pPr>
      <w:r>
        <w:rPr>
          <w:rFonts w:eastAsiaTheme="minorEastAsia"/>
          <w:color w:val="FFFF00"/>
          <w:sz w:val="36"/>
          <w:szCs w:val="36"/>
        </w:rPr>
        <w:t>1 =</w:t>
      </w:r>
      <w:r>
        <w:rPr>
          <w:rFonts w:eastAsiaTheme="minorEastAsia"/>
          <w:color w:val="FFFF00"/>
          <w:sz w:val="36"/>
          <w:szCs w:val="36"/>
          <w:lang w:val="en-US"/>
        </w:rPr>
        <w:t xml:space="preserve">&gt;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FF00"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color w:val="FFFF00"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FFFF00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10</m:t>
            </m:r>
          </m:den>
        </m:f>
        <m:r>
          <w:rPr>
            <w:rFonts w:ascii="Cambria Math" w:eastAsiaTheme="minorEastAsia" w:hAnsi="Cambria Math"/>
            <w:color w:val="FFFF00"/>
            <w:sz w:val="36"/>
            <w:szCs w:val="36"/>
            <w:lang w:val="en-US"/>
          </w:rPr>
          <m:t>=0,2=20%</m:t>
        </m:r>
      </m:oMath>
    </w:p>
    <w:p w:rsidR="00571D9A" w:rsidRDefault="00571D9A" w:rsidP="00571D9A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  <w:lang w:val="en-US"/>
        </w:rPr>
      </w:pPr>
      <w:r>
        <w:rPr>
          <w:rFonts w:eastAsiaTheme="minorEastAsia"/>
          <w:color w:val="FFFF00"/>
          <w:sz w:val="36"/>
          <w:szCs w:val="36"/>
        </w:rPr>
        <w:t>6 =</w:t>
      </w:r>
      <w:r>
        <w:rPr>
          <w:rFonts w:eastAsiaTheme="minorEastAsia"/>
          <w:color w:val="FFFF00"/>
          <w:sz w:val="36"/>
          <w:szCs w:val="36"/>
          <w:lang w:val="en-US"/>
        </w:rPr>
        <w:t xml:space="preserve">&gt;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FF00"/>
                <w:sz w:val="36"/>
                <w:szCs w:val="36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6</m:t>
            </m:r>
          </m:sub>
        </m:sSub>
        <m:r>
          <w:rPr>
            <w:rFonts w:ascii="Cambria Math" w:eastAsiaTheme="minorEastAsia" w:hAnsi="Cambria Math"/>
            <w:color w:val="FFFF00"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FFFF00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FFFF00"/>
                <w:sz w:val="36"/>
                <w:szCs w:val="36"/>
                <w:lang w:val="en-US"/>
              </w:rPr>
              <m:t>10</m:t>
            </m:r>
          </m:den>
        </m:f>
        <m:r>
          <w:rPr>
            <w:rFonts w:ascii="Cambria Math" w:eastAsiaTheme="minorEastAsia" w:hAnsi="Cambria Math"/>
            <w:color w:val="FFFF00"/>
            <w:sz w:val="36"/>
            <w:szCs w:val="36"/>
            <w:lang w:val="en-US"/>
          </w:rPr>
          <m:t>=0,4=40%</m:t>
        </m:r>
      </m:oMath>
    </w:p>
    <w:p w:rsidR="00571D9A" w:rsidRDefault="00571D9A" w:rsidP="00571D9A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>
        <w:rPr>
          <w:rFonts w:eastAsiaTheme="minorEastAsia"/>
          <w:color w:val="FFFF00"/>
          <w:sz w:val="36"/>
          <w:szCs w:val="36"/>
        </w:rPr>
        <w:t>Probabilitatea de apariție</w:t>
      </w:r>
      <w:r w:rsidR="00A5344F">
        <w:rPr>
          <w:rFonts w:eastAsiaTheme="minorEastAsia"/>
          <w:color w:val="FFFF00"/>
          <w:sz w:val="36"/>
          <w:szCs w:val="36"/>
        </w:rPr>
        <w:t xml:space="preserve"> a unui număr na</w:t>
      </w:r>
      <w:r>
        <w:rPr>
          <w:rFonts w:eastAsiaTheme="minorEastAsia"/>
          <w:color w:val="FFFF00"/>
          <w:sz w:val="36"/>
          <w:szCs w:val="36"/>
        </w:rPr>
        <w:t>tural nenul mai mic ca 7:</w:t>
      </w:r>
    </w:p>
    <w:p w:rsidR="00571D9A" w:rsidRPr="00571D9A" w:rsidRDefault="00571D9A" w:rsidP="00571D9A">
      <w:pPr>
        <w:spacing w:after="0" w:line="240" w:lineRule="auto"/>
        <w:jc w:val="both"/>
        <w:rPr>
          <w:rFonts w:eastAsiaTheme="minorEastAsia"/>
          <w:i/>
          <w:color w:val="FFFF00"/>
          <w:sz w:val="36"/>
          <w:szCs w:val="36"/>
          <w:lang w:val="en-US"/>
        </w:rPr>
      </w:pPr>
      <m:oMathPara>
        <m:oMath>
          <m:r>
            <w:rPr>
              <w:rFonts w:ascii="Cambria Math" w:eastAsiaTheme="minorEastAsia" w:hAnsi="Cambria Math"/>
              <w:color w:val="FFFF00"/>
              <w:sz w:val="36"/>
              <w:szCs w:val="36"/>
              <w:lang w:val="en-US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color w:val="FFFF00"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FF00"/>
                  <w:sz w:val="36"/>
                  <w:szCs w:val="36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color w:val="FFFF00"/>
                  <w:sz w:val="36"/>
                  <w:szCs w:val="36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/>
              <w:color w:val="FFFF00"/>
              <w:sz w:val="36"/>
              <w:szCs w:val="36"/>
              <w:lang w:val="en-US"/>
            </w:rPr>
            <m:t>=1=&gt;eveniment sigur</m:t>
          </m:r>
        </m:oMath>
      </m:oMathPara>
    </w:p>
    <w:p w:rsidR="00571D9A" w:rsidRPr="00A5344F" w:rsidRDefault="00571D9A" w:rsidP="00571D9A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  <w:lang w:val="en-US"/>
        </w:rPr>
      </w:pPr>
    </w:p>
    <w:p w:rsidR="00A5344F" w:rsidRDefault="00A5344F" w:rsidP="00A5344F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  <w:r>
        <w:rPr>
          <w:rFonts w:eastAsiaTheme="minorEastAsia"/>
          <w:color w:val="FFFF00"/>
          <w:sz w:val="36"/>
          <w:szCs w:val="36"/>
        </w:rPr>
        <w:t>Probabilitatea de apariție a numărului 8:</w:t>
      </w:r>
    </w:p>
    <w:p w:rsidR="00A5344F" w:rsidRPr="00571D9A" w:rsidRDefault="00A5344F" w:rsidP="00A5344F">
      <w:pPr>
        <w:spacing w:after="0" w:line="240" w:lineRule="auto"/>
        <w:jc w:val="both"/>
        <w:rPr>
          <w:rFonts w:eastAsiaTheme="minorEastAsia"/>
          <w:i/>
          <w:color w:val="FFFF00"/>
          <w:sz w:val="36"/>
          <w:szCs w:val="36"/>
          <w:lang w:val="en-US"/>
        </w:rPr>
      </w:pPr>
      <m:oMathPara>
        <m:oMath>
          <m:r>
            <w:rPr>
              <w:rFonts w:ascii="Cambria Math" w:eastAsiaTheme="minorEastAsia" w:hAnsi="Cambria Math"/>
              <w:color w:val="FFFF00"/>
              <w:sz w:val="36"/>
              <w:szCs w:val="36"/>
              <w:lang w:val="en-US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color w:val="FFFF00"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FF00"/>
                  <w:sz w:val="36"/>
                  <w:szCs w:val="36"/>
                  <w:lang w:val="en-US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color w:val="FFFF00"/>
                  <w:sz w:val="36"/>
                  <w:szCs w:val="36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/>
              <w:color w:val="FFFF00"/>
              <w:sz w:val="36"/>
              <w:szCs w:val="36"/>
              <w:lang w:val="en-US"/>
            </w:rPr>
            <m:t>=0=&gt;eveniment imposibil</m:t>
          </m:r>
        </m:oMath>
      </m:oMathPara>
    </w:p>
    <w:p w:rsidR="00571D9A" w:rsidRPr="00571D9A" w:rsidRDefault="00571D9A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  <w:lang w:val="en-US"/>
        </w:rPr>
      </w:pPr>
    </w:p>
    <w:p w:rsidR="00571D9A" w:rsidRDefault="00571D9A" w:rsidP="0013568E">
      <w:pPr>
        <w:spacing w:after="0" w:line="240" w:lineRule="auto"/>
        <w:jc w:val="both"/>
        <w:rPr>
          <w:rFonts w:eastAsiaTheme="minorEastAsia"/>
          <w:color w:val="FFFF00"/>
          <w:sz w:val="36"/>
          <w:szCs w:val="36"/>
        </w:rPr>
      </w:pPr>
    </w:p>
    <w:p w:rsidR="00571D9A" w:rsidRPr="00264EAC" w:rsidRDefault="00571D9A" w:rsidP="0013568E">
      <w:pPr>
        <w:spacing w:after="0" w:line="240" w:lineRule="auto"/>
        <w:jc w:val="both"/>
        <w:rPr>
          <w:color w:val="FFFF00"/>
          <w:sz w:val="36"/>
          <w:szCs w:val="36"/>
        </w:rPr>
      </w:pPr>
    </w:p>
    <w:p w:rsidR="00CD605E" w:rsidRPr="00264EAC" w:rsidRDefault="00C7277F" w:rsidP="0013568E">
      <w:pPr>
        <w:spacing w:after="0" w:line="240" w:lineRule="auto"/>
        <w:jc w:val="both"/>
        <w:rPr>
          <w:color w:val="FFFF00"/>
          <w:sz w:val="36"/>
          <w:szCs w:val="36"/>
        </w:rPr>
      </w:pPr>
      <w:r w:rsidRPr="00264EAC">
        <w:rPr>
          <w:color w:val="FFFF00"/>
          <w:sz w:val="36"/>
          <w:szCs w:val="36"/>
        </w:rPr>
        <w:t>…</w:t>
      </w:r>
    </w:p>
    <w:sectPr w:rsidR="00CD605E" w:rsidRPr="00264EAC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90EFE"/>
    <w:multiLevelType w:val="hybridMultilevel"/>
    <w:tmpl w:val="2BA0060E"/>
    <w:lvl w:ilvl="0" w:tplc="012AF0D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97B57B2"/>
    <w:multiLevelType w:val="hybridMultilevel"/>
    <w:tmpl w:val="F90A9496"/>
    <w:lvl w:ilvl="0" w:tplc="D01098D2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924213"/>
    <w:multiLevelType w:val="hybridMultilevel"/>
    <w:tmpl w:val="ADC29E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F00E20"/>
    <w:multiLevelType w:val="hybridMultilevel"/>
    <w:tmpl w:val="5D2E1452"/>
    <w:lvl w:ilvl="0" w:tplc="794A9346">
      <w:start w:val="5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55B42A66"/>
    <w:multiLevelType w:val="hybridMultilevel"/>
    <w:tmpl w:val="4D620A2E"/>
    <w:lvl w:ilvl="0" w:tplc="557275C4">
      <w:start w:val="1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>
    <w:nsid w:val="571E5080"/>
    <w:multiLevelType w:val="hybridMultilevel"/>
    <w:tmpl w:val="67EC5562"/>
    <w:lvl w:ilvl="0" w:tplc="2D208F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331E67"/>
    <w:multiLevelType w:val="hybridMultilevel"/>
    <w:tmpl w:val="4D620A2E"/>
    <w:lvl w:ilvl="0" w:tplc="557275C4">
      <w:start w:val="1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>
    <w:nsid w:val="5C382A4A"/>
    <w:multiLevelType w:val="hybridMultilevel"/>
    <w:tmpl w:val="BB5895B0"/>
    <w:lvl w:ilvl="0" w:tplc="9FEE1C94">
      <w:start w:val="360"/>
      <w:numFmt w:val="decimal"/>
      <w:lvlText w:val="%1"/>
      <w:lvlJc w:val="left"/>
      <w:pPr>
        <w:ind w:left="126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7183E87"/>
    <w:multiLevelType w:val="hybridMultilevel"/>
    <w:tmpl w:val="D6D89BFE"/>
    <w:lvl w:ilvl="0" w:tplc="557275C4">
      <w:start w:val="4"/>
      <w:numFmt w:val="decimal"/>
      <w:lvlText w:val="%1"/>
      <w:lvlJc w:val="left"/>
      <w:pPr>
        <w:ind w:left="2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08" w:hanging="360"/>
      </w:pPr>
    </w:lvl>
    <w:lvl w:ilvl="2" w:tplc="0409001B" w:tentative="1">
      <w:start w:val="1"/>
      <w:numFmt w:val="lowerRoman"/>
      <w:lvlText w:val="%3."/>
      <w:lvlJc w:val="right"/>
      <w:pPr>
        <w:ind w:left="3828" w:hanging="180"/>
      </w:pPr>
    </w:lvl>
    <w:lvl w:ilvl="3" w:tplc="0409000F" w:tentative="1">
      <w:start w:val="1"/>
      <w:numFmt w:val="decimal"/>
      <w:lvlText w:val="%4."/>
      <w:lvlJc w:val="left"/>
      <w:pPr>
        <w:ind w:left="4548" w:hanging="360"/>
      </w:pPr>
    </w:lvl>
    <w:lvl w:ilvl="4" w:tplc="04090019" w:tentative="1">
      <w:start w:val="1"/>
      <w:numFmt w:val="lowerLetter"/>
      <w:lvlText w:val="%5."/>
      <w:lvlJc w:val="left"/>
      <w:pPr>
        <w:ind w:left="5268" w:hanging="360"/>
      </w:pPr>
    </w:lvl>
    <w:lvl w:ilvl="5" w:tplc="0409001B" w:tentative="1">
      <w:start w:val="1"/>
      <w:numFmt w:val="lowerRoman"/>
      <w:lvlText w:val="%6."/>
      <w:lvlJc w:val="right"/>
      <w:pPr>
        <w:ind w:left="5988" w:hanging="180"/>
      </w:pPr>
    </w:lvl>
    <w:lvl w:ilvl="6" w:tplc="0409000F" w:tentative="1">
      <w:start w:val="1"/>
      <w:numFmt w:val="decimal"/>
      <w:lvlText w:val="%7."/>
      <w:lvlJc w:val="left"/>
      <w:pPr>
        <w:ind w:left="6708" w:hanging="360"/>
      </w:pPr>
    </w:lvl>
    <w:lvl w:ilvl="7" w:tplc="04090019" w:tentative="1">
      <w:start w:val="1"/>
      <w:numFmt w:val="lowerLetter"/>
      <w:lvlText w:val="%8."/>
      <w:lvlJc w:val="left"/>
      <w:pPr>
        <w:ind w:left="7428" w:hanging="360"/>
      </w:pPr>
    </w:lvl>
    <w:lvl w:ilvl="8" w:tplc="0409001B" w:tentative="1">
      <w:start w:val="1"/>
      <w:numFmt w:val="lowerRoman"/>
      <w:lvlText w:val="%9."/>
      <w:lvlJc w:val="right"/>
      <w:pPr>
        <w:ind w:left="8148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77F"/>
    <w:rsid w:val="00002566"/>
    <w:rsid w:val="000358F8"/>
    <w:rsid w:val="000B0628"/>
    <w:rsid w:val="000D6B0C"/>
    <w:rsid w:val="00112A4B"/>
    <w:rsid w:val="0013568E"/>
    <w:rsid w:val="00143D24"/>
    <w:rsid w:val="001A67E6"/>
    <w:rsid w:val="001B5372"/>
    <w:rsid w:val="002013E8"/>
    <w:rsid w:val="00247BB4"/>
    <w:rsid w:val="00264EAC"/>
    <w:rsid w:val="00345C2B"/>
    <w:rsid w:val="0037453D"/>
    <w:rsid w:val="003B39E9"/>
    <w:rsid w:val="004E0E57"/>
    <w:rsid w:val="004E4A0A"/>
    <w:rsid w:val="00542660"/>
    <w:rsid w:val="00571D9A"/>
    <w:rsid w:val="005B1AB2"/>
    <w:rsid w:val="005C1047"/>
    <w:rsid w:val="006232EA"/>
    <w:rsid w:val="00676AED"/>
    <w:rsid w:val="006963BB"/>
    <w:rsid w:val="006D5698"/>
    <w:rsid w:val="00723E22"/>
    <w:rsid w:val="007243AE"/>
    <w:rsid w:val="007811A1"/>
    <w:rsid w:val="00866CE6"/>
    <w:rsid w:val="008B7112"/>
    <w:rsid w:val="008F6A30"/>
    <w:rsid w:val="0094449F"/>
    <w:rsid w:val="00967F1D"/>
    <w:rsid w:val="00986621"/>
    <w:rsid w:val="00992DFD"/>
    <w:rsid w:val="00A5344F"/>
    <w:rsid w:val="00A71DBA"/>
    <w:rsid w:val="00A9639C"/>
    <w:rsid w:val="00AC5B0C"/>
    <w:rsid w:val="00AE79EA"/>
    <w:rsid w:val="00B07A74"/>
    <w:rsid w:val="00B10336"/>
    <w:rsid w:val="00B3278F"/>
    <w:rsid w:val="00B57340"/>
    <w:rsid w:val="00C14AF7"/>
    <w:rsid w:val="00C25118"/>
    <w:rsid w:val="00C605B4"/>
    <w:rsid w:val="00C632BB"/>
    <w:rsid w:val="00C64F26"/>
    <w:rsid w:val="00C7277F"/>
    <w:rsid w:val="00CD605E"/>
    <w:rsid w:val="00DB650B"/>
    <w:rsid w:val="00DC5DDD"/>
    <w:rsid w:val="00F1689F"/>
    <w:rsid w:val="00F96243"/>
    <w:rsid w:val="00F964C9"/>
    <w:rsid w:val="00FC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A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6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AED"/>
    <w:rPr>
      <w:rFonts w:ascii="Tahoma" w:hAnsi="Tahoma" w:cs="Tahoma"/>
      <w:sz w:val="16"/>
      <w:szCs w:val="16"/>
      <w:lang w:val="ro-RO"/>
    </w:rPr>
  </w:style>
  <w:style w:type="table" w:styleId="TableGrid">
    <w:name w:val="Table Grid"/>
    <w:basedOn w:val="TableNormal"/>
    <w:uiPriority w:val="59"/>
    <w:rsid w:val="00DB6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DB6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DB6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2">
    <w:name w:val="Light Shading Accent 2"/>
    <w:basedOn w:val="TableNormal"/>
    <w:uiPriority w:val="60"/>
    <w:rsid w:val="00DB650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Grid3-Accent5">
    <w:name w:val="Medium Grid 3 Accent 5"/>
    <w:basedOn w:val="TableNormal"/>
    <w:uiPriority w:val="69"/>
    <w:rsid w:val="00DB6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">
    <w:name w:val="Medium Grid 3 Accent 4"/>
    <w:basedOn w:val="TableNormal"/>
    <w:uiPriority w:val="69"/>
    <w:rsid w:val="001356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8F6A30"/>
    <w:rPr>
      <w:color w:val="808080"/>
    </w:rPr>
  </w:style>
  <w:style w:type="table" w:styleId="MediumGrid3-Accent6">
    <w:name w:val="Medium Grid 3 Accent 6"/>
    <w:basedOn w:val="TableNormal"/>
    <w:uiPriority w:val="69"/>
    <w:rsid w:val="00F9624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A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6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AED"/>
    <w:rPr>
      <w:rFonts w:ascii="Tahoma" w:hAnsi="Tahoma" w:cs="Tahoma"/>
      <w:sz w:val="16"/>
      <w:szCs w:val="16"/>
      <w:lang w:val="ro-RO"/>
    </w:rPr>
  </w:style>
  <w:style w:type="table" w:styleId="TableGrid">
    <w:name w:val="Table Grid"/>
    <w:basedOn w:val="TableNormal"/>
    <w:uiPriority w:val="59"/>
    <w:rsid w:val="00DB6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DB6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DB6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Shading-Accent2">
    <w:name w:val="Light Shading Accent 2"/>
    <w:basedOn w:val="TableNormal"/>
    <w:uiPriority w:val="60"/>
    <w:rsid w:val="00DB650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MediumGrid3-Accent5">
    <w:name w:val="Medium Grid 3 Accent 5"/>
    <w:basedOn w:val="TableNormal"/>
    <w:uiPriority w:val="69"/>
    <w:rsid w:val="00DB65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">
    <w:name w:val="Medium Grid 3 Accent 4"/>
    <w:basedOn w:val="TableNormal"/>
    <w:uiPriority w:val="69"/>
    <w:rsid w:val="001356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8F6A30"/>
    <w:rPr>
      <w:color w:val="808080"/>
    </w:rPr>
  </w:style>
  <w:style w:type="table" w:styleId="MediumGrid3-Accent6">
    <w:name w:val="Medium Grid 3 Accent 6"/>
    <w:basedOn w:val="TableNormal"/>
    <w:uiPriority w:val="69"/>
    <w:rsid w:val="00F9624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emf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5-06T04:56:26.597"/>
    </inkml:context>
    <inkml:brush xml:id="br0">
      <inkml:brushProperty name="width" value="0.05292" units="cm"/>
      <inkml:brushProperty name="height" value="0.05292" units="cm"/>
      <inkml:brushProperty name="color" value="#FFFF00"/>
      <inkml:brushProperty name="fitToCurve" value="1"/>
    </inkml:brush>
  </inkml:definitions>
  <inkml:trace contextRef="#ctx0" brushRef="#br0">0 35 492,'123'-35'0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5-06T05:18:11.123"/>
    </inkml:context>
    <inkml:brush xml:id="br0">
      <inkml:brushProperty name="width" value="0.23333" units="cm"/>
      <inkml:brushProperty name="height" value="0.46667" units="cm"/>
      <inkml:brushProperty name="color" value="#FF0000"/>
      <inkml:brushProperty name="tip" value="rectangle"/>
      <inkml:brushProperty name="rasterOp" value="maskPen"/>
      <inkml:brushProperty name="fitToCurve" value="1"/>
    </inkml:brush>
  </inkml:definitions>
  <inkml:trace contextRef="#ctx0" brushRef="#br0">0-1,'14'0,"16"0,-1 0,-14 0,0 0,-1 0,1 0,0 0,14 0,-14 0,29 0,-15 0,0 0,-14 0,0 0,-1 0,1 0,0 0,29 0,-29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42</cp:revision>
  <cp:lastPrinted>2022-05-11T17:46:00Z</cp:lastPrinted>
  <dcterms:created xsi:type="dcterms:W3CDTF">2021-05-04T05:31:00Z</dcterms:created>
  <dcterms:modified xsi:type="dcterms:W3CDTF">2022-05-11T17:47:00Z</dcterms:modified>
</cp:coreProperties>
</file>