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7E4CED" w:rsidP="007E4CED">
      <w:pPr>
        <w:pStyle w:val="Ttulo"/>
        <w:rPr>
          <w:lang w:val="es-ES"/>
        </w:rPr>
      </w:pPr>
      <w:r>
        <w:rPr>
          <w:lang w:val="es-ES"/>
        </w:rPr>
        <w:t>Plan de Gestión de Proyecto</w:t>
      </w:r>
    </w:p>
    <w:p w:rsidR="007E4CED" w:rsidRDefault="007E4CED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1902977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E4CED" w:rsidRDefault="007E4CED">
          <w:pPr>
            <w:pStyle w:val="TtuloTDC"/>
          </w:pPr>
          <w:r>
            <w:rPr>
              <w:lang w:val="es-ES"/>
            </w:rPr>
            <w:t>Tabla de contenido</w:t>
          </w:r>
        </w:p>
        <w:p w:rsidR="007E4CED" w:rsidRDefault="007E4CE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7E4CED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73106844" w:history="1">
            <w:r w:rsidRPr="006E5D82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6E5D82">
              <w:rPr>
                <w:rStyle w:val="Hipervnculo"/>
                <w:noProof/>
                <w:lang w:val="es-ES"/>
              </w:rPr>
              <w:t>Identificación de los ítems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ED" w:rsidRDefault="007E4CE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3106845" w:history="1">
            <w:r w:rsidRPr="006E5D82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</w:rPr>
              <w:tab/>
            </w:r>
            <w:r w:rsidRPr="006E5D82">
              <w:rPr>
                <w:rStyle w:val="Hipervnculo"/>
                <w:noProof/>
                <w:lang w:val="es-ES"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ED" w:rsidRDefault="007E4CE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73106846" w:history="1">
            <w:r w:rsidRPr="006E5D82">
              <w:rPr>
                <w:rStyle w:val="Hipervnculo"/>
                <w:noProof/>
                <w:lang w:val="es-ES"/>
              </w:rPr>
              <w:t>3.</w:t>
            </w:r>
            <w:r>
              <w:rPr>
                <w:noProof/>
              </w:rPr>
              <w:tab/>
            </w:r>
            <w:r w:rsidRPr="006E5D82">
              <w:rPr>
                <w:rStyle w:val="Hipervnculo"/>
                <w:noProof/>
                <w:lang w:val="es-E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CED" w:rsidRPr="007E4CED" w:rsidRDefault="007E4CED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E4CED" w:rsidRDefault="007E4CED">
      <w:pPr>
        <w:rPr>
          <w:lang w:val="es-ES"/>
        </w:rPr>
      </w:pPr>
      <w:r>
        <w:rPr>
          <w:lang w:val="es-ES"/>
        </w:rPr>
        <w:br w:type="page"/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0" w:name="_Toc173106844"/>
      <w:r>
        <w:rPr>
          <w:lang w:val="es-ES"/>
        </w:rPr>
        <w:lastRenderedPageBreak/>
        <w:t>Identificación de los ítems</w:t>
      </w:r>
      <w:bookmarkEnd w:id="0"/>
    </w:p>
    <w:p w:rsidR="007E4CED" w:rsidRPr="007E4CED" w:rsidRDefault="007E4CED" w:rsidP="007E4CED">
      <w:pPr>
        <w:rPr>
          <w:lang w:val="es-ES"/>
        </w:rPr>
      </w:pPr>
    </w:p>
    <w:tbl>
      <w:tblPr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4275"/>
        <w:gridCol w:w="2760"/>
      </w:tblGrid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Nro</w:t>
            </w:r>
            <w:proofErr w:type="spellEnd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Nombre</w:t>
            </w:r>
            <w:proofErr w:type="spellEnd"/>
            <w:r>
              <w:rPr>
                <w:sz w:val="24"/>
                <w:szCs w:val="24"/>
              </w:rPr>
              <w:t xml:space="preserve"> del Item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Extensión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Plan de Gestión de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Charter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requisitos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Arquitectura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BBDD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plan de pruebas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lang w:val="es-ES"/>
              </w:rPr>
            </w:pPr>
            <w:r w:rsidRPr="00BA7FBB">
              <w:rPr>
                <w:sz w:val="24"/>
                <w:szCs w:val="24"/>
                <w:lang w:val="es-ES"/>
              </w:rPr>
              <w:t>Documento de especificación de diseño de interfaz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</w:t>
            </w:r>
            <w:proofErr w:type="spellStart"/>
            <w:r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7E4CED" w:rsidTr="00211A7F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docx</w:t>
            </w:r>
            <w:proofErr w:type="spellEnd"/>
          </w:p>
        </w:tc>
      </w:tr>
    </w:tbl>
    <w:p w:rsidR="007E4CED" w:rsidRDefault="007E4CED" w:rsidP="007E4CED">
      <w:pPr>
        <w:rPr>
          <w:lang w:val="es-ES"/>
        </w:rPr>
      </w:pPr>
    </w:p>
    <w:p w:rsidR="007E4CED" w:rsidRDefault="007E4CED" w:rsidP="007E4CED">
      <w:pPr>
        <w:rPr>
          <w:lang w:val="es-ES"/>
        </w:rPr>
      </w:pPr>
      <w:r>
        <w:rPr>
          <w:lang w:val="es-ES"/>
        </w:rPr>
        <w:br w:type="page"/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1" w:name="_Toc173106845"/>
      <w:r>
        <w:rPr>
          <w:lang w:val="es-ES"/>
        </w:rPr>
        <w:lastRenderedPageBreak/>
        <w:t>Metodología de desarrollo</w:t>
      </w:r>
      <w:bookmarkEnd w:id="1"/>
    </w:p>
    <w:p w:rsidR="007E4CED" w:rsidRDefault="007E4CED" w:rsidP="007E4CED">
      <w:pPr>
        <w:spacing w:line="360" w:lineRule="auto"/>
        <w:ind w:left="360"/>
        <w:rPr>
          <w:sz w:val="24"/>
          <w:szCs w:val="24"/>
          <w:lang w:val="es-ES"/>
        </w:rPr>
      </w:pPr>
      <w:r w:rsidRPr="007E4CED">
        <w:rPr>
          <w:sz w:val="24"/>
          <w:szCs w:val="24"/>
          <w:lang w:val="es-ES"/>
        </w:rPr>
        <w:t xml:space="preserve">La metodología de desarrollo elegida para este proyecto es </w:t>
      </w:r>
      <w:proofErr w:type="spellStart"/>
      <w:r w:rsidRPr="007E4CED">
        <w:rPr>
          <w:sz w:val="24"/>
          <w:szCs w:val="24"/>
          <w:lang w:val="es-ES"/>
        </w:rPr>
        <w:t>Waterfall</w:t>
      </w:r>
      <w:proofErr w:type="spellEnd"/>
      <w:r w:rsidRPr="007E4CED">
        <w:rPr>
          <w:sz w:val="24"/>
          <w:szCs w:val="24"/>
          <w:lang w:val="es-ES"/>
        </w:rPr>
        <w:t>, alineándose a la siguiente secuencia de trabajo:</w:t>
      </w:r>
    </w:p>
    <w:p w:rsidR="007E4CED" w:rsidRDefault="007E4CED" w:rsidP="007E4CED">
      <w:pPr>
        <w:spacing w:line="360" w:lineRule="auto"/>
        <w:ind w:left="360"/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65A9A3" wp14:editId="5929C262">
            <wp:extent cx="5612130" cy="1305870"/>
            <wp:effectExtent l="0" t="0" r="762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CED" w:rsidRDefault="007E4CED" w:rsidP="007E4CED">
      <w:pPr>
        <w:pStyle w:val="Ttulo1"/>
        <w:numPr>
          <w:ilvl w:val="0"/>
          <w:numId w:val="1"/>
        </w:numPr>
        <w:rPr>
          <w:lang w:val="es-ES"/>
        </w:rPr>
      </w:pPr>
      <w:bookmarkStart w:id="2" w:name="_Toc173106846"/>
      <w:r>
        <w:rPr>
          <w:lang w:val="es-ES"/>
        </w:rPr>
        <w:t>Roles</w:t>
      </w:r>
      <w:bookmarkEnd w:id="2"/>
    </w:p>
    <w:p w:rsidR="007E4CED" w:rsidRPr="007E4CED" w:rsidRDefault="007E4CED" w:rsidP="007E4CED">
      <w:pPr>
        <w:rPr>
          <w:lang w:val="es-ES"/>
        </w:rPr>
      </w:pPr>
    </w:p>
    <w:tbl>
      <w:tblPr>
        <w:tblW w:w="964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70"/>
        <w:gridCol w:w="3165"/>
        <w:gridCol w:w="3480"/>
      </w:tblGrid>
      <w:tr w:rsidR="007E4CED" w:rsidTr="00211A7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Entregables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La Torre Romero,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t>Jose</w:t>
            </w:r>
            <w:proofErr w:type="spellEnd"/>
            <w:r w:rsidRPr="00BA7FBB">
              <w:rPr>
                <w:sz w:val="20"/>
                <w:szCs w:val="20"/>
                <w:lang w:val="es-ES"/>
              </w:rPr>
              <w:t xml:space="preserve"> Luis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project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proyecto, su alcance y objetivos</w:t>
            </w:r>
          </w:p>
          <w:p w:rsidR="007E4CED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Organiza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equipo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trabajo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el cronograma de trabajo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Gestión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proyecto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Charter</w:t>
            </w:r>
          </w:p>
          <w:p w:rsidR="007E4CED" w:rsidRDefault="007E4CED" w:rsidP="007E4CE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Arquitecto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arquitectura del sistema y los productos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las tecnologías que se usarán en el proyecto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arquitectura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despliegue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componentes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objetos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Diseñador</w:t>
            </w:r>
            <w:proofErr w:type="spellEnd"/>
            <w:r>
              <w:rPr>
                <w:sz w:val="20"/>
                <w:szCs w:val="20"/>
              </w:rPr>
              <w:t xml:space="preserve"> UX/UI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diseño de la interfaz de usuario</w:t>
            </w:r>
          </w:p>
          <w:p w:rsidR="007E4CED" w:rsidRDefault="007E4CED" w:rsidP="007E4CE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encarga</w:t>
            </w:r>
            <w:proofErr w:type="spellEnd"/>
            <w:r>
              <w:rPr>
                <w:sz w:val="20"/>
                <w:szCs w:val="20"/>
              </w:rPr>
              <w:t xml:space="preserve"> que la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  <w:r>
              <w:rPr>
                <w:sz w:val="20"/>
                <w:szCs w:val="20"/>
              </w:rPr>
              <w:t xml:space="preserve"> sea </w:t>
            </w:r>
            <w:proofErr w:type="spellStart"/>
            <w:r>
              <w:rPr>
                <w:sz w:val="20"/>
                <w:szCs w:val="20"/>
              </w:rPr>
              <w:t>intuitiva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especificación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Mockups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Wireframes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Diseño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figma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Desarrollador</w:t>
            </w:r>
            <w:proofErr w:type="spellEnd"/>
            <w:r>
              <w:rPr>
                <w:sz w:val="20"/>
                <w:szCs w:val="20"/>
              </w:rPr>
              <w:t xml:space="preserve"> frontend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</w:t>
            </w:r>
            <w:proofErr w:type="spellEnd"/>
            <w:r>
              <w:rPr>
                <w:sz w:val="20"/>
                <w:szCs w:val="20"/>
              </w:rPr>
              <w:t xml:space="preserve"> el frontend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Realiza la documentación técnica del código del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lastRenderedPageBreak/>
              <w:t>frontend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Archivos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del frontend</w:t>
            </w:r>
          </w:p>
          <w:p w:rsidR="007E4CED" w:rsidRDefault="007E4CED" w:rsidP="007E4CE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del frontend</w:t>
            </w:r>
          </w:p>
        </w:tc>
      </w:tr>
      <w:tr w:rsidR="007E4CED" w:rsidRPr="00BA7FBB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/ SQA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plan de pruebas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las pruebas cumpliendo el plan de pruebas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Reporta los resultados del plan de pruebas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plan de </w:t>
            </w: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Reporte de plan de pruebas</w:t>
            </w:r>
          </w:p>
        </w:tc>
      </w:tr>
      <w:tr w:rsidR="007E4CED" w:rsidTr="00211A7F">
        <w:trPr>
          <w:trHeight w:val="44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Pardave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Asthri</w:t>
            </w:r>
            <w:proofErr w:type="spellEnd"/>
            <w:r>
              <w:rPr>
                <w:sz w:val="20"/>
                <w:szCs w:val="20"/>
              </w:rPr>
              <w:t xml:space="preserve"> Joanne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los requisitos funcionales y no funcionales del sistema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secuencia de procesos del sistema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forma de uso del sistema mediante diagramas de casos de uso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especificación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requisitos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casos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casos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uso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actores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Documento de especificación de casos de uso</w:t>
            </w:r>
          </w:p>
          <w:p w:rsidR="007E4CED" w:rsidRDefault="007E4CED" w:rsidP="007E4CE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procesos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Analista</w:t>
            </w:r>
            <w:proofErr w:type="spellEnd"/>
            <w:r>
              <w:rPr>
                <w:sz w:val="20"/>
                <w:szCs w:val="20"/>
              </w:rPr>
              <w:t xml:space="preserve"> DBA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la arquitectura de datos del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 especificación de la base de datos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Documento de especificación de base de datos</w:t>
            </w:r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conceptual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lógico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físico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  <w:p w:rsidR="007E4CED" w:rsidRDefault="007E4CED" w:rsidP="007E4CE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Diccionario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datos</w:t>
            </w:r>
            <w:proofErr w:type="spellEnd"/>
          </w:p>
        </w:tc>
      </w:tr>
      <w:tr w:rsidR="007E4CED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Desarrollador</w:t>
            </w:r>
            <w:proofErr w:type="spellEnd"/>
            <w:r>
              <w:rPr>
                <w:sz w:val="20"/>
                <w:szCs w:val="20"/>
              </w:rPr>
              <w:t xml:space="preserve"> backend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Desarrolla</w:t>
            </w:r>
            <w:proofErr w:type="spellEnd"/>
            <w:r>
              <w:rPr>
                <w:sz w:val="20"/>
                <w:szCs w:val="20"/>
              </w:rPr>
              <w:t xml:space="preserve"> el backend del </w:t>
            </w: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 xml:space="preserve">Realiza la documentación técnica del código del </w:t>
            </w:r>
            <w:proofErr w:type="spellStart"/>
            <w:r w:rsidRPr="00BA7FBB">
              <w:rPr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Archivos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desarrollo</w:t>
            </w:r>
            <w:proofErr w:type="spellEnd"/>
            <w:r>
              <w:rPr>
                <w:sz w:val="20"/>
                <w:szCs w:val="20"/>
              </w:rPr>
              <w:t xml:space="preserve"> del backend</w:t>
            </w:r>
          </w:p>
          <w:p w:rsidR="007E4CED" w:rsidRDefault="007E4CED" w:rsidP="007E4CE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del backend</w:t>
            </w:r>
          </w:p>
        </w:tc>
      </w:tr>
      <w:tr w:rsidR="007E4CED" w:rsidRPr="00BA7FBB" w:rsidTr="00211A7F">
        <w:trPr>
          <w:trHeight w:val="44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211A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/ SQA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Define el plan de pruebas de software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Realiza las pruebas cumpliendo el plan de pruebas</w:t>
            </w:r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Reporta los resultados del plan de pruebas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CED" w:rsidRDefault="007E4CED" w:rsidP="007E4CE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de plan de </w:t>
            </w: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  <w:p w:rsidR="007E4CED" w:rsidRPr="00BA7FBB" w:rsidRDefault="007E4CED" w:rsidP="007E4CE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BA7FBB">
              <w:rPr>
                <w:sz w:val="20"/>
                <w:szCs w:val="20"/>
                <w:lang w:val="es-ES"/>
              </w:rPr>
              <w:t>Reporte de plan de pruebas</w:t>
            </w:r>
          </w:p>
        </w:tc>
      </w:tr>
    </w:tbl>
    <w:p w:rsidR="007E4CED" w:rsidRPr="00BA7FBB" w:rsidRDefault="007E4CED" w:rsidP="007E4CED">
      <w:pPr>
        <w:ind w:left="720"/>
        <w:rPr>
          <w:lang w:val="es-ES"/>
        </w:rPr>
      </w:pPr>
    </w:p>
    <w:p w:rsidR="007E4CED" w:rsidRPr="007E4CED" w:rsidRDefault="007E4CED" w:rsidP="007E4CED">
      <w:pPr>
        <w:rPr>
          <w:lang w:val="es-ES"/>
        </w:rPr>
      </w:pPr>
      <w:bookmarkStart w:id="3" w:name="_GoBack"/>
      <w:bookmarkEnd w:id="3"/>
    </w:p>
    <w:p w:rsidR="007E4CED" w:rsidRPr="007E4CED" w:rsidRDefault="007E4CED" w:rsidP="007E4CED">
      <w:pPr>
        <w:rPr>
          <w:lang w:val="es-ES"/>
        </w:rPr>
      </w:pPr>
    </w:p>
    <w:sectPr w:rsidR="007E4CED" w:rsidRPr="007E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BF"/>
    <w:multiLevelType w:val="multilevel"/>
    <w:tmpl w:val="66B80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62A02"/>
    <w:multiLevelType w:val="multilevel"/>
    <w:tmpl w:val="9D0E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E762D"/>
    <w:multiLevelType w:val="multilevel"/>
    <w:tmpl w:val="F73A2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F1FB5"/>
    <w:multiLevelType w:val="multilevel"/>
    <w:tmpl w:val="31FAB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E43D96"/>
    <w:multiLevelType w:val="multilevel"/>
    <w:tmpl w:val="AFFE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AC66C6"/>
    <w:multiLevelType w:val="multilevel"/>
    <w:tmpl w:val="12A0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2040DC"/>
    <w:multiLevelType w:val="multilevel"/>
    <w:tmpl w:val="E2849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B353C"/>
    <w:multiLevelType w:val="multilevel"/>
    <w:tmpl w:val="DF401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062E26"/>
    <w:multiLevelType w:val="hybridMultilevel"/>
    <w:tmpl w:val="DDB2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62A9F"/>
    <w:multiLevelType w:val="multilevel"/>
    <w:tmpl w:val="7E7A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4C58DA"/>
    <w:multiLevelType w:val="multilevel"/>
    <w:tmpl w:val="E430C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016AB2"/>
    <w:multiLevelType w:val="multilevel"/>
    <w:tmpl w:val="F548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315C6"/>
    <w:multiLevelType w:val="multilevel"/>
    <w:tmpl w:val="ED381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DF331F"/>
    <w:multiLevelType w:val="multilevel"/>
    <w:tmpl w:val="E3FAA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943C22"/>
    <w:multiLevelType w:val="multilevel"/>
    <w:tmpl w:val="36409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140477"/>
    <w:multiLevelType w:val="multilevel"/>
    <w:tmpl w:val="17C2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43E5C"/>
    <w:multiLevelType w:val="multilevel"/>
    <w:tmpl w:val="0F92C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9"/>
  </w:num>
  <w:num w:numId="8">
    <w:abstractNumId w:val="15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38"/>
    <w:rsid w:val="00384338"/>
    <w:rsid w:val="007E4CED"/>
    <w:rsid w:val="009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2BFB"/>
  <w15:chartTrackingRefBased/>
  <w15:docId w15:val="{634824AC-9B6D-4022-AED5-BBF7E17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4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E4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E4CED"/>
    <w:pPr>
      <w:outlineLvl w:val="9"/>
    </w:pPr>
  </w:style>
  <w:style w:type="paragraph" w:styleId="Prrafodelista">
    <w:name w:val="List Paragraph"/>
    <w:basedOn w:val="Normal"/>
    <w:uiPriority w:val="34"/>
    <w:qFormat/>
    <w:rsid w:val="007E4CE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E4C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4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5721F-6103-4022-B994-AA1451FC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2024-07-29T05:48:00Z</dcterms:created>
  <dcterms:modified xsi:type="dcterms:W3CDTF">2024-07-29T05:57:00Z</dcterms:modified>
</cp:coreProperties>
</file>