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pict>
          <v:group style="position:absolute;margin-left:33pt;margin-top:124.260002pt;width:545.25pt;height:635.5pt;mso-position-horizontal-relative:page;mso-position-vertical-relative:page;z-index:15728640" coordorigin="660,2485" coordsize="10905,12710">
            <v:shape style="position:absolute;left:660;top:2565;width:10905;height:12630" type="#_x0000_t75" stroked="false">
              <v:imagedata r:id="rId5" o:title=""/>
            </v:shape>
            <v:line style="position:absolute" from="1102,2505" to="11137,2490" stroked="true" strokeweight=".5pt" strokecolor="#5b9bd4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760203</wp:posOffset>
            </wp:positionH>
            <wp:positionV relativeFrom="paragraph">
              <wp:posOffset>126017</wp:posOffset>
            </wp:positionV>
            <wp:extent cx="1182771" cy="879284"/>
            <wp:effectExtent l="0" t="0" r="0" b="0"/>
            <wp:wrapNone/>
            <wp:docPr id="1" name="image2.png" descr="Hd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771" cy="87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3C85"/>
        </w:rPr>
        <w:t>KEMENTERIAN</w:t>
      </w:r>
      <w:r>
        <w:rPr>
          <w:color w:val="053C85"/>
          <w:spacing w:val="-8"/>
        </w:rPr>
        <w:t> </w:t>
      </w:r>
      <w:r>
        <w:rPr>
          <w:color w:val="053C85"/>
        </w:rPr>
        <w:t>PENDIDIKAN,</w:t>
      </w:r>
      <w:r>
        <w:rPr>
          <w:color w:val="053C85"/>
          <w:spacing w:val="-8"/>
        </w:rPr>
        <w:t> </w:t>
      </w:r>
      <w:r>
        <w:rPr>
          <w:color w:val="053C85"/>
        </w:rPr>
        <w:t>KEBUDAYAAN,</w:t>
      </w:r>
      <w:r>
        <w:rPr>
          <w:color w:val="053C85"/>
          <w:spacing w:val="-57"/>
        </w:rPr>
        <w:t> </w:t>
      </w:r>
      <w:r>
        <w:rPr>
          <w:color w:val="053C85"/>
        </w:rPr>
        <w:t>RISET DAN TEKNOLOGI</w:t>
      </w:r>
      <w:r>
        <w:rPr>
          <w:color w:val="053C85"/>
          <w:spacing w:val="1"/>
        </w:rPr>
        <w:t> </w:t>
      </w:r>
      <w:r>
        <w:rPr>
          <w:color w:val="053C85"/>
        </w:rPr>
        <w:t>UNIVERSITAS</w:t>
      </w:r>
      <w:r>
        <w:rPr>
          <w:color w:val="053C85"/>
          <w:spacing w:val="-1"/>
        </w:rPr>
        <w:t> </w:t>
      </w:r>
      <w:r>
        <w:rPr>
          <w:color w:val="053C85"/>
        </w:rPr>
        <w:t>TERBUKA</w:t>
      </w:r>
    </w:p>
    <w:p>
      <w:pPr>
        <w:pStyle w:val="BodyText"/>
        <w:spacing w:line="189" w:lineRule="exact"/>
        <w:ind w:left="2753"/>
      </w:pPr>
      <w:r>
        <w:rPr>
          <w:color w:val="053C85"/>
        </w:rPr>
        <w:t>Jalan</w:t>
      </w:r>
      <w:r>
        <w:rPr>
          <w:color w:val="053C85"/>
          <w:spacing w:val="-3"/>
        </w:rPr>
        <w:t> </w:t>
      </w:r>
      <w:r>
        <w:rPr>
          <w:color w:val="053C85"/>
        </w:rPr>
        <w:t>Cabe</w:t>
      </w:r>
      <w:r>
        <w:rPr>
          <w:color w:val="053C85"/>
          <w:spacing w:val="-2"/>
        </w:rPr>
        <w:t> </w:t>
      </w:r>
      <w:r>
        <w:rPr>
          <w:color w:val="053C85"/>
        </w:rPr>
        <w:t>Raya,</w:t>
      </w:r>
      <w:r>
        <w:rPr>
          <w:color w:val="053C85"/>
          <w:spacing w:val="-1"/>
        </w:rPr>
        <w:t> </w:t>
      </w:r>
      <w:r>
        <w:rPr>
          <w:color w:val="053C85"/>
        </w:rPr>
        <w:t>Pondok</w:t>
      </w:r>
      <w:r>
        <w:rPr>
          <w:color w:val="053C85"/>
          <w:spacing w:val="-3"/>
        </w:rPr>
        <w:t> </w:t>
      </w:r>
      <w:r>
        <w:rPr>
          <w:color w:val="053C85"/>
        </w:rPr>
        <w:t>Cabe,</w:t>
      </w:r>
      <w:r>
        <w:rPr>
          <w:color w:val="053C85"/>
          <w:spacing w:val="-1"/>
        </w:rPr>
        <w:t> </w:t>
      </w:r>
      <w:r>
        <w:rPr>
          <w:color w:val="053C85"/>
        </w:rPr>
        <w:t>Pamulang,</w:t>
      </w:r>
      <w:r>
        <w:rPr>
          <w:color w:val="053C85"/>
          <w:spacing w:val="-2"/>
        </w:rPr>
        <w:t> </w:t>
      </w:r>
      <w:r>
        <w:rPr>
          <w:color w:val="053C85"/>
        </w:rPr>
        <w:t>Tangerang</w:t>
      </w:r>
      <w:r>
        <w:rPr>
          <w:color w:val="053C85"/>
          <w:spacing w:val="-3"/>
        </w:rPr>
        <w:t> </w:t>
      </w:r>
      <w:r>
        <w:rPr>
          <w:color w:val="053C85"/>
        </w:rPr>
        <w:t>Selatan</w:t>
      </w:r>
      <w:r>
        <w:rPr>
          <w:color w:val="053C85"/>
          <w:spacing w:val="5"/>
        </w:rPr>
        <w:t> </w:t>
      </w:r>
      <w:r>
        <w:rPr>
          <w:color w:val="053C85"/>
        </w:rPr>
        <w:t>15437</w:t>
      </w:r>
    </w:p>
    <w:p>
      <w:pPr>
        <w:pStyle w:val="BodyText"/>
      </w:pPr>
      <w:r>
        <w:rPr>
          <w:color w:val="053C85"/>
        </w:rPr>
        <w:t>Telepon</w:t>
      </w:r>
      <w:r>
        <w:rPr>
          <w:color w:val="053C85"/>
          <w:spacing w:val="-3"/>
        </w:rPr>
        <w:t> </w:t>
      </w:r>
      <w:r>
        <w:rPr>
          <w:color w:val="053C85"/>
        </w:rPr>
        <w:t>:</w:t>
      </w:r>
      <w:r>
        <w:rPr>
          <w:color w:val="053C85"/>
          <w:spacing w:val="-1"/>
        </w:rPr>
        <w:t> </w:t>
      </w:r>
      <w:r>
        <w:rPr>
          <w:color w:val="053C85"/>
        </w:rPr>
        <w:t>021</w:t>
      </w:r>
      <w:r>
        <w:rPr>
          <w:color w:val="053C85"/>
          <w:spacing w:val="1"/>
        </w:rPr>
        <w:t> </w:t>
      </w:r>
      <w:r>
        <w:rPr>
          <w:color w:val="053C85"/>
        </w:rPr>
        <w:t>-</w:t>
      </w:r>
      <w:r>
        <w:rPr>
          <w:color w:val="053C85"/>
          <w:spacing w:val="-1"/>
        </w:rPr>
        <w:t> </w:t>
      </w:r>
      <w:r>
        <w:rPr>
          <w:color w:val="053C85"/>
        </w:rPr>
        <w:t>7490941</w:t>
      </w:r>
      <w:r>
        <w:rPr>
          <w:color w:val="053C85"/>
          <w:spacing w:val="-2"/>
        </w:rPr>
        <w:t> </w:t>
      </w:r>
      <w:r>
        <w:rPr>
          <w:color w:val="053C85"/>
        </w:rPr>
        <w:t>(Hunting)</w:t>
      </w:r>
    </w:p>
    <w:p>
      <w:pPr>
        <w:pStyle w:val="BodyText"/>
        <w:spacing w:before="1"/>
        <w:ind w:left="2757"/>
      </w:pPr>
      <w:r>
        <w:rPr>
          <w:color w:val="053C85"/>
        </w:rPr>
        <w:t>Faksimile : 021 - 7490941 (Bagian Umum), 021 - 7434290 (Sekretaris Rektor)</w:t>
      </w:r>
      <w:r>
        <w:rPr>
          <w:color w:val="053C85"/>
          <w:spacing w:val="-47"/>
        </w:rPr>
        <w:t> </w:t>
      </w:r>
      <w:r>
        <w:rPr>
          <w:color w:val="053C85"/>
        </w:rPr>
        <w:t>Laman</w:t>
      </w:r>
      <w:r>
        <w:rPr>
          <w:color w:val="053C85"/>
          <w:spacing w:val="-2"/>
        </w:rPr>
        <w:t> </w:t>
      </w:r>
      <w:r>
        <w:rPr>
          <w:color w:val="053C85"/>
        </w:rPr>
        <w:t>:</w:t>
      </w:r>
      <w:r>
        <w:rPr>
          <w:color w:val="053C85"/>
          <w:spacing w:val="2"/>
        </w:rPr>
        <w:t> </w:t>
      </w:r>
      <w:hyperlink r:id="rId7">
        <w:r>
          <w:rPr>
            <w:color w:val="053C85"/>
            <w:u w:val="single" w:color="053C85"/>
          </w:rPr>
          <w:t>https://www.ut.ac.id</w:t>
        </w:r>
      </w:hyperlink>
    </w:p>
    <w:sectPr>
      <w:type w:val="continuous"/>
      <w:pgSz w:w="12240" w:h="15840"/>
      <w:pgMar w:top="520" w:bottom="280" w:left="10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2751" w:right="11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597" w:right="720" w:hanging="1229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ut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Terbuka</dc:creator>
  <cp:keywords>foto,tanda tangan,formulir,UT,2021,pendaftaran,kuliah,universitas,terbuka</cp:keywords>
  <dc:subject>Formulir Pas Foto dan Tanda tangan Calon Mahasiswa UT</dc:subject>
  <dc:title>Formulir Pas Foto dan Tanda Tangan Calon Mahasiswa UT</dc:title>
  <dcterms:created xsi:type="dcterms:W3CDTF">2022-07-26T07:10:56Z</dcterms:created>
  <dcterms:modified xsi:type="dcterms:W3CDTF">2022-07-26T07:10:56Z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2022-07-26T00:00:00Z</vt:filetime>
  </property>
</Properties>
</file>