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7A9E9" w14:textId="77777777" w:rsidR="004855EF" w:rsidRPr="004855EF" w:rsidRDefault="004855EF" w:rsidP="004855EF">
      <w:pPr>
        <w:rPr>
          <w:b/>
          <w:bCs/>
        </w:rPr>
      </w:pPr>
      <w:r w:rsidRPr="004855EF">
        <w:rPr>
          <w:b/>
          <w:bCs/>
        </w:rPr>
        <w:t>What Are SOLID Principles?</w:t>
      </w:r>
    </w:p>
    <w:p w14:paraId="2DCE33AD" w14:textId="77777777" w:rsidR="004855EF" w:rsidRPr="004855EF" w:rsidRDefault="004855EF" w:rsidP="004855EF">
      <w:r w:rsidRPr="004855EF">
        <w:t xml:space="preserve">The SOLID principles are a set of design principles introduced by </w:t>
      </w:r>
      <w:r w:rsidRPr="004855EF">
        <w:rPr>
          <w:b/>
          <w:bCs/>
        </w:rPr>
        <w:t>Robert C. Martin</w:t>
      </w:r>
      <w:r w:rsidRPr="004855EF">
        <w:t xml:space="preserve"> (Uncle Bob) to make software design more maintainable, scalable, and robust. They serve as guidelines for object-oriented programming and aim to create a system that is easy to refactor and extend over time.</w:t>
      </w:r>
    </w:p>
    <w:p w14:paraId="5AA13A21" w14:textId="77777777" w:rsidR="004855EF" w:rsidRPr="004855EF" w:rsidRDefault="004855EF" w:rsidP="004855EF">
      <w:r w:rsidRPr="004855EF">
        <w:rPr>
          <w:b/>
          <w:bCs/>
        </w:rPr>
        <w:t>SOLID</w:t>
      </w:r>
      <w:r w:rsidRPr="004855EF">
        <w:t xml:space="preserve"> stands for:</w:t>
      </w:r>
    </w:p>
    <w:p w14:paraId="763FEC5C" w14:textId="77777777" w:rsidR="004855EF" w:rsidRPr="004855EF" w:rsidRDefault="004855EF" w:rsidP="004855EF">
      <w:pPr>
        <w:numPr>
          <w:ilvl w:val="0"/>
          <w:numId w:val="2"/>
        </w:numPr>
      </w:pPr>
      <w:r w:rsidRPr="004855EF">
        <w:rPr>
          <w:b/>
          <w:bCs/>
        </w:rPr>
        <w:t>S</w:t>
      </w:r>
      <w:r w:rsidRPr="004855EF">
        <w:t>: Single Responsibility Principle (SRP)</w:t>
      </w:r>
    </w:p>
    <w:p w14:paraId="0D5B869A" w14:textId="77777777" w:rsidR="004855EF" w:rsidRPr="004855EF" w:rsidRDefault="004855EF" w:rsidP="004855EF">
      <w:pPr>
        <w:numPr>
          <w:ilvl w:val="0"/>
          <w:numId w:val="2"/>
        </w:numPr>
      </w:pPr>
      <w:r w:rsidRPr="004855EF">
        <w:rPr>
          <w:b/>
          <w:bCs/>
        </w:rPr>
        <w:t>O</w:t>
      </w:r>
      <w:r w:rsidRPr="004855EF">
        <w:t>: Open/Closed Principle (OCP)</w:t>
      </w:r>
    </w:p>
    <w:p w14:paraId="0B477B1F" w14:textId="77777777" w:rsidR="004855EF" w:rsidRPr="004855EF" w:rsidRDefault="004855EF" w:rsidP="004855EF">
      <w:pPr>
        <w:numPr>
          <w:ilvl w:val="0"/>
          <w:numId w:val="2"/>
        </w:numPr>
      </w:pPr>
      <w:r w:rsidRPr="004855EF">
        <w:rPr>
          <w:b/>
          <w:bCs/>
        </w:rPr>
        <w:t>L</w:t>
      </w:r>
      <w:r w:rsidRPr="004855EF">
        <w:t>: Liskov Substitution Principle (LSP)</w:t>
      </w:r>
    </w:p>
    <w:p w14:paraId="504AF814" w14:textId="77777777" w:rsidR="004855EF" w:rsidRPr="004855EF" w:rsidRDefault="004855EF" w:rsidP="004855EF">
      <w:pPr>
        <w:numPr>
          <w:ilvl w:val="0"/>
          <w:numId w:val="2"/>
        </w:numPr>
      </w:pPr>
      <w:r w:rsidRPr="004855EF">
        <w:rPr>
          <w:b/>
          <w:bCs/>
        </w:rPr>
        <w:t>I</w:t>
      </w:r>
      <w:r w:rsidRPr="004855EF">
        <w:t>: Interface Segregation Principle (ISP)</w:t>
      </w:r>
    </w:p>
    <w:p w14:paraId="671BEA5C" w14:textId="77777777" w:rsidR="004855EF" w:rsidRPr="004855EF" w:rsidRDefault="004855EF" w:rsidP="004855EF">
      <w:pPr>
        <w:numPr>
          <w:ilvl w:val="0"/>
          <w:numId w:val="2"/>
        </w:numPr>
      </w:pPr>
      <w:r w:rsidRPr="004855EF">
        <w:rPr>
          <w:b/>
          <w:bCs/>
        </w:rPr>
        <w:t>D</w:t>
      </w:r>
      <w:r w:rsidRPr="004855EF">
        <w:t>: Dependency Inversion Principle (DIP)</w:t>
      </w:r>
    </w:p>
    <w:p w14:paraId="34FAB61F" w14:textId="77777777" w:rsidR="004855EF" w:rsidRPr="004855EF" w:rsidRDefault="004855EF" w:rsidP="004855EF">
      <w:pPr>
        <w:rPr>
          <w:b/>
          <w:bCs/>
        </w:rPr>
      </w:pPr>
      <w:r w:rsidRPr="004855EF">
        <w:rPr>
          <w:b/>
          <w:bCs/>
        </w:rPr>
        <w:t>Why Are SOLID Principles Important?</w:t>
      </w:r>
    </w:p>
    <w:p w14:paraId="11298FEB" w14:textId="77777777" w:rsidR="004855EF" w:rsidRPr="004855EF" w:rsidRDefault="004855EF" w:rsidP="004855EF">
      <w:pPr>
        <w:numPr>
          <w:ilvl w:val="0"/>
          <w:numId w:val="3"/>
        </w:numPr>
      </w:pPr>
      <w:r w:rsidRPr="004855EF">
        <w:t>Improve code maintainability and readability.</w:t>
      </w:r>
    </w:p>
    <w:p w14:paraId="0282D6E2" w14:textId="77777777" w:rsidR="004855EF" w:rsidRPr="004855EF" w:rsidRDefault="004855EF" w:rsidP="004855EF">
      <w:pPr>
        <w:numPr>
          <w:ilvl w:val="0"/>
          <w:numId w:val="3"/>
        </w:numPr>
      </w:pPr>
      <w:r w:rsidRPr="004855EF">
        <w:t>Reduce complexity in code.</w:t>
      </w:r>
    </w:p>
    <w:p w14:paraId="707A4B87" w14:textId="77777777" w:rsidR="004855EF" w:rsidRPr="004855EF" w:rsidRDefault="004855EF" w:rsidP="004855EF">
      <w:pPr>
        <w:numPr>
          <w:ilvl w:val="0"/>
          <w:numId w:val="3"/>
        </w:numPr>
      </w:pPr>
      <w:r w:rsidRPr="004855EF">
        <w:t>Enhance reusability and testability.</w:t>
      </w:r>
    </w:p>
    <w:p w14:paraId="1EB0796D" w14:textId="77777777" w:rsidR="004855EF" w:rsidRPr="004855EF" w:rsidRDefault="004855EF" w:rsidP="004855EF">
      <w:pPr>
        <w:numPr>
          <w:ilvl w:val="0"/>
          <w:numId w:val="3"/>
        </w:numPr>
      </w:pPr>
      <w:r w:rsidRPr="004855EF">
        <w:t>Encourage a modular design, making debugging and refactoring easier.</w:t>
      </w:r>
    </w:p>
    <w:p w14:paraId="732F0D0E" w14:textId="77777777" w:rsidR="004855EF" w:rsidRDefault="004855EF" w:rsidP="004855EF">
      <w:pPr>
        <w:numPr>
          <w:ilvl w:val="0"/>
          <w:numId w:val="3"/>
        </w:numPr>
      </w:pPr>
      <w:r w:rsidRPr="004855EF">
        <w:t>Promote scalability and adaptability for future changes.</w:t>
      </w:r>
    </w:p>
    <w:p w14:paraId="15BD98C2" w14:textId="77777777" w:rsidR="004855EF" w:rsidRDefault="004855EF" w:rsidP="004855EF"/>
    <w:p w14:paraId="40673726" w14:textId="77777777" w:rsidR="004855EF" w:rsidRPr="004855EF" w:rsidRDefault="004855EF" w:rsidP="004855EF">
      <w:pPr>
        <w:rPr>
          <w:b/>
          <w:bCs/>
        </w:rPr>
      </w:pPr>
      <w:r w:rsidRPr="004855EF">
        <w:rPr>
          <w:b/>
          <w:bCs/>
        </w:rPr>
        <w:t>Script for YouTube Video: Single Responsibility Principle (SRP)</w:t>
      </w:r>
    </w:p>
    <w:p w14:paraId="52BB8D76" w14:textId="77777777" w:rsidR="004855EF" w:rsidRPr="004855EF" w:rsidRDefault="004855EF" w:rsidP="004855EF">
      <w:pPr>
        <w:rPr>
          <w:b/>
          <w:bCs/>
        </w:rPr>
      </w:pPr>
      <w:r w:rsidRPr="004855EF">
        <w:rPr>
          <w:b/>
          <w:bCs/>
        </w:rPr>
        <w:t>[Opening Sequence]</w:t>
      </w:r>
    </w:p>
    <w:p w14:paraId="002ECDD9" w14:textId="77777777" w:rsidR="004855EF" w:rsidRPr="004855EF" w:rsidRDefault="004855EF" w:rsidP="004855EF">
      <w:r w:rsidRPr="004855EF">
        <w:t>[Show title screen with vibrant background music and the title: "Mastering Single Responsibility Principle in C#: Write Clean and Maintainable Code"]</w:t>
      </w:r>
    </w:p>
    <w:p w14:paraId="1E9BB97A" w14:textId="77777777" w:rsidR="004855EF" w:rsidRPr="004855EF" w:rsidRDefault="00000000" w:rsidP="004855EF">
      <w:r>
        <w:pict w14:anchorId="18F83297">
          <v:rect id="_x0000_i1025" style="width:0;height:1.5pt" o:hralign="center" o:hrstd="t" o:hr="t" fillcolor="#a0a0a0" stroked="f"/>
        </w:pict>
      </w:r>
    </w:p>
    <w:p w14:paraId="57274746" w14:textId="77777777" w:rsidR="004855EF" w:rsidRPr="004855EF" w:rsidRDefault="004855EF" w:rsidP="004855EF">
      <w:pPr>
        <w:rPr>
          <w:b/>
          <w:bCs/>
        </w:rPr>
      </w:pPr>
      <w:r w:rsidRPr="004855EF">
        <w:rPr>
          <w:b/>
          <w:bCs/>
        </w:rPr>
        <w:t>[Introduction]</w:t>
      </w:r>
    </w:p>
    <w:p w14:paraId="18E63B5F" w14:textId="77777777" w:rsidR="004855EF" w:rsidRPr="004855EF" w:rsidRDefault="004855EF" w:rsidP="004855EF">
      <w:r w:rsidRPr="004855EF">
        <w:rPr>
          <w:b/>
          <w:bCs/>
        </w:rPr>
        <w:t>Host</w:t>
      </w:r>
      <w:r w:rsidRPr="004855EF">
        <w:t xml:space="preserve">: "Hey everyone! Welcome back to [Your Channel Name], where we dive into the best programming practices and concepts to take your coding skills to the next level. Today, we're starting an exciting series on the SOLID principles of software design, and we'll begin with the </w:t>
      </w:r>
      <w:r w:rsidRPr="004855EF">
        <w:rPr>
          <w:b/>
          <w:bCs/>
        </w:rPr>
        <w:t>Single Responsibility Principle</w:t>
      </w:r>
      <w:r w:rsidRPr="004855EF">
        <w:t>, or SRP."</w:t>
      </w:r>
    </w:p>
    <w:p w14:paraId="5380776A" w14:textId="77777777" w:rsidR="004855EF" w:rsidRPr="004855EF" w:rsidRDefault="004855EF" w:rsidP="004855EF">
      <w:r w:rsidRPr="004855EF">
        <w:rPr>
          <w:b/>
          <w:bCs/>
        </w:rPr>
        <w:t>Host</w:t>
      </w:r>
      <w:r w:rsidRPr="004855EF">
        <w:t>: "By the end of this video, you'll not only understand SRP but also learn how to apply it in your C# projects for cleaner, more maintainable, and professional-level code. So, if you’re excited, hit that like button and let’s dive in!"</w:t>
      </w:r>
    </w:p>
    <w:p w14:paraId="0271F76D" w14:textId="77777777" w:rsidR="004855EF" w:rsidRPr="004855EF" w:rsidRDefault="00000000" w:rsidP="004855EF">
      <w:r>
        <w:pict w14:anchorId="04B98EF8">
          <v:rect id="_x0000_i1026" style="width:0;height:1.5pt" o:hralign="center" o:hrstd="t" o:hr="t" fillcolor="#a0a0a0" stroked="f"/>
        </w:pict>
      </w:r>
    </w:p>
    <w:p w14:paraId="692DC2DF" w14:textId="77777777" w:rsidR="004855EF" w:rsidRPr="004855EF" w:rsidRDefault="004855EF" w:rsidP="004855EF">
      <w:pPr>
        <w:rPr>
          <w:b/>
          <w:bCs/>
        </w:rPr>
      </w:pPr>
      <w:r w:rsidRPr="004855EF">
        <w:rPr>
          <w:b/>
          <w:bCs/>
        </w:rPr>
        <w:t>[Part 1: What is SRP?]</w:t>
      </w:r>
    </w:p>
    <w:p w14:paraId="1B99E0A6" w14:textId="77777777" w:rsidR="004855EF" w:rsidRPr="004855EF" w:rsidRDefault="004855EF" w:rsidP="004855EF">
      <w:r w:rsidRPr="004855EF">
        <w:rPr>
          <w:b/>
          <w:bCs/>
        </w:rPr>
        <w:t>Host</w:t>
      </w:r>
      <w:r w:rsidRPr="004855EF">
        <w:t>: "The Single Responsibility Principle is the first of the five SOLID principles. It states: ‘A class should have only one reason to change.’"</w:t>
      </w:r>
    </w:p>
    <w:p w14:paraId="794BFF8A" w14:textId="77777777" w:rsidR="004855EF" w:rsidRPr="004855EF" w:rsidRDefault="004855EF" w:rsidP="004855EF">
      <w:r w:rsidRPr="004855EF">
        <w:lastRenderedPageBreak/>
        <w:t>[Display this text on-screen with a bold font.]</w:t>
      </w:r>
    </w:p>
    <w:p w14:paraId="73975D05" w14:textId="77777777" w:rsidR="004855EF" w:rsidRPr="004855EF" w:rsidRDefault="004855EF" w:rsidP="004855EF">
      <w:r w:rsidRPr="004855EF">
        <w:rPr>
          <w:b/>
          <w:bCs/>
        </w:rPr>
        <w:t>Host</w:t>
      </w:r>
      <w:r w:rsidRPr="004855EF">
        <w:t>: "In simpler terms, every class in your application should focus on one and only one responsibility. Let me explain this with a quick analogy."</w:t>
      </w:r>
    </w:p>
    <w:p w14:paraId="10D88DD1" w14:textId="77777777" w:rsidR="004855EF" w:rsidRPr="004855EF" w:rsidRDefault="00000000" w:rsidP="004855EF">
      <w:r>
        <w:pict w14:anchorId="5DAE77D7">
          <v:rect id="_x0000_i1027" style="width:0;height:1.5pt" o:hralign="center" o:hrstd="t" o:hr="t" fillcolor="#a0a0a0" stroked="f"/>
        </w:pict>
      </w:r>
    </w:p>
    <w:p w14:paraId="5EC54E49" w14:textId="77777777" w:rsidR="004855EF" w:rsidRPr="004855EF" w:rsidRDefault="004855EF" w:rsidP="004855EF">
      <w:pPr>
        <w:rPr>
          <w:b/>
          <w:bCs/>
        </w:rPr>
      </w:pPr>
      <w:r w:rsidRPr="004855EF">
        <w:rPr>
          <w:b/>
          <w:bCs/>
        </w:rPr>
        <w:t>[Part 2: Real-Life Analogy]</w:t>
      </w:r>
    </w:p>
    <w:p w14:paraId="52592BAC" w14:textId="77777777" w:rsidR="004855EF" w:rsidRPr="004855EF" w:rsidRDefault="004855EF" w:rsidP="004855EF">
      <w:r w:rsidRPr="004855EF">
        <w:t>[Show visuals of a restaurant setting.]</w:t>
      </w:r>
    </w:p>
    <w:p w14:paraId="41ED4791" w14:textId="77777777" w:rsidR="004855EF" w:rsidRPr="004855EF" w:rsidRDefault="004855EF" w:rsidP="004855EF">
      <w:r w:rsidRPr="004855EF">
        <w:rPr>
          <w:b/>
          <w:bCs/>
        </w:rPr>
        <w:t>Host</w:t>
      </w:r>
      <w:r w:rsidRPr="004855EF">
        <w:t>: "Imagine you're at a restaurant. The chef is responsible for cooking food, the waiter serves the food, and the cashier handles the billing. If the chef suddenly starts handling payments or serving tables, it would create chaos, right?"</w:t>
      </w:r>
    </w:p>
    <w:p w14:paraId="46DF5699" w14:textId="77777777" w:rsidR="004855EF" w:rsidRPr="004855EF" w:rsidRDefault="004855EF" w:rsidP="004855EF">
      <w:r w:rsidRPr="004855EF">
        <w:rPr>
          <w:b/>
          <w:bCs/>
        </w:rPr>
        <w:t>Host</w:t>
      </w:r>
      <w:r w:rsidRPr="004855EF">
        <w:t>: "The same logic applies to software design. If one class tries to do too many things, it becomes harder to maintain, debug, and extend. By following SRP, we ensure that each part of our code focuses on a single responsibility."</w:t>
      </w:r>
    </w:p>
    <w:p w14:paraId="010A0C05" w14:textId="77777777" w:rsidR="004855EF" w:rsidRPr="004855EF" w:rsidRDefault="00000000" w:rsidP="004855EF">
      <w:r>
        <w:pict w14:anchorId="09385258">
          <v:rect id="_x0000_i1028" style="width:0;height:1.5pt" o:hralign="center" o:hrstd="t" o:hr="t" fillcolor="#a0a0a0" stroked="f"/>
        </w:pict>
      </w:r>
    </w:p>
    <w:p w14:paraId="797BC686" w14:textId="77777777" w:rsidR="004855EF" w:rsidRPr="004855EF" w:rsidRDefault="004855EF" w:rsidP="004855EF">
      <w:pPr>
        <w:rPr>
          <w:b/>
          <w:bCs/>
        </w:rPr>
      </w:pPr>
      <w:r w:rsidRPr="004855EF">
        <w:rPr>
          <w:b/>
          <w:bCs/>
        </w:rPr>
        <w:t>[Part 3: Example of Violating SRP]</w:t>
      </w:r>
    </w:p>
    <w:p w14:paraId="1C7BF10E" w14:textId="77777777" w:rsidR="004855EF" w:rsidRPr="004855EF" w:rsidRDefault="004855EF" w:rsidP="004855EF">
      <w:r w:rsidRPr="004855EF">
        <w:t>[Switch to Visual Studio or your preferred IDE.]</w:t>
      </w:r>
    </w:p>
    <w:p w14:paraId="59DB542A" w14:textId="77777777" w:rsidR="004855EF" w:rsidRPr="004855EF" w:rsidRDefault="004855EF" w:rsidP="004855EF">
      <w:r w:rsidRPr="004855EF">
        <w:rPr>
          <w:b/>
          <w:bCs/>
        </w:rPr>
        <w:t>Host</w:t>
      </w:r>
      <w:r w:rsidRPr="004855EF">
        <w:t>: "Let’s look at a quick example in C#. Here we have a class named Invoice. It’s responsible for generating invoices, printing them, saving to the database, and even emailing them. Let’s see the code."</w:t>
      </w:r>
    </w:p>
    <w:p w14:paraId="009D8C82" w14:textId="5267D76B" w:rsidR="004855EF" w:rsidRPr="004855EF" w:rsidRDefault="004B00C5" w:rsidP="004855EF">
      <w:r w:rsidRPr="004B00C5">
        <w:drawing>
          <wp:inline distT="0" distB="0" distL="0" distR="0" wp14:anchorId="74C01250" wp14:editId="6245ADF8">
            <wp:extent cx="5731510" cy="3762375"/>
            <wp:effectExtent l="0" t="0" r="2540" b="9525"/>
            <wp:docPr id="1750224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24384" name=""/>
                    <pic:cNvPicPr/>
                  </pic:nvPicPr>
                  <pic:blipFill>
                    <a:blip r:embed="rId5"/>
                    <a:stretch>
                      <a:fillRect/>
                    </a:stretch>
                  </pic:blipFill>
                  <pic:spPr>
                    <a:xfrm>
                      <a:off x="0" y="0"/>
                      <a:ext cx="5731510" cy="3762375"/>
                    </a:xfrm>
                    <a:prstGeom prst="rect">
                      <a:avLst/>
                    </a:prstGeom>
                  </pic:spPr>
                </pic:pic>
              </a:graphicData>
            </a:graphic>
          </wp:inline>
        </w:drawing>
      </w:r>
    </w:p>
    <w:p w14:paraId="37240396" w14:textId="77777777" w:rsidR="004855EF" w:rsidRPr="004855EF" w:rsidRDefault="004855EF" w:rsidP="004855EF">
      <w:r w:rsidRPr="004855EF">
        <w:rPr>
          <w:b/>
          <w:bCs/>
        </w:rPr>
        <w:t>Host</w:t>
      </w:r>
      <w:r w:rsidRPr="004855EF">
        <w:t xml:space="preserve">: "This class is responsible for </w:t>
      </w:r>
      <w:r w:rsidRPr="004855EF">
        <w:rPr>
          <w:b/>
          <w:bCs/>
        </w:rPr>
        <w:t>four different things</w:t>
      </w:r>
      <w:r w:rsidRPr="004855EF">
        <w:t>: generating, printing, saving, and emailing. If we need to change how invoices are printed, we might accidentally break how they’re generated or saved. That’s a maintenance nightmare."</w:t>
      </w:r>
    </w:p>
    <w:p w14:paraId="7BAA5959" w14:textId="77777777" w:rsidR="004855EF" w:rsidRPr="004855EF" w:rsidRDefault="00000000" w:rsidP="004855EF">
      <w:r>
        <w:lastRenderedPageBreak/>
        <w:pict w14:anchorId="50BBA846">
          <v:rect id="_x0000_i1029" style="width:0;height:1.5pt" o:hralign="center" o:hrstd="t" o:hr="t" fillcolor="#a0a0a0" stroked="f"/>
        </w:pict>
      </w:r>
    </w:p>
    <w:p w14:paraId="5132980D" w14:textId="77777777" w:rsidR="004855EF" w:rsidRPr="004855EF" w:rsidRDefault="004855EF" w:rsidP="004855EF">
      <w:pPr>
        <w:rPr>
          <w:b/>
          <w:bCs/>
        </w:rPr>
      </w:pPr>
      <w:r w:rsidRPr="004855EF">
        <w:rPr>
          <w:b/>
          <w:bCs/>
        </w:rPr>
        <w:t>[Part 4: Refactoring with SRP]</w:t>
      </w:r>
    </w:p>
    <w:p w14:paraId="1D001A25" w14:textId="77777777" w:rsidR="004855EF" w:rsidRPr="004855EF" w:rsidRDefault="004855EF" w:rsidP="004855EF">
      <w:r w:rsidRPr="004855EF">
        <w:rPr>
          <w:b/>
          <w:bCs/>
        </w:rPr>
        <w:t>Host</w:t>
      </w:r>
      <w:r w:rsidRPr="004855EF">
        <w:t>: "Now, let’s refactor this code to follow SRP. We’ll split the Invoice class into multiple classes, each handling a specific responsibility. Here’s the updated code."</w:t>
      </w:r>
    </w:p>
    <w:p w14:paraId="2D24D843" w14:textId="2FCB4275" w:rsidR="004855EF" w:rsidRPr="004855EF" w:rsidRDefault="00FF748F" w:rsidP="004855EF">
      <w:r w:rsidRPr="00FF748F">
        <w:rPr>
          <w:b/>
          <w:bCs/>
        </w:rPr>
        <w:drawing>
          <wp:inline distT="0" distB="0" distL="0" distR="0" wp14:anchorId="23C14DA9" wp14:editId="24B3D8D0">
            <wp:extent cx="5731510" cy="5287645"/>
            <wp:effectExtent l="0" t="0" r="2540" b="8255"/>
            <wp:docPr id="1867262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62047" name=""/>
                    <pic:cNvPicPr/>
                  </pic:nvPicPr>
                  <pic:blipFill>
                    <a:blip r:embed="rId6"/>
                    <a:stretch>
                      <a:fillRect/>
                    </a:stretch>
                  </pic:blipFill>
                  <pic:spPr>
                    <a:xfrm>
                      <a:off x="0" y="0"/>
                      <a:ext cx="5731510" cy="5287645"/>
                    </a:xfrm>
                    <a:prstGeom prst="rect">
                      <a:avLst/>
                    </a:prstGeom>
                  </pic:spPr>
                </pic:pic>
              </a:graphicData>
            </a:graphic>
          </wp:inline>
        </w:drawing>
      </w:r>
      <w:r w:rsidR="004855EF" w:rsidRPr="004855EF">
        <w:rPr>
          <w:b/>
          <w:bCs/>
        </w:rPr>
        <w:t>Host</w:t>
      </w:r>
      <w:r w:rsidR="004855EF" w:rsidRPr="004855EF">
        <w:t>: "Now, each class has a single responsibility. If we need to change the email functionality, we only update the InvoiceEmailer class. The other classes remain untouched. This makes the code more maintainable and less prone to bugs."</w:t>
      </w:r>
    </w:p>
    <w:p w14:paraId="79894EC3" w14:textId="77777777" w:rsidR="004855EF" w:rsidRPr="004855EF" w:rsidRDefault="00000000" w:rsidP="004855EF">
      <w:r>
        <w:pict w14:anchorId="4A336902">
          <v:rect id="_x0000_i1030" style="width:0;height:1.5pt" o:hralign="center" o:hrstd="t" o:hr="t" fillcolor="#a0a0a0" stroked="f"/>
        </w:pict>
      </w:r>
    </w:p>
    <w:p w14:paraId="239F9989" w14:textId="77777777" w:rsidR="004855EF" w:rsidRPr="004855EF" w:rsidRDefault="004855EF" w:rsidP="004855EF">
      <w:pPr>
        <w:rPr>
          <w:b/>
          <w:bCs/>
        </w:rPr>
      </w:pPr>
      <w:r w:rsidRPr="004855EF">
        <w:rPr>
          <w:b/>
          <w:bCs/>
        </w:rPr>
        <w:t>[Part 5: Advantages and Disadvantages of SRP]</w:t>
      </w:r>
    </w:p>
    <w:p w14:paraId="3CD1D8A3" w14:textId="77777777" w:rsidR="004855EF" w:rsidRPr="004855EF" w:rsidRDefault="004855EF" w:rsidP="004855EF">
      <w:r w:rsidRPr="004855EF">
        <w:rPr>
          <w:b/>
          <w:bCs/>
        </w:rPr>
        <w:t>Host</w:t>
      </w:r>
      <w:r w:rsidRPr="004855EF">
        <w:t>: "Now that we’ve implemented SRP, let’s quickly go over its pros and cons."</w:t>
      </w:r>
    </w:p>
    <w:p w14:paraId="5970C413" w14:textId="77777777" w:rsidR="004855EF" w:rsidRPr="004855EF" w:rsidRDefault="004855EF" w:rsidP="004855EF">
      <w:r w:rsidRPr="004855EF">
        <w:rPr>
          <w:b/>
          <w:bCs/>
        </w:rPr>
        <w:t>Advantages</w:t>
      </w:r>
      <w:r w:rsidRPr="004855EF">
        <w:t>:</w:t>
      </w:r>
    </w:p>
    <w:p w14:paraId="561EE518" w14:textId="77777777" w:rsidR="004855EF" w:rsidRPr="004855EF" w:rsidRDefault="004855EF" w:rsidP="004855EF">
      <w:pPr>
        <w:numPr>
          <w:ilvl w:val="0"/>
          <w:numId w:val="4"/>
        </w:numPr>
      </w:pPr>
      <w:r w:rsidRPr="004855EF">
        <w:t>"Improved code maintainability."</w:t>
      </w:r>
    </w:p>
    <w:p w14:paraId="7A479B8A" w14:textId="77777777" w:rsidR="004855EF" w:rsidRPr="004855EF" w:rsidRDefault="004855EF" w:rsidP="004855EF">
      <w:pPr>
        <w:numPr>
          <w:ilvl w:val="0"/>
          <w:numId w:val="4"/>
        </w:numPr>
      </w:pPr>
      <w:r w:rsidRPr="004855EF">
        <w:t>"Easier to test smaller, focused classes."</w:t>
      </w:r>
    </w:p>
    <w:p w14:paraId="2826E476" w14:textId="77777777" w:rsidR="004855EF" w:rsidRPr="004855EF" w:rsidRDefault="004855EF" w:rsidP="004855EF">
      <w:pPr>
        <w:numPr>
          <w:ilvl w:val="0"/>
          <w:numId w:val="4"/>
        </w:numPr>
      </w:pPr>
      <w:r w:rsidRPr="004855EF">
        <w:lastRenderedPageBreak/>
        <w:t>"Encourages code reuse and scalability."</w:t>
      </w:r>
    </w:p>
    <w:p w14:paraId="771748EC" w14:textId="77777777" w:rsidR="004855EF" w:rsidRPr="004855EF" w:rsidRDefault="004855EF" w:rsidP="004855EF">
      <w:r w:rsidRPr="004855EF">
        <w:rPr>
          <w:b/>
          <w:bCs/>
        </w:rPr>
        <w:t>Disadvantages</w:t>
      </w:r>
      <w:r w:rsidRPr="004855EF">
        <w:t>:</w:t>
      </w:r>
    </w:p>
    <w:p w14:paraId="53557F91" w14:textId="77777777" w:rsidR="004855EF" w:rsidRPr="004855EF" w:rsidRDefault="004855EF" w:rsidP="004855EF">
      <w:pPr>
        <w:numPr>
          <w:ilvl w:val="0"/>
          <w:numId w:val="5"/>
        </w:numPr>
      </w:pPr>
      <w:r w:rsidRPr="004855EF">
        <w:t>"You might end up with more classes, which can feel overwhelming initially."</w:t>
      </w:r>
    </w:p>
    <w:p w14:paraId="120BC501" w14:textId="77777777" w:rsidR="004855EF" w:rsidRPr="004855EF" w:rsidRDefault="004855EF" w:rsidP="004855EF">
      <w:pPr>
        <w:numPr>
          <w:ilvl w:val="0"/>
          <w:numId w:val="5"/>
        </w:numPr>
      </w:pPr>
      <w:r w:rsidRPr="004855EF">
        <w:t>"Increased complexity in managing dependencies."</w:t>
      </w:r>
    </w:p>
    <w:p w14:paraId="68917D58" w14:textId="77777777" w:rsidR="004855EF" w:rsidRPr="004855EF" w:rsidRDefault="004855EF" w:rsidP="004855EF">
      <w:pPr>
        <w:numPr>
          <w:ilvl w:val="0"/>
          <w:numId w:val="5"/>
        </w:numPr>
      </w:pPr>
      <w:r w:rsidRPr="004855EF">
        <w:t>"For small projects, SRP can seem like overkill."</w:t>
      </w:r>
    </w:p>
    <w:p w14:paraId="30828BD6" w14:textId="77777777" w:rsidR="004855EF" w:rsidRPr="004855EF" w:rsidRDefault="00000000" w:rsidP="004855EF">
      <w:r>
        <w:pict w14:anchorId="31505AED">
          <v:rect id="_x0000_i1031" style="width:0;height:1.5pt" o:hralign="center" o:hrstd="t" o:hr="t" fillcolor="#a0a0a0" stroked="f"/>
        </w:pict>
      </w:r>
    </w:p>
    <w:p w14:paraId="1B3B55AE" w14:textId="77777777" w:rsidR="004855EF" w:rsidRPr="004855EF" w:rsidRDefault="004855EF" w:rsidP="004855EF">
      <w:pPr>
        <w:rPr>
          <w:b/>
          <w:bCs/>
        </w:rPr>
      </w:pPr>
      <w:r w:rsidRPr="004855EF">
        <w:rPr>
          <w:b/>
          <w:bCs/>
        </w:rPr>
        <w:t>[Part 6: Closing and Call-to-Action]</w:t>
      </w:r>
    </w:p>
    <w:p w14:paraId="4E52ABE2" w14:textId="77777777" w:rsidR="004855EF" w:rsidRPr="004855EF" w:rsidRDefault="004855EF" w:rsidP="004855EF">
      <w:r w:rsidRPr="004855EF">
        <w:rPr>
          <w:b/>
          <w:bCs/>
        </w:rPr>
        <w:t>Host</w:t>
      </w:r>
      <w:r w:rsidRPr="004855EF">
        <w:t>: "To summarize, the Single Responsibility Principle helps you write clean, modular, and maintainable code by ensuring each class has a single job. By following SRP, you’ll avoid tightly coupled code and create a strong foundation for your applications."</w:t>
      </w:r>
    </w:p>
    <w:p w14:paraId="5498D55E" w14:textId="77777777" w:rsidR="004855EF" w:rsidRPr="004855EF" w:rsidRDefault="004855EF" w:rsidP="004855EF">
      <w:r w:rsidRPr="004855EF">
        <w:rPr>
          <w:b/>
          <w:bCs/>
        </w:rPr>
        <w:t>Host</w:t>
      </w:r>
      <w:r w:rsidRPr="004855EF">
        <w:t>: "What do you think about SRP? Have you faced challenges in breaking down responsibilities in your code? Share your thoughts in the comments below. And if you found this video helpful, please like, subscribe, and hit the notification bell so you don’t miss the next video in this SOLID principles series!"</w:t>
      </w:r>
    </w:p>
    <w:p w14:paraId="063E4FF1" w14:textId="77777777" w:rsidR="004855EF" w:rsidRPr="004855EF" w:rsidRDefault="004855EF" w:rsidP="004855EF">
      <w:r w:rsidRPr="004855EF">
        <w:rPr>
          <w:b/>
          <w:bCs/>
        </w:rPr>
        <w:t>Host</w:t>
      </w:r>
      <w:r w:rsidRPr="004855EF">
        <w:t xml:space="preserve">: "Thank you for watching, and I’ll see you in the next video where we’ll discuss the </w:t>
      </w:r>
      <w:r w:rsidRPr="004855EF">
        <w:rPr>
          <w:b/>
          <w:bCs/>
        </w:rPr>
        <w:t>Open/Closed Principle</w:t>
      </w:r>
      <w:r w:rsidRPr="004855EF">
        <w:t>!"</w:t>
      </w:r>
    </w:p>
    <w:p w14:paraId="1F8D8D65" w14:textId="77777777" w:rsidR="004855EF" w:rsidRPr="004855EF" w:rsidRDefault="004855EF" w:rsidP="004855EF">
      <w:r w:rsidRPr="004855EF">
        <w:t>[End with upbeat music and your channel logo.]</w:t>
      </w:r>
    </w:p>
    <w:p w14:paraId="1476220D" w14:textId="77777777" w:rsidR="004855EF" w:rsidRPr="004855EF" w:rsidRDefault="00000000" w:rsidP="004855EF">
      <w:r>
        <w:pict w14:anchorId="72BD10D5">
          <v:rect id="_x0000_i1032" style="width:0;height:1.5pt" o:hralign="center" o:hrstd="t" o:hr="t" fillcolor="#a0a0a0" stroked="f"/>
        </w:pict>
      </w:r>
    </w:p>
    <w:p w14:paraId="130515B5" w14:textId="77777777" w:rsidR="004855EF" w:rsidRPr="004855EF" w:rsidRDefault="004855EF" w:rsidP="004855EF">
      <w:pPr>
        <w:rPr>
          <w:b/>
          <w:bCs/>
        </w:rPr>
      </w:pPr>
      <w:r w:rsidRPr="004855EF">
        <w:rPr>
          <w:b/>
          <w:bCs/>
        </w:rPr>
        <w:t>[On-Screen Text Suggestions]</w:t>
      </w:r>
    </w:p>
    <w:p w14:paraId="451E7115" w14:textId="77777777" w:rsidR="004855EF" w:rsidRPr="004855EF" w:rsidRDefault="004855EF" w:rsidP="004855EF">
      <w:pPr>
        <w:numPr>
          <w:ilvl w:val="0"/>
          <w:numId w:val="6"/>
        </w:numPr>
      </w:pPr>
      <w:r w:rsidRPr="004855EF">
        <w:t>"Key Takeaway: A class should have one reason to change."</w:t>
      </w:r>
    </w:p>
    <w:p w14:paraId="3BE5128A" w14:textId="77777777" w:rsidR="004855EF" w:rsidRPr="004855EF" w:rsidRDefault="004855EF" w:rsidP="004855EF">
      <w:pPr>
        <w:numPr>
          <w:ilvl w:val="0"/>
          <w:numId w:val="6"/>
        </w:numPr>
      </w:pPr>
      <w:r w:rsidRPr="004855EF">
        <w:t>"Breaking responsibilities = Better maintainability."</w:t>
      </w:r>
    </w:p>
    <w:p w14:paraId="5E04FECA" w14:textId="77777777" w:rsidR="004855EF" w:rsidRPr="004855EF" w:rsidRDefault="004855EF" w:rsidP="004855EF">
      <w:pPr>
        <w:numPr>
          <w:ilvl w:val="0"/>
          <w:numId w:val="6"/>
        </w:numPr>
      </w:pPr>
      <w:r w:rsidRPr="004855EF">
        <w:t>"Coming up next: Open/Closed Principle."</w:t>
      </w:r>
    </w:p>
    <w:p w14:paraId="00AF703E" w14:textId="77777777" w:rsidR="004855EF" w:rsidRPr="004855EF" w:rsidRDefault="00000000" w:rsidP="004855EF">
      <w:r>
        <w:pict w14:anchorId="5A3BBA4E">
          <v:rect id="_x0000_i1033" style="width:0;height:1.5pt" o:hralign="center" o:hrstd="t" o:hr="t" fillcolor="#a0a0a0" stroked="f"/>
        </w:pict>
      </w:r>
    </w:p>
    <w:p w14:paraId="65719A5E" w14:textId="77777777" w:rsidR="004855EF" w:rsidRPr="004855EF" w:rsidRDefault="004855EF" w:rsidP="004855EF">
      <w:pPr>
        <w:rPr>
          <w:b/>
          <w:bCs/>
        </w:rPr>
      </w:pPr>
      <w:r w:rsidRPr="004855EF">
        <w:rPr>
          <w:b/>
          <w:bCs/>
        </w:rPr>
        <w:t>Suggested B-Roll and Visuals</w:t>
      </w:r>
    </w:p>
    <w:p w14:paraId="523BE98E" w14:textId="77777777" w:rsidR="004855EF" w:rsidRPr="004855EF" w:rsidRDefault="004855EF" w:rsidP="004855EF">
      <w:pPr>
        <w:numPr>
          <w:ilvl w:val="0"/>
          <w:numId w:val="7"/>
        </w:numPr>
      </w:pPr>
      <w:r w:rsidRPr="004855EF">
        <w:rPr>
          <w:b/>
          <w:bCs/>
        </w:rPr>
        <w:t>Animations</w:t>
      </w:r>
      <w:r w:rsidRPr="004855EF">
        <w:t>: Split-screen showing a class "splitting" into multiple focused classes.</w:t>
      </w:r>
    </w:p>
    <w:p w14:paraId="5F7BD6FC" w14:textId="77777777" w:rsidR="004855EF" w:rsidRPr="004855EF" w:rsidRDefault="004855EF" w:rsidP="004855EF">
      <w:pPr>
        <w:numPr>
          <w:ilvl w:val="0"/>
          <w:numId w:val="7"/>
        </w:numPr>
      </w:pPr>
      <w:r w:rsidRPr="004855EF">
        <w:rPr>
          <w:b/>
          <w:bCs/>
        </w:rPr>
        <w:t>Text Popups</w:t>
      </w:r>
      <w:r w:rsidRPr="004855EF">
        <w:t>: Displaying advantages/disadvantages as the host explains them.</w:t>
      </w:r>
    </w:p>
    <w:p w14:paraId="2CF358B1" w14:textId="77777777" w:rsidR="004855EF" w:rsidRPr="004855EF" w:rsidRDefault="004855EF" w:rsidP="004855EF">
      <w:pPr>
        <w:numPr>
          <w:ilvl w:val="0"/>
          <w:numId w:val="7"/>
        </w:numPr>
      </w:pPr>
      <w:r w:rsidRPr="004855EF">
        <w:rPr>
          <w:b/>
          <w:bCs/>
        </w:rPr>
        <w:t>Code Highlighting</w:t>
      </w:r>
      <w:r w:rsidRPr="004855EF">
        <w:t>: Highlight problem areas in the "violating SRP" example.</w:t>
      </w:r>
    </w:p>
    <w:p w14:paraId="0E9E3B4C" w14:textId="77777777" w:rsidR="004855EF" w:rsidRPr="004855EF" w:rsidRDefault="004855EF" w:rsidP="004855EF">
      <w:r w:rsidRPr="004855EF">
        <w:t>Let me know if you need further refinements or additional visuals for the script!</w:t>
      </w:r>
    </w:p>
    <w:p w14:paraId="2250ED0D" w14:textId="77777777" w:rsidR="004855EF" w:rsidRPr="004855EF" w:rsidRDefault="004855EF" w:rsidP="004855EF"/>
    <w:sectPr w:rsidR="004855EF" w:rsidRPr="00485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5B30"/>
    <w:multiLevelType w:val="multilevel"/>
    <w:tmpl w:val="1616C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74CA5"/>
    <w:multiLevelType w:val="multilevel"/>
    <w:tmpl w:val="24787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9E6A41"/>
    <w:multiLevelType w:val="multilevel"/>
    <w:tmpl w:val="04AC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BB13E7"/>
    <w:multiLevelType w:val="multilevel"/>
    <w:tmpl w:val="4C70F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C9242A"/>
    <w:multiLevelType w:val="multilevel"/>
    <w:tmpl w:val="15CC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716BD"/>
    <w:multiLevelType w:val="multilevel"/>
    <w:tmpl w:val="15827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B7FE8"/>
    <w:multiLevelType w:val="multilevel"/>
    <w:tmpl w:val="9BF8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124228">
    <w:abstractNumId w:val="2"/>
  </w:num>
  <w:num w:numId="2" w16cid:durableId="1830636779">
    <w:abstractNumId w:val="5"/>
  </w:num>
  <w:num w:numId="3" w16cid:durableId="1347752849">
    <w:abstractNumId w:val="1"/>
  </w:num>
  <w:num w:numId="4" w16cid:durableId="33578159">
    <w:abstractNumId w:val="4"/>
  </w:num>
  <w:num w:numId="5" w16cid:durableId="1373992243">
    <w:abstractNumId w:val="6"/>
  </w:num>
  <w:num w:numId="6" w16cid:durableId="1697341698">
    <w:abstractNumId w:val="0"/>
  </w:num>
  <w:num w:numId="7" w16cid:durableId="17284091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07"/>
    <w:rsid w:val="004855EF"/>
    <w:rsid w:val="004B00C5"/>
    <w:rsid w:val="0053496B"/>
    <w:rsid w:val="005A1607"/>
    <w:rsid w:val="00901823"/>
    <w:rsid w:val="00A3144F"/>
    <w:rsid w:val="00B916C4"/>
    <w:rsid w:val="00FF74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34413"/>
  <w15:chartTrackingRefBased/>
  <w15:docId w15:val="{748EAF67-CC49-4095-AF11-A21ADECF7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6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16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16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16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16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16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6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6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6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6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16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16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16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16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16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6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6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607"/>
    <w:rPr>
      <w:rFonts w:eastAsiaTheme="majorEastAsia" w:cstheme="majorBidi"/>
      <w:color w:val="272727" w:themeColor="text1" w:themeTint="D8"/>
    </w:rPr>
  </w:style>
  <w:style w:type="paragraph" w:styleId="Title">
    <w:name w:val="Title"/>
    <w:basedOn w:val="Normal"/>
    <w:next w:val="Normal"/>
    <w:link w:val="TitleChar"/>
    <w:uiPriority w:val="10"/>
    <w:qFormat/>
    <w:rsid w:val="005A1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6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6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607"/>
    <w:pPr>
      <w:spacing w:before="160"/>
      <w:jc w:val="center"/>
    </w:pPr>
    <w:rPr>
      <w:i/>
      <w:iCs/>
      <w:color w:val="404040" w:themeColor="text1" w:themeTint="BF"/>
    </w:rPr>
  </w:style>
  <w:style w:type="character" w:customStyle="1" w:styleId="QuoteChar">
    <w:name w:val="Quote Char"/>
    <w:basedOn w:val="DefaultParagraphFont"/>
    <w:link w:val="Quote"/>
    <w:uiPriority w:val="29"/>
    <w:rsid w:val="005A1607"/>
    <w:rPr>
      <w:i/>
      <w:iCs/>
      <w:color w:val="404040" w:themeColor="text1" w:themeTint="BF"/>
    </w:rPr>
  </w:style>
  <w:style w:type="paragraph" w:styleId="ListParagraph">
    <w:name w:val="List Paragraph"/>
    <w:basedOn w:val="Normal"/>
    <w:uiPriority w:val="34"/>
    <w:qFormat/>
    <w:rsid w:val="005A1607"/>
    <w:pPr>
      <w:ind w:left="720"/>
      <w:contextualSpacing/>
    </w:pPr>
  </w:style>
  <w:style w:type="character" w:styleId="IntenseEmphasis">
    <w:name w:val="Intense Emphasis"/>
    <w:basedOn w:val="DefaultParagraphFont"/>
    <w:uiPriority w:val="21"/>
    <w:qFormat/>
    <w:rsid w:val="005A1607"/>
    <w:rPr>
      <w:i/>
      <w:iCs/>
      <w:color w:val="2F5496" w:themeColor="accent1" w:themeShade="BF"/>
    </w:rPr>
  </w:style>
  <w:style w:type="paragraph" w:styleId="IntenseQuote">
    <w:name w:val="Intense Quote"/>
    <w:basedOn w:val="Normal"/>
    <w:next w:val="Normal"/>
    <w:link w:val="IntenseQuoteChar"/>
    <w:uiPriority w:val="30"/>
    <w:qFormat/>
    <w:rsid w:val="005A16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1607"/>
    <w:rPr>
      <w:i/>
      <w:iCs/>
      <w:color w:val="2F5496" w:themeColor="accent1" w:themeShade="BF"/>
    </w:rPr>
  </w:style>
  <w:style w:type="character" w:styleId="IntenseReference">
    <w:name w:val="Intense Reference"/>
    <w:basedOn w:val="DefaultParagraphFont"/>
    <w:uiPriority w:val="32"/>
    <w:qFormat/>
    <w:rsid w:val="005A16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670443">
      <w:bodyDiv w:val="1"/>
      <w:marLeft w:val="0"/>
      <w:marRight w:val="0"/>
      <w:marTop w:val="0"/>
      <w:marBottom w:val="0"/>
      <w:divBdr>
        <w:top w:val="none" w:sz="0" w:space="0" w:color="auto"/>
        <w:left w:val="none" w:sz="0" w:space="0" w:color="auto"/>
        <w:bottom w:val="none" w:sz="0" w:space="0" w:color="auto"/>
        <w:right w:val="none" w:sz="0" w:space="0" w:color="auto"/>
      </w:divBdr>
    </w:div>
    <w:div w:id="273288632">
      <w:bodyDiv w:val="1"/>
      <w:marLeft w:val="0"/>
      <w:marRight w:val="0"/>
      <w:marTop w:val="0"/>
      <w:marBottom w:val="0"/>
      <w:divBdr>
        <w:top w:val="none" w:sz="0" w:space="0" w:color="auto"/>
        <w:left w:val="none" w:sz="0" w:space="0" w:color="auto"/>
        <w:bottom w:val="none" w:sz="0" w:space="0" w:color="auto"/>
        <w:right w:val="none" w:sz="0" w:space="0" w:color="auto"/>
      </w:divBdr>
    </w:div>
    <w:div w:id="324015510">
      <w:bodyDiv w:val="1"/>
      <w:marLeft w:val="0"/>
      <w:marRight w:val="0"/>
      <w:marTop w:val="0"/>
      <w:marBottom w:val="0"/>
      <w:divBdr>
        <w:top w:val="none" w:sz="0" w:space="0" w:color="auto"/>
        <w:left w:val="none" w:sz="0" w:space="0" w:color="auto"/>
        <w:bottom w:val="none" w:sz="0" w:space="0" w:color="auto"/>
        <w:right w:val="none" w:sz="0" w:space="0" w:color="auto"/>
      </w:divBdr>
      <w:divsChild>
        <w:div w:id="1746102614">
          <w:marLeft w:val="0"/>
          <w:marRight w:val="0"/>
          <w:marTop w:val="0"/>
          <w:marBottom w:val="0"/>
          <w:divBdr>
            <w:top w:val="none" w:sz="0" w:space="0" w:color="auto"/>
            <w:left w:val="none" w:sz="0" w:space="0" w:color="auto"/>
            <w:bottom w:val="none" w:sz="0" w:space="0" w:color="auto"/>
            <w:right w:val="none" w:sz="0" w:space="0" w:color="auto"/>
          </w:divBdr>
          <w:divsChild>
            <w:div w:id="1013534747">
              <w:marLeft w:val="0"/>
              <w:marRight w:val="0"/>
              <w:marTop w:val="0"/>
              <w:marBottom w:val="0"/>
              <w:divBdr>
                <w:top w:val="none" w:sz="0" w:space="0" w:color="auto"/>
                <w:left w:val="none" w:sz="0" w:space="0" w:color="auto"/>
                <w:bottom w:val="none" w:sz="0" w:space="0" w:color="auto"/>
                <w:right w:val="none" w:sz="0" w:space="0" w:color="auto"/>
              </w:divBdr>
            </w:div>
            <w:div w:id="1741050914">
              <w:marLeft w:val="0"/>
              <w:marRight w:val="0"/>
              <w:marTop w:val="0"/>
              <w:marBottom w:val="0"/>
              <w:divBdr>
                <w:top w:val="none" w:sz="0" w:space="0" w:color="auto"/>
                <w:left w:val="none" w:sz="0" w:space="0" w:color="auto"/>
                <w:bottom w:val="none" w:sz="0" w:space="0" w:color="auto"/>
                <w:right w:val="none" w:sz="0" w:space="0" w:color="auto"/>
              </w:divBdr>
              <w:divsChild>
                <w:div w:id="1327830677">
                  <w:marLeft w:val="0"/>
                  <w:marRight w:val="0"/>
                  <w:marTop w:val="0"/>
                  <w:marBottom w:val="0"/>
                  <w:divBdr>
                    <w:top w:val="none" w:sz="0" w:space="0" w:color="auto"/>
                    <w:left w:val="none" w:sz="0" w:space="0" w:color="auto"/>
                    <w:bottom w:val="none" w:sz="0" w:space="0" w:color="auto"/>
                    <w:right w:val="none" w:sz="0" w:space="0" w:color="auto"/>
                  </w:divBdr>
                  <w:divsChild>
                    <w:div w:id="12009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50679">
      <w:bodyDiv w:val="1"/>
      <w:marLeft w:val="0"/>
      <w:marRight w:val="0"/>
      <w:marTop w:val="0"/>
      <w:marBottom w:val="0"/>
      <w:divBdr>
        <w:top w:val="none" w:sz="0" w:space="0" w:color="auto"/>
        <w:left w:val="none" w:sz="0" w:space="0" w:color="auto"/>
        <w:bottom w:val="none" w:sz="0" w:space="0" w:color="auto"/>
        <w:right w:val="none" w:sz="0" w:space="0" w:color="auto"/>
      </w:divBdr>
    </w:div>
    <w:div w:id="1100758161">
      <w:bodyDiv w:val="1"/>
      <w:marLeft w:val="0"/>
      <w:marRight w:val="0"/>
      <w:marTop w:val="0"/>
      <w:marBottom w:val="0"/>
      <w:divBdr>
        <w:top w:val="none" w:sz="0" w:space="0" w:color="auto"/>
        <w:left w:val="none" w:sz="0" w:space="0" w:color="auto"/>
        <w:bottom w:val="none" w:sz="0" w:space="0" w:color="auto"/>
        <w:right w:val="none" w:sz="0" w:space="0" w:color="auto"/>
      </w:divBdr>
      <w:divsChild>
        <w:div w:id="1165169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3257392">
      <w:bodyDiv w:val="1"/>
      <w:marLeft w:val="0"/>
      <w:marRight w:val="0"/>
      <w:marTop w:val="0"/>
      <w:marBottom w:val="0"/>
      <w:divBdr>
        <w:top w:val="none" w:sz="0" w:space="0" w:color="auto"/>
        <w:left w:val="none" w:sz="0" w:space="0" w:color="auto"/>
        <w:bottom w:val="none" w:sz="0" w:space="0" w:color="auto"/>
        <w:right w:val="none" w:sz="0" w:space="0" w:color="auto"/>
      </w:divBdr>
    </w:div>
    <w:div w:id="1493332325">
      <w:bodyDiv w:val="1"/>
      <w:marLeft w:val="0"/>
      <w:marRight w:val="0"/>
      <w:marTop w:val="0"/>
      <w:marBottom w:val="0"/>
      <w:divBdr>
        <w:top w:val="none" w:sz="0" w:space="0" w:color="auto"/>
        <w:left w:val="none" w:sz="0" w:space="0" w:color="auto"/>
        <w:bottom w:val="none" w:sz="0" w:space="0" w:color="auto"/>
        <w:right w:val="none" w:sz="0" w:space="0" w:color="auto"/>
      </w:divBdr>
    </w:div>
    <w:div w:id="1708681820">
      <w:bodyDiv w:val="1"/>
      <w:marLeft w:val="0"/>
      <w:marRight w:val="0"/>
      <w:marTop w:val="0"/>
      <w:marBottom w:val="0"/>
      <w:divBdr>
        <w:top w:val="none" w:sz="0" w:space="0" w:color="auto"/>
        <w:left w:val="none" w:sz="0" w:space="0" w:color="auto"/>
        <w:bottom w:val="none" w:sz="0" w:space="0" w:color="auto"/>
        <w:right w:val="none" w:sz="0" w:space="0" w:color="auto"/>
      </w:divBdr>
      <w:divsChild>
        <w:div w:id="1444153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2842">
      <w:bodyDiv w:val="1"/>
      <w:marLeft w:val="0"/>
      <w:marRight w:val="0"/>
      <w:marTop w:val="0"/>
      <w:marBottom w:val="0"/>
      <w:divBdr>
        <w:top w:val="none" w:sz="0" w:space="0" w:color="auto"/>
        <w:left w:val="none" w:sz="0" w:space="0" w:color="auto"/>
        <w:bottom w:val="none" w:sz="0" w:space="0" w:color="auto"/>
        <w:right w:val="none" w:sz="0" w:space="0" w:color="auto"/>
      </w:divBdr>
    </w:div>
    <w:div w:id="1777795936">
      <w:bodyDiv w:val="1"/>
      <w:marLeft w:val="0"/>
      <w:marRight w:val="0"/>
      <w:marTop w:val="0"/>
      <w:marBottom w:val="0"/>
      <w:divBdr>
        <w:top w:val="none" w:sz="0" w:space="0" w:color="auto"/>
        <w:left w:val="none" w:sz="0" w:space="0" w:color="auto"/>
        <w:bottom w:val="none" w:sz="0" w:space="0" w:color="auto"/>
        <w:right w:val="none" w:sz="0" w:space="0" w:color="auto"/>
      </w:divBdr>
    </w:div>
    <w:div w:id="1915896667">
      <w:bodyDiv w:val="1"/>
      <w:marLeft w:val="0"/>
      <w:marRight w:val="0"/>
      <w:marTop w:val="0"/>
      <w:marBottom w:val="0"/>
      <w:divBdr>
        <w:top w:val="none" w:sz="0" w:space="0" w:color="auto"/>
        <w:left w:val="none" w:sz="0" w:space="0" w:color="auto"/>
        <w:bottom w:val="none" w:sz="0" w:space="0" w:color="auto"/>
        <w:right w:val="none" w:sz="0" w:space="0" w:color="auto"/>
      </w:divBdr>
    </w:div>
    <w:div w:id="2026789152">
      <w:bodyDiv w:val="1"/>
      <w:marLeft w:val="0"/>
      <w:marRight w:val="0"/>
      <w:marTop w:val="0"/>
      <w:marBottom w:val="0"/>
      <w:divBdr>
        <w:top w:val="none" w:sz="0" w:space="0" w:color="auto"/>
        <w:left w:val="none" w:sz="0" w:space="0" w:color="auto"/>
        <w:bottom w:val="none" w:sz="0" w:space="0" w:color="auto"/>
        <w:right w:val="none" w:sz="0" w:space="0" w:color="auto"/>
      </w:divBdr>
      <w:divsChild>
        <w:div w:id="2032031065">
          <w:marLeft w:val="0"/>
          <w:marRight w:val="0"/>
          <w:marTop w:val="0"/>
          <w:marBottom w:val="0"/>
          <w:divBdr>
            <w:top w:val="none" w:sz="0" w:space="0" w:color="auto"/>
            <w:left w:val="none" w:sz="0" w:space="0" w:color="auto"/>
            <w:bottom w:val="none" w:sz="0" w:space="0" w:color="auto"/>
            <w:right w:val="none" w:sz="0" w:space="0" w:color="auto"/>
          </w:divBdr>
          <w:divsChild>
            <w:div w:id="137695066">
              <w:marLeft w:val="0"/>
              <w:marRight w:val="0"/>
              <w:marTop w:val="0"/>
              <w:marBottom w:val="0"/>
              <w:divBdr>
                <w:top w:val="none" w:sz="0" w:space="0" w:color="auto"/>
                <w:left w:val="none" w:sz="0" w:space="0" w:color="auto"/>
                <w:bottom w:val="none" w:sz="0" w:space="0" w:color="auto"/>
                <w:right w:val="none" w:sz="0" w:space="0" w:color="auto"/>
              </w:divBdr>
            </w:div>
            <w:div w:id="2143686767">
              <w:marLeft w:val="0"/>
              <w:marRight w:val="0"/>
              <w:marTop w:val="0"/>
              <w:marBottom w:val="0"/>
              <w:divBdr>
                <w:top w:val="none" w:sz="0" w:space="0" w:color="auto"/>
                <w:left w:val="none" w:sz="0" w:space="0" w:color="auto"/>
                <w:bottom w:val="none" w:sz="0" w:space="0" w:color="auto"/>
                <w:right w:val="none" w:sz="0" w:space="0" w:color="auto"/>
              </w:divBdr>
              <w:divsChild>
                <w:div w:id="536816419">
                  <w:marLeft w:val="0"/>
                  <w:marRight w:val="0"/>
                  <w:marTop w:val="0"/>
                  <w:marBottom w:val="0"/>
                  <w:divBdr>
                    <w:top w:val="none" w:sz="0" w:space="0" w:color="auto"/>
                    <w:left w:val="none" w:sz="0" w:space="0" w:color="auto"/>
                    <w:bottom w:val="none" w:sz="0" w:space="0" w:color="auto"/>
                    <w:right w:val="none" w:sz="0" w:space="0" w:color="auto"/>
                  </w:divBdr>
                  <w:divsChild>
                    <w:div w:id="174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784</Words>
  <Characters>4475</Characters>
  <Application>Microsoft Office Word</Application>
  <DocSecurity>0</DocSecurity>
  <Lines>37</Lines>
  <Paragraphs>10</Paragraphs>
  <ScaleCrop>false</ScaleCrop>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Deshwal</dc:creator>
  <cp:keywords/>
  <dc:description/>
  <cp:lastModifiedBy>Manoj Deshwal</cp:lastModifiedBy>
  <cp:revision>4</cp:revision>
  <dcterms:created xsi:type="dcterms:W3CDTF">2025-01-17T10:38:00Z</dcterms:created>
  <dcterms:modified xsi:type="dcterms:W3CDTF">2025-01-17T11:01:00Z</dcterms:modified>
</cp:coreProperties>
</file>