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6b7280"/>
          <w:sz w:val="28"/>
          <w:szCs w:val="28"/>
        </w:rPr>
        <w:t xml:space="preserve">KNOWLEDGE TRANSFER DOCUMENT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e3a6e"/>
          <w:sz w:val="72"/>
          <w:szCs w:val="72"/>
        </w:rPr>
        <w:t xml:space="preserve">DocChat AI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2563eb"/>
          <w:sz w:val="30"/>
          <w:szCs w:val="30"/>
        </w:rPr>
        <w:t xml:space="preserve">RAG-Powered Intelligent Document Assistant</w:t>
      </w:r>
    </w:p>
    <w:p>
      <w:pPr>
        <w:pBdr>
          <w:bottom w:val="single" w:color="2563eb" w:sz="6" w:space="1"/>
        </w:pBdr>
        <w:spacing w:after="120" w:before="120"/>
      </w:pPr>
    </w:p>
    <w:p/>
    <w:p/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DocChat AI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Knowledge Transfer (KT) Document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Built By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Shashi Aluru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Version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Complete - Production Ready</w:t>
            </w:r>
          </w:p>
        </w:tc>
      </w:tr>
    </w:tbl>
    <w:p/>
    <w:p/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6e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6e"/>
          <w:sz w:val="36"/>
          <w:szCs w:val="36"/>
        </w:rPr>
        <w:t xml:space="preserve">1. Project Overview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DocChat AI is a Retrieval-Augmented Generation (RAG) powered document assistant built entirely in Python. It allows users to upload PDF documents through a browser interface and ask natural language questions. The AI answers exclusively from the document content - eliminating hallucinations and ensuring grounded, trustworthy responses.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Problem Statement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Large Language Models (LLMs) like GPT-3.5 are trained on public data up to a cutoff date. They have no knowledge of private, proprietary, or newly created documents. Asking a raw LLM about internal documents results in: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Hallucinations - confident but fabricated answers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Refusals - "I do not have access to that document"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Outdated information - based on training data, not current facts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Solution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DocChat AI solves this by implementing the RAG architecture - a proven industry pattern that bridges the gap between LLMs and private knowledge bases. Instead of retraining a model, RAG retrieves relevant content at query time and injects it into the prompt.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16"/>
              <w:bottom w:val="single" w:color="2563eb" w:sz="8"/>
              <w:right w:val="single" w:color="2563eb" w:sz="8"/>
            </w:tcBorders>
            <w:shd w:fill="bfdb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Core Value Proposition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DocChat AI gives any PDF a conversational interface. Upload once, ask anything, get accurate answers with source citations - all without exposing your data to external training processes.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Key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Multi-PDF upload via drag-and-drop browser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Semantic search across all uploaded documents simultaneously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Real-time streaming responses (word-by-word, like ChatGPT)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Source tracking - shows exact PDF filename and page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Full conversation memory - follow-up questions work correctly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Active Knowledge Base display - shows loaded documents and chunk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Honest uncertainty - says "I don't know" instead of hallucinating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6e"/>
          <w:sz w:val="36"/>
          <w:szCs w:val="36"/>
        </w:rPr>
        <w:t xml:space="preserve">2. System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High-Level Architecture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system operates in two distinct pipelines:</w:t>
      </w:r>
    </w:p>
    <w:p/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6e"/>
          <w:sz w:val="20"/>
          <w:szCs w:val="20"/>
        </w:rPr>
        <w:t xml:space="preserve">Figure 1: Complete System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6e" w:sz="6"/>
              <w:left w:val="single" w:color="1e3a6e" w:sz="6"/>
              <w:bottom w:val="single" w:color="1e3a6e" w:sz="6"/>
              <w:right w:val="single" w:color="1e3a6e" w:sz="6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INGESTION PIPELINE (runs once per document set)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================================================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[PDF Files]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[PyPDFLoader] ---------&gt; Extracts text page by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[TextSplitter] --------&gt; Chunks: 800 chars, 100 overlap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[OpenAI Embeddings] ---&gt; Converts text to 1536-dim vectors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[ChromaDB] ------------&gt; Stores vectors + metadata to disk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QUERY PIPELINE (runs on every user question)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================================================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[User Question]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[OpenAI Embeddings] ---&gt; Converts question to vector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[ChromaDB Retriever] --&gt; Cosine similarity, top-K=5 chunks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[Prompt Template] -----&gt; Injects chunks + chat history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[GPT-3.5-turbo] -------&gt; Generates grounded answer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[Streamlit UI] --------&gt; Streams answer + shows sources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Project File Structure</w:t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6e"/>
          <w:sz w:val="20"/>
          <w:szCs w:val="20"/>
        </w:rPr>
        <w:t xml:space="preserve">Figure 2: Project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6e" w:sz="6"/>
              <w:left w:val="single" w:color="1e3a6e" w:sz="6"/>
              <w:bottom w:val="single" w:color="1e3a6e" w:sz="6"/>
              <w:right w:val="single" w:color="1e3a6e" w:sz="6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rag-project1/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|-- streamlit_app.py     # Main web application (UI + RAG chain)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|-- app.py               # Terminal-based chat interface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|-- ingest.py            # Standalone PDF ingestion script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|-- requirements.txt     # Python package dependencies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|-- .env                 # API keys (never committed to Git)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|-- .gitignore           # Files excluded from version control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|-- docs/                # Source PDF folder (for ingest.py)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|-- db/                  # ChromaDB vector store (auto-created)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|   |-- chroma.sqlite3   # Vector database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|-- venv/                # Python virtual environment (not in Git)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6e"/>
          <w:sz w:val="36"/>
          <w:szCs w:val="36"/>
        </w:rPr>
        <w:t xml:space="preserve">3. Tools &amp; Technologies Deep Dive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This section explains every tool used in DocChat AI - what it is, why it was chosen, and how it fits into the system.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3.10+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Primary programming language for all application logic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Why Python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Industry standard for AI/ML. Largest ecosystem of AI libraries. LangChain, ChromaDB, and OpenAI all have native Python SDKs.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Key Concepts Used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Virtual environments (venv), pip package management, type hints, lambda functions, list comprehensions, context managers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8"/>
              <w:left w:val="single" w:color="166534" w:sz="16"/>
              <w:bottom w:val="single" w:color="166534" w:sz="8"/>
              <w:right w:val="single" w:color="166534" w:sz="8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Virtual Environment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venv isolates project dependencies so packages installed for DocChat AI do not conflict with other Python projects. Always activate with: venv\Scripts\activate (Windows) before running any code.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LangChain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Packages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langchain, langchain-openai, langchain-text-splitters, langchain-community, langchain-chroma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Orchestration framework - connects all AI components together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Why LangChain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Industry standard for LLM applications. Abstracts complex plumbing into composable building blocks.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PyPDFLoader, RecursiveCharacterTextSplitter, OpenAIEmbeddings, ChatOpenAI, ChatPromptTemplate, StrOutputParser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Pattern Used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LCEL (LangChain Expression Language) - modern pipe operator (|) style pipeline</w:t>
            </w:r>
          </w:p>
        </w:tc>
      </w:tr>
    </w:tbl>
    <w:p/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6e"/>
          <w:sz w:val="20"/>
          <w:szCs w:val="20"/>
        </w:rPr>
        <w:t xml:space="preserve">LCEL Pipeline - The Core of DocChat AI: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8"/>
              <w:left w:val="single" w:color="374151" w:sz="8"/>
              <w:bottom w:val="single" w:color="374151" w:sz="8"/>
              <w:right w:val="single" w:color="374151" w:sz="8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LCEL Pipeline - reads left to right like a data flow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chain =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"context":      retriever | format_docs,      # Retrieve + format chunks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"chat_history": lambda x: x["chat_history"],  # Pass conversation history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"question":     lambda x: x["question"]       # Pass user question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| prompt            # Format into prompt template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| llm               # Send to GPT-3.5-turbo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| StrOutputParser() # Extract text, enable streaming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8"/>
              <w:left w:val="single" w:color="92400e" w:sz="16"/>
              <w:bottom w:val="single" w:color="92400e" w:sz="8"/>
              <w:right w:val="single" w:color="92400e" w:sz="8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Why LCEL Over RetrievalQA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older RetrievalQA chain is deprecated in LangChain 0.2+. LCEL is the modern replacement - supports streaming, is more composable, and gives explicit control over each pipeline step.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ChromaDB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Packages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chromadb, langchain-chroma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Vector database - stores and searches document embeddings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Storage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Persists to disk in db/ folder as chroma.sqlite3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Search Method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Cosine similarity search across all stored vectors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Why ChromaDB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 source, runs locally with zero infrastructure, Python native, integrates seamlessly with LangChain.</w:t>
            </w:r>
          </w:p>
        </w:tc>
      </w:tr>
    </w:tbl>
    <w:p/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6e"/>
          <w:sz w:val="20"/>
          <w:szCs w:val="20"/>
        </w:rPr>
        <w:t xml:space="preserve">Figure 3: Vector Similarity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6e" w:sz="6"/>
              <w:left w:val="single" w:color="1e3a6e" w:sz="6"/>
              <w:bottom w:val="single" w:color="1e3a6e" w:sz="6"/>
              <w:right w:val="single" w:color="1e3a6e" w:sz="6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How Cosine Similarity Search Works: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Query: "refund policy"  --&gt;  [0.23, -0.87, 0.41, ...]  (1536 numbers)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                                      | cosine similarity comparison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                               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Chunk 1: "returns within 30 days"  --&gt; similarity: 0.92  RETRIEVED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Chunk 2: "contact for refunds"     --&gt; similarity: 0.88  RETRIEVED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Chunk 3: "products are high quality" -&gt; similarity: 0.12  skipped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6e"/>
                <w:sz w:val="18"/>
                <w:szCs w:val="18"/>
              </w:rPr>
              <w:t xml:space="preserve">  Chunk 4: "shipping takes 3-5 days"  --&gt; similarity: 0.08  skipped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OpenAI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Packages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openai, langchain-openai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text-embedding-ada-002 (produces 1536-dimensional vectors)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Chat Model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gpt-3.5-turbo with temperature=0 for factual, deterministic answers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key stored in .env file, loaded securely via python-dotenv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Streaming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streaming=True enables token-by-token response for real-time UI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Typical Cost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Less than $0.10 per typical session for a small PDF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3.5 Streamlit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Package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streamlit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 UI framework - turns Python scripts into browser applications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Key Features Used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st.chat_input, st.chat_message, st.write_stream, st.file_uploader, st.sidebar, st.cache_resource, st.session_state, st.progress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Caching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@st.cache_resource loads the RAG chain once per session, not on every message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State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st.session_state stores chat history across message interactions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Run Command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streamlit run streamlit_app.py -&gt; opens at http://localhost:8501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3.6 Supporting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pypdf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reading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Extracts text from PDF files page by page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langchain-pypdf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loading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LangChain wrapper: PyPDFLoader (single) and PyPDFDirectoryLoader (folder)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Config mgmt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Reads .env file and injects API keys into environment variables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cryptography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decryption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Required for reading AES-encrypted PDFs (publisher-protected files)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tempfile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Temp files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Built-in Python module. Creates temporary disk files for browser-uploaded PDFs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6e"/>
          <w:sz w:val="36"/>
          <w:szCs w:val="36"/>
        </w:rPr>
        <w:t xml:space="preserve">4. Code Walkthrough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ingest.py - The Ingestion Pipeline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This file is run once to process PDFs from the docs/ folder. It populates ChromaDB with document vectors.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8"/>
              <w:left w:val="single" w:color="374151" w:sz="8"/>
              <w:bottom w:val="single" w:color="374151" w:sz="8"/>
              <w:right w:val="single" w:color="374151" w:sz="8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Step 1: Load environment variables (API key)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load_dotenv()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Step 2: Load all PDFs from docs/ folder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loader = PyPDFDirectoryLoader("docs/")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documents = loader.load()   # returns list of Document objects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Step 3: Split into overlapping chunks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splitter = RecursiveCharacterTextSplitter(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chunk_size=800,     # max characters per chunk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chunk_overlap=100   # overlap prevents losing context at boundaries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chunks = splitter.split_documents(documents)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Step 4: Create embeddings and store in ChromaDB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embeddings = OpenAIEmbeddings()   # calls OpenAI API to convert text-&gt;vectors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db = Chroma.from_documents(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documents=chunks,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embedding=embeddings,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persist_directory="db"   # saves to disk automatically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)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streamlit_app.py - Key Sections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Constants Block - No Magic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8"/>
              <w:left w:val="single" w:color="374151" w:sz="8"/>
              <w:bottom w:val="single" w:color="374151" w:sz="8"/>
              <w:right w:val="single" w:color="374151" w:sz="8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All config at the top - change in one place, not buried in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MODEL_NAME:  str   = "gpt-3.5-turbo"  # LLM 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DB_PATH:     str   = "db"              # ChromaDB folder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TOP_K:       int   = 5                 # chunks to retrieve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TEMPERATURE: float = 0.0               # 0=factual, 1=creative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PDF Processing - Browser Upload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8"/>
              <w:left w:val="single" w:color="374151" w:sz="8"/>
              <w:bottom w:val="single" w:color="374151" w:sz="8"/>
              <w:right w:val="single" w:color="374151" w:sz="8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def process_pdfs(files) -&gt; bool: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for uploaded_file in files: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# Streamlit gives files in memory - PyPDFLoader needs disk path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with tempfile.NamedTemporaryFile(delete=False, suffix=".pdf") as tmp: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tmp.write(uploaded_file.read())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tmp_path = tmp.name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loader = PyPDFLoader(tmp_path)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pages = loader.load()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# Tag each page with original filename for source tracking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for page in pages: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page.metadata["source"] = uploaded_file.name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chunks = splitter.split_documents(pages)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all_chunks.extend(chunks)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os.unlink(tmp_path)  # clean up temp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# Behavior 3: wipe old data, store new batch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client.delete_collection("langchain")   # clear previous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Chroma.from_documents(all_chunks, embeddings, persist_directory=DB_PATH)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8"/>
              <w:left w:val="single" w:color="374151" w:sz="8"/>
              <w:bottom w:val="single" w:color="374151" w:sz="8"/>
              <w:right w:val="single" w:color="374151" w:sz="8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@st.cache_resource    # runs once, cached for entire 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def load_chain():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embeddings = OpenAIEmbeddings()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db = Chroma(persist_directory=DB_PATH, embedding_function=embeddings)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retriever = db.as_retriever(search_kwargs={"k": TOP_K})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llm = ChatOpenAI(model=MODEL_NAME, temperature=TEMPERATURE, streaming=True)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# ... build LCEL chain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return chain, retriever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After processing new docs, clear cache to force fresh load: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st.cache_resource.clear()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st.rerun()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Streaming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8"/>
              <w:left w:val="single" w:color="374151" w:sz="8"/>
              <w:bottom w:val="single" w:color="374151" w:sz="8"/>
              <w:right w:val="single" w:color="374151" w:sz="8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Without streaming: waits 5-10 seconds then dumps full answer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answer = chain.invoke({"question": q, "chat_history": h})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With streaming: words appear one by one (ChatGPT-style)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response = st.write_stream(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chain.stream({"question": q, "chat_history": h})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)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6e"/>
          <w:sz w:val="36"/>
          <w:szCs w:val="36"/>
        </w:rPr>
        <w:t xml:space="preserve">5. Industry Standards Applied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DocChat AI was built following real-world engineering standards used in professional AI teams: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00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36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Named Constants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MODEL_NAME, DB_PATH, TOP_K, TEMPERATURE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Change config in one place - not scattered across code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Type Hints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def format_docs(docs: list) -&gt; str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Self-documenting code, enables IDE autocomplete, catches type errors early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keys in .env via python-dotenv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Secrets never in source code. Safe to push to GitHub.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Fail Fast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key validated on startup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Clear error at startup vs cryptic failure deep inside code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try/except around all API calls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sees friendly message instead of Python traceback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Single Retrieval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Chunks retrieved once, reused for answer + sources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Avoids double API cost and latency from duplicate ChromaDB calls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Resource Caching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@st.cache_resource on chain init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Chain loads once per session. Not re-initialized on every user message.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Token Streaming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streaming=True + st.write_stream()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Real-time UX. Users see answers word by word.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Metadata Tagging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source + page on every chunk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Enables source citation. Users can verify which document answered their question.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 + GitHub with descriptive commits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history, collaboration-ready, portfolio-visible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Dependency Locking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pip freeze &gt; requirements.txt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Reproducible installs. Anyone can clone and run identically.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Honest AI Design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Prompt: "if unknown, say I don't know"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Prevents hallucination. System only answers from retrieved evidence.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gitignore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.env, venv/, db/ excluded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Keeps secrets and generated files out of version control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6e"/>
          <w:sz w:val="36"/>
          <w:szCs w:val="36"/>
        </w:rPr>
        <w:t xml:space="preserve">6. Configuration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Tunable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60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396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TOP_K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3-10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Higher = more context + cost. Lower = faster + cheaper.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chunk_size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300-2000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Larger = more context per chunk. Smaller = more precise retrieval.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chunk_overlap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0-300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Higher = less info lost at chunk boundaries.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0.0-1.0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 = factual/deterministic. 1 = creative. Always 0 for Q&amp;A.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MODEL_NAME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gpt-3.5-turbo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gpt-4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GPT-4 = better answers, ~20x more expensive.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6e"/>
          <w:sz w:val="36"/>
          <w:szCs w:val="36"/>
        </w:rPr>
        <w:t xml:space="preserve">7. Production-Grade Enhancements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DocChat AI is portfolio-ready. Below are the enhancements required to take it to enterprise production scale: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Deployment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25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Needed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Cloud Deployment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Streamlit Cloud / AWS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Make app publicly accessible. Streamlit Cloud is free for public repos.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Docker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Package app + dependencies into portable container. Runs identically on any server.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Auto-deploy on every Git push. Run tests before deployment.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Remote Vector DB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Pinecone / Qdrant Cloud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Replace local ChromaDB with cloud-hosted DB for multi-user access.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250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Needed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Auth0 / Streamlit-Authenticator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Without auth, anyone with the URL can access all documents and use your API quota.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API Key Management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Rotate API keys without redeploying. Revoke compromised keys instantly.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Per-user request caps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Prevent abuse and runaway API costs from a single user.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File type + size checks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Prevent malicious file uploads. Control costs via size limits.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Query + response logs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Compliance requirement in regulated industries (HIPAA, SOC2, etc).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Performance &amp; Scalability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250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Needed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Async Processing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FastAPI + async/await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Handle multiple concurrent users. Current Streamlit is single-user per session.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Embedding Cache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Cache embeddings for repeated content. Reduces OpenAI API costs significantly.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Celery / RQ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Process large PDFs without blocking the UI or timing out.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Upgrade to GPT-4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MODEL_NAME = "gpt-4"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Significantly better reasoning for complex documents.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Hybrid Search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BM25 + vector search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Combine keyword and semantic search for higher retrieval accuracy.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LangSmith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Trace every retrieval call. Debug why certain questions get wrong answers.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7.4 User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2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Needed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fdb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Multi-user Isolation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Per-user ChromaDB collections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Currently all users share one knowledge base. Each user needs isolated documents.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fdb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Document Management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individual docs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Must re-upload all docs to remove one. Users need granular control.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fdb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Persistent Chat History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 (PostgreSQL)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Chat resets on refresh. Users expect persistence like ChatGPT.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fdb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More File Types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Word, Excel, CSV, URLs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Users have documents in many formats beyond PDF.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fdb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Answer Feedback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Thumbs up/down rating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Collect data to improve retrieval quality over time.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fdb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Semantic Chunking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LangChain SemanticChunker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Split by meaning instead of character count for better retrieval.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6e"/>
          <w:sz w:val="36"/>
          <w:szCs w:val="36"/>
        </w:rPr>
        <w:t xml:space="preserve">8. Troubleshooting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20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96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ModuleNotFoundError: No module named langchain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venv not activated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Run: venv\Scripts\activate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AuthenticationError: Incorrect API key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Wrong key in .env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 .env file. Key starts with sk-. No quotes.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RateLimitError: You exceeded your quota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OpenAI credits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credits at platform.openai.com &gt; Billing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UnicodeEncodeError: charmap codec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Windows emoji issue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Set PYTHONIOENCODING=utf-8 or remove emojis from print statements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cryptography&gt;=3.1 required for AES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Encrypted PDF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Run: pip install cryptography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Blank white screen in Streamlit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Chain crash on load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 terminal for errors. Ensure db/ folder exists.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says I don't know for existing content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Wrong chunks retrieved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Increase TOP_K, rephrase question more specifically.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DeprecationWarning: langchain-community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Package restructure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Warning only - code still works. Migrate to langchain-pypdf when ready.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6e"/>
          <w:sz w:val="36"/>
          <w:szCs w:val="36"/>
        </w:rPr>
        <w:t xml:space="preserve">9.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RAG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Retrieval-Augmented Generation. Retrieves relevant documents before generating an LLM response.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Embedding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 vector (list of numbers) representing semantic meaning. Similar meaning = similar numbers.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 optimized for storing and searching vectors by similarity. ChromaDB in this project.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Cosine Similarity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Mathematical measure of similarity between two vectors. Used by ChromaDB to find relevant chunks.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Chunking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Breaking documents into smaller pieces to fit LLM token limits and enable granular search.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Chunk Overlap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Characters shared between adjacent chunks. Prevents information loss at boundaries.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TOP_K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 of most-similar chunks returned by ChromaDB per query.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LLM randomness setting. 0 = deterministic/factual. 1 = creative/varied.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LCEL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LangChain Expression Language. Modern pipe-operator (|) syntax for building pipelines.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Hallucination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When an LLM confidently generates false information not supported by evidence.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Streaming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Displaying LLM output token by token as it generates, rather than waiting for complete response.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venv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virtual environment. Isolated Python installation with its own packages.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Token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Basic unit of text processed by LLMs. ~4 characters or 0.75 words. OpenAI charges per token.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6e"/>
          <w:sz w:val="36"/>
          <w:szCs w:val="36"/>
        </w:rPr>
        <w:t xml:space="preserve">10. Quick Start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First Time Setup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Clone repository: git clone &lt;github-url&gt; &amp;&amp; cd rag-project1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virtual environment: python -m venv venv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Activate venv: venv\Scripts\activate (Windows) or source venv/bin/activate (Mac)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Install packages: pip install -r requirements.txt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.env file: add OPENAI_API_KEY=sk-your-key-here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PDFs to docs/ folder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Run ingestion: python ingest.py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Launch app: streamlit run streamlit_app.py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Open browser: http://localhost:8501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Daily Use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Open VS Code in project folder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Open terminal (Ctrl + `) and activate venv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Run: streamlit run streamlit_app.py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Open browser: http://localhost:8501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Upload PDFs in sidebar, click Process Documents, start chatting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8"/>
              <w:left w:val="single" w:color="166534" w:sz="16"/>
              <w:bottom w:val="single" w:color="166534" w:sz="8"/>
              <w:right w:val="single" w:color="166534" w:sz="8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Pro Tip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Once the app is running, bookmark http://localhost:8501. You only need to re-run the streamlit command each new session. No need to re-process documents unless you change your PDFs.</w:t>
            </w:r>
          </w:p>
        </w:tc>
      </w:tr>
    </w:tbl>
    <w:p/>
    <w:p/>
    <w:p>
      <w:pPr>
        <w:pBdr>
          <w:bottom w:val="single" w:color="1e3a6e" w:sz="6" w:space="1"/>
        </w:pBdr>
        <w:spacing w:after="120" w:before="12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DocChat AI - Knowledge Transfer Document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Built by Shashi Aluru  |  May 2026  |  Version 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6" w:space="1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DocChat AI  |  Knowledge Transfer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540" w:hanging="360"/>
      </w:pPr>
    </w:lvl>
    <w:lvl w:ilvl="1" w15:tentative="1">
      <w:start w:val="1"/>
      <w:numFmt w:val="bullet"/>
      <w:lvlText w:val="-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2026-05-28T00:51:35.707Z</dcterms:created>
  <dcterms:modified xsi:type="dcterms:W3CDTF">2026-05-28T00:51:35.708Z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