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72"/>
          <w:szCs w:val="72"/>
          <w:lang w:val="en-US"/>
        </w:rPr>
      </w:pPr>
    </w:p>
    <w:p>
      <w:pPr>
        <w:jc w:val="center"/>
        <w:rPr>
          <w:sz w:val="72"/>
          <w:szCs w:val="72"/>
          <w:lang w:val="en-US"/>
        </w:rPr>
      </w:pPr>
    </w:p>
    <w:p>
      <w:pPr>
        <w:jc w:val="center"/>
        <w:rPr>
          <w:sz w:val="72"/>
          <w:szCs w:val="72"/>
          <w:lang w:val="en-US"/>
        </w:rPr>
      </w:pPr>
    </w:p>
    <w:p>
      <w:pPr>
        <w:jc w:val="center"/>
        <w:rPr>
          <w:rFonts w:hint="default" w:ascii="Abyssinica SIL" w:hAnsi="Abyssinica SIL" w:cs="Abyssinica SIL"/>
          <w:b/>
          <w:sz w:val="72"/>
          <w:szCs w:val="72"/>
        </w:rPr>
      </w:pPr>
      <w:r>
        <w:rPr>
          <w:rFonts w:hint="default" w:ascii="Abyssinica SIL" w:hAnsi="Abyssinica SIL" w:cs="Abyssinica SIL"/>
          <w:b/>
          <w:sz w:val="72"/>
          <w:szCs w:val="72"/>
          <w:lang w:val="en-US"/>
        </w:rPr>
        <w:t xml:space="preserve">Dokumen Konfigurasi </w:t>
      </w:r>
      <w:r>
        <w:rPr>
          <w:rFonts w:hint="default" w:ascii="Abyssinica SIL" w:hAnsi="Abyssinica SIL" w:cs="Abyssinica SIL"/>
          <w:b/>
          <w:sz w:val="72"/>
          <w:szCs w:val="72"/>
        </w:rPr>
        <w:t>FusionPBX</w:t>
      </w:r>
    </w:p>
    <w:p>
      <w:pPr>
        <w:jc w:val="center"/>
        <w:rPr>
          <w:rFonts w:hint="default" w:ascii="Abyssinica SIL" w:hAnsi="Abyssinica SIL" w:cs="Abyssinica SIL"/>
          <w:b/>
          <w:sz w:val="20"/>
          <w:szCs w:val="20"/>
        </w:rPr>
      </w:pPr>
      <w:r>
        <w:rPr>
          <w:rFonts w:hint="default" w:ascii="Abyssinica SIL" w:hAnsi="Abyssinica SIL" w:cs="Abyssinica SIL"/>
          <w:b/>
          <w:sz w:val="20"/>
          <w:szCs w:val="20"/>
        </w:rPr>
        <w:t>Gateway,DID Logic,Extension,Inbound routes and Outbound routes,trunk twilio ,registering phone number</w:t>
      </w:r>
      <w:r>
        <w:rPr>
          <w:rFonts w:hint="default" w:ascii="Abyssinica SIL" w:hAnsi="Abyssinica SIL" w:cs="Abyssinica SIL"/>
          <w:b/>
          <w:sz w:val="20"/>
          <w:szCs w:val="20"/>
        </w:rPr>
        <w:t>,Edit logo fusionpbx</w:t>
      </w:r>
    </w:p>
    <w:p>
      <w:pPr>
        <w:jc w:val="center"/>
        <w:rPr>
          <w:sz w:val="24"/>
          <w:szCs w:val="24"/>
          <w:lang w:val="en-US"/>
        </w:rPr>
      </w:pPr>
    </w:p>
    <w:p>
      <w:pPr>
        <w:jc w:val="center"/>
        <w:rPr>
          <w:sz w:val="24"/>
          <w:szCs w:val="24"/>
          <w:lang w:val="en-US"/>
        </w:rPr>
      </w:pPr>
    </w:p>
    <w:p>
      <w:pPr>
        <w:jc w:val="center"/>
        <w:rPr>
          <w:sz w:val="24"/>
          <w:szCs w:val="24"/>
          <w:lang w:val="en-US"/>
        </w:rPr>
      </w:pPr>
    </w:p>
    <w:p>
      <w:pPr>
        <w:jc w:val="center"/>
        <w:rPr>
          <w:sz w:val="24"/>
          <w:szCs w:val="24"/>
          <w:lang w:val="en-US"/>
        </w:rPr>
      </w:pPr>
    </w:p>
    <w:p>
      <w:pPr>
        <w:jc w:val="center"/>
        <w:rPr>
          <w:sz w:val="24"/>
          <w:szCs w:val="24"/>
          <w:lang w:val="en-US"/>
        </w:rPr>
      </w:pPr>
    </w:p>
    <w:p>
      <w:pPr>
        <w:jc w:val="center"/>
        <w:rPr>
          <w:sz w:val="24"/>
          <w:szCs w:val="24"/>
          <w:lang w:val="en-US"/>
        </w:rPr>
      </w:pPr>
    </w:p>
    <w:p>
      <w:pPr>
        <w:jc w:val="center"/>
        <w:rPr>
          <w:sz w:val="24"/>
          <w:szCs w:val="24"/>
          <w:lang w:val="en-US"/>
        </w:rPr>
      </w:pPr>
    </w:p>
    <w:p>
      <w:pPr>
        <w:jc w:val="center"/>
        <w:rPr>
          <w:sz w:val="24"/>
          <w:szCs w:val="24"/>
          <w:lang w:val="en-US"/>
        </w:rPr>
      </w:pPr>
    </w:p>
    <w:p>
      <w:pPr>
        <w:jc w:val="center"/>
        <w:rPr>
          <w:sz w:val="24"/>
          <w:szCs w:val="24"/>
          <w:lang w:val="en-US"/>
        </w:rPr>
      </w:pPr>
    </w:p>
    <w:p>
      <w:pPr>
        <w:jc w:val="center"/>
        <w:rPr>
          <w:sz w:val="24"/>
          <w:szCs w:val="24"/>
          <w:lang w:val="en-US"/>
        </w:rPr>
      </w:pPr>
    </w:p>
    <w:p>
      <w:pPr>
        <w:jc w:val="center"/>
        <w:rPr>
          <w:sz w:val="24"/>
          <w:szCs w:val="24"/>
          <w:lang w:val="en-US"/>
        </w:rPr>
      </w:pPr>
    </w:p>
    <w:p>
      <w:pPr>
        <w:jc w:val="center"/>
        <w:rPr>
          <w:rFonts w:hint="default" w:ascii="Abyssinica SIL" w:hAnsi="Abyssinica SIL" w:cs="Abyssinica SIL"/>
          <w:sz w:val="52"/>
          <w:szCs w:val="52"/>
          <w:lang w:val="en-US"/>
        </w:rPr>
      </w:pPr>
      <w:r>
        <w:rPr>
          <w:rFonts w:hint="default" w:ascii="Abyssinica SIL" w:hAnsi="Abyssinica SIL" w:cs="Abyssinica SIL"/>
          <w:sz w:val="52"/>
          <w:szCs w:val="52"/>
          <w:lang w:val="en-US"/>
        </w:rPr>
        <w:t>PT. APLIKA KARYA SOLUSI BISNIS</w:t>
      </w:r>
    </w:p>
    <w:p>
      <w:pPr>
        <w:jc w:val="center"/>
        <w:rPr>
          <w:rFonts w:hint="default" w:ascii="Abyssinica SIL" w:hAnsi="Abyssinica SIL" w:cs="Abyssinica SIL"/>
          <w:sz w:val="24"/>
          <w:szCs w:val="24"/>
          <w:lang w:val="en-US"/>
        </w:rPr>
      </w:pPr>
      <w:r>
        <w:rPr>
          <w:rFonts w:hint="default" w:ascii="Abyssinica SIL" w:hAnsi="Abyssinica SIL" w:cs="Abyssinica SIL"/>
          <w:sz w:val="24"/>
          <w:szCs w:val="24"/>
          <w:lang w:val="en-US"/>
        </w:rPr>
        <w:t>Grand Slipi Tower Lantai 42G – 42H</w:t>
      </w:r>
    </w:p>
    <w:p>
      <w:pPr>
        <w:jc w:val="center"/>
        <w:rPr>
          <w:sz w:val="24"/>
          <w:szCs w:val="24"/>
          <w:lang w:val="en-US"/>
        </w:rPr>
      </w:pPr>
      <w:r>
        <w:rPr>
          <w:rFonts w:hint="default" w:ascii="Abyssinica SIL" w:hAnsi="Abyssinica SIL" w:cs="Abyssinica SIL"/>
          <w:sz w:val="24"/>
          <w:szCs w:val="24"/>
          <w:lang w:val="en-US"/>
        </w:rPr>
        <w:t>Jl. S. Parman Kav. 22 – 24, Slipi, Jakarta Barat 11480</w:t>
      </w:r>
    </w:p>
    <w:p>
      <w:pPr>
        <w:jc w:val="center"/>
        <w:rPr>
          <w:sz w:val="24"/>
          <w:szCs w:val="24"/>
          <w:lang w:val="en-US"/>
        </w:rPr>
      </w:pPr>
    </w:p>
    <w:p>
      <w:pPr>
        <w:jc w:val="both"/>
        <w:rPr>
          <w:sz w:val="24"/>
          <w:szCs w:val="24"/>
          <w:lang w:val="en-US"/>
        </w:rPr>
      </w:pPr>
    </w:p>
    <w:p>
      <w:pPr>
        <w:jc w:val="center"/>
        <w:rPr>
          <w:sz w:val="24"/>
          <w:szCs w:val="24"/>
          <w:lang w:val="en-US"/>
        </w:rPr>
      </w:pPr>
    </w:p>
    <w:p>
      <w:pPr>
        <w:jc w:val="center"/>
        <w:rPr>
          <w:sz w:val="24"/>
          <w:szCs w:val="24"/>
          <w:lang w:val="en-US"/>
        </w:rPr>
      </w:pPr>
    </w:p>
    <w:p>
      <w:pPr>
        <w:jc w:val="center"/>
        <w:rPr>
          <w:sz w:val="24"/>
          <w:szCs w:val="24"/>
          <w:lang w:val="en-US"/>
        </w:rPr>
      </w:pPr>
    </w:p>
    <w:p>
      <w:pPr>
        <w:jc w:val="center"/>
        <w:rPr>
          <w:sz w:val="24"/>
          <w:szCs w:val="24"/>
          <w:lang w:val="en-US"/>
        </w:rPr>
      </w:pPr>
    </w:p>
    <w:p>
      <w:pPr>
        <w:jc w:val="center"/>
        <w:rPr>
          <w:sz w:val="24"/>
          <w:szCs w:val="24"/>
          <w:lang w:val="en-US"/>
        </w:rPr>
      </w:pPr>
    </w:p>
    <w:p>
      <w:pPr>
        <w:jc w:val="center"/>
        <w:rPr>
          <w:sz w:val="24"/>
          <w:szCs w:val="24"/>
          <w:lang w:val="en-US"/>
        </w:rPr>
      </w:pPr>
    </w:p>
    <w:p>
      <w:pPr>
        <w:jc w:val="center"/>
        <w:rPr>
          <w:sz w:val="24"/>
          <w:szCs w:val="24"/>
          <w:lang w:val="en-US"/>
        </w:rPr>
      </w:pPr>
    </w:p>
    <w:p>
      <w:pPr>
        <w:jc w:val="center"/>
        <w:rPr>
          <w:sz w:val="24"/>
          <w:szCs w:val="24"/>
          <w:lang w:val="en-US"/>
        </w:rPr>
      </w:pPr>
    </w:p>
    <w:p>
      <w:pPr>
        <w:jc w:val="center"/>
        <w:rPr>
          <w:sz w:val="24"/>
          <w:szCs w:val="24"/>
          <w:lang w:val="en-US"/>
        </w:rPr>
      </w:pPr>
    </w:p>
    <w:p>
      <w:pPr>
        <w:jc w:val="center"/>
        <w:rPr>
          <w:sz w:val="24"/>
          <w:szCs w:val="24"/>
          <w:lang w:val="en-US"/>
        </w:rPr>
      </w:pPr>
    </w:p>
    <w:p>
      <w:pPr>
        <w:jc w:val="center"/>
        <w:rPr>
          <w:sz w:val="24"/>
          <w:szCs w:val="24"/>
          <w:lang w:val="en-US"/>
        </w:rPr>
      </w:pPr>
    </w:p>
    <w:p>
      <w:pPr>
        <w:jc w:val="center"/>
        <w:rPr>
          <w:sz w:val="24"/>
          <w:szCs w:val="24"/>
          <w:lang w:val="en-US"/>
        </w:rPr>
      </w:pPr>
    </w:p>
    <w:p>
      <w:pPr>
        <w:jc w:val="center"/>
        <w:rPr>
          <w:sz w:val="24"/>
          <w:szCs w:val="24"/>
          <w:lang w:val="en-US"/>
        </w:rPr>
      </w:pPr>
    </w:p>
    <w:p>
      <w:pPr>
        <w:jc w:val="center"/>
        <w:rPr>
          <w:sz w:val="24"/>
          <w:szCs w:val="24"/>
          <w:lang w:val="en-US"/>
        </w:rPr>
      </w:pPr>
    </w:p>
    <w:p>
      <w:pPr>
        <w:numPr>
          <w:ilvl w:val="0"/>
          <w:numId w:val="0"/>
        </w:numPr>
        <w:rPr>
          <w:sz w:val="24"/>
          <w:szCs w:val="24"/>
        </w:rPr>
      </w:pPr>
    </w:p>
    <w:p>
      <w:pPr>
        <w:numPr>
          <w:ilvl w:val="0"/>
          <w:numId w:val="0"/>
        </w:numPr>
        <w:rPr>
          <w:rFonts w:hint="default" w:ascii="Abyssinica SIL" w:hAnsi="Abyssinica SIL" w:cs="Abyssinica SIL"/>
          <w:b/>
          <w:bCs/>
          <w:sz w:val="36"/>
          <w:szCs w:val="36"/>
        </w:rPr>
      </w:pPr>
      <w:r>
        <w:rPr>
          <w:rFonts w:hint="default" w:ascii="Abyssinica SIL" w:hAnsi="Abyssinica SIL" w:cs="Abyssinica SIL"/>
          <w:b/>
          <w:bCs/>
          <w:sz w:val="36"/>
          <w:szCs w:val="36"/>
        </w:rPr>
        <w:t>Gateway</w:t>
      </w:r>
    </w:p>
    <w:p>
      <w:pPr>
        <w:numPr>
          <w:ilvl w:val="0"/>
          <w:numId w:val="0"/>
        </w:numPr>
        <w:jc w:val="left"/>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t>Gateway adalah jalur keluar untuk melakukan pangilan keluar ke provider, dalam konfigurasi gateway ada dua metode konfigurasi yakni registrasi dan non registrasi atau trunk.</w:t>
      </w:r>
    </w:p>
    <w:p>
      <w:pPr>
        <w:numPr>
          <w:ilvl w:val="0"/>
          <w:numId w:val="0"/>
        </w:numPr>
        <w:jc w:val="left"/>
        <w:rPr>
          <w:rFonts w:hint="default" w:ascii="Abyssinica SIL" w:hAnsi="Abyssinica SIL" w:cs="Abyssinica SIL"/>
          <w:b w:val="0"/>
          <w:bCs w:val="0"/>
          <w:sz w:val="24"/>
          <w:szCs w:val="24"/>
        </w:rPr>
      </w:pPr>
    </w:p>
    <w:p>
      <w:pPr>
        <w:numPr>
          <w:ilvl w:val="0"/>
          <w:numId w:val="0"/>
        </w:numPr>
        <w:jc w:val="left"/>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t xml:space="preserve">untuk membuat gateway bisa masuk ke menu </w:t>
      </w:r>
      <w:r>
        <w:rPr>
          <w:rFonts w:hint="default" w:ascii="Abyssinica SIL" w:hAnsi="Abyssinica SIL" w:cs="Abyssinica SIL"/>
          <w:b/>
          <w:bCs/>
          <w:sz w:val="24"/>
          <w:szCs w:val="24"/>
        </w:rPr>
        <w:t>Accounts-&gt;Gateway</w:t>
      </w:r>
      <w:r>
        <w:rPr>
          <w:rFonts w:hint="default" w:ascii="Abyssinica SIL" w:hAnsi="Abyssinica SIL" w:cs="Abyssinica SIL"/>
          <w:b w:val="0"/>
          <w:bCs w:val="0"/>
          <w:sz w:val="24"/>
          <w:szCs w:val="24"/>
        </w:rPr>
        <w:t xml:space="preserve"> </w:t>
      </w:r>
    </w:p>
    <w:p>
      <w:pPr>
        <w:numPr>
          <w:ilvl w:val="0"/>
          <w:numId w:val="0"/>
        </w:numPr>
        <w:jc w:val="left"/>
        <w:rPr>
          <w:rFonts w:hint="default" w:ascii="Abyssinica SIL" w:hAnsi="Abyssinica SIL" w:cs="Abyssinica SIL"/>
          <w:b w:val="0"/>
          <w:bCs w:val="0"/>
          <w:sz w:val="24"/>
          <w:szCs w:val="24"/>
        </w:rPr>
      </w:pPr>
    </w:p>
    <w:p>
      <w:pPr>
        <w:numPr>
          <w:ilvl w:val="0"/>
          <w:numId w:val="0"/>
        </w:numPr>
        <w:jc w:val="left"/>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drawing>
          <wp:inline distT="0" distB="0" distL="114300" distR="114300">
            <wp:extent cx="5719445" cy="1598930"/>
            <wp:effectExtent l="0" t="0" r="14605" b="127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pic:cNvPicPr>
                  </pic:nvPicPr>
                  <pic:blipFill>
                    <a:blip r:embed="rId6"/>
                    <a:stretch>
                      <a:fillRect/>
                    </a:stretch>
                  </pic:blipFill>
                  <pic:spPr>
                    <a:xfrm>
                      <a:off x="0" y="0"/>
                      <a:ext cx="5719445" cy="1598930"/>
                    </a:xfrm>
                    <a:prstGeom prst="rect">
                      <a:avLst/>
                    </a:prstGeom>
                  </pic:spPr>
                </pic:pic>
              </a:graphicData>
            </a:graphic>
          </wp:inline>
        </w:drawing>
      </w:r>
    </w:p>
    <w:p>
      <w:pPr>
        <w:numPr>
          <w:ilvl w:val="0"/>
          <w:numId w:val="0"/>
        </w:numPr>
        <w:jc w:val="left"/>
        <w:rPr>
          <w:rFonts w:hint="default" w:ascii="Abyssinica SIL" w:hAnsi="Abyssinica SIL" w:cs="Abyssinica SIL"/>
          <w:b w:val="0"/>
          <w:bCs w:val="0"/>
          <w:sz w:val="24"/>
          <w:szCs w:val="24"/>
        </w:rPr>
      </w:pPr>
    </w:p>
    <w:p>
      <w:pPr>
        <w:numPr>
          <w:ilvl w:val="0"/>
          <w:numId w:val="0"/>
        </w:numPr>
        <w:jc w:val="left"/>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t xml:space="preserve">Jika sudah masuk kurang lebih tampilan seperti gambar di bawah </w:t>
      </w:r>
    </w:p>
    <w:p>
      <w:pPr>
        <w:numPr>
          <w:ilvl w:val="0"/>
          <w:numId w:val="0"/>
        </w:numPr>
        <w:rPr>
          <w:sz w:val="24"/>
          <w:szCs w:val="24"/>
        </w:rPr>
      </w:pPr>
    </w:p>
    <w:p>
      <w:pPr>
        <w:numPr>
          <w:ilvl w:val="0"/>
          <w:numId w:val="0"/>
        </w:numPr>
        <w:rPr>
          <w:sz w:val="24"/>
          <w:szCs w:val="24"/>
        </w:rPr>
      </w:pPr>
      <w:r>
        <w:rPr>
          <w:sz w:val="24"/>
          <w:szCs w:val="24"/>
        </w:rPr>
        <w:drawing>
          <wp:inline distT="0" distB="0" distL="114300" distR="114300">
            <wp:extent cx="5722620" cy="2971800"/>
            <wp:effectExtent l="0" t="0" r="11430" b="0"/>
            <wp:docPr id="2"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
                    <pic:cNvPicPr>
                      <a:picLocks noChangeAspect="1"/>
                    </pic:cNvPicPr>
                  </pic:nvPicPr>
                  <pic:blipFill>
                    <a:blip r:embed="rId7"/>
                    <a:stretch>
                      <a:fillRect/>
                    </a:stretch>
                  </pic:blipFill>
                  <pic:spPr>
                    <a:xfrm>
                      <a:off x="0" y="0"/>
                      <a:ext cx="5722620" cy="2971800"/>
                    </a:xfrm>
                    <a:prstGeom prst="rect">
                      <a:avLst/>
                    </a:prstGeom>
                  </pic:spPr>
                </pic:pic>
              </a:graphicData>
            </a:graphic>
          </wp:inline>
        </w:drawing>
      </w:r>
    </w:p>
    <w:p>
      <w:pPr>
        <w:numPr>
          <w:ilvl w:val="0"/>
          <w:numId w:val="0"/>
        </w:numPr>
        <w:rPr>
          <w:sz w:val="24"/>
          <w:szCs w:val="24"/>
        </w:rPr>
      </w:pPr>
    </w:p>
    <w:p>
      <w:pPr>
        <w:numPr>
          <w:ilvl w:val="0"/>
          <w:numId w:val="0"/>
        </w:numPr>
        <w:rPr>
          <w:rFonts w:hint="default" w:ascii="Abyssinica SIL" w:hAnsi="Abyssinica SIL" w:cs="Abyssinica SIL"/>
          <w:sz w:val="24"/>
          <w:szCs w:val="24"/>
        </w:rPr>
      </w:pPr>
      <w:r>
        <w:rPr>
          <w:rFonts w:hint="default" w:ascii="Abyssinica SIL" w:hAnsi="Abyssinica SIL" w:cs="Abyssinica SIL"/>
          <w:b/>
          <w:bCs/>
          <w:sz w:val="24"/>
          <w:szCs w:val="24"/>
        </w:rPr>
        <w:t>gateway</w:t>
      </w:r>
      <w:r>
        <w:rPr>
          <w:rFonts w:hint="default" w:ascii="Abyssinica SIL" w:hAnsi="Abyssinica SIL" w:cs="Abyssinica SIL"/>
          <w:sz w:val="24"/>
          <w:szCs w:val="24"/>
        </w:rPr>
        <w:t xml:space="preserve"> = nama untuk gateway yang akan kita buat atau gunakan.</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Username = </w:t>
      </w:r>
      <w:r>
        <w:rPr>
          <w:rFonts w:hint="default" w:ascii="Abyssinica SIL" w:hAnsi="Abyssinica SIL" w:cs="Abyssinica SIL"/>
          <w:b w:val="0"/>
          <w:bCs w:val="0"/>
          <w:sz w:val="24"/>
          <w:szCs w:val="24"/>
        </w:rPr>
        <w:t xml:space="preserve">pada username kita bisa mengunakan mode Register yang biasanya di kasih sama pihak ITSP </w:t>
      </w:r>
      <w:r>
        <w:rPr>
          <w:rFonts w:hint="default" w:ascii="Abyssinica SIL" w:hAnsi="Abyssinica SIL" w:cs="Abyssinica SIL"/>
          <w:b/>
          <w:bCs/>
          <w:sz w:val="24"/>
          <w:szCs w:val="24"/>
        </w:rPr>
        <w:t xml:space="preserve">(INTERNET TELEPHONY SERVICE PROVIDER) </w:t>
      </w:r>
      <w:r>
        <w:rPr>
          <w:rFonts w:hint="default" w:ascii="Abyssinica SIL" w:hAnsi="Abyssinica SIL" w:cs="Abyssinica SIL"/>
          <w:b w:val="0"/>
          <w:bCs w:val="0"/>
          <w:sz w:val="24"/>
          <w:szCs w:val="24"/>
        </w:rPr>
        <w:t>dan juga bisa mengunakan not-used atau tanpa regristrasi</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Proxy = </w:t>
      </w:r>
      <w:r>
        <w:rPr>
          <w:rFonts w:hint="default" w:ascii="Abyssinica SIL" w:hAnsi="Abyssinica SIL" w:cs="Abyssinica SIL"/>
          <w:b w:val="0"/>
          <w:bCs w:val="0"/>
          <w:sz w:val="24"/>
          <w:szCs w:val="24"/>
        </w:rPr>
        <w:t>alamat SIP trunk dari provider</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Realm = </w:t>
      </w:r>
      <w:r>
        <w:rPr>
          <w:rFonts w:hint="default" w:ascii="Abyssinica SIL" w:hAnsi="Abyssinica SIL" w:cs="Abyssinica SIL"/>
          <w:b w:val="0"/>
          <w:bCs w:val="0"/>
          <w:sz w:val="24"/>
          <w:szCs w:val="24"/>
        </w:rPr>
        <w:t>domain dari Povider</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Register = </w:t>
      </w:r>
      <w:r>
        <w:rPr>
          <w:rFonts w:hint="default" w:ascii="Abyssinica SIL" w:hAnsi="Abyssinica SIL" w:cs="Abyssinica SIL"/>
          <w:b w:val="0"/>
          <w:bCs w:val="0"/>
          <w:sz w:val="24"/>
          <w:szCs w:val="24"/>
        </w:rPr>
        <w:t>kalau mengunakan mode Register, set ke “true” kalau mengunakan not-used atau tidak register set ke “false”</w:t>
      </w:r>
    </w:p>
    <w:p>
      <w:pPr>
        <w:numPr>
          <w:ilvl w:val="0"/>
          <w:numId w:val="0"/>
        </w:numPr>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t>Kemudian Klik tombol Advance</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drawing>
          <wp:inline distT="0" distB="0" distL="114300" distR="114300">
            <wp:extent cx="5730240" cy="2434590"/>
            <wp:effectExtent l="0" t="0" r="3810" b="381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
                    <pic:cNvPicPr>
                      <a:picLocks noChangeAspect="1"/>
                    </pic:cNvPicPr>
                  </pic:nvPicPr>
                  <pic:blipFill>
                    <a:blip r:embed="rId8"/>
                    <a:stretch>
                      <a:fillRect/>
                    </a:stretch>
                  </pic:blipFill>
                  <pic:spPr>
                    <a:xfrm>
                      <a:off x="0" y="0"/>
                      <a:ext cx="5730240" cy="2434590"/>
                    </a:xfrm>
                    <a:prstGeom prst="rect">
                      <a:avLst/>
                    </a:prstGeom>
                  </pic:spPr>
                </pic:pic>
              </a:graphicData>
            </a:graphic>
          </wp:inline>
        </w:drawing>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t>jika sudah kurang lebih tampilan seperti gambar di bawah</w:t>
      </w:r>
    </w:p>
    <w:p>
      <w:pPr>
        <w:numPr>
          <w:ilvl w:val="0"/>
          <w:numId w:val="0"/>
        </w:numPr>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drawing>
          <wp:inline distT="0" distB="0" distL="114300" distR="114300">
            <wp:extent cx="5730875" cy="2936240"/>
            <wp:effectExtent l="0" t="0" r="3175" b="16510"/>
            <wp:docPr id="4"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4"/>
                    <pic:cNvPicPr>
                      <a:picLocks noChangeAspect="1"/>
                    </pic:cNvPicPr>
                  </pic:nvPicPr>
                  <pic:blipFill>
                    <a:blip r:embed="rId9"/>
                    <a:stretch>
                      <a:fillRect/>
                    </a:stretch>
                  </pic:blipFill>
                  <pic:spPr>
                    <a:xfrm>
                      <a:off x="0" y="0"/>
                      <a:ext cx="5730875" cy="2936240"/>
                    </a:xfrm>
                    <a:prstGeom prst="rect">
                      <a:avLst/>
                    </a:prstGeom>
                  </pic:spPr>
                </pic:pic>
              </a:graphicData>
            </a:graphic>
          </wp:inline>
        </w:drawing>
      </w:r>
    </w:p>
    <w:p>
      <w:pPr>
        <w:numPr>
          <w:ilvl w:val="0"/>
          <w:numId w:val="0"/>
        </w:numPr>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Caller ID in From = </w:t>
      </w:r>
      <w:r>
        <w:rPr>
          <w:rFonts w:hint="default" w:ascii="Abyssinica SIL" w:hAnsi="Abyssinica SIL" w:cs="Abyssinica SIL"/>
          <w:b w:val="0"/>
          <w:bCs w:val="0"/>
          <w:sz w:val="24"/>
          <w:szCs w:val="24"/>
        </w:rPr>
        <w:t xml:space="preserve">untuk mengijinkan caller id yang asli supaya bisa mengunakan gateway </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Domain = </w:t>
      </w:r>
      <w:r>
        <w:rPr>
          <w:rFonts w:hint="default" w:ascii="Abyssinica SIL" w:hAnsi="Abyssinica SIL" w:cs="Abyssinica SIL"/>
          <w:b w:val="0"/>
          <w:bCs w:val="0"/>
          <w:sz w:val="24"/>
          <w:szCs w:val="24"/>
        </w:rPr>
        <w:t>domain yang akan digunakan untuk Gateway</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Profile = </w:t>
      </w:r>
      <w:r>
        <w:rPr>
          <w:rFonts w:hint="default" w:ascii="Abyssinica SIL" w:hAnsi="Abyssinica SIL" w:cs="Abyssinica SIL"/>
          <w:b w:val="0"/>
          <w:bCs w:val="0"/>
          <w:sz w:val="24"/>
          <w:szCs w:val="24"/>
        </w:rPr>
        <w:t xml:space="preserve"> interface yang akan digunakan untuk Gateway</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Enable = </w:t>
      </w:r>
      <w:r>
        <w:rPr>
          <w:rFonts w:hint="default" w:ascii="Abyssinica SIL" w:hAnsi="Abyssinica SIL" w:cs="Abyssinica SIL"/>
          <w:b w:val="0"/>
          <w:bCs w:val="0"/>
          <w:sz w:val="24"/>
          <w:szCs w:val="24"/>
        </w:rPr>
        <w:t xml:space="preserve"> untuk mengaktifkan atau mengnonaktifkan Gateway</w:t>
      </w:r>
    </w:p>
    <w:p>
      <w:pPr>
        <w:numPr>
          <w:ilvl w:val="0"/>
          <w:numId w:val="0"/>
        </w:numPr>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drawing>
          <wp:inline distT="0" distB="0" distL="114300" distR="114300">
            <wp:extent cx="5725795" cy="2522855"/>
            <wp:effectExtent l="0" t="0" r="8255" b="10795"/>
            <wp:docPr id="5" name="Picture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5"/>
                    <pic:cNvPicPr>
                      <a:picLocks noChangeAspect="1"/>
                    </pic:cNvPicPr>
                  </pic:nvPicPr>
                  <pic:blipFill>
                    <a:blip r:embed="rId10"/>
                    <a:stretch>
                      <a:fillRect/>
                    </a:stretch>
                  </pic:blipFill>
                  <pic:spPr>
                    <a:xfrm>
                      <a:off x="0" y="0"/>
                      <a:ext cx="5725795" cy="2522855"/>
                    </a:xfrm>
                    <a:prstGeom prst="rect">
                      <a:avLst/>
                    </a:prstGeom>
                  </pic:spPr>
                </pic:pic>
              </a:graphicData>
            </a:graphic>
          </wp:inline>
        </w:drawing>
      </w:r>
    </w:p>
    <w:p>
      <w:pPr>
        <w:numPr>
          <w:ilvl w:val="0"/>
          <w:numId w:val="0"/>
        </w:numPr>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Description = </w:t>
      </w:r>
      <w:r>
        <w:rPr>
          <w:rFonts w:hint="default" w:ascii="Abyssinica SIL" w:hAnsi="Abyssinica SIL" w:cs="Abyssinica SIL"/>
          <w:b w:val="0"/>
          <w:bCs w:val="0"/>
          <w:sz w:val="24"/>
          <w:szCs w:val="24"/>
        </w:rPr>
        <w:t xml:space="preserve"> penamaan rule gateway</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t>Kemudian save configurasi</w:t>
      </w:r>
    </w:p>
    <w:p>
      <w:pPr>
        <w:numPr>
          <w:ilvl w:val="0"/>
          <w:numId w:val="0"/>
        </w:numPr>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bCs/>
          <w:sz w:val="36"/>
          <w:szCs w:val="36"/>
        </w:rPr>
      </w:pPr>
      <w:r>
        <w:rPr>
          <w:rFonts w:hint="default" w:ascii="Abyssinica SIL" w:hAnsi="Abyssinica SIL" w:cs="Abyssinica SIL"/>
          <w:b/>
          <w:bCs/>
          <w:sz w:val="36"/>
          <w:szCs w:val="36"/>
        </w:rPr>
        <w:t>Extension</w:t>
      </w:r>
    </w:p>
    <w:p>
      <w:pPr>
        <w:numPr>
          <w:ilvl w:val="0"/>
          <w:numId w:val="0"/>
        </w:numPr>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Extension </w:t>
      </w:r>
      <w:r>
        <w:rPr>
          <w:rFonts w:hint="default" w:ascii="Abyssinica SIL" w:hAnsi="Abyssinica SIL" w:cs="Abyssinica SIL"/>
          <w:b w:val="0"/>
          <w:bCs w:val="0"/>
          <w:sz w:val="24"/>
          <w:szCs w:val="24"/>
        </w:rPr>
        <w:t>adalah user yang akan digunakan pada device user atau client untuk melakukan autentikasi SIP.</w:t>
      </w:r>
    </w:p>
    <w:p>
      <w:pPr>
        <w:numPr>
          <w:ilvl w:val="0"/>
          <w:numId w:val="0"/>
        </w:numPr>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bCs/>
          <w:sz w:val="24"/>
          <w:szCs w:val="24"/>
        </w:rPr>
      </w:pPr>
      <w:r>
        <w:rPr>
          <w:rFonts w:hint="default" w:ascii="Abyssinica SIL" w:hAnsi="Abyssinica SIL" w:cs="Abyssinica SIL"/>
          <w:b w:val="0"/>
          <w:bCs w:val="0"/>
          <w:sz w:val="24"/>
          <w:szCs w:val="24"/>
        </w:rPr>
        <w:t xml:space="preserve">Untuk membuat </w:t>
      </w:r>
      <w:r>
        <w:rPr>
          <w:rFonts w:hint="default" w:ascii="Abyssinica SIL" w:hAnsi="Abyssinica SIL" w:cs="Abyssinica SIL"/>
          <w:b/>
          <w:bCs/>
          <w:sz w:val="24"/>
          <w:szCs w:val="24"/>
        </w:rPr>
        <w:t>Extension</w:t>
      </w:r>
      <w:r>
        <w:rPr>
          <w:rFonts w:hint="default" w:ascii="Abyssinica SIL" w:hAnsi="Abyssinica SIL" w:cs="Abyssinica SIL"/>
          <w:b w:val="0"/>
          <w:bCs w:val="0"/>
          <w:sz w:val="24"/>
          <w:szCs w:val="24"/>
        </w:rPr>
        <w:t xml:space="preserve"> bisa masuk ke A</w:t>
      </w:r>
      <w:r>
        <w:rPr>
          <w:rFonts w:hint="default" w:ascii="Abyssinica SIL" w:hAnsi="Abyssinica SIL" w:cs="Abyssinica SIL"/>
          <w:b/>
          <w:bCs/>
          <w:sz w:val="24"/>
          <w:szCs w:val="24"/>
        </w:rPr>
        <w:t>ccount-&gt;Extension.</w:t>
      </w:r>
    </w:p>
    <w:p>
      <w:pPr>
        <w:numPr>
          <w:ilvl w:val="0"/>
          <w:numId w:val="0"/>
        </w:numPr>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drawing>
          <wp:inline distT="0" distB="0" distL="114300" distR="114300">
            <wp:extent cx="5719445" cy="1598930"/>
            <wp:effectExtent l="0" t="0" r="14605" b="1270"/>
            <wp:docPr id="10" name="Picture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
                    <pic:cNvPicPr>
                      <a:picLocks noChangeAspect="1"/>
                    </pic:cNvPicPr>
                  </pic:nvPicPr>
                  <pic:blipFill>
                    <a:blip r:embed="rId6"/>
                    <a:stretch>
                      <a:fillRect/>
                    </a:stretch>
                  </pic:blipFill>
                  <pic:spPr>
                    <a:xfrm>
                      <a:off x="0" y="0"/>
                      <a:ext cx="5719445" cy="1598930"/>
                    </a:xfrm>
                    <a:prstGeom prst="rect">
                      <a:avLst/>
                    </a:prstGeom>
                  </pic:spPr>
                </pic:pic>
              </a:graphicData>
            </a:graphic>
          </wp:inline>
        </w:drawing>
      </w:r>
    </w:p>
    <w:p>
      <w:pPr>
        <w:numPr>
          <w:ilvl w:val="0"/>
          <w:numId w:val="0"/>
        </w:numPr>
        <w:rPr>
          <w:rFonts w:hint="default" w:ascii="Abyssinica SIL" w:hAnsi="Abyssinica SIL" w:cs="Abyssinica SIL"/>
          <w:b/>
          <w:bCs/>
          <w:sz w:val="24"/>
          <w:szCs w:val="24"/>
        </w:rPr>
      </w:pPr>
      <w:r>
        <w:rPr>
          <w:rFonts w:hint="default" w:ascii="Abyssinica SIL" w:hAnsi="Abyssinica SIL" w:cs="Abyssinica SIL"/>
          <w:b w:val="0"/>
          <w:bCs w:val="0"/>
          <w:sz w:val="24"/>
          <w:szCs w:val="24"/>
        </w:rPr>
        <w:t xml:space="preserve">Kemudain klik tombol </w:t>
      </w:r>
      <w:r>
        <w:rPr>
          <w:rFonts w:hint="default" w:ascii="Abyssinica SIL" w:hAnsi="Abyssinica SIL" w:cs="Abyssinica SIL"/>
          <w:b/>
          <w:bCs/>
          <w:sz w:val="24"/>
          <w:szCs w:val="24"/>
        </w:rPr>
        <w:t>(+)</w:t>
      </w:r>
      <w:r>
        <w:rPr>
          <w:rFonts w:hint="default" w:ascii="Abyssinica SIL" w:hAnsi="Abyssinica SIL" w:cs="Abyssinica SIL"/>
          <w:b w:val="0"/>
          <w:bCs w:val="0"/>
          <w:sz w:val="24"/>
          <w:szCs w:val="24"/>
        </w:rPr>
        <w:t xml:space="preserve"> atau juga </w:t>
      </w:r>
      <w:r>
        <w:rPr>
          <w:rFonts w:hint="default" w:ascii="Abyssinica SIL" w:hAnsi="Abyssinica SIL" w:cs="Abyssinica SIL"/>
          <w:b/>
          <w:bCs/>
          <w:sz w:val="24"/>
          <w:szCs w:val="24"/>
        </w:rPr>
        <w:t>add</w:t>
      </w:r>
    </w:p>
    <w:p>
      <w:pPr>
        <w:numPr>
          <w:ilvl w:val="0"/>
          <w:numId w:val="0"/>
        </w:numPr>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drawing>
          <wp:inline distT="0" distB="0" distL="114300" distR="114300">
            <wp:extent cx="5728335" cy="1795145"/>
            <wp:effectExtent l="0" t="0" r="5715" b="14605"/>
            <wp:docPr id="11" name="Picture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
                    <pic:cNvPicPr>
                      <a:picLocks noChangeAspect="1"/>
                    </pic:cNvPicPr>
                  </pic:nvPicPr>
                  <pic:blipFill>
                    <a:blip r:embed="rId11"/>
                    <a:stretch>
                      <a:fillRect/>
                    </a:stretch>
                  </pic:blipFill>
                  <pic:spPr>
                    <a:xfrm>
                      <a:off x="0" y="0"/>
                      <a:ext cx="5728335" cy="1795145"/>
                    </a:xfrm>
                    <a:prstGeom prst="rect">
                      <a:avLst/>
                    </a:prstGeom>
                  </pic:spPr>
                </pic:pic>
              </a:graphicData>
            </a:graphic>
          </wp:inline>
        </w:drawing>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t xml:space="preserve">jika sudah klik tombol </w:t>
      </w:r>
      <w:r>
        <w:rPr>
          <w:rFonts w:hint="default" w:ascii="Abyssinica SIL" w:hAnsi="Abyssinica SIL" w:cs="Abyssinica SIL"/>
          <w:b/>
          <w:bCs/>
          <w:sz w:val="24"/>
          <w:szCs w:val="24"/>
        </w:rPr>
        <w:t>(+)</w:t>
      </w:r>
      <w:r>
        <w:rPr>
          <w:rFonts w:hint="default" w:ascii="Abyssinica SIL" w:hAnsi="Abyssinica SIL" w:cs="Abyssinica SIL"/>
          <w:b w:val="0"/>
          <w:bCs w:val="0"/>
          <w:sz w:val="24"/>
          <w:szCs w:val="24"/>
        </w:rPr>
        <w:t xml:space="preserve"> tampilan akan seperti gambar di bawah</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drawing>
          <wp:inline distT="0" distB="0" distL="114300" distR="114300">
            <wp:extent cx="5721350" cy="2999105"/>
            <wp:effectExtent l="0" t="0" r="12700" b="10795"/>
            <wp:docPr id="13"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
                    <pic:cNvPicPr>
                      <a:picLocks noChangeAspect="1"/>
                    </pic:cNvPicPr>
                  </pic:nvPicPr>
                  <pic:blipFill>
                    <a:blip r:embed="rId12"/>
                    <a:stretch>
                      <a:fillRect/>
                    </a:stretch>
                  </pic:blipFill>
                  <pic:spPr>
                    <a:xfrm>
                      <a:off x="0" y="0"/>
                      <a:ext cx="5721350" cy="2999105"/>
                    </a:xfrm>
                    <a:prstGeom prst="rect">
                      <a:avLst/>
                    </a:prstGeom>
                  </pic:spPr>
                </pic:pic>
              </a:graphicData>
            </a:graphic>
          </wp:inline>
        </w:drawing>
      </w:r>
    </w:p>
    <w:p>
      <w:pPr>
        <w:numPr>
          <w:ilvl w:val="0"/>
          <w:numId w:val="0"/>
        </w:numPr>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Extension = </w:t>
      </w:r>
      <w:r>
        <w:rPr>
          <w:rFonts w:hint="default" w:ascii="Abyssinica SIL" w:hAnsi="Abyssinica SIL" w:cs="Abyssinica SIL"/>
          <w:b w:val="0"/>
          <w:bCs w:val="0"/>
          <w:sz w:val="24"/>
          <w:szCs w:val="24"/>
        </w:rPr>
        <w:t xml:space="preserve"> username yang akan digunakan untuk regristrasi user</w:t>
      </w:r>
    </w:p>
    <w:p>
      <w:pPr>
        <w:numPr>
          <w:ilvl w:val="0"/>
          <w:numId w:val="0"/>
        </w:numPr>
        <w:rPr>
          <w:rFonts w:hint="default" w:ascii="Abyssinica SIL" w:hAnsi="Abyssinica SIL" w:cs="Abyssinica SIL"/>
          <w:b/>
          <w:bCs/>
          <w:sz w:val="24"/>
          <w:szCs w:val="24"/>
        </w:rPr>
      </w:pPr>
      <w:r>
        <w:rPr>
          <w:rFonts w:hint="default" w:ascii="Abyssinica SIL" w:hAnsi="Abyssinica SIL" w:cs="Abyssinica SIL"/>
          <w:b w:val="0"/>
          <w:bCs w:val="0"/>
          <w:sz w:val="24"/>
          <w:szCs w:val="24"/>
        </w:rPr>
        <w:t xml:space="preserve">Kemudian klik tombol save, sebagai contoh saya akan membuat </w:t>
      </w:r>
      <w:r>
        <w:rPr>
          <w:rFonts w:hint="default" w:ascii="Abyssinica SIL" w:hAnsi="Abyssinica SIL" w:cs="Abyssinica SIL"/>
          <w:b/>
          <w:bCs/>
          <w:sz w:val="24"/>
          <w:szCs w:val="24"/>
        </w:rPr>
        <w:t>Extension 1001</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t xml:space="preserve">Untuk user registrasi di laptop saya dan </w:t>
      </w:r>
      <w:r>
        <w:rPr>
          <w:rFonts w:hint="default" w:ascii="Abyssinica SIL" w:hAnsi="Abyssinica SIL" w:cs="Abyssinica SIL"/>
          <w:b/>
          <w:bCs/>
          <w:sz w:val="24"/>
          <w:szCs w:val="24"/>
        </w:rPr>
        <w:t xml:space="preserve">Extension 1000 </w:t>
      </w:r>
      <w:r>
        <w:rPr>
          <w:rFonts w:hint="default" w:ascii="Abyssinica SIL" w:hAnsi="Abyssinica SIL" w:cs="Abyssinica SIL"/>
          <w:b w:val="0"/>
          <w:bCs w:val="0"/>
          <w:sz w:val="24"/>
          <w:szCs w:val="24"/>
        </w:rPr>
        <w:t xml:space="preserve"> untuk user regristrasi di handphone saya.</w:t>
      </w:r>
    </w:p>
    <w:p>
      <w:pPr>
        <w:numPr>
          <w:ilvl w:val="0"/>
          <w:numId w:val="0"/>
        </w:numPr>
        <w:rPr>
          <w:rFonts w:hint="default" w:ascii="Abyssinica SIL" w:hAnsi="Abyssinica SIL" w:cs="Abyssinica SIL"/>
          <w:b/>
          <w:bCs/>
          <w:sz w:val="24"/>
          <w:szCs w:val="24"/>
        </w:rPr>
      </w:pPr>
    </w:p>
    <w:p>
      <w:pPr>
        <w:numPr>
          <w:ilvl w:val="0"/>
          <w:numId w:val="0"/>
        </w:numPr>
        <w:rPr>
          <w:rFonts w:hint="default" w:ascii="Abyssinica SIL" w:hAnsi="Abyssinica SIL" w:cs="Abyssinica SIL"/>
          <w:b/>
          <w:bCs/>
          <w:sz w:val="24"/>
          <w:szCs w:val="24"/>
        </w:rPr>
      </w:pPr>
      <w:r>
        <w:rPr>
          <w:rFonts w:hint="default" w:ascii="Abyssinica SIL" w:hAnsi="Abyssinica SIL" w:cs="Abyssinica SIL"/>
          <w:b/>
          <w:bCs/>
          <w:sz w:val="24"/>
          <w:szCs w:val="24"/>
        </w:rPr>
        <w:t xml:space="preserve">Extension 1001 </w:t>
      </w:r>
    </w:p>
    <w:p>
      <w:pPr>
        <w:numPr>
          <w:ilvl w:val="0"/>
          <w:numId w:val="0"/>
        </w:numPr>
        <w:rPr>
          <w:rFonts w:hint="default" w:ascii="Abyssinica SIL" w:hAnsi="Abyssinica SIL" w:cs="Abyssinica SIL"/>
          <w:b/>
          <w:bCs/>
          <w:sz w:val="24"/>
          <w:szCs w:val="24"/>
        </w:rPr>
      </w:pP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drawing>
          <wp:inline distT="0" distB="0" distL="114300" distR="114300">
            <wp:extent cx="5725795" cy="1143635"/>
            <wp:effectExtent l="0" t="0" r="8255" b="18415"/>
            <wp:docPr id="14" name="Picture 14" descr="lapto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aptop 1"/>
                    <pic:cNvPicPr>
                      <a:picLocks noChangeAspect="1"/>
                    </pic:cNvPicPr>
                  </pic:nvPicPr>
                  <pic:blipFill>
                    <a:blip r:embed="rId13"/>
                    <a:stretch>
                      <a:fillRect/>
                    </a:stretch>
                  </pic:blipFill>
                  <pic:spPr>
                    <a:xfrm>
                      <a:off x="0" y="0"/>
                      <a:ext cx="5725795" cy="1143635"/>
                    </a:xfrm>
                    <a:prstGeom prst="rect">
                      <a:avLst/>
                    </a:prstGeom>
                  </pic:spPr>
                </pic:pic>
              </a:graphicData>
            </a:graphic>
          </wp:inline>
        </w:drawing>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t xml:space="preserve">Jika sudah membuat </w:t>
      </w:r>
      <w:r>
        <w:rPr>
          <w:rFonts w:hint="default" w:ascii="Abyssinica SIL" w:hAnsi="Abyssinica SIL" w:cs="Abyssinica SIL"/>
          <w:b/>
          <w:bCs/>
          <w:sz w:val="24"/>
          <w:szCs w:val="24"/>
        </w:rPr>
        <w:t xml:space="preserve">Extension 1000 </w:t>
      </w:r>
      <w:r>
        <w:rPr>
          <w:rFonts w:hint="default" w:ascii="Abyssinica SIL" w:hAnsi="Abyssinica SIL" w:cs="Abyssinica SIL"/>
          <w:b w:val="0"/>
          <w:bCs w:val="0"/>
          <w:sz w:val="24"/>
          <w:szCs w:val="24"/>
        </w:rPr>
        <w:t xml:space="preserve">kemudian klik tombol </w:t>
      </w:r>
      <w:r>
        <w:rPr>
          <w:rFonts w:hint="default" w:ascii="Abyssinica SIL" w:hAnsi="Abyssinica SIL" w:cs="Abyssinica SIL"/>
          <w:b/>
          <w:bCs/>
          <w:sz w:val="24"/>
          <w:szCs w:val="24"/>
        </w:rPr>
        <w:t xml:space="preserve">Save </w:t>
      </w:r>
      <w:r>
        <w:rPr>
          <w:rFonts w:hint="default" w:ascii="Abyssinica SIL" w:hAnsi="Abyssinica SIL" w:cs="Abyssinica SIL"/>
          <w:b w:val="0"/>
          <w:bCs w:val="0"/>
          <w:sz w:val="24"/>
          <w:szCs w:val="24"/>
        </w:rPr>
        <w:t>dan otomatis password dari Extension tersebut sudah terbuat otomastis</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drawing>
          <wp:inline distT="0" distB="0" distL="114300" distR="114300">
            <wp:extent cx="5725795" cy="1957705"/>
            <wp:effectExtent l="0" t="0" r="8255" b="4445"/>
            <wp:docPr id="15" name="Picture 15" descr="lapto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aptop 2"/>
                    <pic:cNvPicPr>
                      <a:picLocks noChangeAspect="1"/>
                    </pic:cNvPicPr>
                  </pic:nvPicPr>
                  <pic:blipFill>
                    <a:blip r:embed="rId14"/>
                    <a:stretch>
                      <a:fillRect/>
                    </a:stretch>
                  </pic:blipFill>
                  <pic:spPr>
                    <a:xfrm>
                      <a:off x="0" y="0"/>
                      <a:ext cx="5725795" cy="1957705"/>
                    </a:xfrm>
                    <a:prstGeom prst="rect">
                      <a:avLst/>
                    </a:prstGeom>
                  </pic:spPr>
                </pic:pic>
              </a:graphicData>
            </a:graphic>
          </wp:inline>
        </w:drawing>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Password = </w:t>
      </w:r>
      <w:r>
        <w:rPr>
          <w:rFonts w:hint="default" w:ascii="Abyssinica SIL" w:hAnsi="Abyssinica SIL" w:cs="Abyssinica SIL"/>
          <w:b w:val="0"/>
          <w:bCs w:val="0"/>
          <w:sz w:val="24"/>
          <w:szCs w:val="24"/>
        </w:rPr>
        <w:t xml:space="preserve"> password yang akan kita gunakan untuk regristrasi user</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t>Password tersebut bisa kita ubah sesuai kebutuhan kita namun kita harus memastikan besar kecilnya huruf yang kita buat untuk password Extension tersebut.</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drawing>
          <wp:inline distT="0" distB="0" distL="114300" distR="114300">
            <wp:extent cx="5727700" cy="2984500"/>
            <wp:effectExtent l="0" t="0" r="6350" b="6350"/>
            <wp:docPr id="16" name="Picture 16" descr="lapto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aptop 3"/>
                    <pic:cNvPicPr>
                      <a:picLocks noChangeAspect="1"/>
                    </pic:cNvPicPr>
                  </pic:nvPicPr>
                  <pic:blipFill>
                    <a:blip r:embed="rId15"/>
                    <a:stretch>
                      <a:fillRect/>
                    </a:stretch>
                  </pic:blipFill>
                  <pic:spPr>
                    <a:xfrm>
                      <a:off x="0" y="0"/>
                      <a:ext cx="5727700" cy="2984500"/>
                    </a:xfrm>
                    <a:prstGeom prst="rect">
                      <a:avLst/>
                    </a:prstGeom>
                  </pic:spPr>
                </pic:pic>
              </a:graphicData>
            </a:graphic>
          </wp:inline>
        </w:drawing>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Effective Caller ID Name = </w:t>
      </w:r>
      <w:r>
        <w:rPr>
          <w:rFonts w:hint="default" w:ascii="Abyssinica SIL" w:hAnsi="Abyssinica SIL" w:cs="Abyssinica SIL"/>
          <w:b w:val="0"/>
          <w:bCs w:val="0"/>
          <w:sz w:val="24"/>
          <w:szCs w:val="24"/>
        </w:rPr>
        <w:t>notifikasi caller id name user</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Effective Caller ID Number = </w:t>
      </w:r>
      <w:r>
        <w:rPr>
          <w:rFonts w:hint="default" w:ascii="Abyssinica SIL" w:hAnsi="Abyssinica SIL" w:cs="Abyssinica SIL"/>
          <w:b w:val="0"/>
          <w:bCs w:val="0"/>
          <w:sz w:val="24"/>
          <w:szCs w:val="24"/>
        </w:rPr>
        <w:t>notifikasi caller id number user</w:t>
      </w:r>
    </w:p>
    <w:p>
      <w:pPr>
        <w:numPr>
          <w:ilvl w:val="0"/>
          <w:numId w:val="0"/>
        </w:numPr>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drawing>
          <wp:inline distT="0" distB="0" distL="114300" distR="114300">
            <wp:extent cx="5723890" cy="1732280"/>
            <wp:effectExtent l="0" t="0" r="10160" b="1270"/>
            <wp:docPr id="18" name="Picture 18" descr="lapto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aptop 4"/>
                    <pic:cNvPicPr>
                      <a:picLocks noChangeAspect="1"/>
                    </pic:cNvPicPr>
                  </pic:nvPicPr>
                  <pic:blipFill>
                    <a:blip r:embed="rId16"/>
                    <a:stretch>
                      <a:fillRect/>
                    </a:stretch>
                  </pic:blipFill>
                  <pic:spPr>
                    <a:xfrm>
                      <a:off x="0" y="0"/>
                      <a:ext cx="5723890" cy="1732280"/>
                    </a:xfrm>
                    <a:prstGeom prst="rect">
                      <a:avLst/>
                    </a:prstGeom>
                  </pic:spPr>
                </pic:pic>
              </a:graphicData>
            </a:graphic>
          </wp:inline>
        </w:drawing>
      </w:r>
    </w:p>
    <w:p>
      <w:pPr>
        <w:numPr>
          <w:ilvl w:val="0"/>
          <w:numId w:val="0"/>
        </w:numPr>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bCs/>
          <w:sz w:val="24"/>
          <w:szCs w:val="24"/>
        </w:rPr>
      </w:pPr>
      <w:r>
        <w:rPr>
          <w:rFonts w:hint="default" w:ascii="Abyssinica SIL" w:hAnsi="Abyssinica SIL" w:cs="Abyssinica SIL"/>
          <w:b/>
          <w:bCs/>
          <w:sz w:val="24"/>
          <w:szCs w:val="24"/>
        </w:rPr>
        <w:t xml:space="preserve">Directory Visible = </w:t>
      </w:r>
      <w:r>
        <w:rPr>
          <w:rFonts w:hint="default" w:ascii="Abyssinica SIL" w:hAnsi="Abyssinica SIL" w:cs="Abyssinica SIL"/>
          <w:b w:val="0"/>
          <w:bCs w:val="0"/>
          <w:sz w:val="24"/>
          <w:szCs w:val="24"/>
        </w:rPr>
        <w:t>set ke “</w:t>
      </w:r>
      <w:r>
        <w:rPr>
          <w:rFonts w:hint="default" w:ascii="Abyssinica SIL" w:hAnsi="Abyssinica SIL" w:cs="Abyssinica SIL"/>
          <w:b/>
          <w:bCs/>
          <w:sz w:val="24"/>
          <w:szCs w:val="24"/>
        </w:rPr>
        <w:t>false”</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Limit Max = </w:t>
      </w:r>
      <w:r>
        <w:rPr>
          <w:rFonts w:hint="default" w:ascii="Abyssinica SIL" w:hAnsi="Abyssinica SIL" w:cs="Abyssinica SIL"/>
          <w:b w:val="0"/>
          <w:bCs w:val="0"/>
          <w:sz w:val="24"/>
          <w:szCs w:val="24"/>
        </w:rPr>
        <w:t>maksimum concurrent call yang dapat digunakan oleh user</w:t>
      </w:r>
    </w:p>
    <w:p>
      <w:pPr>
        <w:numPr>
          <w:ilvl w:val="0"/>
          <w:numId w:val="0"/>
        </w:numPr>
        <w:rPr>
          <w:rFonts w:hint="default" w:ascii="Abyssinica SIL" w:hAnsi="Abyssinica SIL" w:cs="Abyssinica SIL"/>
          <w:b/>
          <w:bCs/>
          <w:sz w:val="24"/>
          <w:szCs w:val="24"/>
        </w:rPr>
      </w:pPr>
      <w:r>
        <w:rPr>
          <w:rFonts w:hint="default" w:ascii="Abyssinica SIL" w:hAnsi="Abyssinica SIL" w:cs="Abyssinica SIL"/>
          <w:b/>
          <w:bCs/>
          <w:sz w:val="24"/>
          <w:szCs w:val="24"/>
        </w:rPr>
        <w:t xml:space="preserve">Voicemall Enable = </w:t>
      </w:r>
      <w:r>
        <w:rPr>
          <w:rFonts w:hint="default" w:ascii="Abyssinica SIL" w:hAnsi="Abyssinica SIL" w:cs="Abyssinica SIL"/>
          <w:b w:val="0"/>
          <w:bCs w:val="0"/>
          <w:sz w:val="24"/>
          <w:szCs w:val="24"/>
        </w:rPr>
        <w:t xml:space="preserve"> set ke </w:t>
      </w:r>
      <w:r>
        <w:rPr>
          <w:rFonts w:hint="default" w:ascii="Abyssinica SIL" w:hAnsi="Abyssinica SIL" w:cs="Abyssinica SIL"/>
          <w:b/>
          <w:bCs/>
          <w:sz w:val="24"/>
          <w:szCs w:val="24"/>
        </w:rPr>
        <w:t>“false”</w:t>
      </w:r>
    </w:p>
    <w:p>
      <w:pPr>
        <w:numPr>
          <w:ilvl w:val="0"/>
          <w:numId w:val="0"/>
        </w:numPr>
        <w:rPr>
          <w:rFonts w:hint="default" w:ascii="Abyssinica SIL" w:hAnsi="Abyssinica SIL" w:cs="Abyssinica SIL"/>
          <w:b/>
          <w:bCs/>
          <w:sz w:val="24"/>
          <w:szCs w:val="24"/>
        </w:rPr>
      </w:pPr>
    </w:p>
    <w:p>
      <w:pPr>
        <w:numPr>
          <w:ilvl w:val="0"/>
          <w:numId w:val="0"/>
        </w:numPr>
        <w:rPr>
          <w:rFonts w:hint="default" w:ascii="Abyssinica SIL" w:hAnsi="Abyssinica SIL" w:cs="Abyssinica SIL"/>
          <w:b/>
          <w:bCs/>
          <w:sz w:val="24"/>
          <w:szCs w:val="24"/>
        </w:rPr>
      </w:pPr>
      <w:r>
        <w:rPr>
          <w:rFonts w:hint="default" w:ascii="Abyssinica SIL" w:hAnsi="Abyssinica SIL" w:cs="Abyssinica SIL"/>
          <w:b/>
          <w:bCs/>
          <w:sz w:val="24"/>
          <w:szCs w:val="24"/>
        </w:rPr>
        <w:drawing>
          <wp:inline distT="0" distB="0" distL="114300" distR="114300">
            <wp:extent cx="5721350" cy="2423160"/>
            <wp:effectExtent l="0" t="0" r="12700" b="15240"/>
            <wp:docPr id="19" name="Picture 19" descr="lapto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aptop 5"/>
                    <pic:cNvPicPr>
                      <a:picLocks noChangeAspect="1"/>
                    </pic:cNvPicPr>
                  </pic:nvPicPr>
                  <pic:blipFill>
                    <a:blip r:embed="rId17"/>
                    <a:stretch>
                      <a:fillRect/>
                    </a:stretch>
                  </pic:blipFill>
                  <pic:spPr>
                    <a:xfrm>
                      <a:off x="0" y="0"/>
                      <a:ext cx="5721350" cy="2423160"/>
                    </a:xfrm>
                    <a:prstGeom prst="rect">
                      <a:avLst/>
                    </a:prstGeom>
                  </pic:spPr>
                </pic:pic>
              </a:graphicData>
            </a:graphic>
          </wp:inline>
        </w:drawing>
      </w:r>
    </w:p>
    <w:p>
      <w:pPr>
        <w:numPr>
          <w:ilvl w:val="0"/>
          <w:numId w:val="0"/>
        </w:numPr>
        <w:rPr>
          <w:rFonts w:hint="default" w:ascii="Abyssinica SIL" w:hAnsi="Abyssinica SIL" w:cs="Abyssinica SIL"/>
          <w:b/>
          <w:bCs/>
          <w:sz w:val="24"/>
          <w:szCs w:val="24"/>
        </w:rPr>
      </w:pP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Context = </w:t>
      </w:r>
      <w:r>
        <w:rPr>
          <w:rFonts w:hint="default" w:ascii="Abyssinica SIL" w:hAnsi="Abyssinica SIL" w:cs="Abyssinica SIL"/>
          <w:b w:val="0"/>
          <w:bCs w:val="0"/>
          <w:sz w:val="24"/>
          <w:szCs w:val="24"/>
        </w:rPr>
        <w:t xml:space="preserve"> dialplan yang digunakan untuk merouting keluar masuk panggilan (sesuai yang kita buat di Gateway) </w:t>
      </w:r>
    </w:p>
    <w:p>
      <w:pPr>
        <w:numPr>
          <w:ilvl w:val="0"/>
          <w:numId w:val="0"/>
        </w:numPr>
        <w:rPr>
          <w:rFonts w:hint="default" w:ascii="Abyssinica SIL" w:hAnsi="Abyssinica SIL" w:cs="Abyssinica SIL"/>
          <w:b/>
          <w:bCs/>
          <w:sz w:val="24"/>
          <w:szCs w:val="24"/>
        </w:rPr>
      </w:pPr>
      <w:r>
        <w:rPr>
          <w:rFonts w:hint="default" w:ascii="Abyssinica SIL" w:hAnsi="Abyssinica SIL" w:cs="Abyssinica SIL"/>
          <w:b/>
          <w:bCs/>
          <w:sz w:val="24"/>
          <w:szCs w:val="24"/>
        </w:rPr>
        <w:t xml:space="preserve">Enable = </w:t>
      </w:r>
      <w:r>
        <w:rPr>
          <w:rFonts w:hint="default" w:ascii="Abyssinica SIL" w:hAnsi="Abyssinica SIL" w:cs="Abyssinica SIL"/>
          <w:b w:val="0"/>
          <w:bCs w:val="0"/>
          <w:sz w:val="24"/>
          <w:szCs w:val="24"/>
        </w:rPr>
        <w:t xml:space="preserve">set ke </w:t>
      </w:r>
      <w:r>
        <w:rPr>
          <w:rFonts w:hint="default" w:ascii="Abyssinica SIL" w:hAnsi="Abyssinica SIL" w:cs="Abyssinica SIL"/>
          <w:b/>
          <w:bCs/>
          <w:sz w:val="24"/>
          <w:szCs w:val="24"/>
        </w:rPr>
        <w:t>“true”</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Description = </w:t>
      </w:r>
      <w:r>
        <w:rPr>
          <w:rFonts w:hint="default" w:ascii="Abyssinica SIL" w:hAnsi="Abyssinica SIL" w:cs="Abyssinica SIL"/>
          <w:b w:val="0"/>
          <w:bCs w:val="0"/>
          <w:sz w:val="24"/>
          <w:szCs w:val="24"/>
        </w:rPr>
        <w:t xml:space="preserve">penamaan rule </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t>Save configurasi</w:t>
      </w:r>
    </w:p>
    <w:p>
      <w:pPr>
        <w:numPr>
          <w:ilvl w:val="0"/>
          <w:numId w:val="0"/>
        </w:numPr>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bCs/>
          <w:sz w:val="24"/>
          <w:szCs w:val="24"/>
        </w:rPr>
      </w:pPr>
      <w:r>
        <w:rPr>
          <w:rFonts w:hint="default" w:ascii="Abyssinica SIL" w:hAnsi="Abyssinica SIL" w:cs="Abyssinica SIL"/>
          <w:b/>
          <w:bCs/>
          <w:sz w:val="24"/>
          <w:szCs w:val="24"/>
        </w:rPr>
        <w:t>Extenson 1000</w:t>
      </w:r>
    </w:p>
    <w:p>
      <w:pPr>
        <w:numPr>
          <w:ilvl w:val="0"/>
          <w:numId w:val="0"/>
        </w:numPr>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t xml:space="preserve">Pada dasarnya configurasinya sama yang membedakan hanya user </w:t>
      </w:r>
      <w:r>
        <w:rPr>
          <w:rFonts w:hint="default" w:ascii="Abyssinica SIL" w:hAnsi="Abyssinica SIL" w:cs="Abyssinica SIL"/>
          <w:b/>
          <w:bCs/>
          <w:sz w:val="24"/>
          <w:szCs w:val="24"/>
        </w:rPr>
        <w:t xml:space="preserve">Extension </w:t>
      </w:r>
      <w:r>
        <w:rPr>
          <w:rFonts w:hint="default" w:ascii="Abyssinica SIL" w:hAnsi="Abyssinica SIL" w:cs="Abyssinica SIL"/>
          <w:b w:val="0"/>
          <w:bCs w:val="0"/>
          <w:sz w:val="24"/>
          <w:szCs w:val="24"/>
        </w:rPr>
        <w:t>dan password user usernya tersebut</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t xml:space="preserve">Berikut configurasi </w:t>
      </w:r>
      <w:r>
        <w:rPr>
          <w:rFonts w:hint="default" w:ascii="Abyssinica SIL" w:hAnsi="Abyssinica SIL" w:cs="Abyssinica SIL"/>
          <w:b/>
          <w:bCs/>
          <w:sz w:val="24"/>
          <w:szCs w:val="24"/>
        </w:rPr>
        <w:t xml:space="preserve">Extension </w:t>
      </w:r>
      <w:r>
        <w:rPr>
          <w:rFonts w:hint="default" w:ascii="Abyssinica SIL" w:hAnsi="Abyssinica SIL" w:cs="Abyssinica SIL"/>
          <w:b w:val="0"/>
          <w:bCs w:val="0"/>
          <w:sz w:val="24"/>
          <w:szCs w:val="24"/>
        </w:rPr>
        <w:t>untuk user di handphone</w:t>
      </w:r>
    </w:p>
    <w:p>
      <w:pPr>
        <w:numPr>
          <w:ilvl w:val="0"/>
          <w:numId w:val="0"/>
        </w:numPr>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drawing>
          <wp:inline distT="0" distB="0" distL="114300" distR="114300">
            <wp:extent cx="5730240" cy="880110"/>
            <wp:effectExtent l="0" t="0" r="3810" b="15240"/>
            <wp:docPr id="20" name="Picture 20" descr="h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p 1"/>
                    <pic:cNvPicPr>
                      <a:picLocks noChangeAspect="1"/>
                    </pic:cNvPicPr>
                  </pic:nvPicPr>
                  <pic:blipFill>
                    <a:blip r:embed="rId18"/>
                    <a:stretch>
                      <a:fillRect/>
                    </a:stretch>
                  </pic:blipFill>
                  <pic:spPr>
                    <a:xfrm>
                      <a:off x="0" y="0"/>
                      <a:ext cx="5730240" cy="880110"/>
                    </a:xfrm>
                    <a:prstGeom prst="rect">
                      <a:avLst/>
                    </a:prstGeom>
                  </pic:spPr>
                </pic:pic>
              </a:graphicData>
            </a:graphic>
          </wp:inline>
        </w:drawing>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t xml:space="preserve">Jika sudah masukan user </w:t>
      </w:r>
      <w:r>
        <w:rPr>
          <w:rFonts w:hint="default" w:ascii="Abyssinica SIL" w:hAnsi="Abyssinica SIL" w:cs="Abyssinica SIL"/>
          <w:b/>
          <w:bCs/>
          <w:sz w:val="24"/>
          <w:szCs w:val="24"/>
        </w:rPr>
        <w:t xml:space="preserve">Extension </w:t>
      </w:r>
      <w:r>
        <w:rPr>
          <w:rFonts w:hint="default" w:ascii="Abyssinica SIL" w:hAnsi="Abyssinica SIL" w:cs="Abyssinica SIL"/>
          <w:b w:val="0"/>
          <w:bCs w:val="0"/>
          <w:sz w:val="24"/>
          <w:szCs w:val="24"/>
        </w:rPr>
        <w:t>klik tombol save</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drawing>
          <wp:inline distT="0" distB="0" distL="114300" distR="114300">
            <wp:extent cx="5730240" cy="2252980"/>
            <wp:effectExtent l="0" t="0" r="3810" b="13970"/>
            <wp:docPr id="21" name="Picture 21" descr="H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P 2"/>
                    <pic:cNvPicPr>
                      <a:picLocks noChangeAspect="1"/>
                    </pic:cNvPicPr>
                  </pic:nvPicPr>
                  <pic:blipFill>
                    <a:blip r:embed="rId19"/>
                    <a:stretch>
                      <a:fillRect/>
                    </a:stretch>
                  </pic:blipFill>
                  <pic:spPr>
                    <a:xfrm>
                      <a:off x="0" y="0"/>
                      <a:ext cx="5730240" cy="2252980"/>
                    </a:xfrm>
                    <a:prstGeom prst="rect">
                      <a:avLst/>
                    </a:prstGeom>
                  </pic:spPr>
                </pic:pic>
              </a:graphicData>
            </a:graphic>
          </wp:inline>
        </w:drawing>
      </w:r>
    </w:p>
    <w:p>
      <w:pPr>
        <w:numPr>
          <w:ilvl w:val="0"/>
          <w:numId w:val="0"/>
        </w:numPr>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t xml:space="preserve">Dan otomatis password sudah dibuat oleh sistem, untuk memudahkan penghafalan password kita bisa mengubahnya ,namun harus di perhatikan untuk membuat password </w:t>
      </w:r>
      <w:r>
        <w:rPr>
          <w:rFonts w:hint="default" w:ascii="Abyssinica SIL" w:hAnsi="Abyssinica SIL" w:cs="Abyssinica SIL"/>
          <w:b/>
          <w:bCs/>
          <w:sz w:val="24"/>
          <w:szCs w:val="24"/>
        </w:rPr>
        <w:t xml:space="preserve">Extension </w:t>
      </w:r>
      <w:r>
        <w:rPr>
          <w:rFonts w:hint="default" w:ascii="Abyssinica SIL" w:hAnsi="Abyssinica SIL" w:cs="Abyssinica SIL"/>
          <w:b w:val="0"/>
          <w:bCs w:val="0"/>
          <w:sz w:val="24"/>
          <w:szCs w:val="24"/>
        </w:rPr>
        <w:t>supaya lebih secure atau lebih aman</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drawing>
          <wp:inline distT="0" distB="0" distL="114300" distR="114300">
            <wp:extent cx="5725795" cy="2517140"/>
            <wp:effectExtent l="0" t="0" r="8255" b="16510"/>
            <wp:docPr id="22" name="Picture 22" descr="H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P 3"/>
                    <pic:cNvPicPr>
                      <a:picLocks noChangeAspect="1"/>
                    </pic:cNvPicPr>
                  </pic:nvPicPr>
                  <pic:blipFill>
                    <a:blip r:embed="rId20"/>
                    <a:stretch>
                      <a:fillRect/>
                    </a:stretch>
                  </pic:blipFill>
                  <pic:spPr>
                    <a:xfrm>
                      <a:off x="0" y="0"/>
                      <a:ext cx="5725795" cy="2517140"/>
                    </a:xfrm>
                    <a:prstGeom prst="rect">
                      <a:avLst/>
                    </a:prstGeom>
                  </pic:spPr>
                </pic:pic>
              </a:graphicData>
            </a:graphic>
          </wp:inline>
        </w:drawing>
      </w:r>
    </w:p>
    <w:p>
      <w:pPr>
        <w:numPr>
          <w:ilvl w:val="0"/>
          <w:numId w:val="0"/>
        </w:numPr>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Context = </w:t>
      </w:r>
      <w:r>
        <w:rPr>
          <w:rFonts w:hint="default" w:ascii="Abyssinica SIL" w:hAnsi="Abyssinica SIL" w:cs="Abyssinica SIL"/>
          <w:b w:val="0"/>
          <w:bCs w:val="0"/>
          <w:sz w:val="24"/>
          <w:szCs w:val="24"/>
        </w:rPr>
        <w:t xml:space="preserve"> untuk merouting keluar masuk pangilan </w:t>
      </w:r>
    </w:p>
    <w:p>
      <w:pPr>
        <w:numPr>
          <w:ilvl w:val="0"/>
          <w:numId w:val="0"/>
        </w:numPr>
        <w:rPr>
          <w:rFonts w:hint="default" w:ascii="Abyssinica SIL" w:hAnsi="Abyssinica SIL" w:cs="Abyssinica SIL"/>
          <w:b/>
          <w:bCs/>
          <w:sz w:val="24"/>
          <w:szCs w:val="24"/>
        </w:rPr>
      </w:pPr>
      <w:r>
        <w:rPr>
          <w:rFonts w:hint="default" w:ascii="Abyssinica SIL" w:hAnsi="Abyssinica SIL" w:cs="Abyssinica SIL"/>
          <w:b/>
          <w:bCs/>
          <w:sz w:val="24"/>
          <w:szCs w:val="24"/>
        </w:rPr>
        <w:t xml:space="preserve">Enable = </w:t>
      </w:r>
      <w:r>
        <w:rPr>
          <w:rFonts w:hint="default" w:ascii="Abyssinica SIL" w:hAnsi="Abyssinica SIL" w:cs="Abyssinica SIL"/>
          <w:b w:val="0"/>
          <w:bCs w:val="0"/>
          <w:sz w:val="24"/>
          <w:szCs w:val="24"/>
        </w:rPr>
        <w:t xml:space="preserve">set ke </w:t>
      </w:r>
      <w:r>
        <w:rPr>
          <w:rFonts w:hint="default" w:ascii="Abyssinica SIL" w:hAnsi="Abyssinica SIL" w:cs="Abyssinica SIL"/>
          <w:b/>
          <w:bCs/>
          <w:sz w:val="24"/>
          <w:szCs w:val="24"/>
        </w:rPr>
        <w:t>“true”</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Description = </w:t>
      </w:r>
      <w:r>
        <w:rPr>
          <w:rFonts w:hint="default" w:ascii="Abyssinica SIL" w:hAnsi="Abyssinica SIL" w:cs="Abyssinica SIL"/>
          <w:b w:val="0"/>
          <w:bCs w:val="0"/>
          <w:sz w:val="24"/>
          <w:szCs w:val="24"/>
        </w:rPr>
        <w:t>penamaan rule Extension</w:t>
      </w:r>
    </w:p>
    <w:p>
      <w:pPr>
        <w:numPr>
          <w:ilvl w:val="0"/>
          <w:numId w:val="0"/>
        </w:numPr>
        <w:rPr>
          <w:rFonts w:hint="default" w:ascii="Abyssinica SIL" w:hAnsi="Abyssinica SIL" w:cs="Abyssinica SIL"/>
          <w:b w:val="0"/>
          <w:bCs w:val="0"/>
          <w:sz w:val="36"/>
          <w:szCs w:val="36"/>
        </w:rPr>
      </w:pPr>
    </w:p>
    <w:p>
      <w:pPr>
        <w:numPr>
          <w:ilvl w:val="0"/>
          <w:numId w:val="0"/>
        </w:numPr>
        <w:rPr>
          <w:rFonts w:hint="default" w:ascii="Abyssinica SIL" w:hAnsi="Abyssinica SIL" w:cs="Abyssinica SIL"/>
          <w:b/>
          <w:bCs/>
          <w:sz w:val="36"/>
          <w:szCs w:val="36"/>
        </w:rPr>
      </w:pPr>
      <w:r>
        <w:rPr>
          <w:rFonts w:hint="default" w:ascii="Abyssinica SIL" w:hAnsi="Abyssinica SIL" w:cs="Abyssinica SIL"/>
          <w:b/>
          <w:bCs/>
          <w:sz w:val="36"/>
          <w:szCs w:val="36"/>
        </w:rPr>
        <w:t>Setup Zoiper</w:t>
      </w:r>
    </w:p>
    <w:p>
      <w:pPr>
        <w:numPr>
          <w:ilvl w:val="0"/>
          <w:numId w:val="0"/>
        </w:numPr>
        <w:rPr>
          <w:rFonts w:hint="default" w:ascii="Abyssinica SIL" w:hAnsi="Abyssinica SIL" w:cs="Abyssinica SIL"/>
          <w:b/>
          <w:bCs/>
          <w:sz w:val="36"/>
          <w:szCs w:val="36"/>
        </w:rPr>
      </w:pPr>
      <w:r>
        <w:rPr>
          <w:rFonts w:hint="default" w:ascii="Abyssinica SIL" w:hAnsi="Abyssinica SIL" w:cs="Abyssinica SIL"/>
          <w:b/>
          <w:bCs/>
          <w:sz w:val="36"/>
          <w:szCs w:val="36"/>
        </w:rPr>
        <w:drawing>
          <wp:inline distT="0" distB="0" distL="114300" distR="114300">
            <wp:extent cx="5727700" cy="3716655"/>
            <wp:effectExtent l="0" t="0" r="6350" b="17145"/>
            <wp:docPr id="23" name="Picture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
                    <pic:cNvPicPr>
                      <a:picLocks noChangeAspect="1"/>
                    </pic:cNvPicPr>
                  </pic:nvPicPr>
                  <pic:blipFill>
                    <a:blip r:embed="rId21"/>
                    <a:stretch>
                      <a:fillRect/>
                    </a:stretch>
                  </pic:blipFill>
                  <pic:spPr>
                    <a:xfrm>
                      <a:off x="0" y="0"/>
                      <a:ext cx="5727700" cy="3716655"/>
                    </a:xfrm>
                    <a:prstGeom prst="rect">
                      <a:avLst/>
                    </a:prstGeom>
                  </pic:spPr>
                </pic:pic>
              </a:graphicData>
            </a:graphic>
          </wp:inline>
        </w:drawing>
      </w:r>
    </w:p>
    <w:p>
      <w:pPr>
        <w:numPr>
          <w:ilvl w:val="0"/>
          <w:numId w:val="0"/>
        </w:numPr>
        <w:rPr>
          <w:rFonts w:hint="default" w:ascii="Abyssinica SIL" w:hAnsi="Abyssinica SIL" w:cs="Abyssinica SIL"/>
          <w:b/>
          <w:bCs/>
          <w:sz w:val="24"/>
          <w:szCs w:val="24"/>
        </w:rPr>
      </w:pPr>
      <w:r>
        <w:rPr>
          <w:rFonts w:hint="default" w:ascii="Abyssinica SIL" w:hAnsi="Abyssinica SIL" w:cs="Abyssinica SIL"/>
          <w:b w:val="0"/>
          <w:bCs w:val="0"/>
          <w:sz w:val="24"/>
          <w:szCs w:val="24"/>
        </w:rPr>
        <w:t xml:space="preserve">Isikan username dan password kemudian klik </w:t>
      </w:r>
      <w:r>
        <w:rPr>
          <w:rFonts w:hint="default" w:ascii="Abyssinica SIL" w:hAnsi="Abyssinica SIL" w:cs="Abyssinica SIL"/>
          <w:b/>
          <w:bCs/>
          <w:sz w:val="24"/>
          <w:szCs w:val="24"/>
        </w:rPr>
        <w:t>login</w:t>
      </w:r>
    </w:p>
    <w:p>
      <w:pPr>
        <w:numPr>
          <w:ilvl w:val="0"/>
          <w:numId w:val="0"/>
        </w:numPr>
        <w:rPr>
          <w:rFonts w:hint="default" w:ascii="Abyssinica SIL" w:hAnsi="Abyssinica SIL" w:cs="Abyssinica SIL"/>
          <w:b/>
          <w:bCs/>
          <w:sz w:val="24"/>
          <w:szCs w:val="24"/>
        </w:rPr>
      </w:pP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t>Sesudah klik login selanjutnya kita disuruh untuk memasukan domain dengan SIP proxy defaultnya</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drawing>
          <wp:inline distT="0" distB="0" distL="114300" distR="114300">
            <wp:extent cx="5726430" cy="3888105"/>
            <wp:effectExtent l="0" t="0" r="7620" b="17145"/>
            <wp:docPr id="24" name="Picture 2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
                    <pic:cNvPicPr>
                      <a:picLocks noChangeAspect="1"/>
                    </pic:cNvPicPr>
                  </pic:nvPicPr>
                  <pic:blipFill>
                    <a:blip r:embed="rId22"/>
                    <a:stretch>
                      <a:fillRect/>
                    </a:stretch>
                  </pic:blipFill>
                  <pic:spPr>
                    <a:xfrm>
                      <a:off x="0" y="0"/>
                      <a:ext cx="5726430" cy="3888105"/>
                    </a:xfrm>
                    <a:prstGeom prst="rect">
                      <a:avLst/>
                    </a:prstGeom>
                  </pic:spPr>
                </pic:pic>
              </a:graphicData>
            </a:graphic>
          </wp:inline>
        </w:drawing>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t>Setelah sudah tunggu sampai SIP TCP nya sampai berwarna hijau</w:t>
      </w:r>
    </w:p>
    <w:p>
      <w:pPr>
        <w:numPr>
          <w:ilvl w:val="0"/>
          <w:numId w:val="0"/>
        </w:numPr>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drawing>
          <wp:inline distT="0" distB="0" distL="114300" distR="114300">
            <wp:extent cx="5727700" cy="3804920"/>
            <wp:effectExtent l="0" t="0" r="6350" b="5080"/>
            <wp:docPr id="25" name="Picture 2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3"/>
                    <pic:cNvPicPr>
                      <a:picLocks noChangeAspect="1"/>
                    </pic:cNvPicPr>
                  </pic:nvPicPr>
                  <pic:blipFill>
                    <a:blip r:embed="rId23"/>
                    <a:stretch>
                      <a:fillRect/>
                    </a:stretch>
                  </pic:blipFill>
                  <pic:spPr>
                    <a:xfrm>
                      <a:off x="0" y="0"/>
                      <a:ext cx="5727700" cy="3804920"/>
                    </a:xfrm>
                    <a:prstGeom prst="rect">
                      <a:avLst/>
                    </a:prstGeom>
                  </pic:spPr>
                </pic:pic>
              </a:graphicData>
            </a:graphic>
          </wp:inline>
        </w:drawing>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t>jika berhasil seperti gambar di bawah ini, ada tanda (</w:t>
      </w:r>
      <w:r>
        <w:rPr>
          <w:rFonts w:hint="eastAsia" w:ascii="东文宋体" w:hAnsi="东文宋体" w:eastAsia="东文宋体" w:cs="东文宋体"/>
          <w:b w:val="0"/>
          <w:bCs w:val="0"/>
          <w:sz w:val="24"/>
          <w:szCs w:val="24"/>
        </w:rPr>
        <w:t>√</w:t>
      </w:r>
      <w:r>
        <w:rPr>
          <w:rFonts w:hint="default" w:ascii="Abyssinica SIL" w:hAnsi="Abyssinica SIL" w:cs="Abyssinica SIL"/>
          <w:b w:val="0"/>
          <w:bCs w:val="0"/>
          <w:sz w:val="24"/>
          <w:szCs w:val="24"/>
        </w:rPr>
        <w:t xml:space="preserve">) disebelah user </w:t>
      </w:r>
    </w:p>
    <w:p>
      <w:pPr>
        <w:numPr>
          <w:ilvl w:val="0"/>
          <w:numId w:val="0"/>
        </w:numPr>
        <w:rPr>
          <w:rFonts w:hint="default" w:ascii="Abyssinica SIL" w:hAnsi="Abyssinica SIL" w:cs="Abyssinica SIL"/>
          <w:b w:val="0"/>
          <w:bCs w:val="0"/>
          <w:sz w:val="24"/>
          <w:szCs w:val="24"/>
        </w:rPr>
      </w:pPr>
    </w:p>
    <w:p>
      <w:pPr>
        <w:numPr>
          <w:ilvl w:val="0"/>
          <w:numId w:val="0"/>
        </w:numPr>
        <w:jc w:val="center"/>
        <w:rPr>
          <w:rFonts w:hint="default" w:ascii="Abyssinica SIL" w:hAnsi="Abyssinica SIL" w:cs="Abyssinica SIL"/>
          <w:b/>
          <w:bCs/>
          <w:sz w:val="36"/>
          <w:szCs w:val="36"/>
        </w:rPr>
      </w:pPr>
      <w:r>
        <w:rPr>
          <w:rFonts w:hint="default" w:ascii="Abyssinica SIL" w:hAnsi="Abyssinica SIL" w:cs="Abyssinica SIL"/>
          <w:b w:val="0"/>
          <w:bCs w:val="0"/>
          <w:sz w:val="24"/>
          <w:szCs w:val="24"/>
        </w:rPr>
        <w:drawing>
          <wp:inline distT="0" distB="0" distL="114300" distR="114300">
            <wp:extent cx="2276475" cy="4190365"/>
            <wp:effectExtent l="0" t="0" r="9525" b="635"/>
            <wp:docPr id="26" name="Picture 2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4"/>
                    <pic:cNvPicPr>
                      <a:picLocks noChangeAspect="1"/>
                    </pic:cNvPicPr>
                  </pic:nvPicPr>
                  <pic:blipFill>
                    <a:blip r:embed="rId24"/>
                    <a:stretch>
                      <a:fillRect/>
                    </a:stretch>
                  </pic:blipFill>
                  <pic:spPr>
                    <a:xfrm>
                      <a:off x="0" y="0"/>
                      <a:ext cx="2276475" cy="4190365"/>
                    </a:xfrm>
                    <a:prstGeom prst="rect">
                      <a:avLst/>
                    </a:prstGeom>
                  </pic:spPr>
                </pic:pic>
              </a:graphicData>
            </a:graphic>
          </wp:inline>
        </w:drawing>
      </w:r>
    </w:p>
    <w:p>
      <w:pPr>
        <w:numPr>
          <w:ilvl w:val="0"/>
          <w:numId w:val="0"/>
        </w:numPr>
        <w:jc w:val="both"/>
        <w:rPr>
          <w:rFonts w:hint="default" w:ascii="Abyssinica SIL" w:hAnsi="Abyssinica SIL" w:cs="Abyssinica SIL"/>
          <w:b/>
          <w:bCs/>
          <w:sz w:val="36"/>
          <w:szCs w:val="36"/>
        </w:rPr>
      </w:pPr>
    </w:p>
    <w:p>
      <w:pPr>
        <w:numPr>
          <w:ilvl w:val="0"/>
          <w:numId w:val="0"/>
        </w:numPr>
        <w:jc w:val="both"/>
        <w:rPr>
          <w:rFonts w:hint="default" w:ascii="Abyssinica SIL" w:hAnsi="Abyssinica SIL" w:cs="Abyssinica SIL"/>
          <w:b/>
          <w:bCs/>
          <w:sz w:val="36"/>
          <w:szCs w:val="36"/>
        </w:rPr>
      </w:pPr>
    </w:p>
    <w:p>
      <w:pPr>
        <w:numPr>
          <w:ilvl w:val="0"/>
          <w:numId w:val="0"/>
        </w:numPr>
        <w:jc w:val="both"/>
        <w:rPr>
          <w:rFonts w:hint="default" w:ascii="Abyssinica SIL" w:hAnsi="Abyssinica SIL" w:cs="Abyssinica SIL"/>
          <w:b/>
          <w:bCs/>
          <w:sz w:val="36"/>
          <w:szCs w:val="36"/>
        </w:rPr>
      </w:pPr>
    </w:p>
    <w:p>
      <w:pPr>
        <w:numPr>
          <w:ilvl w:val="0"/>
          <w:numId w:val="0"/>
        </w:numPr>
        <w:jc w:val="both"/>
        <w:rPr>
          <w:rFonts w:hint="default" w:ascii="Abyssinica SIL" w:hAnsi="Abyssinica SIL" w:cs="Abyssinica SIL"/>
          <w:b/>
          <w:bCs/>
          <w:sz w:val="36"/>
          <w:szCs w:val="36"/>
        </w:rPr>
      </w:pPr>
    </w:p>
    <w:p>
      <w:pPr>
        <w:numPr>
          <w:ilvl w:val="0"/>
          <w:numId w:val="0"/>
        </w:numPr>
        <w:jc w:val="both"/>
        <w:rPr>
          <w:rFonts w:hint="default" w:ascii="Abyssinica SIL" w:hAnsi="Abyssinica SIL" w:cs="Abyssinica SIL"/>
          <w:b/>
          <w:bCs/>
          <w:sz w:val="36"/>
          <w:szCs w:val="36"/>
        </w:rPr>
      </w:pPr>
    </w:p>
    <w:p>
      <w:pPr>
        <w:numPr>
          <w:ilvl w:val="0"/>
          <w:numId w:val="0"/>
        </w:numPr>
        <w:jc w:val="both"/>
        <w:rPr>
          <w:rFonts w:hint="default" w:ascii="Abyssinica SIL" w:hAnsi="Abyssinica SIL" w:cs="Abyssinica SIL"/>
          <w:b/>
          <w:bCs/>
          <w:sz w:val="36"/>
          <w:szCs w:val="36"/>
        </w:rPr>
      </w:pPr>
    </w:p>
    <w:p>
      <w:pPr>
        <w:numPr>
          <w:ilvl w:val="0"/>
          <w:numId w:val="0"/>
        </w:numPr>
        <w:jc w:val="both"/>
        <w:rPr>
          <w:rFonts w:hint="default" w:ascii="Abyssinica SIL" w:hAnsi="Abyssinica SIL" w:cs="Abyssinica SIL"/>
          <w:b/>
          <w:bCs/>
          <w:sz w:val="36"/>
          <w:szCs w:val="36"/>
        </w:rPr>
      </w:pPr>
    </w:p>
    <w:p>
      <w:pPr>
        <w:numPr>
          <w:ilvl w:val="0"/>
          <w:numId w:val="0"/>
        </w:numPr>
        <w:jc w:val="both"/>
        <w:rPr>
          <w:rFonts w:hint="default" w:ascii="Abyssinica SIL" w:hAnsi="Abyssinica SIL" w:cs="Abyssinica SIL"/>
          <w:b/>
          <w:bCs/>
          <w:sz w:val="36"/>
          <w:szCs w:val="36"/>
        </w:rPr>
      </w:pPr>
    </w:p>
    <w:p>
      <w:pPr>
        <w:numPr>
          <w:ilvl w:val="0"/>
          <w:numId w:val="0"/>
        </w:numPr>
        <w:jc w:val="both"/>
        <w:rPr>
          <w:rFonts w:hint="default" w:ascii="Abyssinica SIL" w:hAnsi="Abyssinica SIL" w:cs="Abyssinica SIL"/>
          <w:b/>
          <w:bCs/>
          <w:sz w:val="36"/>
          <w:szCs w:val="36"/>
        </w:rPr>
      </w:pPr>
    </w:p>
    <w:p>
      <w:pPr>
        <w:numPr>
          <w:ilvl w:val="0"/>
          <w:numId w:val="0"/>
        </w:numPr>
        <w:jc w:val="both"/>
        <w:rPr>
          <w:rFonts w:hint="default" w:ascii="Abyssinica SIL" w:hAnsi="Abyssinica SIL" w:cs="Abyssinica SIL"/>
          <w:b/>
          <w:bCs/>
          <w:sz w:val="36"/>
          <w:szCs w:val="36"/>
        </w:rPr>
      </w:pPr>
    </w:p>
    <w:p>
      <w:pPr>
        <w:numPr>
          <w:ilvl w:val="0"/>
          <w:numId w:val="0"/>
        </w:numPr>
        <w:jc w:val="both"/>
        <w:rPr>
          <w:rFonts w:hint="default" w:ascii="Abyssinica SIL" w:hAnsi="Abyssinica SIL" w:cs="Abyssinica SIL"/>
          <w:b/>
          <w:bCs/>
          <w:sz w:val="36"/>
          <w:szCs w:val="36"/>
        </w:rPr>
      </w:pPr>
    </w:p>
    <w:p>
      <w:pPr>
        <w:numPr>
          <w:ilvl w:val="0"/>
          <w:numId w:val="0"/>
        </w:numPr>
        <w:jc w:val="both"/>
        <w:rPr>
          <w:rFonts w:hint="default" w:ascii="Abyssinica SIL" w:hAnsi="Abyssinica SIL" w:cs="Abyssinica SIL"/>
          <w:b/>
          <w:bCs/>
          <w:sz w:val="36"/>
          <w:szCs w:val="36"/>
        </w:rPr>
      </w:pPr>
    </w:p>
    <w:p>
      <w:pPr>
        <w:numPr>
          <w:ilvl w:val="0"/>
          <w:numId w:val="0"/>
        </w:numPr>
        <w:jc w:val="both"/>
        <w:rPr>
          <w:rFonts w:hint="default" w:ascii="Abyssinica SIL" w:hAnsi="Abyssinica SIL" w:cs="Abyssinica SIL"/>
          <w:b/>
          <w:bCs/>
          <w:sz w:val="36"/>
          <w:szCs w:val="36"/>
        </w:rPr>
      </w:pPr>
    </w:p>
    <w:p>
      <w:pPr>
        <w:numPr>
          <w:ilvl w:val="0"/>
          <w:numId w:val="0"/>
        </w:numPr>
        <w:jc w:val="both"/>
        <w:rPr>
          <w:rFonts w:hint="default" w:ascii="Abyssinica SIL" w:hAnsi="Abyssinica SIL" w:cs="Abyssinica SIL"/>
          <w:b/>
          <w:bCs/>
          <w:sz w:val="36"/>
          <w:szCs w:val="36"/>
        </w:rPr>
      </w:pPr>
    </w:p>
    <w:p>
      <w:pPr>
        <w:numPr>
          <w:ilvl w:val="0"/>
          <w:numId w:val="0"/>
        </w:numPr>
        <w:jc w:val="both"/>
        <w:rPr>
          <w:rFonts w:hint="default" w:ascii="Abyssinica SIL" w:hAnsi="Abyssinica SIL" w:cs="Abyssinica SIL"/>
          <w:b/>
          <w:bCs/>
          <w:sz w:val="36"/>
          <w:szCs w:val="36"/>
        </w:rPr>
      </w:pPr>
      <w:r>
        <w:rPr>
          <w:rFonts w:hint="default" w:ascii="Abyssinica SIL" w:hAnsi="Abyssinica SIL" w:cs="Abyssinica SIL"/>
          <w:b/>
          <w:bCs/>
          <w:sz w:val="36"/>
          <w:szCs w:val="36"/>
        </w:rPr>
        <w:t>Testing Zoiper</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drawing>
          <wp:inline distT="0" distB="0" distL="114300" distR="114300">
            <wp:extent cx="5728970" cy="3953510"/>
            <wp:effectExtent l="0" t="0" r="5080" b="8890"/>
            <wp:docPr id="27" name="Picture 27" descr="hasil dari hp ke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asil dari hp ke laptop"/>
                    <pic:cNvPicPr>
                      <a:picLocks noChangeAspect="1"/>
                    </pic:cNvPicPr>
                  </pic:nvPicPr>
                  <pic:blipFill>
                    <a:blip r:embed="rId25"/>
                    <a:stretch>
                      <a:fillRect/>
                    </a:stretch>
                  </pic:blipFill>
                  <pic:spPr>
                    <a:xfrm>
                      <a:off x="0" y="0"/>
                      <a:ext cx="5728970" cy="3953510"/>
                    </a:xfrm>
                    <a:prstGeom prst="rect">
                      <a:avLst/>
                    </a:prstGeom>
                  </pic:spPr>
                </pic:pic>
              </a:graphicData>
            </a:graphic>
          </wp:inline>
        </w:drawing>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t>Dari zoiper handphone ke zoiper laptop</w:t>
      </w:r>
    </w:p>
    <w:p>
      <w:pPr>
        <w:numPr>
          <w:ilvl w:val="0"/>
          <w:numId w:val="0"/>
        </w:numPr>
        <w:rPr>
          <w:rFonts w:hint="default" w:ascii="Abyssinica SIL" w:hAnsi="Abyssinica SIL" w:cs="Abyssinica SIL"/>
          <w:b w:val="0"/>
          <w:bCs w:val="0"/>
          <w:sz w:val="24"/>
          <w:szCs w:val="24"/>
        </w:rPr>
      </w:pPr>
    </w:p>
    <w:p>
      <w:pPr>
        <w:numPr>
          <w:ilvl w:val="0"/>
          <w:numId w:val="0"/>
        </w:numPr>
        <w:jc w:val="cente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drawing>
          <wp:inline distT="0" distB="0" distL="114300" distR="114300">
            <wp:extent cx="1878330" cy="2897505"/>
            <wp:effectExtent l="0" t="0" r="7620" b="17145"/>
            <wp:docPr id="28" name="Picture 28" descr="WhatsApp Image 2018-12-04 at 10.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hatsApp Image 2018-12-04 at 10.30.26"/>
                    <pic:cNvPicPr>
                      <a:picLocks noChangeAspect="1"/>
                    </pic:cNvPicPr>
                  </pic:nvPicPr>
                  <pic:blipFill>
                    <a:blip r:embed="rId26"/>
                    <a:stretch>
                      <a:fillRect/>
                    </a:stretch>
                  </pic:blipFill>
                  <pic:spPr>
                    <a:xfrm>
                      <a:off x="0" y="0"/>
                      <a:ext cx="1878330" cy="2897505"/>
                    </a:xfrm>
                    <a:prstGeom prst="rect">
                      <a:avLst/>
                    </a:prstGeom>
                  </pic:spPr>
                </pic:pic>
              </a:graphicData>
            </a:graphic>
          </wp:inline>
        </w:drawing>
      </w:r>
    </w:p>
    <w:p>
      <w:pPr>
        <w:numPr>
          <w:ilvl w:val="0"/>
          <w:numId w:val="0"/>
        </w:numPr>
        <w:jc w:val="both"/>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t>Dari zoiper laptop ke zoiper handphone</w:t>
      </w:r>
    </w:p>
    <w:p>
      <w:pPr>
        <w:numPr>
          <w:ilvl w:val="0"/>
          <w:numId w:val="0"/>
        </w:numPr>
        <w:jc w:val="both"/>
        <w:rPr>
          <w:rFonts w:hint="default" w:ascii="Abyssinica SIL" w:hAnsi="Abyssinica SIL" w:cs="Abyssinica SIL"/>
          <w:b w:val="0"/>
          <w:bCs w:val="0"/>
          <w:sz w:val="24"/>
          <w:szCs w:val="24"/>
        </w:rPr>
      </w:pPr>
    </w:p>
    <w:p>
      <w:pPr>
        <w:numPr>
          <w:ilvl w:val="0"/>
          <w:numId w:val="0"/>
        </w:numPr>
        <w:jc w:val="both"/>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bCs/>
          <w:sz w:val="36"/>
          <w:szCs w:val="36"/>
        </w:rPr>
      </w:pPr>
      <w:r>
        <w:rPr>
          <w:rFonts w:hint="default" w:ascii="Abyssinica SIL" w:hAnsi="Abyssinica SIL" w:cs="Abyssinica SIL"/>
          <w:b/>
          <w:bCs/>
          <w:sz w:val="36"/>
          <w:szCs w:val="36"/>
        </w:rPr>
        <w:t>Inbound routes</w:t>
      </w:r>
    </w:p>
    <w:p>
      <w:pPr>
        <w:numPr>
          <w:ilvl w:val="0"/>
          <w:numId w:val="0"/>
        </w:numPr>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Inbound route </w:t>
      </w:r>
      <w:r>
        <w:rPr>
          <w:rFonts w:hint="default" w:ascii="Abyssinica SIL" w:hAnsi="Abyssinica SIL" w:cs="Abyssinica SIL"/>
          <w:b w:val="0"/>
          <w:bCs w:val="0"/>
          <w:sz w:val="24"/>
          <w:szCs w:val="24"/>
        </w:rPr>
        <w:t>berfungsi untuk merouting panggilan yang berasal dari gateway atau Provider untuk Menuju ke Internal user</w:t>
      </w:r>
    </w:p>
    <w:p>
      <w:pPr>
        <w:numPr>
          <w:ilvl w:val="0"/>
          <w:numId w:val="0"/>
        </w:numPr>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bCs/>
          <w:sz w:val="24"/>
          <w:szCs w:val="24"/>
        </w:rPr>
      </w:pPr>
      <w:r>
        <w:rPr>
          <w:rFonts w:hint="default" w:ascii="Abyssinica SIL" w:hAnsi="Abyssinica SIL" w:cs="Abyssinica SIL"/>
          <w:b w:val="0"/>
          <w:bCs w:val="0"/>
          <w:sz w:val="24"/>
          <w:szCs w:val="24"/>
        </w:rPr>
        <w:t xml:space="preserve">Untuk mengkonfigurasi </w:t>
      </w:r>
      <w:r>
        <w:rPr>
          <w:rFonts w:hint="default" w:ascii="Abyssinica SIL" w:hAnsi="Abyssinica SIL" w:cs="Abyssinica SIL"/>
          <w:b/>
          <w:bCs/>
          <w:sz w:val="24"/>
          <w:szCs w:val="24"/>
        </w:rPr>
        <w:t xml:space="preserve">Inbound ruoute </w:t>
      </w:r>
      <w:r>
        <w:rPr>
          <w:rFonts w:hint="default" w:ascii="Abyssinica SIL" w:hAnsi="Abyssinica SIL" w:cs="Abyssinica SIL"/>
          <w:b w:val="0"/>
          <w:bCs w:val="0"/>
          <w:sz w:val="24"/>
          <w:szCs w:val="24"/>
        </w:rPr>
        <w:t xml:space="preserve">bisa masuk ke menu </w:t>
      </w:r>
      <w:r>
        <w:rPr>
          <w:rFonts w:hint="default" w:ascii="Abyssinica SIL" w:hAnsi="Abyssinica SIL" w:cs="Abyssinica SIL"/>
          <w:b/>
          <w:bCs/>
          <w:sz w:val="24"/>
          <w:szCs w:val="24"/>
        </w:rPr>
        <w:t>Dialplan-&gt;Inbound routes</w:t>
      </w:r>
    </w:p>
    <w:p>
      <w:pPr>
        <w:numPr>
          <w:ilvl w:val="0"/>
          <w:numId w:val="0"/>
        </w:numPr>
        <w:rPr>
          <w:rFonts w:hint="default" w:ascii="Abyssinica SIL" w:hAnsi="Abyssinica SIL" w:cs="Abyssinica SIL"/>
          <w:b/>
          <w:bCs/>
          <w:sz w:val="24"/>
          <w:szCs w:val="24"/>
        </w:rPr>
      </w:pPr>
    </w:p>
    <w:p>
      <w:pPr>
        <w:numPr>
          <w:ilvl w:val="0"/>
          <w:numId w:val="0"/>
        </w:numPr>
        <w:rPr>
          <w:rFonts w:hint="default" w:ascii="Abyssinica SIL" w:hAnsi="Abyssinica SIL" w:cs="Abyssinica SIL"/>
          <w:b/>
          <w:bCs/>
          <w:sz w:val="24"/>
          <w:szCs w:val="24"/>
        </w:rPr>
      </w:pPr>
      <w:r>
        <w:rPr>
          <w:rFonts w:hint="default" w:ascii="Abyssinica SIL" w:hAnsi="Abyssinica SIL" w:cs="Abyssinica SIL"/>
          <w:b/>
          <w:bCs/>
          <w:sz w:val="24"/>
          <w:szCs w:val="24"/>
        </w:rPr>
        <w:drawing>
          <wp:inline distT="0" distB="0" distL="114300" distR="114300">
            <wp:extent cx="5730875" cy="1871345"/>
            <wp:effectExtent l="0" t="0" r="3175" b="14605"/>
            <wp:docPr id="6" name="Picture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
                    <pic:cNvPicPr>
                      <a:picLocks noChangeAspect="1"/>
                    </pic:cNvPicPr>
                  </pic:nvPicPr>
                  <pic:blipFill>
                    <a:blip r:embed="rId27"/>
                    <a:stretch>
                      <a:fillRect/>
                    </a:stretch>
                  </pic:blipFill>
                  <pic:spPr>
                    <a:xfrm>
                      <a:off x="0" y="0"/>
                      <a:ext cx="5730875" cy="1871345"/>
                    </a:xfrm>
                    <a:prstGeom prst="rect">
                      <a:avLst/>
                    </a:prstGeom>
                  </pic:spPr>
                </pic:pic>
              </a:graphicData>
            </a:graphic>
          </wp:inline>
        </w:drawing>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t>Disini saya sebagai contoh saya sudah membuat DID logic untuk trunking ke twilio dengan no 17179288383</w:t>
      </w:r>
    </w:p>
    <w:p>
      <w:pPr>
        <w:numPr>
          <w:ilvl w:val="0"/>
          <w:numId w:val="0"/>
        </w:numPr>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drawing>
          <wp:inline distT="0" distB="0" distL="114300" distR="114300">
            <wp:extent cx="5727700" cy="3017520"/>
            <wp:effectExtent l="0" t="0" r="6350" b="11430"/>
            <wp:docPr id="12" name="Picture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
                    <pic:cNvPicPr>
                      <a:picLocks noChangeAspect="1"/>
                    </pic:cNvPicPr>
                  </pic:nvPicPr>
                  <pic:blipFill>
                    <a:blip r:embed="rId28"/>
                    <a:stretch>
                      <a:fillRect/>
                    </a:stretch>
                  </pic:blipFill>
                  <pic:spPr>
                    <a:xfrm>
                      <a:off x="0" y="0"/>
                      <a:ext cx="5727700" cy="3017520"/>
                    </a:xfrm>
                    <a:prstGeom prst="rect">
                      <a:avLst/>
                    </a:prstGeom>
                  </pic:spPr>
                </pic:pic>
              </a:graphicData>
            </a:graphic>
          </wp:inline>
        </w:drawing>
      </w:r>
    </w:p>
    <w:p>
      <w:pPr>
        <w:numPr>
          <w:ilvl w:val="0"/>
          <w:numId w:val="0"/>
        </w:numPr>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Name = </w:t>
      </w:r>
      <w:r>
        <w:rPr>
          <w:rFonts w:hint="default" w:ascii="Abyssinica SIL" w:hAnsi="Abyssinica SIL" w:cs="Abyssinica SIL"/>
          <w:b w:val="0"/>
          <w:bCs w:val="0"/>
          <w:sz w:val="24"/>
          <w:szCs w:val="24"/>
        </w:rPr>
        <w:t>nama routing</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Number = </w:t>
      </w:r>
      <w:r>
        <w:rPr>
          <w:rFonts w:hint="default" w:ascii="Abyssinica SIL" w:hAnsi="Abyssinica SIL" w:cs="Abyssinica SIL"/>
          <w:b w:val="0"/>
          <w:bCs w:val="0"/>
          <w:sz w:val="24"/>
          <w:szCs w:val="24"/>
        </w:rPr>
        <w:t>nomer yang akan dituju</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Context = </w:t>
      </w:r>
      <w:r>
        <w:rPr>
          <w:rFonts w:hint="default" w:ascii="Abyssinica SIL" w:hAnsi="Abyssinica SIL" w:cs="Abyssinica SIL"/>
          <w:b w:val="0"/>
          <w:bCs w:val="0"/>
          <w:sz w:val="24"/>
          <w:szCs w:val="24"/>
        </w:rPr>
        <w:t>context disini merupakan group dialplan untuk routing</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t>C</w:t>
      </w:r>
      <w:r>
        <w:rPr>
          <w:rFonts w:hint="default" w:ascii="Abyssinica SIL" w:hAnsi="Abyssinica SIL" w:cs="Abyssinica SIL"/>
          <w:b/>
          <w:bCs/>
          <w:sz w:val="24"/>
          <w:szCs w:val="24"/>
        </w:rPr>
        <w:t xml:space="preserve">ontinue = </w:t>
      </w:r>
      <w:r>
        <w:rPr>
          <w:rFonts w:hint="default" w:ascii="Abyssinica SIL" w:hAnsi="Abyssinica SIL" w:cs="Abyssinica SIL"/>
          <w:b w:val="0"/>
          <w:bCs w:val="0"/>
          <w:sz w:val="24"/>
          <w:szCs w:val="24"/>
        </w:rPr>
        <w:t>Contune set “false” yang artinya dialplan ini akan berhenti membaca konfigurasi routing kalau action sudah terpenuhi</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Order = </w:t>
      </w:r>
      <w:r>
        <w:rPr>
          <w:rFonts w:hint="default" w:ascii="Abyssinica SIL" w:hAnsi="Abyssinica SIL" w:cs="Abyssinica SIL"/>
          <w:b w:val="0"/>
          <w:bCs w:val="0"/>
          <w:sz w:val="24"/>
          <w:szCs w:val="24"/>
        </w:rPr>
        <w:t>urutan routing , semakin kecil angka pada order maka akan diesekusi terlebih dahulu</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Domain = </w:t>
      </w:r>
      <w:r>
        <w:rPr>
          <w:rFonts w:hint="default" w:ascii="Abyssinica SIL" w:hAnsi="Abyssinica SIL" w:cs="Abyssinica SIL"/>
          <w:b w:val="0"/>
          <w:bCs w:val="0"/>
          <w:sz w:val="24"/>
          <w:szCs w:val="24"/>
        </w:rPr>
        <w:t>grouping konfigurasi dialplan</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Description = </w:t>
      </w:r>
      <w:r>
        <w:rPr>
          <w:rFonts w:hint="default" w:ascii="Abyssinica SIL" w:hAnsi="Abyssinica SIL" w:cs="Abyssinica SIL"/>
          <w:b w:val="0"/>
          <w:bCs w:val="0"/>
          <w:sz w:val="24"/>
          <w:szCs w:val="24"/>
        </w:rPr>
        <w:t>Diskripsi dari dialplan atau nama dari dialplan</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Condition = </w:t>
      </w:r>
      <w:r>
        <w:rPr>
          <w:rFonts w:hint="default" w:ascii="Abyssinica SIL" w:hAnsi="Abyssinica SIL" w:cs="Abyssinica SIL"/>
          <w:b w:val="0"/>
          <w:bCs w:val="0"/>
          <w:sz w:val="24"/>
          <w:szCs w:val="24"/>
        </w:rPr>
        <w:t>kondisi yang harus match agar dialplan ini dapat diesekusi oleh fusionpbx.</w:t>
      </w: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Action = </w:t>
      </w:r>
      <w:r>
        <w:rPr>
          <w:rFonts w:hint="default" w:ascii="Abyssinica SIL" w:hAnsi="Abyssinica SIL" w:cs="Abyssinica SIL"/>
          <w:b w:val="0"/>
          <w:bCs w:val="0"/>
          <w:sz w:val="24"/>
          <w:szCs w:val="24"/>
        </w:rPr>
        <w:t>Action akan diesekusi oleh fusionpbx dimana Condition sudah match</w:t>
      </w:r>
    </w:p>
    <w:p>
      <w:pPr>
        <w:numPr>
          <w:ilvl w:val="0"/>
          <w:numId w:val="0"/>
        </w:numPr>
        <w:rPr>
          <w:rFonts w:hint="default" w:ascii="Abyssinica SIL" w:hAnsi="Abyssinica SIL" w:cs="Abyssinica SIL"/>
          <w:b w:val="0"/>
          <w:bCs w:val="0"/>
          <w:sz w:val="24"/>
          <w:szCs w:val="24"/>
        </w:rPr>
      </w:pPr>
    </w:p>
    <w:p>
      <w:pPr>
        <w:numPr>
          <w:ilvl w:val="0"/>
          <w:numId w:val="0"/>
        </w:num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t>Pada dialpan kita bisa mengartikan bahwa jika ada user menelfon nomer 17179288383 maka akan di transfer atau di redirect ke user 1000 dengan alamat ip 117.53.46.179.</w:t>
      </w:r>
    </w:p>
    <w:p>
      <w:pPr>
        <w:pStyle w:val="35"/>
        <w:rPr>
          <w:rFonts w:hint="default" w:ascii="Abyssinica SIL" w:hAnsi="Abyssinica SIL" w:cs="Abyssinica SIL"/>
          <w:b/>
          <w:bCs/>
          <w:color w:val="212121" w:themeColor="text1"/>
          <w:sz w:val="36"/>
          <w:szCs w:val="36"/>
          <w14:textFill>
            <w14:solidFill>
              <w14:schemeClr w14:val="tx1"/>
            </w14:solidFill>
          </w14:textFill>
        </w:rPr>
      </w:pPr>
      <w:r>
        <w:rPr>
          <w:rFonts w:hint="default" w:ascii="Abyssinica SIL" w:hAnsi="Abyssinica SIL" w:cs="Abyssinica SIL"/>
          <w:b/>
          <w:bCs/>
          <w:color w:val="212121" w:themeColor="text1"/>
          <w:sz w:val="36"/>
          <w:szCs w:val="36"/>
          <w14:textFill>
            <w14:solidFill>
              <w14:schemeClr w14:val="tx1"/>
            </w14:solidFill>
          </w14:textFill>
        </w:rPr>
        <w:t>Outbound routes</w:t>
      </w:r>
    </w:p>
    <w:p>
      <w:pPr>
        <w:rPr>
          <w:rFonts w:hint="default" w:ascii="Abyssinica SIL" w:hAnsi="Abyssinica SIL" w:cs="Abyssinica SIL"/>
          <w:b w:val="0"/>
          <w:bCs w:val="0"/>
          <w:sz w:val="24"/>
          <w:szCs w:val="24"/>
        </w:rPr>
      </w:pPr>
      <w:r>
        <w:rPr>
          <w:rFonts w:hint="default" w:ascii="Abyssinica SIL" w:hAnsi="Abyssinica SIL" w:cs="Abyssinica SIL"/>
          <w:b/>
          <w:bCs/>
          <w:sz w:val="24"/>
          <w:szCs w:val="24"/>
        </w:rPr>
        <w:t xml:space="preserve">Outbound routes </w:t>
      </w:r>
      <w:r>
        <w:rPr>
          <w:rFonts w:hint="default" w:ascii="Abyssinica SIL" w:hAnsi="Abyssinica SIL" w:cs="Abyssinica SIL"/>
          <w:b w:val="0"/>
          <w:bCs w:val="0"/>
          <w:sz w:val="24"/>
          <w:szCs w:val="24"/>
        </w:rPr>
        <w:t xml:space="preserve"> berfungsi untuk mengatur pangilan yang masuk dan kemudian diteruskan lagi ke gateway atau provider</w:t>
      </w:r>
    </w:p>
    <w:p>
      <w:pPr>
        <w:rPr>
          <w:rFonts w:hint="default" w:ascii="Abyssinica SIL" w:hAnsi="Abyssinica SIL" w:cs="Abyssinica SIL"/>
          <w:b w:val="0"/>
          <w:bCs w:val="0"/>
          <w:sz w:val="24"/>
          <w:szCs w:val="24"/>
        </w:rPr>
      </w:pPr>
    </w:p>
    <w:p>
      <w:pPr>
        <w:rPr>
          <w:rFonts w:hint="default" w:ascii="Abyssinica SIL" w:hAnsi="Abyssinica SIL" w:cs="Abyssinica SIL"/>
          <w:b/>
          <w:bCs/>
          <w:sz w:val="24"/>
          <w:szCs w:val="24"/>
        </w:rPr>
      </w:pPr>
      <w:r>
        <w:rPr>
          <w:rFonts w:hint="default" w:ascii="Abyssinica SIL" w:hAnsi="Abyssinica SIL" w:cs="Abyssinica SIL"/>
          <w:b w:val="0"/>
          <w:bCs w:val="0"/>
          <w:sz w:val="24"/>
          <w:szCs w:val="24"/>
        </w:rPr>
        <w:t xml:space="preserve">Untuk mengkonfigurasi </w:t>
      </w:r>
      <w:r>
        <w:rPr>
          <w:rFonts w:hint="default" w:ascii="Abyssinica SIL" w:hAnsi="Abyssinica SIL" w:cs="Abyssinica SIL"/>
          <w:b/>
          <w:bCs/>
          <w:sz w:val="24"/>
          <w:szCs w:val="24"/>
        </w:rPr>
        <w:t xml:space="preserve">Outbound routes </w:t>
      </w:r>
      <w:r>
        <w:rPr>
          <w:rFonts w:hint="default" w:ascii="Abyssinica SIL" w:hAnsi="Abyssinica SIL" w:cs="Abyssinica SIL"/>
          <w:b w:val="0"/>
          <w:bCs w:val="0"/>
          <w:sz w:val="24"/>
          <w:szCs w:val="24"/>
        </w:rPr>
        <w:t xml:space="preserve">bisa masuk ke menu </w:t>
      </w:r>
      <w:r>
        <w:rPr>
          <w:rFonts w:hint="default" w:ascii="Abyssinica SIL" w:hAnsi="Abyssinica SIL" w:cs="Abyssinica SIL"/>
          <w:b/>
          <w:bCs/>
          <w:sz w:val="24"/>
          <w:szCs w:val="24"/>
        </w:rPr>
        <w:t>dialplan-&gt;Outbound routes</w:t>
      </w:r>
    </w:p>
    <w:p>
      <w:pPr>
        <w:rPr>
          <w:rFonts w:hint="default" w:ascii="Abyssinica SIL" w:hAnsi="Abyssinica SIL" w:cs="Abyssinica SIL"/>
          <w:b w:val="0"/>
          <w:bCs w:val="0"/>
          <w:sz w:val="24"/>
          <w:szCs w:val="24"/>
        </w:rPr>
      </w:pPr>
    </w:p>
    <w:p>
      <w:p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drawing>
          <wp:inline distT="0" distB="0" distL="114300" distR="114300">
            <wp:extent cx="5723890" cy="2600960"/>
            <wp:effectExtent l="0" t="0" r="10160" b="8890"/>
            <wp:docPr id="29" name="Picture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1"/>
                    <pic:cNvPicPr>
                      <a:picLocks noChangeAspect="1"/>
                    </pic:cNvPicPr>
                  </pic:nvPicPr>
                  <pic:blipFill>
                    <a:blip r:embed="rId29"/>
                    <a:stretch>
                      <a:fillRect/>
                    </a:stretch>
                  </pic:blipFill>
                  <pic:spPr>
                    <a:xfrm>
                      <a:off x="0" y="0"/>
                      <a:ext cx="5723890" cy="2600960"/>
                    </a:xfrm>
                    <a:prstGeom prst="rect">
                      <a:avLst/>
                    </a:prstGeom>
                  </pic:spPr>
                </pic:pic>
              </a:graphicData>
            </a:graphic>
          </wp:inline>
        </w:drawing>
      </w:r>
    </w:p>
    <w:p>
      <w:pPr>
        <w:rPr>
          <w:b/>
          <w:bCs/>
          <w:color w:val="212121" w:themeColor="text1"/>
          <w14:textFill>
            <w14:solidFill>
              <w14:schemeClr w14:val="tx1"/>
            </w14:solidFill>
          </w14:textFill>
        </w:rPr>
      </w:pPr>
    </w:p>
    <w:p>
      <w:pPr>
        <w:rPr>
          <w:b w:val="0"/>
          <w:bCs w:val="0"/>
          <w:color w:val="212121" w:themeColor="text1"/>
          <w14:textFill>
            <w14:solidFill>
              <w14:schemeClr w14:val="tx1"/>
            </w14:solidFill>
          </w14:textFill>
        </w:rPr>
      </w:pPr>
      <w:r>
        <w:rPr>
          <w:b w:val="0"/>
          <w:bCs w:val="0"/>
          <w:color w:val="212121" w:themeColor="text1"/>
          <w14:textFill>
            <w14:solidFill>
              <w14:schemeClr w14:val="tx1"/>
            </w14:solidFill>
          </w14:textFill>
        </w:rPr>
        <w:t>Diatas adalah beberapa contoh outbound routes .</w:t>
      </w:r>
    </w:p>
    <w:p>
      <w:pPr>
        <w:rPr>
          <w:b w:val="0"/>
          <w:bCs w:val="0"/>
          <w:color w:val="212121" w:themeColor="text1"/>
          <w14:textFill>
            <w14:solidFill>
              <w14:schemeClr w14:val="tx1"/>
            </w14:solidFill>
          </w14:textFill>
        </w:rPr>
      </w:pPr>
    </w:p>
    <w:p>
      <w:pPr>
        <w:rPr>
          <w:b/>
          <w:bCs/>
          <w:color w:val="212121" w:themeColor="text1"/>
          <w14:textFill>
            <w14:solidFill>
              <w14:schemeClr w14:val="tx1"/>
            </w14:solidFill>
          </w14:textFill>
        </w:rPr>
      </w:pPr>
      <w:r>
        <w:rPr>
          <w:b w:val="0"/>
          <w:bCs w:val="0"/>
          <w:color w:val="212121" w:themeColor="text1"/>
          <w14:textFill>
            <w14:solidFill>
              <w14:schemeClr w14:val="tx1"/>
            </w14:solidFill>
          </w14:textFill>
        </w:rPr>
        <w:t xml:space="preserve">Kemudian klik </w:t>
      </w:r>
      <w:r>
        <w:rPr>
          <w:b/>
          <w:bCs/>
          <w:color w:val="212121" w:themeColor="text1"/>
          <w14:textFill>
            <w14:solidFill>
              <w14:schemeClr w14:val="tx1"/>
            </w14:solidFill>
          </w14:textFill>
        </w:rPr>
        <w:t>add(+)</w:t>
      </w:r>
    </w:p>
    <w:p>
      <w:pPr>
        <w:rPr>
          <w:b/>
          <w:bCs/>
          <w:color w:val="212121" w:themeColor="text1"/>
          <w14:textFill>
            <w14:solidFill>
              <w14:schemeClr w14:val="tx1"/>
            </w14:solidFill>
          </w14:textFill>
        </w:rPr>
      </w:pPr>
    </w:p>
    <w:p>
      <w:pPr>
        <w:rPr>
          <w:b/>
          <w:bCs/>
          <w:color w:val="212121" w:themeColor="text1"/>
          <w14:textFill>
            <w14:solidFill>
              <w14:schemeClr w14:val="tx1"/>
            </w14:solidFill>
          </w14:textFill>
        </w:rPr>
      </w:pPr>
    </w:p>
    <w:p>
      <w:pPr>
        <w:rPr>
          <w:b/>
          <w:bCs/>
          <w:color w:val="212121" w:themeColor="text1"/>
          <w14:textFill>
            <w14:solidFill>
              <w14:schemeClr w14:val="tx1"/>
            </w14:solidFill>
          </w14:textFill>
        </w:rPr>
      </w:pPr>
      <w:r>
        <w:rPr>
          <w:b/>
          <w:bCs/>
          <w:color w:val="212121" w:themeColor="text1"/>
          <w14:textFill>
            <w14:solidFill>
              <w14:schemeClr w14:val="tx1"/>
            </w14:solidFill>
          </w14:textFill>
        </w:rPr>
        <w:drawing>
          <wp:inline distT="0" distB="0" distL="114300" distR="114300">
            <wp:extent cx="5723890" cy="3014345"/>
            <wp:effectExtent l="0" t="0" r="10160" b="14605"/>
            <wp:docPr id="30" name="Picture 3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2"/>
                    <pic:cNvPicPr>
                      <a:picLocks noChangeAspect="1"/>
                    </pic:cNvPicPr>
                  </pic:nvPicPr>
                  <pic:blipFill>
                    <a:blip r:embed="rId30"/>
                    <a:stretch>
                      <a:fillRect/>
                    </a:stretch>
                  </pic:blipFill>
                  <pic:spPr>
                    <a:xfrm>
                      <a:off x="0" y="0"/>
                      <a:ext cx="5723890" cy="3014345"/>
                    </a:xfrm>
                    <a:prstGeom prst="rect">
                      <a:avLst/>
                    </a:prstGeom>
                  </pic:spPr>
                </pic:pic>
              </a:graphicData>
            </a:graphic>
          </wp:inline>
        </w:drawing>
      </w:r>
    </w:p>
    <w:p>
      <w:pPr>
        <w:rPr>
          <w:b/>
          <w:bCs/>
          <w:color w:val="212121" w:themeColor="text1"/>
          <w14:textFill>
            <w14:solidFill>
              <w14:schemeClr w14:val="tx1"/>
            </w14:solidFill>
          </w14:textFill>
        </w:rPr>
      </w:pPr>
    </w:p>
    <w:p>
      <w:pPr>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bCs/>
          <w:color w:val="212121" w:themeColor="text1"/>
          <w:sz w:val="24"/>
          <w:szCs w:val="24"/>
          <w14:textFill>
            <w14:solidFill>
              <w14:schemeClr w14:val="tx1"/>
            </w14:solidFill>
          </w14:textFill>
        </w:rPr>
        <w:t xml:space="preserve">Gateway = </w:t>
      </w:r>
      <w:r>
        <w:rPr>
          <w:rFonts w:hint="default" w:ascii="Abyssinica SIL" w:hAnsi="Abyssinica SIL" w:cs="Abyssinica SIL"/>
          <w:b w:val="0"/>
          <w:bCs w:val="0"/>
          <w:color w:val="212121" w:themeColor="text1"/>
          <w:sz w:val="24"/>
          <w:szCs w:val="24"/>
          <w14:textFill>
            <w14:solidFill>
              <w14:schemeClr w14:val="tx1"/>
            </w14:solidFill>
          </w14:textFill>
        </w:rPr>
        <w:t>primary gateway</w:t>
      </w:r>
    </w:p>
    <w:p>
      <w:pPr>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bCs/>
          <w:color w:val="212121" w:themeColor="text1"/>
          <w:sz w:val="24"/>
          <w:szCs w:val="24"/>
          <w14:textFill>
            <w14:solidFill>
              <w14:schemeClr w14:val="tx1"/>
            </w14:solidFill>
          </w14:textFill>
        </w:rPr>
        <w:t>Alternate1 =</w:t>
      </w:r>
      <w:r>
        <w:rPr>
          <w:rFonts w:hint="default" w:ascii="Abyssinica SIL" w:hAnsi="Abyssinica SIL" w:cs="Abyssinica SIL"/>
          <w:b w:val="0"/>
          <w:bCs w:val="0"/>
          <w:color w:val="212121" w:themeColor="text1"/>
          <w:sz w:val="24"/>
          <w:szCs w:val="24"/>
          <w14:textFill>
            <w14:solidFill>
              <w14:schemeClr w14:val="tx1"/>
            </w14:solidFill>
          </w14:textFill>
        </w:rPr>
        <w:t xml:space="preserve"> backup gateway kalau primary gateway sedang ada issue</w:t>
      </w:r>
    </w:p>
    <w:p>
      <w:pPr>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bCs/>
          <w:color w:val="212121" w:themeColor="text1"/>
          <w:sz w:val="24"/>
          <w:szCs w:val="24"/>
          <w14:textFill>
            <w14:solidFill>
              <w14:schemeClr w14:val="tx1"/>
            </w14:solidFill>
          </w14:textFill>
        </w:rPr>
        <w:t>Dialplan Expression =</w:t>
      </w:r>
      <w:r>
        <w:rPr>
          <w:rFonts w:hint="default" w:ascii="Abyssinica SIL" w:hAnsi="Abyssinica SIL" w:cs="Abyssinica SIL"/>
          <w:b w:val="0"/>
          <w:bCs w:val="0"/>
          <w:color w:val="212121" w:themeColor="text1"/>
          <w:sz w:val="24"/>
          <w:szCs w:val="24"/>
          <w14:textFill>
            <w14:solidFill>
              <w14:schemeClr w14:val="tx1"/>
            </w14:solidFill>
          </w14:textFill>
        </w:rPr>
        <w:t xml:space="preserve">  jumblah digit Nomer tujuan atau destination number</w:t>
      </w:r>
    </w:p>
    <w:p>
      <w:pPr>
        <w:rPr>
          <w:rFonts w:hint="default" w:ascii="Abyssinica SIL" w:hAnsi="Abyssinica SIL" w:cs="Abyssinica SIL"/>
          <w:b w:val="0"/>
          <w:bCs w:val="0"/>
          <w:color w:val="212121" w:themeColor="text1"/>
          <w:sz w:val="24"/>
          <w:szCs w:val="24"/>
          <w14:textFill>
            <w14:solidFill>
              <w14:schemeClr w14:val="tx1"/>
            </w14:solidFill>
          </w14:textFill>
        </w:rPr>
      </w:pPr>
    </w:p>
    <w:p>
      <w:pPr>
        <w:rPr>
          <w:rFonts w:hint="default" w:ascii="Abyssinica SIL" w:hAnsi="Abyssinica SIL" w:cs="Abyssinica SIL"/>
          <w:b/>
          <w:bCs/>
          <w:color w:val="212121" w:themeColor="text1"/>
          <w:sz w:val="36"/>
          <w:szCs w:val="36"/>
          <w14:textFill>
            <w14:solidFill>
              <w14:schemeClr w14:val="tx1"/>
            </w14:solidFill>
          </w14:textFill>
        </w:rPr>
      </w:pPr>
      <w:r>
        <w:rPr>
          <w:rFonts w:hint="default" w:ascii="Abyssinica SIL" w:hAnsi="Abyssinica SIL" w:cs="Abyssinica SIL"/>
          <w:b/>
          <w:bCs/>
          <w:color w:val="212121" w:themeColor="text1"/>
          <w:sz w:val="36"/>
          <w:szCs w:val="36"/>
          <w14:textFill>
            <w14:solidFill>
              <w14:schemeClr w14:val="tx1"/>
            </w14:solidFill>
          </w14:textFill>
        </w:rPr>
        <w:t>Sip Trunk Twilio and Register Number</w:t>
      </w:r>
    </w:p>
    <w:p>
      <w:pPr>
        <w:rPr>
          <w:rFonts w:hint="default" w:ascii="Abyssinica SIL" w:hAnsi="Abyssinica SIL" w:cs="Abyssinica SIL"/>
          <w:b w:val="0"/>
          <w:bCs w:val="0"/>
          <w:color w:val="212121" w:themeColor="text1"/>
          <w:sz w:val="24"/>
          <w:szCs w:val="24"/>
          <w14:textFill>
            <w14:solidFill>
              <w14:schemeClr w14:val="tx1"/>
            </w14:solidFill>
          </w14:textFill>
        </w:rPr>
      </w:pPr>
    </w:p>
    <w:p>
      <w:pPr>
        <w:rPr>
          <w:rFonts w:hint="default" w:ascii="Abyssinica SIL" w:hAnsi="Abyssinica SIL" w:cs="Abyssinica SIL"/>
          <w:b w:val="0"/>
          <w:bCs w:val="0"/>
          <w:color w:val="212121" w:themeColor="text1"/>
          <w:sz w:val="24"/>
          <w:szCs w:val="24"/>
          <w14:textFill>
            <w14:solidFill>
              <w14:schemeClr w14:val="tx1"/>
            </w14:solidFill>
          </w14:textFill>
        </w:rPr>
      </w:pPr>
    </w:p>
    <w:p>
      <w:pPr>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t>Disini saya akan mempraktekan bagaimana sip trunking twilio dengan freeswitch fusionpbx dan bagaimana cara register buy number internasional</w:t>
      </w:r>
    </w:p>
    <w:p>
      <w:pPr>
        <w:rPr>
          <w:rFonts w:hint="default" w:ascii="Abyssinica SIL" w:hAnsi="Abyssinica SIL" w:cs="Abyssinica SIL"/>
          <w:b w:val="0"/>
          <w:bCs w:val="0"/>
          <w:color w:val="212121" w:themeColor="text1"/>
          <w:sz w:val="24"/>
          <w:szCs w:val="24"/>
          <w14:textFill>
            <w14:solidFill>
              <w14:schemeClr w14:val="tx1"/>
            </w14:solidFill>
          </w14:textFill>
        </w:rPr>
      </w:pPr>
    </w:p>
    <w:p>
      <w:pPr>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t>Langkah pertama sebelum membuat trunk dan register number kita harus membuat account untuk masuk ke twilio untuk alamat bisa mengunjungi di</w:t>
      </w:r>
    </w:p>
    <w:p>
      <w:pPr>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fldChar w:fldCharType="begin"/>
      </w:r>
      <w:r>
        <w:rPr>
          <w:rFonts w:hint="default" w:ascii="Abyssinica SIL" w:hAnsi="Abyssinica SIL" w:cs="Abyssinica SIL"/>
          <w:b w:val="0"/>
          <w:bCs w:val="0"/>
          <w:color w:val="212121" w:themeColor="text1"/>
          <w:sz w:val="24"/>
          <w:szCs w:val="24"/>
          <w14:textFill>
            <w14:solidFill>
              <w14:schemeClr w14:val="tx1"/>
            </w14:solidFill>
          </w14:textFill>
        </w:rPr>
        <w:instrText xml:space="preserve"> HYPERLINK "https://www.twilio.com" </w:instrText>
      </w:r>
      <w:r>
        <w:rPr>
          <w:rFonts w:hint="default" w:ascii="Abyssinica SIL" w:hAnsi="Abyssinica SIL" w:cs="Abyssinica SIL"/>
          <w:b w:val="0"/>
          <w:bCs w:val="0"/>
          <w:color w:val="212121" w:themeColor="text1"/>
          <w:sz w:val="24"/>
          <w:szCs w:val="24"/>
          <w14:textFill>
            <w14:solidFill>
              <w14:schemeClr w14:val="tx1"/>
            </w14:solidFill>
          </w14:textFill>
        </w:rPr>
        <w:fldChar w:fldCharType="separate"/>
      </w:r>
      <w:r>
        <w:rPr>
          <w:rStyle w:val="16"/>
          <w:rFonts w:hint="default" w:ascii="Abyssinica SIL" w:hAnsi="Abyssinica SIL" w:cs="Abyssinica SIL"/>
          <w:b w:val="0"/>
          <w:bCs w:val="0"/>
          <w:color w:val="212121" w:themeColor="text1"/>
          <w:sz w:val="24"/>
          <w:szCs w:val="24"/>
          <w14:textFill>
            <w14:solidFill>
              <w14:schemeClr w14:val="tx1"/>
            </w14:solidFill>
          </w14:textFill>
        </w:rPr>
        <w:t>https://www.twilio.com</w:t>
      </w:r>
      <w:r>
        <w:rPr>
          <w:rFonts w:hint="default" w:ascii="Abyssinica SIL" w:hAnsi="Abyssinica SIL" w:cs="Abyssinica SIL"/>
          <w:b w:val="0"/>
          <w:bCs w:val="0"/>
          <w:color w:val="212121" w:themeColor="text1"/>
          <w:sz w:val="24"/>
          <w:szCs w:val="24"/>
          <w14:textFill>
            <w14:solidFill>
              <w14:schemeClr w14:val="tx1"/>
            </w14:solidFill>
          </w14:textFill>
        </w:rPr>
        <w:fldChar w:fldCharType="end"/>
      </w:r>
    </w:p>
    <w:p>
      <w:pPr>
        <w:rPr>
          <w:rFonts w:hint="default" w:ascii="Abyssinica SIL" w:hAnsi="Abyssinica SIL" w:cs="Abyssinica SIL"/>
          <w:b w:val="0"/>
          <w:bCs w:val="0"/>
          <w:color w:val="212121" w:themeColor="text1"/>
          <w:sz w:val="24"/>
          <w:szCs w:val="24"/>
          <w14:textFill>
            <w14:solidFill>
              <w14:schemeClr w14:val="tx1"/>
            </w14:solidFill>
          </w14:textFill>
        </w:rPr>
      </w:pPr>
    </w:p>
    <w:p>
      <w:pPr>
        <w:jc w:val="center"/>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drawing>
          <wp:inline distT="0" distB="0" distL="114300" distR="114300">
            <wp:extent cx="4296410" cy="1390650"/>
            <wp:effectExtent l="0" t="0" r="8890" b="0"/>
            <wp:docPr id="31" name="Picture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1"/>
                    <pic:cNvPicPr>
                      <a:picLocks noChangeAspect="1"/>
                    </pic:cNvPicPr>
                  </pic:nvPicPr>
                  <pic:blipFill>
                    <a:blip r:embed="rId31"/>
                    <a:stretch>
                      <a:fillRect/>
                    </a:stretch>
                  </pic:blipFill>
                  <pic:spPr>
                    <a:xfrm>
                      <a:off x="0" y="0"/>
                      <a:ext cx="4296410" cy="1390650"/>
                    </a:xfrm>
                    <a:prstGeom prst="rect">
                      <a:avLst/>
                    </a:prstGeom>
                  </pic:spPr>
                </pic:pic>
              </a:graphicData>
            </a:graphic>
          </wp:inline>
        </w:drawing>
      </w:r>
    </w:p>
    <w:p>
      <w:pPr>
        <w:jc w:val="both"/>
        <w:rPr>
          <w:rFonts w:hint="default" w:ascii="Abyssinica SIL" w:hAnsi="Abyssinica SIL" w:cs="Abyssinica SIL"/>
          <w:b w:val="0"/>
          <w:bCs w:val="0"/>
          <w:color w:val="212121" w:themeColor="text1"/>
          <w:sz w:val="24"/>
          <w:szCs w:val="24"/>
          <w14:textFill>
            <w14:solidFill>
              <w14:schemeClr w14:val="tx1"/>
            </w14:solidFill>
          </w14:textFill>
        </w:rPr>
      </w:pPr>
    </w:p>
    <w:p>
      <w:pPr>
        <w:jc w:val="both"/>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t xml:space="preserve">Jika sudah membuat account , klik </w:t>
      </w:r>
      <w:r>
        <w:rPr>
          <w:rFonts w:hint="default" w:ascii="Abyssinica SIL" w:hAnsi="Abyssinica SIL" w:cs="Abyssinica SIL"/>
          <w:b/>
          <w:bCs/>
          <w:color w:val="212121" w:themeColor="text1"/>
          <w:sz w:val="24"/>
          <w:szCs w:val="24"/>
          <w14:textFill>
            <w14:solidFill>
              <w14:schemeClr w14:val="tx1"/>
            </w14:solidFill>
          </w14:textFill>
        </w:rPr>
        <w:t>LOG IN</w:t>
      </w:r>
      <w:r>
        <w:rPr>
          <w:rFonts w:hint="default" w:ascii="Abyssinica SIL" w:hAnsi="Abyssinica SIL" w:cs="Abyssinica SIL"/>
          <w:b w:val="0"/>
          <w:bCs w:val="0"/>
          <w:color w:val="212121" w:themeColor="text1"/>
          <w:sz w:val="24"/>
          <w:szCs w:val="24"/>
          <w14:textFill>
            <w14:solidFill>
              <w14:schemeClr w14:val="tx1"/>
            </w14:solidFill>
          </w14:textFill>
        </w:rPr>
        <w:t>.</w:t>
      </w:r>
    </w:p>
    <w:p>
      <w:pPr>
        <w:jc w:val="both"/>
        <w:rPr>
          <w:rFonts w:hint="default" w:ascii="Abyssinica SIL" w:hAnsi="Abyssinica SIL" w:cs="Abyssinica SIL"/>
          <w:b w:val="0"/>
          <w:bCs w:val="0"/>
          <w:color w:val="212121" w:themeColor="text1"/>
          <w:sz w:val="24"/>
          <w:szCs w:val="24"/>
          <w14:textFill>
            <w14:solidFill>
              <w14:schemeClr w14:val="tx1"/>
            </w14:solidFill>
          </w14:textFill>
        </w:rPr>
      </w:pPr>
    </w:p>
    <w:p>
      <w:pPr>
        <w:jc w:val="both"/>
        <w:rPr>
          <w:rFonts w:hint="default" w:ascii="Abyssinica SIL" w:hAnsi="Abyssinica SIL" w:cs="Abyssinica SIL"/>
          <w:b w:val="0"/>
          <w:bCs w:val="0"/>
          <w:color w:val="212121" w:themeColor="text1"/>
          <w:sz w:val="24"/>
          <w:szCs w:val="24"/>
          <w14:textFill>
            <w14:solidFill>
              <w14:schemeClr w14:val="tx1"/>
            </w14:solidFill>
          </w14:textFill>
        </w:rPr>
      </w:pPr>
    </w:p>
    <w:p>
      <w:pPr>
        <w:jc w:val="both"/>
        <w:rPr>
          <w:rFonts w:hint="default" w:ascii="Abyssinica SIL" w:hAnsi="Abyssinica SIL" w:cs="Abyssinica SIL"/>
          <w:b w:val="0"/>
          <w:bCs w:val="0"/>
          <w:color w:val="212121" w:themeColor="text1"/>
          <w:sz w:val="24"/>
          <w:szCs w:val="24"/>
          <w14:textFill>
            <w14:solidFill>
              <w14:schemeClr w14:val="tx1"/>
            </w14:solidFill>
          </w14:textFill>
        </w:rPr>
      </w:pPr>
    </w:p>
    <w:p>
      <w:pPr>
        <w:jc w:val="both"/>
        <w:rPr>
          <w:rFonts w:hint="default" w:ascii="Abyssinica SIL" w:hAnsi="Abyssinica SIL" w:cs="Abyssinica SIL"/>
          <w:b w:val="0"/>
          <w:bCs w:val="0"/>
          <w:color w:val="212121" w:themeColor="text1"/>
          <w:sz w:val="24"/>
          <w:szCs w:val="24"/>
          <w14:textFill>
            <w14:solidFill>
              <w14:schemeClr w14:val="tx1"/>
            </w14:solidFill>
          </w14:textFill>
        </w:rPr>
      </w:pPr>
    </w:p>
    <w:p>
      <w:pPr>
        <w:jc w:val="both"/>
        <w:rPr>
          <w:rFonts w:hint="default" w:ascii="Abyssinica SIL" w:hAnsi="Abyssinica SIL" w:cs="Abyssinica SIL"/>
          <w:b w:val="0"/>
          <w:bCs w:val="0"/>
          <w:color w:val="212121" w:themeColor="text1"/>
          <w:sz w:val="24"/>
          <w:szCs w:val="24"/>
          <w14:textFill>
            <w14:solidFill>
              <w14:schemeClr w14:val="tx1"/>
            </w14:solidFill>
          </w14:textFill>
        </w:rPr>
      </w:pPr>
    </w:p>
    <w:p>
      <w:pPr>
        <w:jc w:val="both"/>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drawing>
          <wp:inline distT="0" distB="0" distL="114300" distR="114300">
            <wp:extent cx="5726430" cy="3329940"/>
            <wp:effectExtent l="0" t="0" r="7620" b="3810"/>
            <wp:docPr id="32" name="Picture 3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2"/>
                    <pic:cNvPicPr>
                      <a:picLocks noChangeAspect="1"/>
                    </pic:cNvPicPr>
                  </pic:nvPicPr>
                  <pic:blipFill>
                    <a:blip r:embed="rId32"/>
                    <a:stretch>
                      <a:fillRect/>
                    </a:stretch>
                  </pic:blipFill>
                  <pic:spPr>
                    <a:xfrm>
                      <a:off x="0" y="0"/>
                      <a:ext cx="5726430" cy="3329940"/>
                    </a:xfrm>
                    <a:prstGeom prst="rect">
                      <a:avLst/>
                    </a:prstGeom>
                  </pic:spPr>
                </pic:pic>
              </a:graphicData>
            </a:graphic>
          </wp:inline>
        </w:drawing>
      </w:r>
    </w:p>
    <w:p>
      <w:pPr>
        <w:jc w:val="both"/>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t>Masukan account email yang sudah didaftarkan di twilio.</w:t>
      </w:r>
    </w:p>
    <w:p>
      <w:pPr>
        <w:jc w:val="both"/>
        <w:rPr>
          <w:rFonts w:hint="default" w:ascii="Abyssinica SIL" w:hAnsi="Abyssinica SIL" w:cs="Abyssinica SIL"/>
          <w:b w:val="0"/>
          <w:bCs w:val="0"/>
          <w:color w:val="212121" w:themeColor="text1"/>
          <w:sz w:val="24"/>
          <w:szCs w:val="24"/>
          <w14:textFill>
            <w14:solidFill>
              <w14:schemeClr w14:val="tx1"/>
            </w14:solidFill>
          </w14:textFill>
        </w:rPr>
      </w:pPr>
    </w:p>
    <w:p>
      <w:pPr>
        <w:jc w:val="both"/>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drawing>
          <wp:inline distT="0" distB="0" distL="114300" distR="114300">
            <wp:extent cx="5722620" cy="1730375"/>
            <wp:effectExtent l="0" t="0" r="11430" b="3175"/>
            <wp:docPr id="33" name="Picture 3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3"/>
                    <pic:cNvPicPr>
                      <a:picLocks noChangeAspect="1"/>
                    </pic:cNvPicPr>
                  </pic:nvPicPr>
                  <pic:blipFill>
                    <a:blip r:embed="rId33"/>
                    <a:stretch>
                      <a:fillRect/>
                    </a:stretch>
                  </pic:blipFill>
                  <pic:spPr>
                    <a:xfrm>
                      <a:off x="0" y="0"/>
                      <a:ext cx="5722620" cy="1730375"/>
                    </a:xfrm>
                    <a:prstGeom prst="rect">
                      <a:avLst/>
                    </a:prstGeom>
                  </pic:spPr>
                </pic:pic>
              </a:graphicData>
            </a:graphic>
          </wp:inline>
        </w:drawing>
      </w:r>
    </w:p>
    <w:p>
      <w:pPr>
        <w:jc w:val="both"/>
        <w:rPr>
          <w:rFonts w:hint="default" w:ascii="Abyssinica SIL" w:hAnsi="Abyssinica SIL" w:cs="Abyssinica SIL"/>
          <w:b w:val="0"/>
          <w:bCs w:val="0"/>
          <w:color w:val="212121" w:themeColor="text1"/>
          <w:sz w:val="24"/>
          <w:szCs w:val="24"/>
          <w14:textFill>
            <w14:solidFill>
              <w14:schemeClr w14:val="tx1"/>
            </w14:solidFill>
          </w14:textFill>
        </w:rPr>
      </w:pPr>
    </w:p>
    <w:p>
      <w:pPr>
        <w:jc w:val="both"/>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t xml:space="preserve">Jika sudah </w:t>
      </w:r>
      <w:r>
        <w:rPr>
          <w:rFonts w:hint="default" w:ascii="Abyssinica SIL" w:hAnsi="Abyssinica SIL" w:cs="Abyssinica SIL"/>
          <w:b/>
          <w:bCs/>
          <w:color w:val="212121" w:themeColor="text1"/>
          <w:sz w:val="24"/>
          <w:szCs w:val="24"/>
          <w14:textFill>
            <w14:solidFill>
              <w14:schemeClr w14:val="tx1"/>
            </w14:solidFill>
          </w14:textFill>
        </w:rPr>
        <w:t xml:space="preserve">LOG IN </w:t>
      </w:r>
      <w:r>
        <w:rPr>
          <w:rFonts w:hint="default" w:ascii="Abyssinica SIL" w:hAnsi="Abyssinica SIL" w:cs="Abyssinica SIL"/>
          <w:b w:val="0"/>
          <w:bCs w:val="0"/>
          <w:color w:val="212121" w:themeColor="text1"/>
          <w:sz w:val="24"/>
          <w:szCs w:val="24"/>
          <w14:textFill>
            <w14:solidFill>
              <w14:schemeClr w14:val="tx1"/>
            </w14:solidFill>
          </w14:textFill>
        </w:rPr>
        <w:t>kurang lebih tampilannya seperti gambar diatas, untuk mengetahui kalau account kita sudah berhasil login secara benar bisa dicek di pojok kanan, kalau nama nya sudah benar otomatis account kita berhasil login</w:t>
      </w:r>
    </w:p>
    <w:p>
      <w:pPr>
        <w:jc w:val="both"/>
        <w:rPr>
          <w:rFonts w:hint="default" w:ascii="Abyssinica SIL" w:hAnsi="Abyssinica SIL" w:cs="Abyssinica SIL"/>
          <w:b w:val="0"/>
          <w:bCs w:val="0"/>
          <w:color w:val="212121" w:themeColor="text1"/>
          <w:sz w:val="24"/>
          <w:szCs w:val="24"/>
          <w14:textFill>
            <w14:solidFill>
              <w14:schemeClr w14:val="tx1"/>
            </w14:solidFill>
          </w14:textFill>
        </w:rPr>
      </w:pPr>
    </w:p>
    <w:p>
      <w:pPr>
        <w:jc w:val="both"/>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drawing>
          <wp:inline distT="0" distB="0" distL="114300" distR="114300">
            <wp:extent cx="5728335" cy="3893820"/>
            <wp:effectExtent l="0" t="0" r="5715" b="11430"/>
            <wp:docPr id="35" name="Picture 35" descr="4 buy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4 buy number"/>
                    <pic:cNvPicPr>
                      <a:picLocks noChangeAspect="1"/>
                    </pic:cNvPicPr>
                  </pic:nvPicPr>
                  <pic:blipFill>
                    <a:blip r:embed="rId34"/>
                    <a:stretch>
                      <a:fillRect/>
                    </a:stretch>
                  </pic:blipFill>
                  <pic:spPr>
                    <a:xfrm>
                      <a:off x="0" y="0"/>
                      <a:ext cx="5728335" cy="3893820"/>
                    </a:xfrm>
                    <a:prstGeom prst="rect">
                      <a:avLst/>
                    </a:prstGeom>
                  </pic:spPr>
                </pic:pic>
              </a:graphicData>
            </a:graphic>
          </wp:inline>
        </w:drawing>
      </w:r>
    </w:p>
    <w:p>
      <w:pPr>
        <w:jc w:val="both"/>
        <w:rPr>
          <w:rFonts w:hint="default" w:ascii="Abyssinica SIL" w:hAnsi="Abyssinica SIL" w:cs="Abyssinica SIL"/>
          <w:b w:val="0"/>
          <w:bCs w:val="0"/>
          <w:color w:val="212121" w:themeColor="text1"/>
          <w:sz w:val="24"/>
          <w:szCs w:val="24"/>
          <w14:textFill>
            <w14:solidFill>
              <w14:schemeClr w14:val="tx1"/>
            </w14:solidFill>
          </w14:textFill>
        </w:rPr>
      </w:pPr>
    </w:p>
    <w:p>
      <w:pPr>
        <w:jc w:val="both"/>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t>Selanjutnya kita akan membeli number internasional terlabih dalulu caranya :</w:t>
      </w:r>
    </w:p>
    <w:p>
      <w:pPr>
        <w:jc w:val="both"/>
        <w:rPr>
          <w:rFonts w:hint="default" w:ascii="Abyssinica SIL" w:hAnsi="Abyssinica SIL" w:cs="Abyssinica SIL"/>
          <w:b/>
          <w:bCs/>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t xml:space="preserve">Klik  </w:t>
      </w:r>
      <w:r>
        <w:rPr>
          <w:rFonts w:hint="default" w:ascii="Abyssinica SIL" w:hAnsi="Abyssinica SIL" w:cs="Abyssinica SIL"/>
          <w:b/>
          <w:bCs/>
          <w:color w:val="212121" w:themeColor="text1"/>
          <w:sz w:val="24"/>
          <w:szCs w:val="24"/>
          <w14:textFill>
            <w14:solidFill>
              <w14:schemeClr w14:val="tx1"/>
            </w14:solidFill>
          </w14:textFill>
        </w:rPr>
        <w:t xml:space="preserve">Phone Numbers-&gt; </w:t>
      </w:r>
      <w:r>
        <w:rPr>
          <w:rFonts w:hint="default" w:ascii="Abyssinica SIL" w:hAnsi="Abyssinica SIL" w:cs="Abyssinica SIL"/>
          <w:b w:val="0"/>
          <w:bCs w:val="0"/>
          <w:color w:val="212121" w:themeColor="text1"/>
          <w:sz w:val="24"/>
          <w:szCs w:val="24"/>
          <w14:textFill>
            <w14:solidFill>
              <w14:schemeClr w14:val="tx1"/>
            </w14:solidFill>
          </w14:textFill>
        </w:rPr>
        <w:t xml:space="preserve">klik </w:t>
      </w:r>
      <w:r>
        <w:rPr>
          <w:rFonts w:hint="default" w:ascii="Abyssinica SIL" w:hAnsi="Abyssinica SIL" w:cs="Abyssinica SIL"/>
          <w:b/>
          <w:bCs/>
          <w:color w:val="212121" w:themeColor="text1"/>
          <w:sz w:val="24"/>
          <w:szCs w:val="24"/>
          <w14:textFill>
            <w14:solidFill>
              <w14:schemeClr w14:val="tx1"/>
            </w14:solidFill>
          </w14:textFill>
        </w:rPr>
        <w:t>(+)</w:t>
      </w:r>
    </w:p>
    <w:p>
      <w:pPr>
        <w:jc w:val="both"/>
        <w:rPr>
          <w:rFonts w:hint="default" w:ascii="Abyssinica SIL" w:hAnsi="Abyssinica SIL" w:cs="Abyssinica SIL"/>
          <w:b w:val="0"/>
          <w:bCs w:val="0"/>
          <w:color w:val="212121" w:themeColor="text1"/>
          <w:sz w:val="24"/>
          <w:szCs w:val="24"/>
          <w14:textFill>
            <w14:solidFill>
              <w14:schemeClr w14:val="tx1"/>
            </w14:solidFill>
          </w14:textFill>
        </w:rPr>
      </w:pPr>
    </w:p>
    <w:p>
      <w:pPr>
        <w:jc w:val="both"/>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drawing>
          <wp:inline distT="0" distB="0" distL="114300" distR="114300">
            <wp:extent cx="5718810" cy="2382520"/>
            <wp:effectExtent l="0" t="0" r="15240" b="17780"/>
            <wp:docPr id="36" name="Picture 3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5"/>
                    <pic:cNvPicPr>
                      <a:picLocks noChangeAspect="1"/>
                    </pic:cNvPicPr>
                  </pic:nvPicPr>
                  <pic:blipFill>
                    <a:blip r:embed="rId35"/>
                    <a:stretch>
                      <a:fillRect/>
                    </a:stretch>
                  </pic:blipFill>
                  <pic:spPr>
                    <a:xfrm>
                      <a:off x="0" y="0"/>
                      <a:ext cx="5718810" cy="2382520"/>
                    </a:xfrm>
                    <a:prstGeom prst="rect">
                      <a:avLst/>
                    </a:prstGeom>
                  </pic:spPr>
                </pic:pic>
              </a:graphicData>
            </a:graphic>
          </wp:inline>
        </w:drawing>
      </w:r>
    </w:p>
    <w:p>
      <w:pPr>
        <w:jc w:val="both"/>
        <w:rPr>
          <w:rFonts w:hint="default" w:ascii="Abyssinica SIL" w:hAnsi="Abyssinica SIL" w:cs="Abyssinica SIL"/>
          <w:b w:val="0"/>
          <w:bCs w:val="0"/>
          <w:color w:val="212121" w:themeColor="text1"/>
          <w:sz w:val="24"/>
          <w:szCs w:val="24"/>
          <w14:textFill>
            <w14:solidFill>
              <w14:schemeClr w14:val="tx1"/>
            </w14:solidFill>
          </w14:textFill>
        </w:rPr>
      </w:pPr>
    </w:p>
    <w:p>
      <w:pPr>
        <w:jc w:val="both"/>
        <w:rPr>
          <w:rFonts w:hint="default" w:ascii="Abyssinica SIL" w:hAnsi="Abyssinica SIL" w:cs="Abyssinica SIL"/>
          <w:b/>
          <w:bCs/>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t xml:space="preserve">Selanjutnya pilih contry untuk mencari number yang kita inginkan kemudian klik </w:t>
      </w:r>
      <w:r>
        <w:rPr>
          <w:rFonts w:hint="default" w:ascii="Abyssinica SIL" w:hAnsi="Abyssinica SIL" w:cs="Abyssinica SIL"/>
          <w:b/>
          <w:bCs/>
          <w:color w:val="212121" w:themeColor="text1"/>
          <w:sz w:val="24"/>
          <w:szCs w:val="24"/>
          <w14:textFill>
            <w14:solidFill>
              <w14:schemeClr w14:val="tx1"/>
            </w14:solidFill>
          </w14:textFill>
        </w:rPr>
        <w:t>Buy</w:t>
      </w:r>
    </w:p>
    <w:p>
      <w:pPr>
        <w:jc w:val="both"/>
        <w:rPr>
          <w:rFonts w:hint="default" w:ascii="Abyssinica SIL" w:hAnsi="Abyssinica SIL" w:cs="Abyssinica SIL"/>
          <w:b/>
          <w:bCs/>
          <w:color w:val="212121" w:themeColor="text1"/>
          <w:sz w:val="24"/>
          <w:szCs w:val="24"/>
          <w14:textFill>
            <w14:solidFill>
              <w14:schemeClr w14:val="tx1"/>
            </w14:solidFill>
          </w14:textFill>
        </w:rPr>
      </w:pPr>
    </w:p>
    <w:p>
      <w:pPr>
        <w:jc w:val="both"/>
        <w:rPr>
          <w:rFonts w:hint="default" w:ascii="Abyssinica SIL" w:hAnsi="Abyssinica SIL" w:cs="Abyssinica SIL"/>
          <w:b/>
          <w:bCs/>
          <w:color w:val="212121" w:themeColor="text1"/>
          <w:sz w:val="24"/>
          <w:szCs w:val="24"/>
          <w14:textFill>
            <w14:solidFill>
              <w14:schemeClr w14:val="tx1"/>
            </w14:solidFill>
          </w14:textFill>
        </w:rPr>
      </w:pPr>
    </w:p>
    <w:p>
      <w:pPr>
        <w:jc w:val="both"/>
        <w:rPr>
          <w:rFonts w:hint="default" w:ascii="Abyssinica SIL" w:hAnsi="Abyssinica SIL" w:cs="Abyssinica SIL"/>
          <w:b/>
          <w:bCs/>
          <w:color w:val="212121" w:themeColor="text1"/>
          <w:sz w:val="24"/>
          <w:szCs w:val="24"/>
          <w14:textFill>
            <w14:solidFill>
              <w14:schemeClr w14:val="tx1"/>
            </w14:solidFill>
          </w14:textFill>
        </w:rPr>
      </w:pPr>
    </w:p>
    <w:p>
      <w:pPr>
        <w:jc w:val="both"/>
        <w:rPr>
          <w:rFonts w:hint="default" w:ascii="Abyssinica SIL" w:hAnsi="Abyssinica SIL" w:cs="Abyssinica SIL"/>
          <w:b/>
          <w:bCs/>
          <w:color w:val="212121" w:themeColor="text1"/>
          <w:sz w:val="24"/>
          <w:szCs w:val="24"/>
          <w14:textFill>
            <w14:solidFill>
              <w14:schemeClr w14:val="tx1"/>
            </w14:solidFill>
          </w14:textFill>
        </w:rPr>
      </w:pPr>
    </w:p>
    <w:p>
      <w:pPr>
        <w:jc w:val="both"/>
        <w:rPr>
          <w:rFonts w:hint="default" w:ascii="Abyssinica SIL" w:hAnsi="Abyssinica SIL" w:cs="Abyssinica SIL"/>
          <w:b/>
          <w:bCs/>
          <w:color w:val="212121" w:themeColor="text1"/>
          <w:sz w:val="24"/>
          <w:szCs w:val="24"/>
          <w14:textFill>
            <w14:solidFill>
              <w14:schemeClr w14:val="tx1"/>
            </w14:solidFill>
          </w14:textFill>
        </w:rPr>
      </w:pPr>
      <w:r>
        <w:rPr>
          <w:rFonts w:hint="default" w:ascii="Abyssinica SIL" w:hAnsi="Abyssinica SIL" w:cs="Abyssinica SIL"/>
          <w:b/>
          <w:bCs/>
          <w:color w:val="212121" w:themeColor="text1"/>
          <w:sz w:val="24"/>
          <w:szCs w:val="24"/>
          <w14:textFill>
            <w14:solidFill>
              <w14:schemeClr w14:val="tx1"/>
            </w14:solidFill>
          </w14:textFill>
        </w:rPr>
        <w:drawing>
          <wp:inline distT="0" distB="0" distL="114300" distR="114300">
            <wp:extent cx="5725795" cy="1833245"/>
            <wp:effectExtent l="0" t="0" r="8255" b="14605"/>
            <wp:docPr id="37" name="Picture 3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6"/>
                    <pic:cNvPicPr>
                      <a:picLocks noChangeAspect="1"/>
                    </pic:cNvPicPr>
                  </pic:nvPicPr>
                  <pic:blipFill>
                    <a:blip r:embed="rId36"/>
                    <a:stretch>
                      <a:fillRect/>
                    </a:stretch>
                  </pic:blipFill>
                  <pic:spPr>
                    <a:xfrm>
                      <a:off x="0" y="0"/>
                      <a:ext cx="5725795" cy="1833245"/>
                    </a:xfrm>
                    <a:prstGeom prst="rect">
                      <a:avLst/>
                    </a:prstGeom>
                  </pic:spPr>
                </pic:pic>
              </a:graphicData>
            </a:graphic>
          </wp:inline>
        </w:drawing>
      </w:r>
    </w:p>
    <w:p>
      <w:pPr>
        <w:jc w:val="both"/>
        <w:rPr>
          <w:rFonts w:hint="default" w:ascii="Abyssinica SIL" w:hAnsi="Abyssinica SIL" w:cs="Abyssinica SIL"/>
          <w:b w:val="0"/>
          <w:bCs w:val="0"/>
          <w:color w:val="212121" w:themeColor="text1"/>
          <w:sz w:val="24"/>
          <w:szCs w:val="24"/>
          <w14:textFill>
            <w14:solidFill>
              <w14:schemeClr w14:val="tx1"/>
            </w14:solidFill>
          </w14:textFill>
        </w:rPr>
      </w:pPr>
    </w:p>
    <w:p>
      <w:pPr>
        <w:jc w:val="both"/>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t>Jika sudah berhasil kurang lebih seperti gambar di atas</w:t>
      </w:r>
    </w:p>
    <w:p>
      <w:pPr>
        <w:jc w:val="both"/>
        <w:rPr>
          <w:rFonts w:hint="default" w:ascii="Abyssinica SIL" w:hAnsi="Abyssinica SIL" w:cs="Abyssinica SIL"/>
          <w:b/>
          <w:bCs/>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t xml:space="preserve">Selanjutnya kita konfigurasi </w:t>
      </w:r>
      <w:r>
        <w:rPr>
          <w:rFonts w:hint="default" w:ascii="Abyssinica SIL" w:hAnsi="Abyssinica SIL" w:cs="Abyssinica SIL"/>
          <w:b/>
          <w:bCs/>
          <w:color w:val="212121" w:themeColor="text1"/>
          <w:sz w:val="24"/>
          <w:szCs w:val="24"/>
          <w14:textFill>
            <w14:solidFill>
              <w14:schemeClr w14:val="tx1"/>
            </w14:solidFill>
          </w14:textFill>
        </w:rPr>
        <w:t xml:space="preserve">Trunk </w:t>
      </w:r>
      <w:r>
        <w:rPr>
          <w:rFonts w:hint="default" w:ascii="Abyssinica SIL" w:hAnsi="Abyssinica SIL" w:cs="Abyssinica SIL"/>
          <w:b w:val="0"/>
          <w:bCs w:val="0"/>
          <w:color w:val="212121" w:themeColor="text1"/>
          <w:sz w:val="24"/>
          <w:szCs w:val="24"/>
          <w14:textFill>
            <w14:solidFill>
              <w14:schemeClr w14:val="tx1"/>
            </w14:solidFill>
          </w14:textFill>
        </w:rPr>
        <w:t xml:space="preserve">cara nya klik </w:t>
      </w:r>
      <w:r>
        <w:rPr>
          <w:rFonts w:hint="default" w:ascii="Abyssinica SIL" w:hAnsi="Abyssinica SIL" w:cs="Abyssinica SIL"/>
          <w:b/>
          <w:bCs/>
          <w:color w:val="212121" w:themeColor="text1"/>
          <w:sz w:val="24"/>
          <w:szCs w:val="24"/>
          <w14:textFill>
            <w14:solidFill>
              <w14:schemeClr w14:val="tx1"/>
            </w14:solidFill>
          </w14:textFill>
        </w:rPr>
        <w:t>Elastic SIP Trunking</w:t>
      </w:r>
    </w:p>
    <w:p>
      <w:pPr>
        <w:jc w:val="both"/>
        <w:rPr>
          <w:rFonts w:hint="default" w:ascii="Abyssinica SIL" w:hAnsi="Abyssinica SIL" w:cs="Abyssinica SIL"/>
          <w:b w:val="0"/>
          <w:bCs w:val="0"/>
          <w:color w:val="212121" w:themeColor="text1"/>
          <w:sz w:val="24"/>
          <w:szCs w:val="24"/>
          <w14:textFill>
            <w14:solidFill>
              <w14:schemeClr w14:val="tx1"/>
            </w14:solidFill>
          </w14:textFill>
        </w:rPr>
      </w:pPr>
    </w:p>
    <w:p>
      <w:pPr>
        <w:jc w:val="both"/>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drawing>
          <wp:inline distT="0" distB="0" distL="114300" distR="114300">
            <wp:extent cx="5728335" cy="3893820"/>
            <wp:effectExtent l="0" t="0" r="5715" b="11430"/>
            <wp:docPr id="39" name="Picture 39" descr="4 -tru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4 -trunk"/>
                    <pic:cNvPicPr>
                      <a:picLocks noChangeAspect="1"/>
                    </pic:cNvPicPr>
                  </pic:nvPicPr>
                  <pic:blipFill>
                    <a:blip r:embed="rId34"/>
                    <a:stretch>
                      <a:fillRect/>
                    </a:stretch>
                  </pic:blipFill>
                  <pic:spPr>
                    <a:xfrm>
                      <a:off x="0" y="0"/>
                      <a:ext cx="5728335" cy="3893820"/>
                    </a:xfrm>
                    <a:prstGeom prst="rect">
                      <a:avLst/>
                    </a:prstGeom>
                  </pic:spPr>
                </pic:pic>
              </a:graphicData>
            </a:graphic>
          </wp:inline>
        </w:drawing>
      </w:r>
    </w:p>
    <w:p>
      <w:pPr>
        <w:jc w:val="both"/>
        <w:rPr>
          <w:rFonts w:hint="default" w:ascii="Abyssinica SIL" w:hAnsi="Abyssinica SIL" w:cs="Abyssinica SIL"/>
          <w:b/>
          <w:bCs/>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t xml:space="preserve">Kemudian klik </w:t>
      </w:r>
      <w:r>
        <w:rPr>
          <w:rFonts w:hint="default" w:ascii="Abyssinica SIL" w:hAnsi="Abyssinica SIL" w:cs="Abyssinica SIL"/>
          <w:b/>
          <w:bCs/>
          <w:color w:val="212121" w:themeColor="text1"/>
          <w:sz w:val="24"/>
          <w:szCs w:val="24"/>
          <w14:textFill>
            <w14:solidFill>
              <w14:schemeClr w14:val="tx1"/>
            </w14:solidFill>
          </w14:textFill>
        </w:rPr>
        <w:t xml:space="preserve">(+) </w:t>
      </w:r>
      <w:r>
        <w:rPr>
          <w:rFonts w:hint="default" w:ascii="Abyssinica SIL" w:hAnsi="Abyssinica SIL" w:cs="Abyssinica SIL"/>
          <w:b w:val="0"/>
          <w:bCs w:val="0"/>
          <w:color w:val="212121" w:themeColor="text1"/>
          <w:sz w:val="24"/>
          <w:szCs w:val="24"/>
          <w14:textFill>
            <w14:solidFill>
              <w14:schemeClr w14:val="tx1"/>
            </w14:solidFill>
          </w14:textFill>
        </w:rPr>
        <w:t xml:space="preserve">atau </w:t>
      </w:r>
      <w:r>
        <w:rPr>
          <w:rFonts w:hint="default" w:ascii="Abyssinica SIL" w:hAnsi="Abyssinica SIL" w:cs="Abyssinica SIL"/>
          <w:b/>
          <w:bCs/>
          <w:color w:val="212121" w:themeColor="text1"/>
          <w:sz w:val="24"/>
          <w:szCs w:val="24"/>
          <w14:textFill>
            <w14:solidFill>
              <w14:schemeClr w14:val="tx1"/>
            </w14:solidFill>
          </w14:textFill>
        </w:rPr>
        <w:t>add</w:t>
      </w:r>
    </w:p>
    <w:p>
      <w:pPr>
        <w:jc w:val="both"/>
        <w:rPr>
          <w:rFonts w:hint="default" w:ascii="Abyssinica SIL" w:hAnsi="Abyssinica SIL" w:cs="Abyssinica SIL"/>
          <w:b w:val="0"/>
          <w:bCs w:val="0"/>
          <w:color w:val="212121" w:themeColor="text1"/>
          <w:sz w:val="24"/>
          <w:szCs w:val="24"/>
          <w14:textFill>
            <w14:solidFill>
              <w14:schemeClr w14:val="tx1"/>
            </w14:solidFill>
          </w14:textFill>
        </w:rPr>
      </w:pPr>
    </w:p>
    <w:p>
      <w:pPr>
        <w:jc w:val="both"/>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drawing>
          <wp:inline distT="0" distB="0" distL="114300" distR="114300">
            <wp:extent cx="5727065" cy="1057910"/>
            <wp:effectExtent l="0" t="0" r="6985" b="8890"/>
            <wp:docPr id="40" name="Picture 4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7"/>
                    <pic:cNvPicPr>
                      <a:picLocks noChangeAspect="1"/>
                    </pic:cNvPicPr>
                  </pic:nvPicPr>
                  <pic:blipFill>
                    <a:blip r:embed="rId37"/>
                    <a:stretch>
                      <a:fillRect/>
                    </a:stretch>
                  </pic:blipFill>
                  <pic:spPr>
                    <a:xfrm>
                      <a:off x="0" y="0"/>
                      <a:ext cx="5727065" cy="1057910"/>
                    </a:xfrm>
                    <a:prstGeom prst="rect">
                      <a:avLst/>
                    </a:prstGeom>
                  </pic:spPr>
                </pic:pic>
              </a:graphicData>
            </a:graphic>
          </wp:inline>
        </w:drawing>
      </w:r>
    </w:p>
    <w:p>
      <w:pPr>
        <w:jc w:val="both"/>
        <w:rPr>
          <w:rFonts w:hint="default" w:ascii="Abyssinica SIL" w:hAnsi="Abyssinica SIL" w:cs="Abyssinica SIL"/>
          <w:b w:val="0"/>
          <w:bCs w:val="0"/>
          <w:color w:val="212121" w:themeColor="text1"/>
          <w:sz w:val="24"/>
          <w:szCs w:val="24"/>
          <w14:textFill>
            <w14:solidFill>
              <w14:schemeClr w14:val="tx1"/>
            </w14:solidFill>
          </w14:textFill>
        </w:rPr>
      </w:pPr>
    </w:p>
    <w:p>
      <w:pPr>
        <w:jc w:val="both"/>
        <w:rPr>
          <w:rFonts w:hint="default" w:ascii="Abyssinica SIL" w:hAnsi="Abyssinica SIL" w:cs="Abyssinica SIL"/>
          <w:b w:val="0"/>
          <w:bCs w:val="0"/>
          <w:color w:val="212121" w:themeColor="text1"/>
          <w:sz w:val="24"/>
          <w:szCs w:val="24"/>
          <w14:textFill>
            <w14:solidFill>
              <w14:schemeClr w14:val="tx1"/>
            </w14:solidFill>
          </w14:textFill>
        </w:rPr>
      </w:pPr>
    </w:p>
    <w:p>
      <w:pPr>
        <w:jc w:val="both"/>
        <w:rPr>
          <w:rFonts w:hint="default" w:ascii="Abyssinica SIL" w:hAnsi="Abyssinica SIL" w:cs="Abyssinica SIL"/>
          <w:b w:val="0"/>
          <w:bCs w:val="0"/>
          <w:color w:val="212121" w:themeColor="text1"/>
          <w:sz w:val="24"/>
          <w:szCs w:val="24"/>
          <w14:textFill>
            <w14:solidFill>
              <w14:schemeClr w14:val="tx1"/>
            </w14:solidFill>
          </w14:textFill>
        </w:rPr>
      </w:pPr>
    </w:p>
    <w:p>
      <w:pPr>
        <w:jc w:val="both"/>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t xml:space="preserve">Kemudain kita membuat nama untuk SIP Trunk, isikan sesuai kebutuhan </w:t>
      </w:r>
    </w:p>
    <w:p>
      <w:pPr>
        <w:jc w:val="both"/>
        <w:rPr>
          <w:rFonts w:hint="default" w:ascii="Abyssinica SIL" w:hAnsi="Abyssinica SIL" w:cs="Abyssinica SIL"/>
          <w:b/>
          <w:bCs/>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t xml:space="preserve">Kemudain klik </w:t>
      </w:r>
      <w:r>
        <w:rPr>
          <w:rFonts w:hint="default" w:ascii="Abyssinica SIL" w:hAnsi="Abyssinica SIL" w:cs="Abyssinica SIL"/>
          <w:b/>
          <w:bCs/>
          <w:color w:val="212121" w:themeColor="text1"/>
          <w:sz w:val="24"/>
          <w:szCs w:val="24"/>
          <w14:textFill>
            <w14:solidFill>
              <w14:schemeClr w14:val="tx1"/>
            </w14:solidFill>
          </w14:textFill>
        </w:rPr>
        <w:t>Create</w:t>
      </w:r>
    </w:p>
    <w:p>
      <w:pPr>
        <w:jc w:val="both"/>
        <w:rPr>
          <w:rFonts w:hint="default" w:ascii="Abyssinica SIL" w:hAnsi="Abyssinica SIL" w:cs="Abyssinica SIL"/>
          <w:b/>
          <w:bCs/>
          <w:color w:val="212121" w:themeColor="text1"/>
          <w:sz w:val="24"/>
          <w:szCs w:val="24"/>
          <w14:textFill>
            <w14:solidFill>
              <w14:schemeClr w14:val="tx1"/>
            </w14:solidFill>
          </w14:textFill>
        </w:rPr>
      </w:pPr>
    </w:p>
    <w:p>
      <w:pPr>
        <w:rPr>
          <w:b w:val="0"/>
          <w:bCs w:val="0"/>
          <w:color w:val="212121" w:themeColor="text1"/>
          <w14:textFill>
            <w14:solidFill>
              <w14:schemeClr w14:val="tx1"/>
            </w14:solidFill>
          </w14:textFill>
        </w:rPr>
      </w:pPr>
    </w:p>
    <w:p>
      <w:pPr>
        <w:rPr>
          <w:b w:val="0"/>
          <w:bCs w:val="0"/>
          <w:color w:val="212121" w:themeColor="text1"/>
          <w14:textFill>
            <w14:solidFill>
              <w14:schemeClr w14:val="tx1"/>
            </w14:solidFill>
          </w14:textFill>
        </w:rPr>
      </w:pPr>
      <w:r>
        <w:rPr>
          <w:b w:val="0"/>
          <w:bCs w:val="0"/>
          <w:color w:val="212121" w:themeColor="text1"/>
          <w14:textFill>
            <w14:solidFill>
              <w14:schemeClr w14:val="tx1"/>
            </w14:solidFill>
          </w14:textFill>
        </w:rPr>
        <w:drawing>
          <wp:inline distT="0" distB="0" distL="114300" distR="114300">
            <wp:extent cx="5668010" cy="1943100"/>
            <wp:effectExtent l="0" t="0" r="8890" b="0"/>
            <wp:docPr id="41" name="Picture 4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8"/>
                    <pic:cNvPicPr>
                      <a:picLocks noChangeAspect="1"/>
                    </pic:cNvPicPr>
                  </pic:nvPicPr>
                  <pic:blipFill>
                    <a:blip r:embed="rId38"/>
                    <a:stretch>
                      <a:fillRect/>
                    </a:stretch>
                  </pic:blipFill>
                  <pic:spPr>
                    <a:xfrm>
                      <a:off x="0" y="0"/>
                      <a:ext cx="5668010" cy="1943100"/>
                    </a:xfrm>
                    <a:prstGeom prst="rect">
                      <a:avLst/>
                    </a:prstGeom>
                  </pic:spPr>
                </pic:pic>
              </a:graphicData>
            </a:graphic>
          </wp:inline>
        </w:drawing>
      </w:r>
    </w:p>
    <w:p>
      <w:pPr>
        <w:rPr>
          <w:rFonts w:hint="default" w:ascii="Abyssinica SIL" w:hAnsi="Abyssinica SIL" w:cs="Abyssinica SIL"/>
          <w:b w:val="0"/>
          <w:bCs w:val="0"/>
          <w:color w:val="212121" w:themeColor="text1"/>
          <w:sz w:val="24"/>
          <w:szCs w:val="24"/>
          <w14:textFill>
            <w14:solidFill>
              <w14:schemeClr w14:val="tx1"/>
            </w14:solidFill>
          </w14:textFill>
        </w:rPr>
      </w:pPr>
    </w:p>
    <w:p>
      <w:pPr>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t xml:space="preserve">Jika sudah klik </w:t>
      </w:r>
      <w:r>
        <w:rPr>
          <w:rFonts w:hint="default" w:ascii="Abyssinica SIL" w:hAnsi="Abyssinica SIL" w:cs="Abyssinica SIL"/>
          <w:b/>
          <w:bCs/>
          <w:color w:val="212121" w:themeColor="text1"/>
          <w:sz w:val="24"/>
          <w:szCs w:val="24"/>
          <w14:textFill>
            <w14:solidFill>
              <w14:schemeClr w14:val="tx1"/>
            </w14:solidFill>
          </w14:textFill>
        </w:rPr>
        <w:t>Create</w:t>
      </w:r>
      <w:r>
        <w:rPr>
          <w:rFonts w:hint="default" w:ascii="Abyssinica SIL" w:hAnsi="Abyssinica SIL" w:cs="Abyssinica SIL"/>
          <w:b w:val="0"/>
          <w:bCs w:val="0"/>
          <w:color w:val="212121" w:themeColor="text1"/>
          <w:sz w:val="24"/>
          <w:szCs w:val="24"/>
          <w14:textFill>
            <w14:solidFill>
              <w14:schemeClr w14:val="tx1"/>
            </w14:solidFill>
          </w14:textFill>
        </w:rPr>
        <w:t xml:space="preserve"> ,maka hasilnya kurang lebih seperti dibawah ini</w:t>
      </w:r>
    </w:p>
    <w:p>
      <w:pPr>
        <w:rPr>
          <w:rFonts w:hint="default" w:ascii="Abyssinica SIL" w:hAnsi="Abyssinica SIL" w:cs="Abyssinica SIL"/>
          <w:b w:val="0"/>
          <w:bCs w:val="0"/>
          <w:color w:val="212121" w:themeColor="text1"/>
          <w:sz w:val="24"/>
          <w:szCs w:val="24"/>
          <w14:textFill>
            <w14:solidFill>
              <w14:schemeClr w14:val="tx1"/>
            </w14:solidFill>
          </w14:textFill>
        </w:rPr>
      </w:pPr>
    </w:p>
    <w:p>
      <w:pPr>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drawing>
          <wp:inline distT="0" distB="0" distL="114300" distR="114300">
            <wp:extent cx="5718810" cy="1630680"/>
            <wp:effectExtent l="0" t="0" r="15240" b="7620"/>
            <wp:docPr id="42" name="Picture 4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9"/>
                    <pic:cNvPicPr>
                      <a:picLocks noChangeAspect="1"/>
                    </pic:cNvPicPr>
                  </pic:nvPicPr>
                  <pic:blipFill>
                    <a:blip r:embed="rId39"/>
                    <a:stretch>
                      <a:fillRect/>
                    </a:stretch>
                  </pic:blipFill>
                  <pic:spPr>
                    <a:xfrm>
                      <a:off x="0" y="0"/>
                      <a:ext cx="5718810" cy="1630680"/>
                    </a:xfrm>
                    <a:prstGeom prst="rect">
                      <a:avLst/>
                    </a:prstGeom>
                  </pic:spPr>
                </pic:pic>
              </a:graphicData>
            </a:graphic>
          </wp:inline>
        </w:drawing>
      </w:r>
    </w:p>
    <w:p>
      <w:pPr>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t>Klik nama sip yang sudah kita buat tadi</w:t>
      </w:r>
    </w:p>
    <w:p>
      <w:pPr>
        <w:rPr>
          <w:rFonts w:hint="default" w:ascii="Abyssinica SIL" w:hAnsi="Abyssinica SIL" w:cs="Abyssinica SIL"/>
          <w:b w:val="0"/>
          <w:bCs w:val="0"/>
          <w:color w:val="212121" w:themeColor="text1"/>
          <w:sz w:val="24"/>
          <w:szCs w:val="24"/>
          <w14:textFill>
            <w14:solidFill>
              <w14:schemeClr w14:val="tx1"/>
            </w14:solidFill>
          </w14:textFill>
        </w:rPr>
      </w:pPr>
    </w:p>
    <w:p>
      <w:pPr>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drawing>
          <wp:inline distT="0" distB="0" distL="114300" distR="114300">
            <wp:extent cx="5723255" cy="1487170"/>
            <wp:effectExtent l="0" t="0" r="10795" b="17780"/>
            <wp:docPr id="43" name="Picture 4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10"/>
                    <pic:cNvPicPr>
                      <a:picLocks noChangeAspect="1"/>
                    </pic:cNvPicPr>
                  </pic:nvPicPr>
                  <pic:blipFill>
                    <a:blip r:embed="rId40"/>
                    <a:stretch>
                      <a:fillRect/>
                    </a:stretch>
                  </pic:blipFill>
                  <pic:spPr>
                    <a:xfrm>
                      <a:off x="0" y="0"/>
                      <a:ext cx="5723255" cy="1487170"/>
                    </a:xfrm>
                    <a:prstGeom prst="rect">
                      <a:avLst/>
                    </a:prstGeom>
                  </pic:spPr>
                </pic:pic>
              </a:graphicData>
            </a:graphic>
          </wp:inline>
        </w:drawing>
      </w:r>
    </w:p>
    <w:p>
      <w:pPr>
        <w:rPr>
          <w:rFonts w:hint="default" w:ascii="Abyssinica SIL" w:hAnsi="Abyssinica SIL" w:cs="Abyssinica SIL"/>
          <w:b/>
          <w:bCs/>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t xml:space="preserve">Kemudian Klik </w:t>
      </w:r>
      <w:r>
        <w:rPr>
          <w:rFonts w:hint="default" w:ascii="Abyssinica SIL" w:hAnsi="Abyssinica SIL" w:cs="Abyssinica SIL"/>
          <w:b/>
          <w:bCs/>
          <w:color w:val="212121" w:themeColor="text1"/>
          <w:sz w:val="24"/>
          <w:szCs w:val="24"/>
          <w14:textFill>
            <w14:solidFill>
              <w14:schemeClr w14:val="tx1"/>
            </w14:solidFill>
          </w14:textFill>
        </w:rPr>
        <w:t xml:space="preserve">Origination-&gt; </w:t>
      </w:r>
      <w:r>
        <w:rPr>
          <w:rFonts w:hint="default" w:ascii="Abyssinica SIL" w:hAnsi="Abyssinica SIL" w:cs="Abyssinica SIL"/>
          <w:b w:val="0"/>
          <w:bCs w:val="0"/>
          <w:color w:val="212121" w:themeColor="text1"/>
          <w:sz w:val="24"/>
          <w:szCs w:val="24"/>
          <w14:textFill>
            <w14:solidFill>
              <w14:schemeClr w14:val="tx1"/>
            </w14:solidFill>
          </w14:textFill>
        </w:rPr>
        <w:t xml:space="preserve">Klik </w:t>
      </w:r>
      <w:r>
        <w:rPr>
          <w:rFonts w:hint="default" w:ascii="Abyssinica SIL" w:hAnsi="Abyssinica SIL" w:cs="Abyssinica SIL"/>
          <w:b/>
          <w:bCs/>
          <w:color w:val="212121" w:themeColor="text1"/>
          <w:sz w:val="24"/>
          <w:szCs w:val="24"/>
          <w14:textFill>
            <w14:solidFill>
              <w14:schemeClr w14:val="tx1"/>
            </w14:solidFill>
          </w14:textFill>
        </w:rPr>
        <w:t>(+)</w:t>
      </w:r>
    </w:p>
    <w:p>
      <w:pPr>
        <w:rPr>
          <w:rFonts w:hint="default" w:ascii="Abyssinica SIL" w:hAnsi="Abyssinica SIL" w:cs="Abyssinica SIL"/>
          <w:b w:val="0"/>
          <w:bCs w:val="0"/>
          <w:color w:val="212121" w:themeColor="text1"/>
          <w:sz w:val="24"/>
          <w:szCs w:val="24"/>
          <w14:textFill>
            <w14:solidFill>
              <w14:schemeClr w14:val="tx1"/>
            </w14:solidFill>
          </w14:textFill>
        </w:rPr>
      </w:pPr>
    </w:p>
    <w:p>
      <w:pPr>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drawing>
          <wp:inline distT="0" distB="0" distL="114300" distR="114300">
            <wp:extent cx="5723255" cy="1346835"/>
            <wp:effectExtent l="0" t="0" r="10795" b="5715"/>
            <wp:docPr id="44" name="Picture 4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11"/>
                    <pic:cNvPicPr>
                      <a:picLocks noChangeAspect="1"/>
                    </pic:cNvPicPr>
                  </pic:nvPicPr>
                  <pic:blipFill>
                    <a:blip r:embed="rId41"/>
                    <a:stretch>
                      <a:fillRect/>
                    </a:stretch>
                  </pic:blipFill>
                  <pic:spPr>
                    <a:xfrm>
                      <a:off x="0" y="0"/>
                      <a:ext cx="5723255" cy="1346835"/>
                    </a:xfrm>
                    <a:prstGeom prst="rect">
                      <a:avLst/>
                    </a:prstGeom>
                  </pic:spPr>
                </pic:pic>
              </a:graphicData>
            </a:graphic>
          </wp:inline>
        </w:drawing>
      </w:r>
    </w:p>
    <w:p>
      <w:pPr>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t xml:space="preserve">Kemudian pada Origination SIP URl isikan sip:171792883839(numer yang sudah kita beli </w:t>
      </w:r>
      <w:r>
        <w:rPr>
          <w:rFonts w:hint="default" w:ascii="Abyssinica SIL" w:hAnsi="Abyssinica SIL" w:cs="Abyssinica SIL"/>
          <w:b w:val="0"/>
          <w:bCs w:val="0"/>
          <w:color w:val="212121" w:themeColor="text1"/>
          <w:sz w:val="24"/>
          <w:szCs w:val="24"/>
          <w14:textFill>
            <w14:solidFill>
              <w14:schemeClr w14:val="tx1"/>
            </w14:solidFill>
          </w14:textFill>
        </w:rPr>
        <w:fldChar w:fldCharType="begin"/>
      </w:r>
      <w:r>
        <w:rPr>
          <w:rFonts w:hint="default" w:ascii="Abyssinica SIL" w:hAnsi="Abyssinica SIL" w:cs="Abyssinica SIL"/>
          <w:b w:val="0"/>
          <w:bCs w:val="0"/>
          <w:color w:val="212121" w:themeColor="text1"/>
          <w:sz w:val="24"/>
          <w:szCs w:val="24"/>
          <w14:textFill>
            <w14:solidFill>
              <w14:schemeClr w14:val="tx1"/>
            </w14:solidFill>
          </w14:textFill>
        </w:rPr>
        <w:instrText xml:space="preserve"> HYPERLINK "mailto:tadi)@117.53.46.179(ip" </w:instrText>
      </w:r>
      <w:r>
        <w:rPr>
          <w:rFonts w:hint="default" w:ascii="Abyssinica SIL" w:hAnsi="Abyssinica SIL" w:cs="Abyssinica SIL"/>
          <w:b w:val="0"/>
          <w:bCs w:val="0"/>
          <w:color w:val="212121" w:themeColor="text1"/>
          <w:sz w:val="24"/>
          <w:szCs w:val="24"/>
          <w14:textFill>
            <w14:solidFill>
              <w14:schemeClr w14:val="tx1"/>
            </w14:solidFill>
          </w14:textFill>
        </w:rPr>
        <w:fldChar w:fldCharType="separate"/>
      </w:r>
      <w:r>
        <w:rPr>
          <w:rStyle w:val="16"/>
          <w:rFonts w:hint="default" w:ascii="Abyssinica SIL" w:hAnsi="Abyssinica SIL" w:cs="Abyssinica SIL"/>
          <w:b w:val="0"/>
          <w:bCs w:val="0"/>
          <w:color w:val="212121" w:themeColor="text1"/>
          <w:sz w:val="24"/>
          <w:szCs w:val="24"/>
          <w14:textFill>
            <w14:solidFill>
              <w14:schemeClr w14:val="tx1"/>
            </w14:solidFill>
          </w14:textFill>
        </w:rPr>
        <w:t>tadi)@117.53.46.179 (ip</w:t>
      </w:r>
      <w:r>
        <w:rPr>
          <w:rFonts w:hint="default" w:ascii="Abyssinica SIL" w:hAnsi="Abyssinica SIL" w:cs="Abyssinica SIL"/>
          <w:b w:val="0"/>
          <w:bCs w:val="0"/>
          <w:color w:val="212121" w:themeColor="text1"/>
          <w:sz w:val="24"/>
          <w:szCs w:val="24"/>
          <w14:textFill>
            <w14:solidFill>
              <w14:schemeClr w14:val="tx1"/>
            </w14:solidFill>
          </w14:textFill>
        </w:rPr>
        <w:fldChar w:fldCharType="end"/>
      </w:r>
      <w:r>
        <w:rPr>
          <w:rFonts w:hint="default" w:ascii="Abyssinica SIL" w:hAnsi="Abyssinica SIL" w:cs="Abyssinica SIL"/>
          <w:b w:val="0"/>
          <w:bCs w:val="0"/>
          <w:color w:val="212121" w:themeColor="text1"/>
          <w:sz w:val="24"/>
          <w:szCs w:val="24"/>
          <w14:textFill>
            <w14:solidFill>
              <w14:schemeClr w14:val="tx1"/>
            </w14:solidFill>
          </w14:textFill>
        </w:rPr>
        <w:t xml:space="preserve"> address dari freeswitch fusionpbx):5080( adalah port )</w:t>
      </w:r>
    </w:p>
    <w:p>
      <w:pPr>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drawing>
          <wp:inline distT="0" distB="0" distL="114300" distR="114300">
            <wp:extent cx="5439410" cy="4467860"/>
            <wp:effectExtent l="0" t="0" r="8890" b="8890"/>
            <wp:docPr id="45" name="Picture 4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12"/>
                    <pic:cNvPicPr>
                      <a:picLocks noChangeAspect="1"/>
                    </pic:cNvPicPr>
                  </pic:nvPicPr>
                  <pic:blipFill>
                    <a:blip r:embed="rId42"/>
                    <a:stretch>
                      <a:fillRect/>
                    </a:stretch>
                  </pic:blipFill>
                  <pic:spPr>
                    <a:xfrm>
                      <a:off x="0" y="0"/>
                      <a:ext cx="5439410" cy="4467860"/>
                    </a:xfrm>
                    <a:prstGeom prst="rect">
                      <a:avLst/>
                    </a:prstGeom>
                  </pic:spPr>
                </pic:pic>
              </a:graphicData>
            </a:graphic>
          </wp:inline>
        </w:drawing>
      </w:r>
    </w:p>
    <w:p>
      <w:pPr>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t>Jika sudah berhasil hasilnya seperti gambar dibawah.</w:t>
      </w:r>
    </w:p>
    <w:p>
      <w:pPr>
        <w:rPr>
          <w:rFonts w:hint="default" w:ascii="Abyssinica SIL" w:hAnsi="Abyssinica SIL" w:cs="Abyssinica SIL"/>
          <w:b w:val="0"/>
          <w:bCs w:val="0"/>
          <w:color w:val="212121" w:themeColor="text1"/>
          <w:sz w:val="24"/>
          <w:szCs w:val="24"/>
          <w14:textFill>
            <w14:solidFill>
              <w14:schemeClr w14:val="tx1"/>
            </w14:solidFill>
          </w14:textFill>
        </w:rPr>
      </w:pPr>
    </w:p>
    <w:p>
      <w:pPr>
        <w:rPr>
          <w:rFonts w:hint="default" w:ascii="Abyssinica SIL" w:hAnsi="Abyssinica SIL" w:cs="Abyssinica SIL"/>
          <w:b w:val="0"/>
          <w:bCs w:val="0"/>
          <w:color w:val="212121" w:themeColor="text1"/>
          <w:sz w:val="24"/>
          <w:szCs w:val="24"/>
          <w14:textFill>
            <w14:solidFill>
              <w14:schemeClr w14:val="tx1"/>
            </w14:solidFill>
          </w14:textFill>
        </w:rPr>
      </w:pPr>
      <w:r>
        <w:rPr>
          <w:rFonts w:hint="default" w:ascii="Abyssinica SIL" w:hAnsi="Abyssinica SIL" w:cs="Abyssinica SIL"/>
          <w:b w:val="0"/>
          <w:bCs w:val="0"/>
          <w:color w:val="212121" w:themeColor="text1"/>
          <w:sz w:val="24"/>
          <w:szCs w:val="24"/>
          <w14:textFill>
            <w14:solidFill>
              <w14:schemeClr w14:val="tx1"/>
            </w14:solidFill>
          </w14:textFill>
        </w:rPr>
        <w:drawing>
          <wp:inline distT="0" distB="0" distL="114300" distR="114300">
            <wp:extent cx="5729605" cy="1106805"/>
            <wp:effectExtent l="0" t="0" r="4445" b="17145"/>
            <wp:docPr id="46" name="Picture 4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13"/>
                    <pic:cNvPicPr>
                      <a:picLocks noChangeAspect="1"/>
                    </pic:cNvPicPr>
                  </pic:nvPicPr>
                  <pic:blipFill>
                    <a:blip r:embed="rId43"/>
                    <a:stretch>
                      <a:fillRect/>
                    </a:stretch>
                  </pic:blipFill>
                  <pic:spPr>
                    <a:xfrm>
                      <a:off x="0" y="0"/>
                      <a:ext cx="5729605" cy="1106805"/>
                    </a:xfrm>
                    <a:prstGeom prst="rect">
                      <a:avLst/>
                    </a:prstGeom>
                  </pic:spPr>
                </pic:pic>
              </a:graphicData>
            </a:graphic>
          </wp:inline>
        </w:drawing>
      </w:r>
    </w:p>
    <w:p>
      <w:pPr>
        <w:rPr>
          <w:rFonts w:hint="default" w:ascii="Abyssinica SIL" w:hAnsi="Abyssinica SIL" w:cs="Abyssinica SIL"/>
          <w:b w:val="0"/>
          <w:bCs w:val="0"/>
          <w:color w:val="212121" w:themeColor="text1"/>
          <w:sz w:val="24"/>
          <w:szCs w:val="24"/>
          <w14:textFill>
            <w14:solidFill>
              <w14:schemeClr w14:val="tx1"/>
            </w14:solidFill>
          </w14:textFill>
        </w:rPr>
      </w:pPr>
    </w:p>
    <w:p>
      <w:pPr>
        <w:rPr>
          <w:rFonts w:hint="default" w:ascii="Abyssinica SIL" w:hAnsi="Abyssinica SIL" w:cs="Abyssinica SIL"/>
          <w:b w:val="0"/>
          <w:bCs w:val="0"/>
          <w:color w:val="212121" w:themeColor="text1"/>
          <w:sz w:val="24"/>
          <w:szCs w:val="24"/>
          <w14:textFill>
            <w14:solidFill>
              <w14:schemeClr w14:val="tx1"/>
            </w14:solidFill>
          </w14:textFill>
        </w:rPr>
      </w:pPr>
    </w:p>
    <w:p>
      <w:pPr>
        <w:rPr>
          <w:rFonts w:hint="default" w:ascii="Abyssinica SIL" w:hAnsi="Abyssinica SIL" w:cs="Abyssinica SIL"/>
          <w:b w:val="0"/>
          <w:bCs w:val="0"/>
          <w:color w:val="212121" w:themeColor="text1"/>
          <w:sz w:val="24"/>
          <w:szCs w:val="24"/>
          <w14:textFill>
            <w14:solidFill>
              <w14:schemeClr w14:val="tx1"/>
            </w14:solidFill>
          </w14:textFill>
        </w:rPr>
      </w:pPr>
    </w:p>
    <w:p>
      <w:pPr>
        <w:rPr>
          <w:rFonts w:hint="default" w:ascii="Abyssinica SIL" w:hAnsi="Abyssinica SIL" w:cs="Abyssinica SIL"/>
          <w:b w:val="0"/>
          <w:bCs w:val="0"/>
          <w:color w:val="212121" w:themeColor="text1"/>
          <w:sz w:val="24"/>
          <w:szCs w:val="24"/>
          <w14:textFill>
            <w14:solidFill>
              <w14:schemeClr w14:val="tx1"/>
            </w14:solidFill>
          </w14:textFill>
        </w:rPr>
      </w:pPr>
    </w:p>
    <w:p>
      <w:pPr>
        <w:rPr>
          <w:rFonts w:hint="default" w:ascii="Abyssinica SIL" w:hAnsi="Abyssinica SIL" w:cs="Abyssinica SIL"/>
          <w:b w:val="0"/>
          <w:bCs w:val="0"/>
          <w:color w:val="212121" w:themeColor="text1"/>
          <w:sz w:val="24"/>
          <w:szCs w:val="24"/>
          <w14:textFill>
            <w14:solidFill>
              <w14:schemeClr w14:val="tx1"/>
            </w14:solidFill>
          </w14:textFill>
        </w:rPr>
      </w:pPr>
    </w:p>
    <w:p>
      <w:pPr>
        <w:rPr>
          <w:rFonts w:hint="default" w:ascii="Abyssinica SIL" w:hAnsi="Abyssinica SIL" w:cs="Abyssinica SIL"/>
          <w:b w:val="0"/>
          <w:bCs w:val="0"/>
          <w:color w:val="212121" w:themeColor="text1"/>
          <w:sz w:val="24"/>
          <w:szCs w:val="24"/>
          <w14:textFill>
            <w14:solidFill>
              <w14:schemeClr w14:val="tx1"/>
            </w14:solidFill>
          </w14:textFill>
        </w:rPr>
      </w:pPr>
    </w:p>
    <w:p>
      <w:pPr>
        <w:rPr>
          <w:rFonts w:hint="default" w:ascii="Abyssinica SIL" w:hAnsi="Abyssinica SIL" w:cs="Abyssinica SIL"/>
          <w:b w:val="0"/>
          <w:bCs w:val="0"/>
          <w:color w:val="212121" w:themeColor="text1"/>
          <w:sz w:val="24"/>
          <w:szCs w:val="24"/>
          <w14:textFill>
            <w14:solidFill>
              <w14:schemeClr w14:val="tx1"/>
            </w14:solidFill>
          </w14:textFill>
        </w:rPr>
      </w:pPr>
    </w:p>
    <w:p>
      <w:pPr>
        <w:rPr>
          <w:rFonts w:hint="default" w:ascii="Abyssinica SIL" w:hAnsi="Abyssinica SIL" w:cs="Abyssinica SIL"/>
          <w:b w:val="0"/>
          <w:bCs w:val="0"/>
          <w:color w:val="212121" w:themeColor="text1"/>
          <w:sz w:val="24"/>
          <w:szCs w:val="24"/>
          <w14:textFill>
            <w14:solidFill>
              <w14:schemeClr w14:val="tx1"/>
            </w14:solidFill>
          </w14:textFill>
        </w:rPr>
      </w:pPr>
    </w:p>
    <w:p>
      <w:pPr>
        <w:rPr>
          <w:rFonts w:hint="default" w:ascii="Abyssinica SIL" w:hAnsi="Abyssinica SIL" w:cs="Abyssinica SIL"/>
          <w:b w:val="0"/>
          <w:bCs w:val="0"/>
          <w:color w:val="212121" w:themeColor="text1"/>
          <w:sz w:val="24"/>
          <w:szCs w:val="24"/>
          <w14:textFill>
            <w14:solidFill>
              <w14:schemeClr w14:val="tx1"/>
            </w14:solidFill>
          </w14:textFill>
        </w:rPr>
      </w:pPr>
    </w:p>
    <w:p>
      <w:pPr>
        <w:rPr>
          <w:rFonts w:hint="default" w:ascii="Abyssinica SIL" w:hAnsi="Abyssinica SIL" w:cs="Abyssinica SIL"/>
          <w:b w:val="0"/>
          <w:bCs w:val="0"/>
          <w:color w:val="212121" w:themeColor="text1"/>
          <w:sz w:val="24"/>
          <w:szCs w:val="24"/>
          <w14:textFill>
            <w14:solidFill>
              <w14:schemeClr w14:val="tx1"/>
            </w14:solidFill>
          </w14:textFill>
        </w:rPr>
      </w:pPr>
    </w:p>
    <w:p>
      <w:pPr>
        <w:rPr>
          <w:rFonts w:hint="default" w:ascii="Abyssinica SIL" w:hAnsi="Abyssinica SIL" w:cs="Abyssinica SIL"/>
          <w:b/>
          <w:bCs/>
          <w:i w:val="0"/>
          <w:iCs w:val="0"/>
          <w:sz w:val="36"/>
          <w:szCs w:val="36"/>
        </w:rPr>
      </w:pPr>
      <w:r>
        <w:rPr>
          <w:rFonts w:hint="default" w:ascii="Abyssinica SIL" w:hAnsi="Abyssinica SIL" w:cs="Abyssinica SIL"/>
          <w:b/>
          <w:bCs/>
          <w:i w:val="0"/>
          <w:iCs w:val="0"/>
          <w:sz w:val="36"/>
          <w:szCs w:val="36"/>
        </w:rPr>
        <w:t>Update Logo In Fusionpbx</w:t>
      </w:r>
    </w:p>
    <w:p>
      <w:pPr>
        <w:rPr>
          <w:rFonts w:hint="default" w:ascii="Abyssinica SIL" w:hAnsi="Abyssinica SIL" w:cs="Abyssinica SIL"/>
          <w:b w:val="0"/>
          <w:bCs w:val="0"/>
          <w:i w:val="0"/>
          <w:iCs w:val="0"/>
          <w:sz w:val="24"/>
          <w:szCs w:val="24"/>
        </w:rPr>
      </w:pPr>
    </w:p>
    <w:p>
      <w:pPr>
        <w:rPr>
          <w:rFonts w:hint="default" w:ascii="Abyssinica SIL" w:hAnsi="Abyssinica SIL" w:cs="Abyssinica SIL"/>
          <w:b w:val="0"/>
          <w:bCs w:val="0"/>
          <w:i w:val="0"/>
          <w:iCs w:val="0"/>
          <w:sz w:val="24"/>
          <w:szCs w:val="24"/>
        </w:rPr>
      </w:pPr>
      <w:r>
        <w:rPr>
          <w:rFonts w:hint="default" w:ascii="Abyssinica SIL" w:hAnsi="Abyssinica SIL" w:cs="Abyssinica SIL"/>
          <w:b w:val="0"/>
          <w:bCs w:val="0"/>
          <w:i w:val="0"/>
          <w:iCs w:val="0"/>
          <w:sz w:val="24"/>
          <w:szCs w:val="24"/>
        </w:rPr>
        <w:t xml:space="preserve">Ketikan perintah pada terminal linux </w:t>
      </w:r>
      <w:r>
        <w:rPr>
          <w:rFonts w:hint="default" w:ascii="Abyssinica SIL" w:hAnsi="Abyssinica SIL" w:cs="Abyssinica SIL"/>
          <w:b/>
          <w:bCs/>
          <w:i w:val="0"/>
          <w:iCs w:val="0"/>
          <w:sz w:val="24"/>
          <w:szCs w:val="24"/>
        </w:rPr>
        <w:t xml:space="preserve">“ssh </w:t>
      </w:r>
      <w:r>
        <w:rPr>
          <w:rFonts w:hint="default" w:ascii="Abyssinica SIL" w:hAnsi="Abyssinica SIL" w:cs="Abyssinica SIL"/>
          <w:b/>
          <w:bCs/>
          <w:i w:val="0"/>
          <w:iCs w:val="0"/>
          <w:sz w:val="24"/>
          <w:szCs w:val="24"/>
        </w:rPr>
        <w:fldChar w:fldCharType="begin"/>
      </w:r>
      <w:r>
        <w:rPr>
          <w:rFonts w:hint="default" w:ascii="Abyssinica SIL" w:hAnsi="Abyssinica SIL" w:cs="Abyssinica SIL"/>
          <w:b/>
          <w:bCs/>
          <w:i w:val="0"/>
          <w:iCs w:val="0"/>
          <w:sz w:val="24"/>
          <w:szCs w:val="24"/>
        </w:rPr>
        <w:instrText xml:space="preserve"> HYPERLINK "mailto:root@117.53.46.179\”" </w:instrText>
      </w:r>
      <w:r>
        <w:rPr>
          <w:rFonts w:hint="default" w:ascii="Abyssinica SIL" w:hAnsi="Abyssinica SIL" w:cs="Abyssinica SIL"/>
          <w:b/>
          <w:bCs/>
          <w:i w:val="0"/>
          <w:iCs w:val="0"/>
          <w:sz w:val="24"/>
          <w:szCs w:val="24"/>
        </w:rPr>
        <w:fldChar w:fldCharType="separate"/>
      </w:r>
      <w:r>
        <w:rPr>
          <w:rStyle w:val="16"/>
          <w:rFonts w:hint="default" w:ascii="Abyssinica SIL" w:hAnsi="Abyssinica SIL" w:cs="Abyssinica SIL"/>
          <w:b/>
          <w:bCs/>
          <w:i w:val="0"/>
          <w:iCs w:val="0"/>
          <w:sz w:val="24"/>
          <w:szCs w:val="24"/>
        </w:rPr>
        <w:t>root@117.53.46.179”</w:t>
      </w:r>
      <w:r>
        <w:rPr>
          <w:rFonts w:hint="default" w:ascii="Abyssinica SIL" w:hAnsi="Abyssinica SIL" w:cs="Abyssinica SIL"/>
          <w:b/>
          <w:bCs/>
          <w:i w:val="0"/>
          <w:iCs w:val="0"/>
          <w:sz w:val="24"/>
          <w:szCs w:val="24"/>
        </w:rPr>
        <w:fldChar w:fldCharType="end"/>
      </w:r>
    </w:p>
    <w:p>
      <w:pPr>
        <w:rPr>
          <w:rFonts w:hint="default" w:ascii="Abyssinica SIL" w:hAnsi="Abyssinica SIL" w:cs="Abyssinica SIL"/>
          <w:b w:val="0"/>
          <w:bCs w:val="0"/>
          <w:i w:val="0"/>
          <w:iCs w:val="0"/>
          <w:sz w:val="24"/>
          <w:szCs w:val="24"/>
        </w:rPr>
      </w:pPr>
      <w:r>
        <w:rPr>
          <w:rFonts w:hint="default" w:ascii="Abyssinica SIL" w:hAnsi="Abyssinica SIL" w:cs="Abyssinica SIL"/>
          <w:b w:val="0"/>
          <w:bCs w:val="0"/>
          <w:i w:val="0"/>
          <w:iCs w:val="0"/>
          <w:sz w:val="24"/>
          <w:szCs w:val="24"/>
        </w:rPr>
        <w:t>Disini kita akan meremote fusionpbx mengunakan service ssh dan mengunakan user root dengan ip address “117.53.46.179”</w:t>
      </w:r>
    </w:p>
    <w:p>
      <w:pPr>
        <w:rPr>
          <w:rFonts w:hint="default" w:ascii="Abyssinica SIL" w:hAnsi="Abyssinica SIL" w:cs="Abyssinica SIL"/>
          <w:b w:val="0"/>
          <w:bCs w:val="0"/>
          <w:i w:val="0"/>
          <w:iCs w:val="0"/>
          <w:sz w:val="24"/>
          <w:szCs w:val="24"/>
        </w:rPr>
      </w:pPr>
    </w:p>
    <w:p>
      <w:pPr>
        <w:jc w:val="center"/>
        <w:rPr>
          <w:rFonts w:hint="default" w:ascii="Abyssinica SIL" w:hAnsi="Abyssinica SIL" w:cs="Abyssinica SIL"/>
          <w:b w:val="0"/>
          <w:bCs w:val="0"/>
          <w:i w:val="0"/>
          <w:iCs w:val="0"/>
          <w:sz w:val="24"/>
          <w:szCs w:val="24"/>
        </w:rPr>
      </w:pPr>
      <w:r>
        <w:rPr>
          <w:rFonts w:hint="default" w:ascii="Abyssinica SIL" w:hAnsi="Abyssinica SIL" w:cs="Abyssinica SIL"/>
          <w:b w:val="0"/>
          <w:bCs w:val="0"/>
          <w:i w:val="0"/>
          <w:iCs w:val="0"/>
          <w:sz w:val="24"/>
          <w:szCs w:val="24"/>
        </w:rPr>
        <w:drawing>
          <wp:inline distT="0" distB="0" distL="114300" distR="114300">
            <wp:extent cx="3475990" cy="466725"/>
            <wp:effectExtent l="0" t="0" r="10160" b="9525"/>
            <wp:docPr id="34" name="Picture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1"/>
                    <pic:cNvPicPr>
                      <a:picLocks noChangeAspect="1"/>
                    </pic:cNvPicPr>
                  </pic:nvPicPr>
                  <pic:blipFill>
                    <a:blip r:embed="rId44"/>
                    <a:stretch>
                      <a:fillRect/>
                    </a:stretch>
                  </pic:blipFill>
                  <pic:spPr>
                    <a:xfrm>
                      <a:off x="0" y="0"/>
                      <a:ext cx="3475990" cy="466725"/>
                    </a:xfrm>
                    <a:prstGeom prst="rect">
                      <a:avLst/>
                    </a:prstGeom>
                  </pic:spPr>
                </pic:pic>
              </a:graphicData>
            </a:graphic>
          </wp:inline>
        </w:drawing>
      </w:r>
    </w:p>
    <w:p>
      <w:pPr>
        <w:jc w:val="both"/>
        <w:rPr>
          <w:rFonts w:hint="default" w:ascii="Abyssinica SIL" w:hAnsi="Abyssinica SIL" w:cs="Abyssinica SIL"/>
          <w:b w:val="0"/>
          <w:bCs w:val="0"/>
          <w:i w:val="0"/>
          <w:iCs w:val="0"/>
          <w:sz w:val="24"/>
          <w:szCs w:val="24"/>
        </w:rPr>
      </w:pPr>
      <w:r>
        <w:rPr>
          <w:rFonts w:hint="default" w:ascii="Abyssinica SIL" w:hAnsi="Abyssinica SIL" w:cs="Abyssinica SIL"/>
          <w:b w:val="0"/>
          <w:bCs w:val="0"/>
          <w:i w:val="0"/>
          <w:iCs w:val="0"/>
          <w:sz w:val="24"/>
          <w:szCs w:val="24"/>
        </w:rPr>
        <w:t>Isikan password user root.kemudain enter</w:t>
      </w:r>
    </w:p>
    <w:p>
      <w:pPr>
        <w:jc w:val="both"/>
        <w:rPr>
          <w:rFonts w:hint="default" w:ascii="Abyssinica SIL" w:hAnsi="Abyssinica SIL" w:cs="Abyssinica SIL"/>
          <w:b w:val="0"/>
          <w:bCs w:val="0"/>
          <w:i w:val="0"/>
          <w:iCs w:val="0"/>
          <w:sz w:val="24"/>
          <w:szCs w:val="24"/>
        </w:rPr>
      </w:pPr>
      <w:r>
        <w:rPr>
          <w:rFonts w:hint="default" w:ascii="Abyssinica SIL" w:hAnsi="Abyssinica SIL" w:cs="Abyssinica SIL"/>
          <w:b w:val="0"/>
          <w:bCs w:val="0"/>
          <w:i w:val="0"/>
          <w:iCs w:val="0"/>
          <w:sz w:val="24"/>
          <w:szCs w:val="24"/>
        </w:rPr>
        <w:drawing>
          <wp:inline distT="0" distB="0" distL="114300" distR="114300">
            <wp:extent cx="5729605" cy="1788160"/>
            <wp:effectExtent l="0" t="0" r="4445" b="2540"/>
            <wp:docPr id="38" name="Picture 3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2"/>
                    <pic:cNvPicPr>
                      <a:picLocks noChangeAspect="1"/>
                    </pic:cNvPicPr>
                  </pic:nvPicPr>
                  <pic:blipFill>
                    <a:blip r:embed="rId45"/>
                    <a:stretch>
                      <a:fillRect/>
                    </a:stretch>
                  </pic:blipFill>
                  <pic:spPr>
                    <a:xfrm>
                      <a:off x="0" y="0"/>
                      <a:ext cx="5729605" cy="1788160"/>
                    </a:xfrm>
                    <a:prstGeom prst="rect">
                      <a:avLst/>
                    </a:prstGeom>
                  </pic:spPr>
                </pic:pic>
              </a:graphicData>
            </a:graphic>
          </wp:inline>
        </w:drawing>
      </w:r>
    </w:p>
    <w:p>
      <w:pPr>
        <w:jc w:val="both"/>
        <w:rPr>
          <w:rFonts w:hint="default" w:ascii="Abyssinica SIL" w:hAnsi="Abyssinica SIL" w:cs="Abyssinica SIL"/>
          <w:b w:val="0"/>
          <w:bCs w:val="0"/>
          <w:i w:val="0"/>
          <w:iCs w:val="0"/>
          <w:sz w:val="24"/>
          <w:szCs w:val="24"/>
        </w:rPr>
      </w:pPr>
    </w:p>
    <w:p>
      <w:pPr>
        <w:jc w:val="both"/>
        <w:rPr>
          <w:rFonts w:hint="default" w:ascii="Abyssinica SIL" w:hAnsi="Abyssinica SIL" w:cs="Abyssinica SIL"/>
          <w:b w:val="0"/>
          <w:bCs w:val="0"/>
          <w:i w:val="0"/>
          <w:iCs w:val="0"/>
          <w:sz w:val="24"/>
          <w:szCs w:val="24"/>
        </w:rPr>
      </w:pPr>
      <w:r>
        <w:rPr>
          <w:rFonts w:hint="default" w:ascii="Abyssinica SIL" w:hAnsi="Abyssinica SIL" w:cs="Abyssinica SIL"/>
          <w:b w:val="0"/>
          <w:bCs w:val="0"/>
          <w:i w:val="0"/>
          <w:iCs w:val="0"/>
          <w:sz w:val="24"/>
          <w:szCs w:val="24"/>
        </w:rPr>
        <w:t>Jika sudah kurang lebih tampilannya seperti gambar di atas.</w:t>
      </w:r>
    </w:p>
    <w:p>
      <w:pPr>
        <w:jc w:val="center"/>
        <w:rPr>
          <w:rFonts w:hint="default" w:ascii="Abyssinica SIL" w:hAnsi="Abyssinica SIL" w:cs="Abyssinica SIL"/>
          <w:b w:val="0"/>
          <w:bCs w:val="0"/>
          <w:i w:val="0"/>
          <w:iCs w:val="0"/>
          <w:sz w:val="24"/>
          <w:szCs w:val="24"/>
        </w:rPr>
      </w:pPr>
      <w:r>
        <w:rPr>
          <w:rFonts w:hint="default" w:ascii="Abyssinica SIL" w:hAnsi="Abyssinica SIL" w:cs="Abyssinica SIL"/>
          <w:b w:val="0"/>
          <w:bCs w:val="0"/>
          <w:i w:val="0"/>
          <w:iCs w:val="0"/>
          <w:sz w:val="24"/>
          <w:szCs w:val="24"/>
        </w:rPr>
        <w:drawing>
          <wp:inline distT="0" distB="0" distL="114300" distR="114300">
            <wp:extent cx="4580890" cy="381000"/>
            <wp:effectExtent l="0" t="0" r="10160" b="0"/>
            <wp:docPr id="47" name="Picture 4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3"/>
                    <pic:cNvPicPr>
                      <a:picLocks noChangeAspect="1"/>
                    </pic:cNvPicPr>
                  </pic:nvPicPr>
                  <pic:blipFill>
                    <a:blip r:embed="rId46"/>
                    <a:stretch>
                      <a:fillRect/>
                    </a:stretch>
                  </pic:blipFill>
                  <pic:spPr>
                    <a:xfrm>
                      <a:off x="0" y="0"/>
                      <a:ext cx="4580890" cy="381000"/>
                    </a:xfrm>
                    <a:prstGeom prst="rect">
                      <a:avLst/>
                    </a:prstGeom>
                  </pic:spPr>
                </pic:pic>
              </a:graphicData>
            </a:graphic>
          </wp:inline>
        </w:drawing>
      </w:r>
    </w:p>
    <w:p>
      <w:pPr>
        <w:jc w:val="both"/>
        <w:rPr>
          <w:rFonts w:hint="default" w:ascii="Abyssinica SIL" w:hAnsi="Abyssinica SIL" w:cs="Abyssinica SIL"/>
          <w:b w:val="0"/>
          <w:bCs w:val="0"/>
          <w:i w:val="0"/>
          <w:iCs w:val="0"/>
          <w:sz w:val="24"/>
          <w:szCs w:val="24"/>
        </w:rPr>
      </w:pPr>
      <w:r>
        <w:rPr>
          <w:rFonts w:hint="default" w:ascii="Abyssinica SIL" w:hAnsi="Abyssinica SIL" w:cs="Abyssinica SIL"/>
          <w:b w:val="0"/>
          <w:bCs w:val="0"/>
          <w:i w:val="0"/>
          <w:iCs w:val="0"/>
          <w:sz w:val="24"/>
          <w:szCs w:val="24"/>
        </w:rPr>
        <w:t xml:space="preserve">Kemudain ketikan perintah </w:t>
      </w:r>
      <w:r>
        <w:rPr>
          <w:rFonts w:hint="default" w:ascii="Abyssinica SIL" w:hAnsi="Abyssinica SIL" w:cs="Abyssinica SIL"/>
          <w:b/>
          <w:bCs/>
          <w:i w:val="0"/>
          <w:iCs w:val="0"/>
          <w:sz w:val="24"/>
          <w:szCs w:val="24"/>
        </w:rPr>
        <w:t>cd /var/www/fusionpbx/themes/default/image</w:t>
      </w:r>
      <w:r>
        <w:rPr>
          <w:rFonts w:hint="default" w:ascii="Abyssinica SIL" w:hAnsi="Abyssinica SIL" w:cs="Abyssinica SIL"/>
          <w:b w:val="0"/>
          <w:bCs w:val="0"/>
          <w:i w:val="0"/>
          <w:iCs w:val="0"/>
          <w:sz w:val="24"/>
          <w:szCs w:val="24"/>
        </w:rPr>
        <w:t>s untuk masuk direktory fusionpbx</w:t>
      </w:r>
    </w:p>
    <w:p>
      <w:pPr>
        <w:jc w:val="both"/>
        <w:rPr>
          <w:rFonts w:hint="default" w:ascii="Abyssinica SIL" w:hAnsi="Abyssinica SIL" w:cs="Abyssinica SIL"/>
          <w:b w:val="0"/>
          <w:bCs w:val="0"/>
          <w:i w:val="0"/>
          <w:iCs w:val="0"/>
          <w:sz w:val="24"/>
          <w:szCs w:val="24"/>
        </w:rPr>
      </w:pPr>
    </w:p>
    <w:p>
      <w:pPr>
        <w:jc w:val="center"/>
        <w:rPr>
          <w:rFonts w:hint="default" w:ascii="Abyssinica SIL" w:hAnsi="Abyssinica SIL" w:cs="Abyssinica SIL"/>
          <w:b w:val="0"/>
          <w:bCs w:val="0"/>
          <w:i w:val="0"/>
          <w:iCs w:val="0"/>
          <w:sz w:val="24"/>
          <w:szCs w:val="24"/>
        </w:rPr>
      </w:pPr>
      <w:r>
        <w:rPr>
          <w:rFonts w:hint="default" w:ascii="Abyssinica SIL" w:hAnsi="Abyssinica SIL" w:cs="Abyssinica SIL"/>
          <w:b w:val="0"/>
          <w:bCs w:val="0"/>
          <w:i w:val="0"/>
          <w:iCs w:val="0"/>
          <w:sz w:val="24"/>
          <w:szCs w:val="24"/>
        </w:rPr>
        <w:drawing>
          <wp:inline distT="0" distB="0" distL="114300" distR="114300">
            <wp:extent cx="5228590" cy="3390265"/>
            <wp:effectExtent l="0" t="0" r="10160" b="635"/>
            <wp:docPr id="48" name="Picture 4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4"/>
                    <pic:cNvPicPr>
                      <a:picLocks noChangeAspect="1"/>
                    </pic:cNvPicPr>
                  </pic:nvPicPr>
                  <pic:blipFill>
                    <a:blip r:embed="rId47"/>
                    <a:stretch>
                      <a:fillRect/>
                    </a:stretch>
                  </pic:blipFill>
                  <pic:spPr>
                    <a:xfrm>
                      <a:off x="0" y="0"/>
                      <a:ext cx="5228590" cy="3390265"/>
                    </a:xfrm>
                    <a:prstGeom prst="rect">
                      <a:avLst/>
                    </a:prstGeom>
                  </pic:spPr>
                </pic:pic>
              </a:graphicData>
            </a:graphic>
          </wp:inline>
        </w:drawing>
      </w:r>
    </w:p>
    <w:p>
      <w:pPr>
        <w:jc w:val="both"/>
        <w:rPr>
          <w:rFonts w:hint="default" w:ascii="Abyssinica SIL" w:hAnsi="Abyssinica SIL" w:cs="Abyssinica SIL"/>
          <w:b w:val="0"/>
          <w:bCs w:val="0"/>
          <w:i w:val="0"/>
          <w:iCs w:val="0"/>
          <w:sz w:val="24"/>
          <w:szCs w:val="24"/>
        </w:rPr>
      </w:pPr>
      <w:r>
        <w:rPr>
          <w:rFonts w:hint="default" w:ascii="Abyssinica SIL" w:hAnsi="Abyssinica SIL" w:cs="Abyssinica SIL"/>
          <w:b w:val="0"/>
          <w:bCs w:val="0"/>
          <w:i w:val="0"/>
          <w:iCs w:val="0"/>
          <w:sz w:val="24"/>
          <w:szCs w:val="24"/>
        </w:rPr>
        <w:t xml:space="preserve">Kemudain cari file dengan nama logo.png ,kemudain hapus file tersebut </w:t>
      </w:r>
    </w:p>
    <w:p>
      <w:pPr>
        <w:rPr>
          <w:rFonts w:hint="default" w:ascii="Abyssinica SIL" w:hAnsi="Abyssinica SIL" w:cs="Abyssinica SIL"/>
          <w:b w:val="0"/>
          <w:bCs w:val="0"/>
          <w:sz w:val="24"/>
          <w:szCs w:val="24"/>
        </w:rPr>
      </w:pPr>
      <w:r>
        <w:rPr>
          <w:rFonts w:hint="default" w:ascii="Abyssinica SIL" w:hAnsi="Abyssinica SIL" w:cs="Abyssinica SIL"/>
          <w:sz w:val="24"/>
          <w:szCs w:val="24"/>
        </w:rPr>
        <w:t xml:space="preserve">Dengan perintah </w:t>
      </w:r>
      <w:r>
        <w:rPr>
          <w:rFonts w:hint="default" w:ascii="Abyssinica SIL" w:hAnsi="Abyssinica SIL" w:cs="Abyssinica SIL"/>
          <w:b/>
          <w:bCs/>
          <w:sz w:val="24"/>
          <w:szCs w:val="24"/>
        </w:rPr>
        <w:t>rm logo.png</w:t>
      </w:r>
      <w:r>
        <w:rPr>
          <w:rFonts w:hint="default" w:ascii="Abyssinica SIL" w:hAnsi="Abyssinica SIL" w:cs="Abyssinica SIL"/>
          <w:b w:val="0"/>
          <w:bCs w:val="0"/>
          <w:sz w:val="24"/>
          <w:szCs w:val="24"/>
        </w:rPr>
        <w:t>.</w:t>
      </w:r>
    </w:p>
    <w:p>
      <w:pPr>
        <w:rPr>
          <w:rFonts w:hint="default" w:ascii="Abyssinica SIL" w:hAnsi="Abyssinica SIL" w:cs="Abyssinica SIL"/>
          <w:b w:val="0"/>
          <w:bCs w:val="0"/>
          <w:sz w:val="24"/>
          <w:szCs w:val="24"/>
        </w:rPr>
      </w:pPr>
      <w:r>
        <w:rPr>
          <w:rFonts w:hint="default" w:ascii="Abyssinica SIL" w:hAnsi="Abyssinica SIL" w:cs="Abyssinica SIL"/>
          <w:b w:val="0"/>
          <w:bCs w:val="0"/>
          <w:sz w:val="24"/>
          <w:szCs w:val="24"/>
        </w:rPr>
        <w:t>Kemudian upload logo yang ingi dipakai mengunakan filezila atau bisa juga mengunakan samba.</w:t>
      </w:r>
    </w:p>
    <w:p>
      <w:pPr>
        <w:rPr>
          <w:rFonts w:hint="default" w:ascii="Abyssinica SIL" w:hAnsi="Abyssinica SIL" w:cs="Abyssinica SIL"/>
          <w:b w:val="0"/>
          <w:bCs w:val="0"/>
          <w:sz w:val="24"/>
          <w:szCs w:val="24"/>
        </w:rPr>
      </w:pPr>
    </w:p>
    <w:p>
      <w:pPr>
        <w:rPr>
          <w:rFonts w:hint="default"/>
        </w:rPr>
      </w:pPr>
      <w:r>
        <w:rPr>
          <w:rFonts w:hint="default"/>
        </w:rPr>
        <w:drawing>
          <wp:inline distT="0" distB="0" distL="114300" distR="114300">
            <wp:extent cx="5268595" cy="2962275"/>
            <wp:effectExtent l="0" t="0" r="8255" b="9525"/>
            <wp:docPr id="49" name="Picture 49" descr="Screenshot from 2018-12-03 11-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from 2018-12-03 11-23-25"/>
                    <pic:cNvPicPr>
                      <a:picLocks noChangeAspect="1"/>
                    </pic:cNvPicPr>
                  </pic:nvPicPr>
                  <pic:blipFill>
                    <a:blip r:embed="rId48"/>
                    <a:stretch>
                      <a:fillRect/>
                    </a:stretch>
                  </pic:blipFill>
                  <pic:spPr>
                    <a:xfrm>
                      <a:off x="0" y="0"/>
                      <a:ext cx="5268595" cy="2962275"/>
                    </a:xfrm>
                    <a:prstGeom prst="rect">
                      <a:avLst/>
                    </a:prstGeom>
                  </pic:spPr>
                </pic:pic>
              </a:graphicData>
            </a:graphic>
          </wp:inline>
        </w:drawing>
      </w:r>
    </w:p>
    <w:p>
      <w:pPr>
        <w:rPr>
          <w:rFonts w:hint="default"/>
        </w:rPr>
      </w:pPr>
    </w:p>
    <w:p>
      <w:pPr>
        <w:rPr>
          <w:rFonts w:hint="default" w:ascii="Abyssinica SIL" w:hAnsi="Abyssinica SIL" w:cs="Abyssinica SIL"/>
          <w:b w:val="0"/>
          <w:bCs w:val="0"/>
          <w:color w:val="4F81BD" w:themeColor="accent1"/>
          <w:sz w:val="24"/>
          <w:szCs w:val="24"/>
          <w14:textFill>
            <w14:solidFill>
              <w14:schemeClr w14:val="accent1"/>
            </w14:solidFill>
          </w14:textFill>
        </w:rPr>
      </w:pPr>
      <w:r>
        <w:rPr>
          <w:rFonts w:hint="default" w:ascii="Abyssinica SIL" w:hAnsi="Abyssinica SIL" w:cs="Abyssinica SIL"/>
          <w:b w:val="0"/>
          <w:bCs w:val="0"/>
          <w:sz w:val="24"/>
          <w:szCs w:val="24"/>
        </w:rPr>
        <w:t>root@pbx:/var/www/fusionpbx/themes/default/images#</w:t>
      </w:r>
      <w:r>
        <w:rPr>
          <w:rFonts w:hint="default" w:ascii="Abyssinica SIL" w:hAnsi="Abyssinica SIL" w:cs="Abyssinica SIL"/>
          <w:b/>
          <w:bCs/>
          <w:color w:val="auto"/>
          <w:sz w:val="24"/>
          <w:szCs w:val="24"/>
        </w:rPr>
        <w:t xml:space="preserve"> ls</w:t>
      </w:r>
    </w:p>
    <w:p>
      <w:pPr>
        <w:rPr>
          <w:rFonts w:hint="default"/>
        </w:rPr>
      </w:pPr>
      <w:r>
        <w:rPr>
          <w:rFonts w:hint="default"/>
        </w:rPr>
        <w:drawing>
          <wp:inline distT="0" distB="0" distL="114300" distR="114300">
            <wp:extent cx="5228590" cy="3390265"/>
            <wp:effectExtent l="0" t="0" r="10160" b="635"/>
            <wp:docPr id="52" name="Picture 5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4"/>
                    <pic:cNvPicPr>
                      <a:picLocks noChangeAspect="1"/>
                    </pic:cNvPicPr>
                  </pic:nvPicPr>
                  <pic:blipFill>
                    <a:blip r:embed="rId47"/>
                    <a:stretch>
                      <a:fillRect/>
                    </a:stretch>
                  </pic:blipFill>
                  <pic:spPr>
                    <a:xfrm>
                      <a:off x="0" y="0"/>
                      <a:ext cx="5228590" cy="3390265"/>
                    </a:xfrm>
                    <a:prstGeom prst="rect">
                      <a:avLst/>
                    </a:prstGeom>
                  </pic:spPr>
                </pic:pic>
              </a:graphicData>
            </a:graphic>
          </wp:inline>
        </w:drawing>
      </w:r>
    </w:p>
    <w:p>
      <w:pPr>
        <w:rPr>
          <w:rFonts w:hint="default" w:ascii="Abyssinica SIL" w:hAnsi="Abyssinica SIL" w:cs="Abyssinica SIL"/>
          <w:sz w:val="24"/>
          <w:szCs w:val="24"/>
        </w:rPr>
      </w:pPr>
      <w:r>
        <w:rPr>
          <w:rFonts w:hint="default" w:ascii="Abyssinica SIL" w:hAnsi="Abyssinica SIL" w:cs="Abyssinica SIL"/>
          <w:sz w:val="24"/>
          <w:szCs w:val="24"/>
        </w:rPr>
        <w:t>Untuk mengecek bisa mengunakan perintah ls</w:t>
      </w:r>
    </w:p>
    <w:p>
      <w:pPr>
        <w:rPr>
          <w:rFonts w:hint="default" w:ascii="Abyssinica SIL" w:hAnsi="Abyssinica SIL" w:cs="Abyssinica SIL"/>
          <w:sz w:val="24"/>
          <w:szCs w:val="24"/>
        </w:rPr>
      </w:pPr>
    </w:p>
    <w:p>
      <w:pPr>
        <w:rPr>
          <w:rFonts w:hint="default" w:ascii="Abyssinica SIL" w:hAnsi="Abyssinica SIL" w:cs="Abyssinica SIL"/>
          <w:sz w:val="24"/>
          <w:szCs w:val="24"/>
        </w:rPr>
      </w:pPr>
    </w:p>
    <w:p>
      <w:pPr>
        <w:rPr>
          <w:rFonts w:hint="default"/>
        </w:rPr>
      </w:pPr>
    </w:p>
    <w:p>
      <w:pPr>
        <w:rPr>
          <w:rFonts w:hint="default"/>
        </w:rPr>
      </w:pPr>
    </w:p>
    <w:p>
      <w:pPr>
        <w:rPr>
          <w:rFonts w:hint="default" w:ascii="Abyssinica SIL" w:hAnsi="Abyssinica SIL" w:cs="Abyssinica SIL"/>
          <w:color w:val="212121" w:themeColor="text1"/>
          <w:sz w:val="24"/>
          <w:szCs w:val="24"/>
          <w14:textFill>
            <w14:solidFill>
              <w14:schemeClr w14:val="tx1"/>
            </w14:solidFill>
          </w14:textFill>
        </w:rPr>
      </w:pPr>
      <w:r>
        <w:rPr>
          <w:rFonts w:hint="default" w:ascii="Abyssinica SIL" w:hAnsi="Abyssinica SIL" w:cs="Abyssinica SIL"/>
          <w:color w:val="212121" w:themeColor="text1"/>
          <w:sz w:val="24"/>
          <w:szCs w:val="24"/>
          <w14:textFill>
            <w14:solidFill>
              <w14:schemeClr w14:val="tx1"/>
            </w14:solidFill>
          </w14:textFill>
        </w:rPr>
        <w:t xml:space="preserve">Kemudain </w:t>
      </w:r>
      <w:r>
        <w:rPr>
          <w:rFonts w:hint="default" w:ascii="Abyssinica SIL" w:hAnsi="Abyssinica SIL" w:cs="Abyssinica SIL"/>
          <w:color w:val="212121" w:themeColor="text1"/>
          <w:sz w:val="24"/>
          <w:szCs w:val="24"/>
          <w14:textFill>
            <w14:solidFill>
              <w14:schemeClr w14:val="tx1"/>
            </w14:solidFill>
          </w14:textFill>
        </w:rPr>
        <w:t>restart fusionpbxnya</w:t>
      </w:r>
      <w:bookmarkStart w:id="0" w:name="_GoBack"/>
      <w:bookmarkEnd w:id="0"/>
    </w:p>
    <w:p>
      <w:pPr>
        <w:rPr>
          <w:rFonts w:hint="default" w:ascii="Abyssinica SIL" w:hAnsi="Abyssinica SIL" w:cs="Abyssinica SIL"/>
          <w:color w:val="212121" w:themeColor="text1"/>
          <w:sz w:val="24"/>
          <w:szCs w:val="24"/>
          <w14:textFill>
            <w14:solidFill>
              <w14:schemeClr w14:val="tx1"/>
            </w14:solidFill>
          </w14:textFill>
        </w:rPr>
      </w:pPr>
    </w:p>
    <w:p>
      <w:pPr>
        <w:rPr>
          <w:rFonts w:hint="default" w:ascii="Abyssinica SIL" w:hAnsi="Abyssinica SIL" w:cs="Abyssinica SIL"/>
          <w:b/>
          <w:bCs/>
          <w:color w:val="376092" w:themeColor="accent1" w:themeShade="BF"/>
          <w:sz w:val="24"/>
          <w:szCs w:val="24"/>
        </w:rPr>
      </w:pPr>
      <w:r>
        <w:rPr>
          <w:rFonts w:hint="default" w:ascii="Abyssinica SIL" w:hAnsi="Abyssinica SIL" w:cs="Abyssinica SIL"/>
          <w:b w:val="0"/>
          <w:bCs w:val="0"/>
          <w:sz w:val="24"/>
          <w:szCs w:val="24"/>
        </w:rPr>
        <w:t xml:space="preserve">root@pbx:/var/www/fusionpbx/themes/default/images# </w:t>
      </w:r>
      <w:r>
        <w:rPr>
          <w:rFonts w:hint="default" w:ascii="Abyssinica SIL" w:hAnsi="Abyssinica SIL" w:cs="Abyssinica SIL"/>
          <w:b/>
          <w:bCs/>
          <w:color w:val="auto"/>
          <w:sz w:val="24"/>
          <w:szCs w:val="24"/>
        </w:rPr>
        <w:t>service freeswitch restart</w:t>
      </w:r>
    </w:p>
    <w:p>
      <w:pPr>
        <w:rPr>
          <w:rFonts w:hint="default" w:ascii="Abyssinica SIL" w:hAnsi="Abyssinica SIL" w:cs="Abyssinica SIL"/>
          <w:b/>
          <w:bCs/>
          <w:sz w:val="24"/>
          <w:szCs w:val="24"/>
        </w:rPr>
      </w:pPr>
    </w:p>
    <w:p>
      <w:pPr>
        <w:rPr>
          <w:color w:val="212121" w:themeColor="text1"/>
          <w14:textFill>
            <w14:solidFill>
              <w14:schemeClr w14:val="tx1"/>
            </w14:solidFill>
          </w14:textFill>
        </w:rPr>
      </w:pPr>
      <w:r>
        <w:rPr>
          <w:rFonts w:hint="default" w:ascii="Abyssinica SIL" w:hAnsi="Abyssinica SIL" w:cs="Abyssinica SIL"/>
          <w:color w:val="212121" w:themeColor="text1"/>
          <w:sz w:val="24"/>
          <w:szCs w:val="24"/>
          <w14:textFill>
            <w14:solidFill>
              <w14:schemeClr w14:val="tx1"/>
            </w14:solidFill>
          </w14:textFill>
        </w:rPr>
        <w:t>Kemdian kita bisa ujicoba pada web browser untuk membuka fusionpbx nya.</w:t>
      </w:r>
    </w:p>
    <w:p>
      <w:pPr>
        <w:rPr>
          <w:color w:val="212121" w:themeColor="text1"/>
          <w14:textFill>
            <w14:solidFill>
              <w14:schemeClr w14:val="tx1"/>
            </w14:solidFill>
          </w14:textFill>
        </w:rPr>
      </w:pPr>
    </w:p>
    <w:p>
      <w:pPr>
        <w:rPr>
          <w:color w:val="212121" w:themeColor="text1"/>
          <w14:textFill>
            <w14:solidFill>
              <w14:schemeClr w14:val="tx1"/>
            </w14:solidFill>
          </w14:textFill>
        </w:rPr>
      </w:pPr>
      <w:r>
        <w:rPr>
          <w:color w:val="212121" w:themeColor="text1"/>
          <w14:textFill>
            <w14:solidFill>
              <w14:schemeClr w14:val="tx1"/>
            </w14:solidFill>
          </w14:textFill>
        </w:rPr>
        <w:drawing>
          <wp:inline distT="0" distB="0" distL="114300" distR="114300">
            <wp:extent cx="5268595" cy="2962275"/>
            <wp:effectExtent l="0" t="0" r="8255" b="9525"/>
            <wp:docPr id="50" name="Picture 50" descr="Screenshot from 2018-12-03 11-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from 2018-12-03 11-28-52"/>
                    <pic:cNvPicPr>
                      <a:picLocks noChangeAspect="1"/>
                    </pic:cNvPicPr>
                  </pic:nvPicPr>
                  <pic:blipFill>
                    <a:blip r:embed="rId49"/>
                    <a:stretch>
                      <a:fillRect/>
                    </a:stretch>
                  </pic:blipFill>
                  <pic:spPr>
                    <a:xfrm>
                      <a:off x="0" y="0"/>
                      <a:ext cx="5268595" cy="2962275"/>
                    </a:xfrm>
                    <a:prstGeom prst="rect">
                      <a:avLst/>
                    </a:prstGeom>
                  </pic:spPr>
                </pic:pic>
              </a:graphicData>
            </a:graphic>
          </wp:inline>
        </w:drawing>
      </w:r>
    </w:p>
    <w:p>
      <w:pPr>
        <w:rPr>
          <w:color w:val="212121" w:themeColor="text1"/>
          <w14:textFill>
            <w14:solidFill>
              <w14:schemeClr w14:val="tx1"/>
            </w14:solidFill>
          </w14:textFill>
        </w:rPr>
      </w:pPr>
    </w:p>
    <w:p>
      <w:pPr>
        <w:rPr>
          <w:color w:val="212121" w:themeColor="text1"/>
          <w14:textFill>
            <w14:solidFill>
              <w14:schemeClr w14:val="tx1"/>
            </w14:solidFill>
          </w14:textFill>
        </w:rPr>
      </w:pPr>
      <w:r>
        <w:rPr>
          <w:color w:val="212121" w:themeColor="text1"/>
          <w14:textFill>
            <w14:solidFill>
              <w14:schemeClr w14:val="tx1"/>
            </w14:solidFill>
          </w14:textFill>
        </w:rPr>
        <w:t>Kurang lebih tampilan jika berhasil seperti gambar di atas.</w:t>
      </w:r>
    </w:p>
    <w:p>
      <w:pPr>
        <w:rPr>
          <w:color w:val="212121" w:themeColor="text1"/>
          <w14:textFill>
            <w14:solidFill>
              <w14:schemeClr w14:val="tx1"/>
            </w14:solidFill>
          </w14:textFill>
        </w:rPr>
      </w:pPr>
    </w:p>
    <w:p>
      <w:pPr>
        <w:jc w:val="both"/>
        <w:rPr>
          <w:rFonts w:hint="default" w:ascii="Abyssinica SIL" w:hAnsi="Abyssinica SIL" w:cs="Abyssinica SIL"/>
          <w:b w:val="0"/>
          <w:bCs w:val="0"/>
          <w:i w:val="0"/>
          <w:iCs w:val="0"/>
          <w:sz w:val="24"/>
          <w:szCs w:val="24"/>
        </w:rPr>
      </w:pPr>
    </w:p>
    <w:p>
      <w:pPr>
        <w:jc w:val="both"/>
        <w:rPr>
          <w:rFonts w:hint="default" w:ascii="Abyssinica SIL" w:hAnsi="Abyssinica SIL" w:cs="Abyssinica SIL"/>
          <w:b/>
          <w:bCs/>
          <w:i w:val="0"/>
          <w:iCs w:val="0"/>
          <w:sz w:val="24"/>
          <w:szCs w:val="24"/>
        </w:rPr>
      </w:pPr>
    </w:p>
    <w:p>
      <w:pPr>
        <w:jc w:val="both"/>
        <w:rPr>
          <w:rFonts w:hint="default" w:ascii="Abyssinica SIL" w:hAnsi="Abyssinica SIL" w:cs="Abyssinica SIL"/>
          <w:b w:val="0"/>
          <w:bCs w:val="0"/>
          <w:i w:val="0"/>
          <w:iCs w:val="0"/>
          <w:sz w:val="24"/>
          <w:szCs w:val="24"/>
        </w:rPr>
      </w:pPr>
    </w:p>
    <w:p>
      <w:pPr>
        <w:rPr>
          <w:rFonts w:hint="default" w:ascii="Abyssinica SIL" w:hAnsi="Abyssinica SIL" w:cs="Abyssinica SIL"/>
          <w:b w:val="0"/>
          <w:bCs w:val="0"/>
          <w:color w:val="212121" w:themeColor="text1"/>
          <w:sz w:val="24"/>
          <w:szCs w:val="24"/>
          <w14:textFill>
            <w14:solidFill>
              <w14:schemeClr w14:val="tx1"/>
            </w14:solidFill>
          </w14:textFill>
        </w:rPr>
      </w:pPr>
    </w:p>
    <w:p>
      <w:pPr>
        <w:rPr>
          <w:rFonts w:hint="default" w:ascii="Abyssinica SIL" w:hAnsi="Abyssinica SIL" w:cs="Abyssinica SIL"/>
          <w:b w:val="0"/>
          <w:bCs w:val="0"/>
          <w:color w:val="212121" w:themeColor="text1"/>
          <w:sz w:val="24"/>
          <w:szCs w:val="24"/>
          <w14:textFill>
            <w14:solidFill>
              <w14:schemeClr w14:val="tx1"/>
            </w14:solidFill>
          </w14:textFill>
        </w:rPr>
      </w:pPr>
    </w:p>
    <w:p>
      <w:pPr>
        <w:rPr>
          <w:b w:val="0"/>
          <w:bCs w:val="0"/>
          <w:color w:val="212121" w:themeColor="text1"/>
          <w14:textFill>
            <w14:solidFill>
              <w14:schemeClr w14:val="tx1"/>
            </w14:solidFill>
          </w14:textFill>
        </w:rPr>
      </w:pPr>
    </w:p>
    <w:p>
      <w:pPr>
        <w:rPr>
          <w:b w:val="0"/>
          <w:bCs w:val="0"/>
          <w:color w:val="212121" w:themeColor="text1"/>
          <w14:textFill>
            <w14:solidFill>
              <w14:schemeClr w14:val="tx1"/>
            </w14:solidFill>
          </w14:textFill>
        </w:rPr>
      </w:pPr>
    </w:p>
    <w:p>
      <w:pPr>
        <w:rPr>
          <w:b w:val="0"/>
          <w:bCs w:val="0"/>
          <w:color w:val="212121" w:themeColor="text1"/>
          <w14:textFill>
            <w14:solidFill>
              <w14:schemeClr w14:val="tx1"/>
            </w14:solidFill>
          </w14:textFill>
        </w:rPr>
      </w:pPr>
    </w:p>
    <w:p>
      <w:pPr>
        <w:rPr>
          <w:b w:val="0"/>
          <w:bCs w:val="0"/>
          <w:color w:val="212121" w:themeColor="text1"/>
          <w14:textFill>
            <w14:solidFill>
              <w14:schemeClr w14:val="tx1"/>
            </w14:solidFill>
          </w14:textFill>
        </w:rPr>
      </w:pPr>
    </w:p>
    <w:p>
      <w:pPr>
        <w:jc w:val="both"/>
        <w:rPr>
          <w:sz w:val="24"/>
          <w:szCs w:val="24"/>
          <w:lang w:val="en-US"/>
        </w:rPr>
      </w:pPr>
      <w:r>
        <w:rPr>
          <w:sz w:val="24"/>
          <w:szCs w:val="24"/>
          <w:lang w:val="en-US"/>
        </w:rPr>
        <w:br w:type="textWrapping"/>
      </w:r>
    </w:p>
    <w:p>
      <w:pPr>
        <w:jc w:val="both"/>
        <w:rPr>
          <w:rFonts w:hint="default" w:ascii="Abyssinica SIL" w:hAnsi="Abyssinica SIL" w:cs="Abyssinica SIL"/>
          <w:sz w:val="24"/>
          <w:szCs w:val="24"/>
          <w:lang w:val="en-US"/>
        </w:rPr>
      </w:pPr>
    </w:p>
    <w:p>
      <w:pPr>
        <w:pStyle w:val="2"/>
      </w:pPr>
    </w:p>
    <w:p>
      <w:pPr>
        <w:jc w:val="both"/>
        <w:rPr>
          <w:sz w:val="24"/>
          <w:lang w:val="en-US"/>
        </w:rPr>
      </w:pPr>
      <w:r>
        <w:rPr>
          <w:sz w:val="24"/>
          <w:szCs w:val="24"/>
          <w:lang w:val="en-US"/>
        </w:rPr>
        <w:br w:type="textWrapping"/>
      </w:r>
    </w:p>
    <w:p>
      <w:pPr>
        <w:jc w:val="both"/>
        <w:rPr>
          <w:b/>
          <w:sz w:val="24"/>
          <w:szCs w:val="24"/>
          <w:lang w:val="en-US"/>
        </w:rPr>
      </w:pPr>
    </w:p>
    <w:p>
      <w:pPr>
        <w:jc w:val="both"/>
        <w:rPr>
          <w:b/>
          <w:sz w:val="24"/>
          <w:szCs w:val="24"/>
          <w:lang w:val="en-US"/>
        </w:rPr>
      </w:pPr>
    </w:p>
    <w:p>
      <w:pPr>
        <w:jc w:val="both"/>
        <w:rPr>
          <w:b/>
          <w:sz w:val="24"/>
          <w:szCs w:val="24"/>
          <w:lang w:val="en-US"/>
        </w:rPr>
      </w:pPr>
    </w:p>
    <w:p>
      <w:pPr>
        <w:jc w:val="both"/>
        <w:rPr>
          <w:b/>
          <w:sz w:val="24"/>
          <w:szCs w:val="24"/>
          <w:lang w:val="en-US"/>
        </w:rPr>
      </w:pPr>
    </w:p>
    <w:p>
      <w:pPr>
        <w:jc w:val="both"/>
        <w:rPr>
          <w:b/>
          <w:sz w:val="24"/>
          <w:szCs w:val="24"/>
          <w:lang w:val="en-US"/>
        </w:rPr>
      </w:pPr>
    </w:p>
    <w:p>
      <w:pPr>
        <w:jc w:val="both"/>
        <w:rPr>
          <w:b/>
          <w:sz w:val="24"/>
          <w:szCs w:val="24"/>
          <w:lang w:val="en-US"/>
        </w:rPr>
      </w:pPr>
    </w:p>
    <w:sectPr>
      <w:headerReference r:id="rId3" w:type="default"/>
      <w:footerReference r:id="rId4" w:type="default"/>
      <w:pgSz w:w="11906" w:h="16838"/>
      <w:pgMar w:top="1699" w:right="1440" w:bottom="1411" w:left="1440" w:header="706" w:footer="706"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Calibri">
    <w:altName w:val="DejaVu Sans"/>
    <w:panose1 w:val="020F0502020204030204"/>
    <w:charset w:val="86"/>
    <w:family w:val="swiss"/>
    <w:pitch w:val="default"/>
    <w:sig w:usb0="00000000" w:usb1="00000000" w:usb2="00000001" w:usb3="00000000" w:csb0="0000019F" w:csb1="00000000"/>
  </w:font>
  <w:font w:name="Verdana">
    <w:altName w:val="Ubuntu"/>
    <w:panose1 w:val="020B0604030504040204"/>
    <w:charset w:val="00"/>
    <w:family w:val="swiss"/>
    <w:pitch w:val="default"/>
    <w:sig w:usb0="00000000" w:usb1="00000000" w:usb2="00000010" w:usb3="00000000" w:csb0="0000019F" w:csb1="00000000"/>
  </w:font>
  <w:font w:name="Cambria">
    <w:altName w:val="Noto Sans Syriac Eastern"/>
    <w:panose1 w:val="02040503050406030204"/>
    <w:charset w:val="00"/>
    <w:family w:val="roman"/>
    <w:pitch w:val="default"/>
    <w:sig w:usb0="00000000" w:usb1="00000000" w:usb2="02000000" w:usb3="00000000" w:csb0="0000019F" w:csb1="00000000"/>
  </w:font>
  <w:font w:name="SimSun">
    <w:altName w:val="WenQuanYi Micro Hei"/>
    <w:panose1 w:val="02010600030101010101"/>
    <w:charset w:val="86"/>
    <w:family w:val="auto"/>
    <w:pitch w:val="default"/>
    <w:sig w:usb0="00000000" w:usb1="00000000" w:usb2="00000010" w:usb3="00000000" w:csb0="00040001" w:csb1="00000000"/>
  </w:font>
  <w:font w:name="Tahoma">
    <w:altName w:val="Ubuntu"/>
    <w:panose1 w:val="020B0604030504040204"/>
    <w:charset w:val="00"/>
    <w:family w:val="swiss"/>
    <w:pitch w:val="default"/>
    <w:sig w:usb0="00000000" w:usb1="00000000" w:usb2="00000000" w:usb3="00000000" w:csb0="00000001" w:csb1="00000000"/>
  </w:font>
  <w:font w:name="Calisto MT">
    <w:altName w:val="FreeSerif"/>
    <w:panose1 w:val="02040603050505030304"/>
    <w:charset w:val="00"/>
    <w:family w:val="roman"/>
    <w:pitch w:val="default"/>
    <w:sig w:usb0="00000000" w:usb1="00000000" w:usb2="00000000" w:usb3="00000000" w:csb0="00000001" w:csb1="00000000"/>
  </w:font>
  <w:font w:name="Abyssinica SIL">
    <w:panose1 w:val="02000603020000020004"/>
    <w:charset w:val="00"/>
    <w:family w:val="auto"/>
    <w:pitch w:val="default"/>
    <w:sig w:usb0="800000EF" w:usb1="5000A04B" w:usb2="00000828" w:usb3="00000000" w:csb0="20000001" w:csb1="00000000"/>
  </w:font>
  <w:font w:name="东文宋体">
    <w:altName w:val="WenQuanYi Micro Hei"/>
    <w:panose1 w:val="00000000000000000000"/>
    <w:charset w:val="00"/>
    <w:family w:val="auto"/>
    <w:pitch w:val="default"/>
    <w:sig w:usb0="00000000" w:usb1="00000000" w:usb2="00000000" w:usb3="00000000" w:csb0="00000000" w:csb1="00000000"/>
  </w:font>
  <w:font w:name="Gill Sans MT">
    <w:altName w:val="FreeSans"/>
    <w:panose1 w:val="020B0502020104020203"/>
    <w:charset w:val="00"/>
    <w:family w:val="swiss"/>
    <w:pitch w:val="default"/>
    <w:sig w:usb0="00000000" w:usb1="00000000" w:usb2="00000000" w:usb3="00000000" w:csb0="00000003" w:csb1="00000000"/>
  </w:font>
  <w:font w:name="Trebuchet MS">
    <w:altName w:val="Garuda"/>
    <w:panose1 w:val="020B0603020202020204"/>
    <w:charset w:val="00"/>
    <w:family w:val="swiss"/>
    <w:pitch w:val="default"/>
    <w:sig w:usb0="00000000" w:usb1="00000000" w:usb2="00000000" w:usb3="00000000" w:csb0="0000009F" w:csb1="00000000"/>
  </w:font>
  <w:font w:name="Corbel">
    <w:altName w:val="FreeSans"/>
    <w:panose1 w:val="020B0503020204020204"/>
    <w:charset w:val="00"/>
    <w:family w:val="swiss"/>
    <w:pitch w:val="default"/>
    <w:sig w:usb0="00000000" w:usb1="00000000" w:usb2="00000000" w:usb3="00000000" w:csb0="0000019F" w:csb1="00000000"/>
  </w:font>
  <w:font w:name="DejaVu Sans">
    <w:panose1 w:val="020B0603030804020204"/>
    <w:charset w:val="00"/>
    <w:family w:val="auto"/>
    <w:pitch w:val="default"/>
    <w:sig w:usb0="E7006EFF" w:usb1="D200FDFF" w:usb2="0A246029" w:usb3="0400200C" w:csb0="600001FF" w:csb1="DFFF0000"/>
  </w:font>
  <w:font w:name="DejaVu Sans">
    <w:panose1 w:val="020B0603030804020204"/>
    <w:charset w:val="86"/>
    <w:family w:val="swiss"/>
    <w:pitch w:val="default"/>
    <w:sig w:usb0="E7006EFF" w:usb1="D200FDFF" w:usb2="0A246029" w:usb3="0400200C" w:csb0="600001FF" w:csb1="DFFF0000"/>
  </w:font>
  <w:font w:name="FreeSans">
    <w:panose1 w:val="020B0504020202020204"/>
    <w:charset w:val="00"/>
    <w:family w:val="auto"/>
    <w:pitch w:val="default"/>
    <w:sig w:usb0="E4839EFF" w:usb1="4600FDFF" w:usb2="000030A0" w:usb3="00000584" w:csb0="600001BF" w:csb1="DFF70000"/>
  </w:font>
  <w:font w:name="Garuda">
    <w:panose1 w:val="020B0604020202020204"/>
    <w:charset w:val="00"/>
    <w:family w:val="auto"/>
    <w:pitch w:val="default"/>
    <w:sig w:usb0="8100006F" w:usb1="50002008" w:usb2="00000000" w:usb3="00000000" w:csb0="00010001" w:csb1="00000000"/>
  </w:font>
  <w:font w:name="WenQuanYi Micro Hei">
    <w:panose1 w:val="020B0606030804020204"/>
    <w:charset w:val="86"/>
    <w:family w:val="auto"/>
    <w:pitch w:val="default"/>
    <w:sig w:usb0="E10002EF" w:usb1="6BDFFCFB" w:usb2="00800036" w:usb3="00000000" w:csb0="603E019F" w:csb1="DFD70000"/>
  </w:font>
  <w:font w:name="Ubuntu">
    <w:panose1 w:val="020B0604030602030204"/>
    <w:charset w:val="00"/>
    <w:family w:val="auto"/>
    <w:pitch w:val="default"/>
    <w:sig w:usb0="E00002FF" w:usb1="5000205B" w:usb2="00000000" w:usb3="00000000" w:csb0="2000009F" w:csb1="56010000"/>
  </w:font>
  <w:font w:name="Noto Sans Syriac Eastern">
    <w:panose1 w:val="02040503050306020203"/>
    <w:charset w:val="86"/>
    <w:family w:val="auto"/>
    <w:pitch w:val="default"/>
    <w:sig w:usb0="00000000" w:usb1="00000000" w:usb2="00000080" w:usb3="00000000" w:csb0="203E0161" w:csb1="D7FF0000"/>
  </w:font>
  <w:font w:name="aakar">
    <w:panose1 w:val="02000600040000000000"/>
    <w:charset w:val="00"/>
    <w:family w:val="auto"/>
    <w:pitch w:val="default"/>
    <w:sig w:usb0="80040001" w:usb1="00002000" w:usb2="00000000" w:usb3="00000000" w:csb0="20000000" w:csb1="80000000"/>
  </w:font>
  <w:font w:name="FreeSerif">
    <w:panose1 w:val="02020603050405020304"/>
    <w:charset w:val="00"/>
    <w:family w:val="auto"/>
    <w:pitch w:val="default"/>
    <w:sig w:usb0="E59FAFFF" w:usb1="C200FDFF" w:usb2="43501B29" w:usb3="04000043" w:csb0="6001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autoSpaceDE w:val="0"/>
      <w:autoSpaceDN w:val="0"/>
      <w:adjustRightInd w:val="0"/>
      <w:ind w:right="-472"/>
      <w:jc w:val="right"/>
      <w:rPr>
        <w:rFonts w:ascii="Gill Sans MT" w:hAnsi="Gill Sans MT" w:cs="Gill Sans MT"/>
        <w:sz w:val="16"/>
        <w:szCs w:val="16"/>
      </w:rPr>
    </w:pPr>
    <w:r>
      <mc:AlternateContent>
        <mc:Choice Requires="wps">
          <w:drawing>
            <wp:anchor distT="0" distB="0" distL="114300" distR="114300" simplePos="0" relativeHeight="251658240" behindDoc="0" locked="0" layoutInCell="1" allowOverlap="1">
              <wp:simplePos x="0" y="0"/>
              <wp:positionH relativeFrom="column">
                <wp:posOffset>-691515</wp:posOffset>
              </wp:positionH>
              <wp:positionV relativeFrom="paragraph">
                <wp:posOffset>107315</wp:posOffset>
              </wp:positionV>
              <wp:extent cx="7158355" cy="495300"/>
              <wp:effectExtent l="0" t="0" r="4445" b="0"/>
              <wp:wrapNone/>
              <wp:docPr id="9" name="Rectangle 16"/>
              <wp:cNvGraphicFramePr/>
              <a:graphic xmlns:a="http://schemas.openxmlformats.org/drawingml/2006/main">
                <a:graphicData uri="http://schemas.microsoft.com/office/word/2010/wordprocessingShape">
                  <wps:wsp>
                    <wps:cNvSpPr/>
                    <wps:spPr>
                      <a:xfrm>
                        <a:off x="0" y="0"/>
                        <a:ext cx="7158355" cy="495300"/>
                      </a:xfrm>
                      <a:prstGeom prst="rect">
                        <a:avLst/>
                      </a:prstGeom>
                      <a:solidFill>
                        <a:srgbClr val="FFC000"/>
                      </a:solidFill>
                      <a:ln w="38100">
                        <a:noFill/>
                      </a:ln>
                    </wps:spPr>
                    <wps:txbx>
                      <w:txbxContent>
                        <w:p>
                          <w:pPr>
                            <w:rPr>
                              <w:rFonts w:ascii="Trebuchet MS" w:hAnsi="Trebuchet MS"/>
                              <w:b/>
                              <w:sz w:val="16"/>
                              <w:szCs w:val="16"/>
                              <w:lang w:val="en-US"/>
                            </w:rPr>
                          </w:pPr>
                          <w:r>
                            <w:rPr>
                              <w:rFonts w:ascii="Trebuchet MS" w:hAnsi="Trebuchet MS"/>
                              <w:b/>
                              <w:sz w:val="16"/>
                              <w:szCs w:val="16"/>
                              <w:lang w:val="en-US"/>
                            </w:rPr>
                            <w:t>PT. APLIKA KARYA SOLUSI BISNIS</w:t>
                          </w:r>
                        </w:p>
                        <w:p>
                          <w:pPr>
                            <w:rPr>
                              <w:rFonts w:ascii="Trebuchet MS" w:hAnsi="Trebuchet MS"/>
                              <w:sz w:val="16"/>
                              <w:szCs w:val="16"/>
                              <w:lang w:val="en-US"/>
                            </w:rPr>
                          </w:pPr>
                          <w:r>
                            <w:rPr>
                              <w:rFonts w:ascii="Trebuchet MS" w:hAnsi="Trebuchet MS"/>
                              <w:sz w:val="16"/>
                              <w:szCs w:val="16"/>
                              <w:lang w:val="en-US"/>
                            </w:rPr>
                            <w:t>Grand Slipi Tower Lantai 42G – 42H, Jl. S. Parman Kav. 22 – 24, Slipi. Jakarta Barat 11480. Telp. 021-30499504</w:t>
                          </w:r>
                        </w:p>
                      </w:txbxContent>
                    </wps:txbx>
                    <wps:bodyPr upright="1"/>
                  </wps:wsp>
                </a:graphicData>
              </a:graphic>
            </wp:anchor>
          </w:drawing>
        </mc:Choice>
        <mc:Fallback>
          <w:pict>
            <v:rect id="Rectangle 16" o:spid="_x0000_s1026" o:spt="1" style="position:absolute;left:0pt;margin-left:-54.45pt;margin-top:8.45pt;height:39pt;width:563.65pt;z-index:251658240;mso-width-relative:page;mso-height-relative:page;" fillcolor="#FFC000" filled="t" stroked="f" coordsize="21600,21600" o:gfxdata="UEsFBgAAAAAAAAAAAAAAAAAAAAAAAFBLAwQKAAAAAACHTuJAAAAAAAAAAAAAAAAABAAAAGRycy9Q&#10;SwMEFAAAAAgAh07iQCAYB9naAAAACwEAAA8AAABkcnMvZG93bnJldi54bWxNj8FOwzAMhu9IvENk&#10;JG5b0mmUtjTdYRIc0C50CIlb1pi2onGqJts6nh7vBCfL+j/9/lxuZjeIE06h96QhWSoQSI23PbUa&#10;3vfPiwxEiIasGTyhhgsG2FS3N6UprD/TG57q2AouoVAYDV2MYyFlaDp0Jiz9iMTZl5+cibxOrbST&#10;OXO5G+RKqVQ60xNf6MyI2w6b7/roNOy2s1297B6l+/ips89X/5Be0lHr+7tEPYGIOMc/GK76rA4V&#10;Ox38kWwQg4ZForKcWU5SnldCJdkaxEFDvs5BVqX8/0P1C1BLAwQUAAAACACHTuJA5oVN1ZwBAAAq&#10;AwAADgAAAGRycy9lMm9Eb2MueG1srVJNb9swDL0X2H8QdF9sN0ubGnF6aJFdhq1otx+gyJItQBIF&#10;So2dfz9KSdN93IZdKFKkHvketbmfnWUHhdGA73izqDlTXkJv/NDxH993H9ecxSR8Lyx41fGjivx+&#10;++FqM4VWXcMItlfICMTHdgodH1MKbVVFOSon4gKC8pTUgE4kCnGoehQToTtbXdf1TTUB9gFBqhjp&#10;9vGU5NuCr7WS6ZvWUSVmO06zpWKx2H221XYj2gFFGI08jyH+YQonjKemF6hHkQR7RfMXlDMSIYJO&#10;CwmuAq2NVIUDsWnqP9i8jCKowoXEieEiU/x/sPLr4QmZ6Tt+x5kXjlb0TKIJP1jFmpuszxRiS2Uv&#10;4QnPUSQ3k501unwSDTYXTY8XTdWcmKTL22a1Xq5WnEnKfbpbLesievX+OmBMnxU4lp2OI7UvUorD&#10;l5ioI5W+leRmEazpd8baEuCwf7DIDoL2u9s91Bf038qsZ1PHl+uG0vmZhwxwwraeWmSOJ1bZS/N+&#10;PlPdQ38kgV4DmmGk6ZqsSCmnhZTZzp8nb/zXuFS9f/Ht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CAYB9naAAAACwEAAA8AAAAAAAAAAQAgAAAAOAAAAGRycy9kb3ducmV2LnhtbFBLAQIUABQAAAAI&#10;AIdO4kDmhU3VnAEAACoDAAAOAAAAAAAAAAEAIAAAAD8BAABkcnMvZTJvRG9jLnhtbFBLBQYAAAAA&#10;BgAGAFkBAABNBQAAAAA=&#10;">
              <v:fill on="t" focussize="0,0"/>
              <v:stroke on="f" weight="3pt"/>
              <v:imagedata o:title=""/>
              <o:lock v:ext="edit" aspectratio="f"/>
              <v:textbox>
                <w:txbxContent>
                  <w:p>
                    <w:pPr>
                      <w:rPr>
                        <w:rFonts w:ascii="Trebuchet MS" w:hAnsi="Trebuchet MS"/>
                        <w:b/>
                        <w:sz w:val="16"/>
                        <w:szCs w:val="16"/>
                        <w:lang w:val="en-US"/>
                      </w:rPr>
                    </w:pPr>
                    <w:r>
                      <w:rPr>
                        <w:rFonts w:ascii="Trebuchet MS" w:hAnsi="Trebuchet MS"/>
                        <w:b/>
                        <w:sz w:val="16"/>
                        <w:szCs w:val="16"/>
                        <w:lang w:val="en-US"/>
                      </w:rPr>
                      <w:t>PT. APLIKA KARYA SOLUSI BISNIS</w:t>
                    </w:r>
                  </w:p>
                  <w:p>
                    <w:pPr>
                      <w:rPr>
                        <w:rFonts w:ascii="Trebuchet MS" w:hAnsi="Trebuchet MS"/>
                        <w:sz w:val="16"/>
                        <w:szCs w:val="16"/>
                        <w:lang w:val="en-US"/>
                      </w:rPr>
                    </w:pPr>
                    <w:r>
                      <w:rPr>
                        <w:rFonts w:ascii="Trebuchet MS" w:hAnsi="Trebuchet MS"/>
                        <w:sz w:val="16"/>
                        <w:szCs w:val="16"/>
                        <w:lang w:val="en-US"/>
                      </w:rPr>
                      <w:t>Grand Slipi Tower Lantai 42G – 42H, Jl. S. Parman Kav. 22 – 24, Slipi. Jakarta Barat 11480. Telp. 021-30499504</w:t>
                    </w:r>
                  </w:p>
                </w:txbxContent>
              </v:textbox>
            </v:rect>
          </w:pict>
        </mc:Fallback>
      </mc:AlternateContent>
    </w:r>
    <w:r>
      <w:rPr>
        <w:lang w:val="en-US" w:eastAsia="en-US"/>
      </w:rPr>
      <mc:AlternateContent>
        <mc:Choice Requires="wps">
          <w:drawing>
            <wp:anchor distT="36195" distB="36195" distL="36195" distR="36195" simplePos="0" relativeHeight="251656192" behindDoc="0" locked="0" layoutInCell="1" allowOverlap="1">
              <wp:simplePos x="0" y="0"/>
              <wp:positionH relativeFrom="column">
                <wp:posOffset>457200</wp:posOffset>
              </wp:positionH>
              <wp:positionV relativeFrom="paragraph">
                <wp:posOffset>8946515</wp:posOffset>
              </wp:positionV>
              <wp:extent cx="2998470" cy="1311910"/>
              <wp:effectExtent l="0" t="0" r="0" b="0"/>
              <wp:wrapNone/>
              <wp:docPr id="7" name="Text Box 4"/>
              <wp:cNvGraphicFramePr/>
              <a:graphic xmlns:a="http://schemas.openxmlformats.org/drawingml/2006/main">
                <a:graphicData uri="http://schemas.microsoft.com/office/word/2010/wordprocessingShape">
                  <wps:wsp>
                    <wps:cNvSpPr txBox="1"/>
                    <wps:spPr>
                      <a:xfrm>
                        <a:off x="0" y="0"/>
                        <a:ext cx="2998470" cy="1311910"/>
                      </a:xfrm>
                      <a:prstGeom prst="rect">
                        <a:avLst/>
                      </a:prstGeom>
                      <a:noFill/>
                      <a:ln w="9525">
                        <a:noFill/>
                      </a:ln>
                    </wps:spPr>
                    <wps:txbx>
                      <w:txbxContent>
                        <w:p>
                          <w:pPr>
                            <w:widowControl w:val="0"/>
                            <w:spacing w:before="40"/>
                            <w:rPr>
                              <w:rFonts w:ascii="Corbel" w:hAnsi="Corbel" w:cs="Corbel"/>
                              <w:b/>
                              <w:bCs/>
                              <w:sz w:val="22"/>
                              <w:szCs w:val="22"/>
                            </w:rPr>
                          </w:pPr>
                          <w:r>
                            <w:rPr>
                              <w:rFonts w:ascii="Corbel" w:hAnsi="Corbel" w:cs="Corbel"/>
                              <w:b/>
                              <w:bCs/>
                              <w:sz w:val="22"/>
                              <w:szCs w:val="22"/>
                            </w:rPr>
                            <w:t>Laporan ini disajikan oleh :</w:t>
                          </w:r>
                        </w:p>
                        <w:p>
                          <w:pPr>
                            <w:widowControl w:val="0"/>
                            <w:spacing w:before="120"/>
                            <w:rPr>
                              <w:rFonts w:ascii="Corbel" w:hAnsi="Corbel" w:cs="Corbel"/>
                              <w:b/>
                              <w:bCs/>
                              <w:sz w:val="24"/>
                              <w:szCs w:val="24"/>
                            </w:rPr>
                          </w:pPr>
                          <w:r>
                            <w:rPr>
                              <w:rFonts w:ascii="Corbel" w:hAnsi="Corbel" w:cs="Corbel"/>
                              <w:b/>
                              <w:bCs/>
                              <w:sz w:val="24"/>
                              <w:szCs w:val="24"/>
                            </w:rPr>
                            <w:t xml:space="preserve">PT. APLIKA CAPITA TELEMEDIA </w:t>
                          </w:r>
                        </w:p>
                        <w:p>
                          <w:pPr>
                            <w:widowControl w:val="0"/>
                            <w:rPr>
                              <w:rFonts w:ascii="Corbel" w:hAnsi="Corbel" w:cs="Corbel"/>
                              <w:sz w:val="22"/>
                              <w:szCs w:val="22"/>
                            </w:rPr>
                          </w:pPr>
                          <w:r>
                            <w:rPr>
                              <w:rFonts w:ascii="Corbel" w:hAnsi="Corbel" w:cs="Corbel"/>
                              <w:sz w:val="22"/>
                              <w:szCs w:val="22"/>
                            </w:rPr>
                            <w:t xml:space="preserve">Mayapada Tower 11th floor, </w:t>
                          </w:r>
                        </w:p>
                        <w:p>
                          <w:pPr>
                            <w:widowControl w:val="0"/>
                            <w:rPr>
                              <w:rFonts w:ascii="Corbel" w:hAnsi="Corbel" w:cs="Corbel"/>
                              <w:sz w:val="22"/>
                              <w:szCs w:val="22"/>
                            </w:rPr>
                          </w:pPr>
                          <w:r>
                            <w:rPr>
                              <w:rFonts w:ascii="Corbel" w:hAnsi="Corbel" w:cs="Corbel"/>
                              <w:sz w:val="22"/>
                              <w:szCs w:val="22"/>
                            </w:rPr>
                            <w:t>Jl. Jend. Sudirman Kav. 28 Jakarta 12920</w:t>
                          </w:r>
                        </w:p>
                        <w:p>
                          <w:pPr>
                            <w:widowControl w:val="0"/>
                            <w:rPr>
                              <w:rFonts w:ascii="Corbel" w:hAnsi="Corbel" w:cs="Corbel"/>
                              <w:sz w:val="22"/>
                              <w:szCs w:val="22"/>
                            </w:rPr>
                          </w:pPr>
                          <w:r>
                            <w:rPr>
                              <w:rFonts w:ascii="Corbel" w:hAnsi="Corbel" w:cs="Corbel"/>
                              <w:sz w:val="22"/>
                              <w:szCs w:val="22"/>
                            </w:rPr>
                            <w:t>Phone. (62-21) 528 973 85, Fax. (62-21) 528 973 99</w:t>
                          </w:r>
                        </w:p>
                        <w:p>
                          <w:pPr>
                            <w:widowControl w:val="0"/>
                            <w:rPr>
                              <w:rFonts w:ascii="Corbel" w:hAnsi="Corbel" w:cs="Corbel"/>
                              <w:sz w:val="22"/>
                              <w:szCs w:val="22"/>
                            </w:rPr>
                          </w:pPr>
                          <w:r>
                            <w:rPr>
                              <w:rFonts w:ascii="Corbel" w:hAnsi="Corbel" w:cs="Corbel"/>
                              <w:sz w:val="22"/>
                              <w:szCs w:val="22"/>
                            </w:rPr>
                            <w:t>Email : info@aplikabiz.com</w:t>
                          </w:r>
                        </w:p>
                      </w:txbxContent>
                    </wps:txbx>
                    <wps:bodyPr lIns="36576" tIns="36576" rIns="36576" bIns="36576" upright="1"/>
                  </wps:wsp>
                </a:graphicData>
              </a:graphic>
            </wp:anchor>
          </w:drawing>
        </mc:Choice>
        <mc:Fallback>
          <w:pict>
            <v:shape id="Text Box 4" o:spid="_x0000_s1026" o:spt="202" type="#_x0000_t202" style="position:absolute;left:0pt;margin-left:36pt;margin-top:704.45pt;height:103.3pt;width:236.1pt;z-index:251656192;mso-width-relative:page;mso-height-relative:page;" filled="f" stroked="f" coordsize="21600,21600" o:gfxdata="UEsFBgAAAAAAAAAAAAAAAAAAAAAAAFBLAwQKAAAAAACHTuJAAAAAAAAAAAAAAAAABAAAAGRycy9Q&#10;SwMEFAAAAAgAh07iQFWbjZDbAAAADAEAAA8AAABkcnMvZG93bnJldi54bWxNj8FOwzAQRO9I/IO1&#10;SNyonSgpJcSpRKGVUE8tSHB0YxNH2OsodtPC17Oc4Lizo5k39fLsHZvMGPuAErKZAGawDbrHTsLr&#10;y/pmASwmhVq5gEbCl4mwbC4valXpcMKdmfapYxSCsVISbEpDxXlsrfEqzsJgkH4fYfQq0Tl2XI/q&#10;ROHe8VyIOfeqR2qwajAra9rP/dFLGL+f1u55w323eXufkn58WO22Vsrrq0zcA0vmnP7M8ItP6NAQ&#10;0yEcUUfmJNzmNCWRXojFHTBylEWRAzuQNM/KEnhT8/8jmh9QSwMEFAAAAAgAh07iQNlvo2mdAQAA&#10;PQMAAA4AAABkcnMvZTJvRG9jLnhtbK1SXUsjMRR9X9j/EPK+nU61rR06FURcFhZdUH9Amkk6gSQ3&#10;3MTO9N/vTay16Jv4kuR+5pxz7/p6dJbtFUYDvuX1ZMqZ8hI643ctf366+3XFWUzCd8KCVy0/qMiv&#10;Nz9/rIfQqBn0YDuFjJr42Ayh5X1KoamqKHvlRJxAUJ6CGtCJRCbuqg7FQN2drWbT6aIaALuAIFWM&#10;5L19DfJN6a+1kulB66gSsy0nbKmcWM5tPqvNWjQ7FKE38ghDfAGFE8bTp6dWtyIJ9oLmUytnJEIE&#10;nSYSXAVaG6kKB2JTTz+weexFUIULiRPDSab4fW3l/f4fMtO1fMmZF45G9KTGxG5gZJdZnSHEhpIe&#10;A6Wlkdw05Td/JGcmPWp0+SY6jOKk8+GkbW4myTlbra4ulxSSFKsv6npVF/Wr9/KAMf1W4Fh+tBxp&#10;eEVTsf8bE0Gh1LeU/JuHO2NtGaD1bGj5aj6bl4JThCqsp8JM4hVsfqVxOx6ZbaE7EDH7x5OmF4v5&#10;ckE7cm7gubE9N14Cml1POIsc5QuaUUF53Ke8BOd2AfK+9Z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FgAAAGRycy9QSwECFAAUAAAACACH&#10;TuJAVZuNkNsAAAAMAQAADwAAAAAAAAABACAAAAA4AAAAZHJzL2Rvd25yZXYueG1sUEsBAhQAFAAA&#10;AAgAh07iQNlvo2mdAQAAPQMAAA4AAAAAAAAAAQAgAAAAQAEAAGRycy9lMm9Eb2MueG1sUEsFBgAA&#10;AAAGAAYAWQEAAE8FAAAAAA==&#10;">
              <v:fill on="f" focussize="0,0"/>
              <v:stroke on="f"/>
              <v:imagedata o:title=""/>
              <o:lock v:ext="edit" aspectratio="f"/>
              <v:textbox inset="1.016mm,1.016mm,1.016mm,1.016mm">
                <w:txbxContent>
                  <w:p>
                    <w:pPr>
                      <w:widowControl w:val="0"/>
                      <w:spacing w:before="40"/>
                      <w:rPr>
                        <w:rFonts w:ascii="Corbel" w:hAnsi="Corbel" w:cs="Corbel"/>
                        <w:b/>
                        <w:bCs/>
                        <w:sz w:val="22"/>
                        <w:szCs w:val="22"/>
                      </w:rPr>
                    </w:pPr>
                    <w:r>
                      <w:rPr>
                        <w:rFonts w:ascii="Corbel" w:hAnsi="Corbel" w:cs="Corbel"/>
                        <w:b/>
                        <w:bCs/>
                        <w:sz w:val="22"/>
                        <w:szCs w:val="22"/>
                      </w:rPr>
                      <w:t>Laporan ini disajikan oleh :</w:t>
                    </w:r>
                  </w:p>
                  <w:p>
                    <w:pPr>
                      <w:widowControl w:val="0"/>
                      <w:spacing w:before="120"/>
                      <w:rPr>
                        <w:rFonts w:ascii="Corbel" w:hAnsi="Corbel" w:cs="Corbel"/>
                        <w:b/>
                        <w:bCs/>
                        <w:sz w:val="24"/>
                        <w:szCs w:val="24"/>
                      </w:rPr>
                    </w:pPr>
                    <w:r>
                      <w:rPr>
                        <w:rFonts w:ascii="Corbel" w:hAnsi="Corbel" w:cs="Corbel"/>
                        <w:b/>
                        <w:bCs/>
                        <w:sz w:val="24"/>
                        <w:szCs w:val="24"/>
                      </w:rPr>
                      <w:t xml:space="preserve">PT. APLIKA CAPITA TELEMEDIA </w:t>
                    </w:r>
                  </w:p>
                  <w:p>
                    <w:pPr>
                      <w:widowControl w:val="0"/>
                      <w:rPr>
                        <w:rFonts w:ascii="Corbel" w:hAnsi="Corbel" w:cs="Corbel"/>
                        <w:sz w:val="22"/>
                        <w:szCs w:val="22"/>
                      </w:rPr>
                    </w:pPr>
                    <w:r>
                      <w:rPr>
                        <w:rFonts w:ascii="Corbel" w:hAnsi="Corbel" w:cs="Corbel"/>
                        <w:sz w:val="22"/>
                        <w:szCs w:val="22"/>
                      </w:rPr>
                      <w:t xml:space="preserve">Mayapada Tower 11th floor, </w:t>
                    </w:r>
                  </w:p>
                  <w:p>
                    <w:pPr>
                      <w:widowControl w:val="0"/>
                      <w:rPr>
                        <w:rFonts w:ascii="Corbel" w:hAnsi="Corbel" w:cs="Corbel"/>
                        <w:sz w:val="22"/>
                        <w:szCs w:val="22"/>
                      </w:rPr>
                    </w:pPr>
                    <w:r>
                      <w:rPr>
                        <w:rFonts w:ascii="Corbel" w:hAnsi="Corbel" w:cs="Corbel"/>
                        <w:sz w:val="22"/>
                        <w:szCs w:val="22"/>
                      </w:rPr>
                      <w:t>Jl. Jend. Sudirman Kav. 28 Jakarta 12920</w:t>
                    </w:r>
                  </w:p>
                  <w:p>
                    <w:pPr>
                      <w:widowControl w:val="0"/>
                      <w:rPr>
                        <w:rFonts w:ascii="Corbel" w:hAnsi="Corbel" w:cs="Corbel"/>
                        <w:sz w:val="22"/>
                        <w:szCs w:val="22"/>
                      </w:rPr>
                    </w:pPr>
                    <w:r>
                      <w:rPr>
                        <w:rFonts w:ascii="Corbel" w:hAnsi="Corbel" w:cs="Corbel"/>
                        <w:sz w:val="22"/>
                        <w:szCs w:val="22"/>
                      </w:rPr>
                      <w:t>Phone. (62-21) 528 973 85, Fax. (62-21) 528 973 99</w:t>
                    </w:r>
                  </w:p>
                  <w:p>
                    <w:pPr>
                      <w:widowControl w:val="0"/>
                      <w:rPr>
                        <w:rFonts w:ascii="Corbel" w:hAnsi="Corbel" w:cs="Corbel"/>
                        <w:sz w:val="22"/>
                        <w:szCs w:val="22"/>
                      </w:rPr>
                    </w:pPr>
                    <w:r>
                      <w:rPr>
                        <w:rFonts w:ascii="Corbel" w:hAnsi="Corbel" w:cs="Corbel"/>
                        <w:sz w:val="22"/>
                        <w:szCs w:val="22"/>
                      </w:rPr>
                      <w:t>Email : info@aplikabiz.com</w:t>
                    </w:r>
                  </w:p>
                </w:txbxContent>
              </v:textbox>
            </v:shape>
          </w:pict>
        </mc:Fallback>
      </mc:AlternateContent>
    </w:r>
    <w:r>
      <w:rPr>
        <w:lang w:val="en-US" w:eastAsia="en-US"/>
      </w:rPr>
      <mc:AlternateContent>
        <mc:Choice Requires="wps">
          <w:drawing>
            <wp:anchor distT="36195" distB="36195" distL="36195" distR="36195" simplePos="0" relativeHeight="251657216" behindDoc="0" locked="0" layoutInCell="1" allowOverlap="1">
              <wp:simplePos x="0" y="0"/>
              <wp:positionH relativeFrom="column">
                <wp:posOffset>-36195</wp:posOffset>
              </wp:positionH>
              <wp:positionV relativeFrom="paragraph">
                <wp:posOffset>9204960</wp:posOffset>
              </wp:positionV>
              <wp:extent cx="3456305" cy="0"/>
              <wp:effectExtent l="0" t="0" r="0" b="0"/>
              <wp:wrapNone/>
              <wp:docPr id="8" name="Line 5"/>
              <wp:cNvGraphicFramePr/>
              <a:graphic xmlns:a="http://schemas.openxmlformats.org/drawingml/2006/main">
                <a:graphicData uri="http://schemas.microsoft.com/office/word/2010/wordprocessingShape">
                  <wps:wsp>
                    <wps:cNvCnPr/>
                    <wps:spPr>
                      <a:xfrm>
                        <a:off x="0" y="0"/>
                        <a:ext cx="3456305" cy="0"/>
                      </a:xfrm>
                      <a:prstGeom prst="line">
                        <a:avLst/>
                      </a:prstGeom>
                      <a:ln w="28575" cap="flat" cmpd="sng">
                        <a:solidFill>
                          <a:srgbClr val="FFCC00"/>
                        </a:solidFill>
                        <a:prstDash val="solid"/>
                        <a:headEnd type="none" w="med" len="med"/>
                        <a:tailEnd type="none" w="med" len="med"/>
                      </a:ln>
                    </wps:spPr>
                    <wps:bodyPr upright="1"/>
                  </wps:wsp>
                </a:graphicData>
              </a:graphic>
            </wp:anchor>
          </w:drawing>
        </mc:Choice>
        <mc:Fallback>
          <w:pict>
            <v:line id="Line 5" o:spid="_x0000_s1026" o:spt="20" style="position:absolute;left:0pt;margin-left:-2.85pt;margin-top:724.8pt;height:0pt;width:272.15pt;z-index:251657216;mso-width-relative:page;mso-height-relative:page;" filled="f" stroked="t" coordsize="21600,21600" o:gfxdata="UEsFBgAAAAAAAAAAAAAAAAAAAAAAAFBLAwQKAAAAAACHTuJAAAAAAAAAAAAAAAAABAAAAGRycy9Q&#10;SwMEFAAAAAgAh07iQKZ7XsLaAAAADAEAAA8AAABkcnMvZG93bnJldi54bWxNj0tPwzAQhO9I/Adr&#10;kbi1TktfhDhVeVUCiUotFWc3XpJAvI5stwn/nuWA4LY7M5r9Nlv2thEn9KF2pGA0TEAgFc7UVCrY&#10;vz4OFiBC1GR04wgVfGGAZX5+lunUuI62eNrFUnAJhVQrqGJsUylDUaHVYehaJPbenbc68upLabzu&#10;uNw2cpwkM2l1TXyh0i3eVVh87o5Wwa1v39Yvq9V9ve3XRff0/DDefOyVurwYJTcgIvbxLww/+IwO&#10;OTMd3JFMEI2CwXTOSdYnk+sZCE5MrxY8HH4lmWfy/xP5N1BLAwQUAAAACACHTuJAU2t0esMBAACM&#10;AwAADgAAAGRycy9lMm9Eb2MueG1srVPJjtswDL0X6D8Iujd2Ms10YMSZQ9L0MmgDtP0ARostQBtE&#10;TZz8fSklk+lyKYpeZFJ8eiQf6dXjyVl2VAlN8D2fz1rOlBdBGj/0/Pu33bsHzjCDl2CDVz0/K+SP&#10;67dvVlPs1CKMwUqVGJF47KbY8zHn2DUNilE5wFmIylNQh+Qgk5uGRiaYiN3ZZtG2980UkowpCIVI&#10;t9tLkK8rv9ZK5C9ao8rM9pxqy/VM9TyUs1mvoBsSxNGIaxnwD1U4MJ6S3qi2kIE9J/MHlTMiBQw6&#10;z0RwTdDaCFV7oG7m7W/dfB0hqtoLiYPxJhP+P1rx+bhPzMie06A8OBrRk/GKLYsyU8SOABu/T1cP&#10;4z6VNk86ufKlBtipqnm+qalOmQm6vHu/vL9rl5yJl1jz+jAmzJ9UcKwYPbeUs+oHxyfMlIygL5CS&#10;x3o29XzxsPxQ+IAWRVvIZLpIpaMf6mMM1sidsbY8wTQcNjaxI9Dod7vNpq3TJuJfYCXLFnC84Gro&#10;shSjAvnRS5bPkUTxtL281OCU5MwqWvZi1fXJYOzfICm19dRakfUiZLEOQZ5pBM8xmWEkKeaFtGJo&#10;5FWI63qWnfrZr6jXn2j9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BYAAABkcnMvUEsBAhQAFAAAAAgAh07iQKZ7XsLaAAAADAEAAA8AAAAA&#10;AAAAAQAgAAAAOAAAAGRycy9kb3ducmV2LnhtbFBLAQIUABQAAAAIAIdO4kBTa3R6wwEAAIwDAAAO&#10;AAAAAAAAAAEAIAAAAD8BAABkcnMvZTJvRG9jLnhtbFBLBQYAAAAABgAGAFkBAAB0BQAAAAA=&#10;">
              <v:fill on="f" focussize="0,0"/>
              <v:stroke weight="2.25pt" color="#FFCC00"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cs="Times New Roman"/>
      </w:rPr>
    </w:pPr>
    <w:r>
      <w:rPr>
        <w:lang w:val="en-US"/>
      </w:rPr>
      <w:drawing>
        <wp:anchor distT="0" distB="0" distL="114300" distR="114300" simplePos="0" relativeHeight="251659264" behindDoc="1" locked="0" layoutInCell="1" allowOverlap="1">
          <wp:simplePos x="0" y="0"/>
          <wp:positionH relativeFrom="column">
            <wp:posOffset>-882650</wp:posOffset>
          </wp:positionH>
          <wp:positionV relativeFrom="paragraph">
            <wp:posOffset>-405130</wp:posOffset>
          </wp:positionV>
          <wp:extent cx="2481580" cy="916940"/>
          <wp:effectExtent l="19050" t="0" r="0" b="0"/>
          <wp:wrapNone/>
          <wp:docPr id="17" name="Picture 17" descr="soft copy logo PT Aplika Kreasi Solusi Bisn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oft copy logo PT Aplika Kreasi Solusi Bisnis (1)"/>
                  <pic:cNvPicPr>
                    <a:picLocks noChangeAspect="1" noChangeArrowheads="1"/>
                  </pic:cNvPicPr>
                </pic:nvPicPr>
                <pic:blipFill>
                  <a:blip r:embed="rId1"/>
                  <a:srcRect/>
                  <a:stretch>
                    <a:fillRect/>
                  </a:stretch>
                </pic:blipFill>
                <pic:spPr>
                  <a:xfrm>
                    <a:off x="0" y="0"/>
                    <a:ext cx="2481580" cy="916940"/>
                  </a:xfrm>
                  <a:prstGeom prst="rect">
                    <a:avLst/>
                  </a:prstGeom>
                  <a:noFill/>
                  <a:ln w="9525">
                    <a:noFill/>
                    <a:miter lim="800000"/>
                    <a:headEnd/>
                    <a:tailEnd/>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720"/>
  <w:doNotHyphenateCaps/>
  <w:drawingGridHorizontalSpacing w:val="100"/>
  <w:displayHorizontalDrawingGridEvery w:val="2"/>
  <w:characterSpacingControl w:val="doNotCompress"/>
  <w:doNotValidateAgainstSchema/>
  <w:doNotDemarcateInvalidXm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4521"/>
    <w:rsid w:val="0000581C"/>
    <w:rsid w:val="00016309"/>
    <w:rsid w:val="00016FD3"/>
    <w:rsid w:val="00020FE4"/>
    <w:rsid w:val="00027C9B"/>
    <w:rsid w:val="00031261"/>
    <w:rsid w:val="00034D30"/>
    <w:rsid w:val="00056B30"/>
    <w:rsid w:val="000602D4"/>
    <w:rsid w:val="000611AD"/>
    <w:rsid w:val="00061D3A"/>
    <w:rsid w:val="0006285D"/>
    <w:rsid w:val="0006568B"/>
    <w:rsid w:val="0007445C"/>
    <w:rsid w:val="000850D2"/>
    <w:rsid w:val="00096C28"/>
    <w:rsid w:val="00097DA1"/>
    <w:rsid w:val="000A4AC2"/>
    <w:rsid w:val="000B4CF7"/>
    <w:rsid w:val="000D0316"/>
    <w:rsid w:val="000D0A86"/>
    <w:rsid w:val="000E3828"/>
    <w:rsid w:val="000F66CA"/>
    <w:rsid w:val="0010590B"/>
    <w:rsid w:val="00105FF0"/>
    <w:rsid w:val="00121721"/>
    <w:rsid w:val="00163366"/>
    <w:rsid w:val="00164B46"/>
    <w:rsid w:val="00187E7C"/>
    <w:rsid w:val="00192AB5"/>
    <w:rsid w:val="001977B3"/>
    <w:rsid w:val="001D0568"/>
    <w:rsid w:val="001D3B63"/>
    <w:rsid w:val="001D65CC"/>
    <w:rsid w:val="001E1E71"/>
    <w:rsid w:val="001E5842"/>
    <w:rsid w:val="00221480"/>
    <w:rsid w:val="00255C48"/>
    <w:rsid w:val="00257B90"/>
    <w:rsid w:val="002925AA"/>
    <w:rsid w:val="00324977"/>
    <w:rsid w:val="00336F8C"/>
    <w:rsid w:val="003666EA"/>
    <w:rsid w:val="00394DCB"/>
    <w:rsid w:val="00395E1C"/>
    <w:rsid w:val="003A73C8"/>
    <w:rsid w:val="003B4B6F"/>
    <w:rsid w:val="003C59D4"/>
    <w:rsid w:val="003E16ED"/>
    <w:rsid w:val="00407C3B"/>
    <w:rsid w:val="0041024E"/>
    <w:rsid w:val="00415C94"/>
    <w:rsid w:val="0042778E"/>
    <w:rsid w:val="004356D7"/>
    <w:rsid w:val="00463E28"/>
    <w:rsid w:val="0049459A"/>
    <w:rsid w:val="004B4CB6"/>
    <w:rsid w:val="004B4DEC"/>
    <w:rsid w:val="004C3287"/>
    <w:rsid w:val="004E2E81"/>
    <w:rsid w:val="004F3BEB"/>
    <w:rsid w:val="00501A00"/>
    <w:rsid w:val="00503D73"/>
    <w:rsid w:val="00512CC0"/>
    <w:rsid w:val="00513FB5"/>
    <w:rsid w:val="005208A0"/>
    <w:rsid w:val="005417A4"/>
    <w:rsid w:val="0054273E"/>
    <w:rsid w:val="00561D4C"/>
    <w:rsid w:val="00565442"/>
    <w:rsid w:val="005801C9"/>
    <w:rsid w:val="00594FCC"/>
    <w:rsid w:val="005A1B0C"/>
    <w:rsid w:val="005B70DF"/>
    <w:rsid w:val="005C17B9"/>
    <w:rsid w:val="005C7E32"/>
    <w:rsid w:val="005E1945"/>
    <w:rsid w:val="005E5E9A"/>
    <w:rsid w:val="00600133"/>
    <w:rsid w:val="006129F5"/>
    <w:rsid w:val="00627EC3"/>
    <w:rsid w:val="00655F45"/>
    <w:rsid w:val="006713D4"/>
    <w:rsid w:val="00696A7B"/>
    <w:rsid w:val="006B3F3F"/>
    <w:rsid w:val="006C3C66"/>
    <w:rsid w:val="006D4F27"/>
    <w:rsid w:val="006D63B0"/>
    <w:rsid w:val="006E01C6"/>
    <w:rsid w:val="006E7313"/>
    <w:rsid w:val="006F2FE9"/>
    <w:rsid w:val="00710C9A"/>
    <w:rsid w:val="0071371B"/>
    <w:rsid w:val="00713AB6"/>
    <w:rsid w:val="007205A9"/>
    <w:rsid w:val="00741389"/>
    <w:rsid w:val="00744698"/>
    <w:rsid w:val="00765024"/>
    <w:rsid w:val="00776FE6"/>
    <w:rsid w:val="0078603C"/>
    <w:rsid w:val="007860F2"/>
    <w:rsid w:val="007967D4"/>
    <w:rsid w:val="007B5FA5"/>
    <w:rsid w:val="007C5AB3"/>
    <w:rsid w:val="007D1266"/>
    <w:rsid w:val="007D610A"/>
    <w:rsid w:val="007E4BE5"/>
    <w:rsid w:val="007F4CB9"/>
    <w:rsid w:val="007F5276"/>
    <w:rsid w:val="007F56EF"/>
    <w:rsid w:val="007F707D"/>
    <w:rsid w:val="00827B15"/>
    <w:rsid w:val="00847ABF"/>
    <w:rsid w:val="0085358F"/>
    <w:rsid w:val="00857164"/>
    <w:rsid w:val="00866D74"/>
    <w:rsid w:val="00897877"/>
    <w:rsid w:val="008A7B84"/>
    <w:rsid w:val="008B51E8"/>
    <w:rsid w:val="008E31B7"/>
    <w:rsid w:val="008E6381"/>
    <w:rsid w:val="00907F47"/>
    <w:rsid w:val="00916690"/>
    <w:rsid w:val="0092084C"/>
    <w:rsid w:val="009402F3"/>
    <w:rsid w:val="00952BCB"/>
    <w:rsid w:val="0096344D"/>
    <w:rsid w:val="009756A1"/>
    <w:rsid w:val="00986FDF"/>
    <w:rsid w:val="009A0F8A"/>
    <w:rsid w:val="009C3974"/>
    <w:rsid w:val="009C5F44"/>
    <w:rsid w:val="009C715C"/>
    <w:rsid w:val="009D1013"/>
    <w:rsid w:val="009D4632"/>
    <w:rsid w:val="009D4BC2"/>
    <w:rsid w:val="009D7C0D"/>
    <w:rsid w:val="009F481F"/>
    <w:rsid w:val="00A111D8"/>
    <w:rsid w:val="00A16E0E"/>
    <w:rsid w:val="00A21763"/>
    <w:rsid w:val="00A23E1E"/>
    <w:rsid w:val="00A5131D"/>
    <w:rsid w:val="00A51929"/>
    <w:rsid w:val="00A6721E"/>
    <w:rsid w:val="00A73138"/>
    <w:rsid w:val="00A827F2"/>
    <w:rsid w:val="00A94F97"/>
    <w:rsid w:val="00AA4609"/>
    <w:rsid w:val="00AC1B85"/>
    <w:rsid w:val="00AC345C"/>
    <w:rsid w:val="00AD4521"/>
    <w:rsid w:val="00AD5B6E"/>
    <w:rsid w:val="00AE29E1"/>
    <w:rsid w:val="00AE3DAD"/>
    <w:rsid w:val="00B021A5"/>
    <w:rsid w:val="00B13112"/>
    <w:rsid w:val="00B13D1A"/>
    <w:rsid w:val="00B21DD7"/>
    <w:rsid w:val="00B32AB6"/>
    <w:rsid w:val="00B37A3F"/>
    <w:rsid w:val="00B52C72"/>
    <w:rsid w:val="00B61ED0"/>
    <w:rsid w:val="00B75970"/>
    <w:rsid w:val="00B85E76"/>
    <w:rsid w:val="00B9123D"/>
    <w:rsid w:val="00BA0CA4"/>
    <w:rsid w:val="00BC06EE"/>
    <w:rsid w:val="00BE7D48"/>
    <w:rsid w:val="00BE7E80"/>
    <w:rsid w:val="00BF41CE"/>
    <w:rsid w:val="00BF7DD0"/>
    <w:rsid w:val="00C064B5"/>
    <w:rsid w:val="00C24126"/>
    <w:rsid w:val="00C576A8"/>
    <w:rsid w:val="00C57BCF"/>
    <w:rsid w:val="00C734B8"/>
    <w:rsid w:val="00C76CA5"/>
    <w:rsid w:val="00C86BD1"/>
    <w:rsid w:val="00CA70D5"/>
    <w:rsid w:val="00CB6CA2"/>
    <w:rsid w:val="00CD33BD"/>
    <w:rsid w:val="00CE62C0"/>
    <w:rsid w:val="00D06CFD"/>
    <w:rsid w:val="00D13280"/>
    <w:rsid w:val="00D514F1"/>
    <w:rsid w:val="00D87779"/>
    <w:rsid w:val="00DA2882"/>
    <w:rsid w:val="00DA583C"/>
    <w:rsid w:val="00DA5A5E"/>
    <w:rsid w:val="00DB0113"/>
    <w:rsid w:val="00DF62C8"/>
    <w:rsid w:val="00E11C4D"/>
    <w:rsid w:val="00E15F09"/>
    <w:rsid w:val="00E33CBD"/>
    <w:rsid w:val="00E41A62"/>
    <w:rsid w:val="00E41EE6"/>
    <w:rsid w:val="00E573D6"/>
    <w:rsid w:val="00E7213B"/>
    <w:rsid w:val="00E81041"/>
    <w:rsid w:val="00ED4C51"/>
    <w:rsid w:val="00EF5B8A"/>
    <w:rsid w:val="00F22157"/>
    <w:rsid w:val="00F22C4A"/>
    <w:rsid w:val="00F645AF"/>
    <w:rsid w:val="00F71113"/>
    <w:rsid w:val="00F72937"/>
    <w:rsid w:val="00F7370E"/>
    <w:rsid w:val="00F75586"/>
    <w:rsid w:val="1DDFB4C9"/>
    <w:rsid w:val="1FEEB4B9"/>
    <w:rsid w:val="27DC5816"/>
    <w:rsid w:val="2AEABCD5"/>
    <w:rsid w:val="33CBDF5B"/>
    <w:rsid w:val="355E0F76"/>
    <w:rsid w:val="36B874F2"/>
    <w:rsid w:val="37F80854"/>
    <w:rsid w:val="3BCBECEF"/>
    <w:rsid w:val="3DFFDBE4"/>
    <w:rsid w:val="3E2F4007"/>
    <w:rsid w:val="3EBC537A"/>
    <w:rsid w:val="3EFB41F2"/>
    <w:rsid w:val="3F7F6A25"/>
    <w:rsid w:val="3FDF7888"/>
    <w:rsid w:val="3FEB4182"/>
    <w:rsid w:val="43EF6AC3"/>
    <w:rsid w:val="47BFC4C9"/>
    <w:rsid w:val="4FBF263A"/>
    <w:rsid w:val="539DCDE7"/>
    <w:rsid w:val="5CD522DC"/>
    <w:rsid w:val="5DF71E91"/>
    <w:rsid w:val="5E3E89BA"/>
    <w:rsid w:val="5F7AFB66"/>
    <w:rsid w:val="6C7F9869"/>
    <w:rsid w:val="6DFFD68C"/>
    <w:rsid w:val="71F59894"/>
    <w:rsid w:val="72FFF92E"/>
    <w:rsid w:val="735E14EF"/>
    <w:rsid w:val="73DF007C"/>
    <w:rsid w:val="77EFB631"/>
    <w:rsid w:val="77F7580A"/>
    <w:rsid w:val="77F7EBE3"/>
    <w:rsid w:val="79EFCD50"/>
    <w:rsid w:val="79FF0280"/>
    <w:rsid w:val="7ADDFFC9"/>
    <w:rsid w:val="7AEC944A"/>
    <w:rsid w:val="7B67A9BF"/>
    <w:rsid w:val="7B77C420"/>
    <w:rsid w:val="7BD7D1AC"/>
    <w:rsid w:val="7BEB9968"/>
    <w:rsid w:val="7CFFDC51"/>
    <w:rsid w:val="7DBB711E"/>
    <w:rsid w:val="7F67FF13"/>
    <w:rsid w:val="7FCF1F29"/>
    <w:rsid w:val="7FEA65FF"/>
    <w:rsid w:val="7FEBFF1E"/>
    <w:rsid w:val="7FFFE278"/>
    <w:rsid w:val="86F61FAC"/>
    <w:rsid w:val="9E178F57"/>
    <w:rsid w:val="AD6A4318"/>
    <w:rsid w:val="B26FB158"/>
    <w:rsid w:val="B67BF44A"/>
    <w:rsid w:val="B7FE45F3"/>
    <w:rsid w:val="BDDF5747"/>
    <w:rsid w:val="BE780126"/>
    <w:rsid w:val="BEB3DE4D"/>
    <w:rsid w:val="BFFB2477"/>
    <w:rsid w:val="C43F328A"/>
    <w:rsid w:val="C6E1767F"/>
    <w:rsid w:val="C8BBBC38"/>
    <w:rsid w:val="CFEB043D"/>
    <w:rsid w:val="D7BF500D"/>
    <w:rsid w:val="DFDB78E0"/>
    <w:rsid w:val="DFF8D611"/>
    <w:rsid w:val="DFFC3A5D"/>
    <w:rsid w:val="E3FF7CFC"/>
    <w:rsid w:val="EBFE231B"/>
    <w:rsid w:val="F59E50E4"/>
    <w:rsid w:val="F76DC9C3"/>
    <w:rsid w:val="F87E77AA"/>
    <w:rsid w:val="F96A8665"/>
    <w:rsid w:val="F9E6A9E3"/>
    <w:rsid w:val="FAFF587D"/>
    <w:rsid w:val="FB7FEA6C"/>
    <w:rsid w:val="FBCFEFA8"/>
    <w:rsid w:val="FCEC149F"/>
    <w:rsid w:val="FDEA2A97"/>
    <w:rsid w:val="FE77286E"/>
    <w:rsid w:val="FEAD9C4D"/>
    <w:rsid w:val="FEFF47A6"/>
    <w:rsid w:val="FF3FB4D0"/>
    <w:rsid w:val="FF7BD93C"/>
    <w:rsid w:val="FF7DBA31"/>
    <w:rsid w:val="FFBB58BA"/>
    <w:rsid w:val="FFBFFEDE"/>
    <w:rsid w:val="FFDFC233"/>
    <w:rsid w:val="FFFA383C"/>
    <w:rsid w:val="FFFB6272"/>
    <w:rsid w:val="FFFFC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semiHidden="0" w:name="heading 2" w:locked="1"/>
    <w:lsdException w:qFormat="1" w:unhideWhenUsed="0" w:uiPriority="0" w:semiHidden="0" w:name="heading 3" w:locked="1"/>
    <w:lsdException w:qFormat="1" w:uiPriority="0" w:name="heading 4" w:locked="1"/>
    <w:lsdException w:qFormat="1" w:unhideWhenUsed="0" w:uiPriority="0" w:semiHidden="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ocked="1"/>
    <w:lsdException w:unhideWhenUsed="0" w:uiPriority="39" w:semiHidden="0" w:name="toc 2" w:locked="1"/>
    <w:lsdException w:unhideWhenUsed="0" w:uiPriority="39"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unhideWhenUsed="0" w:uiPriority="99" w:name="header"/>
    <w:lsdException w:unhideWhenUsed="0" w:uiPriority="99"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iPriority="1" w:name="Default Paragraph Font"/>
    <w:lsdException w:unhideWhenUsed="0" w:uiPriority="99" w:semiHidden="0" w:name="Body Text"/>
    <w:lsdException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0" w:semiHidden="0" w:name="Strong" w:locked="1"/>
    <w:lsdException w:qFormat="1" w:unhideWhenUsed="0" w:uiPriority="99"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Calibri" w:cs="Times New Roman"/>
      <w:color w:val="000000"/>
      <w:kern w:val="28"/>
      <w:lang w:val="id-ID" w:eastAsia="id-ID" w:bidi="ar-SA"/>
    </w:rPr>
  </w:style>
  <w:style w:type="paragraph" w:styleId="2">
    <w:name w:val="heading 1"/>
    <w:basedOn w:val="1"/>
    <w:next w:val="1"/>
    <w:link w:val="28"/>
    <w:qFormat/>
    <w:locked/>
    <w:uiPriority w:val="0"/>
    <w:pPr>
      <w:keepNext/>
      <w:outlineLvl w:val="0"/>
    </w:pPr>
    <w:rPr>
      <w:rFonts w:ascii="Verdana" w:hAnsi="Verdana" w:eastAsia="Times New Roman"/>
      <w:b/>
      <w:color w:val="000080"/>
      <w:kern w:val="0"/>
      <w:sz w:val="22"/>
      <w:lang w:val="en-US" w:eastAsia="en-US"/>
    </w:rPr>
  </w:style>
  <w:style w:type="paragraph" w:styleId="3">
    <w:name w:val="heading 2"/>
    <w:basedOn w:val="1"/>
    <w:next w:val="1"/>
    <w:link w:val="36"/>
    <w:unhideWhenUsed/>
    <w:qFormat/>
    <w:locked/>
    <w:uiPriority w:val="0"/>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29"/>
    <w:qFormat/>
    <w:locked/>
    <w:uiPriority w:val="0"/>
    <w:pPr>
      <w:keepNext/>
      <w:ind w:left="-720" w:right="-601"/>
      <w:outlineLvl w:val="2"/>
    </w:pPr>
    <w:rPr>
      <w:rFonts w:ascii="Verdana" w:hAnsi="Verdana" w:eastAsia="Times New Roman"/>
      <w:b/>
      <w:bCs/>
      <w:color w:val="000080"/>
      <w:kern w:val="0"/>
      <w:sz w:val="24"/>
      <w:lang w:val="en-US" w:eastAsia="en-US"/>
    </w:rPr>
  </w:style>
  <w:style w:type="paragraph" w:styleId="5">
    <w:name w:val="heading 5"/>
    <w:basedOn w:val="1"/>
    <w:next w:val="1"/>
    <w:link w:val="30"/>
    <w:qFormat/>
    <w:locked/>
    <w:uiPriority w:val="0"/>
    <w:pPr>
      <w:keepNext/>
      <w:jc w:val="center"/>
      <w:outlineLvl w:val="4"/>
    </w:pPr>
    <w:rPr>
      <w:rFonts w:ascii="Verdana" w:hAnsi="Verdana" w:eastAsia="Times New Roman"/>
      <w:b/>
      <w:color w:val="000080"/>
      <w:kern w:val="0"/>
      <w:sz w:val="24"/>
      <w:lang w:val="en-US" w:eastAsia="en-US"/>
    </w:rPr>
  </w:style>
  <w:style w:type="character" w:default="1" w:styleId="14">
    <w:name w:val="Default Paragraph Font"/>
    <w:semiHidden/>
    <w:unhideWhenUsed/>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6">
    <w:name w:val="Balloon Text"/>
    <w:basedOn w:val="1"/>
    <w:link w:val="24"/>
    <w:semiHidden/>
    <w:uiPriority w:val="99"/>
    <w:rPr>
      <w:rFonts w:ascii="Tahoma" w:hAnsi="Tahoma" w:eastAsia="Times New Roman" w:cs="Tahoma"/>
      <w:color w:val="auto"/>
      <w:kern w:val="0"/>
      <w:sz w:val="16"/>
      <w:szCs w:val="16"/>
      <w:lang w:eastAsia="en-US"/>
    </w:rPr>
  </w:style>
  <w:style w:type="paragraph" w:styleId="7">
    <w:name w:val="Body Text"/>
    <w:basedOn w:val="1"/>
    <w:link w:val="26"/>
    <w:uiPriority w:val="99"/>
    <w:pPr>
      <w:jc w:val="both"/>
    </w:pPr>
    <w:rPr>
      <w:rFonts w:ascii="Calisto MT" w:hAnsi="Calisto MT" w:cs="Calisto MT"/>
      <w:color w:val="auto"/>
      <w:kern w:val="0"/>
      <w:sz w:val="22"/>
      <w:szCs w:val="22"/>
      <w:lang w:val="ms-MY" w:eastAsia="en-US"/>
    </w:rPr>
  </w:style>
  <w:style w:type="paragraph" w:styleId="8">
    <w:name w:val="Body Text Indent"/>
    <w:basedOn w:val="1"/>
    <w:link w:val="27"/>
    <w:uiPriority w:val="99"/>
    <w:pPr>
      <w:spacing w:after="120"/>
      <w:ind w:left="283"/>
    </w:pPr>
  </w:style>
  <w:style w:type="paragraph" w:styleId="9">
    <w:name w:val="footer"/>
    <w:basedOn w:val="1"/>
    <w:link w:val="22"/>
    <w:semiHidden/>
    <w:uiPriority w:val="99"/>
    <w:pPr>
      <w:tabs>
        <w:tab w:val="center" w:pos="4513"/>
        <w:tab w:val="right" w:pos="9026"/>
      </w:tabs>
    </w:pPr>
    <w:rPr>
      <w:rFonts w:ascii="Calibri" w:hAnsi="Calibri" w:eastAsia="Times New Roman" w:cs="Calibri"/>
      <w:color w:val="auto"/>
      <w:kern w:val="0"/>
      <w:sz w:val="22"/>
      <w:szCs w:val="22"/>
      <w:lang w:eastAsia="en-US"/>
    </w:rPr>
  </w:style>
  <w:style w:type="paragraph" w:styleId="10">
    <w:name w:val="header"/>
    <w:basedOn w:val="1"/>
    <w:link w:val="20"/>
    <w:semiHidden/>
    <w:uiPriority w:val="99"/>
    <w:pPr>
      <w:tabs>
        <w:tab w:val="center" w:pos="4513"/>
        <w:tab w:val="right" w:pos="9026"/>
      </w:tabs>
    </w:pPr>
    <w:rPr>
      <w:rFonts w:ascii="Calibri" w:hAnsi="Calibri" w:eastAsia="Times New Roman" w:cs="Calibri"/>
      <w:color w:val="auto"/>
      <w:kern w:val="0"/>
      <w:sz w:val="22"/>
      <w:szCs w:val="22"/>
      <w:lang w:eastAsia="en-US"/>
    </w:rPr>
  </w:style>
  <w:style w:type="paragraph" w:styleId="11">
    <w:name w:val="toc 1"/>
    <w:basedOn w:val="1"/>
    <w:next w:val="1"/>
    <w:locked/>
    <w:uiPriority w:val="39"/>
    <w:pPr>
      <w:spacing w:after="100"/>
    </w:pPr>
  </w:style>
  <w:style w:type="paragraph" w:styleId="12">
    <w:name w:val="toc 2"/>
    <w:basedOn w:val="1"/>
    <w:next w:val="1"/>
    <w:locked/>
    <w:uiPriority w:val="39"/>
    <w:pPr>
      <w:spacing w:after="100"/>
      <w:ind w:left="200"/>
    </w:pPr>
  </w:style>
  <w:style w:type="paragraph" w:styleId="13">
    <w:name w:val="toc 3"/>
    <w:basedOn w:val="1"/>
    <w:next w:val="1"/>
    <w:locked/>
    <w:uiPriority w:val="39"/>
    <w:pPr>
      <w:spacing w:after="100"/>
      <w:ind w:left="400"/>
    </w:pPr>
  </w:style>
  <w:style w:type="character" w:styleId="15">
    <w:name w:val="Emphasis"/>
    <w:basedOn w:val="14"/>
    <w:qFormat/>
    <w:locked/>
    <w:uiPriority w:val="99"/>
    <w:rPr>
      <w:i/>
      <w:iCs/>
    </w:rPr>
  </w:style>
  <w:style w:type="character" w:styleId="16">
    <w:name w:val="Hyperlink"/>
    <w:basedOn w:val="14"/>
    <w:uiPriority w:val="99"/>
    <w:rPr>
      <w:color w:val="0000FF"/>
      <w:u w:val="single"/>
    </w:rPr>
  </w:style>
  <w:style w:type="table" w:styleId="18">
    <w:name w:val="Table Grid"/>
    <w:basedOn w:val="17"/>
    <w:locked/>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9">
    <w:name w:val="Header Char"/>
    <w:basedOn w:val="14"/>
    <w:link w:val="10"/>
    <w:locked/>
    <w:uiPriority w:val="99"/>
    <w:rPr>
      <w:rFonts w:ascii="Arial" w:hAnsi="Arial" w:cs="Arial"/>
      <w:sz w:val="22"/>
      <w:szCs w:val="22"/>
      <w:lang w:val="ms-MY"/>
    </w:rPr>
  </w:style>
  <w:style w:type="character" w:customStyle="1" w:styleId="20">
    <w:name w:val="Header Char1"/>
    <w:basedOn w:val="14"/>
    <w:link w:val="10"/>
    <w:semiHidden/>
    <w:locked/>
    <w:uiPriority w:val="99"/>
  </w:style>
  <w:style w:type="character" w:customStyle="1" w:styleId="21">
    <w:name w:val="Footer Char"/>
    <w:basedOn w:val="14"/>
    <w:link w:val="9"/>
    <w:semiHidden/>
    <w:uiPriority w:val="99"/>
    <w:rPr>
      <w:rFonts w:ascii="Times New Roman" w:hAnsi="Times New Roman"/>
      <w:color w:val="000000"/>
      <w:kern w:val="28"/>
      <w:sz w:val="20"/>
      <w:szCs w:val="20"/>
      <w:lang w:val="id-ID" w:eastAsia="id-ID"/>
    </w:rPr>
  </w:style>
  <w:style w:type="character" w:customStyle="1" w:styleId="22">
    <w:name w:val="Footer Char1"/>
    <w:basedOn w:val="14"/>
    <w:link w:val="9"/>
    <w:semiHidden/>
    <w:locked/>
    <w:uiPriority w:val="99"/>
  </w:style>
  <w:style w:type="character" w:customStyle="1" w:styleId="23">
    <w:name w:val="Balloon Text Char"/>
    <w:basedOn w:val="14"/>
    <w:link w:val="6"/>
    <w:semiHidden/>
    <w:uiPriority w:val="99"/>
    <w:rPr>
      <w:rFonts w:ascii="Times New Roman" w:hAnsi="Times New Roman"/>
      <w:color w:val="000000"/>
      <w:kern w:val="28"/>
      <w:sz w:val="0"/>
      <w:szCs w:val="0"/>
      <w:lang w:val="id-ID" w:eastAsia="id-ID"/>
    </w:rPr>
  </w:style>
  <w:style w:type="character" w:customStyle="1" w:styleId="24">
    <w:name w:val="Balloon Text Char1"/>
    <w:basedOn w:val="14"/>
    <w:link w:val="6"/>
    <w:semiHidden/>
    <w:locked/>
    <w:uiPriority w:val="99"/>
    <w:rPr>
      <w:rFonts w:ascii="Tahoma" w:hAnsi="Tahoma" w:cs="Tahoma"/>
      <w:sz w:val="16"/>
      <w:szCs w:val="16"/>
    </w:rPr>
  </w:style>
  <w:style w:type="paragraph" w:styleId="25">
    <w:name w:val="List Paragraph"/>
    <w:basedOn w:val="1"/>
    <w:qFormat/>
    <w:uiPriority w:val="99"/>
    <w:pPr>
      <w:spacing w:after="200" w:line="276" w:lineRule="auto"/>
      <w:ind w:left="720"/>
    </w:pPr>
    <w:rPr>
      <w:rFonts w:ascii="Calibri" w:hAnsi="Calibri" w:eastAsia="Times New Roman" w:cs="Calibri"/>
      <w:color w:val="auto"/>
      <w:kern w:val="0"/>
      <w:sz w:val="22"/>
      <w:szCs w:val="22"/>
      <w:lang w:eastAsia="en-US"/>
    </w:rPr>
  </w:style>
  <w:style w:type="character" w:customStyle="1" w:styleId="26">
    <w:name w:val="Body Text Char"/>
    <w:basedOn w:val="14"/>
    <w:link w:val="7"/>
    <w:locked/>
    <w:uiPriority w:val="99"/>
    <w:rPr>
      <w:rFonts w:ascii="Calisto MT" w:hAnsi="Calisto MT" w:cs="Calisto MT"/>
      <w:sz w:val="22"/>
      <w:szCs w:val="22"/>
      <w:lang w:val="ms-MY" w:eastAsia="en-US"/>
    </w:rPr>
  </w:style>
  <w:style w:type="character" w:customStyle="1" w:styleId="27">
    <w:name w:val="Body Text Indent Char"/>
    <w:basedOn w:val="14"/>
    <w:link w:val="8"/>
    <w:semiHidden/>
    <w:uiPriority w:val="99"/>
    <w:rPr>
      <w:rFonts w:ascii="Times New Roman" w:hAnsi="Times New Roman"/>
      <w:color w:val="000000"/>
      <w:kern w:val="28"/>
      <w:sz w:val="20"/>
      <w:szCs w:val="20"/>
      <w:lang w:val="id-ID" w:eastAsia="id-ID"/>
    </w:rPr>
  </w:style>
  <w:style w:type="character" w:customStyle="1" w:styleId="28">
    <w:name w:val="Heading 1 Char"/>
    <w:basedOn w:val="14"/>
    <w:link w:val="2"/>
    <w:uiPriority w:val="0"/>
    <w:rPr>
      <w:rFonts w:ascii="Verdana" w:hAnsi="Verdana" w:eastAsia="Times New Roman"/>
      <w:b/>
      <w:color w:val="000080"/>
      <w:sz w:val="22"/>
    </w:rPr>
  </w:style>
  <w:style w:type="character" w:customStyle="1" w:styleId="29">
    <w:name w:val="Heading 3 Char"/>
    <w:basedOn w:val="14"/>
    <w:link w:val="4"/>
    <w:uiPriority w:val="0"/>
    <w:rPr>
      <w:rFonts w:ascii="Verdana" w:hAnsi="Verdana" w:eastAsia="Times New Roman"/>
      <w:b/>
      <w:bCs/>
      <w:color w:val="000080"/>
      <w:sz w:val="24"/>
    </w:rPr>
  </w:style>
  <w:style w:type="character" w:customStyle="1" w:styleId="30">
    <w:name w:val="Heading 5 Char"/>
    <w:basedOn w:val="14"/>
    <w:link w:val="5"/>
    <w:uiPriority w:val="0"/>
    <w:rPr>
      <w:rFonts w:ascii="Verdana" w:hAnsi="Verdana" w:eastAsia="Times New Roman"/>
      <w:b/>
      <w:color w:val="000080"/>
      <w:sz w:val="24"/>
    </w:rPr>
  </w:style>
  <w:style w:type="character" w:customStyle="1" w:styleId="31">
    <w:name w:val="gi"/>
    <w:basedOn w:val="14"/>
    <w:uiPriority w:val="0"/>
  </w:style>
  <w:style w:type="character" w:customStyle="1" w:styleId="32">
    <w:name w:val="go"/>
    <w:basedOn w:val="14"/>
    <w:uiPriority w:val="0"/>
  </w:style>
  <w:style w:type="paragraph" w:customStyle="1" w:styleId="33">
    <w:name w:val="Table Text"/>
    <w:basedOn w:val="1"/>
    <w:uiPriority w:val="0"/>
    <w:pPr>
      <w:spacing w:line="220" w:lineRule="exact"/>
    </w:pPr>
    <w:rPr>
      <w:rFonts w:ascii="Arial" w:hAnsi="Arial" w:eastAsia="Times New Roman"/>
      <w:color w:val="auto"/>
      <w:kern w:val="0"/>
      <w:sz w:val="18"/>
      <w:szCs w:val="24"/>
      <w:lang w:val="en-US" w:eastAsia="en-US"/>
    </w:rPr>
  </w:style>
  <w:style w:type="paragraph" w:customStyle="1" w:styleId="34">
    <w:name w:val="Table Head"/>
    <w:basedOn w:val="33"/>
    <w:uiPriority w:val="0"/>
    <w:rPr>
      <w:b/>
      <w:sz w:val="16"/>
    </w:rPr>
  </w:style>
  <w:style w:type="paragraph" w:customStyle="1" w:styleId="35">
    <w:name w:val="TOC Heading"/>
    <w:basedOn w:val="2"/>
    <w:next w:val="1"/>
    <w:semiHidden/>
    <w:unhideWhenUsed/>
    <w:qFormat/>
    <w:uiPriority w:val="39"/>
    <w:pPr>
      <w:keepLines/>
      <w:spacing w:before="480" w:line="276" w:lineRule="auto"/>
      <w:outlineLvl w:val="9"/>
    </w:pPr>
    <w:rPr>
      <w:rFonts w:asciiTheme="majorHAnsi" w:hAnsiTheme="majorHAnsi" w:eastAsiaTheme="majorEastAsia" w:cstheme="majorBidi"/>
      <w:bCs/>
      <w:color w:val="376092" w:themeColor="accent1" w:themeShade="BF"/>
      <w:sz w:val="28"/>
      <w:szCs w:val="28"/>
    </w:rPr>
  </w:style>
  <w:style w:type="character" w:customStyle="1" w:styleId="36">
    <w:name w:val="Heading 2 Char"/>
    <w:basedOn w:val="14"/>
    <w:link w:val="3"/>
    <w:uiPriority w:val="0"/>
    <w:rPr>
      <w:rFonts w:asciiTheme="majorHAnsi" w:hAnsiTheme="majorHAnsi" w:eastAsiaTheme="majorEastAsia" w:cstheme="majorBidi"/>
      <w:b/>
      <w:bCs/>
      <w:color w:val="4F81BD" w:themeColor="accent1"/>
      <w:kern w:val="28"/>
      <w:sz w:val="26"/>
      <w:szCs w:val="26"/>
      <w:lang w:val="id-ID" w:eastAsia="id-ID"/>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1" Type="http://schemas.openxmlformats.org/officeDocument/2006/relationships/fontTable" Target="fontTable.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jpe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212121"/>
      </a:dk1>
      <a:lt1>
        <a:sysClr val="window" lastClr="F3F3F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Mahasiswa</Company>
  <Pages>12</Pages>
  <Words>549</Words>
  <Characters>3059</Characters>
  <Lines>21</Lines>
  <Paragraphs>5</Paragraphs>
  <TotalTime>139</TotalTime>
  <ScaleCrop>false</ScaleCrop>
  <LinksUpToDate>false</LinksUpToDate>
  <CharactersWithSpaces>3552</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2018-12-04T23:44:00Z</dcterms:created>
  <dc:creator>Yunar</dc:creator>
  <cp:lastModifiedBy>islam</cp:lastModifiedBy>
  <cp:lastPrinted>2017-03-08T20:39:00Z</cp:lastPrinted>
  <dcterms:modified xsi:type="dcterms:W3CDTF">2018-12-14T13:23:49Z</dcterms:modified>
  <dc:title>KATA PENGANTAR</dc:title>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