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5CB" w:rsidRDefault="001A206B">
      <w:r>
        <w:rPr>
          <w:rFonts w:ascii="Arial" w:hAnsi="Arial" w:cs="Arial"/>
          <w:color w:val="202124"/>
          <w:spacing w:val="2"/>
          <w:sz w:val="25"/>
          <w:szCs w:val="25"/>
          <w:shd w:val="clear" w:color="auto" w:fill="FFFFFF"/>
        </w:rPr>
        <w:t>Indo Italian is a type of white marble that has been mined in India. This stone is particularly good for exterior applications, monuments, interior walls, and floor applications.</w:t>
      </w:r>
      <w:r>
        <w:rPr>
          <w:rFonts w:ascii="Arial" w:hAnsi="Arial" w:cs="Arial"/>
          <w:color w:val="202124"/>
          <w:spacing w:val="2"/>
          <w:sz w:val="25"/>
          <w:szCs w:val="25"/>
        </w:rPr>
        <w:br/>
      </w:r>
      <w:r>
        <w:rPr>
          <w:rFonts w:ascii="Arial" w:hAnsi="Arial" w:cs="Arial"/>
          <w:color w:val="202124"/>
          <w:spacing w:val="2"/>
          <w:sz w:val="25"/>
          <w:szCs w:val="25"/>
          <w:shd w:val="clear" w:color="auto" w:fill="FFFFFF"/>
        </w:rPr>
        <w:t>Applications and usage of this stone</w:t>
      </w:r>
      <w:proofErr w:type="gramStart"/>
      <w:r>
        <w:rPr>
          <w:rFonts w:ascii="Arial" w:hAnsi="Arial" w:cs="Arial"/>
          <w:color w:val="202124"/>
          <w:spacing w:val="2"/>
          <w:sz w:val="25"/>
          <w:szCs w:val="25"/>
          <w:shd w:val="clear" w:color="auto" w:fill="FFFFFF"/>
        </w:rPr>
        <w:t>:</w:t>
      </w:r>
      <w:proofErr w:type="gramEnd"/>
      <w:r>
        <w:rPr>
          <w:rFonts w:ascii="Arial" w:hAnsi="Arial" w:cs="Arial"/>
          <w:color w:val="202124"/>
          <w:spacing w:val="2"/>
          <w:sz w:val="25"/>
          <w:szCs w:val="25"/>
        </w:rPr>
        <w:br/>
      </w:r>
      <w:r>
        <w:rPr>
          <w:rFonts w:ascii="Arial" w:hAnsi="Arial" w:cs="Arial"/>
          <w:color w:val="202124"/>
          <w:spacing w:val="2"/>
          <w:sz w:val="25"/>
          <w:szCs w:val="25"/>
          <w:shd w:val="clear" w:color="auto" w:fill="FFFFFF"/>
        </w:rPr>
        <w:t>One of the perfect options for both interiors and exteriors is the Indo Italian Marble. There is a huge demand in the Foreign Markets for Indo Italian Marble. Indo Italian marble is one of the qualitative ones, available at affordable prices in standard sizes and thicknesses. As per the personalized order of Indian and foreign clients, Indo Italian Marble can also be available. In the shape of natural blocks, processed slabs &amp; tiles, and even beautiful border linings, one can get Indo Italian Marble.</w:t>
      </w:r>
      <w:r>
        <w:rPr>
          <w:rFonts w:ascii="Arial" w:hAnsi="Arial" w:cs="Arial"/>
          <w:color w:val="202124"/>
          <w:spacing w:val="2"/>
          <w:sz w:val="25"/>
          <w:szCs w:val="25"/>
        </w:rPr>
        <w:br/>
      </w:r>
      <w:r>
        <w:rPr>
          <w:rFonts w:ascii="Arial" w:hAnsi="Arial" w:cs="Arial"/>
          <w:color w:val="202124"/>
          <w:spacing w:val="2"/>
          <w:sz w:val="25"/>
          <w:szCs w:val="25"/>
          <w:shd w:val="clear" w:color="auto" w:fill="FFFFFF"/>
        </w:rPr>
        <w:t>For flooring, wall claddings, borders and designs, handicraft pieces, and many more, it is preferably used. Indo Italian Marble is a multi-use commodity that can be put in bedrooms, dining rooms, kitchens, lobbies, parking spaces, storage rooms, models, temple rooms, etc. This is one of the Indo Italian Marble's best qualities.</w:t>
      </w:r>
      <w:r>
        <w:rPr>
          <w:rFonts w:ascii="Arial" w:hAnsi="Arial" w:cs="Arial"/>
          <w:color w:val="202124"/>
          <w:spacing w:val="2"/>
          <w:sz w:val="25"/>
          <w:szCs w:val="25"/>
        </w:rPr>
        <w:br/>
      </w:r>
      <w:r>
        <w:rPr>
          <w:rFonts w:ascii="Arial" w:hAnsi="Arial" w:cs="Arial"/>
          <w:color w:val="202124"/>
          <w:spacing w:val="2"/>
          <w:sz w:val="25"/>
          <w:szCs w:val="25"/>
          <w:shd w:val="clear" w:color="auto" w:fill="FFFFFF"/>
        </w:rPr>
        <w:t>Quality-</w:t>
      </w:r>
      <w:r>
        <w:rPr>
          <w:rFonts w:ascii="Arial" w:hAnsi="Arial" w:cs="Arial"/>
          <w:color w:val="202124"/>
          <w:spacing w:val="2"/>
          <w:sz w:val="25"/>
          <w:szCs w:val="25"/>
        </w:rPr>
        <w:br/>
      </w:r>
      <w:r>
        <w:rPr>
          <w:rFonts w:ascii="Arial" w:hAnsi="Arial" w:cs="Arial"/>
          <w:color w:val="202124"/>
          <w:spacing w:val="2"/>
          <w:sz w:val="25"/>
          <w:szCs w:val="25"/>
          <w:shd w:val="clear" w:color="auto" w:fill="FFFFFF"/>
        </w:rPr>
        <w:t>A natural commodity that comes in exquisite designs and figures is Indo Italian Marble. Owing to its exceptional glace and shine, individuals still favor it for both residential and industrial projects. Indo Italian Marble is simple to mount and adds great elegance to the sites. Indo-Italian Marble is literally a quality that catches everyone's' eye.</w:t>
      </w:r>
    </w:p>
    <w:sectPr w:rsidR="004C65CB" w:rsidSect="004C65C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1A206B"/>
    <w:rsid w:val="001A206B"/>
    <w:rsid w:val="004C65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5C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2021-01-04T06:13:00Z</dcterms:created>
  <dcterms:modified xsi:type="dcterms:W3CDTF">2021-01-04T06:13:00Z</dcterms:modified>
</cp:coreProperties>
</file>