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7D92" w:rsidRDefault="0079260F">
      <w:r>
        <w:rPr>
          <w:rFonts w:ascii="Arial" w:hAnsi="Arial" w:cs="Arial"/>
          <w:color w:val="202124"/>
          <w:spacing w:val="2"/>
          <w:sz w:val="25"/>
          <w:szCs w:val="25"/>
          <w:shd w:val="clear" w:color="auto" w:fill="FFFFFF"/>
        </w:rPr>
        <w:t xml:space="preserve">The </w:t>
      </w:r>
      <w:proofErr w:type="spellStart"/>
      <w:r>
        <w:rPr>
          <w:rFonts w:ascii="Arial" w:hAnsi="Arial" w:cs="Arial"/>
          <w:color w:val="202124"/>
          <w:spacing w:val="2"/>
          <w:sz w:val="25"/>
          <w:szCs w:val="25"/>
          <w:shd w:val="clear" w:color="auto" w:fill="FFFFFF"/>
        </w:rPr>
        <w:t>Morwad</w:t>
      </w:r>
      <w:proofErr w:type="spellEnd"/>
      <w:r>
        <w:rPr>
          <w:rFonts w:ascii="Arial" w:hAnsi="Arial" w:cs="Arial"/>
          <w:color w:val="202124"/>
          <w:spacing w:val="2"/>
          <w:sz w:val="25"/>
          <w:szCs w:val="25"/>
          <w:shd w:val="clear" w:color="auto" w:fill="FFFFFF"/>
        </w:rPr>
        <w:t xml:space="preserve"> White Marble is plain, but it looks beautifully stylish and beautiful. Moreover, it does not make dirt, scratches, and chipped components noticeable. It is also easy to combine with other house and kitchen decorations if properly cared for, it will last a lifetime. </w:t>
      </w:r>
      <w:proofErr w:type="spellStart"/>
      <w:r>
        <w:rPr>
          <w:rFonts w:ascii="Arial" w:hAnsi="Arial" w:cs="Arial"/>
          <w:color w:val="202124"/>
          <w:spacing w:val="2"/>
          <w:sz w:val="25"/>
          <w:szCs w:val="25"/>
          <w:shd w:val="clear" w:color="auto" w:fill="FFFFFF"/>
        </w:rPr>
        <w:t>Morwad</w:t>
      </w:r>
      <w:proofErr w:type="spellEnd"/>
      <w:r>
        <w:rPr>
          <w:rFonts w:ascii="Arial" w:hAnsi="Arial" w:cs="Arial"/>
          <w:color w:val="202124"/>
          <w:spacing w:val="2"/>
          <w:sz w:val="25"/>
          <w:szCs w:val="25"/>
          <w:shd w:val="clear" w:color="auto" w:fill="FFFFFF"/>
        </w:rPr>
        <w:t xml:space="preserve"> White Marble Stones, which architects’ and interior designers’ first choice because of their pristine white color and basic surface texture make these stones known. In the form of tiles and slabs in different shapes and sizes, we give the </w:t>
      </w:r>
      <w:proofErr w:type="spellStart"/>
      <w:r>
        <w:rPr>
          <w:rFonts w:ascii="Arial" w:hAnsi="Arial" w:cs="Arial"/>
          <w:color w:val="202124"/>
          <w:spacing w:val="2"/>
          <w:sz w:val="25"/>
          <w:szCs w:val="25"/>
          <w:shd w:val="clear" w:color="auto" w:fill="FFFFFF"/>
        </w:rPr>
        <w:t>Morwad</w:t>
      </w:r>
      <w:proofErr w:type="spellEnd"/>
      <w:r>
        <w:rPr>
          <w:rFonts w:ascii="Arial" w:hAnsi="Arial" w:cs="Arial"/>
          <w:color w:val="202124"/>
          <w:spacing w:val="2"/>
          <w:sz w:val="25"/>
          <w:szCs w:val="25"/>
          <w:shd w:val="clear" w:color="auto" w:fill="FFFFFF"/>
        </w:rPr>
        <w:t xml:space="preserve"> white marble stones. </w:t>
      </w:r>
      <w:proofErr w:type="spellStart"/>
      <w:r>
        <w:rPr>
          <w:rFonts w:ascii="Arial" w:hAnsi="Arial" w:cs="Arial"/>
          <w:color w:val="202124"/>
          <w:spacing w:val="2"/>
          <w:sz w:val="25"/>
          <w:szCs w:val="25"/>
          <w:shd w:val="clear" w:color="auto" w:fill="FFFFFF"/>
        </w:rPr>
        <w:t>Morwad</w:t>
      </w:r>
      <w:proofErr w:type="spellEnd"/>
      <w:r>
        <w:rPr>
          <w:rFonts w:ascii="Arial" w:hAnsi="Arial" w:cs="Arial"/>
          <w:color w:val="202124"/>
          <w:spacing w:val="2"/>
          <w:sz w:val="25"/>
          <w:szCs w:val="25"/>
          <w:shd w:val="clear" w:color="auto" w:fill="FFFFFF"/>
        </w:rPr>
        <w:t xml:space="preserve"> White Marble is straightforward but looks beautiful and breathtaking.</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produce and supply a large range of Premium </w:t>
      </w:r>
      <w:proofErr w:type="spellStart"/>
      <w:r>
        <w:rPr>
          <w:rFonts w:ascii="Arial" w:hAnsi="Arial" w:cs="Arial"/>
          <w:color w:val="202124"/>
          <w:spacing w:val="2"/>
          <w:sz w:val="25"/>
          <w:szCs w:val="25"/>
          <w:shd w:val="clear" w:color="auto" w:fill="FFFFFF"/>
        </w:rPr>
        <w:t>Morwad</w:t>
      </w:r>
      <w:proofErr w:type="spellEnd"/>
      <w:r>
        <w:rPr>
          <w:rFonts w:ascii="Arial" w:hAnsi="Arial" w:cs="Arial"/>
          <w:color w:val="202124"/>
          <w:spacing w:val="2"/>
          <w:sz w:val="25"/>
          <w:szCs w:val="25"/>
          <w:shd w:val="clear" w:color="auto" w:fill="FFFFFF"/>
        </w:rPr>
        <w:t xml:space="preserve"> white Marbles, taking into account the precise demands of customers. For its sleek and stylish looks and distinctive texture, it is widely known. It improves the appearance and when applied, gives fascinating looks. Premium </w:t>
      </w:r>
      <w:proofErr w:type="spellStart"/>
      <w:r>
        <w:rPr>
          <w:rFonts w:ascii="Arial" w:hAnsi="Arial" w:cs="Arial"/>
          <w:color w:val="202124"/>
          <w:spacing w:val="2"/>
          <w:sz w:val="25"/>
          <w:szCs w:val="25"/>
          <w:shd w:val="clear" w:color="auto" w:fill="FFFFFF"/>
        </w:rPr>
        <w:t>Morwad</w:t>
      </w:r>
      <w:proofErr w:type="spellEnd"/>
      <w:r>
        <w:rPr>
          <w:rFonts w:ascii="Arial" w:hAnsi="Arial" w:cs="Arial"/>
          <w:color w:val="202124"/>
          <w:spacing w:val="2"/>
          <w:sz w:val="25"/>
          <w:szCs w:val="25"/>
          <w:shd w:val="clear" w:color="auto" w:fill="FFFFFF"/>
        </w:rPr>
        <w:t xml:space="preserve"> white marble is a perfect choice for flooring because of its elegant white color. We are the exporters of </w:t>
      </w:r>
      <w:proofErr w:type="spellStart"/>
      <w:r>
        <w:rPr>
          <w:rFonts w:ascii="Arial" w:hAnsi="Arial" w:cs="Arial"/>
          <w:color w:val="202124"/>
          <w:spacing w:val="2"/>
          <w:sz w:val="25"/>
          <w:szCs w:val="25"/>
          <w:shd w:val="clear" w:color="auto" w:fill="FFFFFF"/>
        </w:rPr>
        <w:t>Morwad</w:t>
      </w:r>
      <w:proofErr w:type="spellEnd"/>
      <w:r>
        <w:rPr>
          <w:rFonts w:ascii="Arial" w:hAnsi="Arial" w:cs="Arial"/>
          <w:color w:val="202124"/>
          <w:spacing w:val="2"/>
          <w:sz w:val="25"/>
          <w:szCs w:val="25"/>
          <w:shd w:val="clear" w:color="auto" w:fill="FFFFFF"/>
        </w:rPr>
        <w:t xml:space="preserve"> White Marble, and Export in USA, UK, Europe, Australia, Russia, Germany, France, Italy, Spain, Sweden, Nederland, Turkey, Poland, Albania, Romania, Union, Hong Kong, Belgium, South Korea, Canada, Mexico, Singapore, Switzerland, Laos, Maldives, Bermuda, Guyana, and many other European countries.</w:t>
      </w:r>
    </w:p>
    <w:sectPr w:rsidR="00457D92" w:rsidSect="00457D9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79260F"/>
    <w:rsid w:val="00457D92"/>
    <w:rsid w:val="007926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D9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197</Words>
  <Characters>1125</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2021-01-04T06:15:00Z</dcterms:created>
  <dcterms:modified xsi:type="dcterms:W3CDTF">2021-01-04T06:15:00Z</dcterms:modified>
</cp:coreProperties>
</file>