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238F" w:rsidRDefault="003E1BED">
      <w:r>
        <w:rPr>
          <w:rFonts w:ascii="Arial" w:hAnsi="Arial" w:cs="Arial"/>
          <w:color w:val="202124"/>
          <w:spacing w:val="2"/>
          <w:sz w:val="25"/>
          <w:szCs w:val="25"/>
          <w:shd w:val="clear" w:color="auto" w:fill="FFFFFF"/>
        </w:rPr>
        <w:t xml:space="preserve">A Woman- she is said to be the source of ultimate strength and support. The creation of women is in such ways that, she can take her generation forward and give birth to new offspring. A woman symbolizes elegance and beauty that is why very popular when it comes to marble statues also. This graceful statue is representing a Greek woman of old times, she is wearing the traditional and most liked attire of old Greek culture with her hair tied up in the same old pattern. A suitable marble block is selected for making this, </w:t>
      </w:r>
      <w:proofErr w:type="gramStart"/>
      <w:r>
        <w:rPr>
          <w:rFonts w:ascii="Arial" w:hAnsi="Arial" w:cs="Arial"/>
          <w:color w:val="202124"/>
          <w:spacing w:val="2"/>
          <w:sz w:val="25"/>
          <w:szCs w:val="25"/>
          <w:shd w:val="clear" w:color="auto" w:fill="FFFFFF"/>
        </w:rPr>
        <w:t>then</w:t>
      </w:r>
      <w:proofErr w:type="gramEnd"/>
      <w:r>
        <w:rPr>
          <w:rFonts w:ascii="Arial" w:hAnsi="Arial" w:cs="Arial"/>
          <w:color w:val="202124"/>
          <w:spacing w:val="2"/>
          <w:sz w:val="25"/>
          <w:szCs w:val="25"/>
          <w:shd w:val="clear" w:color="auto" w:fill="FFFFFF"/>
        </w:rPr>
        <w:t xml:space="preserve"> it is carved out that perfect block. What education is to a human, Sculpture is to the block of </w:t>
      </w:r>
      <w:proofErr w:type="gramStart"/>
      <w:r>
        <w:rPr>
          <w:rFonts w:ascii="Arial" w:hAnsi="Arial" w:cs="Arial"/>
          <w:color w:val="202124"/>
          <w:spacing w:val="2"/>
          <w:sz w:val="25"/>
          <w:szCs w:val="25"/>
          <w:shd w:val="clear" w:color="auto" w:fill="FFFFFF"/>
        </w:rPr>
        <w:t>Marble.</w:t>
      </w:r>
      <w:proofErr w:type="gramEnd"/>
      <w:r>
        <w:rPr>
          <w:rFonts w:ascii="Arial" w:hAnsi="Arial" w:cs="Arial"/>
          <w:color w:val="202124"/>
          <w:spacing w:val="2"/>
          <w:sz w:val="25"/>
          <w:szCs w:val="25"/>
          <w:shd w:val="clear" w:color="auto" w:fill="FFFFFF"/>
        </w:rPr>
        <w:t xml:space="preserve"> This alluring and well-etched marble statue is all ready to add artistry to your home. </w:t>
      </w:r>
      <w:proofErr w:type="gramStart"/>
      <w:r>
        <w:rPr>
          <w:rFonts w:ascii="Arial" w:hAnsi="Arial" w:cs="Arial"/>
          <w:color w:val="202124"/>
          <w:spacing w:val="2"/>
          <w:sz w:val="25"/>
          <w:szCs w:val="25"/>
          <w:shd w:val="clear" w:color="auto" w:fill="FFFFFF"/>
        </w:rPr>
        <w:t>Offering marble statues at competitive prices.</w:t>
      </w:r>
      <w:proofErr w:type="gramEnd"/>
      <w:r>
        <w:rPr>
          <w:rFonts w:ascii="Arial" w:hAnsi="Arial" w:cs="Arial"/>
          <w:color w:val="202124"/>
          <w:spacing w:val="2"/>
          <w:sz w:val="25"/>
          <w:szCs w:val="25"/>
          <w:shd w:val="clear" w:color="auto" w:fill="FFFFFF"/>
        </w:rPr>
        <w:t xml:space="preserve"> </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manufacturers and global suppliers of the marble statues, we export to USA, UK, Europe, Australia, Russia, Germany, France, Italy, Spain, Sweden, Nederland, Turkey, Poland, Albania, Romania, Union, Hong Kong, Belgium, South Korea, Canada, Mexico, Singapore, Switzerland, Laos, Maldives, Bermuda, Guyana, and many other European countries.</w:t>
      </w:r>
    </w:p>
    <w:sectPr w:rsidR="002B238F" w:rsidSect="002B238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3E1BED"/>
    <w:rsid w:val="002B238F"/>
    <w:rsid w:val="003E1B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238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167</Words>
  <Characters>954</Characters>
  <Application>Microsoft Office Word</Application>
  <DocSecurity>0</DocSecurity>
  <Lines>7</Lines>
  <Paragraphs>2</Paragraphs>
  <ScaleCrop>false</ScaleCrop>
  <Company/>
  <LinksUpToDate>false</LinksUpToDate>
  <CharactersWithSpaces>1119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2021-01-04T06:40:00Z</dcterms:created>
  <dcterms:modified xsi:type="dcterms:W3CDTF">2021-01-04T06:40:00Z</dcterms:modified>
</cp:coreProperties>
</file>