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90BCD" w14:textId="77777777" w:rsidR="006D59C4" w:rsidRPr="00B60907" w:rsidRDefault="006D59C4" w:rsidP="006D59C4">
      <w:pPr>
        <w:spacing w:before="100" w:beforeAutospacing="1" w:after="100" w:afterAutospacing="1"/>
        <w:outlineLvl w:val="1"/>
        <w:rPr>
          <w:rFonts w:ascii="Optima" w:hAnsi="Optima"/>
          <w:b/>
          <w:bCs/>
          <w:sz w:val="36"/>
          <w:szCs w:val="36"/>
        </w:rPr>
      </w:pPr>
      <w:r w:rsidRPr="00B60907">
        <w:rPr>
          <w:rFonts w:ascii="Optima" w:hAnsi="Optima"/>
          <w:b/>
          <w:bCs/>
          <w:sz w:val="36"/>
          <w:szCs w:val="36"/>
        </w:rPr>
        <w:t>2. Your Overall Alignment Snapshot</w:t>
      </w:r>
    </w:p>
    <w:p w14:paraId="39B2A046" w14:textId="77777777" w:rsidR="006D59C4" w:rsidRPr="006D59C4" w:rsidRDefault="006D59C4" w:rsidP="006D59C4">
      <w:pPr>
        <w:spacing w:before="100" w:beforeAutospacing="1" w:after="100" w:afterAutospacing="1"/>
        <w:outlineLvl w:val="0"/>
        <w:rPr>
          <w:b/>
          <w:bCs/>
          <w:kern w:val="36"/>
          <w:sz w:val="48"/>
          <w:szCs w:val="48"/>
        </w:rPr>
      </w:pPr>
      <w:r w:rsidRPr="006D59C4">
        <w:rPr>
          <w:b/>
          <w:bCs/>
          <w:kern w:val="36"/>
          <w:sz w:val="48"/>
          <w:szCs w:val="48"/>
        </w:rPr>
        <w:t>What the LLM should produce</w:t>
      </w:r>
    </w:p>
    <w:p w14:paraId="14BB6A4F" w14:textId="77777777" w:rsidR="006D59C4" w:rsidRPr="006D59C4" w:rsidRDefault="006D59C4" w:rsidP="006D59C4">
      <w:pPr>
        <w:spacing w:before="100" w:beforeAutospacing="1" w:after="100" w:afterAutospacing="1"/>
      </w:pPr>
      <w:r w:rsidRPr="006D59C4">
        <w:t>Maximum 3 sentences.</w:t>
      </w:r>
    </w:p>
    <w:p w14:paraId="74EA1A1C" w14:textId="77777777" w:rsidR="006D59C4" w:rsidRPr="006D59C4" w:rsidRDefault="006D59C4" w:rsidP="006D59C4">
      <w:pPr>
        <w:spacing w:before="100" w:beforeAutospacing="1" w:after="100" w:afterAutospacing="1"/>
        <w:outlineLvl w:val="2"/>
        <w:rPr>
          <w:b/>
          <w:bCs/>
          <w:sz w:val="27"/>
          <w:szCs w:val="27"/>
        </w:rPr>
      </w:pPr>
      <w:r w:rsidRPr="006D59C4">
        <w:rPr>
          <w:b/>
          <w:bCs/>
          <w:sz w:val="27"/>
          <w:szCs w:val="27"/>
        </w:rPr>
        <w:t>Sentence 1</w:t>
      </w:r>
    </w:p>
    <w:p w14:paraId="53F893F7" w14:textId="77777777" w:rsidR="006D59C4" w:rsidRPr="006D59C4" w:rsidRDefault="006D59C4" w:rsidP="006D59C4">
      <w:pPr>
        <w:spacing w:before="100" w:beforeAutospacing="1" w:after="100" w:afterAutospacing="1"/>
      </w:pPr>
      <w:r w:rsidRPr="006D59C4">
        <w:t>Overall pattern.</w:t>
      </w:r>
    </w:p>
    <w:p w14:paraId="025144E0" w14:textId="77777777" w:rsidR="006D59C4" w:rsidRPr="006D59C4" w:rsidRDefault="006D59C4" w:rsidP="006D59C4">
      <w:pPr>
        <w:spacing w:before="100" w:beforeAutospacing="1" w:after="100" w:afterAutospacing="1"/>
      </w:pPr>
      <w:r w:rsidRPr="006D59C4">
        <w:t>Example:</w:t>
      </w:r>
    </w:p>
    <w:p w14:paraId="02CBE633" w14:textId="77777777" w:rsidR="006D59C4" w:rsidRPr="006D59C4" w:rsidRDefault="006D59C4" w:rsidP="006D59C4">
      <w:pPr>
        <w:spacing w:before="100" w:beforeAutospacing="1" w:after="100" w:afterAutospacing="1"/>
      </w:pPr>
      <w:r w:rsidRPr="006D59C4">
        <w:t>Your results suggest a moderate level of overall alignment, with the strongest tensions emerging around role fit, authenticity, and sustained pressure.</w:t>
      </w:r>
    </w:p>
    <w:p w14:paraId="634AD512" w14:textId="77777777" w:rsidR="006D59C4" w:rsidRPr="006D59C4" w:rsidRDefault="00FA4D99" w:rsidP="006D59C4">
      <w:r w:rsidRPr="006D59C4">
        <w:rPr>
          <w:noProof/>
        </w:rPr>
        <w:pict w14:anchorId="45247AA8">
          <v:rect id="_x0000_i1035" alt="" style="width:451.3pt;height:.05pt;mso-width-percent:0;mso-height-percent:0;mso-width-percent:0;mso-height-percent:0" o:hralign="center" o:hrstd="t" o:hr="t" fillcolor="#a0a0a0" stroked="f"/>
        </w:pict>
      </w:r>
    </w:p>
    <w:p w14:paraId="48DCFA43" w14:textId="77777777" w:rsidR="006D59C4" w:rsidRPr="006D59C4" w:rsidRDefault="006D59C4" w:rsidP="006D59C4">
      <w:pPr>
        <w:spacing w:before="100" w:beforeAutospacing="1" w:after="100" w:afterAutospacing="1"/>
        <w:outlineLvl w:val="2"/>
        <w:rPr>
          <w:b/>
          <w:bCs/>
          <w:sz w:val="27"/>
          <w:szCs w:val="27"/>
        </w:rPr>
      </w:pPr>
      <w:r w:rsidRPr="006D59C4">
        <w:rPr>
          <w:b/>
          <w:bCs/>
          <w:sz w:val="27"/>
          <w:szCs w:val="27"/>
        </w:rPr>
        <w:t>Sentence 2</w:t>
      </w:r>
    </w:p>
    <w:p w14:paraId="6079AFA9" w14:textId="77777777" w:rsidR="006D59C4" w:rsidRPr="006D59C4" w:rsidRDefault="006D59C4" w:rsidP="006D59C4">
      <w:pPr>
        <w:spacing w:before="100" w:beforeAutospacing="1" w:after="100" w:afterAutospacing="1"/>
      </w:pPr>
      <w:r w:rsidRPr="006D59C4">
        <w:t>Explain the source.</w:t>
      </w:r>
    </w:p>
    <w:p w14:paraId="3754BFA3" w14:textId="77777777" w:rsidR="006D59C4" w:rsidRPr="006D59C4" w:rsidRDefault="006D59C4" w:rsidP="006D59C4">
      <w:pPr>
        <w:spacing w:before="100" w:beforeAutospacing="1" w:after="100" w:afterAutospacing="1"/>
      </w:pPr>
      <w:r w:rsidRPr="006D59C4">
        <w:t>Example:</w:t>
      </w:r>
    </w:p>
    <w:p w14:paraId="49489081" w14:textId="77777777" w:rsidR="006D59C4" w:rsidRPr="006D59C4" w:rsidRDefault="006D59C4" w:rsidP="006D59C4">
      <w:pPr>
        <w:spacing w:before="100" w:beforeAutospacing="1" w:after="100" w:afterAutospacing="1"/>
      </w:pPr>
      <w:r w:rsidRPr="006D59C4">
        <w:t>The assessment indicates that these pressures are being driven less by workload itself and more by a mismatch between your natural way of operating and the demands of your current environment.</w:t>
      </w:r>
    </w:p>
    <w:p w14:paraId="7FDC78DB" w14:textId="77777777" w:rsidR="006D59C4" w:rsidRPr="006D59C4" w:rsidRDefault="00FA4D99" w:rsidP="006D59C4">
      <w:r w:rsidRPr="006D59C4">
        <w:rPr>
          <w:noProof/>
        </w:rPr>
        <w:pict w14:anchorId="63B9EC24">
          <v:rect id="_x0000_i1034" alt="" style="width:451.3pt;height:.05pt;mso-width-percent:0;mso-height-percent:0;mso-width-percent:0;mso-height-percent:0" o:hralign="center" o:hrstd="t" o:hr="t" fillcolor="#a0a0a0" stroked="f"/>
        </w:pict>
      </w:r>
    </w:p>
    <w:p w14:paraId="48155B26" w14:textId="77777777" w:rsidR="006D59C4" w:rsidRPr="006D59C4" w:rsidRDefault="006D59C4" w:rsidP="006D59C4">
      <w:pPr>
        <w:spacing w:before="100" w:beforeAutospacing="1" w:after="100" w:afterAutospacing="1"/>
        <w:outlineLvl w:val="2"/>
        <w:rPr>
          <w:b/>
          <w:bCs/>
          <w:sz w:val="27"/>
          <w:szCs w:val="27"/>
        </w:rPr>
      </w:pPr>
      <w:r w:rsidRPr="006D59C4">
        <w:rPr>
          <w:b/>
          <w:bCs/>
          <w:sz w:val="27"/>
          <w:szCs w:val="27"/>
        </w:rPr>
        <w:t>Sentence 3</w:t>
      </w:r>
    </w:p>
    <w:p w14:paraId="7656A8BA" w14:textId="77777777" w:rsidR="006D59C4" w:rsidRPr="006D59C4" w:rsidRDefault="006D59C4" w:rsidP="006D59C4">
      <w:pPr>
        <w:spacing w:before="100" w:beforeAutospacing="1" w:after="100" w:afterAutospacing="1"/>
      </w:pPr>
      <w:r w:rsidRPr="006D59C4">
        <w:t>Summarise consequence.</w:t>
      </w:r>
    </w:p>
    <w:p w14:paraId="7593E54C" w14:textId="77777777" w:rsidR="006D59C4" w:rsidRPr="006D59C4" w:rsidRDefault="006D59C4" w:rsidP="006D59C4">
      <w:pPr>
        <w:spacing w:before="100" w:beforeAutospacing="1" w:after="100" w:afterAutospacing="1"/>
      </w:pPr>
      <w:r w:rsidRPr="006D59C4">
        <w:t>Example:</w:t>
      </w:r>
    </w:p>
    <w:p w14:paraId="45D08CDF" w14:textId="77777777" w:rsidR="006D59C4" w:rsidRDefault="006D59C4" w:rsidP="006D59C4">
      <w:pPr>
        <w:spacing w:before="100" w:beforeAutospacing="1" w:after="100" w:afterAutospacing="1"/>
      </w:pPr>
      <w:r w:rsidRPr="006D59C4">
        <w:t>Over time, this pattern may create frustration, fatigue, or a sense that your contribution is not being expressed as effectively as it could be.</w:t>
      </w:r>
    </w:p>
    <w:p w14:paraId="61F824D2" w14:textId="77777777" w:rsidR="006D59C4" w:rsidRPr="006D59C4" w:rsidRDefault="006D59C4" w:rsidP="006D59C4">
      <w:pPr>
        <w:spacing w:before="100" w:beforeAutospacing="1" w:after="100" w:afterAutospacing="1"/>
        <w:outlineLvl w:val="0"/>
        <w:rPr>
          <w:b/>
          <w:bCs/>
          <w:kern w:val="36"/>
          <w:sz w:val="48"/>
          <w:szCs w:val="48"/>
        </w:rPr>
      </w:pPr>
      <w:r w:rsidRPr="006D59C4">
        <w:rPr>
          <w:b/>
          <w:bCs/>
          <w:kern w:val="36"/>
          <w:sz w:val="48"/>
          <w:szCs w:val="48"/>
        </w:rPr>
        <w:t>What the LLM Actually Needs</w:t>
      </w:r>
    </w:p>
    <w:p w14:paraId="089D5337" w14:textId="77777777" w:rsidR="006D59C4" w:rsidRPr="006D59C4" w:rsidRDefault="006D59C4" w:rsidP="006D5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D59C4">
        <w:rPr>
          <w:rFonts w:ascii="Courier New" w:hAnsi="Courier New" w:cs="Courier New"/>
          <w:sz w:val="20"/>
          <w:szCs w:val="20"/>
        </w:rPr>
        <w:t>{</w:t>
      </w:r>
      <w:r w:rsidRPr="006D59C4">
        <w:rPr>
          <w:rFonts w:ascii="Courier New" w:hAnsi="Courier New" w:cs="Courier New"/>
          <w:sz w:val="20"/>
          <w:szCs w:val="20"/>
        </w:rPr>
        <w:br/>
        <w:t xml:space="preserve">  "overall_alignment": "Moderate",</w:t>
      </w:r>
      <w:r w:rsidRPr="006D59C4">
        <w:rPr>
          <w:rFonts w:ascii="Courier New" w:hAnsi="Courier New" w:cs="Courier New"/>
          <w:sz w:val="20"/>
          <w:szCs w:val="20"/>
        </w:rPr>
        <w:br/>
      </w:r>
      <w:r w:rsidRPr="006D59C4">
        <w:rPr>
          <w:rFonts w:ascii="Courier New" w:hAnsi="Courier New" w:cs="Courier New"/>
          <w:sz w:val="20"/>
          <w:szCs w:val="20"/>
        </w:rPr>
        <w:br/>
        <w:t xml:space="preserve">  "top_flags": [</w:t>
      </w:r>
      <w:r w:rsidRPr="006D59C4">
        <w:rPr>
          <w:rFonts w:ascii="Courier New" w:hAnsi="Courier New" w:cs="Courier New"/>
          <w:sz w:val="20"/>
          <w:szCs w:val="20"/>
        </w:rPr>
        <w:br/>
        <w:t xml:space="preserve">    "Structural Misfit",</w:t>
      </w:r>
      <w:r w:rsidRPr="006D59C4">
        <w:rPr>
          <w:rFonts w:ascii="Courier New" w:hAnsi="Courier New" w:cs="Courier New"/>
          <w:sz w:val="20"/>
          <w:szCs w:val="20"/>
        </w:rPr>
        <w:br/>
        <w:t xml:space="preserve">    "Authenticity Strain",</w:t>
      </w:r>
      <w:r w:rsidRPr="006D59C4">
        <w:rPr>
          <w:rFonts w:ascii="Courier New" w:hAnsi="Courier New" w:cs="Courier New"/>
          <w:sz w:val="20"/>
          <w:szCs w:val="20"/>
        </w:rPr>
        <w:br/>
        <w:t xml:space="preserve">    "Burnout Risk"</w:t>
      </w:r>
      <w:r w:rsidRPr="006D59C4">
        <w:rPr>
          <w:rFonts w:ascii="Courier New" w:hAnsi="Courier New" w:cs="Courier New"/>
          <w:sz w:val="20"/>
          <w:szCs w:val="20"/>
        </w:rPr>
        <w:br/>
        <w:t xml:space="preserve">  ],</w:t>
      </w:r>
      <w:r w:rsidRPr="006D59C4">
        <w:rPr>
          <w:rFonts w:ascii="Courier New" w:hAnsi="Courier New" w:cs="Courier New"/>
          <w:sz w:val="20"/>
          <w:szCs w:val="20"/>
        </w:rPr>
        <w:br/>
      </w:r>
      <w:r w:rsidRPr="006D59C4">
        <w:rPr>
          <w:rFonts w:ascii="Courier New" w:hAnsi="Courier New" w:cs="Courier New"/>
          <w:sz w:val="20"/>
          <w:szCs w:val="20"/>
        </w:rPr>
        <w:lastRenderedPageBreak/>
        <w:br/>
        <w:t xml:space="preserve">  "interaction_summary": [</w:t>
      </w:r>
      <w:r w:rsidRPr="006D59C4">
        <w:rPr>
          <w:rFonts w:ascii="Courier New" w:hAnsi="Courier New" w:cs="Courier New"/>
          <w:sz w:val="20"/>
          <w:szCs w:val="20"/>
        </w:rPr>
        <w:br/>
        <w:t xml:space="preserve">    "Role-environment mismatch",</w:t>
      </w:r>
      <w:r w:rsidRPr="006D59C4">
        <w:rPr>
          <w:rFonts w:ascii="Courier New" w:hAnsi="Courier New" w:cs="Courier New"/>
          <w:sz w:val="20"/>
          <w:szCs w:val="20"/>
        </w:rPr>
        <w:br/>
        <w:t xml:space="preserve">    "Pressure to adapt",</w:t>
      </w:r>
      <w:r w:rsidRPr="006D59C4">
        <w:rPr>
          <w:rFonts w:ascii="Courier New" w:hAnsi="Courier New" w:cs="Courier New"/>
          <w:sz w:val="20"/>
          <w:szCs w:val="20"/>
        </w:rPr>
        <w:br/>
        <w:t xml:space="preserve">    "Sustained performance demand"</w:t>
      </w:r>
      <w:r w:rsidRPr="006D59C4">
        <w:rPr>
          <w:rFonts w:ascii="Courier New" w:hAnsi="Courier New" w:cs="Courier New"/>
          <w:sz w:val="20"/>
          <w:szCs w:val="20"/>
        </w:rPr>
        <w:br/>
        <w:t xml:space="preserve">  ]</w:t>
      </w:r>
      <w:r w:rsidRPr="006D59C4">
        <w:rPr>
          <w:rFonts w:ascii="Courier New" w:hAnsi="Courier New" w:cs="Courier New"/>
          <w:sz w:val="20"/>
          <w:szCs w:val="20"/>
        </w:rPr>
        <w:br/>
        <w:t>}</w:t>
      </w:r>
    </w:p>
    <w:p w14:paraId="65E53FCF" w14:textId="7A27616B" w:rsidR="006D59C4" w:rsidRPr="006D59C4" w:rsidRDefault="006D59C4" w:rsidP="006D59C4">
      <w:pPr>
        <w:spacing w:before="100" w:beforeAutospacing="1" w:after="100" w:afterAutospacing="1"/>
      </w:pPr>
      <w:r w:rsidRPr="006D59C4">
        <w:t>Everything else can be derived beforehand</w:t>
      </w:r>
    </w:p>
    <w:p w14:paraId="26CDDE37" w14:textId="77777777" w:rsidR="006D59C4" w:rsidRPr="006D59C4" w:rsidRDefault="006D59C4" w:rsidP="006D59C4">
      <w:pPr>
        <w:spacing w:before="100" w:beforeAutospacing="1" w:after="100" w:afterAutospacing="1"/>
        <w:outlineLvl w:val="0"/>
        <w:rPr>
          <w:b/>
          <w:bCs/>
          <w:kern w:val="36"/>
          <w:sz w:val="48"/>
          <w:szCs w:val="48"/>
        </w:rPr>
      </w:pPr>
      <w:r w:rsidRPr="006D59C4">
        <w:rPr>
          <w:b/>
          <w:bCs/>
          <w:kern w:val="36"/>
          <w:sz w:val="48"/>
          <w:szCs w:val="48"/>
        </w:rPr>
        <w:t>My Recommendation</w:t>
      </w:r>
    </w:p>
    <w:p w14:paraId="42D29AAE" w14:textId="77777777" w:rsidR="006D59C4" w:rsidRPr="006D59C4" w:rsidRDefault="006D59C4" w:rsidP="006D59C4">
      <w:pPr>
        <w:spacing w:before="100" w:beforeAutospacing="1" w:after="100" w:afterAutospacing="1"/>
      </w:pPr>
      <w:r w:rsidRPr="006D59C4">
        <w:t>For Section 2 specifically, create a pre-processing step:</w:t>
      </w:r>
    </w:p>
    <w:p w14:paraId="2484CF9E" w14:textId="77777777" w:rsidR="006D59C4" w:rsidRPr="006D59C4" w:rsidRDefault="006D59C4" w:rsidP="006D5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D59C4">
        <w:rPr>
          <w:rFonts w:ascii="Courier New" w:hAnsi="Courier New" w:cs="Courier New"/>
          <w:sz w:val="20"/>
          <w:szCs w:val="20"/>
        </w:rPr>
        <w:t>Assessment</w:t>
      </w:r>
      <w:r w:rsidRPr="006D59C4">
        <w:rPr>
          <w:rFonts w:ascii="Courier New" w:hAnsi="Courier New" w:cs="Courier New"/>
          <w:sz w:val="20"/>
          <w:szCs w:val="20"/>
        </w:rPr>
        <w:br/>
        <w:t>↓</w:t>
      </w:r>
      <w:r w:rsidRPr="006D59C4">
        <w:rPr>
          <w:rFonts w:ascii="Courier New" w:hAnsi="Courier New" w:cs="Courier New"/>
          <w:sz w:val="20"/>
          <w:szCs w:val="20"/>
        </w:rPr>
        <w:br/>
        <w:t>Scoring Engine</w:t>
      </w:r>
      <w:r w:rsidRPr="006D59C4">
        <w:rPr>
          <w:rFonts w:ascii="Courier New" w:hAnsi="Courier New" w:cs="Courier New"/>
          <w:sz w:val="20"/>
          <w:szCs w:val="20"/>
        </w:rPr>
        <w:br/>
        <w:t>↓</w:t>
      </w:r>
      <w:r w:rsidRPr="006D59C4">
        <w:rPr>
          <w:rFonts w:ascii="Courier New" w:hAnsi="Courier New" w:cs="Courier New"/>
          <w:sz w:val="20"/>
          <w:szCs w:val="20"/>
        </w:rPr>
        <w:br/>
        <w:t>Flag Scores</w:t>
      </w:r>
      <w:r w:rsidRPr="006D59C4">
        <w:rPr>
          <w:rFonts w:ascii="Courier New" w:hAnsi="Courier New" w:cs="Courier New"/>
          <w:sz w:val="20"/>
          <w:szCs w:val="20"/>
        </w:rPr>
        <w:br/>
        <w:t>↓</w:t>
      </w:r>
      <w:r w:rsidRPr="006D59C4">
        <w:rPr>
          <w:rFonts w:ascii="Courier New" w:hAnsi="Courier New" w:cs="Courier New"/>
          <w:sz w:val="20"/>
          <w:szCs w:val="20"/>
        </w:rPr>
        <w:br/>
        <w:t>Interaction Engine</w:t>
      </w:r>
      <w:r w:rsidRPr="006D59C4">
        <w:rPr>
          <w:rFonts w:ascii="Courier New" w:hAnsi="Courier New" w:cs="Courier New"/>
          <w:sz w:val="20"/>
          <w:szCs w:val="20"/>
        </w:rPr>
        <w:br/>
        <w:t>↓</w:t>
      </w:r>
      <w:r w:rsidRPr="006D59C4">
        <w:rPr>
          <w:rFonts w:ascii="Courier New" w:hAnsi="Courier New" w:cs="Courier New"/>
          <w:sz w:val="20"/>
          <w:szCs w:val="20"/>
        </w:rPr>
        <w:br/>
        <w:t>Summary Variables</w:t>
      </w:r>
      <w:r w:rsidRPr="006D59C4">
        <w:rPr>
          <w:rFonts w:ascii="Courier New" w:hAnsi="Courier New" w:cs="Courier New"/>
          <w:sz w:val="20"/>
          <w:szCs w:val="20"/>
        </w:rPr>
        <w:br/>
        <w:t>↓</w:t>
      </w:r>
      <w:r w:rsidRPr="006D59C4">
        <w:rPr>
          <w:rFonts w:ascii="Courier New" w:hAnsi="Courier New" w:cs="Courier New"/>
          <w:sz w:val="20"/>
          <w:szCs w:val="20"/>
        </w:rPr>
        <w:br/>
        <w:t>LLM</w:t>
      </w:r>
      <w:r w:rsidRPr="006D59C4">
        <w:rPr>
          <w:rFonts w:ascii="Courier New" w:hAnsi="Courier New" w:cs="Courier New"/>
          <w:sz w:val="20"/>
          <w:szCs w:val="20"/>
        </w:rPr>
        <w:br/>
        <w:t>↓</w:t>
      </w:r>
      <w:r w:rsidRPr="006D59C4">
        <w:rPr>
          <w:rFonts w:ascii="Courier New" w:hAnsi="Courier New" w:cs="Courier New"/>
          <w:sz w:val="20"/>
          <w:szCs w:val="20"/>
        </w:rPr>
        <w:br/>
        <w:t>3-Sentence Snapshot</w:t>
      </w:r>
    </w:p>
    <w:p w14:paraId="161DA20A" w14:textId="77777777" w:rsidR="006D59C4" w:rsidRPr="006D59C4" w:rsidRDefault="006D59C4" w:rsidP="006D59C4">
      <w:pPr>
        <w:spacing w:before="100" w:beforeAutospacing="1" w:after="100" w:afterAutospacing="1"/>
      </w:pPr>
      <w:r w:rsidRPr="006D59C4">
        <w:t>The LLM should receive:</w:t>
      </w:r>
    </w:p>
    <w:p w14:paraId="09DE119C" w14:textId="77777777" w:rsidR="006D59C4" w:rsidRPr="006D59C4" w:rsidRDefault="006D59C4" w:rsidP="006D59C4">
      <w:pPr>
        <w:spacing w:before="100" w:beforeAutospacing="1" w:after="100" w:afterAutospacing="1"/>
        <w:outlineLvl w:val="2"/>
        <w:rPr>
          <w:b/>
          <w:bCs/>
          <w:sz w:val="27"/>
          <w:szCs w:val="27"/>
        </w:rPr>
      </w:pPr>
      <w:r w:rsidRPr="006D59C4">
        <w:rPr>
          <w:b/>
          <w:bCs/>
          <w:sz w:val="27"/>
          <w:szCs w:val="27"/>
        </w:rPr>
        <w:t>Required</w:t>
      </w:r>
    </w:p>
    <w:p w14:paraId="27563516" w14:textId="77777777" w:rsidR="006D59C4" w:rsidRPr="006D59C4" w:rsidRDefault="006D59C4" w:rsidP="006D59C4">
      <w:pPr>
        <w:numPr>
          <w:ilvl w:val="0"/>
          <w:numId w:val="1"/>
        </w:numPr>
        <w:spacing w:before="100" w:beforeAutospacing="1" w:after="100" w:afterAutospacing="1"/>
      </w:pPr>
      <w:r w:rsidRPr="006D59C4">
        <w:t xml:space="preserve">Overall Alignment Score </w:t>
      </w:r>
    </w:p>
    <w:p w14:paraId="313F554D" w14:textId="77777777" w:rsidR="006D59C4" w:rsidRPr="006D59C4" w:rsidRDefault="006D59C4" w:rsidP="006D59C4">
      <w:pPr>
        <w:numPr>
          <w:ilvl w:val="0"/>
          <w:numId w:val="1"/>
        </w:numPr>
        <w:spacing w:before="100" w:beforeAutospacing="1" w:after="100" w:afterAutospacing="1"/>
      </w:pPr>
      <w:r w:rsidRPr="006D59C4">
        <w:t xml:space="preserve">Top 3 Flags </w:t>
      </w:r>
    </w:p>
    <w:p w14:paraId="65B82950" w14:textId="77777777" w:rsidR="006D59C4" w:rsidRPr="006D59C4" w:rsidRDefault="006D59C4" w:rsidP="006D59C4">
      <w:pPr>
        <w:numPr>
          <w:ilvl w:val="0"/>
          <w:numId w:val="1"/>
        </w:numPr>
        <w:spacing w:before="100" w:beforeAutospacing="1" w:after="100" w:afterAutospacing="1"/>
      </w:pPr>
      <w:r w:rsidRPr="006D59C4">
        <w:t xml:space="preserve">Top 2 Interaction Insights </w:t>
      </w:r>
    </w:p>
    <w:p w14:paraId="6515C0B2" w14:textId="77777777" w:rsidR="006D59C4" w:rsidRPr="006D59C4" w:rsidRDefault="006D59C4" w:rsidP="006D59C4">
      <w:pPr>
        <w:spacing w:before="100" w:beforeAutospacing="1" w:after="100" w:afterAutospacing="1"/>
        <w:outlineLvl w:val="2"/>
        <w:rPr>
          <w:b/>
          <w:bCs/>
          <w:sz w:val="27"/>
          <w:szCs w:val="27"/>
        </w:rPr>
      </w:pPr>
      <w:r w:rsidRPr="006D59C4">
        <w:rPr>
          <w:b/>
          <w:bCs/>
          <w:sz w:val="27"/>
          <w:szCs w:val="27"/>
        </w:rPr>
        <w:t>Optional</w:t>
      </w:r>
    </w:p>
    <w:p w14:paraId="0E8E5651" w14:textId="77777777" w:rsidR="006D59C4" w:rsidRPr="006D59C4" w:rsidRDefault="006D59C4" w:rsidP="006D59C4">
      <w:pPr>
        <w:numPr>
          <w:ilvl w:val="0"/>
          <w:numId w:val="2"/>
        </w:numPr>
        <w:spacing w:before="100" w:beforeAutospacing="1" w:after="100" w:afterAutospacing="1"/>
      </w:pPr>
      <w:r w:rsidRPr="006D59C4">
        <w:t xml:space="preserve">Strongest contributing domain </w:t>
      </w:r>
    </w:p>
    <w:p w14:paraId="05921940" w14:textId="77777777" w:rsidR="006D59C4" w:rsidRPr="006D59C4" w:rsidRDefault="006D59C4" w:rsidP="006D59C4">
      <w:pPr>
        <w:spacing w:before="100" w:beforeAutospacing="1" w:after="100" w:afterAutospacing="1"/>
      </w:pPr>
      <w:r w:rsidRPr="006D59C4">
        <w:t>Nothing more.</w:t>
      </w:r>
    </w:p>
    <w:p w14:paraId="50DF6C17" w14:textId="77777777" w:rsidR="006D59C4" w:rsidRPr="006D59C4" w:rsidRDefault="006D59C4" w:rsidP="006D59C4">
      <w:pPr>
        <w:spacing w:before="100" w:beforeAutospacing="1" w:after="100" w:afterAutospacing="1"/>
      </w:pPr>
      <w:r w:rsidRPr="006D59C4">
        <w:t>That will produce summaries that are:</w:t>
      </w:r>
    </w:p>
    <w:p w14:paraId="26427EE8" w14:textId="77777777" w:rsidR="006D59C4" w:rsidRPr="006D59C4" w:rsidRDefault="006D59C4" w:rsidP="006D59C4">
      <w:pPr>
        <w:numPr>
          <w:ilvl w:val="0"/>
          <w:numId w:val="3"/>
        </w:numPr>
        <w:spacing w:before="100" w:beforeAutospacing="1" w:after="100" w:afterAutospacing="1"/>
      </w:pPr>
      <w:r w:rsidRPr="006D59C4">
        <w:t xml:space="preserve">consistent, </w:t>
      </w:r>
    </w:p>
    <w:p w14:paraId="600B47DF" w14:textId="77777777" w:rsidR="006D59C4" w:rsidRPr="006D59C4" w:rsidRDefault="006D59C4" w:rsidP="006D59C4">
      <w:pPr>
        <w:numPr>
          <w:ilvl w:val="0"/>
          <w:numId w:val="3"/>
        </w:numPr>
        <w:spacing w:before="100" w:beforeAutospacing="1" w:after="100" w:afterAutospacing="1"/>
      </w:pPr>
      <w:r w:rsidRPr="006D59C4">
        <w:t xml:space="preserve">explainable, </w:t>
      </w:r>
    </w:p>
    <w:p w14:paraId="2BD11BB1" w14:textId="77777777" w:rsidR="006D59C4" w:rsidRPr="006D59C4" w:rsidRDefault="006D59C4" w:rsidP="006D59C4">
      <w:pPr>
        <w:numPr>
          <w:ilvl w:val="0"/>
          <w:numId w:val="3"/>
        </w:numPr>
        <w:spacing w:before="100" w:beforeAutospacing="1" w:after="100" w:afterAutospacing="1"/>
      </w:pPr>
      <w:r w:rsidRPr="006D59C4">
        <w:t xml:space="preserve">cheap to generate, </w:t>
      </w:r>
    </w:p>
    <w:p w14:paraId="60BF486A" w14:textId="4AE67584" w:rsidR="006D59C4" w:rsidRPr="006D59C4" w:rsidRDefault="006D59C4" w:rsidP="006D59C4">
      <w:pPr>
        <w:numPr>
          <w:ilvl w:val="0"/>
          <w:numId w:val="3"/>
        </w:numPr>
        <w:spacing w:before="100" w:beforeAutospacing="1" w:after="100" w:afterAutospacing="1"/>
      </w:pPr>
      <w:r w:rsidRPr="006D59C4">
        <w:t>and difficult for the model to "hallucinate."</w:t>
      </w:r>
    </w:p>
    <w:p w14:paraId="21BDF9FE" w14:textId="77777777" w:rsidR="006D59C4" w:rsidRDefault="006D59C4" w:rsidP="006D59C4">
      <w:pPr>
        <w:spacing w:before="100" w:beforeAutospacing="1" w:after="100" w:afterAutospacing="1"/>
      </w:pPr>
    </w:p>
    <w:p w14:paraId="6B7E0874" w14:textId="77777777" w:rsidR="00691E33" w:rsidRDefault="00691E33" w:rsidP="006D59C4">
      <w:pPr>
        <w:spacing w:before="100" w:beforeAutospacing="1" w:after="100" w:afterAutospacing="1"/>
      </w:pPr>
    </w:p>
    <w:p w14:paraId="4061F2D9" w14:textId="3D854524" w:rsidR="00691E33" w:rsidRPr="00691E33" w:rsidRDefault="00691E33" w:rsidP="006D59C4">
      <w:pPr>
        <w:spacing w:before="100" w:beforeAutospacing="1" w:after="100" w:afterAutospacing="1"/>
        <w:rPr>
          <w:b/>
          <w:bCs/>
          <w:sz w:val="32"/>
          <w:szCs w:val="32"/>
        </w:rPr>
      </w:pPr>
      <w:r w:rsidRPr="00691E33">
        <w:rPr>
          <w:b/>
          <w:bCs/>
          <w:sz w:val="32"/>
          <w:szCs w:val="32"/>
        </w:rPr>
        <w:lastRenderedPageBreak/>
        <w:t>3 Examples</w:t>
      </w:r>
    </w:p>
    <w:p w14:paraId="49EF7848" w14:textId="73528915" w:rsidR="006D59C4" w:rsidRPr="00691E33" w:rsidRDefault="006D59C4" w:rsidP="006D59C4">
      <w:pPr>
        <w:spacing w:before="100" w:beforeAutospacing="1" w:after="100" w:afterAutospacing="1"/>
        <w:rPr>
          <w:u w:val="single"/>
        </w:rPr>
      </w:pPr>
      <w:r w:rsidRPr="00691E33">
        <w:rPr>
          <w:u w:val="single"/>
        </w:rPr>
        <w:t>Example 1</w:t>
      </w:r>
    </w:p>
    <w:p w14:paraId="4E2CB612" w14:textId="0B96DDD6" w:rsidR="006565CB" w:rsidRDefault="006D59C4">
      <w:r>
        <w:rPr>
          <w:noProof/>
        </w:rPr>
        <w:drawing>
          <wp:inline distT="0" distB="0" distL="0" distR="0" wp14:anchorId="35C90886" wp14:editId="239E295F">
            <wp:extent cx="5731510" cy="3136265"/>
            <wp:effectExtent l="0" t="0" r="0" b="635"/>
            <wp:docPr id="82643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38668" name="Picture 8264386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36265"/>
                    </a:xfrm>
                    <a:prstGeom prst="rect">
                      <a:avLst/>
                    </a:prstGeom>
                  </pic:spPr>
                </pic:pic>
              </a:graphicData>
            </a:graphic>
          </wp:inline>
        </w:drawing>
      </w:r>
    </w:p>
    <w:p w14:paraId="633A7050" w14:textId="77777777" w:rsidR="006D59C4" w:rsidRPr="006D59C4" w:rsidRDefault="006D59C4" w:rsidP="006D59C4">
      <w:pPr>
        <w:spacing w:before="100" w:beforeAutospacing="1" w:after="100" w:afterAutospacing="1"/>
        <w:outlineLvl w:val="1"/>
        <w:rPr>
          <w:b/>
          <w:bCs/>
          <w:sz w:val="36"/>
          <w:szCs w:val="36"/>
        </w:rPr>
      </w:pPr>
      <w:r w:rsidRPr="006D59C4">
        <w:rPr>
          <w:b/>
          <w:bCs/>
          <w:sz w:val="36"/>
          <w:szCs w:val="36"/>
        </w:rPr>
        <w:t>Overall Alignment Snapshot</w:t>
      </w:r>
    </w:p>
    <w:p w14:paraId="53F39523" w14:textId="77777777" w:rsidR="006D59C4" w:rsidRPr="006D59C4" w:rsidRDefault="006D59C4" w:rsidP="006D59C4">
      <w:pPr>
        <w:spacing w:before="100" w:beforeAutospacing="1" w:after="100" w:afterAutospacing="1"/>
      </w:pPr>
      <w:r w:rsidRPr="006D59C4">
        <w:t>Your assessment suggests a broadly balanced and well-aligned professional system. Although there are some areas where pressure and adaptation are present, these remain within manageable ranges and do not appear to be generating significant friction. Overall, your results indicate that your current role, environment, and personal drivers are working together relatively effectively.</w:t>
      </w:r>
    </w:p>
    <w:p w14:paraId="0BFC7A65" w14:textId="77777777" w:rsidR="006D59C4" w:rsidRDefault="006D59C4"/>
    <w:p w14:paraId="5EC8C387" w14:textId="77777777" w:rsidR="00691E33" w:rsidRDefault="00691E33"/>
    <w:p w14:paraId="032FC755" w14:textId="77777777" w:rsidR="00691E33" w:rsidRDefault="00691E33"/>
    <w:p w14:paraId="7AB0F4DB" w14:textId="77777777" w:rsidR="00691E33" w:rsidRDefault="00691E33"/>
    <w:p w14:paraId="4E417C11" w14:textId="77777777" w:rsidR="00691E33" w:rsidRDefault="00691E33"/>
    <w:p w14:paraId="085DC281" w14:textId="77777777" w:rsidR="00691E33" w:rsidRDefault="00691E33"/>
    <w:p w14:paraId="41C0B2E0" w14:textId="77777777" w:rsidR="00691E33" w:rsidRDefault="00691E33"/>
    <w:p w14:paraId="12EB153D" w14:textId="77777777" w:rsidR="00691E33" w:rsidRDefault="00691E33"/>
    <w:p w14:paraId="454F08A9" w14:textId="77777777" w:rsidR="00691E33" w:rsidRDefault="00691E33"/>
    <w:p w14:paraId="5F946516" w14:textId="77777777" w:rsidR="00691E33" w:rsidRDefault="00691E33"/>
    <w:p w14:paraId="70DEE08F" w14:textId="77777777" w:rsidR="00691E33" w:rsidRDefault="00691E33"/>
    <w:p w14:paraId="5AC29CE2" w14:textId="77777777" w:rsidR="00691E33" w:rsidRDefault="00691E33"/>
    <w:p w14:paraId="3AEEC1C7" w14:textId="3159BD5E" w:rsidR="006D59C4" w:rsidRPr="00691E33" w:rsidRDefault="006D59C4">
      <w:pPr>
        <w:rPr>
          <w:u w:val="single"/>
        </w:rPr>
      </w:pPr>
      <w:r w:rsidRPr="00691E33">
        <w:rPr>
          <w:u w:val="single"/>
        </w:rPr>
        <w:t>Example 2</w:t>
      </w:r>
    </w:p>
    <w:p w14:paraId="36DB1880" w14:textId="2AC2144E" w:rsidR="006D59C4" w:rsidRDefault="006D59C4">
      <w:r>
        <w:rPr>
          <w:noProof/>
        </w:rPr>
        <w:lastRenderedPageBreak/>
        <w:drawing>
          <wp:inline distT="0" distB="0" distL="0" distR="0" wp14:anchorId="7291C39B" wp14:editId="346F0EF9">
            <wp:extent cx="5731510" cy="3042920"/>
            <wp:effectExtent l="0" t="0" r="0" b="5080"/>
            <wp:docPr id="1131914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14892" name="Picture 11319148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42920"/>
                    </a:xfrm>
                    <a:prstGeom prst="rect">
                      <a:avLst/>
                    </a:prstGeom>
                  </pic:spPr>
                </pic:pic>
              </a:graphicData>
            </a:graphic>
          </wp:inline>
        </w:drawing>
      </w:r>
    </w:p>
    <w:p w14:paraId="3946307F" w14:textId="77777777" w:rsidR="006D59C4" w:rsidRPr="006D59C4" w:rsidRDefault="006D59C4" w:rsidP="006D59C4">
      <w:pPr>
        <w:spacing w:before="100" w:beforeAutospacing="1" w:after="100" w:afterAutospacing="1"/>
        <w:outlineLvl w:val="2"/>
        <w:rPr>
          <w:b/>
          <w:bCs/>
          <w:sz w:val="27"/>
          <w:szCs w:val="27"/>
        </w:rPr>
      </w:pPr>
      <w:r w:rsidRPr="006D59C4">
        <w:rPr>
          <w:b/>
          <w:bCs/>
          <w:sz w:val="27"/>
          <w:szCs w:val="27"/>
        </w:rPr>
        <w:t>Overall Alignment Snapshot</w:t>
      </w:r>
    </w:p>
    <w:p w14:paraId="54BF37FA" w14:textId="77777777" w:rsidR="006D59C4" w:rsidRPr="006D59C4" w:rsidRDefault="006D59C4" w:rsidP="006D59C4">
      <w:pPr>
        <w:spacing w:before="100" w:beforeAutospacing="1" w:after="100" w:afterAutospacing="1"/>
      </w:pPr>
      <w:r w:rsidRPr="006D59C4">
        <w:t>Your results suggest a generally functional professional system, although there are emerging areas of strain that may warrant attention. The most prominent pattern relates to authenticity and adaptation, indicating that aspects of your environment may require you to operate in ways that do not feel entirely natural or sustainable. While these pressures are not currently severe, they may contribute to fatigue, frustration, or reduced engagement if maintained over extended periods.</w:t>
      </w:r>
    </w:p>
    <w:p w14:paraId="46D3425E" w14:textId="77777777" w:rsidR="006D59C4" w:rsidRPr="006D59C4" w:rsidRDefault="00FA4D99" w:rsidP="006D59C4">
      <w:r w:rsidRPr="006D59C4">
        <w:rPr>
          <w:noProof/>
        </w:rPr>
        <w:pict w14:anchorId="4F146C7B">
          <v:rect id="_x0000_i1033" alt="" style="width:451.3pt;height:.05pt;mso-width-percent:0;mso-height-percent:0;mso-width-percent:0;mso-height-percent:0" o:hralign="center" o:hrstd="t" o:hr="t" fillcolor="#a0a0a0" stroked="f"/>
        </w:pict>
      </w:r>
    </w:p>
    <w:p w14:paraId="31A5F41B" w14:textId="77777777" w:rsidR="006D59C4" w:rsidRPr="006D59C4" w:rsidRDefault="006D59C4" w:rsidP="006D59C4">
      <w:pPr>
        <w:spacing w:before="100" w:beforeAutospacing="1" w:after="100" w:afterAutospacing="1"/>
      </w:pPr>
      <w:r w:rsidRPr="006D59C4">
        <w:t>Or a slightly more executive-style version:</w:t>
      </w:r>
    </w:p>
    <w:p w14:paraId="46926F1F" w14:textId="77777777" w:rsidR="006D59C4" w:rsidRPr="006D59C4" w:rsidRDefault="006D59C4" w:rsidP="006D59C4">
      <w:pPr>
        <w:spacing w:before="100" w:beforeAutospacing="1" w:after="100" w:afterAutospacing="1"/>
        <w:outlineLvl w:val="2"/>
        <w:rPr>
          <w:b/>
          <w:bCs/>
          <w:sz w:val="27"/>
          <w:szCs w:val="27"/>
        </w:rPr>
      </w:pPr>
      <w:r w:rsidRPr="006D59C4">
        <w:rPr>
          <w:b/>
          <w:bCs/>
          <w:sz w:val="27"/>
          <w:szCs w:val="27"/>
        </w:rPr>
        <w:t>Overall Alignment Snapshot</w:t>
      </w:r>
    </w:p>
    <w:p w14:paraId="7ABDE4C1" w14:textId="77777777" w:rsidR="006D59C4" w:rsidRDefault="006D59C4" w:rsidP="006D59C4">
      <w:pPr>
        <w:spacing w:before="100" w:beforeAutospacing="1" w:after="100" w:afterAutospacing="1"/>
      </w:pPr>
      <w:r w:rsidRPr="006D59C4">
        <w:t>Your assessment indicates a moderate level of overall alignment, with the strongest pressures emerging around authenticity and sustained demand. This suggests that while your current role remains workable, there may be aspects of the environment that require ongoing adaptation or compromise. Over time, this pattern can place additional strain on energy, engagement, and long-term fit if not actively managed.</w:t>
      </w:r>
    </w:p>
    <w:p w14:paraId="7B2540C0" w14:textId="77777777" w:rsidR="006D59C4" w:rsidRDefault="006D59C4" w:rsidP="006D59C4">
      <w:pPr>
        <w:spacing w:before="100" w:beforeAutospacing="1" w:after="100" w:afterAutospacing="1"/>
      </w:pPr>
    </w:p>
    <w:p w14:paraId="3FA1F6D5" w14:textId="77777777" w:rsidR="00691E33" w:rsidRDefault="00691E33" w:rsidP="006D59C4">
      <w:pPr>
        <w:spacing w:before="100" w:beforeAutospacing="1" w:after="100" w:afterAutospacing="1"/>
      </w:pPr>
    </w:p>
    <w:p w14:paraId="338F9F4F" w14:textId="77777777" w:rsidR="00691E33" w:rsidRDefault="00691E33" w:rsidP="006D59C4">
      <w:pPr>
        <w:spacing w:before="100" w:beforeAutospacing="1" w:after="100" w:afterAutospacing="1"/>
      </w:pPr>
    </w:p>
    <w:p w14:paraId="4015E130" w14:textId="77777777" w:rsidR="00691E33" w:rsidRDefault="00691E33" w:rsidP="006D59C4">
      <w:pPr>
        <w:spacing w:before="100" w:beforeAutospacing="1" w:after="100" w:afterAutospacing="1"/>
      </w:pPr>
    </w:p>
    <w:p w14:paraId="1C7FFA60" w14:textId="226CC488" w:rsidR="006D59C4" w:rsidRPr="00691E33" w:rsidRDefault="006D59C4" w:rsidP="006D59C4">
      <w:pPr>
        <w:spacing w:before="100" w:beforeAutospacing="1" w:after="100" w:afterAutospacing="1"/>
        <w:rPr>
          <w:u w:val="single"/>
        </w:rPr>
      </w:pPr>
      <w:r w:rsidRPr="00691E33">
        <w:rPr>
          <w:u w:val="single"/>
        </w:rPr>
        <w:t>Example 3</w:t>
      </w:r>
    </w:p>
    <w:p w14:paraId="0928BC3C" w14:textId="77777777" w:rsidR="006D59C4" w:rsidRDefault="006D59C4"/>
    <w:p w14:paraId="25CC1341" w14:textId="541940FE" w:rsidR="006D59C4" w:rsidRDefault="006D59C4">
      <w:r>
        <w:rPr>
          <w:noProof/>
        </w:rPr>
        <w:drawing>
          <wp:inline distT="0" distB="0" distL="0" distR="0" wp14:anchorId="1D23BBC6" wp14:editId="3C76CBA3">
            <wp:extent cx="5731510" cy="3197225"/>
            <wp:effectExtent l="0" t="0" r="0" b="3175"/>
            <wp:docPr id="897131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31369" name="Picture 8971313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97225"/>
                    </a:xfrm>
                    <a:prstGeom prst="rect">
                      <a:avLst/>
                    </a:prstGeom>
                  </pic:spPr>
                </pic:pic>
              </a:graphicData>
            </a:graphic>
          </wp:inline>
        </w:drawing>
      </w:r>
    </w:p>
    <w:p w14:paraId="2E6F3941" w14:textId="77777777" w:rsidR="006D59C4" w:rsidRDefault="006D59C4"/>
    <w:p w14:paraId="7DA2178C" w14:textId="77777777" w:rsidR="006D59C4" w:rsidRDefault="006D59C4" w:rsidP="006D59C4">
      <w:pPr>
        <w:spacing w:before="100" w:beforeAutospacing="1" w:after="100" w:afterAutospacing="1"/>
        <w:outlineLvl w:val="2"/>
        <w:rPr>
          <w:b/>
          <w:bCs/>
          <w:sz w:val="27"/>
          <w:szCs w:val="27"/>
        </w:rPr>
      </w:pPr>
    </w:p>
    <w:p w14:paraId="5037C91C" w14:textId="768F9708" w:rsidR="006D59C4" w:rsidRPr="006D59C4" w:rsidRDefault="006D59C4" w:rsidP="006D59C4">
      <w:pPr>
        <w:spacing w:before="100" w:beforeAutospacing="1" w:after="100" w:afterAutospacing="1"/>
        <w:outlineLvl w:val="2"/>
        <w:rPr>
          <w:b/>
          <w:bCs/>
          <w:sz w:val="27"/>
          <w:szCs w:val="27"/>
        </w:rPr>
      </w:pPr>
      <w:r w:rsidRPr="006D59C4">
        <w:rPr>
          <w:b/>
          <w:bCs/>
          <w:sz w:val="27"/>
          <w:szCs w:val="27"/>
        </w:rPr>
        <w:t>Overall Alignment Snapshot</w:t>
      </w:r>
    </w:p>
    <w:p w14:paraId="072B0660" w14:textId="77777777" w:rsidR="006D59C4" w:rsidRDefault="006D59C4" w:rsidP="006D59C4">
      <w:pPr>
        <w:spacing w:before="100" w:beforeAutospacing="1" w:after="100" w:afterAutospacing="1"/>
      </w:pPr>
      <w:r w:rsidRPr="006D59C4">
        <w:t>Your assessment indicates a meaningful level of strain within your current professional system, with the strongest pressures emerging around authenticity and burnout risk. This suggests that sustaining your current role or environment may require ongoing adaptation that is becoming increasingly costly in terms of energy, engagement, or personal fit. While other areas remain relatively stable, the concentration of pressure within these domains indicates a pattern that is likely to become more difficult to sustain if left unaddressed.</w:t>
      </w:r>
    </w:p>
    <w:p w14:paraId="72CBC0F7" w14:textId="77777777" w:rsidR="001E4ABE" w:rsidRDefault="001E4ABE" w:rsidP="006D59C4">
      <w:pPr>
        <w:spacing w:before="100" w:beforeAutospacing="1" w:after="100" w:afterAutospacing="1"/>
      </w:pPr>
    </w:p>
    <w:p w14:paraId="5A29ECF4" w14:textId="77777777" w:rsidR="001E4ABE" w:rsidRPr="001E4ABE" w:rsidRDefault="001E4ABE" w:rsidP="001E4ABE">
      <w:pPr>
        <w:spacing w:before="100" w:beforeAutospacing="1" w:after="100" w:afterAutospacing="1"/>
        <w:outlineLvl w:val="0"/>
        <w:rPr>
          <w:b/>
          <w:bCs/>
          <w:kern w:val="36"/>
          <w:sz w:val="48"/>
          <w:szCs w:val="48"/>
        </w:rPr>
      </w:pPr>
      <w:r w:rsidRPr="001E4ABE">
        <w:rPr>
          <w:b/>
          <w:bCs/>
          <w:kern w:val="36"/>
          <w:sz w:val="48"/>
          <w:szCs w:val="48"/>
        </w:rPr>
        <w:t>What You Need to Build</w:t>
      </w:r>
    </w:p>
    <w:p w14:paraId="1574237C" w14:textId="77777777" w:rsidR="001E4ABE" w:rsidRPr="001E4ABE" w:rsidRDefault="001E4ABE" w:rsidP="001E4ABE">
      <w:pPr>
        <w:spacing w:before="100" w:beforeAutospacing="1" w:after="100" w:afterAutospacing="1"/>
      </w:pPr>
      <w:r w:rsidRPr="001E4ABE">
        <w:t>Not paragraphs.</w:t>
      </w:r>
    </w:p>
    <w:p w14:paraId="23821388" w14:textId="77777777" w:rsidR="001E4ABE" w:rsidRPr="001E4ABE" w:rsidRDefault="001E4ABE" w:rsidP="001E4ABE">
      <w:pPr>
        <w:spacing w:before="100" w:beforeAutospacing="1" w:after="100" w:afterAutospacing="1"/>
      </w:pPr>
      <w:r w:rsidRPr="001E4ABE">
        <w:t xml:space="preserve">You need to build a relatively small set of </w:t>
      </w:r>
      <w:r w:rsidRPr="001E4ABE">
        <w:rPr>
          <w:b/>
          <w:bCs/>
        </w:rPr>
        <w:t>interpretive variables</w:t>
      </w:r>
      <w:r w:rsidRPr="001E4ABE">
        <w:t>.</w:t>
      </w:r>
    </w:p>
    <w:p w14:paraId="503406D2" w14:textId="77777777" w:rsidR="001E4ABE" w:rsidRPr="001E4ABE" w:rsidRDefault="001E4ABE" w:rsidP="001E4ABE">
      <w:pPr>
        <w:spacing w:before="100" w:beforeAutospacing="1" w:after="100" w:afterAutospacing="1"/>
      </w:pPr>
      <w:r w:rsidRPr="001E4ABE">
        <w:t>Something like:</w:t>
      </w:r>
    </w:p>
    <w:p w14:paraId="76F68BE4" w14:textId="77777777" w:rsidR="001E4ABE" w:rsidRPr="001E4ABE" w:rsidRDefault="001E4ABE" w:rsidP="001E4ABE">
      <w:pPr>
        <w:spacing w:before="100" w:beforeAutospacing="1" w:after="100" w:afterAutospacing="1"/>
        <w:outlineLvl w:val="2"/>
        <w:rPr>
          <w:b/>
          <w:bCs/>
          <w:sz w:val="27"/>
          <w:szCs w:val="27"/>
        </w:rPr>
      </w:pPr>
      <w:r w:rsidRPr="001E4ABE">
        <w:rPr>
          <w:b/>
          <w:bCs/>
          <w:sz w:val="27"/>
          <w:szCs w:val="27"/>
        </w:rPr>
        <w:t>Overall System State</w:t>
      </w:r>
    </w:p>
    <w:p w14:paraId="6B618F5B" w14:textId="77777777" w:rsidR="001E4ABE" w:rsidRPr="001E4ABE" w:rsidRDefault="001E4ABE" w:rsidP="001E4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4ABE">
        <w:rPr>
          <w:rFonts w:ascii="Courier New" w:hAnsi="Courier New" w:cs="Courier New"/>
          <w:sz w:val="20"/>
          <w:szCs w:val="20"/>
        </w:rPr>
        <w:t>Stable</w:t>
      </w:r>
      <w:r w:rsidRPr="001E4ABE">
        <w:rPr>
          <w:rFonts w:ascii="Courier New" w:hAnsi="Courier New" w:cs="Courier New"/>
          <w:sz w:val="20"/>
          <w:szCs w:val="20"/>
        </w:rPr>
        <w:br/>
        <w:t>Emerging Strain</w:t>
      </w:r>
      <w:r w:rsidRPr="001E4ABE">
        <w:rPr>
          <w:rFonts w:ascii="Courier New" w:hAnsi="Courier New" w:cs="Courier New"/>
          <w:sz w:val="20"/>
          <w:szCs w:val="20"/>
        </w:rPr>
        <w:br/>
        <w:t>Meaningful Strain</w:t>
      </w:r>
      <w:r w:rsidRPr="001E4ABE">
        <w:rPr>
          <w:rFonts w:ascii="Courier New" w:hAnsi="Courier New" w:cs="Courier New"/>
          <w:sz w:val="20"/>
          <w:szCs w:val="20"/>
        </w:rPr>
        <w:br/>
        <w:t>Significant Misalignment</w:t>
      </w:r>
    </w:p>
    <w:p w14:paraId="18C574B2" w14:textId="77777777" w:rsidR="001E4ABE" w:rsidRPr="001E4ABE" w:rsidRDefault="00FA4D99" w:rsidP="001E4ABE">
      <w:r w:rsidRPr="001E4ABE">
        <w:rPr>
          <w:noProof/>
        </w:rPr>
        <w:pict w14:anchorId="4999B4CE">
          <v:rect id="_x0000_i1032" alt="" style="width:451.3pt;height:.05pt;mso-width-percent:0;mso-height-percent:0;mso-width-percent:0;mso-height-percent:0" o:hralign="center" o:hrstd="t" o:hr="t" fillcolor="#a0a0a0" stroked="f"/>
        </w:pict>
      </w:r>
    </w:p>
    <w:p w14:paraId="6A1A9406" w14:textId="77777777" w:rsidR="001E4ABE" w:rsidRPr="001E4ABE" w:rsidRDefault="001E4ABE" w:rsidP="001E4ABE">
      <w:pPr>
        <w:spacing w:before="100" w:beforeAutospacing="1" w:after="100" w:afterAutospacing="1"/>
        <w:outlineLvl w:val="2"/>
        <w:rPr>
          <w:b/>
          <w:bCs/>
          <w:sz w:val="27"/>
          <w:szCs w:val="27"/>
        </w:rPr>
      </w:pPr>
      <w:r w:rsidRPr="001E4ABE">
        <w:rPr>
          <w:b/>
          <w:bCs/>
          <w:sz w:val="27"/>
          <w:szCs w:val="27"/>
        </w:rPr>
        <w:lastRenderedPageBreak/>
        <w:t>Primary Theme</w:t>
      </w:r>
    </w:p>
    <w:p w14:paraId="18AD8F56" w14:textId="77777777" w:rsidR="001E4ABE" w:rsidRPr="001E4ABE" w:rsidRDefault="001E4ABE" w:rsidP="001E4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4ABE">
        <w:rPr>
          <w:rFonts w:ascii="Courier New" w:hAnsi="Courier New" w:cs="Courier New"/>
          <w:sz w:val="20"/>
          <w:szCs w:val="20"/>
        </w:rPr>
        <w:t>Adaptation Pressure</w:t>
      </w:r>
      <w:r w:rsidRPr="001E4ABE">
        <w:rPr>
          <w:rFonts w:ascii="Courier New" w:hAnsi="Courier New" w:cs="Courier New"/>
          <w:sz w:val="20"/>
          <w:szCs w:val="20"/>
        </w:rPr>
        <w:br/>
        <w:t>Burnout Risk</w:t>
      </w:r>
      <w:r w:rsidRPr="001E4ABE">
        <w:rPr>
          <w:rFonts w:ascii="Courier New" w:hAnsi="Courier New" w:cs="Courier New"/>
          <w:sz w:val="20"/>
          <w:szCs w:val="20"/>
        </w:rPr>
        <w:br/>
        <w:t>Role Misfit</w:t>
      </w:r>
      <w:r w:rsidRPr="001E4ABE">
        <w:rPr>
          <w:rFonts w:ascii="Courier New" w:hAnsi="Courier New" w:cs="Courier New"/>
          <w:sz w:val="20"/>
          <w:szCs w:val="20"/>
        </w:rPr>
        <w:br/>
        <w:t>Suppressed Contribution</w:t>
      </w:r>
      <w:r w:rsidRPr="001E4ABE">
        <w:rPr>
          <w:rFonts w:ascii="Courier New" w:hAnsi="Courier New" w:cs="Courier New"/>
          <w:sz w:val="20"/>
          <w:szCs w:val="20"/>
        </w:rPr>
        <w:br/>
        <w:t>Values Conflict</w:t>
      </w:r>
      <w:r w:rsidRPr="001E4ABE">
        <w:rPr>
          <w:rFonts w:ascii="Courier New" w:hAnsi="Courier New" w:cs="Courier New"/>
          <w:sz w:val="20"/>
          <w:szCs w:val="20"/>
        </w:rPr>
        <w:br/>
        <w:t>Internal Conflict</w:t>
      </w:r>
      <w:r w:rsidRPr="001E4ABE">
        <w:rPr>
          <w:rFonts w:ascii="Courier New" w:hAnsi="Courier New" w:cs="Courier New"/>
          <w:sz w:val="20"/>
          <w:szCs w:val="20"/>
        </w:rPr>
        <w:br/>
        <w:t>Past Experiences Influencing Present Systems</w:t>
      </w:r>
    </w:p>
    <w:p w14:paraId="556091F6" w14:textId="77777777" w:rsidR="001E4ABE" w:rsidRPr="001E4ABE" w:rsidRDefault="00FA4D99" w:rsidP="001E4ABE">
      <w:r w:rsidRPr="001E4ABE">
        <w:rPr>
          <w:noProof/>
        </w:rPr>
        <w:pict w14:anchorId="502263DC">
          <v:rect id="_x0000_i1031" alt="" style="width:451.3pt;height:.05pt;mso-width-percent:0;mso-height-percent:0;mso-width-percent:0;mso-height-percent:0" o:hralign="center" o:hrstd="t" o:hr="t" fillcolor="#a0a0a0" stroked="f"/>
        </w:pict>
      </w:r>
    </w:p>
    <w:p w14:paraId="74CC5B49" w14:textId="77777777" w:rsidR="001E4ABE" w:rsidRPr="001E4ABE" w:rsidRDefault="001E4ABE" w:rsidP="001E4ABE">
      <w:pPr>
        <w:spacing w:before="100" w:beforeAutospacing="1" w:after="100" w:afterAutospacing="1"/>
        <w:outlineLvl w:val="2"/>
        <w:rPr>
          <w:b/>
          <w:bCs/>
          <w:sz w:val="27"/>
          <w:szCs w:val="27"/>
        </w:rPr>
      </w:pPr>
      <w:r w:rsidRPr="001E4ABE">
        <w:rPr>
          <w:b/>
          <w:bCs/>
          <w:sz w:val="27"/>
          <w:szCs w:val="27"/>
        </w:rPr>
        <w:t>Interaction Theme</w:t>
      </w:r>
    </w:p>
    <w:p w14:paraId="5ED70650" w14:textId="77777777" w:rsidR="001E4ABE" w:rsidRPr="001E4ABE" w:rsidRDefault="001E4ABE" w:rsidP="001E4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4ABE">
        <w:rPr>
          <w:rFonts w:ascii="Courier New" w:hAnsi="Courier New" w:cs="Courier New"/>
          <w:sz w:val="20"/>
          <w:szCs w:val="20"/>
        </w:rPr>
        <w:t>Sustained adaptation is creating energy costs</w:t>
      </w:r>
      <w:r w:rsidRPr="001E4ABE">
        <w:rPr>
          <w:rFonts w:ascii="Courier New" w:hAnsi="Courier New" w:cs="Courier New"/>
          <w:sz w:val="20"/>
          <w:szCs w:val="20"/>
        </w:rPr>
        <w:br/>
        <w:t>Role demands are exceeding available resources</w:t>
      </w:r>
      <w:r w:rsidRPr="001E4ABE">
        <w:rPr>
          <w:rFonts w:ascii="Courier New" w:hAnsi="Courier New" w:cs="Courier New"/>
          <w:sz w:val="20"/>
          <w:szCs w:val="20"/>
        </w:rPr>
        <w:br/>
        <w:t>Meaning and role requirements are diverging</w:t>
      </w:r>
      <w:r w:rsidRPr="001E4ABE">
        <w:rPr>
          <w:rFonts w:ascii="Courier New" w:hAnsi="Courier New" w:cs="Courier New"/>
          <w:sz w:val="20"/>
          <w:szCs w:val="20"/>
        </w:rPr>
        <w:br/>
        <w:t>Insight is not translating into influence</w:t>
      </w:r>
      <w:r w:rsidRPr="001E4ABE">
        <w:rPr>
          <w:rFonts w:ascii="Courier New" w:hAnsi="Courier New" w:cs="Courier New"/>
          <w:sz w:val="20"/>
          <w:szCs w:val="20"/>
        </w:rPr>
        <w:br/>
        <w:t>Competing priorities are reducing clarity</w:t>
      </w:r>
    </w:p>
    <w:p w14:paraId="7A1A2292" w14:textId="77777777" w:rsidR="001E4ABE" w:rsidRPr="001E4ABE" w:rsidRDefault="00FA4D99" w:rsidP="001E4ABE">
      <w:r w:rsidRPr="001E4ABE">
        <w:rPr>
          <w:noProof/>
        </w:rPr>
        <w:pict w14:anchorId="06307D6A">
          <v:rect id="_x0000_i1030" alt="" style="width:451.3pt;height:.05pt;mso-width-percent:0;mso-height-percent:0;mso-width-percent:0;mso-height-percent:0" o:hralign="center" o:hrstd="t" o:hr="t" fillcolor="#a0a0a0" stroked="f"/>
        </w:pict>
      </w:r>
    </w:p>
    <w:p w14:paraId="57AD3060" w14:textId="77777777" w:rsidR="001E4ABE" w:rsidRPr="001E4ABE" w:rsidRDefault="001E4ABE" w:rsidP="001E4ABE">
      <w:pPr>
        <w:spacing w:before="100" w:beforeAutospacing="1" w:after="100" w:afterAutospacing="1"/>
        <w:outlineLvl w:val="2"/>
        <w:rPr>
          <w:b/>
          <w:bCs/>
          <w:sz w:val="27"/>
          <w:szCs w:val="27"/>
        </w:rPr>
      </w:pPr>
      <w:r w:rsidRPr="001E4ABE">
        <w:rPr>
          <w:b/>
          <w:bCs/>
          <w:sz w:val="27"/>
          <w:szCs w:val="27"/>
        </w:rPr>
        <w:t>Emotional Tone</w:t>
      </w:r>
    </w:p>
    <w:p w14:paraId="2A25BDF3" w14:textId="77777777" w:rsidR="001E4ABE" w:rsidRPr="001E4ABE" w:rsidRDefault="001E4ABE" w:rsidP="001E4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4ABE">
        <w:rPr>
          <w:rFonts w:ascii="Courier New" w:hAnsi="Courier New" w:cs="Courier New"/>
          <w:sz w:val="20"/>
          <w:szCs w:val="20"/>
        </w:rPr>
        <w:t>Reassuring</w:t>
      </w:r>
      <w:r w:rsidRPr="001E4ABE">
        <w:rPr>
          <w:rFonts w:ascii="Courier New" w:hAnsi="Courier New" w:cs="Courier New"/>
          <w:sz w:val="20"/>
          <w:szCs w:val="20"/>
        </w:rPr>
        <w:br/>
        <w:t>Reflective</w:t>
      </w:r>
      <w:r w:rsidRPr="001E4ABE">
        <w:rPr>
          <w:rFonts w:ascii="Courier New" w:hAnsi="Courier New" w:cs="Courier New"/>
          <w:sz w:val="20"/>
          <w:szCs w:val="20"/>
        </w:rPr>
        <w:br/>
        <w:t>Concerned</w:t>
      </w:r>
      <w:r w:rsidRPr="001E4ABE">
        <w:rPr>
          <w:rFonts w:ascii="Courier New" w:hAnsi="Courier New" w:cs="Courier New"/>
          <w:sz w:val="20"/>
          <w:szCs w:val="20"/>
        </w:rPr>
        <w:br/>
        <w:t>Direct</w:t>
      </w:r>
    </w:p>
    <w:p w14:paraId="04F4DC69" w14:textId="77777777" w:rsidR="001E4ABE" w:rsidRPr="001E4ABE" w:rsidRDefault="00FA4D99" w:rsidP="001E4ABE">
      <w:r w:rsidRPr="001E4ABE">
        <w:rPr>
          <w:noProof/>
        </w:rPr>
        <w:pict w14:anchorId="677A8E51">
          <v:rect id="_x0000_i1029" alt="" style="width:451.3pt;height:.05pt;mso-width-percent:0;mso-height-percent:0;mso-width-percent:0;mso-height-percent:0" o:hralign="center" o:hrstd="t" o:hr="t" fillcolor="#a0a0a0" stroked="f"/>
        </w:pict>
      </w:r>
    </w:p>
    <w:p w14:paraId="40B86669" w14:textId="77777777" w:rsidR="001E4ABE" w:rsidRPr="001E4ABE" w:rsidRDefault="001E4ABE" w:rsidP="001E4ABE">
      <w:pPr>
        <w:spacing w:before="100" w:beforeAutospacing="1" w:after="100" w:afterAutospacing="1"/>
        <w:outlineLvl w:val="0"/>
        <w:rPr>
          <w:b/>
          <w:bCs/>
          <w:kern w:val="36"/>
          <w:sz w:val="48"/>
          <w:szCs w:val="48"/>
        </w:rPr>
      </w:pPr>
      <w:r w:rsidRPr="001E4ABE">
        <w:rPr>
          <w:b/>
          <w:bCs/>
          <w:kern w:val="36"/>
          <w:sz w:val="48"/>
          <w:szCs w:val="48"/>
        </w:rPr>
        <w:t>Why This Works</w:t>
      </w:r>
    </w:p>
    <w:p w14:paraId="7D3DA1CF" w14:textId="77777777" w:rsidR="001E4ABE" w:rsidRPr="001E4ABE" w:rsidRDefault="001E4ABE" w:rsidP="001E4ABE">
      <w:pPr>
        <w:spacing w:before="100" w:beforeAutospacing="1" w:after="100" w:afterAutospacing="1"/>
      </w:pPr>
      <w:r w:rsidRPr="001E4ABE">
        <w:t>Imagine two people:</w:t>
      </w:r>
    </w:p>
    <w:p w14:paraId="40756FF8" w14:textId="77777777" w:rsidR="001E4ABE" w:rsidRPr="001E4ABE" w:rsidRDefault="001E4ABE" w:rsidP="001E4ABE">
      <w:pPr>
        <w:spacing w:before="100" w:beforeAutospacing="1" w:after="100" w:afterAutospacing="1"/>
        <w:outlineLvl w:val="2"/>
        <w:rPr>
          <w:b/>
          <w:bCs/>
          <w:sz w:val="27"/>
          <w:szCs w:val="27"/>
        </w:rPr>
      </w:pPr>
      <w:r w:rsidRPr="001E4ABE">
        <w:rPr>
          <w:b/>
          <w:bCs/>
          <w:sz w:val="27"/>
          <w:szCs w:val="27"/>
        </w:rPr>
        <w:t>Person A</w:t>
      </w:r>
    </w:p>
    <w:p w14:paraId="74555AFA" w14:textId="77777777" w:rsidR="001E4ABE" w:rsidRPr="001E4ABE" w:rsidRDefault="001E4ABE" w:rsidP="001E4ABE">
      <w:pPr>
        <w:spacing w:before="100" w:beforeAutospacing="1" w:after="100" w:afterAutospacing="1"/>
      </w:pPr>
      <w:r w:rsidRPr="001E4ABE">
        <w:t>High Burnout</w:t>
      </w:r>
      <w:r w:rsidRPr="001E4ABE">
        <w:br/>
        <w:t>High Authenticity</w:t>
      </w:r>
    </w:p>
    <w:p w14:paraId="09901984" w14:textId="77777777" w:rsidR="001E4ABE" w:rsidRPr="001E4ABE" w:rsidRDefault="001E4ABE" w:rsidP="001E4ABE">
      <w:pPr>
        <w:spacing w:before="100" w:beforeAutospacing="1" w:after="100" w:afterAutospacing="1"/>
      </w:pPr>
      <w:r w:rsidRPr="001E4ABE">
        <w:t>Theme:</w:t>
      </w:r>
    </w:p>
    <w:p w14:paraId="782F979E" w14:textId="77777777" w:rsidR="001E4ABE" w:rsidRPr="001E4ABE" w:rsidRDefault="001E4ABE" w:rsidP="001E4ABE">
      <w:pPr>
        <w:spacing w:before="100" w:beforeAutospacing="1" w:after="100" w:afterAutospacing="1"/>
      </w:pPr>
      <w:r w:rsidRPr="001E4ABE">
        <w:t>Sustained adaptation is creating energy costs.</w:t>
      </w:r>
    </w:p>
    <w:p w14:paraId="54D89137" w14:textId="77777777" w:rsidR="001E4ABE" w:rsidRPr="001E4ABE" w:rsidRDefault="00FA4D99" w:rsidP="001E4ABE">
      <w:r w:rsidRPr="001E4ABE">
        <w:rPr>
          <w:noProof/>
        </w:rPr>
        <w:pict w14:anchorId="7E25156B">
          <v:rect id="_x0000_i1028" alt="" style="width:451.3pt;height:.05pt;mso-width-percent:0;mso-height-percent:0;mso-width-percent:0;mso-height-percent:0" o:hralign="center" o:hrstd="t" o:hr="t" fillcolor="#a0a0a0" stroked="f"/>
        </w:pict>
      </w:r>
    </w:p>
    <w:p w14:paraId="1347DEBF" w14:textId="77777777" w:rsidR="001E4ABE" w:rsidRPr="001E4ABE" w:rsidRDefault="001E4ABE" w:rsidP="001E4ABE">
      <w:pPr>
        <w:spacing w:before="100" w:beforeAutospacing="1" w:after="100" w:afterAutospacing="1"/>
        <w:outlineLvl w:val="2"/>
        <w:rPr>
          <w:b/>
          <w:bCs/>
          <w:sz w:val="27"/>
          <w:szCs w:val="27"/>
        </w:rPr>
      </w:pPr>
      <w:r w:rsidRPr="001E4ABE">
        <w:rPr>
          <w:b/>
          <w:bCs/>
          <w:sz w:val="27"/>
          <w:szCs w:val="27"/>
        </w:rPr>
        <w:t>Person B</w:t>
      </w:r>
    </w:p>
    <w:p w14:paraId="47391137" w14:textId="77777777" w:rsidR="001E4ABE" w:rsidRPr="001E4ABE" w:rsidRDefault="001E4ABE" w:rsidP="001E4ABE">
      <w:pPr>
        <w:spacing w:before="100" w:beforeAutospacing="1" w:after="100" w:afterAutospacing="1"/>
      </w:pPr>
      <w:r w:rsidRPr="001E4ABE">
        <w:t>High Burnout</w:t>
      </w:r>
      <w:r w:rsidRPr="001E4ABE">
        <w:br/>
        <w:t>High Structural Misfit</w:t>
      </w:r>
    </w:p>
    <w:p w14:paraId="73563DEC" w14:textId="77777777" w:rsidR="001E4ABE" w:rsidRPr="001E4ABE" w:rsidRDefault="001E4ABE" w:rsidP="001E4ABE">
      <w:pPr>
        <w:spacing w:before="100" w:beforeAutospacing="1" w:after="100" w:afterAutospacing="1"/>
      </w:pPr>
      <w:r w:rsidRPr="001E4ABE">
        <w:t>Theme:</w:t>
      </w:r>
    </w:p>
    <w:p w14:paraId="4E9289DC" w14:textId="77777777" w:rsidR="001E4ABE" w:rsidRPr="001E4ABE" w:rsidRDefault="001E4ABE" w:rsidP="001E4ABE">
      <w:pPr>
        <w:spacing w:before="100" w:beforeAutospacing="1" w:after="100" w:afterAutospacing="1"/>
      </w:pPr>
      <w:r w:rsidRPr="001E4ABE">
        <w:t>The demands of the role may not align with how you naturally operate.</w:t>
      </w:r>
    </w:p>
    <w:p w14:paraId="66BF91D0" w14:textId="77777777" w:rsidR="001E4ABE" w:rsidRPr="001E4ABE" w:rsidRDefault="00FA4D99" w:rsidP="001E4ABE">
      <w:r w:rsidRPr="001E4ABE">
        <w:rPr>
          <w:noProof/>
        </w:rPr>
        <w:lastRenderedPageBreak/>
        <w:pict w14:anchorId="4AF9F28B">
          <v:rect id="_x0000_i1027" alt="" style="width:451.3pt;height:.05pt;mso-width-percent:0;mso-height-percent:0;mso-width-percent:0;mso-height-percent:0" o:hralign="center" o:hrstd="t" o:hr="t" fillcolor="#a0a0a0" stroked="f"/>
        </w:pict>
      </w:r>
    </w:p>
    <w:p w14:paraId="5E49D10C" w14:textId="77777777" w:rsidR="001E4ABE" w:rsidRPr="001E4ABE" w:rsidRDefault="001E4ABE" w:rsidP="001E4ABE">
      <w:pPr>
        <w:spacing w:before="100" w:beforeAutospacing="1" w:after="100" w:afterAutospacing="1"/>
      </w:pPr>
      <w:r w:rsidRPr="001E4ABE">
        <w:t>The LLM can generate excellent summaries from those themes.</w:t>
      </w:r>
    </w:p>
    <w:p w14:paraId="50E59632" w14:textId="77777777" w:rsidR="001E4ABE" w:rsidRPr="001E4ABE" w:rsidRDefault="001E4ABE" w:rsidP="001E4ABE">
      <w:pPr>
        <w:spacing w:before="100" w:beforeAutospacing="1" w:after="100" w:afterAutospacing="1"/>
      </w:pPr>
      <w:r w:rsidRPr="001E4ABE">
        <w:t>You don't need to write the final text.</w:t>
      </w:r>
    </w:p>
    <w:p w14:paraId="12BFD807" w14:textId="77777777" w:rsidR="001E4ABE" w:rsidRPr="001E4ABE" w:rsidRDefault="001E4ABE" w:rsidP="001E4ABE">
      <w:pPr>
        <w:spacing w:before="100" w:beforeAutospacing="1" w:after="100" w:afterAutospacing="1"/>
      </w:pPr>
      <w:r w:rsidRPr="001E4ABE">
        <w:t>You only need to tell the LLM:</w:t>
      </w:r>
    </w:p>
    <w:p w14:paraId="64CF528B" w14:textId="77777777" w:rsidR="001E4ABE" w:rsidRPr="001E4ABE" w:rsidRDefault="001E4ABE" w:rsidP="001E4ABE">
      <w:pPr>
        <w:spacing w:before="100" w:beforeAutospacing="1" w:after="100" w:afterAutospacing="1"/>
      </w:pPr>
      <w:r w:rsidRPr="001E4ABE">
        <w:t>What story is occurring.</w:t>
      </w:r>
    </w:p>
    <w:p w14:paraId="009E7BB6" w14:textId="77777777" w:rsidR="001E4ABE" w:rsidRPr="001E4ABE" w:rsidRDefault="00FA4D99" w:rsidP="001E4ABE">
      <w:r w:rsidRPr="001E4ABE">
        <w:rPr>
          <w:noProof/>
        </w:rPr>
        <w:pict w14:anchorId="3B46E710">
          <v:rect id="_x0000_i1026" alt="" style="width:451.3pt;height:.05pt;mso-width-percent:0;mso-height-percent:0;mso-width-percent:0;mso-height-percent:0" o:hralign="center" o:hrstd="t" o:hr="t" fillcolor="#a0a0a0" stroked="f"/>
        </w:pict>
      </w:r>
    </w:p>
    <w:p w14:paraId="5AFCA718" w14:textId="77777777" w:rsidR="001E4ABE" w:rsidRPr="001E4ABE" w:rsidRDefault="001E4ABE" w:rsidP="001E4ABE">
      <w:pPr>
        <w:spacing w:before="100" w:beforeAutospacing="1" w:after="100" w:afterAutospacing="1"/>
        <w:outlineLvl w:val="0"/>
        <w:rPr>
          <w:b/>
          <w:bCs/>
          <w:kern w:val="36"/>
          <w:sz w:val="48"/>
          <w:szCs w:val="48"/>
        </w:rPr>
      </w:pPr>
      <w:r w:rsidRPr="001E4ABE">
        <w:rPr>
          <w:b/>
          <w:bCs/>
          <w:kern w:val="36"/>
          <w:sz w:val="48"/>
          <w:szCs w:val="48"/>
        </w:rPr>
        <w:t>For SUBAL Specifically</w:t>
      </w:r>
    </w:p>
    <w:p w14:paraId="29A3237B" w14:textId="77777777" w:rsidR="001E4ABE" w:rsidRPr="001E4ABE" w:rsidRDefault="001E4ABE" w:rsidP="001E4ABE">
      <w:pPr>
        <w:spacing w:before="100" w:beforeAutospacing="1" w:after="100" w:afterAutospacing="1"/>
      </w:pPr>
      <w:r w:rsidRPr="001E4ABE">
        <w:t>I think Section 2 could be generated from only 5 variables:</w:t>
      </w:r>
    </w:p>
    <w:p w14:paraId="7294E9DE" w14:textId="77777777" w:rsidR="001E4ABE" w:rsidRPr="001E4ABE" w:rsidRDefault="001E4ABE" w:rsidP="001E4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4ABE">
        <w:rPr>
          <w:rFonts w:ascii="Courier New" w:hAnsi="Courier New" w:cs="Courier New"/>
          <w:sz w:val="20"/>
          <w:szCs w:val="20"/>
        </w:rPr>
        <w:t>{</w:t>
      </w:r>
      <w:r w:rsidRPr="001E4ABE">
        <w:rPr>
          <w:rFonts w:ascii="Courier New" w:hAnsi="Courier New" w:cs="Courier New"/>
          <w:sz w:val="20"/>
          <w:szCs w:val="20"/>
        </w:rPr>
        <w:br/>
        <w:t xml:space="preserve">  "overall_system_state": "...",</w:t>
      </w:r>
      <w:r w:rsidRPr="001E4ABE">
        <w:rPr>
          <w:rFonts w:ascii="Courier New" w:hAnsi="Courier New" w:cs="Courier New"/>
          <w:sz w:val="20"/>
          <w:szCs w:val="20"/>
        </w:rPr>
        <w:br/>
      </w:r>
      <w:r w:rsidRPr="001E4ABE">
        <w:rPr>
          <w:rFonts w:ascii="Courier New" w:hAnsi="Courier New" w:cs="Courier New"/>
          <w:sz w:val="20"/>
          <w:szCs w:val="20"/>
        </w:rPr>
        <w:br/>
        <w:t xml:space="preserve">  "primary_domain": "...",</w:t>
      </w:r>
      <w:r w:rsidRPr="001E4ABE">
        <w:rPr>
          <w:rFonts w:ascii="Courier New" w:hAnsi="Courier New" w:cs="Courier New"/>
          <w:sz w:val="20"/>
          <w:szCs w:val="20"/>
        </w:rPr>
        <w:br/>
      </w:r>
      <w:r w:rsidRPr="001E4ABE">
        <w:rPr>
          <w:rFonts w:ascii="Courier New" w:hAnsi="Courier New" w:cs="Courier New"/>
          <w:sz w:val="20"/>
          <w:szCs w:val="20"/>
        </w:rPr>
        <w:br/>
        <w:t xml:space="preserve">  "secondary_domain": "...",</w:t>
      </w:r>
      <w:r w:rsidRPr="001E4ABE">
        <w:rPr>
          <w:rFonts w:ascii="Courier New" w:hAnsi="Courier New" w:cs="Courier New"/>
          <w:sz w:val="20"/>
          <w:szCs w:val="20"/>
        </w:rPr>
        <w:br/>
      </w:r>
      <w:r w:rsidRPr="001E4ABE">
        <w:rPr>
          <w:rFonts w:ascii="Courier New" w:hAnsi="Courier New" w:cs="Courier New"/>
          <w:sz w:val="20"/>
          <w:szCs w:val="20"/>
        </w:rPr>
        <w:br/>
        <w:t xml:space="preserve">  "interaction_theme": "...",</w:t>
      </w:r>
      <w:r w:rsidRPr="001E4ABE">
        <w:rPr>
          <w:rFonts w:ascii="Courier New" w:hAnsi="Courier New" w:cs="Courier New"/>
          <w:sz w:val="20"/>
          <w:szCs w:val="20"/>
        </w:rPr>
        <w:br/>
      </w:r>
      <w:r w:rsidRPr="001E4ABE">
        <w:rPr>
          <w:rFonts w:ascii="Courier New" w:hAnsi="Courier New" w:cs="Courier New"/>
          <w:sz w:val="20"/>
          <w:szCs w:val="20"/>
        </w:rPr>
        <w:br/>
        <w:t xml:space="preserve">  "tone": "..."</w:t>
      </w:r>
      <w:r w:rsidRPr="001E4ABE">
        <w:rPr>
          <w:rFonts w:ascii="Courier New" w:hAnsi="Courier New" w:cs="Courier New"/>
          <w:sz w:val="20"/>
          <w:szCs w:val="20"/>
        </w:rPr>
        <w:br/>
        <w:t>}</w:t>
      </w:r>
    </w:p>
    <w:p w14:paraId="55DCCEBA" w14:textId="77777777" w:rsidR="001E4ABE" w:rsidRPr="001E4ABE" w:rsidRDefault="001E4ABE" w:rsidP="001E4ABE">
      <w:pPr>
        <w:spacing w:before="100" w:beforeAutospacing="1" w:after="100" w:afterAutospacing="1"/>
      </w:pPr>
      <w:r w:rsidRPr="001E4ABE">
        <w:t>That's it.</w:t>
      </w:r>
    </w:p>
    <w:p w14:paraId="12F390C3" w14:textId="77777777" w:rsidR="001E4ABE" w:rsidRPr="001E4ABE" w:rsidRDefault="001E4ABE" w:rsidP="001E4ABE">
      <w:pPr>
        <w:spacing w:before="100" w:beforeAutospacing="1" w:after="100" w:afterAutospacing="1"/>
      </w:pPr>
      <w:r w:rsidRPr="001E4ABE">
        <w:t>The LLM will reliably generate a good 3-sentence summary from that.</w:t>
      </w:r>
    </w:p>
    <w:p w14:paraId="25053E7E" w14:textId="77777777" w:rsidR="001E4ABE" w:rsidRPr="001E4ABE" w:rsidRDefault="00FA4D99" w:rsidP="001E4ABE">
      <w:r w:rsidRPr="001E4ABE">
        <w:rPr>
          <w:noProof/>
        </w:rPr>
        <w:pict w14:anchorId="2317FB37">
          <v:rect id="_x0000_i1025" alt="" style="width:451.3pt;height:.05pt;mso-width-percent:0;mso-height-percent:0;mso-width-percent:0;mso-height-percent:0" o:hralign="center" o:hrstd="t" o:hr="t" fillcolor="#a0a0a0" stroked="f"/>
        </w:pict>
      </w:r>
    </w:p>
    <w:p w14:paraId="553B1D59" w14:textId="77777777" w:rsidR="001E4ABE" w:rsidRPr="001E4ABE" w:rsidRDefault="001E4ABE" w:rsidP="001E4ABE">
      <w:pPr>
        <w:spacing w:before="100" w:beforeAutospacing="1" w:after="100" w:afterAutospacing="1"/>
      </w:pPr>
      <w:r w:rsidRPr="001E4ABE">
        <w:t xml:space="preserve">The place where I would invest effort is not writing hundreds of paragraphs. It's building the </w:t>
      </w:r>
      <w:r w:rsidRPr="001E4ABE">
        <w:rPr>
          <w:b/>
          <w:bCs/>
        </w:rPr>
        <w:t>Interaction Theme Library</w:t>
      </w:r>
      <w:r w:rsidRPr="001E4ABE">
        <w:t>.</w:t>
      </w:r>
    </w:p>
    <w:p w14:paraId="57E1B44D" w14:textId="77777777" w:rsidR="001E4ABE" w:rsidRPr="001E4ABE" w:rsidRDefault="001E4ABE" w:rsidP="001E4ABE">
      <w:pPr>
        <w:spacing w:before="100" w:beforeAutospacing="1" w:after="100" w:afterAutospacing="1"/>
      </w:pPr>
      <w:r w:rsidRPr="001E4ABE">
        <w:t>In my view, that's the real intellectual property of SUBAL.</w:t>
      </w:r>
    </w:p>
    <w:p w14:paraId="08CEC711" w14:textId="77777777" w:rsidR="001E4ABE" w:rsidRPr="001E4ABE" w:rsidRDefault="001E4ABE" w:rsidP="001E4ABE">
      <w:pPr>
        <w:spacing w:before="100" w:beforeAutospacing="1" w:after="100" w:afterAutospacing="1"/>
      </w:pPr>
      <w:r w:rsidRPr="001E4ABE">
        <w:t>The scoring engine tells you:</w:t>
      </w:r>
    </w:p>
    <w:p w14:paraId="7FB78986" w14:textId="77777777" w:rsidR="001E4ABE" w:rsidRPr="001E4ABE" w:rsidRDefault="001E4ABE" w:rsidP="001E4ABE">
      <w:pPr>
        <w:spacing w:before="100" w:beforeAutospacing="1" w:after="100" w:afterAutospacing="1"/>
      </w:pPr>
      <w:r w:rsidRPr="001E4ABE">
        <w:t>What is happening.</w:t>
      </w:r>
    </w:p>
    <w:p w14:paraId="3F23DC48" w14:textId="77777777" w:rsidR="001E4ABE" w:rsidRPr="001E4ABE" w:rsidRDefault="001E4ABE" w:rsidP="001E4ABE">
      <w:pPr>
        <w:spacing w:before="100" w:beforeAutospacing="1" w:after="100" w:afterAutospacing="1"/>
      </w:pPr>
      <w:r w:rsidRPr="001E4ABE">
        <w:t>The interaction themes tell you:</w:t>
      </w:r>
    </w:p>
    <w:p w14:paraId="5DC680B5" w14:textId="77777777" w:rsidR="001E4ABE" w:rsidRPr="001E4ABE" w:rsidRDefault="001E4ABE" w:rsidP="001E4ABE">
      <w:pPr>
        <w:spacing w:before="100" w:beforeAutospacing="1" w:after="100" w:afterAutospacing="1"/>
      </w:pPr>
      <w:r w:rsidRPr="001E4ABE">
        <w:t>Why it feels the way it does.</w:t>
      </w:r>
    </w:p>
    <w:p w14:paraId="234495B1" w14:textId="77777777" w:rsidR="001E4ABE" w:rsidRPr="001E4ABE" w:rsidRDefault="001E4ABE" w:rsidP="001E4ABE">
      <w:pPr>
        <w:spacing w:before="100" w:beforeAutospacing="1" w:after="100" w:afterAutospacing="1"/>
      </w:pPr>
      <w:r w:rsidRPr="001E4ABE">
        <w:t>And the LLM simply turns that into natural language.</w:t>
      </w:r>
    </w:p>
    <w:p w14:paraId="649C0187" w14:textId="77777777" w:rsidR="006D59C4" w:rsidRDefault="006D59C4"/>
    <w:sectPr w:rsidR="006D59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Optima">
    <w:altName w:val="Optima"/>
    <w:panose1 w:val="02000503060000020004"/>
    <w:charset w:val="00"/>
    <w:family w:val="auto"/>
    <w:pitch w:val="variable"/>
    <w:sig w:usb0="80000067"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A6B17"/>
    <w:multiLevelType w:val="multilevel"/>
    <w:tmpl w:val="357C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4A645A"/>
    <w:multiLevelType w:val="multilevel"/>
    <w:tmpl w:val="2718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A8697D"/>
    <w:multiLevelType w:val="multilevel"/>
    <w:tmpl w:val="5AB4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130396">
    <w:abstractNumId w:val="1"/>
  </w:num>
  <w:num w:numId="2" w16cid:durableId="1190873571">
    <w:abstractNumId w:val="0"/>
  </w:num>
  <w:num w:numId="3" w16cid:durableId="14330123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9C4"/>
    <w:rsid w:val="001A1B88"/>
    <w:rsid w:val="001E4ABE"/>
    <w:rsid w:val="006565CB"/>
    <w:rsid w:val="00691E33"/>
    <w:rsid w:val="006D59C4"/>
    <w:rsid w:val="00753C19"/>
    <w:rsid w:val="008A530B"/>
    <w:rsid w:val="00963146"/>
    <w:rsid w:val="009D4DFF"/>
    <w:rsid w:val="00D65C11"/>
    <w:rsid w:val="00F13DFF"/>
    <w:rsid w:val="00FA4D9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E709E"/>
  <w15:chartTrackingRefBased/>
  <w15:docId w15:val="{84D1221A-4D01-E046-874B-46FB0176F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4"/>
        <w:szCs w:val="24"/>
        <w:lang w:val="en-ZA"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ABE"/>
    <w:pPr>
      <w:spacing w:line="240" w:lineRule="auto"/>
      <w:jc w:val="left"/>
    </w:pPr>
    <w:rPr>
      <w:rFonts w:eastAsia="Times New Roman" w:cs="Times New Roman"/>
      <w:lang w:eastAsia="en-GB"/>
    </w:rPr>
  </w:style>
  <w:style w:type="paragraph" w:styleId="Heading1">
    <w:name w:val="heading 1"/>
    <w:basedOn w:val="Normal"/>
    <w:next w:val="Normal"/>
    <w:link w:val="Heading1Char"/>
    <w:uiPriority w:val="9"/>
    <w:qFormat/>
    <w:rsid w:val="006D59C4"/>
    <w:pPr>
      <w:keepNext/>
      <w:keepLines/>
      <w:spacing w:before="360" w:after="80" w:line="360" w:lineRule="auto"/>
      <w:jc w:val="both"/>
      <w:outlineLvl w:val="0"/>
    </w:pPr>
    <w:rPr>
      <w:rFonts w:asciiTheme="majorHAnsi" w:eastAsiaTheme="majorEastAsia" w:hAnsiTheme="majorHAnsi" w:cstheme="majorBidi"/>
      <w:color w:val="2F5496" w:themeColor="accent1" w:themeShade="BF"/>
      <w:sz w:val="40"/>
      <w:szCs w:val="40"/>
      <w:lang w:eastAsia="en-US"/>
    </w:rPr>
  </w:style>
  <w:style w:type="paragraph" w:styleId="Heading2">
    <w:name w:val="heading 2"/>
    <w:basedOn w:val="Normal"/>
    <w:next w:val="Normal"/>
    <w:link w:val="Heading2Char"/>
    <w:uiPriority w:val="9"/>
    <w:unhideWhenUsed/>
    <w:qFormat/>
    <w:rsid w:val="006D59C4"/>
    <w:pPr>
      <w:keepNext/>
      <w:keepLines/>
      <w:spacing w:before="160" w:after="80" w:line="360" w:lineRule="auto"/>
      <w:jc w:val="both"/>
      <w:outlineLvl w:val="1"/>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next w:val="Normal"/>
    <w:link w:val="Heading3Char"/>
    <w:uiPriority w:val="9"/>
    <w:unhideWhenUsed/>
    <w:qFormat/>
    <w:rsid w:val="006D59C4"/>
    <w:pPr>
      <w:keepNext/>
      <w:keepLines/>
      <w:spacing w:before="160" w:after="80" w:line="360" w:lineRule="auto"/>
      <w:jc w:val="both"/>
      <w:outlineLvl w:val="2"/>
    </w:pPr>
    <w:rPr>
      <w:rFonts w:asciiTheme="minorHAnsi" w:eastAsiaTheme="majorEastAsia" w:hAnsiTheme="minorHAnsi" w:cstheme="majorBidi"/>
      <w:color w:val="2F5496" w:themeColor="accent1" w:themeShade="BF"/>
      <w:sz w:val="28"/>
      <w:szCs w:val="28"/>
      <w:lang w:eastAsia="en-US"/>
    </w:rPr>
  </w:style>
  <w:style w:type="paragraph" w:styleId="Heading4">
    <w:name w:val="heading 4"/>
    <w:basedOn w:val="Normal"/>
    <w:next w:val="Normal"/>
    <w:link w:val="Heading4Char"/>
    <w:uiPriority w:val="9"/>
    <w:semiHidden/>
    <w:unhideWhenUsed/>
    <w:qFormat/>
    <w:rsid w:val="006D59C4"/>
    <w:pPr>
      <w:keepNext/>
      <w:keepLines/>
      <w:spacing w:before="80" w:after="40" w:line="360" w:lineRule="auto"/>
      <w:jc w:val="both"/>
      <w:outlineLvl w:val="3"/>
    </w:pPr>
    <w:rPr>
      <w:rFonts w:asciiTheme="minorHAnsi" w:eastAsiaTheme="majorEastAsia" w:hAnsiTheme="minorHAnsi" w:cstheme="majorBidi"/>
      <w:i/>
      <w:iCs/>
      <w:color w:val="2F5496" w:themeColor="accent1" w:themeShade="BF"/>
      <w:lang w:eastAsia="en-US"/>
    </w:rPr>
  </w:style>
  <w:style w:type="paragraph" w:styleId="Heading5">
    <w:name w:val="heading 5"/>
    <w:basedOn w:val="Normal"/>
    <w:next w:val="Normal"/>
    <w:link w:val="Heading5Char"/>
    <w:uiPriority w:val="9"/>
    <w:semiHidden/>
    <w:unhideWhenUsed/>
    <w:qFormat/>
    <w:rsid w:val="006D59C4"/>
    <w:pPr>
      <w:keepNext/>
      <w:keepLines/>
      <w:spacing w:before="80" w:after="40" w:line="360" w:lineRule="auto"/>
      <w:jc w:val="both"/>
      <w:outlineLvl w:val="4"/>
    </w:pPr>
    <w:rPr>
      <w:rFonts w:asciiTheme="minorHAnsi" w:eastAsiaTheme="majorEastAsia" w:hAnsiTheme="minorHAnsi" w:cstheme="majorBidi"/>
      <w:color w:val="2F5496" w:themeColor="accent1" w:themeShade="BF"/>
      <w:lang w:eastAsia="en-US"/>
    </w:rPr>
  </w:style>
  <w:style w:type="paragraph" w:styleId="Heading6">
    <w:name w:val="heading 6"/>
    <w:basedOn w:val="Normal"/>
    <w:next w:val="Normal"/>
    <w:link w:val="Heading6Char"/>
    <w:uiPriority w:val="9"/>
    <w:semiHidden/>
    <w:unhideWhenUsed/>
    <w:qFormat/>
    <w:rsid w:val="006D59C4"/>
    <w:pPr>
      <w:keepNext/>
      <w:keepLines/>
      <w:spacing w:before="40" w:line="360" w:lineRule="auto"/>
      <w:jc w:val="both"/>
      <w:outlineLvl w:val="5"/>
    </w:pPr>
    <w:rPr>
      <w:rFonts w:asciiTheme="minorHAnsi" w:eastAsiaTheme="majorEastAsia" w:hAnsiTheme="minorHAnsi" w:cstheme="majorBidi"/>
      <w:i/>
      <w:iCs/>
      <w:color w:val="595959" w:themeColor="text1" w:themeTint="A6"/>
      <w:lang w:eastAsia="en-US"/>
    </w:rPr>
  </w:style>
  <w:style w:type="paragraph" w:styleId="Heading7">
    <w:name w:val="heading 7"/>
    <w:basedOn w:val="Normal"/>
    <w:next w:val="Normal"/>
    <w:link w:val="Heading7Char"/>
    <w:uiPriority w:val="9"/>
    <w:semiHidden/>
    <w:unhideWhenUsed/>
    <w:qFormat/>
    <w:rsid w:val="006D59C4"/>
    <w:pPr>
      <w:keepNext/>
      <w:keepLines/>
      <w:spacing w:before="40" w:line="360" w:lineRule="auto"/>
      <w:jc w:val="both"/>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6D59C4"/>
    <w:pPr>
      <w:keepNext/>
      <w:keepLines/>
      <w:spacing w:line="360" w:lineRule="auto"/>
      <w:jc w:val="both"/>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6D59C4"/>
    <w:pPr>
      <w:keepNext/>
      <w:keepLines/>
      <w:spacing w:line="360" w:lineRule="auto"/>
      <w:jc w:val="both"/>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9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59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59C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59C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D59C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D59C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59C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59C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59C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59C4"/>
    <w:pPr>
      <w:spacing w:after="80"/>
      <w:contextualSpacing/>
      <w:jc w:val="both"/>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6D5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9C4"/>
    <w:pPr>
      <w:numPr>
        <w:ilvl w:val="1"/>
      </w:numPr>
      <w:spacing w:after="160" w:line="360" w:lineRule="auto"/>
      <w:jc w:val="both"/>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6D59C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D59C4"/>
    <w:pPr>
      <w:spacing w:before="160" w:after="160" w:line="360" w:lineRule="auto"/>
      <w:jc w:val="center"/>
    </w:pPr>
    <w:rPr>
      <w:rFonts w:eastAsiaTheme="minorHAnsi" w:cs="Times New Roman (Body CS)"/>
      <w:i/>
      <w:iCs/>
      <w:color w:val="404040" w:themeColor="text1" w:themeTint="BF"/>
      <w:lang w:eastAsia="en-US"/>
    </w:rPr>
  </w:style>
  <w:style w:type="character" w:customStyle="1" w:styleId="QuoteChar">
    <w:name w:val="Quote Char"/>
    <w:basedOn w:val="DefaultParagraphFont"/>
    <w:link w:val="Quote"/>
    <w:uiPriority w:val="29"/>
    <w:rsid w:val="006D59C4"/>
    <w:rPr>
      <w:i/>
      <w:iCs/>
      <w:color w:val="404040" w:themeColor="text1" w:themeTint="BF"/>
    </w:rPr>
  </w:style>
  <w:style w:type="paragraph" w:styleId="ListParagraph">
    <w:name w:val="List Paragraph"/>
    <w:basedOn w:val="Normal"/>
    <w:uiPriority w:val="34"/>
    <w:qFormat/>
    <w:rsid w:val="006D59C4"/>
    <w:pPr>
      <w:spacing w:line="360" w:lineRule="auto"/>
      <w:ind w:left="720"/>
      <w:contextualSpacing/>
      <w:jc w:val="both"/>
    </w:pPr>
    <w:rPr>
      <w:rFonts w:eastAsiaTheme="minorHAnsi" w:cs="Times New Roman (Body CS)"/>
      <w:lang w:eastAsia="en-US"/>
    </w:rPr>
  </w:style>
  <w:style w:type="character" w:styleId="IntenseEmphasis">
    <w:name w:val="Intense Emphasis"/>
    <w:basedOn w:val="DefaultParagraphFont"/>
    <w:uiPriority w:val="21"/>
    <w:qFormat/>
    <w:rsid w:val="006D59C4"/>
    <w:rPr>
      <w:i/>
      <w:iCs/>
      <w:color w:val="2F5496" w:themeColor="accent1" w:themeShade="BF"/>
    </w:rPr>
  </w:style>
  <w:style w:type="paragraph" w:styleId="IntenseQuote">
    <w:name w:val="Intense Quote"/>
    <w:basedOn w:val="Normal"/>
    <w:next w:val="Normal"/>
    <w:link w:val="IntenseQuoteChar"/>
    <w:uiPriority w:val="30"/>
    <w:qFormat/>
    <w:rsid w:val="006D59C4"/>
    <w:pPr>
      <w:pBdr>
        <w:top w:val="single" w:sz="4" w:space="10" w:color="2F5496" w:themeColor="accent1" w:themeShade="BF"/>
        <w:bottom w:val="single" w:sz="4" w:space="10" w:color="2F5496" w:themeColor="accent1" w:themeShade="BF"/>
      </w:pBdr>
      <w:spacing w:before="360" w:after="360" w:line="360" w:lineRule="auto"/>
      <w:ind w:left="864" w:right="864"/>
      <w:jc w:val="center"/>
    </w:pPr>
    <w:rPr>
      <w:rFonts w:eastAsiaTheme="minorHAnsi" w:cs="Times New Roman (Body CS)"/>
      <w:i/>
      <w:iCs/>
      <w:color w:val="2F5496" w:themeColor="accent1" w:themeShade="BF"/>
      <w:lang w:eastAsia="en-US"/>
    </w:rPr>
  </w:style>
  <w:style w:type="character" w:customStyle="1" w:styleId="IntenseQuoteChar">
    <w:name w:val="Intense Quote Char"/>
    <w:basedOn w:val="DefaultParagraphFont"/>
    <w:link w:val="IntenseQuote"/>
    <w:uiPriority w:val="30"/>
    <w:rsid w:val="006D59C4"/>
    <w:rPr>
      <w:i/>
      <w:iCs/>
      <w:color w:val="2F5496" w:themeColor="accent1" w:themeShade="BF"/>
    </w:rPr>
  </w:style>
  <w:style w:type="character" w:styleId="IntenseReference">
    <w:name w:val="Intense Reference"/>
    <w:basedOn w:val="DefaultParagraphFont"/>
    <w:uiPriority w:val="32"/>
    <w:qFormat/>
    <w:rsid w:val="006D59C4"/>
    <w:rPr>
      <w:b/>
      <w:bCs/>
      <w:smallCaps/>
      <w:color w:val="2F5496" w:themeColor="accent1" w:themeShade="BF"/>
      <w:spacing w:val="5"/>
    </w:rPr>
  </w:style>
  <w:style w:type="paragraph" w:styleId="NormalWeb">
    <w:name w:val="Normal (Web)"/>
    <w:basedOn w:val="Normal"/>
    <w:uiPriority w:val="99"/>
    <w:semiHidden/>
    <w:unhideWhenUsed/>
    <w:rsid w:val="006D59C4"/>
    <w:pPr>
      <w:spacing w:before="100" w:beforeAutospacing="1" w:after="100" w:afterAutospacing="1"/>
    </w:pPr>
  </w:style>
  <w:style w:type="paragraph" w:styleId="HTMLPreformatted">
    <w:name w:val="HTML Preformatted"/>
    <w:basedOn w:val="Normal"/>
    <w:link w:val="HTMLPreformattedChar"/>
    <w:uiPriority w:val="99"/>
    <w:semiHidden/>
    <w:unhideWhenUsed/>
    <w:rsid w:val="006D5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D59C4"/>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6D59C4"/>
    <w:rPr>
      <w:rFonts w:ascii="Courier New" w:eastAsia="Times New Roman" w:hAnsi="Courier New" w:cs="Courier New"/>
      <w:sz w:val="20"/>
      <w:szCs w:val="20"/>
    </w:rPr>
  </w:style>
  <w:style w:type="character" w:customStyle="1" w:styleId="k">
    <w:name w:val="ͼk"/>
    <w:basedOn w:val="DefaultParagraphFont"/>
    <w:rsid w:val="006D59C4"/>
  </w:style>
  <w:style w:type="character" w:styleId="Strong">
    <w:name w:val="Strong"/>
    <w:basedOn w:val="DefaultParagraphFont"/>
    <w:uiPriority w:val="22"/>
    <w:qFormat/>
    <w:rsid w:val="001E4A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861</Words>
  <Characters>4419</Characters>
  <Application>Microsoft Office Word</Application>
  <DocSecurity>0</DocSecurity>
  <Lines>116</Lines>
  <Paragraphs>91</Paragraphs>
  <ScaleCrop>false</ScaleCrop>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Nardus Saayman</dc:creator>
  <cp:keywords/>
  <dc:description/>
  <cp:lastModifiedBy>Nardus Saayman</cp:lastModifiedBy>
  <cp:revision>3</cp:revision>
  <dcterms:created xsi:type="dcterms:W3CDTF">2026-06-08T14:23:00Z</dcterms:created>
  <dcterms:modified xsi:type="dcterms:W3CDTF">2026-06-08T14:34:00Z</dcterms:modified>
</cp:coreProperties>
</file>