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43F" w:rsidRPr="00612BEF" w:rsidRDefault="00B47ED1" w:rsidP="00612BEF">
      <w:pPr>
        <w:pStyle w:val="a4"/>
        <w:rPr>
          <w:sz w:val="44"/>
        </w:rPr>
      </w:pPr>
      <w:r w:rsidRPr="00612BEF">
        <w:rPr>
          <w:sz w:val="44"/>
        </w:rPr>
        <w:t>W</w:t>
      </w:r>
      <w:r w:rsidRPr="00612BEF">
        <w:rPr>
          <w:rFonts w:hint="eastAsia"/>
          <w:sz w:val="44"/>
        </w:rPr>
        <w:t>indows</w:t>
      </w:r>
      <w:r w:rsidRPr="00612BEF">
        <w:rPr>
          <w:sz w:val="44"/>
        </w:rPr>
        <w:t>7</w:t>
      </w:r>
      <w:r w:rsidRPr="00612BEF">
        <w:rPr>
          <w:rFonts w:hint="eastAsia"/>
          <w:sz w:val="44"/>
        </w:rPr>
        <w:t>安全加固指导手册</w:t>
      </w:r>
    </w:p>
    <w:p w:rsidR="00352A5B" w:rsidRDefault="00352A5B">
      <w:bookmarkStart w:id="0" w:name="_GoBack"/>
      <w:bookmarkEnd w:id="0"/>
    </w:p>
    <w:p w:rsidR="00352A5B" w:rsidRDefault="00352A5B"/>
    <w:p w:rsidR="00426694" w:rsidRDefault="00426694">
      <w:r w:rsidRPr="00426694">
        <w:rPr>
          <w:rFonts w:hint="eastAsia"/>
        </w:rPr>
        <w:t>此参考侧重于视为安全设置的设置。</w:t>
      </w:r>
    </w:p>
    <w:p w:rsidR="00426694" w:rsidRDefault="00426694" w:rsidP="00426694">
      <w:pPr>
        <w:pStyle w:val="1"/>
      </w:pPr>
      <w:r>
        <w:t>配置安全策略设置</w:t>
      </w:r>
    </w:p>
    <w:p w:rsidR="00426694" w:rsidRDefault="00426694" w:rsidP="00426694">
      <w:pPr>
        <w:pStyle w:val="ab"/>
      </w:pPr>
      <w:r>
        <w:t>介绍了在本地设备上、加入域的设备上和域控制器上配置安全策略设置的步骤。</w:t>
      </w:r>
    </w:p>
    <w:p w:rsidR="00426694" w:rsidRDefault="00426694" w:rsidP="00426694">
      <w:pPr>
        <w:pStyle w:val="ab"/>
      </w:pPr>
      <w:r>
        <w:t>你必须在本地设备上具有管理员权限，或者必须具有在域控制器上更新组策略对象 (GPO) 的相应权限才能执行这些过程。</w:t>
      </w:r>
    </w:p>
    <w:p w:rsidR="00426694" w:rsidRDefault="00426694" w:rsidP="00426694">
      <w:pPr>
        <w:pStyle w:val="ab"/>
      </w:pPr>
      <w:r>
        <w:t>当无法访问本地设置时，它指示 GPO 当前控制该设置。</w:t>
      </w:r>
    </w:p>
    <w:p w:rsidR="00426694" w:rsidRDefault="00426694" w:rsidP="00426694">
      <w:pPr>
        <w:pStyle w:val="2"/>
      </w:pPr>
      <w:r>
        <w:t>使用本地安全策略控制台配置设置</w:t>
      </w:r>
    </w:p>
    <w:p w:rsidR="00426694" w:rsidRDefault="00426694" w:rsidP="00426694">
      <w:pPr>
        <w:pStyle w:val="ab"/>
        <w:numPr>
          <w:ilvl w:val="0"/>
          <w:numId w:val="3"/>
        </w:numPr>
      </w:pPr>
      <w:r>
        <w:t xml:space="preserve">若要打开本地安全策略，请在“开始”屏幕上，键入 </w:t>
      </w:r>
      <w:r>
        <w:rPr>
          <w:rStyle w:val="ac"/>
        </w:rPr>
        <w:t>secpol.msc</w:t>
      </w:r>
      <w:r>
        <w:t>，然后按 Enter。</w:t>
      </w:r>
    </w:p>
    <w:p w:rsidR="00426694" w:rsidRDefault="00426694" w:rsidP="00426694">
      <w:pPr>
        <w:pStyle w:val="ab"/>
        <w:numPr>
          <w:ilvl w:val="0"/>
          <w:numId w:val="3"/>
        </w:numPr>
      </w:pPr>
      <w:r>
        <w:t>在控制台树的“安全设置”下，执行下列操作之一：</w:t>
      </w:r>
    </w:p>
    <w:p w:rsidR="00426694" w:rsidRDefault="00426694" w:rsidP="00426694">
      <w:pPr>
        <w:pStyle w:val="ab"/>
        <w:numPr>
          <w:ilvl w:val="1"/>
          <w:numId w:val="3"/>
        </w:numPr>
      </w:pPr>
      <w:r>
        <w:t>单击“帐户策略”</w:t>
      </w:r>
      <w:r>
        <w:rPr>
          <w:rStyle w:val="ac"/>
        </w:rPr>
        <w:t>来编辑“密码策略”或“帐户锁定策略”</w:t>
      </w:r>
      <w:r>
        <w:t>。</w:t>
      </w:r>
    </w:p>
    <w:p w:rsidR="00426694" w:rsidRDefault="00426694" w:rsidP="00426694">
      <w:pPr>
        <w:pStyle w:val="ab"/>
        <w:numPr>
          <w:ilvl w:val="1"/>
          <w:numId w:val="3"/>
        </w:numPr>
      </w:pPr>
      <w:r>
        <w:t>单击“本地策略”来编辑“审核策略”</w:t>
      </w:r>
      <w:r>
        <w:rPr>
          <w:rStyle w:val="ac"/>
        </w:rPr>
        <w:t>、“用户权限分配”或“安全选项”</w:t>
      </w:r>
      <w:r>
        <w:t>。</w:t>
      </w:r>
    </w:p>
    <w:p w:rsidR="00426694" w:rsidRDefault="00426694" w:rsidP="00426694">
      <w:pPr>
        <w:pStyle w:val="ab"/>
        <w:numPr>
          <w:ilvl w:val="0"/>
          <w:numId w:val="3"/>
        </w:numPr>
      </w:pPr>
      <w:r>
        <w:t>当你在详细信息窗格中找到策略设置时，请双击你希望修改的安全策略。</w:t>
      </w:r>
    </w:p>
    <w:p w:rsidR="00426694" w:rsidRDefault="00426694" w:rsidP="00426694">
      <w:pPr>
        <w:pStyle w:val="ab"/>
        <w:numPr>
          <w:ilvl w:val="0"/>
          <w:numId w:val="3"/>
        </w:numPr>
      </w:pPr>
      <w:r>
        <w:t>修改安全策略设置，然后单击“确定”。</w:t>
      </w:r>
    </w:p>
    <w:p w:rsidR="00426694" w:rsidRDefault="00950487" w:rsidP="00426694">
      <w:pPr>
        <w:pStyle w:val="ab"/>
        <w:ind w:left="720"/>
      </w:pPr>
      <w:r w:rsidRPr="00950487">
        <w:rPr>
          <w:rStyle w:val="ac"/>
          <w:color w:val="FF0000"/>
          <w:u w:val="double"/>
        </w:rPr>
        <w:t>注意</w:t>
      </w:r>
      <w:r w:rsidR="00426694">
        <w:t>  </w:t>
      </w:r>
    </w:p>
    <w:p w:rsidR="00426694" w:rsidRDefault="00426694" w:rsidP="00426694">
      <w:pPr>
        <w:pStyle w:val="ab"/>
        <w:numPr>
          <w:ilvl w:val="1"/>
          <w:numId w:val="3"/>
        </w:numPr>
      </w:pPr>
      <w:r>
        <w:t>一些安全策略设置需要重新启动设备才能使设置生效。</w:t>
      </w:r>
    </w:p>
    <w:p w:rsidR="00426694" w:rsidRDefault="00426694" w:rsidP="00426694">
      <w:pPr>
        <w:pStyle w:val="ab"/>
        <w:numPr>
          <w:ilvl w:val="1"/>
          <w:numId w:val="3"/>
        </w:numPr>
      </w:pPr>
      <w:r>
        <w:t>对帐户的用户权限分配进行的任何更改将在帐户的所有者下次登录时生效。</w:t>
      </w:r>
    </w:p>
    <w:p w:rsidR="00426694" w:rsidRDefault="00426694" w:rsidP="00426694">
      <w:pPr>
        <w:pStyle w:val="ab"/>
        <w:ind w:left="720"/>
      </w:pPr>
      <w:r>
        <w:t> </w:t>
      </w:r>
    </w:p>
    <w:p w:rsidR="00426694" w:rsidRDefault="00426694" w:rsidP="00426694">
      <w:pPr>
        <w:pStyle w:val="2"/>
      </w:pPr>
      <w:r>
        <w:t>使用本地组策略编辑器控制台配置安全策略设置</w:t>
      </w:r>
    </w:p>
    <w:p w:rsidR="00426694" w:rsidRDefault="00426694" w:rsidP="00426694">
      <w:pPr>
        <w:pStyle w:val="ab"/>
      </w:pPr>
      <w:r>
        <w:t>你必须具有相应的权限才能安装和使用 Microsoft 管理控制台 (MMC) 并在域控制器上更新组策略对象 (GPO) 来执行这些过程。</w:t>
      </w:r>
    </w:p>
    <w:p w:rsidR="00426694" w:rsidRDefault="00426694" w:rsidP="00426694">
      <w:pPr>
        <w:pStyle w:val="ab"/>
        <w:numPr>
          <w:ilvl w:val="0"/>
          <w:numId w:val="4"/>
        </w:numPr>
      </w:pPr>
      <w:r>
        <w:lastRenderedPageBreak/>
        <w:t>打开本地组策略编辑器 (gpedit.msc)。</w:t>
      </w:r>
    </w:p>
    <w:p w:rsidR="00426694" w:rsidRDefault="00426694" w:rsidP="00426694">
      <w:pPr>
        <w:pStyle w:val="ab"/>
        <w:numPr>
          <w:ilvl w:val="0"/>
          <w:numId w:val="4"/>
        </w:numPr>
      </w:pPr>
      <w:r>
        <w:t>在控制台树中，依次单击“计算机配置”、“Windows 设置”****和“安全设置”。</w:t>
      </w:r>
    </w:p>
    <w:p w:rsidR="00426694" w:rsidRDefault="00426694" w:rsidP="00426694">
      <w:pPr>
        <w:pStyle w:val="ab"/>
        <w:numPr>
          <w:ilvl w:val="0"/>
          <w:numId w:val="4"/>
        </w:numPr>
      </w:pPr>
      <w:r>
        <w:t>执行下列操作之一：</w:t>
      </w:r>
    </w:p>
    <w:p w:rsidR="00426694" w:rsidRDefault="00426694" w:rsidP="00426694">
      <w:pPr>
        <w:pStyle w:val="ab"/>
        <w:numPr>
          <w:ilvl w:val="1"/>
          <w:numId w:val="4"/>
        </w:numPr>
      </w:pPr>
      <w:r>
        <w:t>单击“帐户策略”</w:t>
      </w:r>
      <w:r>
        <w:rPr>
          <w:rStyle w:val="ac"/>
        </w:rPr>
        <w:t>来编辑“密码策略”或“帐户锁定策略”</w:t>
      </w:r>
      <w:r>
        <w:t>。</w:t>
      </w:r>
    </w:p>
    <w:p w:rsidR="00426694" w:rsidRDefault="00426694" w:rsidP="00426694">
      <w:pPr>
        <w:pStyle w:val="ab"/>
        <w:numPr>
          <w:ilvl w:val="1"/>
          <w:numId w:val="4"/>
        </w:numPr>
      </w:pPr>
      <w:r>
        <w:t>单击“本地策略”来编辑“审核策略”</w:t>
      </w:r>
      <w:r>
        <w:rPr>
          <w:rStyle w:val="ac"/>
        </w:rPr>
        <w:t>、“用户权限分配”或“安全选项”</w:t>
      </w:r>
      <w:r>
        <w:t>。</w:t>
      </w:r>
    </w:p>
    <w:p w:rsidR="00426694" w:rsidRDefault="00426694" w:rsidP="00426694">
      <w:pPr>
        <w:pStyle w:val="ab"/>
        <w:numPr>
          <w:ilvl w:val="0"/>
          <w:numId w:val="4"/>
        </w:numPr>
      </w:pPr>
      <w:r>
        <w:t>在详细信息窗格中，双击你希望修改的安全策略设置。</w:t>
      </w:r>
    </w:p>
    <w:p w:rsidR="00426694" w:rsidRDefault="00950487" w:rsidP="00426694">
      <w:pPr>
        <w:pStyle w:val="ab"/>
        <w:ind w:left="720"/>
      </w:pPr>
      <w:r w:rsidRPr="00950487">
        <w:rPr>
          <w:rStyle w:val="ac"/>
          <w:color w:val="FF0000"/>
          <w:u w:val="double"/>
        </w:rPr>
        <w:t>注意</w:t>
      </w:r>
      <w:r w:rsidR="00426694">
        <w:t>  </w:t>
      </w:r>
    </w:p>
    <w:p w:rsidR="00426694" w:rsidRDefault="00426694" w:rsidP="00426694">
      <w:pPr>
        <w:pStyle w:val="ab"/>
        <w:ind w:left="720"/>
      </w:pPr>
      <w:r>
        <w:t>如果尚未定义此安全策略，请选中“定义这些策略设置”复选框。</w:t>
      </w:r>
    </w:p>
    <w:p w:rsidR="00426694" w:rsidRDefault="00426694" w:rsidP="00426694">
      <w:pPr>
        <w:pStyle w:val="ab"/>
        <w:ind w:left="720"/>
      </w:pPr>
      <w:r>
        <w:t> </w:t>
      </w:r>
    </w:p>
    <w:p w:rsidR="00426694" w:rsidRDefault="00426694" w:rsidP="00426694">
      <w:pPr>
        <w:pStyle w:val="ab"/>
        <w:numPr>
          <w:ilvl w:val="0"/>
          <w:numId w:val="4"/>
        </w:numPr>
      </w:pPr>
      <w:r>
        <w:t>修改安全策略设置，然后单击“确定”****。</w:t>
      </w:r>
    </w:p>
    <w:p w:rsidR="00426694" w:rsidRDefault="00950487" w:rsidP="00426694">
      <w:pPr>
        <w:pStyle w:val="ab"/>
      </w:pPr>
      <w:r w:rsidRPr="00950487">
        <w:rPr>
          <w:rStyle w:val="ac"/>
          <w:color w:val="FF0000"/>
          <w:u w:val="double"/>
        </w:rPr>
        <w:t>注意</w:t>
      </w:r>
      <w:r w:rsidR="00426694">
        <w:t>  如果你想要在网络上为多台设备配置安全设置，则可以使用组策略管理控制台。</w:t>
      </w:r>
    </w:p>
    <w:p w:rsidR="00426694" w:rsidRDefault="00426694" w:rsidP="00426694">
      <w:pPr>
        <w:pStyle w:val="ab"/>
      </w:pPr>
      <w:r>
        <w:t> </w:t>
      </w:r>
    </w:p>
    <w:p w:rsidR="00426694" w:rsidRDefault="00426694" w:rsidP="00426694">
      <w:pPr>
        <w:pStyle w:val="2"/>
      </w:pPr>
      <w:r>
        <w:t>为域控制器配置设置</w:t>
      </w:r>
    </w:p>
    <w:p w:rsidR="00426694" w:rsidRDefault="00426694" w:rsidP="00426694">
      <w:pPr>
        <w:pStyle w:val="ab"/>
      </w:pPr>
      <w:r>
        <w:t>以下过程介绍如何仅为域控制器配置安全策略设置（从域控制器）。</w:t>
      </w:r>
    </w:p>
    <w:p w:rsidR="00426694" w:rsidRDefault="00426694" w:rsidP="00426694">
      <w:pPr>
        <w:pStyle w:val="ab"/>
        <w:numPr>
          <w:ilvl w:val="0"/>
          <w:numId w:val="5"/>
        </w:numPr>
      </w:pPr>
      <w:r>
        <w:t xml:space="preserve">若要打开域控制器安全策略，请在控制台树中，找到 </w:t>
      </w:r>
      <w:r>
        <w:rPr>
          <w:rStyle w:val="ad"/>
        </w:rPr>
        <w:t>GroupPolicyObject [ComputerName]</w:t>
      </w:r>
      <w:r>
        <w:t xml:space="preserve"> 策略，然后依次单击“计算机配置”、“Windows 设置”****和“安全设置”。</w:t>
      </w:r>
    </w:p>
    <w:p w:rsidR="00426694" w:rsidRDefault="00426694" w:rsidP="00426694">
      <w:pPr>
        <w:pStyle w:val="ab"/>
        <w:numPr>
          <w:ilvl w:val="0"/>
          <w:numId w:val="5"/>
        </w:numPr>
      </w:pPr>
      <w:r>
        <w:t>执行以下操作之一：</w:t>
      </w:r>
    </w:p>
    <w:p w:rsidR="00426694" w:rsidRDefault="00426694" w:rsidP="00426694">
      <w:pPr>
        <w:pStyle w:val="ab"/>
        <w:numPr>
          <w:ilvl w:val="1"/>
          <w:numId w:val="5"/>
        </w:numPr>
      </w:pPr>
      <w:r>
        <w:t>双击“帐户策略”****来编辑“密码策略”、“帐户锁定策略”****或“Kerberos 策略”。</w:t>
      </w:r>
    </w:p>
    <w:p w:rsidR="00426694" w:rsidRDefault="00426694" w:rsidP="00426694">
      <w:pPr>
        <w:pStyle w:val="ab"/>
        <w:numPr>
          <w:ilvl w:val="1"/>
          <w:numId w:val="5"/>
        </w:numPr>
      </w:pPr>
      <w:r>
        <w:t>单击“本地策略”****来编辑“审核策略”、“用户权限分配”****或“安全选项”。</w:t>
      </w:r>
    </w:p>
    <w:p w:rsidR="00426694" w:rsidRDefault="00426694" w:rsidP="00426694">
      <w:pPr>
        <w:pStyle w:val="ab"/>
        <w:numPr>
          <w:ilvl w:val="0"/>
          <w:numId w:val="5"/>
        </w:numPr>
      </w:pPr>
      <w:r>
        <w:t>在详细信息窗格中，双击你希望修改的安全策略。</w:t>
      </w:r>
    </w:p>
    <w:p w:rsidR="00426694" w:rsidRDefault="00950487" w:rsidP="00426694">
      <w:pPr>
        <w:pStyle w:val="ab"/>
        <w:ind w:left="720"/>
      </w:pPr>
      <w:r w:rsidRPr="00950487">
        <w:rPr>
          <w:rStyle w:val="ac"/>
          <w:color w:val="FF0000"/>
          <w:u w:val="double"/>
        </w:rPr>
        <w:t>注意</w:t>
      </w:r>
      <w:r w:rsidR="00426694">
        <w:t>  </w:t>
      </w:r>
    </w:p>
    <w:p w:rsidR="00426694" w:rsidRDefault="00426694" w:rsidP="00426694">
      <w:pPr>
        <w:pStyle w:val="ab"/>
        <w:ind w:left="720"/>
      </w:pPr>
      <w:r>
        <w:t>如果尚未定义此安全策略，请选中“定义这些策略设置”复选框。</w:t>
      </w:r>
    </w:p>
    <w:p w:rsidR="00426694" w:rsidRDefault="00426694" w:rsidP="00426694">
      <w:pPr>
        <w:pStyle w:val="ab"/>
        <w:ind w:left="720"/>
      </w:pPr>
      <w:r>
        <w:t> </w:t>
      </w:r>
    </w:p>
    <w:p w:rsidR="00426694" w:rsidRDefault="00426694" w:rsidP="00426694">
      <w:pPr>
        <w:pStyle w:val="ab"/>
        <w:numPr>
          <w:ilvl w:val="0"/>
          <w:numId w:val="5"/>
        </w:numPr>
      </w:pPr>
      <w:r>
        <w:t>修改安全策略设置，然后单击“确定”****。</w:t>
      </w:r>
    </w:p>
    <w:p w:rsidR="00426694" w:rsidRDefault="00426694" w:rsidP="00426694">
      <w:pPr>
        <w:pStyle w:val="ab"/>
      </w:pPr>
      <w:r>
        <w:rPr>
          <w:rStyle w:val="ac"/>
        </w:rPr>
        <w:t>要点</w:t>
      </w:r>
      <w:r>
        <w:t>  </w:t>
      </w:r>
    </w:p>
    <w:p w:rsidR="00426694" w:rsidRDefault="00426694" w:rsidP="00426694">
      <w:pPr>
        <w:pStyle w:val="ab"/>
        <w:numPr>
          <w:ilvl w:val="0"/>
          <w:numId w:val="6"/>
        </w:numPr>
      </w:pPr>
      <w:r>
        <w:lastRenderedPageBreak/>
        <w:t>始终在测试组织单位中测试新创建的策略，然后再将其应用到你的网络。</w:t>
      </w:r>
    </w:p>
    <w:p w:rsidR="00426694" w:rsidRDefault="00426694" w:rsidP="00426694">
      <w:pPr>
        <w:pStyle w:val="ab"/>
        <w:numPr>
          <w:ilvl w:val="0"/>
          <w:numId w:val="6"/>
        </w:numPr>
      </w:pPr>
      <w:r>
        <w:t>当你通过 GPO 更改安全设置并单击“确定”时，该设置将在你下次刷新设置时生效。</w:t>
      </w:r>
    </w:p>
    <w:p w:rsidR="00426694" w:rsidRPr="00426694" w:rsidRDefault="00426694"/>
    <w:p w:rsidR="00B47ED1" w:rsidRDefault="00B47ED1" w:rsidP="006E0F6F">
      <w:pPr>
        <w:pStyle w:val="1"/>
      </w:pPr>
      <w:r>
        <w:rPr>
          <w:rFonts w:hint="eastAsia"/>
        </w:rPr>
        <w:t>配置本地安全策略</w:t>
      </w:r>
    </w:p>
    <w:p w:rsidR="00B47ED1" w:rsidRDefault="009C3D0A" w:rsidP="009C3D0A">
      <w:r>
        <w:rPr>
          <w:rFonts w:hint="eastAsia"/>
        </w:rPr>
        <w:t>方法一：运行“gpedit.msc”进入本地组策略编辑器，选择“计算机配置”下的“windows设置”下的“安全设置”，</w:t>
      </w:r>
      <w:r w:rsidR="007C4B74">
        <w:rPr>
          <w:rFonts w:hint="eastAsia"/>
        </w:rPr>
        <w:t>然后分别对“帐户策略”和“本地策略”进行设置</w:t>
      </w:r>
    </w:p>
    <w:p w:rsidR="007C4B74" w:rsidRDefault="007C4B74" w:rsidP="009C3D0A">
      <w:r>
        <w:rPr>
          <w:rFonts w:hint="eastAsia"/>
        </w:rPr>
        <w:t>方法二：运行“control”进入控制面板，选择“管理工具”中的“本地安全策略”即可进行安全设置。</w:t>
      </w:r>
    </w:p>
    <w:p w:rsidR="007C4B74" w:rsidRDefault="007C4B74" w:rsidP="009C3D0A">
      <w:r>
        <w:rPr>
          <w:rFonts w:hint="eastAsia"/>
        </w:rPr>
        <w:t>下图左边是方法一，右边是方法二。</w:t>
      </w:r>
    </w:p>
    <w:p w:rsidR="006E0F6F" w:rsidRDefault="006E0F6F" w:rsidP="00B47ED1"/>
    <w:p w:rsidR="00B47ED1" w:rsidRDefault="007C4B74" w:rsidP="00B47ED1">
      <w:r>
        <w:rPr>
          <w:noProof/>
        </w:rPr>
        <w:lastRenderedPageBreak/>
        <w:drawing>
          <wp:inline distT="0" distB="0" distL="0" distR="0" wp14:anchorId="78EDFADA" wp14:editId="4EBB0C3E">
            <wp:extent cx="4705350" cy="61436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05350" cy="6143625"/>
                    </a:xfrm>
                    <a:prstGeom prst="rect">
                      <a:avLst/>
                    </a:prstGeom>
                  </pic:spPr>
                </pic:pic>
              </a:graphicData>
            </a:graphic>
          </wp:inline>
        </w:drawing>
      </w:r>
    </w:p>
    <w:p w:rsidR="00426694" w:rsidRPr="00426694" w:rsidRDefault="00426694" w:rsidP="00B47ED1"/>
    <w:p w:rsidR="006E0F6F" w:rsidRDefault="006E0F6F" w:rsidP="006E0F6F">
      <w:pPr>
        <w:pStyle w:val="2"/>
      </w:pPr>
      <w:r>
        <w:rPr>
          <w:rFonts w:hint="eastAsia"/>
        </w:rPr>
        <w:t>安全设置帐户策略</w:t>
      </w:r>
    </w:p>
    <w:p w:rsidR="00426694" w:rsidRDefault="00426694" w:rsidP="00426694">
      <w:r>
        <w:t>Windows 中的帐户策略的概述，并提供指向策略说明的链接。</w:t>
      </w:r>
    </w:p>
    <w:p w:rsidR="00426694" w:rsidRDefault="00426694" w:rsidP="00426694"/>
    <w:p w:rsidR="00426694" w:rsidRDefault="00426694" w:rsidP="00426694">
      <w:r>
        <w:rPr>
          <w:rFonts w:hint="eastAsia"/>
        </w:rPr>
        <w:t>使用组策略应用的所有帐户策略设置都在域级别上应用。默认值存在于密码策略设置、帐户锁定策略设置和</w:t>
      </w:r>
      <w:r>
        <w:t xml:space="preserve"> Kerberos 策略设置的内置默认域控制器策略中。域帐户策略变为任何属于该域的设备的默认本地帐户策略。如果在 Active Directory 域服务 (AD DS) 中在域级别下的任何级别设置这些策略，它们将仅影响成员服务器上的本地帐户。</w:t>
      </w:r>
    </w:p>
    <w:p w:rsidR="00426694" w:rsidRDefault="00426694" w:rsidP="00426694"/>
    <w:p w:rsidR="00426694" w:rsidRDefault="00950487" w:rsidP="00426694">
      <w:r w:rsidRPr="00950487">
        <w:rPr>
          <w:rFonts w:hint="eastAsia"/>
          <w:b/>
          <w:color w:val="FF0000"/>
          <w:u w:val="double"/>
        </w:rPr>
        <w:t>注意</w:t>
      </w:r>
      <w:r w:rsidR="00426694">
        <w:t xml:space="preserve">  </w:t>
      </w:r>
    </w:p>
    <w:p w:rsidR="00426694" w:rsidRDefault="00426694" w:rsidP="00426694"/>
    <w:p w:rsidR="00426694" w:rsidRDefault="00426694" w:rsidP="00426694">
      <w:r>
        <w:rPr>
          <w:rFonts w:hint="eastAsia"/>
        </w:rPr>
        <w:t>每个域只能有一个帐户策略。帐户策略必须在默认域策略中或在链接到域的根并且优先于默认域策略的新策略中定义，此帐户策略由域中的域控制器强制执行。这些域范围的帐户策略设置（密码策略、帐户锁定策略和</w:t>
      </w:r>
      <w:r>
        <w:t xml:space="preserve"> Kerberos 策略）由域中的域控制器强制执行；因此域控制器始终从默认的域策略组策略对象 (GPO) 中检索这些帐户策略设置的值。</w:t>
      </w:r>
    </w:p>
    <w:p w:rsidR="00426694" w:rsidRDefault="00426694" w:rsidP="00426694"/>
    <w:p w:rsidR="00426694" w:rsidRDefault="00426694" w:rsidP="00426694">
      <w:r>
        <w:t xml:space="preserve"> </w:t>
      </w:r>
    </w:p>
    <w:p w:rsidR="00426694" w:rsidRDefault="00426694" w:rsidP="00426694"/>
    <w:p w:rsidR="00426694" w:rsidRPr="00426694" w:rsidRDefault="00426694" w:rsidP="00426694">
      <w:r>
        <w:rPr>
          <w:rFonts w:hint="eastAsia"/>
        </w:rPr>
        <w:t>唯一的例外是当为组织单位</w:t>
      </w:r>
      <w:r>
        <w:t xml:space="preserve"> (OU) 定义其他帐户策略时。OU 的帐户策略设置会影响包含在该 OU 中的任何计算机上的本地策略。例如，如果 OU 策略定义不同于域级别帐户策略的密码最长使用期限，将仅在用户登录本地计算机时应用和强制执行 OU 策略。默认本地计算机策略仅适用于既不适用 OU 帐户策略也不适用域策略的工作组或域中的计算机。</w:t>
      </w:r>
    </w:p>
    <w:p w:rsidR="007C4B74" w:rsidRDefault="007C4B74" w:rsidP="006E0F6F">
      <w:pPr>
        <w:pStyle w:val="3"/>
      </w:pPr>
      <w:r>
        <w:rPr>
          <w:rFonts w:hint="eastAsia"/>
        </w:rPr>
        <w:t>密码策略</w:t>
      </w:r>
    </w:p>
    <w:p w:rsidR="00426694" w:rsidRDefault="00426694" w:rsidP="00426694">
      <w:r>
        <w:rPr>
          <w:rFonts w:hint="eastAsia"/>
        </w:rPr>
        <w:t>在许多操作系统中，对用户身份进行验证的最常用方法是使用密码。安全的网络环境要求所有用户使用强密码，它至少拥有八个字符并包括字母、数字和符号的组合。这类密码可以防止未经授权的用户通过使用手动方法或自动工具猜测弱密码来损害用户帐户和管理帐户。定期更改强密码可以减少成功攻击密码的可能性。</w:t>
      </w:r>
    </w:p>
    <w:p w:rsidR="00426694" w:rsidRDefault="00426694" w:rsidP="00426694"/>
    <w:p w:rsidR="00426694" w:rsidRDefault="00426694" w:rsidP="00426694">
      <w:r>
        <w:t>Windows 在 Windows Server 2008 R2 和 Windows Server 2008 中引入对细化密码策略的支持。此功能向组织提供了为域中不同组的用户定义不同密码和帐户锁定策略的方法。细化密码策略仅适用于用户对象（在未使用用户对象的情况下则为使用的 inetOrgPerson 对象）和全局安全组。</w:t>
      </w:r>
    </w:p>
    <w:p w:rsidR="00426694" w:rsidRDefault="00426694" w:rsidP="00426694"/>
    <w:p w:rsidR="00426694" w:rsidRDefault="00426694" w:rsidP="00426694">
      <w:r>
        <w:rPr>
          <w:rFonts w:hint="eastAsia"/>
        </w:rPr>
        <w:t>若要将细化密码策略应用到</w:t>
      </w:r>
      <w:r>
        <w:t xml:space="preserve"> OU 中的用户，可以使用卷影组。卷影组是逻辑上映射到 OU 以强制执行细化策略的一个全局安全组。将 OU 的用户添加为新创建的卷影组的成员，然后将细化密码策略应用于此卷影组。可以根据需要为其他 OU 创建其他卷影组。如果将某个用户从一个 OU 移动到另一个 OU，则必须更新相应卷影组的成员身份。</w:t>
      </w:r>
    </w:p>
    <w:p w:rsidR="00426694" w:rsidRDefault="00426694" w:rsidP="00426694"/>
    <w:p w:rsidR="00426694" w:rsidRDefault="00426694" w:rsidP="00426694">
      <w:r>
        <w:rPr>
          <w:rFonts w:hint="eastAsia"/>
        </w:rPr>
        <w:t>除帐户锁定设置以外，细化密码策略还包括可以在默认域策略（</w:t>
      </w:r>
      <w:r>
        <w:t>Kerberos 设置除外）中定义的所有设置的属性。在指定细化密码策略时，必须指定所有这些设置。默认情况下，仅域管理员组成员可以设置细化密码策略。但是，也可以将设置这些策略的功能委派给其他用户。域必须运行 Windows Server 2008 R2 或 Windows Server 2008 及以上版本的系统才能使用细化密码策略。细化密码策略无法直接应用到组织单位 (OU)。</w:t>
      </w:r>
    </w:p>
    <w:p w:rsidR="00426694" w:rsidRDefault="00426694" w:rsidP="00426694"/>
    <w:p w:rsidR="007C4B74" w:rsidRDefault="007C4B74" w:rsidP="00B47ED1">
      <w:r>
        <w:rPr>
          <w:noProof/>
        </w:rPr>
        <w:lastRenderedPageBreak/>
        <w:drawing>
          <wp:inline distT="0" distB="0" distL="0" distR="0" wp14:anchorId="43D838A0" wp14:editId="33E9C677">
            <wp:extent cx="5274310" cy="236283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362835"/>
                    </a:xfrm>
                    <a:prstGeom prst="rect">
                      <a:avLst/>
                    </a:prstGeom>
                  </pic:spPr>
                </pic:pic>
              </a:graphicData>
            </a:graphic>
          </wp:inline>
        </w:drawing>
      </w:r>
    </w:p>
    <w:p w:rsidR="00426694" w:rsidRDefault="00426694" w:rsidP="00426694"/>
    <w:p w:rsidR="00426694" w:rsidRDefault="00426694" w:rsidP="00426694"/>
    <w:p w:rsidR="00426694" w:rsidRDefault="00426694" w:rsidP="00426694">
      <w:r>
        <w:t xml:space="preserve">    将“强制密码历史”****设置为 24。这将有助于缓解由于密码重复使用导致的漏洞。</w:t>
      </w:r>
    </w:p>
    <w:p w:rsidR="00426694" w:rsidRDefault="00426694" w:rsidP="00426694"/>
    <w:p w:rsidR="00426694" w:rsidRDefault="00426694" w:rsidP="00426694">
      <w:r>
        <w:t xml:space="preserve">    设置密码最长使用期限，以使密码的到期日期介于 60 天到 90 天之间。尝试使密码在重要业务周期之间到期以防止工作损失。</w:t>
      </w:r>
      <w:r w:rsidR="00950487">
        <w:t>将“密码最长使用期限”天数设置为 60 到 90 之间的值，具体取决于你的环境。这样，攻击者用于破解用户密码并有权访问你的网络资源的时间量将非常有限。</w:t>
      </w:r>
    </w:p>
    <w:p w:rsidR="00426694" w:rsidRDefault="00426694" w:rsidP="00426694"/>
    <w:p w:rsidR="00950487" w:rsidRDefault="00426694" w:rsidP="00950487">
      <w:pPr>
        <w:ind w:firstLine="420"/>
      </w:pPr>
      <w:r>
        <w:t>配置密码最短使用期限，以便不允许你立即更改密码。</w:t>
      </w:r>
      <w:r w:rsidR="00950487">
        <w:rPr>
          <w:rFonts w:hint="eastAsia"/>
        </w:rPr>
        <w:t>将“密码最短使用期限”</w:t>
      </w:r>
      <w:r w:rsidR="00950487">
        <w:t>****设置为 2 天的值。通过将天数设置为 0，可立即更改密码（不建议）。</w:t>
      </w:r>
    </w:p>
    <w:p w:rsidR="00950487" w:rsidRDefault="00950487" w:rsidP="00950487">
      <w:pPr>
        <w:ind w:firstLine="420"/>
      </w:pPr>
    </w:p>
    <w:p w:rsidR="00426694" w:rsidRDefault="00950487" w:rsidP="00950487">
      <w:pPr>
        <w:ind w:firstLine="420"/>
      </w:pPr>
      <w:r>
        <w:rPr>
          <w:rFonts w:hint="eastAsia"/>
        </w:rPr>
        <w:t>如果你为用户设置密码，并希望该用户更改管理员定义的密码，必须选中“用户下次登录时须更改密码”复选框。否则，用户将不能更改密码，直到“密码最短使用期限”</w:t>
      </w:r>
      <w:r>
        <w:t>****指定的天数到期。</w:t>
      </w:r>
    </w:p>
    <w:p w:rsidR="00950487" w:rsidRDefault="00950487" w:rsidP="00950487">
      <w:pPr>
        <w:ind w:firstLine="420"/>
      </w:pPr>
      <w:r>
        <w:rPr>
          <w:rFonts w:hint="eastAsia"/>
        </w:rPr>
        <w:t>将最短密码长度设置为至少为</w:t>
      </w:r>
      <w:r>
        <w:t xml:space="preserve"> 8 的值。如果字符数设置为 0，则不需要使用密码。在大多数环境中，建议使用 8 个字符的密码；因为其长度足以提供适当的安全性并且其长度仍短到可供用户轻松记住。此值将帮助针对暴力攻击提供适当防御。添加复杂性要求将有助于减少字典攻击的可能性。</w:t>
      </w:r>
    </w:p>
    <w:p w:rsidR="00950487" w:rsidRDefault="00950487" w:rsidP="00950487">
      <w:pPr>
        <w:ind w:firstLine="420"/>
      </w:pPr>
    </w:p>
    <w:p w:rsidR="00950487" w:rsidRDefault="00950487" w:rsidP="00950487">
      <w:pPr>
        <w:ind w:firstLine="420"/>
      </w:pPr>
      <w:r>
        <w:rPr>
          <w:rFonts w:hint="eastAsia"/>
        </w:rPr>
        <w:t>允许使用短密码会降低安全性，因为使用针对密码执行字典攻击或暴力攻击的工具就可以很容易地破解短密码。要求使用非常长的密码可能导致密码错误输入，这可能导致帐户锁定，随后将增加技术人员的呼叫量。</w:t>
      </w:r>
    </w:p>
    <w:p w:rsidR="00950487" w:rsidRDefault="00950487" w:rsidP="00950487">
      <w:pPr>
        <w:ind w:firstLine="420"/>
      </w:pPr>
    </w:p>
    <w:p w:rsidR="00950487" w:rsidRDefault="00950487" w:rsidP="00950487">
      <w:pPr>
        <w:ind w:firstLine="420"/>
      </w:pPr>
      <w:r>
        <w:rPr>
          <w:rFonts w:hint="eastAsia"/>
        </w:rPr>
        <w:t>此外，要求使用极长的密码实际上会降低组织的安全性，因为用户可能更倾向于写下其密码以免忘记它们。</w:t>
      </w:r>
    </w:p>
    <w:p w:rsidR="00950487" w:rsidRDefault="00950487" w:rsidP="00950487">
      <w:pPr>
        <w:pStyle w:val="ab"/>
      </w:pPr>
      <w:r>
        <w:t>将“密码必须符合复杂性要求”设置为“启用”。此策略设置结合 8 位的最短密码长度可确保一个密码具有至少 218340105584896 种不同的可能性。这使得进行暴力攻击变得困难，但仍非不可能。</w:t>
      </w:r>
    </w:p>
    <w:p w:rsidR="00950487" w:rsidRDefault="00950487" w:rsidP="00950487">
      <w:pPr>
        <w:pStyle w:val="ab"/>
      </w:pPr>
      <w:r>
        <w:lastRenderedPageBreak/>
        <w:t>使用 ALT 键字符组合可以极大地增强密码复杂性。但是，要求组织中的所有用户遵循此类严格的密码要求可能会使得用户不满意，也会使技术支持极其忙碌。请考虑在组织中实现此要求：将 0128 到 0159 范围内的 ALT 字符用作所有管理员密码的一部分。（此范围之外的 ALT 字符可以表示不让密码变得更加复杂的标准字母数字字符。）</w:t>
      </w:r>
    </w:p>
    <w:p w:rsidR="00950487" w:rsidRDefault="00950487" w:rsidP="00950487">
      <w:pPr>
        <w:pStyle w:val="ab"/>
      </w:pPr>
      <w:r>
        <w:t>仅包含字母数字字符的密码很容易通过公共可用的工具遭到泄露。为避免此问题，密码应包含其他字符，并满足复杂性要求。</w:t>
      </w:r>
    </w:p>
    <w:p w:rsidR="00950487" w:rsidRDefault="00950487" w:rsidP="00950487">
      <w:pPr>
        <w:pStyle w:val="ab"/>
      </w:pPr>
      <w:r>
        <w:t>将“使用可逆加密储存密码”****的值设置为“已禁用”。如果你通过远程访问或 IAS 使用 CHAP，或者使用 IIS 中的摘要式身份验证，则必须将此值设置为“已启用”。当你针对不同的用户使用组策略应用此设置时，这将带来安全风险，因为它需要在 Active Directory 用户和计算机中打开相应的用户帐户对象。</w:t>
      </w:r>
      <w:r w:rsidRPr="00950487">
        <w:rPr>
          <w:rStyle w:val="ac"/>
          <w:color w:val="FF0000"/>
          <w:u w:val="double"/>
        </w:rPr>
        <w:t>注意</w:t>
      </w:r>
      <w:r>
        <w:t>不要启用此策略设置，除非业务需求比保护密码信息更为重要。</w:t>
      </w:r>
    </w:p>
    <w:p w:rsidR="00950487" w:rsidRPr="00950487" w:rsidRDefault="00950487" w:rsidP="00950487">
      <w:pPr>
        <w:ind w:firstLine="420"/>
      </w:pPr>
    </w:p>
    <w:p w:rsidR="007C4B74" w:rsidRDefault="007C4B74" w:rsidP="003143E8">
      <w:pPr>
        <w:pStyle w:val="3"/>
      </w:pPr>
      <w:r>
        <w:rPr>
          <w:rFonts w:hint="eastAsia"/>
        </w:rPr>
        <w:t>帐户锁定策略</w:t>
      </w:r>
    </w:p>
    <w:p w:rsidR="007560B9" w:rsidRPr="007560B9" w:rsidRDefault="007560B9" w:rsidP="007560B9">
      <w:r w:rsidRPr="007560B9">
        <w:rPr>
          <w:rFonts w:hint="eastAsia"/>
        </w:rPr>
        <w:t>某些在尝试登录你的系统时尝试使用较多不成功密码的人员可能是尝试通过反复试验确定帐户密码的恶意用户。</w:t>
      </w:r>
      <w:r w:rsidRPr="007560B9">
        <w:t>Windows 域控制器跟踪登录尝试，并且可以将域控制器配置为响应此类型的潜在攻击，方法是在预设时间段内禁用该帐户。帐户锁定策略设置控制此响应的阈值和达到该阈值后要执行的操作。</w:t>
      </w:r>
    </w:p>
    <w:p w:rsidR="007C4B74" w:rsidRDefault="007C4B74" w:rsidP="00B47ED1">
      <w:r>
        <w:rPr>
          <w:noProof/>
        </w:rPr>
        <w:drawing>
          <wp:inline distT="0" distB="0" distL="0" distR="0" wp14:anchorId="53BB8F33" wp14:editId="151368F7">
            <wp:extent cx="5274310" cy="12649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264920"/>
                    </a:xfrm>
                    <a:prstGeom prst="rect">
                      <a:avLst/>
                    </a:prstGeom>
                  </pic:spPr>
                </pic:pic>
              </a:graphicData>
            </a:graphic>
          </wp:inline>
        </w:drawing>
      </w:r>
    </w:p>
    <w:p w:rsidR="003143E8" w:rsidRDefault="003143E8" w:rsidP="003143E8">
      <w:pPr>
        <w:pStyle w:val="2"/>
      </w:pPr>
      <w:r>
        <w:rPr>
          <w:rFonts w:hint="eastAsia"/>
        </w:rPr>
        <w:lastRenderedPageBreak/>
        <w:t>安全设置本地策略</w:t>
      </w:r>
    </w:p>
    <w:p w:rsidR="007C4B74" w:rsidRDefault="007C4B74" w:rsidP="003143E8">
      <w:pPr>
        <w:pStyle w:val="3"/>
      </w:pPr>
      <w:r>
        <w:rPr>
          <w:rFonts w:hint="eastAsia"/>
        </w:rPr>
        <w:t>审核策略</w:t>
      </w:r>
    </w:p>
    <w:p w:rsidR="007C4B74" w:rsidRDefault="007C4B74" w:rsidP="00B47ED1">
      <w:r>
        <w:rPr>
          <w:noProof/>
        </w:rPr>
        <w:drawing>
          <wp:inline distT="0" distB="0" distL="0" distR="0" wp14:anchorId="78DCD381" wp14:editId="7748941B">
            <wp:extent cx="5274310" cy="210248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02485"/>
                    </a:xfrm>
                    <a:prstGeom prst="rect">
                      <a:avLst/>
                    </a:prstGeom>
                  </pic:spPr>
                </pic:pic>
              </a:graphicData>
            </a:graphic>
          </wp:inline>
        </w:drawing>
      </w:r>
    </w:p>
    <w:p w:rsidR="007C4B74" w:rsidRDefault="007C4B74" w:rsidP="003143E8">
      <w:pPr>
        <w:pStyle w:val="3"/>
      </w:pPr>
      <w:r>
        <w:rPr>
          <w:rFonts w:hint="eastAsia"/>
        </w:rPr>
        <w:t>用户权限分配</w:t>
      </w:r>
    </w:p>
    <w:p w:rsidR="004803CF" w:rsidRDefault="004803CF" w:rsidP="004803CF">
      <w:r>
        <w:t>用户权限管理用户登录系统的方法。用户权限在本地设备级别上应用，并且允许用户在设备或域中执行任务。用户权限包括登录权限。登录权限控制有权登录设备的用户及登录方式。用户权限控制对计算机和域资源的访问权限，并且它们可以替代已在特定对象上设置的权限。</w:t>
      </w:r>
      <w:r>
        <w:rPr>
          <w:rFonts w:hint="eastAsia"/>
        </w:rPr>
        <w:t>除非有特别的要求和设置，否则默认的用户权限不能随便修改。</w:t>
      </w:r>
    </w:p>
    <w:p w:rsidR="004803CF" w:rsidRPr="004803CF" w:rsidRDefault="004803CF" w:rsidP="004803CF">
      <w:r>
        <w:rPr>
          <w:noProof/>
        </w:rPr>
        <w:drawing>
          <wp:inline distT="0" distB="0" distL="0" distR="0" wp14:anchorId="51D9B9A4" wp14:editId="3A3DDCE8">
            <wp:extent cx="5274310" cy="3554730"/>
            <wp:effectExtent l="0" t="0" r="254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554730"/>
                    </a:xfrm>
                    <a:prstGeom prst="rect">
                      <a:avLst/>
                    </a:prstGeom>
                  </pic:spPr>
                </pic:pic>
              </a:graphicData>
            </a:graphic>
          </wp:inline>
        </w:drawing>
      </w:r>
    </w:p>
    <w:p w:rsidR="006E0F6F" w:rsidRDefault="006E0F6F" w:rsidP="004803CF">
      <w:pPr>
        <w:pStyle w:val="4"/>
      </w:pPr>
      <w:r>
        <w:rPr>
          <w:rFonts w:hint="eastAsia"/>
        </w:rPr>
        <w:lastRenderedPageBreak/>
        <w:t>从远程系统强制关机</w:t>
      </w:r>
    </w:p>
    <w:p w:rsidR="006E0F6F" w:rsidRDefault="006E0F6F" w:rsidP="006E0F6F"/>
    <w:p w:rsidR="006E0F6F" w:rsidRDefault="006E0F6F" w:rsidP="006E0F6F">
      <w:r>
        <w:rPr>
          <w:rFonts w:hint="eastAsia"/>
        </w:rPr>
        <w:t>此安全设置确定允许哪些用户从网络上的远程位置关闭计算机。误用此用户权限会导致拒绝服务。</w:t>
      </w:r>
    </w:p>
    <w:p w:rsidR="006E0F6F" w:rsidRDefault="006E0F6F" w:rsidP="006E0F6F"/>
    <w:p w:rsidR="006E0F6F" w:rsidRDefault="006E0F6F" w:rsidP="006E0F6F">
      <w:r>
        <w:rPr>
          <w:rFonts w:hint="eastAsia"/>
        </w:rPr>
        <w:t>此用户权限是在默认域控制器组策略对象</w:t>
      </w:r>
      <w:r>
        <w:t>(GPO)以及工作站和服务器的本地安全策略中进行定义的。</w:t>
      </w:r>
    </w:p>
    <w:p w:rsidR="006E0F6F" w:rsidRDefault="006E0F6F" w:rsidP="006E0F6F"/>
    <w:p w:rsidR="006E0F6F" w:rsidRDefault="006E0F6F" w:rsidP="006E0F6F">
      <w:r w:rsidRPr="006E0F6F">
        <w:rPr>
          <w:rFonts w:hint="eastAsia"/>
          <w:b/>
          <w:color w:val="FF0000"/>
        </w:rPr>
        <w:t>默认值</w:t>
      </w:r>
      <w:r>
        <w:t>:</w:t>
      </w:r>
    </w:p>
    <w:p w:rsidR="006E0F6F" w:rsidRDefault="006E0F6F" w:rsidP="006E0F6F"/>
    <w:p w:rsidR="006E0F6F" w:rsidRPr="002B00D2" w:rsidRDefault="006E0F6F" w:rsidP="006E0F6F">
      <w:pPr>
        <w:rPr>
          <w:color w:val="FF0000"/>
        </w:rPr>
      </w:pPr>
      <w:r w:rsidRPr="002B00D2">
        <w:rPr>
          <w:rFonts w:hint="eastAsia"/>
          <w:color w:val="FF0000"/>
        </w:rPr>
        <w:t>在工作站和服务器上</w:t>
      </w:r>
      <w:r w:rsidRPr="002B00D2">
        <w:rPr>
          <w:color w:val="FF0000"/>
        </w:rPr>
        <w:t>: Administrators。</w:t>
      </w:r>
    </w:p>
    <w:p w:rsidR="006E0F6F" w:rsidRDefault="006E0F6F" w:rsidP="006E0F6F">
      <w:pPr>
        <w:rPr>
          <w:color w:val="FF0000"/>
        </w:rPr>
      </w:pPr>
      <w:r w:rsidRPr="002B00D2">
        <w:rPr>
          <w:rFonts w:hint="eastAsia"/>
          <w:color w:val="FF0000"/>
        </w:rPr>
        <w:t>在域控制器上</w:t>
      </w:r>
      <w:r w:rsidRPr="002B00D2">
        <w:rPr>
          <w:color w:val="FF0000"/>
        </w:rPr>
        <w:t>: Administrators、Server Operators。</w:t>
      </w:r>
    </w:p>
    <w:p w:rsidR="002B00D2" w:rsidRPr="002B00D2" w:rsidRDefault="00950487" w:rsidP="006E0F6F">
      <w:r w:rsidRPr="00950487">
        <w:rPr>
          <w:b/>
          <w:color w:val="FF0000"/>
          <w:u w:val="double"/>
        </w:rPr>
        <w:t>注意</w:t>
      </w:r>
      <w:r w:rsidR="002B00D2" w:rsidRPr="002B00D2">
        <w:rPr>
          <w:rFonts w:hint="eastAsia"/>
        </w:rPr>
        <w:t>：一般administrators成员只有administrator一个，要确认组里面的用户都是合法用户，同时终端是否允许远程，允许远程的情况下可以只包含administrator组或更多自定义用户和组，改成</w:t>
      </w:r>
      <w:r w:rsidR="002B00D2">
        <w:rPr>
          <w:rFonts w:hint="eastAsia"/>
        </w:rPr>
        <w:t>单独的一个</w:t>
      </w:r>
      <w:r w:rsidR="002B00D2" w:rsidRPr="002B00D2">
        <w:rPr>
          <w:rFonts w:hint="eastAsia"/>
        </w:rPr>
        <w:t>administrator也是可以的；不允许远程的条件下，可忽略本加固选项。</w:t>
      </w:r>
    </w:p>
    <w:p w:rsidR="007C4B74" w:rsidRDefault="007C4B74" w:rsidP="00B47ED1">
      <w:r>
        <w:rPr>
          <w:noProof/>
        </w:rPr>
        <w:drawing>
          <wp:inline distT="0" distB="0" distL="0" distR="0" wp14:anchorId="6283F059" wp14:editId="0728F548">
            <wp:extent cx="4143375" cy="477202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3375" cy="4772025"/>
                    </a:xfrm>
                    <a:prstGeom prst="rect">
                      <a:avLst/>
                    </a:prstGeom>
                  </pic:spPr>
                </pic:pic>
              </a:graphicData>
            </a:graphic>
          </wp:inline>
        </w:drawing>
      </w:r>
    </w:p>
    <w:p w:rsidR="007C4B74" w:rsidRDefault="007C4B74" w:rsidP="003143E8">
      <w:pPr>
        <w:pStyle w:val="3"/>
      </w:pPr>
      <w:r>
        <w:rPr>
          <w:rFonts w:hint="eastAsia"/>
        </w:rPr>
        <w:lastRenderedPageBreak/>
        <w:t>安全选项</w:t>
      </w:r>
    </w:p>
    <w:p w:rsidR="00612BEF" w:rsidRPr="00612BEF" w:rsidRDefault="00612BEF" w:rsidP="00612BEF">
      <w:pPr>
        <w:ind w:firstLineChars="200" w:firstLine="420"/>
      </w:pPr>
      <w:r>
        <w:rPr>
          <w:rFonts w:hint="eastAsia"/>
        </w:rPr>
        <w:t>常用的安全选项如下所示，在安全加固的时候需要对终端所在网络环境有所了解，并对于安全选项的默认值有所认知，在实际情景当中是否发生变化，以及是否需要变化。</w:t>
      </w:r>
    </w:p>
    <w:p w:rsidR="00F740D1" w:rsidRDefault="00F740D1" w:rsidP="003143E8">
      <w:pPr>
        <w:pStyle w:val="4"/>
      </w:pPr>
      <w:r>
        <w:rPr>
          <w:rFonts w:hint="eastAsia"/>
        </w:rPr>
        <w:t>关机</w:t>
      </w:r>
      <w:r>
        <w:t>: 清除虚拟内存页面文件</w:t>
      </w:r>
    </w:p>
    <w:p w:rsidR="00F740D1" w:rsidRDefault="00F740D1" w:rsidP="00F740D1"/>
    <w:p w:rsidR="00F740D1" w:rsidRDefault="00F740D1" w:rsidP="00F740D1">
      <w:r>
        <w:rPr>
          <w:rFonts w:hint="eastAsia"/>
        </w:rPr>
        <w:t>此安全设置确定关闭系统时是否清除虚拟内存页面文件。</w:t>
      </w:r>
    </w:p>
    <w:p w:rsidR="00F740D1" w:rsidRDefault="00F740D1" w:rsidP="00F740D1"/>
    <w:p w:rsidR="00F740D1" w:rsidRDefault="00F740D1" w:rsidP="00F740D1">
      <w:r>
        <w:rPr>
          <w:rFonts w:hint="eastAsia"/>
        </w:rPr>
        <w:t>虚拟内存支持在内存页面未使用时使用系统页面文件将其交换到磁盘。在正在运行的系统上，此页面文件由操作系统以独占方式打开，并且受到很好的保护。但是，配置为允许启动到其他操作系统的系统可能要确保在此系统关闭时清除系统页面文件。这可确保可能会进入页面文件的进程内存中的敏感信息不会被设法通过直接访问页面文件的未经授权用户使用。</w:t>
      </w:r>
    </w:p>
    <w:p w:rsidR="00F740D1" w:rsidRDefault="00F740D1" w:rsidP="00F740D1"/>
    <w:p w:rsidR="00F740D1" w:rsidRDefault="00F740D1" w:rsidP="00F740D1">
      <w:r>
        <w:rPr>
          <w:rFonts w:hint="eastAsia"/>
        </w:rPr>
        <w:t>启用此策略会在干净关机时清除系统页面文件。启用此安全选项时，如果禁用休眠，休眠文件</w:t>
      </w:r>
      <w:r>
        <w:t>(hiberfil.sys)也会被清零。</w:t>
      </w:r>
    </w:p>
    <w:p w:rsidR="00F740D1" w:rsidRDefault="00F740D1" w:rsidP="00F740D1"/>
    <w:p w:rsidR="00F740D1" w:rsidRDefault="006E0F6F" w:rsidP="00F740D1">
      <w:pPr>
        <w:rPr>
          <w:b/>
          <w:color w:val="FF0000"/>
        </w:rPr>
      </w:pPr>
      <w:r w:rsidRPr="006E0F6F">
        <w:rPr>
          <w:rFonts w:hint="eastAsia"/>
          <w:b/>
          <w:color w:val="FF0000"/>
        </w:rPr>
        <w:t>默认值</w:t>
      </w:r>
      <w:r w:rsidR="00F740D1" w:rsidRPr="00482996">
        <w:rPr>
          <w:b/>
          <w:color w:val="FF0000"/>
        </w:rPr>
        <w:t>: 禁用。</w:t>
      </w:r>
    </w:p>
    <w:p w:rsidR="00482996" w:rsidRPr="00884CBF" w:rsidRDefault="00950487" w:rsidP="00F740D1">
      <w:r w:rsidRPr="00950487">
        <w:rPr>
          <w:rFonts w:hint="eastAsia"/>
          <w:b/>
          <w:color w:val="FF0000"/>
          <w:u w:val="double"/>
        </w:rPr>
        <w:t>注意</w:t>
      </w:r>
      <w:r w:rsidR="00482996" w:rsidRPr="00E32959">
        <w:t>:</w:t>
      </w:r>
      <w:r w:rsidR="00E32959" w:rsidRPr="00E32959">
        <w:rPr>
          <w:rFonts w:hint="eastAsia"/>
        </w:rPr>
        <w:t>一般的终端只有一个操作系统，启用后会提高系统的运行速度，也可以不启用，可根据电脑的性能来决定是否启用，若是终端硬盘上安装了多个操作系统，则是一定要开启的，</w:t>
      </w:r>
      <w:r w:rsidR="00E32959">
        <w:rPr>
          <w:rFonts w:hint="eastAsia"/>
        </w:rPr>
        <w:t>确保可能会进入页面文件的进程内存中的敏感信息不会被设法通过直接访问页面文件的未经授权用户使用；一般选择启用这个选项。</w:t>
      </w:r>
    </w:p>
    <w:p w:rsidR="007C4B74" w:rsidRDefault="007C4B74" w:rsidP="00B47ED1">
      <w:r>
        <w:rPr>
          <w:noProof/>
        </w:rPr>
        <w:lastRenderedPageBreak/>
        <w:drawing>
          <wp:inline distT="0" distB="0" distL="0" distR="0" wp14:anchorId="08A40808" wp14:editId="2B0654BE">
            <wp:extent cx="4067175" cy="45053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67175" cy="4505325"/>
                    </a:xfrm>
                    <a:prstGeom prst="rect">
                      <a:avLst/>
                    </a:prstGeom>
                  </pic:spPr>
                </pic:pic>
              </a:graphicData>
            </a:graphic>
          </wp:inline>
        </w:drawing>
      </w:r>
    </w:p>
    <w:p w:rsidR="00F740D1" w:rsidRDefault="00F740D1" w:rsidP="003143E8">
      <w:pPr>
        <w:pStyle w:val="4"/>
      </w:pPr>
      <w:r>
        <w:rPr>
          <w:rFonts w:hint="eastAsia"/>
        </w:rPr>
        <w:t>关机</w:t>
      </w:r>
      <w:r>
        <w:t>: 允许系统在未登录的情况下关闭</w:t>
      </w:r>
    </w:p>
    <w:p w:rsidR="00F740D1" w:rsidRDefault="00F740D1" w:rsidP="00F740D1"/>
    <w:p w:rsidR="00F740D1" w:rsidRDefault="00F740D1" w:rsidP="00F740D1">
      <w:r>
        <w:rPr>
          <w:rFonts w:hint="eastAsia"/>
        </w:rPr>
        <w:t>此安全设置确定是否可以在无需登录</w:t>
      </w:r>
      <w:r>
        <w:t xml:space="preserve"> Windows 的情况下关闭计算机。</w:t>
      </w:r>
    </w:p>
    <w:p w:rsidR="00F740D1" w:rsidRDefault="00F740D1" w:rsidP="00F740D1"/>
    <w:p w:rsidR="00F740D1" w:rsidRDefault="00F740D1" w:rsidP="00F740D1">
      <w:r>
        <w:rPr>
          <w:rFonts w:hint="eastAsia"/>
        </w:rPr>
        <w:t>如果启用了此策略，</w:t>
      </w:r>
      <w:r>
        <w:t>Windows 登录屏幕上的“关机”命令可用。</w:t>
      </w:r>
    </w:p>
    <w:p w:rsidR="00F740D1" w:rsidRDefault="00F740D1" w:rsidP="00F740D1"/>
    <w:p w:rsidR="00F740D1" w:rsidRDefault="00F740D1" w:rsidP="00F740D1">
      <w:r>
        <w:rPr>
          <w:rFonts w:hint="eastAsia"/>
        </w:rPr>
        <w:t>如果禁用了此策略，</w:t>
      </w:r>
      <w:r>
        <w:t>Windows 登录屏幕上不会显示关闭计算机的选项。在这种情况下，用户必须能够成功登录到计算机并具有关闭系统的用户权限，然后才可以执行系统关闭。</w:t>
      </w:r>
    </w:p>
    <w:p w:rsidR="00F740D1" w:rsidRDefault="00F740D1" w:rsidP="00F740D1"/>
    <w:p w:rsidR="00F740D1" w:rsidRPr="00E32959" w:rsidRDefault="00F740D1" w:rsidP="00F740D1">
      <w:pPr>
        <w:rPr>
          <w:color w:val="FF0000"/>
        </w:rPr>
      </w:pPr>
      <w:r w:rsidRPr="00E32959">
        <w:rPr>
          <w:rFonts w:hint="eastAsia"/>
          <w:color w:val="FF0000"/>
        </w:rPr>
        <w:t>在工作站上的默认设置</w:t>
      </w:r>
      <w:r w:rsidRPr="00E32959">
        <w:rPr>
          <w:color w:val="FF0000"/>
        </w:rPr>
        <w:t>: 已启用。</w:t>
      </w:r>
    </w:p>
    <w:p w:rsidR="00F740D1" w:rsidRDefault="00F740D1" w:rsidP="00F740D1">
      <w:r w:rsidRPr="00E32959">
        <w:rPr>
          <w:rFonts w:hint="eastAsia"/>
          <w:color w:val="FF0000"/>
        </w:rPr>
        <w:t>在服务器上的默认设置</w:t>
      </w:r>
      <w:r w:rsidRPr="00E32959">
        <w:rPr>
          <w:color w:val="FF0000"/>
        </w:rPr>
        <w:t>: 已禁用</w:t>
      </w:r>
      <w:r>
        <w:t>。</w:t>
      </w:r>
    </w:p>
    <w:p w:rsidR="00F740D1" w:rsidRPr="00F740D1" w:rsidRDefault="00950487" w:rsidP="00B47ED1">
      <w:r w:rsidRPr="00950487">
        <w:rPr>
          <w:rFonts w:hint="eastAsia"/>
          <w:b/>
          <w:color w:val="FF0000"/>
          <w:u w:val="double"/>
        </w:rPr>
        <w:t>注意</w:t>
      </w:r>
      <w:r w:rsidR="00E32959">
        <w:rPr>
          <w:rFonts w:hint="eastAsia"/>
        </w:rPr>
        <w:t>：一个陌生人试图打开你的电脑猜测你的登录密码进入你的系统，如果他没有成功，你是希望他关机了不被你发现，还是留下最直接的罪证</w:t>
      </w:r>
      <w:r w:rsidR="00F04B5D">
        <w:rPr>
          <w:rFonts w:hint="eastAsia"/>
        </w:rPr>
        <w:t>——他动了你的电脑。所以在这里要选择禁用在未登录的情况下关机。</w:t>
      </w:r>
    </w:p>
    <w:p w:rsidR="007C4B74" w:rsidRDefault="007C4B74" w:rsidP="00B47ED1">
      <w:r>
        <w:rPr>
          <w:noProof/>
        </w:rPr>
        <w:lastRenderedPageBreak/>
        <w:drawing>
          <wp:inline distT="0" distB="0" distL="0" distR="0" wp14:anchorId="158F08DE" wp14:editId="57A45922">
            <wp:extent cx="4057650" cy="45243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57650" cy="4524375"/>
                    </a:xfrm>
                    <a:prstGeom prst="rect">
                      <a:avLst/>
                    </a:prstGeom>
                  </pic:spPr>
                </pic:pic>
              </a:graphicData>
            </a:graphic>
          </wp:inline>
        </w:drawing>
      </w:r>
    </w:p>
    <w:p w:rsidR="00F740D1" w:rsidRDefault="00F740D1" w:rsidP="00612BEF">
      <w:pPr>
        <w:pStyle w:val="4"/>
      </w:pPr>
      <w:r>
        <w:rPr>
          <w:rFonts w:hint="eastAsia"/>
        </w:rPr>
        <w:t>交互式登录</w:t>
      </w:r>
      <w:r>
        <w:t>: 登录时不显示用户名</w:t>
      </w:r>
    </w:p>
    <w:p w:rsidR="00F740D1" w:rsidRDefault="00F740D1" w:rsidP="00F740D1">
      <w:r>
        <w:rPr>
          <w:rFonts w:hint="eastAsia"/>
        </w:rPr>
        <w:t>该安全设置确定在输入凭据后和显示电脑桌面前是否在</w:t>
      </w:r>
      <w:r>
        <w:t xml:space="preserve"> Windows 登录屏幕显示正在登录该台电脑的人员的用户名。</w:t>
      </w:r>
    </w:p>
    <w:p w:rsidR="00F740D1" w:rsidRDefault="00F740D1" w:rsidP="00F740D1">
      <w:r>
        <w:rPr>
          <w:rFonts w:hint="eastAsia"/>
        </w:rPr>
        <w:t>如果启用该策略，将不显示用户名。</w:t>
      </w:r>
    </w:p>
    <w:p w:rsidR="00F740D1" w:rsidRDefault="00F740D1" w:rsidP="00F740D1"/>
    <w:p w:rsidR="00F740D1" w:rsidRDefault="00F740D1" w:rsidP="00F740D1">
      <w:r>
        <w:rPr>
          <w:rFonts w:hint="eastAsia"/>
        </w:rPr>
        <w:t>如果禁用该策略，将显示用户名。</w:t>
      </w:r>
    </w:p>
    <w:p w:rsidR="00F740D1" w:rsidRDefault="00F740D1" w:rsidP="00F740D1"/>
    <w:p w:rsidR="00F740D1" w:rsidRDefault="00F740D1" w:rsidP="00F740D1">
      <w:pPr>
        <w:rPr>
          <w:color w:val="FF0000"/>
        </w:rPr>
      </w:pPr>
      <w:r w:rsidRPr="00F04B5D">
        <w:rPr>
          <w:rFonts w:hint="eastAsia"/>
          <w:color w:val="FF0000"/>
        </w:rPr>
        <w:t>默认</w:t>
      </w:r>
      <w:r w:rsidRPr="00F04B5D">
        <w:rPr>
          <w:color w:val="FF0000"/>
        </w:rPr>
        <w:t>: 禁用。</w:t>
      </w:r>
    </w:p>
    <w:p w:rsidR="00F04B5D" w:rsidRPr="00F04B5D" w:rsidRDefault="00950487" w:rsidP="00F740D1">
      <w:r w:rsidRPr="00950487">
        <w:rPr>
          <w:rFonts w:hint="eastAsia"/>
          <w:b/>
          <w:color w:val="FF0000"/>
          <w:u w:val="double"/>
        </w:rPr>
        <w:t>注意</w:t>
      </w:r>
      <w:r w:rsidR="00F04B5D" w:rsidRPr="00F04B5D">
        <w:rPr>
          <w:rFonts w:hint="eastAsia"/>
        </w:rPr>
        <w:t>：同上，不显示终端的用户名更不利于陌生人试图动你的终端。</w:t>
      </w:r>
    </w:p>
    <w:p w:rsidR="007C4B74" w:rsidRDefault="007C4B74" w:rsidP="00B47ED1">
      <w:r>
        <w:rPr>
          <w:noProof/>
        </w:rPr>
        <w:lastRenderedPageBreak/>
        <w:drawing>
          <wp:inline distT="0" distB="0" distL="0" distR="0" wp14:anchorId="6B241425" wp14:editId="7730A1CE">
            <wp:extent cx="4019550" cy="44672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9550" cy="4467225"/>
                    </a:xfrm>
                    <a:prstGeom prst="rect">
                      <a:avLst/>
                    </a:prstGeom>
                  </pic:spPr>
                </pic:pic>
              </a:graphicData>
            </a:graphic>
          </wp:inline>
        </w:drawing>
      </w:r>
    </w:p>
    <w:p w:rsidR="00F740D1" w:rsidRDefault="00F740D1" w:rsidP="00612BEF">
      <w:pPr>
        <w:pStyle w:val="4"/>
      </w:pPr>
      <w:r>
        <w:rPr>
          <w:rFonts w:hint="eastAsia"/>
        </w:rPr>
        <w:t>交互式登录</w:t>
      </w:r>
      <w:r>
        <w:t>: 锁定会话时显示用户信息</w:t>
      </w:r>
    </w:p>
    <w:p w:rsidR="00F740D1" w:rsidRDefault="00F740D1" w:rsidP="00F740D1"/>
    <w:p w:rsidR="00F740D1" w:rsidRDefault="00F740D1" w:rsidP="00F740D1">
      <w:r>
        <w:rPr>
          <w:rFonts w:hint="eastAsia"/>
        </w:rPr>
        <w:t>此设置控制诸如电子邮件地址或域</w:t>
      </w:r>
      <w:r>
        <w:t>\用户名等详细信息是否随用户一起显示在登录屏幕上。对于运行 Windows 10 版本 1511 和 1507 (RTM) 的客户端，此设置的作用与之前版本的 Windows 相似。由于 Windows 10 版本 1607 中有新的隐私设置，因此此设置对于这些客户端有不同影响。</w:t>
      </w:r>
    </w:p>
    <w:p w:rsidR="00F740D1" w:rsidRDefault="00F740D1" w:rsidP="00F740D1"/>
    <w:p w:rsidR="00F740D1" w:rsidRDefault="00F740D1" w:rsidP="00F740D1"/>
    <w:p w:rsidR="00F740D1" w:rsidRDefault="00F740D1" w:rsidP="00F740D1">
      <w:r>
        <w:rPr>
          <w:rFonts w:hint="eastAsia"/>
        </w:rPr>
        <w:t>此设置具有以下可能值</w:t>
      </w:r>
      <w:r>
        <w:t>:</w:t>
      </w:r>
    </w:p>
    <w:p w:rsidR="00F740D1" w:rsidRDefault="00F740D1" w:rsidP="00F740D1">
      <w:r>
        <w:t>- 用户显示名称、域和用户名: 对于本地登录，显示用户的全名。如果用户使用 Microsoft 帐户登录，将显示用户的电子邮件地址。对于域登录，显示域\用户名。</w:t>
      </w:r>
    </w:p>
    <w:p w:rsidR="00F740D1" w:rsidRDefault="00F740D1" w:rsidP="00F740D1"/>
    <w:p w:rsidR="00F740D1" w:rsidRDefault="00F740D1" w:rsidP="00F740D1">
      <w:r>
        <w:t>- 仅用户显示名称: 显示锁定会话的用户的命名。</w:t>
      </w:r>
    </w:p>
    <w:p w:rsidR="00F740D1" w:rsidRDefault="00F740D1" w:rsidP="00F740D1"/>
    <w:p w:rsidR="00F740D1" w:rsidRDefault="00F740D1" w:rsidP="00F740D1">
      <w:r>
        <w:t>- 不显示用户信息: 不显示名称，但对于 Windows 10 以前的所有版本，将在切换用户桌面显示用户命名。</w:t>
      </w:r>
    </w:p>
    <w:p w:rsidR="00F740D1" w:rsidRDefault="00F740D1" w:rsidP="00F740D1"/>
    <w:p w:rsidR="00F740D1" w:rsidRPr="00F04B5D" w:rsidRDefault="00F740D1" w:rsidP="00F740D1">
      <w:pPr>
        <w:rPr>
          <w:color w:val="FF0000"/>
        </w:rPr>
      </w:pPr>
      <w:r w:rsidRPr="00F04B5D">
        <w:rPr>
          <w:color w:val="FF0000"/>
        </w:rPr>
        <w:t>- 空白: 默认设置。这将被解读为“未定义”，但将以与选项“仅用户显示名称”相同的方式显示</w:t>
      </w:r>
      <w:r w:rsidRPr="00F04B5D">
        <w:rPr>
          <w:color w:val="FF0000"/>
        </w:rPr>
        <w:lastRenderedPageBreak/>
        <w:t>用户的命名。</w:t>
      </w:r>
    </w:p>
    <w:p w:rsidR="00F740D1" w:rsidRDefault="00F740D1" w:rsidP="00F740D1"/>
    <w:p w:rsidR="00F740D1" w:rsidRDefault="00950487" w:rsidP="00F740D1">
      <w:r w:rsidRPr="00950487">
        <w:rPr>
          <w:rFonts w:hint="eastAsia"/>
          <w:b/>
          <w:color w:val="FF0000"/>
          <w:u w:val="double"/>
        </w:rPr>
        <w:t>注意</w:t>
      </w:r>
      <w:r w:rsidR="00F04B5D">
        <w:rPr>
          <w:rFonts w:hint="eastAsia"/>
        </w:rPr>
        <w:t>：</w:t>
      </w:r>
      <w:r w:rsidR="00F740D1">
        <w:rPr>
          <w:rFonts w:hint="eastAsia"/>
        </w:rPr>
        <w:t>最佳做法</w:t>
      </w:r>
    </w:p>
    <w:p w:rsidR="00F740D1" w:rsidRDefault="00F740D1" w:rsidP="00F740D1">
      <w:r>
        <w:rPr>
          <w:rFonts w:hint="eastAsia"/>
        </w:rPr>
        <w:t>对此策略的实施取决于你对显示的登录信息的安全要求。如果你运行的计算机存储了敏感数据，显示器在不安全的位置显示，或者你的计算机上有需要远程访问的敏感数据，泄漏登录用户的全名或域帐户名可能违反了你的整个安全策略。</w:t>
      </w:r>
    </w:p>
    <w:p w:rsidR="007C4B74" w:rsidRDefault="00F740D1" w:rsidP="00F740D1">
      <w:r>
        <w:rPr>
          <w:rFonts w:hint="eastAsia"/>
        </w:rPr>
        <w:t>根据你的安全策略，你可能需要启用“交互式登录</w:t>
      </w:r>
      <w:r>
        <w:t>: 不显示上次登录信息”策略。</w:t>
      </w:r>
    </w:p>
    <w:p w:rsidR="007C4B74" w:rsidRDefault="007C4B74" w:rsidP="00B47ED1">
      <w:r>
        <w:rPr>
          <w:noProof/>
        </w:rPr>
        <w:drawing>
          <wp:inline distT="0" distB="0" distL="0" distR="0" wp14:anchorId="535670B1" wp14:editId="7597F38E">
            <wp:extent cx="3886200" cy="25431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86200" cy="2543175"/>
                    </a:xfrm>
                    <a:prstGeom prst="rect">
                      <a:avLst/>
                    </a:prstGeom>
                  </pic:spPr>
                </pic:pic>
              </a:graphicData>
            </a:graphic>
          </wp:inline>
        </w:drawing>
      </w:r>
    </w:p>
    <w:p w:rsidR="00F740D1" w:rsidRDefault="00F740D1" w:rsidP="00612BEF">
      <w:pPr>
        <w:pStyle w:val="4"/>
      </w:pPr>
      <w:r>
        <w:rPr>
          <w:rFonts w:hint="eastAsia"/>
        </w:rPr>
        <w:t>交互式登录</w:t>
      </w:r>
      <w:r>
        <w:t>: 提示用户在密码过期之前更改密码</w:t>
      </w:r>
    </w:p>
    <w:p w:rsidR="00F740D1" w:rsidRDefault="00F740D1" w:rsidP="00F740D1"/>
    <w:p w:rsidR="00F740D1" w:rsidRDefault="00F740D1" w:rsidP="00F740D1">
      <w:r>
        <w:rPr>
          <w:rFonts w:hint="eastAsia"/>
        </w:rPr>
        <w:t>确定提前多长时间</w:t>
      </w:r>
      <w:r>
        <w:t>(以天为单位)向用户发出其密码即将过期的警告。借助该提前警告，用户有时间构造足够强大的密码。</w:t>
      </w:r>
    </w:p>
    <w:p w:rsidR="00F740D1" w:rsidRDefault="00F740D1" w:rsidP="00F740D1"/>
    <w:p w:rsidR="007C4B74" w:rsidRDefault="00F740D1" w:rsidP="00F740D1">
      <w:pPr>
        <w:rPr>
          <w:color w:val="FF0000"/>
        </w:rPr>
      </w:pPr>
      <w:r w:rsidRPr="00F04B5D">
        <w:rPr>
          <w:rFonts w:hint="eastAsia"/>
          <w:color w:val="FF0000"/>
        </w:rPr>
        <w:t>默认</w:t>
      </w:r>
      <w:r w:rsidRPr="00F04B5D">
        <w:rPr>
          <w:color w:val="FF0000"/>
        </w:rPr>
        <w:t>: 5 天。</w:t>
      </w:r>
    </w:p>
    <w:p w:rsidR="00F04B5D" w:rsidRPr="00F04B5D" w:rsidRDefault="00950487" w:rsidP="00F740D1">
      <w:r w:rsidRPr="00950487">
        <w:rPr>
          <w:rFonts w:hint="eastAsia"/>
          <w:b/>
          <w:color w:val="FF0000"/>
          <w:u w:val="double"/>
        </w:rPr>
        <w:t>注意</w:t>
      </w:r>
      <w:r w:rsidR="00F04B5D" w:rsidRPr="00F04B5D">
        <w:t>:</w:t>
      </w:r>
      <w:r w:rsidR="00F04B5D" w:rsidRPr="00F04B5D">
        <w:rPr>
          <w:rFonts w:hint="eastAsia"/>
        </w:rPr>
        <w:t>按需更改</w:t>
      </w:r>
    </w:p>
    <w:p w:rsidR="007C4B74" w:rsidRDefault="007C4B74" w:rsidP="00B47ED1">
      <w:r>
        <w:rPr>
          <w:noProof/>
        </w:rPr>
        <w:lastRenderedPageBreak/>
        <w:drawing>
          <wp:inline distT="0" distB="0" distL="0" distR="0" wp14:anchorId="5F2C79C2" wp14:editId="4C07588E">
            <wp:extent cx="4029075" cy="45053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9075" cy="4505325"/>
                    </a:xfrm>
                    <a:prstGeom prst="rect">
                      <a:avLst/>
                    </a:prstGeom>
                  </pic:spPr>
                </pic:pic>
              </a:graphicData>
            </a:graphic>
          </wp:inline>
        </w:drawing>
      </w:r>
    </w:p>
    <w:p w:rsidR="00F740D1" w:rsidRDefault="00F740D1" w:rsidP="00612BEF">
      <w:pPr>
        <w:pStyle w:val="4"/>
      </w:pPr>
      <w:r>
        <w:rPr>
          <w:rFonts w:hint="eastAsia"/>
        </w:rPr>
        <w:t>交互式登录</w:t>
      </w:r>
      <w:r>
        <w:t>: 无需按 CTRL+ALT+DEL</w:t>
      </w:r>
    </w:p>
    <w:p w:rsidR="00F740D1" w:rsidRDefault="00F740D1" w:rsidP="00F740D1"/>
    <w:p w:rsidR="00F740D1" w:rsidRDefault="00F740D1" w:rsidP="00F740D1">
      <w:r>
        <w:rPr>
          <w:rFonts w:hint="eastAsia"/>
        </w:rPr>
        <w:t>此安全设置确定在用户登录之前是否需要按</w:t>
      </w:r>
      <w:r>
        <w:t xml:space="preserve"> CTRL+ALT+DEL。</w:t>
      </w:r>
    </w:p>
    <w:p w:rsidR="00F740D1" w:rsidRDefault="00F740D1" w:rsidP="00F740D1"/>
    <w:p w:rsidR="00F740D1" w:rsidRDefault="00F740D1" w:rsidP="00F740D1">
      <w:r>
        <w:rPr>
          <w:rFonts w:hint="eastAsia"/>
        </w:rPr>
        <w:t>如果在计算机上启用了此策略，则用户无需按</w:t>
      </w:r>
      <w:r>
        <w:t xml:space="preserve"> CTRL+ALT+DEL 即可登录。不必按 CTRL+ALT+DEL，用户就容易受到试图拦截用户密码的攻击。</w:t>
      </w:r>
      <w:r w:rsidRPr="00F04B5D">
        <w:rPr>
          <w:u w:val="single"/>
        </w:rPr>
        <w:t>如果用户在登录前需要按 CTRL+ALT+DEL 则可确保用户在输入其密码时通过可信路径进行通信。</w:t>
      </w:r>
    </w:p>
    <w:p w:rsidR="00F740D1" w:rsidRDefault="00F740D1" w:rsidP="00F740D1"/>
    <w:p w:rsidR="00F740D1" w:rsidRDefault="00F740D1" w:rsidP="00F740D1">
      <w:r>
        <w:rPr>
          <w:rFonts w:hint="eastAsia"/>
        </w:rPr>
        <w:t>如果禁用此策略，则任何用户在登录到</w:t>
      </w:r>
      <w:r>
        <w:t xml:space="preserve"> Windows 前都必须按 CTRL+ALT+DEL。</w:t>
      </w:r>
    </w:p>
    <w:p w:rsidR="00F740D1" w:rsidRDefault="00F740D1" w:rsidP="00F740D1"/>
    <w:p w:rsidR="00F740D1" w:rsidRDefault="00F740D1" w:rsidP="00F740D1">
      <w:r>
        <w:rPr>
          <w:rFonts w:hint="eastAsia"/>
        </w:rPr>
        <w:t>域计算机上的</w:t>
      </w:r>
      <w:r w:rsidR="006E0F6F" w:rsidRPr="006E0F6F">
        <w:rPr>
          <w:rFonts w:hint="eastAsia"/>
          <w:b/>
          <w:color w:val="FF0000"/>
        </w:rPr>
        <w:t>默认值</w:t>
      </w:r>
      <w:r>
        <w:t>: 已启用: 至少 Windows 8/已禁用: Windows 7 或更早版本。</w:t>
      </w:r>
    </w:p>
    <w:p w:rsidR="007C4B74" w:rsidRDefault="00F740D1" w:rsidP="00F740D1">
      <w:r>
        <w:rPr>
          <w:rFonts w:hint="eastAsia"/>
        </w:rPr>
        <w:t>独立计算机上的</w:t>
      </w:r>
      <w:r w:rsidR="006E0F6F" w:rsidRPr="006E0F6F">
        <w:rPr>
          <w:rFonts w:hint="eastAsia"/>
          <w:b/>
          <w:color w:val="FF0000"/>
        </w:rPr>
        <w:t>默认值</w:t>
      </w:r>
      <w:r>
        <w:t>: 已启用。</w:t>
      </w:r>
    </w:p>
    <w:p w:rsidR="007C4B74" w:rsidRDefault="007C4B74" w:rsidP="00B47ED1">
      <w:r>
        <w:rPr>
          <w:noProof/>
        </w:rPr>
        <w:lastRenderedPageBreak/>
        <w:drawing>
          <wp:inline distT="0" distB="0" distL="0" distR="0" wp14:anchorId="24D4A9FE" wp14:editId="1FD0810C">
            <wp:extent cx="4067175" cy="45053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67175" cy="4505325"/>
                    </a:xfrm>
                    <a:prstGeom prst="rect">
                      <a:avLst/>
                    </a:prstGeom>
                  </pic:spPr>
                </pic:pic>
              </a:graphicData>
            </a:graphic>
          </wp:inline>
        </w:drawing>
      </w:r>
    </w:p>
    <w:p w:rsidR="00F740D1" w:rsidRDefault="00F740D1" w:rsidP="00612BEF">
      <w:pPr>
        <w:pStyle w:val="4"/>
      </w:pPr>
      <w:r>
        <w:rPr>
          <w:rFonts w:hint="eastAsia"/>
        </w:rPr>
        <w:t>设备</w:t>
      </w:r>
      <w:r>
        <w:t>: 防止用户在连接共享打印机时安装打印机驱动程序</w:t>
      </w:r>
    </w:p>
    <w:p w:rsidR="00F740D1" w:rsidRDefault="00F740D1" w:rsidP="00F740D1"/>
    <w:p w:rsidR="00F740D1" w:rsidRPr="00F04B5D" w:rsidRDefault="00F740D1" w:rsidP="00F740D1">
      <w:pPr>
        <w:rPr>
          <w:u w:val="single"/>
        </w:rPr>
      </w:pPr>
      <w:r>
        <w:rPr>
          <w:rFonts w:hint="eastAsia"/>
        </w:rPr>
        <w:t>对于要使用共享打印机进行打印的计算机，该本地计算机上必须安装有该共享打印机的驱动程序。此安全设置确定允许哪些人可以在连接共享打印机时安装打印机驱动程序。如果启用该设置，则只有管理员可以在连接共享打印机时安装打印机驱动程序。</w:t>
      </w:r>
      <w:r w:rsidRPr="00F04B5D">
        <w:rPr>
          <w:rFonts w:hint="eastAsia"/>
          <w:u w:val="single"/>
        </w:rPr>
        <w:t>如果禁用该设置，则任何用户都可以在连接共享打印机时安装打印机驱动程序。</w:t>
      </w:r>
    </w:p>
    <w:p w:rsidR="00F740D1" w:rsidRDefault="00F740D1" w:rsidP="00F740D1"/>
    <w:p w:rsidR="00F740D1" w:rsidRDefault="00F740D1" w:rsidP="00F740D1">
      <w:r>
        <w:rPr>
          <w:rFonts w:hint="eastAsia"/>
        </w:rPr>
        <w:t>服务器上的</w:t>
      </w:r>
      <w:r w:rsidR="006E0F6F" w:rsidRPr="006E0F6F">
        <w:rPr>
          <w:rFonts w:hint="eastAsia"/>
          <w:b/>
          <w:color w:val="FF0000"/>
        </w:rPr>
        <w:t>默认值</w:t>
      </w:r>
      <w:r>
        <w:t>: 启用。</w:t>
      </w:r>
    </w:p>
    <w:p w:rsidR="00F740D1" w:rsidRDefault="00F740D1" w:rsidP="00F740D1">
      <w:r>
        <w:rPr>
          <w:rFonts w:hint="eastAsia"/>
        </w:rPr>
        <w:t>工作站上的</w:t>
      </w:r>
      <w:r w:rsidR="006E0F6F" w:rsidRPr="006E0F6F">
        <w:rPr>
          <w:rFonts w:hint="eastAsia"/>
          <w:b/>
          <w:color w:val="FF0000"/>
        </w:rPr>
        <w:t>默认值</w:t>
      </w:r>
      <w:r>
        <w:t>: 禁用。</w:t>
      </w:r>
    </w:p>
    <w:p w:rsidR="00F740D1" w:rsidRDefault="00F740D1" w:rsidP="00F740D1"/>
    <w:p w:rsidR="00F740D1" w:rsidRDefault="00F740D1" w:rsidP="00F740D1"/>
    <w:p w:rsidR="00F740D1" w:rsidRDefault="00950487" w:rsidP="00F740D1">
      <w:r w:rsidRPr="00950487">
        <w:rPr>
          <w:rFonts w:hint="eastAsia"/>
          <w:b/>
          <w:color w:val="FF0000"/>
          <w:u w:val="double"/>
        </w:rPr>
        <w:t>注意</w:t>
      </w:r>
    </w:p>
    <w:p w:rsidR="00F740D1" w:rsidRDefault="00F740D1" w:rsidP="00F740D1"/>
    <w:p w:rsidR="00F740D1" w:rsidRDefault="00F740D1" w:rsidP="00F740D1">
      <w:r>
        <w:rPr>
          <w:rFonts w:hint="eastAsia"/>
        </w:rPr>
        <w:t>该设置不影响添加本地打印机的能力。</w:t>
      </w:r>
    </w:p>
    <w:p w:rsidR="007C4B74" w:rsidRDefault="00F740D1" w:rsidP="00F740D1">
      <w:r>
        <w:rPr>
          <w:rFonts w:hint="eastAsia"/>
        </w:rPr>
        <w:t>该设置不影响管理员。</w:t>
      </w:r>
    </w:p>
    <w:p w:rsidR="007C4B74" w:rsidRDefault="007C4B74" w:rsidP="00B47ED1">
      <w:r>
        <w:rPr>
          <w:noProof/>
        </w:rPr>
        <w:lastRenderedPageBreak/>
        <w:drawing>
          <wp:inline distT="0" distB="0" distL="0" distR="0" wp14:anchorId="3BB4C4CB" wp14:editId="79A6CB0C">
            <wp:extent cx="4095750" cy="45529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95750" cy="4552950"/>
                    </a:xfrm>
                    <a:prstGeom prst="rect">
                      <a:avLst/>
                    </a:prstGeom>
                  </pic:spPr>
                </pic:pic>
              </a:graphicData>
            </a:graphic>
          </wp:inline>
        </w:drawing>
      </w:r>
    </w:p>
    <w:p w:rsidR="00F740D1" w:rsidRDefault="00F740D1" w:rsidP="00612BEF">
      <w:pPr>
        <w:pStyle w:val="4"/>
      </w:pPr>
      <w:r>
        <w:rPr>
          <w:rFonts w:hint="eastAsia"/>
        </w:rPr>
        <w:t>设备</w:t>
      </w:r>
      <w:r>
        <w:t>: 将 CD-ROM 的访问权限仅限于本地登录的用户</w:t>
      </w:r>
    </w:p>
    <w:p w:rsidR="00F740D1" w:rsidRDefault="00F740D1" w:rsidP="00F740D1"/>
    <w:p w:rsidR="00F740D1" w:rsidRDefault="00F740D1" w:rsidP="00F740D1">
      <w:r>
        <w:rPr>
          <w:rFonts w:hint="eastAsia"/>
        </w:rPr>
        <w:t>该安全设置确定本地用户和远程用户是否可以同时访问</w:t>
      </w:r>
      <w:r>
        <w:t xml:space="preserve"> CD-ROM。</w:t>
      </w:r>
    </w:p>
    <w:p w:rsidR="00F740D1" w:rsidRDefault="00F740D1" w:rsidP="00F740D1"/>
    <w:p w:rsidR="00F740D1" w:rsidRPr="00F04B5D" w:rsidRDefault="00F740D1" w:rsidP="00F740D1">
      <w:pPr>
        <w:rPr>
          <w:u w:val="single"/>
        </w:rPr>
      </w:pPr>
      <w:r>
        <w:rPr>
          <w:rFonts w:hint="eastAsia"/>
        </w:rPr>
        <w:t>如果启用该策略，将仅允许交互式登录的用户访问可移动</w:t>
      </w:r>
      <w:r>
        <w:t xml:space="preserve"> CD-ROM 介质。</w:t>
      </w:r>
      <w:r w:rsidRPr="00F04B5D">
        <w:rPr>
          <w:u w:val="single"/>
        </w:rPr>
        <w:t>如果启用该策略但没有用户以交互方式登录，则可以通过网络访问 CD-ROM。</w:t>
      </w:r>
    </w:p>
    <w:p w:rsidR="00F740D1" w:rsidRDefault="00F740D1" w:rsidP="00F740D1"/>
    <w:p w:rsidR="007C4B74" w:rsidRPr="00F04B5D" w:rsidRDefault="006E0F6F" w:rsidP="00F740D1">
      <w:pPr>
        <w:rPr>
          <w:color w:val="FF0000"/>
        </w:rPr>
      </w:pPr>
      <w:r w:rsidRPr="00F04B5D">
        <w:rPr>
          <w:rFonts w:hint="eastAsia"/>
          <w:b/>
          <w:color w:val="FF0000"/>
        </w:rPr>
        <w:t>默认值</w:t>
      </w:r>
      <w:r w:rsidR="00F740D1" w:rsidRPr="00F04B5D">
        <w:rPr>
          <w:color w:val="FF0000"/>
        </w:rPr>
        <w:t>: 未定义此策略，且没限制本地登录用户对 CD-ROM 的访问权限。</w:t>
      </w:r>
    </w:p>
    <w:p w:rsidR="007C4B74" w:rsidRDefault="00C83C6D" w:rsidP="00B47ED1">
      <w:r>
        <w:rPr>
          <w:noProof/>
        </w:rPr>
        <w:lastRenderedPageBreak/>
        <w:drawing>
          <wp:inline distT="0" distB="0" distL="0" distR="0" wp14:anchorId="1980D26F" wp14:editId="5CD9D6ED">
            <wp:extent cx="4086225" cy="45053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86225" cy="4505325"/>
                    </a:xfrm>
                    <a:prstGeom prst="rect">
                      <a:avLst/>
                    </a:prstGeom>
                  </pic:spPr>
                </pic:pic>
              </a:graphicData>
            </a:graphic>
          </wp:inline>
        </w:drawing>
      </w:r>
    </w:p>
    <w:p w:rsidR="00F740D1" w:rsidRDefault="00F740D1" w:rsidP="00612BEF">
      <w:pPr>
        <w:pStyle w:val="4"/>
      </w:pPr>
      <w:r>
        <w:rPr>
          <w:rFonts w:hint="eastAsia"/>
        </w:rPr>
        <w:t>设备</w:t>
      </w:r>
      <w:r>
        <w:t>: 允许在未登录的情况下移除</w:t>
      </w:r>
    </w:p>
    <w:p w:rsidR="00F740D1" w:rsidRDefault="00F740D1" w:rsidP="00F740D1"/>
    <w:p w:rsidR="00F740D1" w:rsidRPr="00E20F50" w:rsidRDefault="00F740D1" w:rsidP="00F740D1">
      <w:pPr>
        <w:rPr>
          <w:u w:val="single"/>
        </w:rPr>
      </w:pPr>
      <w:r>
        <w:rPr>
          <w:rFonts w:hint="eastAsia"/>
        </w:rPr>
        <w:t>此安全设置确定是否不必登录就可以移除笔记本电脑。如果启用此策略，则不需要登录，且某个外部硬件弹出按钮可以用于移除计算机。</w:t>
      </w:r>
      <w:r w:rsidRPr="00E20F50">
        <w:rPr>
          <w:rFonts w:hint="eastAsia"/>
          <w:u w:val="single"/>
        </w:rPr>
        <w:t>如果禁用此策略，则用户必须登录且具有从扩展坞移除计算机的权限时才能移除计算机。</w:t>
      </w:r>
    </w:p>
    <w:p w:rsidR="00F740D1" w:rsidRDefault="00F740D1" w:rsidP="00F740D1"/>
    <w:p w:rsidR="00F740D1" w:rsidRPr="00E20F50" w:rsidRDefault="00F740D1" w:rsidP="00F740D1">
      <w:pPr>
        <w:rPr>
          <w:color w:val="FF0000"/>
        </w:rPr>
      </w:pPr>
      <w:r w:rsidRPr="00E20F50">
        <w:rPr>
          <w:rFonts w:hint="eastAsia"/>
          <w:color w:val="FF0000"/>
        </w:rPr>
        <w:t>默认</w:t>
      </w:r>
      <w:r w:rsidRPr="00E20F50">
        <w:rPr>
          <w:color w:val="FF0000"/>
        </w:rPr>
        <w:t>: 启用。</w:t>
      </w:r>
    </w:p>
    <w:p w:rsidR="00F740D1" w:rsidRDefault="00F740D1" w:rsidP="00F740D1"/>
    <w:p w:rsidR="00F740D1" w:rsidRDefault="00F740D1" w:rsidP="00F740D1">
      <w:r>
        <w:rPr>
          <w:rFonts w:hint="eastAsia"/>
        </w:rPr>
        <w:t>警告</w:t>
      </w:r>
    </w:p>
    <w:p w:rsidR="00F740D1" w:rsidRDefault="00F740D1" w:rsidP="00F740D1"/>
    <w:p w:rsidR="007C4B74" w:rsidRDefault="00F740D1" w:rsidP="00F740D1">
      <w:pPr>
        <w:rPr>
          <w:color w:val="FF0000"/>
        </w:rPr>
      </w:pPr>
      <w:r w:rsidRPr="00E20F50">
        <w:rPr>
          <w:rFonts w:hint="eastAsia"/>
          <w:color w:val="FF0000"/>
        </w:rPr>
        <w:t>禁用此策略可能会诱使用户尝试使用除外部硬件弹出按钮之外的方法从扩展坞物理移除笔记本电脑。由于这会导致损坏硬件，一般情况下，仅应在物理上安全的笔记本电脑配置上禁用此设置。</w:t>
      </w:r>
    </w:p>
    <w:p w:rsidR="00E20F50" w:rsidRPr="00E20F50" w:rsidRDefault="00950487" w:rsidP="00F740D1">
      <w:r w:rsidRPr="00950487">
        <w:rPr>
          <w:rFonts w:hint="eastAsia"/>
          <w:b/>
          <w:color w:val="FF0000"/>
          <w:u w:val="double"/>
        </w:rPr>
        <w:t>注意</w:t>
      </w:r>
      <w:r w:rsidR="00E20F50" w:rsidRPr="00E20F50">
        <w:rPr>
          <w:rFonts w:hint="eastAsia"/>
        </w:rPr>
        <w:t>：适用于笔记本终端</w:t>
      </w:r>
    </w:p>
    <w:p w:rsidR="007C4B74" w:rsidRDefault="00C83C6D" w:rsidP="00B47ED1">
      <w:r>
        <w:rPr>
          <w:noProof/>
        </w:rPr>
        <w:lastRenderedPageBreak/>
        <w:drawing>
          <wp:inline distT="0" distB="0" distL="0" distR="0" wp14:anchorId="078E0DDF" wp14:editId="3E5AAEAD">
            <wp:extent cx="4010025" cy="451485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10025" cy="4514850"/>
                    </a:xfrm>
                    <a:prstGeom prst="rect">
                      <a:avLst/>
                    </a:prstGeom>
                  </pic:spPr>
                </pic:pic>
              </a:graphicData>
            </a:graphic>
          </wp:inline>
        </w:drawing>
      </w:r>
    </w:p>
    <w:p w:rsidR="00F740D1" w:rsidRDefault="00F740D1" w:rsidP="00612BEF">
      <w:pPr>
        <w:pStyle w:val="4"/>
      </w:pPr>
      <w:r>
        <w:rPr>
          <w:rFonts w:hint="eastAsia"/>
        </w:rPr>
        <w:t>审核</w:t>
      </w:r>
      <w:r>
        <w:t>: 对备份和还原权限的使用进行审核</w:t>
      </w:r>
    </w:p>
    <w:p w:rsidR="00F740D1" w:rsidRDefault="00F740D1" w:rsidP="00F740D1"/>
    <w:p w:rsidR="00F740D1" w:rsidRDefault="00F740D1" w:rsidP="00F740D1">
      <w:r>
        <w:rPr>
          <w:rFonts w:hint="eastAsia"/>
        </w:rPr>
        <w:t>此安全设置确定当审核权限使用策略生效时是否审核包括备份和还原在内的所有用户权限的使用。</w:t>
      </w:r>
      <w:r w:rsidRPr="00E20F50">
        <w:rPr>
          <w:rFonts w:hint="eastAsia"/>
          <w:u w:val="single"/>
        </w:rPr>
        <w:t>启用审核权限使用策略的同时启用此选项，会为备份或还原的每个文件生成一个审核事件。</w:t>
      </w:r>
    </w:p>
    <w:p w:rsidR="00F740D1" w:rsidRDefault="00F740D1" w:rsidP="00F740D1"/>
    <w:p w:rsidR="00F740D1" w:rsidRDefault="00F740D1" w:rsidP="00F740D1">
      <w:r>
        <w:rPr>
          <w:rFonts w:hint="eastAsia"/>
        </w:rPr>
        <w:t>如果禁用此策略，则即使启用了审核权限使用，也不会审核备份或还原权限的使用。</w:t>
      </w:r>
    </w:p>
    <w:p w:rsidR="00F740D1" w:rsidRDefault="00F740D1" w:rsidP="00F740D1"/>
    <w:p w:rsidR="00F740D1" w:rsidRPr="00E20F50" w:rsidRDefault="00950487" w:rsidP="00F740D1">
      <w:pPr>
        <w:rPr>
          <w:u w:val="single"/>
        </w:rPr>
      </w:pPr>
      <w:r w:rsidRPr="00950487">
        <w:rPr>
          <w:rFonts w:hint="eastAsia"/>
          <w:b/>
          <w:color w:val="FF0000"/>
          <w:u w:val="double"/>
        </w:rPr>
        <w:t>注意</w:t>
      </w:r>
      <w:r w:rsidR="00F740D1">
        <w:t>: 在 Windows Vista 之前的 Windows 版本上配置此安全设置时，只有重新启动 Windows，更改才会生效。</w:t>
      </w:r>
      <w:r w:rsidR="00F740D1" w:rsidRPr="00E20F50">
        <w:rPr>
          <w:u w:val="single"/>
        </w:rPr>
        <w:t>启用此设置可能会导致大量事件，在备份操作过程中有时每秒会产生数百个事件。</w:t>
      </w:r>
    </w:p>
    <w:p w:rsidR="00F740D1" w:rsidRDefault="00F740D1" w:rsidP="00F740D1"/>
    <w:p w:rsidR="007C4B74" w:rsidRDefault="006E0F6F" w:rsidP="00F740D1">
      <w:pPr>
        <w:rPr>
          <w:color w:val="FF0000"/>
        </w:rPr>
      </w:pPr>
      <w:r w:rsidRPr="00E20F50">
        <w:rPr>
          <w:rFonts w:hint="eastAsia"/>
          <w:b/>
          <w:color w:val="FF0000"/>
        </w:rPr>
        <w:t>默认值</w:t>
      </w:r>
      <w:r w:rsidR="00F740D1" w:rsidRPr="00E20F50">
        <w:rPr>
          <w:color w:val="FF0000"/>
        </w:rPr>
        <w:t>: 禁用。</w:t>
      </w:r>
    </w:p>
    <w:p w:rsidR="00E20F50" w:rsidRPr="00E20F50" w:rsidRDefault="00950487" w:rsidP="00F740D1">
      <w:r w:rsidRPr="00950487">
        <w:rPr>
          <w:rFonts w:hint="eastAsia"/>
          <w:b/>
          <w:color w:val="FF0000"/>
          <w:u w:val="double"/>
        </w:rPr>
        <w:t>注意</w:t>
      </w:r>
      <w:r w:rsidR="00E20F50" w:rsidRPr="00E20F50">
        <w:rPr>
          <w:rFonts w:hint="eastAsia"/>
        </w:rPr>
        <w:t>：硬盘剩余空间足够大的情况下可以选择启用，不然不建议选择启用</w:t>
      </w:r>
    </w:p>
    <w:p w:rsidR="007C4B74" w:rsidRDefault="00C83C6D" w:rsidP="00B47ED1">
      <w:r>
        <w:rPr>
          <w:noProof/>
        </w:rPr>
        <w:lastRenderedPageBreak/>
        <w:drawing>
          <wp:inline distT="0" distB="0" distL="0" distR="0" wp14:anchorId="731E74C9" wp14:editId="75EEC8DD">
            <wp:extent cx="4048125" cy="453390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48125" cy="4533900"/>
                    </a:xfrm>
                    <a:prstGeom prst="rect">
                      <a:avLst/>
                    </a:prstGeom>
                  </pic:spPr>
                </pic:pic>
              </a:graphicData>
            </a:graphic>
          </wp:inline>
        </w:drawing>
      </w:r>
    </w:p>
    <w:p w:rsidR="00F740D1" w:rsidRDefault="00F740D1" w:rsidP="00612BEF">
      <w:pPr>
        <w:pStyle w:val="4"/>
      </w:pPr>
      <w:r>
        <w:rPr>
          <w:rFonts w:hint="eastAsia"/>
        </w:rPr>
        <w:t>审核</w:t>
      </w:r>
      <w:r>
        <w:t>: 对全局系统对象的访问权限进行审核</w:t>
      </w:r>
    </w:p>
    <w:p w:rsidR="00F740D1" w:rsidRDefault="00F740D1" w:rsidP="00F740D1"/>
    <w:p w:rsidR="00F740D1" w:rsidRDefault="00F740D1" w:rsidP="00F740D1">
      <w:r>
        <w:rPr>
          <w:rFonts w:hint="eastAsia"/>
        </w:rPr>
        <w:t>此安全设置确定是否要审核全局系统对象的访问权限。</w:t>
      </w:r>
    </w:p>
    <w:p w:rsidR="00F740D1" w:rsidRDefault="00F740D1" w:rsidP="00F740D1"/>
    <w:p w:rsidR="00F740D1" w:rsidRDefault="00F740D1" w:rsidP="00F740D1">
      <w:r>
        <w:rPr>
          <w:rFonts w:hint="eastAsia"/>
        </w:rPr>
        <w:t>如果启用此策略，则它会导致使用默认的系统访问控制列表</w:t>
      </w:r>
      <w:r>
        <w:t>(SACL)创建系统对象，如互斥、事件、信号和 DOS 设备。仅会为具有名称的对象提供 SACL；不会为没有名称的对象提供 SACL。如果还启用了审核对象访问权限审核策略，则会审核对这些系统对象的访问。</w:t>
      </w:r>
    </w:p>
    <w:p w:rsidR="00F740D1" w:rsidRDefault="00F740D1" w:rsidP="00F740D1"/>
    <w:p w:rsidR="00F740D1" w:rsidRDefault="00950487" w:rsidP="00F740D1">
      <w:r w:rsidRPr="00950487">
        <w:rPr>
          <w:rFonts w:hint="eastAsia"/>
          <w:b/>
          <w:color w:val="FF0000"/>
          <w:u w:val="double"/>
        </w:rPr>
        <w:t>注意</w:t>
      </w:r>
      <w:r w:rsidR="00F740D1">
        <w:t>: 配置此安全设置时，只有重新启动 Windows，更改才会生效。</w:t>
      </w:r>
    </w:p>
    <w:p w:rsidR="00F740D1" w:rsidRDefault="00F740D1" w:rsidP="00F740D1"/>
    <w:p w:rsidR="007C4B74" w:rsidRDefault="006E0F6F" w:rsidP="00F740D1">
      <w:pPr>
        <w:rPr>
          <w:color w:val="FF0000"/>
        </w:rPr>
      </w:pPr>
      <w:r w:rsidRPr="00E20F50">
        <w:rPr>
          <w:rFonts w:hint="eastAsia"/>
          <w:b/>
          <w:color w:val="FF0000"/>
        </w:rPr>
        <w:t>默认值</w:t>
      </w:r>
      <w:r w:rsidR="00F740D1" w:rsidRPr="00E20F50">
        <w:rPr>
          <w:color w:val="FF0000"/>
        </w:rPr>
        <w:t>: 禁用。</w:t>
      </w:r>
    </w:p>
    <w:p w:rsidR="00E20F50" w:rsidRPr="00E20F50" w:rsidRDefault="00950487" w:rsidP="00E20F50">
      <w:r w:rsidRPr="00950487">
        <w:rPr>
          <w:rFonts w:hint="eastAsia"/>
          <w:b/>
          <w:color w:val="FF0000"/>
          <w:u w:val="double"/>
        </w:rPr>
        <w:t>注意</w:t>
      </w:r>
      <w:r w:rsidR="00E20F50" w:rsidRPr="00E20F50">
        <w:rPr>
          <w:rFonts w:hint="eastAsia"/>
        </w:rPr>
        <w:t>：全局系统对象（也称为“基本系统对象”或“基本命名对象”）是临时的内核对象，具有按创建它们的应用程序或系统组件分配给它们的名称。这些对象通常用于同步多个应用程序或复杂应用程序的多个部分。由于它们具有名称，因此这些对象的范围为全局，从而对设备上的所有进程可见。这些对象全都具有安全描述符；但通常情况下，它们没有</w:t>
      </w:r>
      <w:r w:rsidR="00E20F50" w:rsidRPr="00E20F50">
        <w:t xml:space="preserve"> NULL SACL。如果你启用此策略设置并且它在启动时生效，内核会在创建对象时将一个 SACL 分配给这些对象。</w:t>
      </w:r>
    </w:p>
    <w:p w:rsidR="00E20F50" w:rsidRPr="00E20F50" w:rsidRDefault="00E20F50" w:rsidP="00E20F50"/>
    <w:p w:rsidR="00E20F50" w:rsidRPr="00E20F50" w:rsidRDefault="00E20F50" w:rsidP="00E20F50">
      <w:r w:rsidRPr="00E20F50">
        <w:rPr>
          <w:rFonts w:hint="eastAsia"/>
        </w:rPr>
        <w:lastRenderedPageBreak/>
        <w:t>存在一个威胁，即如果未正确保护全局可见的命名对象，知道该对象名称的恶意程序可能会对其执行操作。例如，如果互斥等同步对象具有构造不佳的自定义访问控制列表</w:t>
      </w:r>
      <w:r w:rsidRPr="00E20F50">
        <w:t xml:space="preserve"> (DACL)，恶意程序可按名称访问该互斥，并导致创建它的程序无法正常工作。但是，发生这种情况的风险很低。</w:t>
      </w:r>
    </w:p>
    <w:p w:rsidR="00E20F50" w:rsidRPr="00E20F50" w:rsidRDefault="00E20F50" w:rsidP="00E20F50"/>
    <w:p w:rsidR="00E20F50" w:rsidRDefault="00E20F50" w:rsidP="00E20F50">
      <w:r w:rsidRPr="00E20F50">
        <w:rPr>
          <w:rFonts w:hint="eastAsia"/>
        </w:rPr>
        <w:t>启用此策略设置可能会生成大量安全事件，在繁忙的域控制器和应用程序服务器上尤其如此。这可能导致服务器响应速度缓慢，并强制安全日志记录大量无关紧要的事件。审核对全局系统对象的访问是一项非此即彼的事务；无法筛选记录哪些事件，不记录哪些事件。即使组织具有用于分析在启用此策略设置时生成的事件的资源，它不太可能具有源代码或有关每个命名对象的用途的说明；因此，不可能有很多组织从启用此策略设置中受益。</w:t>
      </w:r>
    </w:p>
    <w:p w:rsidR="00E20F50" w:rsidRDefault="00E20F50" w:rsidP="00E20F50"/>
    <w:p w:rsidR="00E20F50" w:rsidRPr="00F73257" w:rsidRDefault="00152631" w:rsidP="00152631">
      <w:pPr>
        <w:rPr>
          <w:u w:val="single"/>
        </w:rPr>
      </w:pPr>
      <w:r>
        <w:rPr>
          <w:rFonts w:hint="eastAsia"/>
        </w:rPr>
        <w:t>如果你</w:t>
      </w:r>
      <w:r w:rsidRPr="00F73257">
        <w:rPr>
          <w:rFonts w:hint="eastAsia"/>
          <w:u w:val="single"/>
        </w:rPr>
        <w:t>启用“审核</w:t>
      </w:r>
      <w:r w:rsidRPr="00F73257">
        <w:rPr>
          <w:u w:val="single"/>
        </w:rPr>
        <w:t>: 对全局系统对象的访问进行审核”****设置，可能会生成大量安全事件，在繁忙的域控制器和应用程序服务器上尤其如此</w:t>
      </w:r>
      <w:r>
        <w:t>。此类情况可能会导致服务器响应速度缓慢，并强制安全日志记录大量无关紧要的事件。只能启用或禁用此策略设置，无法从此设置中选择记录哪些事件。即使组织有用于分析此策略设置生成的事件的资源，但他们也不可能具有源代码或有关每个命名对象的用途的说明。因此，大多数组织不可能通过启用此策略设置受益。</w:t>
      </w:r>
      <w:r>
        <w:rPr>
          <w:rFonts w:hint="eastAsia"/>
        </w:rPr>
        <w:t>若要减少生成的审核事件的数量，请使用高级审核策略。</w:t>
      </w:r>
      <w:r w:rsidRPr="00F73257">
        <w:rPr>
          <w:rFonts w:hint="eastAsia"/>
          <w:u w:val="single"/>
        </w:rPr>
        <w:t>使用“高级安全审核策略设置”</w:t>
      </w:r>
      <w:r w:rsidRPr="00F73257">
        <w:rPr>
          <w:u w:val="single"/>
        </w:rPr>
        <w:t>\“对象访问”中的高级安全审核策略选项“审核内核对象”来减少你生成的不相关审核事件的数量。</w:t>
      </w:r>
    </w:p>
    <w:p w:rsidR="007C4B74" w:rsidRDefault="00C83C6D" w:rsidP="00B47ED1">
      <w:r>
        <w:rPr>
          <w:noProof/>
        </w:rPr>
        <w:drawing>
          <wp:inline distT="0" distB="0" distL="0" distR="0" wp14:anchorId="0C3C57EC" wp14:editId="40883C11">
            <wp:extent cx="4067175" cy="4495800"/>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67175" cy="4495800"/>
                    </a:xfrm>
                    <a:prstGeom prst="rect">
                      <a:avLst/>
                    </a:prstGeom>
                  </pic:spPr>
                </pic:pic>
              </a:graphicData>
            </a:graphic>
          </wp:inline>
        </w:drawing>
      </w:r>
    </w:p>
    <w:p w:rsidR="00F740D1" w:rsidRDefault="00F740D1" w:rsidP="00612BEF">
      <w:pPr>
        <w:pStyle w:val="4"/>
      </w:pPr>
      <w:r>
        <w:rPr>
          <w:rFonts w:hint="eastAsia"/>
        </w:rPr>
        <w:lastRenderedPageBreak/>
        <w:t>网络安全</w:t>
      </w:r>
      <w:r>
        <w:t>: 在超过登录时间后强制注销</w:t>
      </w:r>
    </w:p>
    <w:p w:rsidR="00F740D1" w:rsidRDefault="00F740D1" w:rsidP="00F740D1"/>
    <w:p w:rsidR="00F740D1" w:rsidRDefault="00F740D1" w:rsidP="00F740D1">
      <w:r>
        <w:rPr>
          <w:rFonts w:hint="eastAsia"/>
        </w:rPr>
        <w:t>此安全设置确定在连接到本地计算机的用户超出其用户帐户的有效登录时间时是否断开与其的连接。此设置会影响服务器消息块</w:t>
      </w:r>
      <w:r>
        <w:t>(SMB)组件。</w:t>
      </w:r>
    </w:p>
    <w:p w:rsidR="00F740D1" w:rsidRDefault="00F740D1" w:rsidP="00F740D1"/>
    <w:p w:rsidR="00F740D1" w:rsidRDefault="00F740D1" w:rsidP="00F740D1">
      <w:r>
        <w:rPr>
          <w:rFonts w:hint="eastAsia"/>
        </w:rPr>
        <w:t>启用此策略时，一旦客户端的登录时间过期，该策略便会强制断开与</w:t>
      </w:r>
      <w:r>
        <w:t xml:space="preserve"> SMB 服务器建立的客户端会话。</w:t>
      </w:r>
    </w:p>
    <w:p w:rsidR="00F740D1" w:rsidRDefault="00F740D1" w:rsidP="00F740D1"/>
    <w:p w:rsidR="00F740D1" w:rsidRPr="00F73257" w:rsidRDefault="00F740D1" w:rsidP="00F740D1">
      <w:pPr>
        <w:rPr>
          <w:u w:val="single"/>
        </w:rPr>
      </w:pPr>
      <w:r w:rsidRPr="00F73257">
        <w:rPr>
          <w:rFonts w:hint="eastAsia"/>
          <w:u w:val="single"/>
        </w:rPr>
        <w:t>如果禁用此策略，即便在客户端登录时间过期后，仍允许维持已建立的客户端会话。</w:t>
      </w:r>
    </w:p>
    <w:p w:rsidR="00F740D1" w:rsidRDefault="00F740D1" w:rsidP="00F740D1"/>
    <w:p w:rsidR="00F740D1" w:rsidRPr="00F73257" w:rsidRDefault="00F740D1" w:rsidP="00F740D1">
      <w:pPr>
        <w:rPr>
          <w:color w:val="FF0000"/>
        </w:rPr>
      </w:pPr>
      <w:r w:rsidRPr="00F73257">
        <w:rPr>
          <w:rFonts w:hint="eastAsia"/>
          <w:color w:val="FF0000"/>
        </w:rPr>
        <w:t>默认设置</w:t>
      </w:r>
      <w:r w:rsidRPr="00F73257">
        <w:rPr>
          <w:color w:val="FF0000"/>
        </w:rPr>
        <w:t>: 启用。</w:t>
      </w:r>
    </w:p>
    <w:p w:rsidR="00F740D1" w:rsidRDefault="00F740D1" w:rsidP="00F740D1"/>
    <w:p w:rsidR="007C4B74" w:rsidRDefault="00950487" w:rsidP="00F740D1">
      <w:r w:rsidRPr="00950487">
        <w:rPr>
          <w:rFonts w:hint="eastAsia"/>
          <w:b/>
          <w:color w:val="FF0000"/>
          <w:u w:val="double"/>
        </w:rPr>
        <w:t>注意</w:t>
      </w:r>
      <w:r w:rsidR="00F740D1">
        <w:t>: 此安全设置与帐户策略的工作方式相同。域帐户只能有一个帐户策略。该帐户策略必须在默认域策略中定义，并且由组成域的域控制器来强制实施。域控制器始终使用默认域策略组策略对象(GPO)中的该帐户策略，即使存在一个应用于包含该域控制器的组织单位的其他帐户策略。默认情况下，加入域的工作站和服务器(例如，成员计算机)也会得到与它们的本地帐户相同的帐户策略。但是，通过为包含成员计算机的组织单位定义一个帐户策略，用于成员计算机的本地帐户策略可以与域帐户策略不同。Kerberos 设置不会应用于成员计算机。</w:t>
      </w:r>
    </w:p>
    <w:p w:rsidR="007C4B74" w:rsidRDefault="00C83C6D" w:rsidP="00B47ED1">
      <w:r>
        <w:rPr>
          <w:noProof/>
        </w:rPr>
        <w:drawing>
          <wp:inline distT="0" distB="0" distL="0" distR="0" wp14:anchorId="2E6315B3" wp14:editId="546376D6">
            <wp:extent cx="4086225" cy="454342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86225" cy="4543425"/>
                    </a:xfrm>
                    <a:prstGeom prst="rect">
                      <a:avLst/>
                    </a:prstGeom>
                  </pic:spPr>
                </pic:pic>
              </a:graphicData>
            </a:graphic>
          </wp:inline>
        </w:drawing>
      </w:r>
    </w:p>
    <w:p w:rsidR="00612BEF" w:rsidRDefault="00612BEF" w:rsidP="00612BEF">
      <w:pPr>
        <w:pStyle w:val="4"/>
      </w:pPr>
      <w:r>
        <w:rPr>
          <w:rFonts w:hint="eastAsia"/>
        </w:rPr>
        <w:lastRenderedPageBreak/>
        <w:t>网络访问</w:t>
      </w:r>
      <w:r>
        <w:t>: 本地帐户的共享和安全模型</w:t>
      </w:r>
    </w:p>
    <w:p w:rsidR="00612BEF" w:rsidRDefault="00612BEF" w:rsidP="00612BEF"/>
    <w:p w:rsidR="00612BEF" w:rsidRDefault="00612BEF" w:rsidP="00612BEF">
      <w:r>
        <w:rPr>
          <w:rFonts w:hint="eastAsia"/>
        </w:rPr>
        <w:t>此安全设置确定如何对使用本地帐户的网络登录进行身份验证。如果将此设置设为“经典”，使用本地帐户凭据的网络登录通过这些凭据进行身份验证。“经典”模型能够对资源的访问权限进行精细的控制。通过使用“经典”模型，你可以针对同一个资源为不同用户授予不同类型的访问权限。</w:t>
      </w:r>
    </w:p>
    <w:p w:rsidR="00612BEF" w:rsidRDefault="00612BEF" w:rsidP="00612BEF">
      <w:r>
        <w:rPr>
          <w:rFonts w:hint="eastAsia"/>
        </w:rPr>
        <w:t>如果将此设置设为“仅来宾”，使用本地帐户的网络登录会自动映射到来宾帐户。使用“仅来宾”模型，所有用户都可得到平等对待。所有用户都以来宾身份进行验证，并且都获得相同的访问权限级别来访问指定的资源，这些权限可以为只读或修改。</w:t>
      </w:r>
    </w:p>
    <w:p w:rsidR="00612BEF" w:rsidRDefault="00612BEF" w:rsidP="00612BEF"/>
    <w:p w:rsidR="00612BEF" w:rsidRPr="00921DB0" w:rsidRDefault="00612BEF" w:rsidP="00612BEF">
      <w:pPr>
        <w:rPr>
          <w:color w:val="FF0000"/>
        </w:rPr>
      </w:pPr>
      <w:r w:rsidRPr="00921DB0">
        <w:rPr>
          <w:rFonts w:hint="eastAsia"/>
          <w:color w:val="FF0000"/>
        </w:rPr>
        <w:t>在域计算机上的默认值</w:t>
      </w:r>
      <w:r w:rsidRPr="00921DB0">
        <w:rPr>
          <w:color w:val="FF0000"/>
        </w:rPr>
        <w:t>: 经典。</w:t>
      </w:r>
    </w:p>
    <w:p w:rsidR="00612BEF" w:rsidRPr="00921DB0" w:rsidRDefault="00612BEF" w:rsidP="00612BEF">
      <w:pPr>
        <w:rPr>
          <w:color w:val="FF0000"/>
        </w:rPr>
      </w:pPr>
      <w:r w:rsidRPr="00921DB0">
        <w:rPr>
          <w:rFonts w:hint="eastAsia"/>
          <w:color w:val="FF0000"/>
        </w:rPr>
        <w:t>在独立计算机上的默认值</w:t>
      </w:r>
      <w:r w:rsidRPr="00921DB0">
        <w:rPr>
          <w:color w:val="FF0000"/>
        </w:rPr>
        <w:t>: 仅来宾。</w:t>
      </w:r>
    </w:p>
    <w:p w:rsidR="00612BEF" w:rsidRDefault="00612BEF" w:rsidP="00612BEF"/>
    <w:p w:rsidR="00612BEF" w:rsidRDefault="00612BEF" w:rsidP="00612BEF">
      <w:r>
        <w:rPr>
          <w:rFonts w:hint="eastAsia"/>
        </w:rPr>
        <w:t>重要信息</w:t>
      </w:r>
    </w:p>
    <w:p w:rsidR="00612BEF" w:rsidRDefault="00612BEF" w:rsidP="00612BEF"/>
    <w:p w:rsidR="00612BEF" w:rsidRDefault="00612BEF" w:rsidP="00612BEF">
      <w:r>
        <w:rPr>
          <w:rFonts w:hint="eastAsia"/>
        </w:rPr>
        <w:t>使用“仅来宾”模型时，所有可以通过网络访问计算机的用户</w:t>
      </w:r>
      <w:r>
        <w:t>(包括匿名 Internet 用户)都可以访问共享资源。你必须使用 Windows 防火墙或其他类似设备来防止对计算机进行未经授权的访问。同样，使用“经典”模型时，本地帐户必须受密码保护；否则，这些用户帐户可以被任何人用来访问共享的系统资源。</w:t>
      </w:r>
    </w:p>
    <w:p w:rsidR="00612BEF" w:rsidRDefault="00612BEF" w:rsidP="00612BEF"/>
    <w:p w:rsidR="00612BEF" w:rsidRDefault="00950487" w:rsidP="00612BEF">
      <w:r w:rsidRPr="00950487">
        <w:rPr>
          <w:rFonts w:hint="eastAsia"/>
          <w:b/>
          <w:color w:val="FF0000"/>
          <w:u w:val="double"/>
        </w:rPr>
        <w:t>注意</w:t>
      </w:r>
      <w:r w:rsidR="00612BEF">
        <w:t>:</w:t>
      </w:r>
    </w:p>
    <w:p w:rsidR="00612BEF" w:rsidRDefault="00612BEF" w:rsidP="00612BEF"/>
    <w:p w:rsidR="00612BEF" w:rsidRDefault="00612BEF" w:rsidP="00612BEF">
      <w:r>
        <w:rPr>
          <w:rFonts w:hint="eastAsia"/>
        </w:rPr>
        <w:t>此设置不会影响通过使用如</w:t>
      </w:r>
      <w:r>
        <w:t xml:space="preserve"> Telnet 或远程桌面服务等服务远程执行的交互式登录。</w:t>
      </w:r>
    </w:p>
    <w:p w:rsidR="00612BEF" w:rsidRDefault="00612BEF" w:rsidP="00612BEF"/>
    <w:p w:rsidR="00612BEF" w:rsidRDefault="00612BEF" w:rsidP="00612BEF">
      <w:r>
        <w:rPr>
          <w:rFonts w:hint="eastAsia"/>
        </w:rPr>
        <w:t>在以前版本的</w:t>
      </w:r>
      <w:r>
        <w:t xml:space="preserve"> Windows Server 中，远程桌面服务称为终端服务。</w:t>
      </w:r>
    </w:p>
    <w:p w:rsidR="00612BEF" w:rsidRDefault="00612BEF" w:rsidP="00612BEF"/>
    <w:p w:rsidR="00612BEF" w:rsidRDefault="00612BEF" w:rsidP="00612BEF">
      <w:r>
        <w:rPr>
          <w:rFonts w:hint="eastAsia"/>
        </w:rPr>
        <w:t>此策略将不会影响运行</w:t>
      </w:r>
      <w:r>
        <w:t xml:space="preserve"> Windows 2000 的计算机。</w:t>
      </w:r>
    </w:p>
    <w:p w:rsidR="007C4B74" w:rsidRDefault="00612BEF" w:rsidP="00612BEF">
      <w:r>
        <w:rPr>
          <w:rFonts w:hint="eastAsia"/>
        </w:rPr>
        <w:t>计算机未加入域时，此设置也会将文件资源管理器中的“共享和安全”选项卡修改为与正在使用的共享和安全模型对应的设置。</w:t>
      </w:r>
    </w:p>
    <w:p w:rsidR="007C4B74" w:rsidRDefault="00C83C6D" w:rsidP="00B47ED1">
      <w:r>
        <w:rPr>
          <w:noProof/>
        </w:rPr>
        <w:lastRenderedPageBreak/>
        <w:drawing>
          <wp:inline distT="0" distB="0" distL="0" distR="0" wp14:anchorId="3F6711F6" wp14:editId="6DD87F21">
            <wp:extent cx="4019550" cy="45529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19550" cy="4552950"/>
                    </a:xfrm>
                    <a:prstGeom prst="rect">
                      <a:avLst/>
                    </a:prstGeom>
                  </pic:spPr>
                </pic:pic>
              </a:graphicData>
            </a:graphic>
          </wp:inline>
        </w:drawing>
      </w:r>
    </w:p>
    <w:p w:rsidR="00F740D1" w:rsidRDefault="00F740D1" w:rsidP="00612BEF">
      <w:pPr>
        <w:pStyle w:val="4"/>
      </w:pPr>
      <w:r>
        <w:rPr>
          <w:rFonts w:hint="eastAsia"/>
        </w:rPr>
        <w:t>网络访问</w:t>
      </w:r>
      <w:r>
        <w:t>: 可远程访问的注册表路径</w:t>
      </w:r>
    </w:p>
    <w:p w:rsidR="00F740D1" w:rsidRDefault="00F740D1" w:rsidP="00F740D1"/>
    <w:p w:rsidR="00F740D1" w:rsidRDefault="00F740D1" w:rsidP="00F740D1">
      <w:r>
        <w:rPr>
          <w:rFonts w:hint="eastAsia"/>
        </w:rPr>
        <w:t>此安全设置确定哪些注册表项可以通过网络进行访问，而不管</w:t>
      </w:r>
      <w:r>
        <w:t xml:space="preserve"> Winreg 注册表项的访问控制列表(ACL)中列出的用户或组是什么。</w:t>
      </w:r>
    </w:p>
    <w:p w:rsidR="00F740D1" w:rsidRDefault="00F740D1" w:rsidP="00F740D1"/>
    <w:p w:rsidR="00F740D1" w:rsidRDefault="006E0F6F" w:rsidP="00F740D1">
      <w:r w:rsidRPr="006E0F6F">
        <w:rPr>
          <w:rFonts w:hint="eastAsia"/>
          <w:b/>
          <w:color w:val="FF0000"/>
        </w:rPr>
        <w:t>默认值</w:t>
      </w:r>
      <w:r w:rsidR="00F740D1">
        <w:t>:</w:t>
      </w:r>
    </w:p>
    <w:p w:rsidR="00F740D1" w:rsidRDefault="00F740D1" w:rsidP="00F740D1"/>
    <w:p w:rsidR="00F740D1" w:rsidRPr="00921DB0" w:rsidRDefault="00F740D1" w:rsidP="00F740D1">
      <w:pPr>
        <w:rPr>
          <w:color w:val="FF0000"/>
        </w:rPr>
      </w:pPr>
      <w:r w:rsidRPr="00921DB0">
        <w:rPr>
          <w:color w:val="FF0000"/>
        </w:rPr>
        <w:t>System\CurrentControlSet\Control\ProductOptions</w:t>
      </w:r>
    </w:p>
    <w:p w:rsidR="00F740D1" w:rsidRPr="00921DB0" w:rsidRDefault="00F740D1" w:rsidP="00F740D1">
      <w:pPr>
        <w:rPr>
          <w:color w:val="FF0000"/>
        </w:rPr>
      </w:pPr>
      <w:r w:rsidRPr="00921DB0">
        <w:rPr>
          <w:color w:val="FF0000"/>
        </w:rPr>
        <w:t>System\CurrentControlSet\Control\Server Applications</w:t>
      </w:r>
    </w:p>
    <w:p w:rsidR="00F740D1" w:rsidRPr="00921DB0" w:rsidRDefault="00F740D1" w:rsidP="00F740D1">
      <w:pPr>
        <w:rPr>
          <w:color w:val="FF0000"/>
        </w:rPr>
      </w:pPr>
      <w:r w:rsidRPr="00921DB0">
        <w:rPr>
          <w:color w:val="FF0000"/>
        </w:rPr>
        <w:t>Software\Microsoft\Windows NT\CurrentVersion</w:t>
      </w:r>
    </w:p>
    <w:p w:rsidR="00F740D1" w:rsidRDefault="00F740D1" w:rsidP="00F740D1"/>
    <w:p w:rsidR="00F740D1" w:rsidRDefault="00F740D1" w:rsidP="00F740D1">
      <w:r>
        <w:rPr>
          <w:rFonts w:hint="eastAsia"/>
        </w:rPr>
        <w:t>警告</w:t>
      </w:r>
    </w:p>
    <w:p w:rsidR="00F740D1" w:rsidRDefault="00F740D1" w:rsidP="00F740D1"/>
    <w:p w:rsidR="00F740D1" w:rsidRDefault="00F740D1" w:rsidP="00F740D1">
      <w:r>
        <w:rPr>
          <w:rFonts w:hint="eastAsia"/>
        </w:rPr>
        <w:t>编辑注册表不当可能会严重损坏你的系统。在更改注册表之前，应在计算机上备份任何有价值的数据。</w:t>
      </w:r>
    </w:p>
    <w:p w:rsidR="00F740D1" w:rsidRDefault="00F740D1" w:rsidP="00F740D1">
      <w:r>
        <w:t xml:space="preserve"> </w:t>
      </w:r>
      <w:r w:rsidR="00950487" w:rsidRPr="00950487">
        <w:rPr>
          <w:b/>
          <w:color w:val="FF0000"/>
          <w:u w:val="double"/>
        </w:rPr>
        <w:t>注意</w:t>
      </w:r>
      <w:r>
        <w:t>: 此安全设置在 Windows 的早期版本上不可用。运行 Windows XP 的计算机上出现的该安全设置为“网络访问: 可远程访问的注册表路径”，它对应于在 Windows Server 2003 家族的成员计算机上显示的“网络访问: 可远程访问的注册表路径和子路径”安全选项。</w:t>
      </w:r>
    </w:p>
    <w:p w:rsidR="007C4B74" w:rsidRPr="00F73257" w:rsidRDefault="00950487" w:rsidP="00F740D1">
      <w:r w:rsidRPr="00950487">
        <w:rPr>
          <w:rFonts w:hint="eastAsia"/>
          <w:b/>
          <w:color w:val="FF0000"/>
          <w:u w:val="double"/>
        </w:rPr>
        <w:lastRenderedPageBreak/>
        <w:t>注意</w:t>
      </w:r>
      <w:r w:rsidR="00F73257" w:rsidRPr="00F73257">
        <w:rPr>
          <w:rFonts w:hint="eastAsia"/>
        </w:rPr>
        <w:t>：</w:t>
      </w:r>
      <w:r w:rsidR="00F73257" w:rsidRPr="00F73257">
        <w:t>将此策略设置为 null 值；即启用该策略设置，但未在文本框中输入任何路径。</w:t>
      </w:r>
    </w:p>
    <w:p w:rsidR="007C4B74" w:rsidRDefault="00C83C6D" w:rsidP="00B47ED1">
      <w:r>
        <w:rPr>
          <w:noProof/>
        </w:rPr>
        <w:drawing>
          <wp:inline distT="0" distB="0" distL="0" distR="0" wp14:anchorId="4A33474D" wp14:editId="2A75BB92">
            <wp:extent cx="4057650" cy="4495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57650" cy="4495800"/>
                    </a:xfrm>
                    <a:prstGeom prst="rect">
                      <a:avLst/>
                    </a:prstGeom>
                  </pic:spPr>
                </pic:pic>
              </a:graphicData>
            </a:graphic>
          </wp:inline>
        </w:drawing>
      </w:r>
    </w:p>
    <w:p w:rsidR="00F740D1" w:rsidRDefault="00F740D1" w:rsidP="00612BEF">
      <w:pPr>
        <w:pStyle w:val="4"/>
      </w:pPr>
      <w:r>
        <w:rPr>
          <w:rFonts w:hint="eastAsia"/>
        </w:rPr>
        <w:t>网络访问</w:t>
      </w:r>
      <w:r>
        <w:t>: 可远程访问的注册表路径和子路径</w:t>
      </w:r>
    </w:p>
    <w:p w:rsidR="00F740D1" w:rsidRDefault="00F740D1" w:rsidP="00F740D1"/>
    <w:p w:rsidR="00F740D1" w:rsidRDefault="00F740D1" w:rsidP="00F740D1">
      <w:r>
        <w:rPr>
          <w:rFonts w:hint="eastAsia"/>
        </w:rPr>
        <w:t>此安全设置确定哪些注册表路径和子路径可以通过网络进行访问，而不管</w:t>
      </w:r>
      <w:r>
        <w:t xml:space="preserve"> Winreg 注册表项的访问控制列表(ACL)中列出的用户或组是什么。</w:t>
      </w:r>
    </w:p>
    <w:p w:rsidR="00F740D1" w:rsidRDefault="00F740D1" w:rsidP="00F740D1"/>
    <w:p w:rsidR="00F740D1" w:rsidRDefault="00F740D1" w:rsidP="00F740D1">
      <w:r>
        <w:rPr>
          <w:rFonts w:hint="eastAsia"/>
        </w:rPr>
        <w:t>默认设置</w:t>
      </w:r>
      <w:r>
        <w:t>:</w:t>
      </w:r>
    </w:p>
    <w:p w:rsidR="00F740D1" w:rsidRDefault="00F740D1" w:rsidP="00F740D1"/>
    <w:p w:rsidR="00F740D1" w:rsidRPr="00921DB0" w:rsidRDefault="00F740D1" w:rsidP="00F740D1">
      <w:pPr>
        <w:rPr>
          <w:color w:val="FF0000"/>
        </w:rPr>
      </w:pPr>
      <w:r w:rsidRPr="00921DB0">
        <w:rPr>
          <w:color w:val="FF0000"/>
        </w:rPr>
        <w:t>System\CurrentControlSet\Control\Print\Printers</w:t>
      </w:r>
    </w:p>
    <w:p w:rsidR="00F740D1" w:rsidRPr="00921DB0" w:rsidRDefault="00F740D1" w:rsidP="00F740D1">
      <w:pPr>
        <w:rPr>
          <w:color w:val="FF0000"/>
        </w:rPr>
      </w:pPr>
      <w:r w:rsidRPr="00921DB0">
        <w:rPr>
          <w:color w:val="FF0000"/>
        </w:rPr>
        <w:t>System\CurrentControlSet\Services\Eventlog</w:t>
      </w:r>
    </w:p>
    <w:p w:rsidR="00F740D1" w:rsidRPr="00921DB0" w:rsidRDefault="00F740D1" w:rsidP="00F740D1">
      <w:pPr>
        <w:rPr>
          <w:color w:val="FF0000"/>
        </w:rPr>
      </w:pPr>
      <w:r w:rsidRPr="00921DB0">
        <w:rPr>
          <w:color w:val="FF0000"/>
        </w:rPr>
        <w:t>Software\Microsoft\OLAP Server</w:t>
      </w:r>
    </w:p>
    <w:p w:rsidR="00F740D1" w:rsidRPr="00921DB0" w:rsidRDefault="00F740D1" w:rsidP="00F740D1">
      <w:pPr>
        <w:rPr>
          <w:color w:val="FF0000"/>
        </w:rPr>
      </w:pPr>
      <w:r w:rsidRPr="00921DB0">
        <w:rPr>
          <w:color w:val="FF0000"/>
        </w:rPr>
        <w:t>Software\Microsoft\Windows NT\CurrentVersion\Print</w:t>
      </w:r>
    </w:p>
    <w:p w:rsidR="00F740D1" w:rsidRPr="00921DB0" w:rsidRDefault="00F740D1" w:rsidP="00F740D1">
      <w:pPr>
        <w:rPr>
          <w:color w:val="FF0000"/>
        </w:rPr>
      </w:pPr>
      <w:r w:rsidRPr="00921DB0">
        <w:rPr>
          <w:color w:val="FF0000"/>
        </w:rPr>
        <w:t>Software\Microsoft\Windows NT\CurrentVersion\Windows</w:t>
      </w:r>
    </w:p>
    <w:p w:rsidR="00F740D1" w:rsidRPr="00921DB0" w:rsidRDefault="00F740D1" w:rsidP="00F740D1">
      <w:pPr>
        <w:rPr>
          <w:color w:val="FF0000"/>
        </w:rPr>
      </w:pPr>
      <w:r w:rsidRPr="00921DB0">
        <w:rPr>
          <w:color w:val="FF0000"/>
        </w:rPr>
        <w:t>System\CurrentControlSet\Control\ContentIndex</w:t>
      </w:r>
    </w:p>
    <w:p w:rsidR="00F740D1" w:rsidRPr="00921DB0" w:rsidRDefault="00F740D1" w:rsidP="00F740D1">
      <w:pPr>
        <w:rPr>
          <w:color w:val="FF0000"/>
        </w:rPr>
      </w:pPr>
      <w:r w:rsidRPr="00921DB0">
        <w:rPr>
          <w:color w:val="FF0000"/>
        </w:rPr>
        <w:t>System\CurrentControlSet\Control\Terminal Server</w:t>
      </w:r>
    </w:p>
    <w:p w:rsidR="00F740D1" w:rsidRPr="00921DB0" w:rsidRDefault="00F740D1" w:rsidP="00F740D1">
      <w:pPr>
        <w:rPr>
          <w:color w:val="FF0000"/>
        </w:rPr>
      </w:pPr>
      <w:r w:rsidRPr="00921DB0">
        <w:rPr>
          <w:color w:val="FF0000"/>
        </w:rPr>
        <w:t>System\CurrentControlSet\Control\Terminal Server\UserConfig</w:t>
      </w:r>
    </w:p>
    <w:p w:rsidR="00F740D1" w:rsidRPr="00921DB0" w:rsidRDefault="00F740D1" w:rsidP="00F740D1">
      <w:pPr>
        <w:rPr>
          <w:color w:val="FF0000"/>
        </w:rPr>
      </w:pPr>
      <w:r w:rsidRPr="00921DB0">
        <w:rPr>
          <w:color w:val="FF0000"/>
        </w:rPr>
        <w:t>System\CurrentControlSet\Control\Terminal Server\DefaultUserConfiguration</w:t>
      </w:r>
    </w:p>
    <w:p w:rsidR="00F740D1" w:rsidRPr="00921DB0" w:rsidRDefault="00F740D1" w:rsidP="00F740D1">
      <w:pPr>
        <w:rPr>
          <w:color w:val="FF0000"/>
        </w:rPr>
      </w:pPr>
      <w:r w:rsidRPr="00921DB0">
        <w:rPr>
          <w:color w:val="FF0000"/>
        </w:rPr>
        <w:t>Software\Microsoft\Windows NT\CurrentVersion\Perflib</w:t>
      </w:r>
    </w:p>
    <w:p w:rsidR="00F740D1" w:rsidRPr="00921DB0" w:rsidRDefault="00F740D1" w:rsidP="00F740D1">
      <w:pPr>
        <w:rPr>
          <w:color w:val="FF0000"/>
        </w:rPr>
      </w:pPr>
      <w:r w:rsidRPr="00921DB0">
        <w:rPr>
          <w:color w:val="FF0000"/>
        </w:rPr>
        <w:lastRenderedPageBreak/>
        <w:t>System\CurrentControlSet\Services\SysmonLog</w:t>
      </w:r>
    </w:p>
    <w:p w:rsidR="00F740D1" w:rsidRPr="00921DB0" w:rsidRDefault="00F740D1" w:rsidP="00F740D1">
      <w:pPr>
        <w:rPr>
          <w:color w:val="FF0000"/>
        </w:rPr>
      </w:pPr>
      <w:r w:rsidRPr="00921DB0">
        <w:rPr>
          <w:color w:val="FF0000"/>
        </w:rPr>
        <w:t>System\CurrentControlSet\Services\CertSvc</w:t>
      </w:r>
    </w:p>
    <w:p w:rsidR="00F740D1" w:rsidRPr="00921DB0" w:rsidRDefault="00F740D1" w:rsidP="00F740D1">
      <w:pPr>
        <w:rPr>
          <w:color w:val="FF0000"/>
        </w:rPr>
      </w:pPr>
      <w:r w:rsidRPr="00921DB0">
        <w:rPr>
          <w:color w:val="FF0000"/>
        </w:rPr>
        <w:t>System\CurrentControlSet\Services\Wins</w:t>
      </w:r>
    </w:p>
    <w:p w:rsidR="00F740D1" w:rsidRDefault="00F740D1" w:rsidP="00F740D1"/>
    <w:p w:rsidR="00F740D1" w:rsidRDefault="00F740D1" w:rsidP="00F740D1">
      <w:r>
        <w:rPr>
          <w:rFonts w:hint="eastAsia"/>
        </w:rPr>
        <w:t>警告</w:t>
      </w:r>
    </w:p>
    <w:p w:rsidR="00F740D1" w:rsidRDefault="00F740D1" w:rsidP="00F740D1"/>
    <w:p w:rsidR="00F740D1" w:rsidRDefault="00F740D1" w:rsidP="00F740D1">
      <w:r>
        <w:rPr>
          <w:rFonts w:hint="eastAsia"/>
        </w:rPr>
        <w:t>编辑注册表不当可能会严重损坏你的系统。在更改注册表之前，应在计算机上备份任何有价值的数据。</w:t>
      </w:r>
    </w:p>
    <w:p w:rsidR="00F740D1" w:rsidRDefault="00F740D1" w:rsidP="00F740D1"/>
    <w:p w:rsidR="007C4B74" w:rsidRDefault="00950487" w:rsidP="00F740D1">
      <w:r w:rsidRPr="00950487">
        <w:rPr>
          <w:rFonts w:hint="eastAsia"/>
          <w:b/>
          <w:color w:val="FF0000"/>
          <w:u w:val="double"/>
        </w:rPr>
        <w:t>注意</w:t>
      </w:r>
      <w:r w:rsidR="00F740D1">
        <w:t>: 在 Windows XP 上，此安全设置称为“网络访问: 可远程访问的注册表路径”。如果在加入域的 Windows Server 2003 家族的成员计算机上配置此设置，此设置会被运行 Windows XP 的计算机继承，但是它将显示为“网络访问: 可远程访问的注册表路径”</w:t>
      </w:r>
      <w:r w:rsidR="00F73257">
        <w:t>安全选项。</w:t>
      </w:r>
    </w:p>
    <w:p w:rsidR="007C4B74" w:rsidRDefault="00C83C6D" w:rsidP="00B47ED1">
      <w:r>
        <w:rPr>
          <w:noProof/>
        </w:rPr>
        <w:drawing>
          <wp:inline distT="0" distB="0" distL="0" distR="0" wp14:anchorId="1068EAEA" wp14:editId="7F2F1AAA">
            <wp:extent cx="4057650" cy="45339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57650" cy="4533900"/>
                    </a:xfrm>
                    <a:prstGeom prst="rect">
                      <a:avLst/>
                    </a:prstGeom>
                  </pic:spPr>
                </pic:pic>
              </a:graphicData>
            </a:graphic>
          </wp:inline>
        </w:drawing>
      </w:r>
    </w:p>
    <w:p w:rsidR="00F740D1" w:rsidRDefault="00F740D1" w:rsidP="00612BEF">
      <w:pPr>
        <w:pStyle w:val="4"/>
      </w:pPr>
      <w:r>
        <w:rPr>
          <w:rFonts w:hint="eastAsia"/>
        </w:rPr>
        <w:t>用户帐户控制</w:t>
      </w:r>
      <w:r>
        <w:t>: 标准用户的提升提示行为</w:t>
      </w:r>
    </w:p>
    <w:p w:rsidR="00F740D1" w:rsidRDefault="00F740D1" w:rsidP="00F740D1">
      <w:r>
        <w:rPr>
          <w:rFonts w:hint="eastAsia"/>
        </w:rPr>
        <w:t>此策略设置控制标准用户的提升提示行为。</w:t>
      </w:r>
    </w:p>
    <w:p w:rsidR="00F740D1" w:rsidRDefault="00F740D1" w:rsidP="00F740D1"/>
    <w:p w:rsidR="00F740D1" w:rsidRDefault="00F740D1" w:rsidP="00F740D1">
      <w:r>
        <w:rPr>
          <w:rFonts w:hint="eastAsia"/>
        </w:rPr>
        <w:t>选项为</w:t>
      </w:r>
      <w:r>
        <w:t>:</w:t>
      </w:r>
    </w:p>
    <w:p w:rsidR="00F740D1" w:rsidRDefault="00F740D1" w:rsidP="00F740D1"/>
    <w:p w:rsidR="00F740D1" w:rsidRDefault="00F740D1" w:rsidP="00F740D1">
      <w:r>
        <w:rPr>
          <w:rFonts w:hint="eastAsia"/>
        </w:rPr>
        <w:lastRenderedPageBreak/>
        <w:t>•</w:t>
      </w:r>
      <w:r>
        <w:t xml:space="preserve"> 提示凭据: (默认设置)当某个操作需要提升权限时，将提示用户输入管理用户名和密码。如果用户输入有效凭据，则该操作将使用适用的权限继续进行。</w:t>
      </w:r>
    </w:p>
    <w:p w:rsidR="00F740D1" w:rsidRDefault="00F740D1" w:rsidP="00F740D1"/>
    <w:p w:rsidR="00F740D1" w:rsidRDefault="00F740D1" w:rsidP="00F740D1">
      <w:r>
        <w:rPr>
          <w:rFonts w:hint="eastAsia"/>
        </w:rPr>
        <w:t>•</w:t>
      </w:r>
      <w:r>
        <w:t xml:space="preserve"> 自动拒绝提升请求: 当某个操作需要提升权限时，显示访问被拒绝的错误消息。作为标准用户运行桌面的企业可以选择该设置来减少技术支持呼叫次数。</w:t>
      </w:r>
    </w:p>
    <w:p w:rsidR="00F740D1" w:rsidRDefault="00F740D1" w:rsidP="00F740D1"/>
    <w:p w:rsidR="007C4B74" w:rsidRPr="00460A19" w:rsidRDefault="00F740D1" w:rsidP="00F740D1">
      <w:pPr>
        <w:rPr>
          <w:u w:val="single"/>
        </w:rPr>
      </w:pPr>
      <w:r>
        <w:rPr>
          <w:rFonts w:hint="eastAsia"/>
        </w:rPr>
        <w:t>•</w:t>
      </w:r>
      <w:r>
        <w:t xml:space="preserve"> 在安全桌面上提示凭据: </w:t>
      </w:r>
      <w:r w:rsidRPr="00460A19">
        <w:rPr>
          <w:u w:val="single"/>
        </w:rPr>
        <w:t>当某个操作需要提升权限时，将在安全桌面上提示用户输入另一个用户名和密码。如果用户输入有效凭据，则该操作将使用适用的权限继续进行。</w:t>
      </w:r>
    </w:p>
    <w:p w:rsidR="00C83C6D" w:rsidRDefault="00C83C6D" w:rsidP="00B47ED1">
      <w:r>
        <w:rPr>
          <w:noProof/>
        </w:rPr>
        <w:drawing>
          <wp:inline distT="0" distB="0" distL="0" distR="0" wp14:anchorId="7B6D29FE" wp14:editId="6BD9309D">
            <wp:extent cx="4029075" cy="4495800"/>
            <wp:effectExtent l="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29075" cy="4495800"/>
                    </a:xfrm>
                    <a:prstGeom prst="rect">
                      <a:avLst/>
                    </a:prstGeom>
                  </pic:spPr>
                </pic:pic>
              </a:graphicData>
            </a:graphic>
          </wp:inline>
        </w:drawing>
      </w:r>
    </w:p>
    <w:p w:rsidR="00F740D1" w:rsidRDefault="00F740D1" w:rsidP="00612BEF">
      <w:pPr>
        <w:pStyle w:val="4"/>
      </w:pPr>
      <w:r>
        <w:rPr>
          <w:rFonts w:hint="eastAsia"/>
        </w:rPr>
        <w:t>用户帐户控制</w:t>
      </w:r>
      <w:r>
        <w:t>: 在管理审批模式下管理员的提升提示行为</w:t>
      </w:r>
    </w:p>
    <w:p w:rsidR="00F740D1" w:rsidRDefault="00F740D1" w:rsidP="00F740D1"/>
    <w:p w:rsidR="00F740D1" w:rsidRDefault="00F740D1" w:rsidP="00F740D1">
      <w:r>
        <w:rPr>
          <w:rFonts w:hint="eastAsia"/>
        </w:rPr>
        <w:t>此策略设置控制管理员的提升提示行为。</w:t>
      </w:r>
    </w:p>
    <w:p w:rsidR="00F740D1" w:rsidRDefault="00F740D1" w:rsidP="00F740D1"/>
    <w:p w:rsidR="00F740D1" w:rsidRDefault="00F740D1" w:rsidP="00F740D1">
      <w:r>
        <w:rPr>
          <w:rFonts w:hint="eastAsia"/>
        </w:rPr>
        <w:t>选项为</w:t>
      </w:r>
      <w:r>
        <w:t>:</w:t>
      </w:r>
    </w:p>
    <w:p w:rsidR="00F740D1" w:rsidRDefault="00F740D1" w:rsidP="00F740D1"/>
    <w:p w:rsidR="00F740D1" w:rsidRDefault="00F740D1" w:rsidP="00F740D1">
      <w:r>
        <w:rPr>
          <w:rFonts w:hint="eastAsia"/>
        </w:rPr>
        <w:t>•</w:t>
      </w:r>
      <w:r>
        <w:t xml:space="preserve"> 无提示提升: 允许有权限的帐户执行需要提升权限的操作，而无需同意或凭据。</w:t>
      </w:r>
      <w:r w:rsidR="00950487" w:rsidRPr="00950487">
        <w:rPr>
          <w:b/>
          <w:color w:val="FF0000"/>
          <w:u w:val="double"/>
        </w:rPr>
        <w:t>注意</w:t>
      </w:r>
      <w:r>
        <w:t>: 仅在大多数受限制的环境中使用该选项。</w:t>
      </w:r>
    </w:p>
    <w:p w:rsidR="00F740D1" w:rsidRDefault="00F740D1" w:rsidP="00F740D1"/>
    <w:p w:rsidR="00F740D1" w:rsidRDefault="00F740D1" w:rsidP="00F740D1">
      <w:r>
        <w:rPr>
          <w:rFonts w:hint="eastAsia"/>
        </w:rPr>
        <w:t>•</w:t>
      </w:r>
      <w:r>
        <w:t xml:space="preserve"> 在安全桌面上提示凭据: 当某个操作需要提升权限时，将在安全桌面上提示用户输入有权</w:t>
      </w:r>
      <w:r>
        <w:lastRenderedPageBreak/>
        <w:t>限的用户名和密码。如果用户输入有效凭据，则该操作将使用用户的最高可用权限继续进行。</w:t>
      </w:r>
    </w:p>
    <w:p w:rsidR="00F740D1" w:rsidRDefault="00F740D1" w:rsidP="00F740D1"/>
    <w:p w:rsidR="00F740D1" w:rsidRDefault="00F740D1" w:rsidP="00F740D1">
      <w:r>
        <w:rPr>
          <w:rFonts w:hint="eastAsia"/>
        </w:rPr>
        <w:t>•</w:t>
      </w:r>
      <w:r w:rsidRPr="00460A19">
        <w:rPr>
          <w:color w:val="FF0000"/>
        </w:rPr>
        <w:t xml:space="preserve"> 在安全桌面上同意提示: 当某个操作需要提升权限时，将在安全桌面上提示用户选择“允许”或“拒绝”。如果用户选择“允许”，则该操作将使用用户的最高可用权限继续进行。</w:t>
      </w:r>
    </w:p>
    <w:p w:rsidR="00F740D1" w:rsidRDefault="00F740D1" w:rsidP="00F740D1"/>
    <w:p w:rsidR="00F740D1" w:rsidRDefault="00F740D1" w:rsidP="00F740D1">
      <w:r>
        <w:rPr>
          <w:rFonts w:hint="eastAsia"/>
        </w:rPr>
        <w:t>•</w:t>
      </w:r>
      <w:r>
        <w:t xml:space="preserve"> 提示凭据: 当某个操作需要提升权限时，将提示用户输入管理用户名和密码。如果用户输入有效凭据，则该操作将使用适用的权限继续进行。。</w:t>
      </w:r>
    </w:p>
    <w:p w:rsidR="00F740D1" w:rsidRDefault="00F740D1" w:rsidP="00F740D1"/>
    <w:p w:rsidR="00F740D1" w:rsidRDefault="00F740D1" w:rsidP="00F740D1">
      <w:r>
        <w:rPr>
          <w:rFonts w:hint="eastAsia"/>
        </w:rPr>
        <w:t>•</w:t>
      </w:r>
      <w:r>
        <w:t xml:space="preserve"> 同意提示: 当某个操作需要提升权限时，将提示用户选择“允许”或“拒绝”。如果用户选择“允许”，则该操作将使用用户的最高可用权限继续进行。</w:t>
      </w:r>
    </w:p>
    <w:p w:rsidR="00F740D1" w:rsidRDefault="00F740D1" w:rsidP="00F740D1"/>
    <w:p w:rsidR="00C83C6D" w:rsidRDefault="00F740D1" w:rsidP="00F740D1">
      <w:r>
        <w:rPr>
          <w:rFonts w:hint="eastAsia"/>
        </w:rPr>
        <w:t>•</w:t>
      </w:r>
      <w:r>
        <w:t xml:space="preserve"> 非 Windows 二进制文件的同意提示: (默认设置)当非 Microsoft 应用程序的某个操作需要提升权限时，将在安全桌面上提示用户选择“允许”或“拒绝”。如果用户选择“允许”，则该操作将使用用户的最高可用权限继续进行。</w:t>
      </w:r>
    </w:p>
    <w:p w:rsidR="00C83C6D" w:rsidRDefault="00C83C6D" w:rsidP="00B47ED1">
      <w:r>
        <w:rPr>
          <w:noProof/>
        </w:rPr>
        <w:drawing>
          <wp:inline distT="0" distB="0" distL="0" distR="0" wp14:anchorId="5B4646E1" wp14:editId="187C5352">
            <wp:extent cx="4010025" cy="450532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10025" cy="4505325"/>
                    </a:xfrm>
                    <a:prstGeom prst="rect">
                      <a:avLst/>
                    </a:prstGeom>
                  </pic:spPr>
                </pic:pic>
              </a:graphicData>
            </a:graphic>
          </wp:inline>
        </w:drawing>
      </w:r>
    </w:p>
    <w:p w:rsidR="00F740D1" w:rsidRDefault="00F740D1" w:rsidP="00612BEF">
      <w:pPr>
        <w:pStyle w:val="4"/>
      </w:pPr>
      <w:r>
        <w:rPr>
          <w:rFonts w:hint="eastAsia"/>
        </w:rPr>
        <w:t>用户帐户控制</w:t>
      </w:r>
      <w:r>
        <w:t>: 检测应用程序安装和提示提升</w:t>
      </w:r>
    </w:p>
    <w:p w:rsidR="00F740D1" w:rsidRDefault="00F740D1" w:rsidP="00F740D1"/>
    <w:p w:rsidR="00F740D1" w:rsidRDefault="00F740D1" w:rsidP="00F740D1">
      <w:r>
        <w:rPr>
          <w:rFonts w:hint="eastAsia"/>
        </w:rPr>
        <w:t>此策略设置控制计算机的应用程序安装检测行为。</w:t>
      </w:r>
    </w:p>
    <w:p w:rsidR="00F740D1" w:rsidRDefault="00F740D1" w:rsidP="00F740D1"/>
    <w:p w:rsidR="00F740D1" w:rsidRDefault="00F740D1" w:rsidP="00F740D1">
      <w:r>
        <w:rPr>
          <w:rFonts w:hint="eastAsia"/>
        </w:rPr>
        <w:lastRenderedPageBreak/>
        <w:t>选项为</w:t>
      </w:r>
      <w:r>
        <w:t>:</w:t>
      </w:r>
    </w:p>
    <w:p w:rsidR="00F740D1" w:rsidRDefault="00F740D1" w:rsidP="00F740D1"/>
    <w:p w:rsidR="00F740D1" w:rsidRDefault="00F740D1" w:rsidP="00F740D1">
      <w:r>
        <w:rPr>
          <w:rFonts w:hint="eastAsia"/>
        </w:rPr>
        <w:t>•</w:t>
      </w:r>
      <w:r w:rsidRPr="00460A19">
        <w:rPr>
          <w:color w:val="FF0000"/>
        </w:rPr>
        <w:t xml:space="preserve"> 启用: (默认)当检测到某个应用程序安装程序包需要提升权限时，将提示用户输入管理用户名和密码。如果用户输入有效凭据，则该操作将使用适用的权限继续进行。</w:t>
      </w:r>
    </w:p>
    <w:p w:rsidR="00F740D1" w:rsidRDefault="00F740D1" w:rsidP="00F740D1"/>
    <w:p w:rsidR="00C83C6D" w:rsidRDefault="00F740D1" w:rsidP="00F740D1">
      <w:pPr>
        <w:rPr>
          <w:u w:val="single"/>
        </w:rPr>
      </w:pPr>
      <w:r>
        <w:rPr>
          <w:rFonts w:hint="eastAsia"/>
        </w:rPr>
        <w:t>•</w:t>
      </w:r>
      <w:r>
        <w:t xml:space="preserve"> 禁用: 未检测到应用程序安装程序包并且提示提升权限。运行标准用户桌面以及使用委派安装技术 [组策略软件安装或系统管理服务器(SMS)] 的企业应该禁用此策略设置。</w:t>
      </w:r>
      <w:r w:rsidRPr="00460A19">
        <w:rPr>
          <w:u w:val="single"/>
        </w:rPr>
        <w:t>在这种情况下，不必检测安装程序。</w:t>
      </w:r>
    </w:p>
    <w:p w:rsidR="00460A19" w:rsidRDefault="00950487" w:rsidP="00460A19">
      <w:r w:rsidRPr="00950487">
        <w:rPr>
          <w:rFonts w:hint="eastAsia"/>
          <w:b/>
          <w:color w:val="FF0000"/>
          <w:u w:val="double"/>
        </w:rPr>
        <w:t>注意</w:t>
      </w:r>
      <w:r w:rsidR="00460A19" w:rsidRPr="00460A19">
        <w:rPr>
          <w:rFonts w:hint="eastAsia"/>
        </w:rPr>
        <w:t>：</w:t>
      </w:r>
    </w:p>
    <w:p w:rsidR="00460A19" w:rsidRPr="00460A19" w:rsidRDefault="00460A19" w:rsidP="00460A19">
      <w:r w:rsidRPr="00460A19">
        <w:t>1.</w:t>
      </w:r>
      <w:r w:rsidRPr="00460A19">
        <w:tab/>
        <w:t>在企业运行利用委派的安装技术（例如组策略软件安装 (G</w:t>
      </w:r>
      <w:r w:rsidR="00950487" w:rsidRPr="00950487">
        <w:rPr>
          <w:b/>
          <w:color w:val="FF0000"/>
          <w:u w:val="double"/>
        </w:rPr>
        <w:t>注意</w:t>
      </w:r>
      <w:r w:rsidRPr="00460A19">
        <w:t>I) 或配置管理器）的标准用户桌面时，安装程序检测就已不再需要。因此，你可以将此安全策略设置为“已禁用”。</w:t>
      </w:r>
    </w:p>
    <w:p w:rsidR="00460A19" w:rsidRPr="00460A19" w:rsidRDefault="00460A19" w:rsidP="00460A19">
      <w:r w:rsidRPr="00460A19">
        <w:t>2.</w:t>
      </w:r>
      <w:r w:rsidRPr="00460A19">
        <w:tab/>
        <w:t>启用“用户帐户控制: 检测应用程序安装并提示提升权限”****设置，因此标准用户必须在软件安装前提供管理凭据。</w:t>
      </w:r>
    </w:p>
    <w:p w:rsidR="00C83C6D" w:rsidRDefault="00C83C6D" w:rsidP="00B47ED1">
      <w:r>
        <w:rPr>
          <w:noProof/>
        </w:rPr>
        <w:drawing>
          <wp:inline distT="0" distB="0" distL="0" distR="0" wp14:anchorId="4FE0524B" wp14:editId="291682DD">
            <wp:extent cx="4076700" cy="446722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76700" cy="4467225"/>
                    </a:xfrm>
                    <a:prstGeom prst="rect">
                      <a:avLst/>
                    </a:prstGeom>
                  </pic:spPr>
                </pic:pic>
              </a:graphicData>
            </a:graphic>
          </wp:inline>
        </w:drawing>
      </w:r>
    </w:p>
    <w:p w:rsidR="00F740D1" w:rsidRDefault="00F740D1" w:rsidP="00612BEF">
      <w:pPr>
        <w:pStyle w:val="4"/>
      </w:pPr>
      <w:r>
        <w:rPr>
          <w:rFonts w:hint="eastAsia"/>
        </w:rPr>
        <w:t>用户帐户控制</w:t>
      </w:r>
      <w:r>
        <w:t>: 提示提升时切换到安全桌面</w:t>
      </w:r>
    </w:p>
    <w:p w:rsidR="00F740D1" w:rsidRDefault="00F740D1" w:rsidP="00F740D1"/>
    <w:p w:rsidR="00F740D1" w:rsidRDefault="00F740D1" w:rsidP="00F740D1">
      <w:r>
        <w:rPr>
          <w:rFonts w:hint="eastAsia"/>
        </w:rPr>
        <w:t>此策略设置控制提升请求是在交互式用户桌面上提示还是在安全桌面上提示。</w:t>
      </w:r>
    </w:p>
    <w:p w:rsidR="00F740D1" w:rsidRDefault="00F740D1" w:rsidP="00F740D1"/>
    <w:p w:rsidR="00F740D1" w:rsidRDefault="00F740D1" w:rsidP="00F740D1">
      <w:r>
        <w:rPr>
          <w:rFonts w:hint="eastAsia"/>
        </w:rPr>
        <w:t>选项为</w:t>
      </w:r>
      <w:r>
        <w:t>:</w:t>
      </w:r>
    </w:p>
    <w:p w:rsidR="00F740D1" w:rsidRDefault="00F740D1" w:rsidP="00F740D1"/>
    <w:p w:rsidR="00F740D1" w:rsidRDefault="00F740D1" w:rsidP="00F740D1">
      <w:r>
        <w:rPr>
          <w:rFonts w:hint="eastAsia"/>
        </w:rPr>
        <w:t>•</w:t>
      </w:r>
      <w:r>
        <w:t xml:space="preserve"> </w:t>
      </w:r>
      <w:r w:rsidRPr="00460A19">
        <w:rPr>
          <w:color w:val="FF0000"/>
        </w:rPr>
        <w:t>启用: (默认设置)无论管理员和标准用户的提示行为策略设置如何，所有提升请求都将转至安全桌面。</w:t>
      </w:r>
    </w:p>
    <w:p w:rsidR="00F740D1" w:rsidRDefault="00F740D1" w:rsidP="00F740D1"/>
    <w:p w:rsidR="00C83C6D" w:rsidRDefault="00F740D1" w:rsidP="00F740D1">
      <w:r>
        <w:rPr>
          <w:rFonts w:hint="eastAsia"/>
        </w:rPr>
        <w:t>•</w:t>
      </w:r>
      <w:r>
        <w:t xml:space="preserve"> 禁用: 所有提升请求都将转至交互式用户桌面。使用管理员和标准用户的提示行为策略设置。</w:t>
      </w:r>
    </w:p>
    <w:p w:rsidR="00C83C6D" w:rsidRDefault="00C83C6D" w:rsidP="00B47ED1">
      <w:r>
        <w:rPr>
          <w:noProof/>
        </w:rPr>
        <w:drawing>
          <wp:inline distT="0" distB="0" distL="0" distR="0" wp14:anchorId="4DF04A5F" wp14:editId="1AC8E767">
            <wp:extent cx="4067175" cy="4467225"/>
            <wp:effectExtent l="0" t="0" r="952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67175" cy="4467225"/>
                    </a:xfrm>
                    <a:prstGeom prst="rect">
                      <a:avLst/>
                    </a:prstGeom>
                  </pic:spPr>
                </pic:pic>
              </a:graphicData>
            </a:graphic>
          </wp:inline>
        </w:drawing>
      </w:r>
    </w:p>
    <w:p w:rsidR="00F740D1" w:rsidRDefault="00F740D1" w:rsidP="00612BEF">
      <w:pPr>
        <w:pStyle w:val="4"/>
      </w:pPr>
      <w:r>
        <w:rPr>
          <w:rFonts w:hint="eastAsia"/>
        </w:rPr>
        <w:t>用户帐户控制</w:t>
      </w:r>
      <w:r>
        <w:t>: 启用管理审批模式</w:t>
      </w:r>
    </w:p>
    <w:p w:rsidR="00F740D1" w:rsidRDefault="00F740D1" w:rsidP="00F740D1"/>
    <w:p w:rsidR="00F740D1" w:rsidRDefault="00F740D1" w:rsidP="00F740D1">
      <w:r>
        <w:rPr>
          <w:rFonts w:hint="eastAsia"/>
        </w:rPr>
        <w:t>此策略设置控制计算机的所有用户帐户控制</w:t>
      </w:r>
      <w:r>
        <w:t>(UAC)策略设置行为。如果更改此策略设置，则必须重新启动计算机。</w:t>
      </w:r>
    </w:p>
    <w:p w:rsidR="00F740D1" w:rsidRDefault="00F740D1" w:rsidP="00F740D1"/>
    <w:p w:rsidR="00F740D1" w:rsidRDefault="00F740D1" w:rsidP="00F740D1">
      <w:r>
        <w:rPr>
          <w:rFonts w:hint="eastAsia"/>
        </w:rPr>
        <w:t>选项为</w:t>
      </w:r>
      <w:r>
        <w:t>:</w:t>
      </w:r>
    </w:p>
    <w:p w:rsidR="00F740D1" w:rsidRDefault="00F740D1" w:rsidP="00F740D1"/>
    <w:p w:rsidR="00F740D1" w:rsidRDefault="00F740D1" w:rsidP="00F740D1">
      <w:r>
        <w:rPr>
          <w:rFonts w:hint="eastAsia"/>
        </w:rPr>
        <w:t>•</w:t>
      </w:r>
      <w:r>
        <w:t xml:space="preserve"> 启用: (默认设置)启用管理审批模式。必须启用该策略并且相关的 UAC 策略设置还必须设置正确以允许内置管理员帐户以及是管理员组成员的所有其他用户在管理审批模式下运行。</w:t>
      </w:r>
    </w:p>
    <w:p w:rsidR="00F740D1" w:rsidRDefault="00F740D1" w:rsidP="00F740D1"/>
    <w:p w:rsidR="00C83C6D" w:rsidRDefault="00F740D1" w:rsidP="00F740D1">
      <w:r>
        <w:rPr>
          <w:rFonts w:hint="eastAsia"/>
        </w:rPr>
        <w:t>•</w:t>
      </w:r>
      <w:r>
        <w:t xml:space="preserve"> 禁用: 禁用管理审批模式以及所有相关 UAC 策略设置。</w:t>
      </w:r>
      <w:r w:rsidR="00950487" w:rsidRPr="00950487">
        <w:rPr>
          <w:b/>
          <w:color w:val="FF0000"/>
          <w:u w:val="double"/>
        </w:rPr>
        <w:t>注意</w:t>
      </w:r>
      <w:r>
        <w:t>: 如果禁用此策略设置，则安全中心将通知你操作系统的总体安全性已降低。</w:t>
      </w:r>
    </w:p>
    <w:p w:rsidR="00C83C6D" w:rsidRDefault="00C83C6D" w:rsidP="00B47ED1">
      <w:r>
        <w:rPr>
          <w:noProof/>
        </w:rPr>
        <w:lastRenderedPageBreak/>
        <w:drawing>
          <wp:inline distT="0" distB="0" distL="0" distR="0" wp14:anchorId="11EEBA2F" wp14:editId="4D15B164">
            <wp:extent cx="4029075" cy="4505325"/>
            <wp:effectExtent l="0" t="0" r="952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29075" cy="4505325"/>
                    </a:xfrm>
                    <a:prstGeom prst="rect">
                      <a:avLst/>
                    </a:prstGeom>
                  </pic:spPr>
                </pic:pic>
              </a:graphicData>
            </a:graphic>
          </wp:inline>
        </w:drawing>
      </w:r>
    </w:p>
    <w:p w:rsidR="00F740D1" w:rsidRDefault="00F740D1" w:rsidP="00612BEF">
      <w:pPr>
        <w:pStyle w:val="4"/>
      </w:pPr>
      <w:r>
        <w:rPr>
          <w:rFonts w:hint="eastAsia"/>
        </w:rPr>
        <w:t>用户帐户控制</w:t>
      </w:r>
      <w:r>
        <w:t>: 仅提升已签名和验证的可执行文件</w:t>
      </w:r>
    </w:p>
    <w:p w:rsidR="00F740D1" w:rsidRDefault="00F740D1" w:rsidP="00F740D1"/>
    <w:p w:rsidR="00F740D1" w:rsidRDefault="00F740D1" w:rsidP="00F740D1">
      <w:r>
        <w:rPr>
          <w:rFonts w:hint="eastAsia"/>
        </w:rPr>
        <w:t>此策略设置将强制对请求提升权限的任何交互式应用程序执行公钥基础结构</w:t>
      </w:r>
      <w:r>
        <w:t>(PKI)签名检查。企业管理员可以通过向本地计算机上的受信任的发布者证书存储中添加证书控制允许运行的应用程序。</w:t>
      </w:r>
    </w:p>
    <w:p w:rsidR="00F740D1" w:rsidRDefault="00F740D1" w:rsidP="00F740D1"/>
    <w:p w:rsidR="00F740D1" w:rsidRDefault="00F740D1" w:rsidP="00F740D1">
      <w:r>
        <w:rPr>
          <w:rFonts w:hint="eastAsia"/>
        </w:rPr>
        <w:t>选项为</w:t>
      </w:r>
      <w:r>
        <w:t>:</w:t>
      </w:r>
    </w:p>
    <w:p w:rsidR="00F740D1" w:rsidRDefault="00F740D1" w:rsidP="00F740D1"/>
    <w:p w:rsidR="00F740D1" w:rsidRDefault="00F740D1" w:rsidP="00F740D1">
      <w:r>
        <w:rPr>
          <w:rFonts w:hint="eastAsia"/>
        </w:rPr>
        <w:t>•</w:t>
      </w:r>
      <w:r>
        <w:t xml:space="preserve"> 启用: 在允许运行给定的可执行文件之前，强制对其执行 PKI 证书路径验证。</w:t>
      </w:r>
    </w:p>
    <w:p w:rsidR="00F740D1" w:rsidRDefault="00F740D1" w:rsidP="00F740D1"/>
    <w:p w:rsidR="00C83C6D" w:rsidRDefault="00F740D1" w:rsidP="00F740D1">
      <w:r>
        <w:rPr>
          <w:rFonts w:hint="eastAsia"/>
        </w:rPr>
        <w:t>•</w:t>
      </w:r>
      <w:r>
        <w:t xml:space="preserve"> 禁用: (默认设置)在允许运行给定的可执行文件之前，不强制对其执行 PKI 证书路径验证。</w:t>
      </w:r>
    </w:p>
    <w:p w:rsidR="00C83C6D" w:rsidRDefault="00C83C6D" w:rsidP="00B47ED1">
      <w:r>
        <w:rPr>
          <w:noProof/>
        </w:rPr>
        <w:lastRenderedPageBreak/>
        <w:drawing>
          <wp:inline distT="0" distB="0" distL="0" distR="0" wp14:anchorId="368ABF6C" wp14:editId="557AFCC2">
            <wp:extent cx="4019550" cy="439102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19550" cy="4391025"/>
                    </a:xfrm>
                    <a:prstGeom prst="rect">
                      <a:avLst/>
                    </a:prstGeom>
                  </pic:spPr>
                </pic:pic>
              </a:graphicData>
            </a:graphic>
          </wp:inline>
        </w:drawing>
      </w:r>
    </w:p>
    <w:p w:rsidR="00F740D1" w:rsidRDefault="00F740D1" w:rsidP="00612BEF">
      <w:pPr>
        <w:pStyle w:val="4"/>
      </w:pPr>
      <w:r>
        <w:rPr>
          <w:rFonts w:hint="eastAsia"/>
        </w:rPr>
        <w:t>帐户</w:t>
      </w:r>
      <w:r>
        <w:t>: 管理员帐户状态</w:t>
      </w:r>
    </w:p>
    <w:p w:rsidR="00F740D1" w:rsidRDefault="00F740D1" w:rsidP="00F740D1"/>
    <w:p w:rsidR="00F740D1" w:rsidRDefault="00F740D1" w:rsidP="00F740D1">
      <w:r>
        <w:rPr>
          <w:rFonts w:hint="eastAsia"/>
        </w:rPr>
        <w:t>此安全设置确定是启用还是禁用本地管理员帐户。</w:t>
      </w:r>
    </w:p>
    <w:p w:rsidR="00F740D1" w:rsidRDefault="00F740D1" w:rsidP="00F740D1"/>
    <w:p w:rsidR="00F740D1" w:rsidRDefault="00950487" w:rsidP="00F740D1">
      <w:r w:rsidRPr="00950487">
        <w:rPr>
          <w:rFonts w:hint="eastAsia"/>
          <w:b/>
          <w:color w:val="FF0000"/>
          <w:u w:val="double"/>
        </w:rPr>
        <w:t>注意</w:t>
      </w:r>
    </w:p>
    <w:p w:rsidR="00F740D1" w:rsidRDefault="00F740D1" w:rsidP="00F740D1"/>
    <w:p w:rsidR="00F740D1" w:rsidRDefault="00F740D1" w:rsidP="00F740D1">
      <w:r>
        <w:rPr>
          <w:rFonts w:hint="eastAsia"/>
        </w:rPr>
        <w:t>如果在管理员帐户被禁用之后试图重新启用它，且如果当前管理员密码不符合密码要求，则无法重新启用该帐户。在这种情况下，</w:t>
      </w:r>
      <w:r>
        <w:t>Administrators 组的某个备用成员必须重置管理员帐户上的密码。有关如何重置密码的信息，请参阅“重置密码”。</w:t>
      </w:r>
    </w:p>
    <w:p w:rsidR="00F740D1" w:rsidRDefault="00F740D1" w:rsidP="00F740D1">
      <w:r>
        <w:rPr>
          <w:rFonts w:hint="eastAsia"/>
        </w:rPr>
        <w:t>在某些环境下，禁用管理员帐户会成为一个维护问题。</w:t>
      </w:r>
    </w:p>
    <w:p w:rsidR="00F740D1" w:rsidRDefault="00F740D1" w:rsidP="00F740D1"/>
    <w:p w:rsidR="00F740D1" w:rsidRDefault="00F740D1" w:rsidP="00F740D1">
      <w:r>
        <w:rPr>
          <w:rFonts w:hint="eastAsia"/>
        </w:rPr>
        <w:t>在安全模式启动下，禁用的管理员帐户仅在该计算机未加入域并且没有任何其他本地活动管理员帐户时才可以启用。如果计算机加入了域，将不能启用禁用的管理员。</w:t>
      </w:r>
    </w:p>
    <w:p w:rsidR="00F740D1" w:rsidRDefault="00F740D1" w:rsidP="00F740D1"/>
    <w:p w:rsidR="00C83C6D" w:rsidRPr="00C645B6" w:rsidRDefault="006E0F6F" w:rsidP="00F740D1">
      <w:pPr>
        <w:rPr>
          <w:color w:val="FF0000"/>
        </w:rPr>
      </w:pPr>
      <w:r w:rsidRPr="00C645B6">
        <w:rPr>
          <w:rFonts w:hint="eastAsia"/>
          <w:b/>
          <w:color w:val="FF0000"/>
        </w:rPr>
        <w:t>默认值</w:t>
      </w:r>
      <w:r w:rsidR="00F740D1" w:rsidRPr="00C645B6">
        <w:rPr>
          <w:color w:val="FF0000"/>
        </w:rPr>
        <w:t>: 禁用。</w:t>
      </w:r>
    </w:p>
    <w:p w:rsidR="00C83C6D" w:rsidRDefault="00C83C6D" w:rsidP="00B47ED1">
      <w:r>
        <w:rPr>
          <w:noProof/>
        </w:rPr>
        <w:lastRenderedPageBreak/>
        <w:drawing>
          <wp:inline distT="0" distB="0" distL="0" distR="0" wp14:anchorId="6E4673A8" wp14:editId="52173169">
            <wp:extent cx="4019550" cy="4448175"/>
            <wp:effectExtent l="0" t="0" r="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19550" cy="4448175"/>
                    </a:xfrm>
                    <a:prstGeom prst="rect">
                      <a:avLst/>
                    </a:prstGeom>
                  </pic:spPr>
                </pic:pic>
              </a:graphicData>
            </a:graphic>
          </wp:inline>
        </w:drawing>
      </w:r>
    </w:p>
    <w:p w:rsidR="00F740D1" w:rsidRDefault="00F740D1" w:rsidP="00612BEF">
      <w:pPr>
        <w:pStyle w:val="4"/>
      </w:pPr>
      <w:r>
        <w:rPr>
          <w:rFonts w:hint="eastAsia"/>
        </w:rPr>
        <w:t>帐户</w:t>
      </w:r>
      <w:r>
        <w:t>: 来宾帐户状态</w:t>
      </w:r>
    </w:p>
    <w:p w:rsidR="00F740D1" w:rsidRDefault="00F740D1" w:rsidP="00F740D1"/>
    <w:p w:rsidR="00F740D1" w:rsidRDefault="00F740D1" w:rsidP="00F740D1">
      <w:r>
        <w:rPr>
          <w:rFonts w:hint="eastAsia"/>
        </w:rPr>
        <w:t>此安全设置确定是启用还是禁用来宾帐户。</w:t>
      </w:r>
    </w:p>
    <w:p w:rsidR="00F740D1" w:rsidRDefault="00F740D1" w:rsidP="00F740D1"/>
    <w:p w:rsidR="00F740D1" w:rsidRPr="00C645B6" w:rsidRDefault="006E0F6F" w:rsidP="00F740D1">
      <w:pPr>
        <w:rPr>
          <w:color w:val="FF0000"/>
        </w:rPr>
      </w:pPr>
      <w:r w:rsidRPr="00C645B6">
        <w:rPr>
          <w:rFonts w:hint="eastAsia"/>
          <w:b/>
          <w:color w:val="FF0000"/>
        </w:rPr>
        <w:t>默认值</w:t>
      </w:r>
      <w:r w:rsidR="00F740D1" w:rsidRPr="00C645B6">
        <w:rPr>
          <w:color w:val="FF0000"/>
        </w:rPr>
        <w:t>: 禁用。</w:t>
      </w:r>
    </w:p>
    <w:p w:rsidR="00F740D1" w:rsidRDefault="00F740D1" w:rsidP="00F740D1"/>
    <w:p w:rsidR="00C83C6D" w:rsidRDefault="00950487" w:rsidP="00F740D1">
      <w:r w:rsidRPr="00950487">
        <w:rPr>
          <w:rFonts w:hint="eastAsia"/>
          <w:b/>
          <w:color w:val="FF0000"/>
          <w:u w:val="double"/>
        </w:rPr>
        <w:t>注意</w:t>
      </w:r>
      <w:r w:rsidR="00F740D1">
        <w:t>: 如果来宾帐户被禁用且安全选项“网络访问: 本地帐户的共享和安全模型”被设置为“仅来宾”，则网络登录(如由 Microsoft 网络服务器(SMB 服务)所执行的网络登录)将失败。</w:t>
      </w:r>
    </w:p>
    <w:p w:rsidR="00C83C6D" w:rsidRDefault="00C83C6D" w:rsidP="00B47ED1">
      <w:r>
        <w:rPr>
          <w:noProof/>
        </w:rPr>
        <w:lastRenderedPageBreak/>
        <w:drawing>
          <wp:inline distT="0" distB="0" distL="0" distR="0" wp14:anchorId="1B17D1DC" wp14:editId="10D25C27">
            <wp:extent cx="4019550" cy="44577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19550" cy="4457700"/>
                    </a:xfrm>
                    <a:prstGeom prst="rect">
                      <a:avLst/>
                    </a:prstGeom>
                  </pic:spPr>
                </pic:pic>
              </a:graphicData>
            </a:graphic>
          </wp:inline>
        </w:drawing>
      </w:r>
    </w:p>
    <w:p w:rsidR="00F740D1" w:rsidRDefault="00F740D1" w:rsidP="00612BEF">
      <w:pPr>
        <w:pStyle w:val="4"/>
      </w:pPr>
      <w:r>
        <w:rPr>
          <w:rFonts w:hint="eastAsia"/>
        </w:rPr>
        <w:t>帐户</w:t>
      </w:r>
      <w:r>
        <w:t>: 使用空密码的本地帐户只允许进行控制台登录</w:t>
      </w:r>
    </w:p>
    <w:p w:rsidR="00F740D1" w:rsidRDefault="00F740D1" w:rsidP="00F740D1"/>
    <w:p w:rsidR="00F740D1" w:rsidRDefault="00F740D1" w:rsidP="00F740D1">
      <w:r>
        <w:rPr>
          <w:rFonts w:hint="eastAsia"/>
        </w:rPr>
        <w:t>此安全设置确定未进行密码保护的本地帐户是否可以用于从物理计算机控制台之外的位置登录。如果启用此设置，则未进行密码保护的本地帐户将仅能够通过计算机的键盘登录。</w:t>
      </w:r>
    </w:p>
    <w:p w:rsidR="00F740D1" w:rsidRDefault="00F740D1" w:rsidP="00F740D1"/>
    <w:p w:rsidR="00F740D1" w:rsidRPr="00C645B6" w:rsidRDefault="006E0F6F" w:rsidP="00F740D1">
      <w:pPr>
        <w:rPr>
          <w:color w:val="FF0000"/>
        </w:rPr>
      </w:pPr>
      <w:r w:rsidRPr="00C645B6">
        <w:rPr>
          <w:rFonts w:hint="eastAsia"/>
          <w:b/>
          <w:color w:val="FF0000"/>
        </w:rPr>
        <w:t>默认值</w:t>
      </w:r>
      <w:r w:rsidR="00F740D1" w:rsidRPr="00C645B6">
        <w:rPr>
          <w:color w:val="FF0000"/>
        </w:rPr>
        <w:t>: 启用。</w:t>
      </w:r>
    </w:p>
    <w:p w:rsidR="00F740D1" w:rsidRDefault="00F740D1" w:rsidP="00F740D1"/>
    <w:p w:rsidR="00F740D1" w:rsidRDefault="00F740D1" w:rsidP="00F740D1"/>
    <w:p w:rsidR="007560B9" w:rsidRDefault="007560B9" w:rsidP="007560B9">
      <w:r>
        <w:rPr>
          <w:rFonts w:hint="eastAsia"/>
        </w:rPr>
        <w:t>“帐户</w:t>
      </w:r>
      <w:r>
        <w:t>: 使用空白密码的本地帐户只允许进行控制台登录”****策略设置确定是否允许为具有空白密码的本地帐户使用通过网络服务（如远程桌面服务、Telnet 和文件传输协议 (FTP)）的远程交互式登录。如果启用此策略设置，本地帐户必须具有非空白密码，才能用于执行来自远程客户端的交互式或网络登录。</w:t>
      </w:r>
    </w:p>
    <w:p w:rsidR="007560B9" w:rsidRDefault="007560B9" w:rsidP="007560B9">
      <w:r>
        <w:rPr>
          <w:rFonts w:hint="eastAsia"/>
        </w:rPr>
        <w:t>此策略设置不会影响在控制台上以物理方式执行的交互式登录，也不会影响使用域帐户的登录。使用远程交互式登录的非</w:t>
      </w:r>
      <w:r>
        <w:t xml:space="preserve"> Microsoft 应用程序可以绕过此策略设置。</w:t>
      </w:r>
    </w:p>
    <w:p w:rsidR="007560B9" w:rsidRDefault="007560B9" w:rsidP="007560B9">
      <w:r>
        <w:rPr>
          <w:rFonts w:hint="eastAsia"/>
        </w:rPr>
        <w:t>空白密码是对计算机安全的严重威胁，应通过公司策略和合适的技术措施禁止它们。尽管如此，如果有能力创建新帐户的用户创建绕过了你的基于域的密码策略设置的帐户，则该帐户可能具有空白密码。例如，用户可以生成一个独立系统、创建一个或多个具有空白密码的帐户，然后将计算机加入到域。具有空白密码的本地帐户仍可运行。知道帐户名的任何人随后</w:t>
      </w:r>
      <w:r>
        <w:rPr>
          <w:rFonts w:hint="eastAsia"/>
        </w:rPr>
        <w:lastRenderedPageBreak/>
        <w:t>可以使用具有空白密码的帐户登录到系统。</w:t>
      </w:r>
    </w:p>
    <w:p w:rsidR="007560B9" w:rsidRDefault="007560B9" w:rsidP="007560B9">
      <w:r>
        <w:rPr>
          <w:rFonts w:hint="eastAsia"/>
        </w:rPr>
        <w:t>不在物理安全位置的设备应始终为所有本地用户帐户强制执行强密码策略。否则，任何可物理访问设备的人员都可以通过使用没有密码的用户帐户登录。这对于便携式设备尤其重要。</w:t>
      </w:r>
    </w:p>
    <w:p w:rsidR="00F740D1" w:rsidRDefault="007560B9" w:rsidP="007560B9">
      <w:r>
        <w:rPr>
          <w:rFonts w:hint="eastAsia"/>
        </w:rPr>
        <w:t>如果你将此安全策略应用到</w:t>
      </w:r>
      <w:r>
        <w:t xml:space="preserve"> Everyone 组，则任何人都无法通过远程桌面服务登录。</w:t>
      </w:r>
    </w:p>
    <w:p w:rsidR="00C83C6D" w:rsidRDefault="00950487" w:rsidP="00F740D1">
      <w:r w:rsidRPr="00950487">
        <w:rPr>
          <w:rFonts w:hint="eastAsia"/>
          <w:b/>
          <w:color w:val="FF0000"/>
          <w:u w:val="double"/>
        </w:rPr>
        <w:t>注意</w:t>
      </w:r>
      <w:r w:rsidR="007560B9">
        <w:rPr>
          <w:rFonts w:hint="eastAsia"/>
        </w:rPr>
        <w:t>：</w:t>
      </w:r>
      <w:r w:rsidR="00F740D1">
        <w:t>在以前版本的 Windows Server 中，远程桌面服务称为终端服务。</w:t>
      </w:r>
    </w:p>
    <w:p w:rsidR="00C83C6D" w:rsidRDefault="00C83C6D" w:rsidP="00B47ED1">
      <w:r>
        <w:rPr>
          <w:noProof/>
        </w:rPr>
        <w:drawing>
          <wp:inline distT="0" distB="0" distL="0" distR="0" wp14:anchorId="6291FDB1" wp14:editId="2B81FDC7">
            <wp:extent cx="4057650" cy="454342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57650" cy="4543425"/>
                    </a:xfrm>
                    <a:prstGeom prst="rect">
                      <a:avLst/>
                    </a:prstGeom>
                  </pic:spPr>
                </pic:pic>
              </a:graphicData>
            </a:graphic>
          </wp:inline>
        </w:drawing>
      </w:r>
    </w:p>
    <w:p w:rsidR="00F740D1" w:rsidRDefault="00F740D1" w:rsidP="00612BEF">
      <w:pPr>
        <w:pStyle w:val="4"/>
      </w:pPr>
      <w:r>
        <w:rPr>
          <w:rFonts w:hint="eastAsia"/>
        </w:rPr>
        <w:t>帐户</w:t>
      </w:r>
      <w:r>
        <w:t>: 重命名来宾帐户</w:t>
      </w:r>
    </w:p>
    <w:p w:rsidR="00F740D1" w:rsidRDefault="00F740D1" w:rsidP="00F740D1"/>
    <w:p w:rsidR="00F740D1" w:rsidRDefault="00F740D1" w:rsidP="00F740D1">
      <w:r>
        <w:rPr>
          <w:rFonts w:hint="eastAsia"/>
        </w:rPr>
        <w:t>此安全设置确定是否存在另一个帐户名称与帐户</w:t>
      </w:r>
      <w:r>
        <w:t xml:space="preserve"> "Guest" 的安全标识符(SID)相关联。因为人们都知道重命名 Guest 帐户会使未授权的人猜测此用户名和密码组合的难度稍微大一些。</w:t>
      </w:r>
    </w:p>
    <w:p w:rsidR="00F740D1" w:rsidRDefault="00F740D1" w:rsidP="00F740D1"/>
    <w:p w:rsidR="00C83C6D" w:rsidRDefault="006E0F6F" w:rsidP="00F740D1">
      <w:pPr>
        <w:rPr>
          <w:color w:val="FF0000"/>
        </w:rPr>
      </w:pPr>
      <w:r w:rsidRPr="00C645B6">
        <w:rPr>
          <w:rFonts w:hint="eastAsia"/>
          <w:b/>
          <w:color w:val="FF0000"/>
        </w:rPr>
        <w:t>默认值</w:t>
      </w:r>
      <w:r w:rsidR="00F740D1" w:rsidRPr="00C645B6">
        <w:rPr>
          <w:color w:val="FF0000"/>
        </w:rPr>
        <w:t>: Guest。</w:t>
      </w:r>
    </w:p>
    <w:p w:rsidR="00C645B6" w:rsidRPr="00C645B6" w:rsidRDefault="00950487" w:rsidP="00F740D1">
      <w:pPr>
        <w:rPr>
          <w:color w:val="FF0000"/>
        </w:rPr>
      </w:pPr>
      <w:r w:rsidRPr="00950487">
        <w:rPr>
          <w:rFonts w:hint="eastAsia"/>
          <w:b/>
          <w:color w:val="FF0000"/>
          <w:u w:val="double"/>
        </w:rPr>
        <w:t>注意</w:t>
      </w:r>
      <w:r w:rsidR="00C645B6">
        <w:rPr>
          <w:rFonts w:hint="eastAsia"/>
          <w:color w:val="FF0000"/>
        </w:rPr>
        <w:t>：</w:t>
      </w:r>
      <w:r w:rsidR="007560B9">
        <w:rPr>
          <w:rFonts w:hint="eastAsia"/>
          <w:color w:val="FF0000"/>
        </w:rPr>
        <w:t>在已禁用的情况下，</w:t>
      </w:r>
      <w:r w:rsidR="00C645B6">
        <w:rPr>
          <w:rFonts w:hint="eastAsia"/>
          <w:color w:val="FF0000"/>
        </w:rPr>
        <w:t>一般不更改G</w:t>
      </w:r>
      <w:r w:rsidR="00C645B6">
        <w:rPr>
          <w:color w:val="FF0000"/>
        </w:rPr>
        <w:t>UEST</w:t>
      </w:r>
      <w:r w:rsidR="00C645B6">
        <w:rPr>
          <w:rFonts w:hint="eastAsia"/>
          <w:color w:val="FF0000"/>
        </w:rPr>
        <w:t>的</w:t>
      </w:r>
      <w:r w:rsidR="007560B9">
        <w:rPr>
          <w:rFonts w:hint="eastAsia"/>
          <w:color w:val="FF0000"/>
        </w:rPr>
        <w:t>帐户名称，更改后会导致很多网络登录的时候会失败</w:t>
      </w:r>
    </w:p>
    <w:p w:rsidR="00C83C6D" w:rsidRDefault="00C83C6D" w:rsidP="00B47ED1">
      <w:r>
        <w:rPr>
          <w:noProof/>
        </w:rPr>
        <w:lastRenderedPageBreak/>
        <w:drawing>
          <wp:inline distT="0" distB="0" distL="0" distR="0" wp14:anchorId="66879A7A" wp14:editId="1D5AD83A">
            <wp:extent cx="4076700" cy="447675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76700" cy="4476750"/>
                    </a:xfrm>
                    <a:prstGeom prst="rect">
                      <a:avLst/>
                    </a:prstGeom>
                  </pic:spPr>
                </pic:pic>
              </a:graphicData>
            </a:graphic>
          </wp:inline>
        </w:drawing>
      </w:r>
    </w:p>
    <w:p w:rsidR="00C83C6D" w:rsidRDefault="00ED2D5B" w:rsidP="00612BEF">
      <w:pPr>
        <w:pStyle w:val="4"/>
      </w:pPr>
      <w:r>
        <w:rPr>
          <w:rFonts w:hint="eastAsia"/>
        </w:rPr>
        <w:t>帐户：重命名管理员帐户</w:t>
      </w:r>
    </w:p>
    <w:p w:rsidR="00ED2D5B" w:rsidRDefault="00ED2D5B" w:rsidP="00B47ED1">
      <w:r w:rsidRPr="00ED2D5B">
        <w:rPr>
          <w:rFonts w:hint="eastAsia"/>
        </w:rPr>
        <w:t>此安全设置确定是否存在另一个帐户名称与帐户</w:t>
      </w:r>
      <w:r w:rsidRPr="00ED2D5B">
        <w:t xml:space="preserve"> Administrator 的安全标识符(SID)相关联。因为人们都知道重命名 Administrator 帐户会使未授权的人猜测此权限用户名和密码组合的难度稍微大一些。</w:t>
      </w:r>
    </w:p>
    <w:p w:rsidR="00C645B6" w:rsidRPr="00C645B6" w:rsidRDefault="00950487" w:rsidP="00B47ED1">
      <w:r w:rsidRPr="00950487">
        <w:rPr>
          <w:rFonts w:hint="eastAsia"/>
          <w:b/>
          <w:color w:val="FF0000"/>
          <w:u w:val="double"/>
        </w:rPr>
        <w:t>注意</w:t>
      </w:r>
      <w:r w:rsidR="00C645B6">
        <w:rPr>
          <w:rFonts w:hint="eastAsia"/>
        </w:rPr>
        <w:t>：</w:t>
      </w:r>
      <w:r w:rsidR="00C645B6" w:rsidRPr="00C645B6">
        <w:rPr>
          <w:rFonts w:hint="eastAsia"/>
        </w:rPr>
        <w:t>•</w:t>
      </w:r>
      <w:r w:rsidR="00C645B6" w:rsidRPr="00C645B6">
        <w:tab/>
        <w:t>确保向经授权使用此帐户的用户通知新帐户名。</w:t>
      </w:r>
    </w:p>
    <w:p w:rsidR="00C83C6D" w:rsidRDefault="00C83C6D" w:rsidP="00B47ED1">
      <w:r>
        <w:rPr>
          <w:noProof/>
        </w:rPr>
        <w:lastRenderedPageBreak/>
        <w:drawing>
          <wp:inline distT="0" distB="0" distL="0" distR="0" wp14:anchorId="41B91E2B" wp14:editId="179648CD">
            <wp:extent cx="4067175" cy="44481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67175" cy="4448175"/>
                    </a:xfrm>
                    <a:prstGeom prst="rect">
                      <a:avLst/>
                    </a:prstGeom>
                  </pic:spPr>
                </pic:pic>
              </a:graphicData>
            </a:graphic>
          </wp:inline>
        </w:drawing>
      </w:r>
    </w:p>
    <w:p w:rsidR="00C83C6D" w:rsidRDefault="00C83C6D" w:rsidP="00B47ED1"/>
    <w:p w:rsidR="00C83C6D" w:rsidRDefault="00C83C6D" w:rsidP="00B47ED1"/>
    <w:p w:rsidR="00C83C6D" w:rsidRDefault="00C83C6D" w:rsidP="00B47ED1"/>
    <w:p w:rsidR="00C83C6D" w:rsidRDefault="00C83C6D" w:rsidP="00B47ED1"/>
    <w:p w:rsidR="00C83C6D" w:rsidRDefault="00C83C6D" w:rsidP="00B47ED1"/>
    <w:p w:rsidR="00C83C6D" w:rsidRDefault="00C83C6D" w:rsidP="00B47ED1"/>
    <w:p w:rsidR="00C83C6D" w:rsidRDefault="00C83C6D" w:rsidP="00B47ED1"/>
    <w:p w:rsidR="00C83C6D" w:rsidRDefault="00C83C6D" w:rsidP="00B47ED1"/>
    <w:p w:rsidR="00C83C6D" w:rsidRDefault="00C83C6D" w:rsidP="00B47ED1"/>
    <w:p w:rsidR="00C83C6D" w:rsidRDefault="00C83C6D" w:rsidP="00B47ED1"/>
    <w:p w:rsidR="00C83C6D" w:rsidRDefault="00C83C6D" w:rsidP="00B47ED1"/>
    <w:p w:rsidR="00C83C6D" w:rsidRDefault="00C83C6D" w:rsidP="00B47ED1"/>
    <w:p w:rsidR="00B47ED1" w:rsidRDefault="00B47ED1" w:rsidP="006E0F6F">
      <w:pPr>
        <w:pStyle w:val="1"/>
      </w:pPr>
      <w:r>
        <w:rPr>
          <w:rFonts w:hint="eastAsia"/>
        </w:rPr>
        <w:t>I</w:t>
      </w:r>
      <w:r>
        <w:t>E</w:t>
      </w:r>
      <w:r>
        <w:rPr>
          <w:rFonts w:hint="eastAsia"/>
        </w:rPr>
        <w:t>设置</w:t>
      </w:r>
    </w:p>
    <w:p w:rsidR="00B47ED1" w:rsidRDefault="00B47ED1" w:rsidP="00B47ED1">
      <w:pPr>
        <w:pStyle w:val="a3"/>
      </w:pPr>
    </w:p>
    <w:p w:rsidR="00B47ED1" w:rsidRDefault="00B47ED1" w:rsidP="00B47ED1"/>
    <w:p w:rsidR="00B47ED1" w:rsidRDefault="00B47ED1" w:rsidP="006E0F6F">
      <w:pPr>
        <w:pStyle w:val="1"/>
      </w:pPr>
      <w:r>
        <w:rPr>
          <w:rFonts w:hint="eastAsia"/>
        </w:rPr>
        <w:lastRenderedPageBreak/>
        <w:t>防火墙</w:t>
      </w:r>
    </w:p>
    <w:p w:rsidR="00B47ED1" w:rsidRDefault="00B47ED1" w:rsidP="00B47ED1"/>
    <w:p w:rsidR="00950487" w:rsidRDefault="00950487" w:rsidP="00950487">
      <w:pPr>
        <w:pStyle w:val="1"/>
      </w:pPr>
      <w:r>
        <w:t>高级安全审核策略</w:t>
      </w:r>
    </w:p>
    <w:p w:rsidR="00950487" w:rsidRDefault="00950487" w:rsidP="00426694">
      <w:r>
        <w:t>使用本地安全策略管理单元向本地计算机应用基本审核策略设置时，需要编辑有效的审核策略，这样对基本审核策略设置所做的更改才会完全依照 Auditpol.exe 中的配置要求显示。在 Windows 7 和更高版本中，可以使用组策略控制高级安全审核策略。</w:t>
      </w:r>
    </w:p>
    <w:p w:rsidR="002B57CE" w:rsidRPr="002B57CE" w:rsidRDefault="002B57CE" w:rsidP="002B57CE">
      <w:pPr>
        <w:widowControl/>
        <w:spacing w:before="100" w:beforeAutospacing="1" w:after="100" w:afterAutospacing="1"/>
        <w:jc w:val="left"/>
        <w:rPr>
          <w:rFonts w:ascii="宋体" w:eastAsia="宋体" w:hAnsi="宋体" w:cs="宋体"/>
          <w:kern w:val="0"/>
          <w:sz w:val="24"/>
          <w:szCs w:val="24"/>
        </w:rPr>
      </w:pPr>
      <w:r w:rsidRPr="002B57CE">
        <w:rPr>
          <w:rFonts w:ascii="宋体" w:eastAsia="宋体" w:hAnsi="宋体" w:cs="宋体"/>
          <w:kern w:val="0"/>
          <w:sz w:val="24"/>
          <w:szCs w:val="24"/>
        </w:rPr>
        <w:t>高级审核策略设置允许你只选择想要监视的行为。可以排除很少关注或不关注的行为的审核结果，也可以排除能产生大量日志条目的行为的审核结果。此外，由于安全审核策略可以通过使用域组策略对象应用，因此可以相对简单地修改和测试审核策略设置，并将其部署到选定的用户和组。</w:t>
      </w:r>
    </w:p>
    <w:p w:rsidR="00426694" w:rsidRDefault="00426694" w:rsidP="00426694"/>
    <w:p w:rsidR="00032F4C" w:rsidRDefault="00032F4C" w:rsidP="00032F4C">
      <w:pPr>
        <w:pStyle w:val="1"/>
      </w:pPr>
      <w:r>
        <w:rPr>
          <w:rFonts w:hint="eastAsia"/>
        </w:rPr>
        <w:t>启用系统屏幕保护程序</w:t>
      </w:r>
    </w:p>
    <w:p w:rsidR="00032F4C" w:rsidRDefault="00032F4C" w:rsidP="00032F4C">
      <w:r>
        <w:rPr>
          <w:rFonts w:hint="eastAsia"/>
        </w:rPr>
        <w:t>方法一：右击windows桌面，选择“个性化”按钮，点击右下角的“屏幕保护按钮”即可；</w:t>
      </w:r>
    </w:p>
    <w:p w:rsidR="00032F4C" w:rsidRDefault="00032F4C" w:rsidP="00032F4C">
      <w:r>
        <w:rPr>
          <w:rFonts w:hint="eastAsia"/>
        </w:rPr>
        <w:t>方法二：运行“control”进入控制面板，选择“外观和个性化”按钮，然后选择“个性化”下面的“更改屏幕保护”即可。</w:t>
      </w:r>
    </w:p>
    <w:p w:rsidR="00032F4C" w:rsidRDefault="00032F4C" w:rsidP="00032F4C">
      <w:r>
        <w:rPr>
          <w:noProof/>
        </w:rPr>
        <w:lastRenderedPageBreak/>
        <w:drawing>
          <wp:inline distT="0" distB="0" distL="0" distR="0" wp14:anchorId="6F732304" wp14:editId="2F1331B6">
            <wp:extent cx="4543425" cy="54006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43425" cy="5400675"/>
                    </a:xfrm>
                    <a:prstGeom prst="rect">
                      <a:avLst/>
                    </a:prstGeom>
                  </pic:spPr>
                </pic:pic>
              </a:graphicData>
            </a:graphic>
          </wp:inline>
        </w:drawing>
      </w:r>
    </w:p>
    <w:sectPr w:rsidR="00032F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7B90" w:rsidRDefault="00A87B90" w:rsidP="00F73257">
      <w:r>
        <w:separator/>
      </w:r>
    </w:p>
  </w:endnote>
  <w:endnote w:type="continuationSeparator" w:id="0">
    <w:p w:rsidR="00A87B90" w:rsidRDefault="00A87B90" w:rsidP="00F73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7B90" w:rsidRDefault="00A87B90" w:rsidP="00F73257">
      <w:r>
        <w:separator/>
      </w:r>
    </w:p>
  </w:footnote>
  <w:footnote w:type="continuationSeparator" w:id="0">
    <w:p w:rsidR="00A87B90" w:rsidRDefault="00A87B90" w:rsidP="00F732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5264B"/>
    <w:multiLevelType w:val="multilevel"/>
    <w:tmpl w:val="6A00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5360E"/>
    <w:multiLevelType w:val="multilevel"/>
    <w:tmpl w:val="FB4AD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126DC"/>
    <w:multiLevelType w:val="hybridMultilevel"/>
    <w:tmpl w:val="028C2128"/>
    <w:lvl w:ilvl="0" w:tplc="4D5631B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E4B577D"/>
    <w:multiLevelType w:val="multilevel"/>
    <w:tmpl w:val="2E886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CA4D93"/>
    <w:multiLevelType w:val="multilevel"/>
    <w:tmpl w:val="885E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D606A"/>
    <w:multiLevelType w:val="multilevel"/>
    <w:tmpl w:val="29EED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873D41"/>
    <w:multiLevelType w:val="multilevel"/>
    <w:tmpl w:val="3F16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5"/>
  </w:num>
  <w:num w:numId="4">
    <w:abstractNumId w:val="1"/>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38A"/>
    <w:rsid w:val="00032F4C"/>
    <w:rsid w:val="00152631"/>
    <w:rsid w:val="001E043F"/>
    <w:rsid w:val="002B00D2"/>
    <w:rsid w:val="002B57CE"/>
    <w:rsid w:val="003143E8"/>
    <w:rsid w:val="00352A5B"/>
    <w:rsid w:val="00426694"/>
    <w:rsid w:val="00460A19"/>
    <w:rsid w:val="004803CF"/>
    <w:rsid w:val="00482996"/>
    <w:rsid w:val="00612BEF"/>
    <w:rsid w:val="00661C4F"/>
    <w:rsid w:val="006E0F6F"/>
    <w:rsid w:val="00722066"/>
    <w:rsid w:val="007560B9"/>
    <w:rsid w:val="007C4B74"/>
    <w:rsid w:val="00884CBF"/>
    <w:rsid w:val="00921DB0"/>
    <w:rsid w:val="00950487"/>
    <w:rsid w:val="009C3D0A"/>
    <w:rsid w:val="00A87B90"/>
    <w:rsid w:val="00B47ED1"/>
    <w:rsid w:val="00C2138A"/>
    <w:rsid w:val="00C645B6"/>
    <w:rsid w:val="00C83C6D"/>
    <w:rsid w:val="00E20F50"/>
    <w:rsid w:val="00E32959"/>
    <w:rsid w:val="00ED2D5B"/>
    <w:rsid w:val="00F04B5D"/>
    <w:rsid w:val="00F73257"/>
    <w:rsid w:val="00F740D1"/>
    <w:rsid w:val="00FC7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053408"/>
  <w15:chartTrackingRefBased/>
  <w15:docId w15:val="{ADF33BBD-7010-4618-AE04-B32B97A6F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6E0F6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F6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F6F"/>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3143E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47ED1"/>
    <w:pPr>
      <w:ind w:firstLineChars="200" w:firstLine="420"/>
    </w:pPr>
  </w:style>
  <w:style w:type="character" w:customStyle="1" w:styleId="10">
    <w:name w:val="标题 1 字符"/>
    <w:basedOn w:val="a0"/>
    <w:link w:val="1"/>
    <w:uiPriority w:val="9"/>
    <w:rsid w:val="006E0F6F"/>
    <w:rPr>
      <w:b/>
      <w:bCs/>
      <w:kern w:val="44"/>
      <w:sz w:val="44"/>
      <w:szCs w:val="44"/>
    </w:rPr>
  </w:style>
  <w:style w:type="character" w:customStyle="1" w:styleId="20">
    <w:name w:val="标题 2 字符"/>
    <w:basedOn w:val="a0"/>
    <w:link w:val="2"/>
    <w:uiPriority w:val="9"/>
    <w:rsid w:val="006E0F6F"/>
    <w:rPr>
      <w:rFonts w:asciiTheme="majorHAnsi" w:eastAsiaTheme="majorEastAsia" w:hAnsiTheme="majorHAnsi" w:cstheme="majorBidi"/>
      <w:b/>
      <w:bCs/>
      <w:sz w:val="32"/>
      <w:szCs w:val="32"/>
    </w:rPr>
  </w:style>
  <w:style w:type="character" w:customStyle="1" w:styleId="30">
    <w:name w:val="标题 3 字符"/>
    <w:basedOn w:val="a0"/>
    <w:link w:val="3"/>
    <w:uiPriority w:val="9"/>
    <w:rsid w:val="006E0F6F"/>
    <w:rPr>
      <w:b/>
      <w:bCs/>
      <w:sz w:val="32"/>
      <w:szCs w:val="32"/>
    </w:rPr>
  </w:style>
  <w:style w:type="character" w:customStyle="1" w:styleId="40">
    <w:name w:val="标题 4 字符"/>
    <w:basedOn w:val="a0"/>
    <w:link w:val="4"/>
    <w:uiPriority w:val="9"/>
    <w:rsid w:val="003143E8"/>
    <w:rPr>
      <w:rFonts w:asciiTheme="majorHAnsi" w:eastAsiaTheme="majorEastAsia" w:hAnsiTheme="majorHAnsi" w:cstheme="majorBidi"/>
      <w:b/>
      <w:bCs/>
      <w:sz w:val="28"/>
      <w:szCs w:val="28"/>
    </w:rPr>
  </w:style>
  <w:style w:type="paragraph" w:styleId="a4">
    <w:name w:val="Title"/>
    <w:basedOn w:val="a"/>
    <w:next w:val="a"/>
    <w:link w:val="a5"/>
    <w:uiPriority w:val="10"/>
    <w:qFormat/>
    <w:rsid w:val="00612BEF"/>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uiPriority w:val="10"/>
    <w:rsid w:val="00612BEF"/>
    <w:rPr>
      <w:rFonts w:asciiTheme="majorHAnsi" w:eastAsiaTheme="majorEastAsia" w:hAnsiTheme="majorHAnsi" w:cstheme="majorBidi"/>
      <w:b/>
      <w:bCs/>
      <w:sz w:val="32"/>
      <w:szCs w:val="32"/>
    </w:rPr>
  </w:style>
  <w:style w:type="character" w:styleId="a6">
    <w:name w:val="Hyperlink"/>
    <w:basedOn w:val="a0"/>
    <w:uiPriority w:val="99"/>
    <w:unhideWhenUsed/>
    <w:rsid w:val="00E20F50"/>
    <w:rPr>
      <w:color w:val="0000FF"/>
      <w:u w:val="single"/>
    </w:rPr>
  </w:style>
  <w:style w:type="paragraph" w:styleId="a7">
    <w:name w:val="header"/>
    <w:basedOn w:val="a"/>
    <w:link w:val="a8"/>
    <w:uiPriority w:val="99"/>
    <w:unhideWhenUsed/>
    <w:rsid w:val="00F7325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F73257"/>
    <w:rPr>
      <w:sz w:val="18"/>
      <w:szCs w:val="18"/>
    </w:rPr>
  </w:style>
  <w:style w:type="paragraph" w:styleId="a9">
    <w:name w:val="footer"/>
    <w:basedOn w:val="a"/>
    <w:link w:val="aa"/>
    <w:uiPriority w:val="99"/>
    <w:unhideWhenUsed/>
    <w:rsid w:val="00F73257"/>
    <w:pPr>
      <w:tabs>
        <w:tab w:val="center" w:pos="4153"/>
        <w:tab w:val="right" w:pos="8306"/>
      </w:tabs>
      <w:snapToGrid w:val="0"/>
      <w:jc w:val="left"/>
    </w:pPr>
    <w:rPr>
      <w:sz w:val="18"/>
      <w:szCs w:val="18"/>
    </w:rPr>
  </w:style>
  <w:style w:type="character" w:customStyle="1" w:styleId="aa">
    <w:name w:val="页脚 字符"/>
    <w:basedOn w:val="a0"/>
    <w:link w:val="a9"/>
    <w:uiPriority w:val="99"/>
    <w:rsid w:val="00F73257"/>
    <w:rPr>
      <w:sz w:val="18"/>
      <w:szCs w:val="18"/>
    </w:rPr>
  </w:style>
  <w:style w:type="paragraph" w:styleId="ab">
    <w:name w:val="Normal (Web)"/>
    <w:basedOn w:val="a"/>
    <w:uiPriority w:val="99"/>
    <w:semiHidden/>
    <w:unhideWhenUsed/>
    <w:rsid w:val="007560B9"/>
    <w:pPr>
      <w:widowControl/>
      <w:spacing w:before="100" w:beforeAutospacing="1" w:after="100" w:afterAutospacing="1"/>
      <w:jc w:val="left"/>
    </w:pPr>
    <w:rPr>
      <w:rFonts w:ascii="宋体" w:eastAsia="宋体" w:hAnsi="宋体" w:cs="宋体"/>
      <w:kern w:val="0"/>
      <w:sz w:val="24"/>
      <w:szCs w:val="24"/>
    </w:rPr>
  </w:style>
  <w:style w:type="character" w:styleId="ac">
    <w:name w:val="Strong"/>
    <w:basedOn w:val="a0"/>
    <w:uiPriority w:val="22"/>
    <w:qFormat/>
    <w:rsid w:val="00426694"/>
    <w:rPr>
      <w:b/>
      <w:bCs/>
    </w:rPr>
  </w:style>
  <w:style w:type="character" w:styleId="ad">
    <w:name w:val="Emphasis"/>
    <w:basedOn w:val="a0"/>
    <w:uiPriority w:val="20"/>
    <w:qFormat/>
    <w:rsid w:val="004266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485977">
      <w:bodyDiv w:val="1"/>
      <w:marLeft w:val="0"/>
      <w:marRight w:val="0"/>
      <w:marTop w:val="0"/>
      <w:marBottom w:val="0"/>
      <w:divBdr>
        <w:top w:val="none" w:sz="0" w:space="0" w:color="auto"/>
        <w:left w:val="none" w:sz="0" w:space="0" w:color="auto"/>
        <w:bottom w:val="none" w:sz="0" w:space="0" w:color="auto"/>
        <w:right w:val="none" w:sz="0" w:space="0" w:color="auto"/>
      </w:divBdr>
    </w:div>
    <w:div w:id="218592726">
      <w:bodyDiv w:val="1"/>
      <w:marLeft w:val="0"/>
      <w:marRight w:val="0"/>
      <w:marTop w:val="0"/>
      <w:marBottom w:val="0"/>
      <w:divBdr>
        <w:top w:val="none" w:sz="0" w:space="0" w:color="auto"/>
        <w:left w:val="none" w:sz="0" w:space="0" w:color="auto"/>
        <w:bottom w:val="none" w:sz="0" w:space="0" w:color="auto"/>
        <w:right w:val="none" w:sz="0" w:space="0" w:color="auto"/>
      </w:divBdr>
    </w:div>
    <w:div w:id="264313658">
      <w:bodyDiv w:val="1"/>
      <w:marLeft w:val="0"/>
      <w:marRight w:val="0"/>
      <w:marTop w:val="0"/>
      <w:marBottom w:val="0"/>
      <w:divBdr>
        <w:top w:val="none" w:sz="0" w:space="0" w:color="auto"/>
        <w:left w:val="none" w:sz="0" w:space="0" w:color="auto"/>
        <w:bottom w:val="none" w:sz="0" w:space="0" w:color="auto"/>
        <w:right w:val="none" w:sz="0" w:space="0" w:color="auto"/>
      </w:divBdr>
    </w:div>
    <w:div w:id="622493488">
      <w:bodyDiv w:val="1"/>
      <w:marLeft w:val="0"/>
      <w:marRight w:val="0"/>
      <w:marTop w:val="0"/>
      <w:marBottom w:val="0"/>
      <w:divBdr>
        <w:top w:val="none" w:sz="0" w:space="0" w:color="auto"/>
        <w:left w:val="none" w:sz="0" w:space="0" w:color="auto"/>
        <w:bottom w:val="none" w:sz="0" w:space="0" w:color="auto"/>
        <w:right w:val="none" w:sz="0" w:space="0" w:color="auto"/>
      </w:divBdr>
    </w:div>
    <w:div w:id="1214806583">
      <w:bodyDiv w:val="1"/>
      <w:marLeft w:val="0"/>
      <w:marRight w:val="0"/>
      <w:marTop w:val="0"/>
      <w:marBottom w:val="0"/>
      <w:divBdr>
        <w:top w:val="none" w:sz="0" w:space="0" w:color="auto"/>
        <w:left w:val="none" w:sz="0" w:space="0" w:color="auto"/>
        <w:bottom w:val="none" w:sz="0" w:space="0" w:color="auto"/>
        <w:right w:val="none" w:sz="0" w:space="0" w:color="auto"/>
      </w:divBdr>
    </w:div>
    <w:div w:id="1244797345">
      <w:bodyDiv w:val="1"/>
      <w:marLeft w:val="0"/>
      <w:marRight w:val="0"/>
      <w:marTop w:val="0"/>
      <w:marBottom w:val="0"/>
      <w:divBdr>
        <w:top w:val="none" w:sz="0" w:space="0" w:color="auto"/>
        <w:left w:val="none" w:sz="0" w:space="0" w:color="auto"/>
        <w:bottom w:val="none" w:sz="0" w:space="0" w:color="auto"/>
        <w:right w:val="none" w:sz="0" w:space="0" w:color="auto"/>
      </w:divBdr>
    </w:div>
    <w:div w:id="1319531328">
      <w:bodyDiv w:val="1"/>
      <w:marLeft w:val="0"/>
      <w:marRight w:val="0"/>
      <w:marTop w:val="0"/>
      <w:marBottom w:val="0"/>
      <w:divBdr>
        <w:top w:val="none" w:sz="0" w:space="0" w:color="auto"/>
        <w:left w:val="none" w:sz="0" w:space="0" w:color="auto"/>
        <w:bottom w:val="none" w:sz="0" w:space="0" w:color="auto"/>
        <w:right w:val="none" w:sz="0" w:space="0" w:color="auto"/>
      </w:divBdr>
    </w:div>
    <w:div w:id="1410077424">
      <w:bodyDiv w:val="1"/>
      <w:marLeft w:val="0"/>
      <w:marRight w:val="0"/>
      <w:marTop w:val="0"/>
      <w:marBottom w:val="0"/>
      <w:divBdr>
        <w:top w:val="none" w:sz="0" w:space="0" w:color="auto"/>
        <w:left w:val="none" w:sz="0" w:space="0" w:color="auto"/>
        <w:bottom w:val="none" w:sz="0" w:space="0" w:color="auto"/>
        <w:right w:val="none" w:sz="0" w:space="0" w:color="auto"/>
      </w:divBdr>
    </w:div>
    <w:div w:id="1968663994">
      <w:bodyDiv w:val="1"/>
      <w:marLeft w:val="0"/>
      <w:marRight w:val="0"/>
      <w:marTop w:val="0"/>
      <w:marBottom w:val="0"/>
      <w:divBdr>
        <w:top w:val="none" w:sz="0" w:space="0" w:color="auto"/>
        <w:left w:val="none" w:sz="0" w:space="0" w:color="auto"/>
        <w:bottom w:val="none" w:sz="0" w:space="0" w:color="auto"/>
        <w:right w:val="none" w:sz="0" w:space="0" w:color="auto"/>
      </w:divBdr>
    </w:div>
    <w:div w:id="2020886452">
      <w:bodyDiv w:val="1"/>
      <w:marLeft w:val="0"/>
      <w:marRight w:val="0"/>
      <w:marTop w:val="0"/>
      <w:marBottom w:val="0"/>
      <w:divBdr>
        <w:top w:val="none" w:sz="0" w:space="0" w:color="auto"/>
        <w:left w:val="none" w:sz="0" w:space="0" w:color="auto"/>
        <w:bottom w:val="none" w:sz="0" w:space="0" w:color="auto"/>
        <w:right w:val="none" w:sz="0" w:space="0" w:color="auto"/>
      </w:divBdr>
    </w:div>
    <w:div w:id="2092072251">
      <w:bodyDiv w:val="1"/>
      <w:marLeft w:val="0"/>
      <w:marRight w:val="0"/>
      <w:marTop w:val="0"/>
      <w:marBottom w:val="0"/>
      <w:divBdr>
        <w:top w:val="none" w:sz="0" w:space="0" w:color="auto"/>
        <w:left w:val="none" w:sz="0" w:space="0" w:color="auto"/>
        <w:bottom w:val="none" w:sz="0" w:space="0" w:color="auto"/>
        <w:right w:val="none" w:sz="0" w:space="0" w:color="auto"/>
      </w:divBdr>
    </w:div>
    <w:div w:id="213753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1</Pages>
  <Words>2153</Words>
  <Characters>12276</Characters>
  <Application>Microsoft Office Word</Application>
  <DocSecurity>0</DocSecurity>
  <Lines>102</Lines>
  <Paragraphs>28</Paragraphs>
  <ScaleCrop>false</ScaleCrop>
  <Company/>
  <LinksUpToDate>false</LinksUpToDate>
  <CharactersWithSpaces>14401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 一</dc:creator>
  <cp:keywords/>
  <dc:description/>
  <cp:lastModifiedBy>石 一</cp:lastModifiedBy>
  <cp:revision>13</cp:revision>
  <dcterms:created xsi:type="dcterms:W3CDTF">2019-03-26T06:28:00Z</dcterms:created>
  <dcterms:modified xsi:type="dcterms:W3CDTF">2019-03-27T09:03:00Z</dcterms:modified>
</cp:coreProperties>
</file>