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今年8月，据云南当地媒体《都市时报》报道，派拉蒙主题公园年底将在昆明开建，这则8月4日发布的报道提及，派拉蒙主题公园是继迪士尼、环球影城之后的“世界第三大主题公园”。公园以派拉蒙影视、动漫为主题，采用现代高科技和多层次空间活动的设置方式，集诸多娱乐内容、休闲要素和服务设施于一体，属于高端人文旅游项目。</w:t>
      </w:r>
    </w:p>
    <w:p>
      <w:r>
        <w:t xml:space="preserve">  报道显示，7月27日，由昆明市生态环境局组织，昆明市生态环境局滇池度假分局参与，昆明滇池国家旅游度假区派拉蒙主题公园项目的环评文件得到了技术帮扶，涉及环评文件的质量和报批条件等方面。而技术帮扶的目的，是确保该项目2022年年底正式开工建设。</w:t>
      </w:r>
    </w:p>
    <w:p>
      <w:r>
        <w:t xml:space="preserve">  然而，派拉蒙主题乐园至今未开工。</w:t>
      </w:r>
    </w:p>
    <w:p>
      <w:r>
        <w:t xml:space="preserve">  10月28日，昆明滇池国家旅游度假区管委会的相关人士向澎湃新闻（www.thepaper.cn）透露，派拉蒙主题公园项目早于2017年就开始报批，但“立项还没有理顺”，目前每周都开推进会，预计今年年底前无法开建。</w:t>
      </w:r>
    </w:p>
    <w:p>
      <w:r>
        <w:t xml:space="preserve">  这个横空出世的“世界第三大主题公园”派拉蒙究竟是什么来头？类似迪士尼、环球影城一样的现象级主题公园又要登陆中国了吗？</w:t>
      </w:r>
    </w:p>
    <w:p>
      <w:r>
        <w:t xml:space="preserve">  世界第三大主题公园？</w:t>
      </w:r>
    </w:p>
    <w:p>
      <w:r>
        <w:t xml:space="preserve">  全球没有派拉蒙乐园在运营</w:t>
      </w:r>
    </w:p>
    <w:p>
      <w:r>
        <w:t xml:space="preserve">  澎湃新闻查阅资料发现，派拉蒙“世界第三大主题公园”的说法至少在2015年已经出现。</w:t>
      </w:r>
    </w:p>
    <w:p>
      <w:r>
        <w:t xml:space="preserve">  2015年6月，河北省迁安市委宣传部文明办官方网站发布一则《好莱坞中国梦想城暨派拉蒙主题公园（河北迁安）项目协议在京签约》，签约报道中提到，5月25日，“携手好莱坞、共绘中国梦”中美文化交流活动在北京举行，并在北京贵宾楼饭店举办了好莱坞中国梦想城暨派拉蒙主题公园（河北迁安）项目合作框架协议签约仪式。好莱坞（中国）投资集团董事局主席蒂姆斯，好莱坞（中国）投资集团执行董事黄素庄等出席。</w:t>
      </w:r>
    </w:p>
    <w:p>
      <w:r>
        <w:t xml:space="preserve">  稿件称，这标志着计划总投资约300亿元人民币的好莱坞中国梦想城（迁安）项目，又迈出了实质性的一步。文未的背景链接介绍：派拉蒙主题公园是与迪士尼主题公园、环球影城主题公园齐名的世界三大主题公园之一，是以派拉蒙影视、动漫为主题，采用现代的高科技和多层次空间的体验方式来打造的世界级主题公园，现已成为美国旅游、科技、文化及国家形象的一大品牌。</w:t>
      </w:r>
    </w:p>
    <w:p>
      <w:r>
        <w:t xml:space="preserve">  报道中提及的“派拉蒙”，最为人熟知的是派拉蒙影业公司（Paramount Pictures），也被称为派拉蒙，位于美国加利福尼亚州好莱坞的电影制片厂，也是美国最古老的电影制片厂以及最著名的电影公司之一，母公司为派拉蒙全球（Paramount Global，NASDAQ：PARAA）。</w:t>
      </w:r>
    </w:p>
    <w:p>
      <w:r>
        <w:t xml:space="preserve">  派拉蒙的著名版权作品包括教父电影系列、碟中谍电影系列、变形金刚电影系列、南方公园系列等，此外，古墓丽影电影系列前两部、漫威电影宇宙第一阶段前四部电影也为派拉蒙发行。</w:t>
      </w:r>
    </w:p>
    <w:p>
      <w:r>
        <w:t xml:space="preserve">  不过，在主题乐园领域，截至目前，全球并没有派拉蒙参与建设且已建成或正在运营的派拉蒙主题公园。</w:t>
      </w:r>
    </w:p>
    <w:p>
      <w:r>
        <w:t xml:space="preserve">  从全球范围来看，派拉蒙曾是北美的国王岛、国王领地、卡罗温德、大梅州、加拿大仙境等5个游乐园的运营商——1992年，派拉蒙从美国国王娱乐公司( KECO）收购了这5个游乐园并在游乐园名称前冠名“派拉蒙”，但这5个游乐园并非由派拉蒙参与投资建设。2004年，在彼时派拉蒙的母公司维亚康姆集团（Viacom）内部的一次洗牌后，这些公园成了维亚康姆的一部分，而随着2006年游乐园及水上乐园运营商雪松娱乐（Cedar Fair, LP）再次收购这5个游乐园后，派拉蒙的“冠名”全部被删除。</w:t>
      </w:r>
    </w:p>
    <w:p>
      <w:r>
        <w:t xml:space="preserve">  之后，派拉蒙也曾打算“自己开发”主题乐园。</w:t>
      </w:r>
    </w:p>
    <w:p>
      <w:r>
        <w:t xml:space="preserve">  据外媒报道，派拉蒙曾在2007年计划在迪拜和韩国开发派拉蒙主题公园、于2011年计划在马德里开发派拉蒙主题公园，但至今这些项目未见实际建成运营。</w:t>
      </w:r>
    </w:p>
    <w:p>
      <w:r>
        <w:t xml:space="preserve">  2017年，在英国宣传了3年、数次宣布“延期”的“肯特派拉蒙主题公园”以派拉蒙退出告终。</w:t>
      </w:r>
    </w:p>
    <w:p>
      <w:r>
        <w:t xml:space="preserve">  2017年6月21日，据BBC报道，在英国宣传了3年、数次宣布“延期”的“北肯特派拉蒙主题公园”开发商伦敦度假（London Resort Company Holdings）宣布终止与派拉蒙的协议，开发商表示，乐园将不再使用派拉蒙的命名。</w:t>
      </w:r>
    </w:p>
    <w:p>
      <w:r>
        <w:t xml:space="preserve">  最近能看到派拉蒙对主题公园的“努力”是2021年，据当地媒体报道，派拉蒙与一家印度尼西亚公司签署协议，将在巴厘岛开发东南亚最大的派拉蒙主题公园，印度尼西亚人民协商会议（(People's Consultative Assembly)）议长称“派拉蒙主题公园的开发将加强巴厘岛作为世界公民娱乐中心的地位”。</w:t>
      </w:r>
    </w:p>
    <w:p>
      <w:r>
        <w:t xml:space="preserve">  派拉蒙乐园与中国</w:t>
      </w:r>
    </w:p>
    <w:p>
      <w:r>
        <w:t xml:space="preserve">  16年来多地现合作乐园传闻</w:t>
      </w:r>
    </w:p>
    <w:p>
      <w:r>
        <w:t xml:space="preserve">  可查资料显示，“派拉蒙主题乐园”首次出现在中国内地的消息是2006年。</w:t>
      </w:r>
    </w:p>
    <w:p>
      <w:r>
        <w:t xml:space="preserve">  2006年3月29日，中国日报网站环球在线援引香港南华早报的报道称：“天津市正在与派拉蒙电影公司谈判，计划在该市建造一座主题公园。</w:t>
      </w:r>
    </w:p>
    <w:p>
      <w:r>
        <w:t xml:space="preserve">  这座主题公园的造价可能达到70亿美元左右。</w:t>
      </w:r>
    </w:p>
    <w:p>
      <w:r>
        <w:t xml:space="preserve">  ”</w:t>
      </w:r>
    </w:p>
    <w:p>
      <w:r>
        <w:t xml:space="preserve">  2015年，又有消息称派拉蒙主题公园有望落户华南。除了上文中提及的河北迁安，好莱坞（中国）投资集团一行人又在当年到访了多个城市。</w:t>
      </w:r>
    </w:p>
    <w:p>
      <w:r>
        <w:t xml:space="preserve">  2015年9月21日，华南美国商会自行发布的一则新闻稿称，拥有派拉蒙主题公园在华专营权的好莱坞（中国）投资集团到达广州考察。新闻稿称，好莱坞（中国）投资集团主席蒂姆斯•瓦迪亚西斯博士（Dr.Demos Vardiabasis）多年来致力于中美文化创意产业领域的交流与合作，与派拉蒙影业公司携手派拉蒙主题公园、与好莱坞娱乐传媒联盟（MESA）和好莱坞IT产业协会以及多家好莱坞尖端影视科技公司</w:t>
      </w:r>
    </w:p>
    <w:p>
      <w:r>
        <w:t xml:space="preserve">  共同发起在中国创建“好莱坞中国梦想城暨派拉蒙主题公园”项目。该项目三期工程总投资预计将达100亿美元。</w:t>
      </w:r>
    </w:p>
    <w:p>
      <w:r>
        <w:t xml:space="preserve">  </w:t>
      </w:r>
    </w:p>
    <w:p>
      <w:r>
        <w:t xml:space="preserve">  新闻稿附的合影。自左往右：华南美国商会哈利会长，会长夫人孙惠，好莱坞（中国）投资集团董事局主席蒂姆斯·瓦迪亚西贝斯博士，好莱坞（中国）投资集团派拉蒙主题公园大中华区常务副主席黄素庄，广东省福建商会执行会长王诗增先</w:t>
      </w:r>
    </w:p>
    <w:p>
      <w:r>
        <w:t xml:space="preserve">  澎湃新闻查询工商资料网站天眼查显示，新闻稿合影中的“好莱坞（中国）投资集团派拉蒙主题公园大中华区常务副主席黄素庄”与一家名为“好莱坞（湖南）投资开发管理有限公司”的法人代表同名，这家公司母公司显示为在中国香港注册的好莱坞（中国）投资集团有限公司。目前，好莱坞（湖南）已经连续三年被列入严重违法失信企业名单。</w:t>
      </w:r>
    </w:p>
    <w:p>
      <w:r>
        <w:t xml:space="preserve">  </w:t>
      </w:r>
    </w:p>
    <w:p>
      <w:r>
        <w:t xml:space="preserve">  另据广东省人民政府官方网站，2015年11月12日下午，省长朱小丹在广州会见好莱坞（中国）投资集团董事局主席瓦迪亚西贝斯和派拉蒙主题公园总裁大卫·桑顿一行，双方就开展影视、文化、旅游产业合作进行了探讨……瓦迪亚西贝斯和桑顿向朱小丹介绍了“好莱坞中国梦想城暨派拉蒙主题公园”项目有关情况等。</w:t>
      </w:r>
    </w:p>
    <w:p>
      <w:r>
        <w:t xml:space="preserve">  2015年12月3日，北京商报的报道称：“11月期间，深圳、广州市政府相继接待了来自美国的好莱坞（中国）投资集团代表团一行，希望好莱坞中国梦暨派拉蒙主题公园能够在自己辖区内进行落户。而这家主题公园未来很有可能在两地其中一市落户。”</w:t>
      </w:r>
    </w:p>
    <w:p>
      <w:r>
        <w:t xml:space="preserve">  截至2022年8月，这些消息并未有后续进展。</w:t>
      </w:r>
    </w:p>
    <w:p>
      <w:r>
        <w:t xml:space="preserve">  2019年，派拉蒙乐园再次进入公众视线，与上述新闻稿中提到的协议、探讨不同，此次乐园似乎正式落地了。</w:t>
      </w:r>
    </w:p>
    <w:p>
      <w:r>
        <w:t xml:space="preserve">  澎湃新闻（www.thepaper.cn）查阅昆明滇池国家旅游度假区管委会官网发现，“派拉蒙”首次出现是2019年1月17日，昆明滇池国家旅游度假区党工委书记武斌在前一日举行的贯彻落实市委十一届六次全会精神访谈中表示，2019年快速推进总投资136亿元的109个重点项目，其中包括“派拉蒙昆明国际度假区”等重点项目建设。</w:t>
      </w:r>
    </w:p>
    <w:p>
      <w:r>
        <w:t xml:space="preserve">  2020年5月，昆明滇池国家旅游度假区发布了《滇池旅游•派拉蒙昆明国际度假区主题公园环境影响报告书》第二次（征求意见稿）公示。</w:t>
      </w:r>
    </w:p>
    <w:p>
      <w:r>
        <w:t xml:space="preserve">  </w:t>
      </w:r>
    </w:p>
    <w:p>
      <w:r>
        <w:t xml:space="preserve">  滇池旅游•派拉蒙昆明国际度假区项目平面分区图</w:t>
      </w:r>
    </w:p>
    <w:p>
      <w:r>
        <w:t xml:space="preserve">  公示中，滇池旅游•派拉蒙昆明国际度假区项目主要分为六个主题区（派拉蒙大道、冒险之城、花生小镇、失落王国、恐龙帝国、最终边疆）和一个后勤区。项目建设内容包含各类室内外游乐设备设施、演绎项目、餐厅、零售商业等综合配套项目，以及景观工程、后勤办公等配套设施建设总工期为42个月，计划2024年2月完工，2024年6月运营。</w:t>
      </w:r>
    </w:p>
    <w:p>
      <w:r>
        <w:t xml:space="preserve">  2021年8月，昆明滇池国家旅游度假区管理委员会印发的《昆明滇池国家旅游度假区"十四五"规划和二○三五年远景目标纲要》（下称《纲要》）定稿显示，滇池国家旅游度假区“十四五”重点项目建设表中，产业投资项目第一项就是“滇池旅游•派拉蒙昆明国际度假区项目”，建设地点位于大渔片区，主办和建设单位为新都公司、国投（集团）公司、冠江集团有限公司，总投资510亿元人民币，度假区项目中包含“规划建设派拉蒙影视乐园”。</w:t>
      </w:r>
    </w:p>
    <w:p>
      <w:r>
        <w:t xml:space="preserve">  </w:t>
      </w:r>
    </w:p>
    <w:p>
      <w:r>
        <w:t xml:space="preserve">  来源：滇池国家旅游度假区“十四五”规划纲要 0801（定稿）</w:t>
      </w:r>
    </w:p>
    <w:p>
      <w:r>
        <w:t xml:space="preserve">  </w:t>
      </w:r>
    </w:p>
    <w:p>
      <w:r>
        <w:t xml:space="preserve">  来源：滇池国家旅游度假区“十四五”规划纲要 0801（定稿）</w:t>
      </w:r>
    </w:p>
    <w:p>
      <w:r>
        <w:t xml:space="preserve">  全中资班底</w:t>
      </w:r>
    </w:p>
    <w:p>
      <w:r>
        <w:t xml:space="preserve">  派拉蒙只授权IP？</w:t>
      </w:r>
    </w:p>
    <w:p>
      <w:r>
        <w:t xml:space="preserve">  这个云南昆明派拉蒙和多年来盛传的“派拉蒙主题公园”究竟有何关系？</w:t>
      </w:r>
    </w:p>
    <w:p>
      <w:r>
        <w:t xml:space="preserve">  澎湃新闻查阅云南管委会官方网站多次公布的环评报告发现，建设方中并未出现外资身影。</w:t>
      </w:r>
    </w:p>
    <w:p>
      <w:r>
        <w:t xml:space="preserve">  2020年3月3日，滇池旅游•派拉蒙昆明国际度假区主题公园环境影响评价第一次公示，建设单位为云南冠江投资发展有限公司（下称“冠江投资”），主题公园位于滇池度假区大渔分区七星山片区，共分为六个主题区和一个后勤区，用地面积470200平方米（约合705.3亩），总建筑面积112860平方米（约合169.29亩），总投资50亿元。</w:t>
      </w:r>
    </w:p>
    <w:p>
      <w:r>
        <w:t xml:space="preserve">  </w:t>
      </w:r>
    </w:p>
    <w:p>
      <w:r>
        <w:t xml:space="preserve">  来源：昆明滇池国家旅游度假区管委会官网</w:t>
      </w:r>
    </w:p>
    <w:p>
      <w:r>
        <w:t xml:space="preserve">  根据《国务院关于发布政府核准的投资项目目录（2016年本）的通知》（国发〔2016〕72号），主题公园特大型项目由国务院核准，其余项目由省级政府核准。</w:t>
      </w:r>
    </w:p>
    <w:p>
      <w:r>
        <w:t xml:space="preserve">  澎湃新闻记者查询发现，关于主题公园规模认定的最新文件，为国家发改委官网于2018年3月9日发布的《关于规范主题公园建设发展的指导意见》，明确主题公园划分为特大型、大型和中小型三个等级，其中总占地面积2000亩及以上或总投资50亿元及以上的，为特大型主题公园。文件提到：“严格控制新建、扩建特大型主题公园，省级政府对本地区特大型主题公园项目建设进行科学论证，对未经省级政府论证的项目不得报请国务院进行核准。”</w:t>
      </w:r>
    </w:p>
    <w:p>
      <w:r>
        <w:t xml:space="preserve">  根据滇池旅游•派拉蒙昆明国际度假区主题公园环境影响评价第一次公示，该主题公园总投资50亿元，按照规范，属于特大型主题公园。</w:t>
      </w:r>
    </w:p>
    <w:p>
      <w:r>
        <w:t xml:space="preserve">  而在2020年5月19日滇池旅游•派拉蒙昆明国际度假区主题公园环境影响报告书第二次（征求意见稿）公示中，建设单位显示为冠影公司全资持股的昆明滇池国家旅游度假区冠视旅游乐园开发有限公司（下称“冠视旅游”），项目总用地面积488489平方米（约合732.73亩），总建筑面积155393平方米（约合233.09亩），总投资降至498852.34万元。</w:t>
      </w:r>
    </w:p>
    <w:p>
      <w:r>
        <w:t xml:space="preserve">  </w:t>
      </w:r>
    </w:p>
    <w:p>
      <w:r>
        <w:t xml:space="preserve">  来源：昆明滇池国家旅游度假区管委会官网</w:t>
      </w:r>
    </w:p>
    <w:p>
      <w:r>
        <w:t xml:space="preserve">  两年以后，在昆明滇池国家旅游度假区管委会于2022年6月23日披露的“派拉蒙主题乐园建设项目环境影响评价信息第二次公示”中，建设单位显示为昆明跃翔投资有限公司（下称“跃翔投资”），总占地面积为354735平方米（约合532.1亩），总建筑面积137563平方米（约合206.34亩）总投资为488320万元。</w:t>
      </w:r>
    </w:p>
    <w:p>
      <w:r>
        <w:t xml:space="preserve">  </w:t>
      </w:r>
    </w:p>
    <w:p>
      <w:r>
        <w:t xml:space="preserve">  来源：昆明滇池国家旅游度假区管委会官网</w:t>
      </w:r>
    </w:p>
    <w:p>
      <w:r>
        <w:t xml:space="preserve">  值得注意的是，民企冠江集团从最近一次公示的建设单位中消失。</w:t>
      </w:r>
    </w:p>
    <w:p>
      <w:r>
        <w:t xml:space="preserve">  对于第二次环评公示中为何没有“冠江”的“身影”，有接近跃翔投资的人士向澎湃新闻透露，原先派拉蒙主题公园的合作是探索国企和私企的合作，后续又改为全国有的方式来进行投资。</w:t>
      </w:r>
    </w:p>
    <w:p>
      <w:r>
        <w:t xml:space="preserve">  对于这一说法，接近冠江方面的人士则向澎湃新闻表示，并未退出该项目，但相关情况仍在保密阶段，不方便透露。</w:t>
      </w:r>
    </w:p>
    <w:p>
      <w:r>
        <w:t xml:space="preserve">  对于和派拉蒙方面的合作，上述接近跃翔投资的知情人士表示，派拉蒙只授权IP，但IP授权是此前与冠江方面签约，目前具体情况还在商谈中。该人士并未透露这一IP协议究竟与派拉蒙方面哪个主体签约。</w:t>
      </w:r>
    </w:p>
    <w:p>
      <w:r>
        <w:t xml:space="preserve">  前述昆明滇池国家旅游度假区管委会的相关人士也向澎湃新闻表示，冠江方面拿到派拉蒙方面的IP授权。该人士指出：“IP过来以后，其实还是由冠江来做设计，具体运营就是跃翔和另一家公司（新都）。”</w:t>
      </w:r>
    </w:p>
    <w:p>
      <w:r>
        <w:t xml:space="preserve">  此后，澎湃新闻通过官方网站，投资者关系等各种途径试图联系派拉蒙总部，截至发稿，尚未收到派拉蒙方面对此的回应。</w:t>
      </w:r>
    </w:p>
    <w:p>
      <w:r>
        <w:t xml:space="preserve">  澎湃新闻在查阅派拉蒙全球于2022年8月4日发布的截至2022年6月30日的四季报，并未发现与主题公园相关信息；派拉蒙全球四季报披露，其主要收入类型中包括广告、订阅、票房以及授权许可等收入。其中授权许可的收入主要为公司内部制作的电视和电影节目在自有或第三方平台首次放映后在其他平台展示的许可费用或为第三方制作内容的许可费……将商标和品牌用于消费品、娱乐休闲和现场活动的费用。</w:t>
      </w:r>
    </w:p>
    <w:p>
      <w:r>
        <w:t xml:space="preserve">  澎湃新闻搜索工商资料查询平台天眼查数据发现，名为《纲要》中提及的“冠江”并与昆明滇池旅游相关联的公司仅冠江投资以及昆明冠江集团物业服务有限公司。</w:t>
      </w:r>
    </w:p>
    <w:p>
      <w:r>
        <w:t xml:space="preserve">  天眼查数据显示，截至目前，昆明滇池国家旅游度假区管理委员会对外投资持股的存续（在营）企业共两家，分别为昆明滇池国投以及昆明滇池国家旅游度假区开发总公司。其中昆明滇池国投为昆明滇池国家旅游度假区冠影旅游文化度假产业发展有限公司（下称“冠影公司”）大股东，持股比例51%；冠影公司另一股东则为派拉蒙主题公园环境影响评价第一次公示中披露的建设单位冠江投资，持股比例49%，冠江投资所有股东均为自然人股东。</w:t>
      </w:r>
    </w:p>
    <w:p>
      <w:r>
        <w:t xml:space="preserve">  </w:t>
      </w:r>
    </w:p>
    <w:p>
      <w:r>
        <w:t xml:space="preserve">  来源：天眼查</w:t>
      </w:r>
    </w:p>
    <w:p>
      <w:r>
        <w:t xml:space="preserve">  滇池旅游•派拉蒙昆明国际度假区主题公园环境影响报告书第二次（征求意见稿）公示中，建设单位冠视旅游为冠影公司全资子公司。</w:t>
      </w:r>
    </w:p>
    <w:p>
      <w:r>
        <w:t xml:space="preserve">  而第二次环评报告中出现的跃翔投资的股东分别为昆明滇池国投（持股40%）与昆明新都投资有限公司（下称“新都投资”，持股60%），或为《纲要》中显示的“新都公司”。从股权结构来看，昆明国资委直接和间接持有新都投资约90.68%的股权，云南省财政厅持股约9.32%，跃翔投资是不折不扣的“国企”。</w:t>
      </w:r>
    </w:p>
    <w:p>
      <w:r>
        <w:t xml:space="preserve">  </w:t>
      </w:r>
    </w:p>
    <w:p>
      <w:r>
        <w:t xml:space="preserve">  来源：天眼查</w:t>
      </w:r>
    </w:p>
    <w:p>
      <w:r>
        <w:t xml:space="preserve">  不过，目前官方宣传资料中，冠江集团仍不时浮现身影。</w:t>
      </w:r>
    </w:p>
    <w:p>
      <w:r>
        <w:t xml:space="preserve">  8月22日，昆明滇池国家旅游度假区管委会在官网发布的名为《度假区：风景这边独好》的新闻稿中提及：“（昆明冠江集团总裁）陈鸿霖透露，今后冠江集团将在度假区大渔片区规划建设派拉蒙国际影视主题乐园等项目……”。</w:t>
      </w:r>
    </w:p>
    <w:p>
      <w:r>
        <w:t xml:space="preserve">  从冠江投资和跃翔投资的股权关系来看，天眼查数据显示跃翔投资的股东之一昆明滇池国家旅游度假区国有资产投资经营管理（集团）有限责任公司（下称“昆明滇池国投”）与冠江投资均参股了冠影公司。</w:t>
      </w:r>
    </w:p>
    <w:p>
      <w:r>
        <w:t xml:space="preserve">  </w:t>
      </w:r>
    </w:p>
    <w:p>
      <w:r>
        <w:t xml:space="preserve">  来源：天眼查</w:t>
      </w:r>
    </w:p>
    <w:p>
      <w:r>
        <w:t xml:space="preserve">  无论如何，澎湃新闻在梳理派拉蒙主题公园主办和建设单位的过程中发现，不同于上海迪士尼度假区与北京环球度假区的建设，截至目前在派拉蒙主题公园的项目中，股东方都未现外资身影。</w:t>
      </w:r>
    </w:p>
    <w:p>
      <w:r>
        <w:t xml:space="preserve">  公开资料显示，上海迪士尼度假区由华特迪士尼公司与上海申迪集团共同投资，双方投资设立了两家业主公司和一家管理公司，其中上海申迪集团持有两家业主公司——上海国际主题乐园有限公司和上海国际主题乐园配套设施有限公司57%的股份，迪士尼持股43%；在管理公司上海国际主题乐园和度假区管理有限公司中，华特迪士尼公司持股70%，上海申迪集团持股30%。</w:t>
      </w:r>
    </w:p>
    <w:p>
      <w:r>
        <w:t xml:space="preserve">  北京环球度假区则由北京国际度假区有限公司所有，北京国际度假区有限公司由北京首寰文化旅游投资有限公司和康卡斯特NBC环球下属业务板块——环球主题公园及度假区共同所有的合资公司，股权比例分别为70%和30%。</w:t>
      </w:r>
    </w:p>
    <w:p>
      <w:r>
        <w:t xml:space="preserve">  两年前开始拿地，至今未开工</w:t>
      </w:r>
    </w:p>
    <w:p>
      <w:r>
        <w:t xml:space="preserve">  值得一提的是，公开资料显示，早在《纲要》发布之前，相关公司已经开始在滇池度假区大渔片区拿地。</w:t>
      </w:r>
    </w:p>
    <w:p>
      <w:r>
        <w:t xml:space="preserve">  昆明市自然资源和规划局官网信息显示，早在2020年5月29日，新都投资竞得昆明市呈贡区乌龙街道办事处西南部的KCC2013-36地块，面积251286.42平方米，成交价逾4.18亿元，地块出让用途为“其他用地文化设施用地”。该地块位置在昆明滇池旅游度假区大渔片区北部，接近《纲要》中“派拉蒙昆明国际度假区”规划区域。</w:t>
      </w:r>
    </w:p>
    <w:p>
      <w:r>
        <w:t xml:space="preserve">  </w:t>
      </w:r>
    </w:p>
    <w:p>
      <w:r>
        <w:t xml:space="preserve">  来源：昆明市自然资源和规划局官网</w:t>
      </w:r>
    </w:p>
    <w:p>
      <w:r>
        <w:t xml:space="preserve">  同年8月31日至9月24日，昆明滇池国投竞得滇池度假区大渔片区的KCD2020-1、KCD2020-2、KCD2020-3共3块地块，总面积8121.92平方米，总价2362.92万元。</w:t>
      </w:r>
    </w:p>
    <w:p>
      <w:r>
        <w:t xml:space="preserve">  </w:t>
      </w:r>
    </w:p>
    <w:p>
      <w:r>
        <w:t xml:space="preserve">  来源：昆明市自然资源和规划局官网</w:t>
      </w:r>
    </w:p>
    <w:p>
      <w:r>
        <w:t xml:space="preserve">  截至目前，派拉蒙主题乐园尚未开工。</w:t>
      </w:r>
    </w:p>
    <w:p>
      <w:r>
        <w:t xml:space="preserve">  在昆明滇池国家旅游度假区管委会于今年6月23日发布的《派拉蒙主题乐园建设项目环境影响报告书-征求意见稿》中显示，项目根据主体工程施工组织进度安排，工程总建设总工期为48个月，为2023年12月-2027年12月。计划施工时间为2023年12月；计划完工时间为2027 年12月，计划运营时间为2028年2月。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