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10月13日，央视网发布《领航》系列短视频，视频播放了“卫国戍边英雄团长”祁发宝在此前接受采访时的视频。</w:t>
      </w:r>
    </w:p>
    <w:p>
      <w:r>
        <w:t xml:space="preserve">  祁发宝在视频中说：“作为内地人来说，睡觉就不是事儿。但对于我们来讲，戴着棉帽、戴着头套，穿着毛衣毛裤、棉衣棉裤，盖两床被子，冻得整夜整夜都睡不着觉。”</w:t>
      </w:r>
    </w:p>
    <w:p>
      <w:r>
        <w:t xml:space="preserve">  </w:t>
      </w:r>
    </w:p>
    <w:p>
      <w:r>
        <w:t xml:space="preserve">  《领航》视频截图</w:t>
      </w:r>
    </w:p>
    <w:p>
      <w:r>
        <w:t xml:space="preserve">  “我们就在守边防，就是那样守的。从来没有一个兄弟跟我说，上面很苦。没说过这话。说上面条件很差，没说过这些话。”祁发宝眼含热泪说道。</w:t>
      </w:r>
    </w:p>
    <w:p>
      <w:r>
        <w:t xml:space="preserve">  2020年6月，外军公然违背与我方达成的共识，悍然越线挑衅。时任某边防团团长的祁发宝，本着谈判解决问题的诚意，仅带几名官兵前出交涉，却遭对方攻击，祁发宝头部遭重创。</w:t>
      </w:r>
    </w:p>
    <w:p>
      <w:r>
        <w:t xml:space="preserve">  祁发宝在采访中回忆了当时的情景：“一看就是全副武装过来的。讲真的，我没有害怕，这个我不害怕，因为我们（平）常干得多。”</w:t>
      </w:r>
    </w:p>
    <w:p>
      <w:r>
        <w:t xml:space="preserve">  </w:t>
      </w:r>
    </w:p>
    <w:p>
      <w:r>
        <w:t xml:space="preserve">  祁发宝与外军交涉</w:t>
      </w:r>
    </w:p>
    <w:p>
      <w:r>
        <w:t xml:space="preserve">  “我们绝不能把祖国的领土守小了、守丢了。”祁发宝说，“我们就是祖国移动的界碑。”</w:t>
      </w:r>
    </w:p>
    <w:p>
      <w:r>
        <w:t xml:space="preserve">  据《解放军报》报道，1997年，高中毕业的祁发宝报名参军，带着新兵营“军事课目考试第一名”的成绩向组织申请：到高原去、到斗争一线去。</w:t>
      </w:r>
    </w:p>
    <w:p>
      <w:r>
        <w:t xml:space="preserve">  戍边20多年，祁发宝遭遇几十次暴风雪和泥石流，多次与死神擦肩。面对生死，面对责任，他说：“不是所有人都能理解我的选择，但我无怨无悔！”</w:t>
      </w:r>
    </w:p>
    <w:p>
      <w:r>
        <w:t xml:space="preserve">  2020年4月开始，有关外军违反两国协议协定，抵边越线搭建便桥、修建道路，频繁在边境越线争控，试图单方面改变边境管控现状，导致边境局势陡然升温。</w:t>
      </w:r>
    </w:p>
    <w:p>
      <w:r>
        <w:t xml:space="preserve">  2020年6月，外军公然违背与我方达成的共识，越线搭设帐篷。按照处理边境事件的惯例和双方之前达成的约定，团长祁发宝本着谈判解决问题的诚意，仅带几名官兵，蹚过齐腰深的河水前出交涉。</w:t>
      </w:r>
    </w:p>
    <w:p>
      <w:r>
        <w:t xml:space="preserve">  交涉过程中，对方无视我方诚意，早有预谋地潜藏、调动大量兵力，企图凭借人多势众迫使我方退让。</w:t>
      </w:r>
    </w:p>
    <w:p>
      <w:r>
        <w:t xml:space="preserve">  祁发宝张开双臂挡在外军面前，大声呵斥：“你们破坏共识，要承担一切后果！”同时组织官兵占据有利地形。</w:t>
      </w:r>
    </w:p>
    <w:p>
      <w:r>
        <w:t xml:space="preserve">  官兵们组成战斗队形，与数倍于己的外军对峙。对方用钢管、棍棒、石块发起攻击。祁发宝成为重点攻击目标，头部遭到重创。</w:t>
      </w:r>
    </w:p>
    <w:p>
      <w:r>
        <w:t xml:space="preserve">  </w:t>
      </w:r>
    </w:p>
    <w:p>
      <w:r>
        <w:t xml:space="preserve">  祁发宝负伤</w:t>
      </w:r>
    </w:p>
    <w:p>
      <w:r>
        <w:t xml:space="preserve">  见此情景，陈红军带人立即突入重围营救团长，陈祥榕作为盾牌手战斗在最前面，摄像取证的肖思远也冲到前沿投入战斗。</w:t>
      </w:r>
    </w:p>
    <w:p>
      <w:r>
        <w:t xml:space="preserve">  增援队伍及时赶到，一举将来犯者击溃驱离，取得重大胜利，外军溃不成军、抱头逃窜，丢下大量越线和伤亡人员，付出了惨重代价。</w:t>
      </w:r>
    </w:p>
    <w:p>
      <w:r>
        <w:t xml:space="preserve">  军医韩子伟记得，祁发宝被救出后，左前额骨破裂，有一道十几厘米长的口子。包扎伤口时，“他一把扯掉头上的绷带，还想起身往前冲，那是他最后一丝力气，随后又晕倒了”。</w:t>
      </w:r>
    </w:p>
    <w:p>
      <w:r>
        <w:t xml:space="preserve">  陈红军、陈祥榕、肖思远毫不畏惧、英勇战斗，直至壮烈牺牲。王焯冉在渡河前出支援途中，为救助战友牺牲。</w:t>
      </w:r>
    </w:p>
    <w:p>
      <w:r>
        <w:t xml:space="preserve">  2021年2月消息，中央军委授予祁发宝“卫国戍边英雄团长”荣誉称号，追授陈红军“卫国戍边英雄”荣誉称号，给陈祥榕、肖思远、王焯冉追记一等功。</w:t>
      </w:r>
    </w:p>
    <w:p>
      <w:r>
        <w:t xml:space="preserve">  2021年6月，祁发宝被授予“全国优秀共产党员”称号，2021年11月被评为第八届全国道德模范。</w:t>
      </w:r>
    </w:p>
    <w:p>
      <w:r>
        <w:t xml:space="preserve">  据“央视军事”报道，2021年6月，中央军委政治工作部组织新时代卫国戍边英雄群体先进事迹报告会。祁发宝说：“如果把军队比作一把利剑，那么军人的血性就是利刃之锋，我们毫无畏惧、不怕牺牲，始终抱定一个信念：宁可牺牲生命，不丢国土一寸，向战而行，勇往直前，纵使前进一步死，决不后退半步生，这是边疆卫士的拳拳报国心。”</w:t>
      </w:r>
    </w:p>
    <w:p>
      <w:r>
        <w:t xml:space="preserve">  今年7月15日晚播出的《新闻联播》中显示，祁发宝已晋升大校军衔。</w:t>
      </w:r>
    </w:p>
    <w:p>
      <w:r>
        <w:t xml:space="preserve">  </w:t>
      </w:r>
    </w:p>
    <w:p>
      <w:r>
        <w:t xml:space="preserve">  祁发宝 （来源：大型电视纪录片《锻造雄师向复兴》视频截图）</w:t>
      </w:r>
    </w:p>
    <w:p>
      <w:r>
        <w:t xml:space="preserve">  2022年9月25日，中国共产党第二十次全国代表大会代表名单正式向社会公布，祁发宝在列。</w:t>
      </w:r>
    </w:p>
    <w:p>
      <w:r>
        <w:t xml:space="preserve">  据介绍，祁发宝出镜的《领航》，是由中宣部联合中央党史和文献研究院、国家发展改革委、国家广播电视总局、中央广播电视总台、中央军委政治工作部等单位共同摄制的16集大型电视专题片。</w:t>
      </w:r>
    </w:p>
    <w:p>
      <w:r>
        <w:t xml:space="preserve">  资料来源：央视新闻微博 央视军事 《解放军报》 中国军网等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