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财联社10月20日讯（编辑 潇湘）在今年9月意大利大选后，在选举中胜出的意大利中右翼联盟(由意大利兄弟党、联盟党和意大利力量党组成)在俄乌问题上的态度，就一直颇受欧洲舆论的关注。因为众所周知，意大利联盟党和意大利力量党的领导人萨尔维尼和贝卢斯科尼以往都是亲俄人士。</w:t>
      </w:r>
    </w:p>
    <w:p>
      <w:r>
        <w:t xml:space="preserve">  而在本周，两段意大利媒体披露的贝卢斯科尼讲话录音，便引发了欧洲政坛的轩然大波。</w:t>
      </w:r>
    </w:p>
    <w:p>
      <w:r>
        <w:t xml:space="preserve">  根据意大利主流新闻通讯社LaPresse曝光的一段音频，前意大利总理贝卢斯科尼在一场讲话中对议员们表示，乌克兰总统泽连斯基把俄罗斯总统普京推向了一场无休止的战争。</w:t>
      </w:r>
    </w:p>
    <w:p>
      <w:r>
        <w:t xml:space="preserve">  音频中可以听到现年86岁的贝卢斯科尼表示，普京并不想开战，但迫于乌克兰对俄罗斯支持的顿巴斯势力的持续攻击，才被迫开战。</w:t>
      </w:r>
    </w:p>
    <w:p>
      <w:r>
        <w:t xml:space="preserve">  贝卢斯科尼称，泽连斯基当选乌克兰总统后，乌军对顿巴斯地区的攻击“增加了两倍”，普京最终才介入，并试图用一个“已经由乌克兰少数民族、诚实且明智的人组成的”政府，取代泽连斯基政府。</w:t>
      </w:r>
    </w:p>
    <w:p>
      <w:r>
        <w:t xml:space="preserve">  贝卢斯科尼还指出，“在俄军进入乌克兰后，普京发现了他无法预料的情况，那就是乌克兰人的抵抗，乌克兰人从战事爆发第三天就开始接受来自西方的资金和武器。因此，这场战争不是一场为期两周的行动，而是一场长达200多年的斗争。”</w:t>
      </w:r>
    </w:p>
    <w:p>
      <w:r>
        <w:t xml:space="preserve">  在一天前披露的另一段音频中，贝卢斯科尼还曾表达了对意大利援助乌克兰的担忧。</w:t>
      </w:r>
    </w:p>
    <w:p>
      <w:r>
        <w:t xml:space="preserve">  他表示，普京此前送给他伏特加和一封信作为生日礼物。他则回送了普京“同样甜蜜的信”和几瓶葡萄酒。据悉，在9月29日，贝卢斯科尼刚刚度过了86岁生日。</w:t>
      </w:r>
    </w:p>
    <w:p>
      <w:r>
        <w:t xml:space="preserve">  意大利政府对俄立场再度受到关注</w:t>
      </w:r>
    </w:p>
    <w:p>
      <w:r>
        <w:t xml:space="preserve">  上述围绕贝卢斯科尼的两段录音讲话一经披露，无疑再度引发了外界对意大利即将组建的新政府是否会改变对俄立场的猜测。</w:t>
      </w:r>
    </w:p>
    <w:p>
      <w:r>
        <w:t xml:space="preserve">  贝卢斯科尼所在的意大利力量党是意大利中右翼政党联盟中的一员。目前，该联盟的领导人梅洛尼仍在努力与贝卢斯科尼和其他盟友进行组阁协商。</w:t>
      </w:r>
    </w:p>
    <w:p>
      <w:r>
        <w:t xml:space="preserve">  不过，有望成为意大利有史以来的首位女总理梅洛尼，眼下似乎仍不敢轻易站在欧洲反俄浪潮的对立面。她在最新讲话中再度重申不会改变意大利亲乌克兰的立场，并表示支持向乌克兰运送武器和援助。</w:t>
      </w:r>
    </w:p>
    <w:p>
      <w:r>
        <w:t xml:space="preserve">  梅洛尼周三在一份评论贝卢斯科尼言论的声明中表示，如果她成为总理，将不会接受外交政策上的任何立场含糊。她强调新政府将会是“亲欧洲和亲北约的”。</w:t>
      </w:r>
    </w:p>
    <w:p>
      <w:r>
        <w:t xml:space="preserve">  然而，除了贝卢斯科尼之外，眼下在意大利国内，显然还存在着不少不满欧洲对俄制裁的声音。</w:t>
      </w:r>
    </w:p>
    <w:p>
      <w:r>
        <w:t xml:space="preserve">  以支持普京而著称的众议院议长Lorenzo Fontana周二在接受电视采访就表示，对俄罗斯的制裁可能会“适得其反”。</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