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新赛季短道速滑国际比赛刚刚启动，时下最大的热点却来自赛场外：匈牙利名将刘少林、刘少昂兄弟请求匈牙利滑冰协会同意他俩改变国籍的想法。</w:t>
      </w:r>
    </w:p>
    <w:p>
      <w:r>
        <w:t xml:space="preserve">  </w:t>
      </w:r>
    </w:p>
    <w:p>
      <w:r>
        <w:t xml:space="preserve">  种种迹象表现，刘氏兄弟这一举动和归化有关，中国短道速滑队有可能是他俩的目标。想想有趣，9个月前的北京冬奥会，代表匈牙利参赛的刘氏兄弟在赛场上与东道主选手“兵戎相见”，如今他俩有可能加盟中国队，世界变化真是如此之快。联想到两三年前国足运作的“归化工程”，其难度系数要高过刘氏兄弟N倍。</w:t>
      </w:r>
    </w:p>
    <w:p>
      <w:r>
        <w:t xml:space="preserve">  </w:t>
      </w:r>
    </w:p>
    <w:p>
      <w:r>
        <w:t xml:space="preserve">  同样是竞技体育，差别为何如此之大？</w:t>
      </w:r>
    </w:p>
    <w:p>
      <w:r>
        <w:t xml:space="preserve">  根据各媒体推测，以刘氏兄弟50%的中国血流，以中国队新任主教练张晶曾是匈牙利队教练的背景，中国成为他俩新归宿的可能性不小。其实，刘氏兄弟还不是归化到中国短道速滑队的第一人，2018年平昌冬奥会金牌得主、韩国选手林孝埈才是这支国家队史上首位归化队员。2019年林孝埈跳槽中国队，请注意下，今年初林归化已近2年，但他并没有参加北京冬奥会，以林的实力，一旦他入选中国奥运代表团，将立马提升中国队的接力和一些单项的冲金实力。</w:t>
      </w:r>
    </w:p>
    <w:p>
      <w:r>
        <w:t xml:space="preserve">  </w:t>
      </w:r>
    </w:p>
    <w:p>
      <w:r>
        <w:t xml:space="preserve">  林孝埈缺席北京冬奥会，与国际滑冰联合会相当规定有关：该组织规定，某国的冬奥会选手如果归化到另一个国家参加冬奥会，归化后3年之内不得代表其他队参加奥运会。受此规则限制，林孝埈只能成为北京冬奥会的一名看客。</w:t>
      </w:r>
    </w:p>
    <w:p>
      <w:r>
        <w:t xml:space="preserve">  值得一得的是，刘氏兄弟没有报名参加2022/2023赛季国际比赛，由此不难推断，他俩归化的最大目标应该是3年后的2026年冬奥会。</w:t>
      </w:r>
    </w:p>
    <w:p>
      <w:r>
        <w:t xml:space="preserve">  </w:t>
      </w:r>
    </w:p>
    <w:p>
      <w:r>
        <w:t xml:space="preserve">  和林孝埈相比，出生、成长于美国的谷爱凌代表中国参加奥运会，途径要简单顺利得多。谷爱凌的母亲是中国人，她拥有中国国籍，她没有代表美国参加过冬奥会、世锦赛，2019年起以中国选手身份参加世锦赛、世界极限运动会，这些背景和条件，让她如愿入选北京冬奥会中国代表团。</w:t>
      </w:r>
    </w:p>
    <w:p>
      <w:r>
        <w:t xml:space="preserve">  北京冬奥会赛场谷爱凌勇夺2金1银，成为中国体坛和国际冰雪运动的宠儿，最近几个月赚得盆满钵溢。刘氏兄弟和谷爱凌倒是有几分相似，50%的中国血统、实力顶尖、颜值一流。虽然匈牙利对奥运冠军的待遇不薄，但和谷爱凌获得的广告收益相比肯定不是一个数量级。中国庞大的广告市场，加上恩师张晶已执掌中国队帅鞭，她需要刘氏兄弟这样的一流高手助力中国队征战2026年冬奥会，多种因素叠加，刘氏兄弟做出改变国籍的举动，就很容易被理解了。</w:t>
      </w:r>
    </w:p>
    <w:p>
      <w:r>
        <w:t xml:space="preserve">  </w:t>
      </w:r>
    </w:p>
    <w:p>
      <w:r>
        <w:t xml:space="preserve">  本月中旬，2022年世界杯足球赛将在卡塔尔盛大举行。关心国足的球迷应该知道，前些年中国足协曾启动“归化工程”，意在通过这一举措提升国足冲击世界杯入场券的力度，当时胡尔克、奥斯卡等中超顶级外援未能进入中国足协法眼。胡尔克们的水平绝对是归化前几号种子选手，未能入选国足和国际足联的相关规定有关，此规定是：曾在国字号球员踢过比赛的不能成为归化球员。国际足联归化主要条款还有：必须在该国连续居住满5年方可满足归化条件。此条款将当年中超赛场的高光人物高拉特挡在国足门外。</w:t>
      </w:r>
    </w:p>
    <w:p>
      <w:r>
        <w:t xml:space="preserve">  </w:t>
      </w:r>
    </w:p>
    <w:p>
      <w:r>
        <w:t xml:space="preserve">  和短道速滑相比，国际足联对归化条件的制定所谓十分严苛，这与足球运动呈现高度职业化的特点有很大关系。试想，如果将归化门槛放低到与短道速滑同样的高度，那么欧洲五大联赛的国家有可能是清一色的归化球员了：梅西将成为西班牙或法国队当家球员，C罗则是英格兰队或意大利队的门面，30多年前的意大利队拥有马拉多纳、普拉蒂尼、马特乌斯、克林斯曼、巴斯滕、古力特、里杰卡尔德等顶尖球员……一旦出现这一幕，世界杯、欧洲杯赛场真要乱套了。</w:t>
      </w:r>
    </w:p>
    <w:p>
      <w:r>
        <w:t xml:space="preserve">  </w:t>
      </w:r>
    </w:p>
    <w:p>
      <w:r>
        <w:t xml:space="preserve">  对于亚洲国家和地区运动员的归化，关注篮球多年的体育迷应该有所耳闻。还记得上世纪80年代中期与中国男篮争夺亚锦赛冠军的菲律宾队吗，根据当时一些上场球员的肤色，应该推断出他们不是拥有100%血统的菲律宾人。菲律宾男篮的归化行为已是老黄历，如今走上篮球归化道路的亚洲国家有一大把。近些年，中国男篮不再具有登顶亚洲篮坛的实力，有人建议中国男篮不妨开启归化大门。</w:t>
      </w:r>
    </w:p>
    <w:p>
      <w:r>
        <w:t xml:space="preserve">  不过，得提醒下：和国际足联相比，国际篮联的归化条款更为严格。</w:t>
      </w:r>
    </w:p>
    <w:p>
      <w:r>
        <w:t xml:space="preserve">  </w:t>
      </w:r>
    </w:p>
    <w:p>
      <w:r>
        <w:t xml:space="preserve">  国际篮联规定：一支国家队，在参加所有由FIBA组织的竞赛时，队内可以拥有一名球员，是在16岁以后通过归化或者其他合法途径获得该国国籍的。而一名球员在年满17岁后，曾经代表一个国家参加过任何FIBA组织的主要国际赛事，则不得为另一个国家出战。如果将国际篮联的归化规定套用到足球项目，国足只能在艾克森、洛国富、阿兰、蒋光太等几名归化球员做单选题了，除非他们16岁前就获得了中国国籍。</w:t>
      </w:r>
    </w:p>
    <w:p>
      <w:r>
        <w:t xml:space="preserve">  中国是奥运大国，拥有乒乓球、体操、跳水等多个传统优势项目。这些项目中，来自中国的归化运动员也不少。如跳水的李世鑫、体操的李东华，羽毛球的皮红艳……李东华曾为瑞士夺得1996年奥运会男子鞍马冠军，这是归化到外国的中国军团最神奇的一笔。</w:t>
      </w:r>
    </w:p>
    <w:p>
      <w:r>
        <w:t xml:space="preserve">  </w:t>
      </w:r>
    </w:p>
    <w:p>
      <w:r>
        <w:t xml:space="preserve">  由于职业化程度有限，这些项目的归化条件远没有足篮球那样严格，李世鑫曾是国手，夺得过2013年世锦赛男子1米板冠军，今年世锦赛身为澳大利亚队员的他再次登上领奖台。出现这一幕，与国际泳联对归化运动员持有的宽容态度有关，该组织在《一般规则》里规定：“归化”运动员在归化国居住满一年或者遵守该国法律管辖一年才可代表该国参赛。</w:t>
      </w:r>
    </w:p>
    <w:p>
      <w:r>
        <w:t xml:space="preserve">  来自中国的最大归化军团来自乒乓球项目。从上世纪末的何智丽、黄文冠、韦晴光、李隼、施捷到本世纪以来的冯天薇、井浚泓、李佳薇、唐娜、谭瑞午……海外兵团成为他们乒乓球人的代名词。一个月前举行的成都世乒赛，就有不少来自中国的归化球员：田志希、袁佳楠、倪夏莲……眼下名气最大的归化球员当属卢森堡球员倪夏莲，这不仅仅是她奔六的年龄，还有1983年世乒赛女团冠军队成员的身份。</w:t>
      </w:r>
    </w:p>
    <w:p>
      <w:r>
        <w:t xml:space="preserve">  </w:t>
      </w:r>
    </w:p>
    <w:p>
      <w:r>
        <w:t xml:space="preserve">  国际乒联允许归化，目的是推动世界乒乓球运动的均衡发展，门槛是改变国籍7年后可代表该国参加世界锦标赛或亚运会。在此政策推动下，乒乓球国际赛场中国人越来越多，后来发展成满是黑头发、黄皮肤的中国人，此现象背离了国际乒联的初衷，于是该组织推出了极为严格的归化政策：1、21周岁以上更改国籍的运动员将不能参加世界性比赛。此规定让倪夏莲、何智丽现象无法再复制。2、15-18岁运动员需在新协会注册满3年，18-21周岁需注册满5年。即便条件严苛，去年欧锦赛前四名无一例外是有着中国背景的球员。</w:t>
      </w:r>
    </w:p>
    <w:p>
      <w:r>
        <w:t xml:space="preserve">  </w:t>
      </w:r>
    </w:p>
    <w:p>
      <w:r>
        <w:t xml:space="preserve">  人才只有流动起来，才能实现人才资源的合理配置，才能提高人才资源的使用率。归化大门的开启，在一定程度上推动了一个国家和地区体育运动的发展，解决一些国家人才过剩的难题，更好地实现一些过剩人才的人生价值。当然，各国际体育组织根据自身项目特点制定出的归化政策，门槛高低自然不一，成为国际体坛赛场外一道独特的风景线。 （王全立）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