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全国旅游业能否在元旦、春节迎来恢复？</w:t>
      </w:r>
    </w:p>
    <w:p>
      <w:r>
        <w:t xml:space="preserve">  撰文 | 石雨菡</w:t>
      </w:r>
    </w:p>
    <w:p>
      <w:r>
        <w:t xml:space="preserve">  编辑 | 龚 正</w:t>
      </w:r>
    </w:p>
    <w:p>
      <w:r>
        <w:t xml:space="preserve">  三亚冷清的海滩最近变得热闹起来，其中不少是北京阳康后来三亚休养的人。他们安静地在沙滩上散步，享受着初愈后的纯净空气。</w:t>
      </w:r>
    </w:p>
    <w:p>
      <w:r>
        <w:t xml:space="preserve">  “新十条”政策发布后，落地三亚已经不再需要繁琐的核酸查验。出行平台数据也显示，三亚正迎来新的旅游小高峰。南海之滨的沙滩上，久违的旅游小阳春正在出现。</w:t>
      </w:r>
    </w:p>
    <w:p>
      <w:r>
        <w:t xml:space="preserve">  #01</w:t>
      </w:r>
    </w:p>
    <w:p>
      <w:r>
        <w:t xml:space="preserve">  阳康者奔赴三亚</w:t>
      </w:r>
    </w:p>
    <w:p>
      <w:r>
        <w:t xml:space="preserve">  12月15日，北京的张磊踏上了去三亚度假的旅程。整个行程从出首都航站楼到三亚酒店，没有人测温，不需要出示核酸证明和行程码，这种自由感，恍惚间有种回到2019年的错觉。</w:t>
      </w:r>
    </w:p>
    <w:p>
      <w:r>
        <w:t xml:space="preserve">  去三亚的当日，是张磊转阴后的第五天。虽然已经不再发烧，但仍干咳得厉害。北京的寒风刺骨，室内的暖气又烘得嗓子发痒，张磊看到新闻说晒太阳合成维生素D有助于新冠感染恢复，三亚由此成为他疗养地的第一选择。</w:t>
      </w:r>
    </w:p>
    <w:p>
      <w:r>
        <w:t xml:space="preserve">  14日晚间，张磊花费2300元订好了往返机票。但张磊还是晚了一步，早上他查询票价的时候往返还只需要1500元，回程仅仅148元，机票价格涨得非常快。</w:t>
      </w:r>
    </w:p>
    <w:p>
      <w:r>
        <w:t xml:space="preserve">  北京机场去三亚办理登机牌的地方排着长队，其中不少是带着孩子一起出行的家庭。这样的情形让张磊有些意外：“航班恢复的速度和人们想要出去玩的心，比想象的更快。”</w:t>
      </w:r>
    </w:p>
    <w:p>
      <w:r>
        <w:t xml:space="preserve">  三亚温暖湿润的空气让张磊的身心得到极大放松，不仅咽喉的异物感直接消失，后来恢复到只在早上起床时微咳一阵。</w:t>
      </w:r>
    </w:p>
    <w:p>
      <w:r>
        <w:t xml:space="preserve">  据他观察，许多北京家庭都是阳康后奔着休养而来。孩子们在沙滩上奔跑尖叫，家长们不约而同地晒着太阳，望着大海。他们没有选择冲浪、潜水这些活动，更像在海滩上安静地喘息。</w:t>
      </w:r>
    </w:p>
    <w:p>
      <w:r>
        <w:t xml:space="preserve">  游客的增加让当地的旅游业似乎有所回暖，张磊碰到一位在三亚工作了近十年的出租车司机。司机告诉他，最近北京阳过后来三亚晒太阳的人特别多，他也增加了来机场拉长活儿的频率。虽然有被感染的风险，但抓住机会多赚点钱过个好年，是他当下最大的心愿。</w:t>
      </w:r>
    </w:p>
    <w:p>
      <w:r>
        <w:t xml:space="preserve">  ▲ 图｜三亚海滩，受访者供图</w:t>
      </w:r>
    </w:p>
    <w:p>
      <w:r>
        <w:t xml:space="preserve">  选择从北京去三亚休养的还有健身博主@一只飞机和互联网工作者楚然。不过与张华不同，来三亚避寒这些年早已成为@一只飞机的生活方式， 楚然每年也都保持着外出旅游的习惯。</w:t>
      </w:r>
    </w:p>
    <w:p>
      <w:r>
        <w:t xml:space="preserve">  @一只飞机是18日抵达的三亚，正好赶上三亚降温。还处在居家办公阶段的他索性没有出门，和朋友们在酒店休息。在北京抗阳期间，身材健硕的他烧了整整四天，但躺在床上的他早就开始盘算着飞三亚的计划。</w:t>
      </w:r>
    </w:p>
    <w:p>
      <w:r>
        <w:t xml:space="preserve">  而对于楚然来说，这次旅行来之不易。10日左右她和爱人飞去济南旅游，但落地不久两个人都染阳，只能匆匆赶回北京养病。这次来三亚，也算弥补了济南之行的遗憾。</w:t>
      </w:r>
    </w:p>
    <w:p>
      <w:r>
        <w:t xml:space="preserve">  第三方数据预测，目前北京感染高峰已经来临，而三亚感染高峰大约在12月底。</w:t>
      </w:r>
    </w:p>
    <w:p>
      <w:r>
        <w:t xml:space="preserve">  虽然迎来了不少阳过的人，但@一只飞机和楚然都表示，他们所遇到的不论是酒店工作人员还是当地人，对外地游客仍然非常热情，没有出现歧视或排斥的现象。</w:t>
      </w:r>
    </w:p>
    <w:p>
      <w:r>
        <w:t xml:space="preserve">  “我遇到几个当地人，讨论说现在大街上不戴口罩的人都是外地阳过的人。不过大家都是微笑着调侃，没有敌意。” 楚然说道。</w:t>
      </w:r>
    </w:p>
    <w:p>
      <w:r>
        <w:t xml:space="preserve">  目前，@一只飞机和楚然还要在三亚多留几天，张磊则结束了四天三夜的行程，18日回到了北京。</w:t>
      </w:r>
    </w:p>
    <w:p>
      <w:r>
        <w:t xml:space="preserve">  “回到北京当晚，我又开始咳嗽了。”张磊说。</w:t>
      </w:r>
    </w:p>
    <w:p>
      <w:r>
        <w:t xml:space="preserve">  #02</w:t>
      </w:r>
    </w:p>
    <w:p>
      <w:r>
        <w:t xml:space="preserve">  三亚酒店：价格比夏季划算</w:t>
      </w:r>
    </w:p>
    <w:p>
      <w:r>
        <w:t xml:space="preserve">  12月20日上午，我们致电了三亚多家五星级酒店及民宿。</w:t>
      </w:r>
    </w:p>
    <w:p>
      <w:r>
        <w:t xml:space="preserve">  三亚海棠湾君悦酒店的工作人员表示：“目前酒店里已经存在一些阳性游客，从北京、上海等来的游客比较多，人比较杂，有一定感染风险。”</w:t>
      </w:r>
    </w:p>
    <w:p>
      <w:r>
        <w:t xml:space="preserve">  三亚夏日海滩海景酒店的工作人员则称，这几天从北京来的游客“多到不行”，但酒店总体对各路游客持开放态度。</w:t>
      </w:r>
    </w:p>
    <w:p>
      <w:r>
        <w:t xml:space="preserve">  “如果顾客阳了，我们会把顾客在房间里保护起来，给顾客送吃的。也不会对从感染比较多的区域来的游客有什么歧视。”</w:t>
      </w:r>
    </w:p>
    <w:p>
      <w:r>
        <w:t xml:space="preserve">  赵华是三亚海棠湾喜来登度假酒店和JW万豪度假酒店的驻店经理，他透露最近两家酒店的预定量相比于11月底增加了三成，其中价格相对较高的万豪酒店入住率达到90%。</w:t>
      </w:r>
    </w:p>
    <w:p>
      <w:r>
        <w:t xml:space="preserve">  目前赵华所在的两家酒店共有580位员工，当下染阳的员工大约20个，还处于小范围的传播阶段。</w:t>
      </w:r>
    </w:p>
    <w:p>
      <w:r>
        <w:t xml:space="preserve">  赵华担忧的是，在期待游客量增长的同时，员工若大面积同时染阳，可能会对服务质量带来冲击，他们也在加紧制定相应的服务预案。</w:t>
      </w:r>
    </w:p>
    <w:p>
      <w:r>
        <w:t xml:space="preserve">  ▲ 图｜三亚街头，受访者供图</w:t>
      </w:r>
    </w:p>
    <w:p>
      <w:r>
        <w:t xml:space="preserve">  游客不仅可以丝滑入住，近来三亚不少酒店也开始推行促销活动，加大力度吸引着放开后的第一波游客。</w:t>
      </w:r>
    </w:p>
    <w:p>
      <w:r>
        <w:t xml:space="preserve">  在抖音上，凤凰岛悦佳度假公寓三亚店，原价798元的海景大床房，秒杀价299元，还附赠潜水项目。而所谓的绝美270度海景两房一厅，原价2593元，特价988元。</w:t>
      </w:r>
    </w:p>
    <w:p>
      <w:r>
        <w:t xml:space="preserve">  当地亲子酒店中口碑评分最高的三亚亚特兰蒂斯，其打出的海景房2晚+含早+家庭泳池泡泡派对+双园（海洋馆、水上乐园），原价10062元，目前折扣价只要5776元。海景房1晚含早+免费机场接送巴士+泡泡软饮，原价9474元，折扣价只要5188元。</w:t>
      </w:r>
    </w:p>
    <w:p>
      <w:r>
        <w:t xml:space="preserve">  12月18日刚刚抵达三亚的利雪一家，入驻的是三亚亚特兰蒂斯酒店，目前海景房一晚的房价2000元左右，她定了两间。利雪说，孩子同学的妈妈暑假时就来到了三亚。当时遇到疫情，同房型每晚价格在4000元左右，她认为现在的价格已经相当划算。</w:t>
      </w:r>
    </w:p>
    <w:p>
      <w:r>
        <w:t xml:space="preserve">  利雪表示，现在三亚跟暑假比起来还是淡季，价格并没有贵到离谱，她打算一家住到1月5日。之后还会在当地排名第二、第三的两个酒店换着住，体验不同酒店的设施。</w:t>
      </w:r>
    </w:p>
    <w:p>
      <w:r>
        <w:t xml:space="preserve">  利雪的孩子现在上小学三年级，班级里有20多位学生。利雪从同学群里了解到，班级里已经有一半的学生和家长，已经或正在来三亚的路上。</w:t>
      </w:r>
    </w:p>
    <w:p>
      <w:r>
        <w:t xml:space="preserve">  不过，对于三亚目前一些酒店打出的折扣房、特价房，有游客表示也要长一个心眼。</w:t>
      </w:r>
    </w:p>
    <w:p>
      <w:r>
        <w:t xml:space="preserve">  张磊在三亚预订的就是一家五星级酒店的特价房，共花费了800多元。但抵达后发现实际与酒店描述的大相径庭，不但窗外没有美景、看不见海，还是酒店最差的房间。后来张磊多加了500元才终于住上了向往的海景房。</w:t>
      </w:r>
    </w:p>
    <w:p>
      <w:r>
        <w:t xml:space="preserve">  #03</w:t>
      </w:r>
    </w:p>
    <w:p>
      <w:r>
        <w:t xml:space="preserve">  三亚：旅游业有望迎小高峰</w:t>
      </w:r>
    </w:p>
    <w:p>
      <w:r>
        <w:t xml:space="preserve">  回忆疫情对三亚旅游业的打击，赵华评价说今年尤甚。</w:t>
      </w:r>
    </w:p>
    <w:p>
      <w:r>
        <w:t xml:space="preserve">  2020年全国旅游产业经历了半年的静止，但下半年复工复产后，三亚旅游市场恢复得非常迅速。</w:t>
      </w:r>
    </w:p>
    <w:p>
      <w:r>
        <w:t xml:space="preserve">  2021年，全国进入疫情常态化管理阶段，三亚全年接待过夜游客人数也突破2000万人，同比增长26%。“许多人出不了国，三亚反而抓住了国内游客的机会。”赵华表示。</w:t>
      </w:r>
    </w:p>
    <w:p>
      <w:r>
        <w:t xml:space="preserve">  2022年，随着管控措施趋紧以及8月三亚疫情的爆发，8月三亚国内过夜游客24.57万人次，环比下降88%，同比2021年下降66%。10月，基于国庆小长假的来临，虽有所回暖，但该数据同比2021年仍下降了66%。</w:t>
      </w:r>
    </w:p>
    <w:p>
      <w:r>
        <w:t xml:space="preserve">  不过，随着全国疫情防控的优化，旅游业回暖的东风已经吹起。</w:t>
      </w:r>
    </w:p>
    <w:p>
      <w:r>
        <w:t xml:space="preserve">  携程数据显示，“新十条”发布后至18日，国内赴三亚机票预订量同比去年增长近一成，环比上月同期增长超8成。</w:t>
      </w:r>
    </w:p>
    <w:p>
      <w:r>
        <w:t xml:space="preserve">  近一周北京至三亚机票预订量同比去年增长近一半，机票均价同比增长14%。同时，近一周北京游客赴三亚的酒店预订量同比去年同期增长三成。</w:t>
      </w:r>
    </w:p>
    <w:p>
      <w:r>
        <w:t xml:space="preserve">  赵华认为这是三亚旅游产业恢复的信号，预计12月三亚的客房预定量和价格会有所上涨。三亚艾迪逊酒店也透露，元旦和春节期间其酒店客房价格，可能会是平日的三倍。</w:t>
      </w:r>
    </w:p>
    <w:p>
      <w:r>
        <w:t xml:space="preserve">  ▲ 图｜冬季的三亚仍是一片郁郁葱葱，受访者供图</w:t>
      </w:r>
    </w:p>
    <w:p>
      <w:r>
        <w:t xml:space="preserve">  在小红书上，最近关于三亚旅游的相关讨论也多了起来。</w:t>
      </w:r>
    </w:p>
    <w:p>
      <w:r>
        <w:t xml:space="preserve">  李薇目前在北京做新能源项目开拓项目，她身边的同事都已经阳过一圈，而她的核酸目前还是阴性， 成了大家所说“天选打工人”。</w:t>
      </w:r>
    </w:p>
    <w:p>
      <w:r>
        <w:t xml:space="preserve">  目前李薇现在已经订好元旦的机票打算和家人在三亚跨年。基于此前出差时积累的经验，她认为目前无论是机票还是酒店，价格还处于比较合理的阶段，性价比也比较高。</w:t>
      </w:r>
    </w:p>
    <w:p>
      <w:r>
        <w:t xml:space="preserve">  在疫情防控政策放开前，李薇就很有先见之明地囤了一些感冒药，足够她支撑一个感染周期，她也提醒家人要带足药品。</w:t>
      </w:r>
    </w:p>
    <w:p>
      <w:r>
        <w:t xml:space="preserve">  李薇笑称估计行李箱一半都得是药。但她觉得，反正待在北京也有感染的风险，</w:t>
      </w:r>
    </w:p>
    <w:p>
      <w:r>
        <w:t xml:space="preserve">  “还不如躺在沙滩上舒舒服服的阳。”</w:t>
      </w:r>
    </w:p>
    <w:p>
      <w:r>
        <w:t xml:space="preserve">  ▲应受访者要求，以上除赵华外，其余受访者都为化名。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