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新华社北京10月22日电</w:t>
      </w:r>
    </w:p>
    <w:p>
      <w:r>
        <w:t xml:space="preserve">  中国共产党第二十届中央委员会候补委员名单</w:t>
      </w:r>
    </w:p>
    <w:p>
      <w:r>
        <w:t xml:space="preserve">  （171名）</w:t>
      </w:r>
    </w:p>
    <w:p>
      <w:r>
        <w:t xml:space="preserve">  （按得票多少为序排列，得票相等的，按姓氏笔画为序排列）</w:t>
      </w:r>
    </w:p>
    <w:p>
      <w:r>
        <w:t xml:space="preserve">  丁向群（女）、丁兴农、于立军、于吉红（女）、于会文（满族）、马汉成（回族）、王健、王曦、王立岩、王永红、王抗平、王庭凯、王新伟、王嘉毅、韦韬（壮族）、方永祥、方红卫、邓亦武、邓修明、石玉钢（苗族）、石正露、卢红（女）、卢东亮、付文化、丛亮、包钢（蒙古族）、邢善萍（女）、吉林、曲莹璞、吕军、朱天舒、朱文祥、朱芝松、朱国贤、朱鹤新、刘珺、刘捷、刘强、刘仲华、刘洪建、刘桂平、刘烈宏、刘敬桢、关志鸥（满族）、汤广福、安伟、农生文（壮族）、孙向东、孙金明、孙梅君（女）、纪斌、杜江峰、李云泽、李文堂、李术才、李石松（白族）、李红军、李贤玉（女，朝鲜族）、李明俊、李明清、李建榕（女）、李荣灿、李殿勋、李儒新、杨斌（彝族）、杨晋柏、连茂君、时光辉、吴浩、吴清、吴强（侗族）、吴孔明、吴俊宝、吴胜华（布依族）、吴朝晖、邱勇、何雅玲（女）、谷澍、沈莹（女）、沈丹阳、张伟、张政、张凤中、张文兵、张安顺、张国华、张忠阳、张金良、张春林、张荣桥、张超超、张智刚、陈杰、陈雍（满族）、陈永奇、陈宏敏、陈建文、陈瑞峰、林克庆、杭义洪、罗强（苗族）、罗东川、金东寒、周志鑫、周建国、郑学选、赵东（满族）、胡文容、施小琳（女）、姜辉、姜国平、洪庆（朝鲜族）、祖力亚提·司马义（女，维吾尔族）、费东斌、费高云、姚林、袁洁、袁古洁（女）、夏林茂、徐留平、凌焕新、郭芳（女）、郭元强、郭宁宁（女）、郭永红（女）、郭竹学、诸葛宇杰、黄如（女，回族）、黄旭聪、黄志强、黄路生、曹淑敏（女）、龚旗煌、常进、崔玉忠、崔永辉、康义、彭佳学、葛巧红（女）、董卫民、韩立明（女）、覃伟中、景建峰、傅爱国、普布顿珠（藏族）、曾益新、曾赞荣、温刚、蓝晓（瑶族）、虞爱华、窦贤康、蔡允革、蔡丽新（女）、蔡希良、嘎玛泽登（藏族）、廖林、缪建民、黎湘、魏文徽、才让太（藏族）、王旭东、王晓云（女）、杨发森、肖川、余剑锋、宋志勇、宋鱼水（女）、张晶、周长奎、施金通（苗族）、王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