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10月12日，中国共产党第二十次全国代表大会新闻中心正式启用并对外接待服务。针对媒体记者关注的一些问题，新闻中心有关负责人进行了回答。</w:t>
      </w:r>
    </w:p>
    <w:p>
      <w:r>
        <w:t xml:space="preserve">  问：本次大会共有多少境内外媒体记者前来采访？</w:t>
      </w:r>
    </w:p>
    <w:p>
      <w:r>
        <w:t xml:space="preserve">  答：即将召开的党的二十大，是在全党全国各族人民迈上全面建设社会主义现代化国家新征程、向第二个百年奋斗目标进军的关键时刻召开的一次十分重要的大会，是党和国家政治生活中的一件大事，全国关注、世界瞩目，共有约2500名境内外记者报名参加大会采访报道工作，其中港澳台记者约150名，外国记者约750名。</w:t>
      </w:r>
    </w:p>
    <w:p>
      <w:r>
        <w:t xml:space="preserve">  问：大会期间，新闻中心安排了哪些采访活动？</w:t>
      </w:r>
    </w:p>
    <w:p>
      <w:r>
        <w:t xml:space="preserve">  答：新闻中心将组织形式多样、丰富多彩的活动，为媒体记者采访报道提供便利。组织境内外记者现场采访大会开幕会、闭幕会等重要活动。组织召开大会新闻发布会和5场记者招待会、5场集体采访，媒体记者可通过视频方式参加。举办2场“党代表通道”，邀请党代表现场接受采访。组织参观“奋进新时代”主题成就展览，围绕经济高质量发展、金融创新、科技创新、生态文明等主题，安排多条外出参观采访路线。我们还将及时受理境外媒体记者采访申请，积极协调各代表团安排代表接受采访。</w:t>
      </w:r>
    </w:p>
    <w:p>
      <w:r>
        <w:t xml:space="preserve">  问：在疫情条件下，新闻中心如何满足媒体记者采访报道需求？</w:t>
      </w:r>
    </w:p>
    <w:p>
      <w:r>
        <w:t xml:space="preserve">  答：媒体记者可通过现场采访、网络视频采访、书面采访等多种方式进行采访。新闻中心布设搭建了远程视频直播采访系统，大会新闻发言人、有关嘉宾和党代表在人民大会堂或梅地亚中心出席有关新闻发布和集体采访活动，媒体记者可在新世纪日航饭店通过视频连线方式进行采访。在代表团住地搭建了10个视频采访室，在新世纪日航饭店搭建了2个视频采访室，媒体记者可在新世纪日航饭店视频采访室对参会代表进行个别采访。</w:t>
      </w:r>
    </w:p>
    <w:p>
      <w:r>
        <w:t xml:space="preserve">  问：新闻中心的活动安排和有关信息资料，记者可以从哪些渠道获取？</w:t>
      </w:r>
    </w:p>
    <w:p>
      <w:r>
        <w:t xml:space="preserve">  答：新闻中心开设了官方网站和微信公众号、新浪微博号、今日头条号，已于10月10日凌晨正式开通，及时刊载发布大会信息，以及新闻中心新闻发布会、记者采访活动通知公告等。在新闻中心网站开设“记者专区”，汇总刊载历届党代会资料，以及党的二十大新闻报道和相关融媒体产品、视频资料，注册记者可凭本人账号登录下载使用。</w:t>
      </w:r>
    </w:p>
    <w:p>
      <w:r>
        <w:t xml:space="preserve">  问：在服务保障方面，新闻中心将为媒体记者提供哪些工作生活便利？</w:t>
      </w:r>
    </w:p>
    <w:p>
      <w:r>
        <w:t xml:space="preserve">  答：新闻中心在新世纪日航饭店设立记者工作区，可容纳200个左右工位，配备网络端口和部分公用电脑，实现5G无线网络覆盖。设立6个媒体工作区，为媒体提供工作便利。设立记者接待区，为境内外媒体记者提供咨询、接待服务。设立融媒体体验区，展示十年来媒体融合发展成就。设立广播电视信号传输室、图片室，提供二十大有关广播电视信号和视频资料、图片，媒体记者可下载使用。设立非物质文化遗产和文创产品展示区，提供8种语言图书9160余册，展示非物质文化遗产和文创产品30余件。设立餐饮区、茶歇区、医务室，为媒体记者提供餐饮、医疗服务。新闻中心还为记者提供集中住宿和通勤便利。</w:t>
      </w:r>
    </w:p>
    <w:p>
      <w:r>
        <w:t xml:space="preserve">  问：在疫情防控方面，新闻中心采取了哪些措施？</w:t>
      </w:r>
    </w:p>
    <w:p>
      <w:r>
        <w:t xml:space="preserve">  答：新闻中心认真落实疫情防控要求，努力做到精准防控。所有新闻中心工作人员和媒体记者入住前需完成全程新冠疫苗接种，体温无异常，报到入住和出入新闻中心时查验北京健康宝、核酸检测结果。媒体记者外出参加采访活动集体乘车，尽量减少社会面接触。在新闻中心公共区域配备防疫用品，定期对公共设施进行消杀。在新闻中心设置核酸检测点，每日为媒体记者、新闻中心工作人员和服务保障人员提供核酸检测服务。</w:t>
      </w:r>
    </w:p>
    <w:p>
      <w:r>
        <w:t xml:space="preserve">  来源：中国共产党第二十次全国代表大会新闻中心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