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12月19日06时，中央气象台继续发布低温蓝色预警，受冷空气影响，最低气温0℃线将南移至贵州、广西、广东、福建一带。</w:t>
      </w:r>
    </w:p>
    <w:p>
      <w:r>
        <w:t xml:space="preserve">  据中央气象台12月19日06时继续发布低温蓝色预警：受冷空气影响，预计12月19日08时至21日08时，江南中东部和南部、华南大部以及四川东部、重庆西部和北部等地的日最低气温较历史同期偏低5℃以上，其中江南东部、华南中东部等地的日最低气温较历史同期偏低7℃以上，最低气温0℃线将位于贵州南部、广西东北部、广东北部至福建中部一带。</w:t>
      </w:r>
    </w:p>
    <w:p>
      <w:r>
        <w:t xml:space="preserve">  </w:t>
      </w:r>
    </w:p>
    <w:p>
      <w:r>
        <w:t xml:space="preserve">  </w:t>
      </w:r>
    </w:p>
    <w:p>
      <w:r>
        <w:t xml:space="preserve">  据悉，从12月17日18时到12月19日06时，中央气象台已连续发布了3天低温蓝色预警，最低气温0℃线不断南移。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防御指南：</w:t>
      </w:r>
    </w:p>
    <w:p>
      <w:r>
        <w:t xml:space="preserve">  1、人员要注意添衣保暖，在生产生活上做好对低温天气的防御准备，尽量减少户外活动；</w:t>
      </w:r>
    </w:p>
    <w:p>
      <w:r>
        <w:t xml:space="preserve">  2、留意有关媒体报道低温的最新信息，以便采取进一步措施；</w:t>
      </w:r>
    </w:p>
    <w:p>
      <w:r>
        <w:t xml:space="preserve">  3、交通、公安、农业、能源等部门按照职责做好道路结冰、供暖、农业冻害等灾害的应对准备工作。</w:t>
      </w:r>
    </w:p>
    <w:p>
      <w:r>
        <w:t xml:space="preserve">  消息来源：中央气象台、中国天气网</w:t>
      </w:r>
    </w:p>
    <w:p>
      <w:r>
        <w:t xml:space="preserve">  编辑：唐文培</w:t>
      </w:r>
    </w:p>
    <w:p>
      <w:r>
        <w:t xml:space="preserve">  责编：廖异</w:t>
      </w:r>
    </w:p>
    <w:p>
      <w:r>
        <w:t xml:space="preserve">  审核：冯飞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