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【环球时报特约记者 张 若】台积电位于美国亚利桑那州凤凰城的工厂，6日迎来迁机仪式，包括美国总统拜登在内的重要人物出席。台积电这次在美国开厂也被认为是美国有意在芯片制造领域“去台化”，将先进制程搬迁到美国，虽然美国在台协会以及台积电都否认，但岛内普遍担心台湾将被掏空。</w:t>
      </w:r>
    </w:p>
    <w:p>
      <w:r>
        <w:t xml:space="preserve">  </w:t>
      </w:r>
    </w:p>
    <w:p>
      <w:r>
        <w:t xml:space="preserve">  台媒探访台积电在美工厂</w:t>
      </w:r>
    </w:p>
    <w:p>
      <w:r>
        <w:t xml:space="preserve">  根据白宫发布的行程，拜登将于当地时间6日下午到亚利桑那州参观台积电，预定下午2时（北京时间7日早上5时）发表公开演说，接着返回白宫。美国商务部长雷蒙多、国会议员、当地官员及台积电创办人张忠谋、总裁魏哲家和董事长刘德音都将出席。此外，台积电邀请供货商和台湾官员与会，初估与会人数多达900人。</w:t>
      </w:r>
    </w:p>
    <w:p>
      <w:r>
        <w:t xml:space="preserve">  典礼前夕，台媒记者抵达凤凰城，走访了台积电晶圆厂和周边，一探其建设和发展现状。台积电亚利桑那厂坐落在凤凰城西北部，厂区占地超过1100亩，属于仍待开发的新区，相对空旷冷清。晶圆厂具体地址在17号州际公路以西、303号环路以北的交界处。驱车驶入园区，道路宽敞空旷，其中一条主路已被橙白相间的路障封锁。沿着仍开放的路行驶，可以看见园区内有近十架起重机以及工地设备，已经建起一座以黄绿色为主的建筑，建筑标有“TSMC”（台积电英文简称）字样。离开台积电工厂后向东南方向行驶到鹿谷，有一片空地，此处被指定用于建设台积电的下游工厂，已有几处地皮正在建设。</w:t>
      </w:r>
    </w:p>
    <w:p>
      <w:r>
        <w:t xml:space="preserve">  美国《世界日报》6日称，台积电至少已载运两架专机的工程师和家属赴美，多数在40岁左右，虽说距离量产的时间已经不远，但厂区周围配套的生活设施仍然“偏美式”，这些台积电员工和家属如果想品尝家乡口味，得开车一小时到凤凰城南部，有时甚至需要靠数百里外的南加州供应。</w:t>
      </w:r>
    </w:p>
    <w:p>
      <w:r>
        <w:t xml:space="preserve">  企业文化很难融合</w:t>
      </w:r>
    </w:p>
    <w:p>
      <w:r>
        <w:t xml:space="preserve">  生活的不便或许还可以克服，但企业文化的改变很难。联合新闻网6日称，内部员工透露，台湾工程师吃苦耐劳，一天工作12小时是家常便饭。</w:t>
      </w:r>
    </w:p>
    <w:p>
      <w:r>
        <w:t xml:space="preserve">  德国之声称，在台积电决定赴美投资设厂后，在美国招募了一批美籍工程师送到台湾受训，结果这些人难以适应台积电的企业文化，对值班以及开会等公司日常管理方式相当有意见。文章认为，这些消息的背后除了显示台积电赴美设厂在人事问题上的困难，也显示了台积电为何并不担心美国会取代台湾的技术中心地位。</w:t>
      </w:r>
    </w:p>
    <w:p>
      <w:r>
        <w:t xml:space="preserve">  台当局也不断声称没有“去台化”的问题。台“外交部长”吴钊燮5日称，台积电赴美设厂“没有秘密协议、没有去台化”，这是台湾工业实力对外扩展，一点都不担心失去“护台神山”。摩根士丹利发布报告称，台积电在美设厂形同重申台积电在美国先进半导体制造中的根基地位，也有助于缓解投资人对供应链的顾虑。</w:t>
      </w:r>
    </w:p>
    <w:p>
      <w:r>
        <w:t xml:space="preserve">  “去台化”还有另一层含义</w:t>
      </w:r>
    </w:p>
    <w:p>
      <w:r>
        <w:t xml:space="preserve">  中时电子报5日回顾称，美国要求台积电到美国设厂，台积电原本反应冷淡。但美国政府“意志坚定”，台积电最后还是同意斥资120亿美元设厂，2021年动工，2024年开始量产。台积电6日宣布亚利桑那州晶圆厂开始兴建第二期工程，预计于2026年开始生产3纳米制程技术，两期工程总投资金额约为400亿美元。</w:t>
      </w:r>
    </w:p>
    <w:p>
      <w:r>
        <w:t xml:space="preserve">  科技专家许美华6日提出4个重大问题，包括台湾会不会是台积电长期最大的生产基地、会不会是台积电长期最先进制程的生产基地、会不会是台积电长期最先进技术的研发基地以及会不会是台积电长期的全球总部，呼吁台积电回应网络传言。</w:t>
      </w:r>
    </w:p>
    <w:p>
      <w:r>
        <w:t xml:space="preserve">  美国学者鲍家麟撰文分析台积电在美工厂的供电环境，文章称，有一项评估认为，如果米德湖未来两年内按照目前的速度放水，加州和亚利桑那州都将得不到河水。而更严重的是，湖面水位低于950英尺，胡佛水坝的发电机将无法运转，到那时候美国西南部将有800万人无电可用。这就是说，两三年以后美国西南部不仅缺水，还可能缺电。</w:t>
      </w:r>
    </w:p>
    <w:p>
      <w:r>
        <w:t xml:space="preserve">  “台积电赴美的隐忧”，《中国时报》以此为题刊登的评论称，就算许多人表示台积电到美国设厂长期来看有利于台积电的全球布局，也无损台湾的半导体实力，然而追根究底，台积电此举仍是出于地缘政治考虑，而非单纯的商业理性决策。文章说，台湾对美国在政治与安全上的依赖，让台积电只能加入美国芯片阵营，而“亲美抗中”的结果又导致台湾与大陆之间的关系越发紧张，“台积电的去台化不必然是关键技术从台湾外流美国，而是虽然还是设立在台湾的全球一流芯片厂商，但所做的许多决定已非台湾所能左右”。中时电子报发表社论批评称，台积电制程技术领先美国业者，美国不检讨自己落后的原因，却以台湾安全风险为理由，要求台积电转移人才与产能到美国，台积电“怀璧之罪”，对台湾十分不公平。面对台积电难题，民进党当局一方面要强化人才与研发政策，另一方面也要缓和两岸紧张关系，减轻美国的安全疑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