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22日，一则来自北京市石景山区的民间求助在社交平台被迅速转发。一名在隔离点等待转移的感染者称，被告知与其同行的宠物猫将被“无害化”处理。此后，记者获悉，宠物猫最终经民间救援队转移至宠物隔离点，目前情况正常。</w:t>
      </w:r>
    </w:p>
    <w:p>
      <w:r>
        <w:t xml:space="preserve">  11月25日，石景山区卫健委工作人员致电回应此事，称已接听较多关于此事的咨询，卫健委最近开会研究时提到，不能对宠物进行“无害化”处理，并表示一般对于隔离人员或阳性人员的宠物，会采取妥善安置的方式。</w:t>
      </w:r>
    </w:p>
    <w:p>
      <w:r>
        <w:t xml:space="preserve">  猫咪被送到宠物隔离点</w:t>
      </w:r>
    </w:p>
    <w:p>
      <w:r>
        <w:t xml:space="preserve">  11月22日中午，一名自称家住北京市石景山区碣石坪社区的网友“王珊儿”发微博称，她在21日被确诊新冠阳性，被告知即将被转入石景山方舱医院，而与其一同在隔离点的宠物猫可能面临“无害化”处理。于是她发出求助信息。</w:t>
      </w:r>
    </w:p>
    <w:p>
      <w:r>
        <w:t xml:space="preserve">  之后不久，该网友更新进度，称猫咪已被蓝凌救援队带走，在顺义区的一个宠物隔离点得到安置，有专人照顾。</w:t>
      </w:r>
    </w:p>
    <w:p>
      <w:r>
        <w:t xml:space="preserve">  记者从协助转运的蓝凌救援队队长刘胤桐处获悉，目前猫咪情况正常。</w:t>
      </w:r>
    </w:p>
    <w:p>
      <w:r>
        <w:t xml:space="preserve">  刘胤桐介绍，当天，他接到该网友及众多民间爱心人士的求助电话，之后便赶往隔离点开展转运，与隔离点工作人员、驻地派出所民警等交接，走了一系列流程，包括确认接收资质、监管单位、转移目的地、是否闭环运输等，最后宠物主人房门前接到了猫咪。“当时宠物主人很着急，猫咪也比较内向。”</w:t>
      </w:r>
    </w:p>
    <w:p>
      <w:r>
        <w:t xml:space="preserve">  由于海淀区的宠物隔离点已经“满员”，这只猫咪被转运至顺义的宠物隔离点，由海淀区一家宠物医院的工作人员提供照护。</w:t>
      </w:r>
    </w:p>
    <w:p>
      <w:r>
        <w:t xml:space="preserve">  记者在刘胤桐发来的视频中看到，猫咪被单独安置在一个隔间中，有上下两层可以活动的空间，放置了水、猫粮、猫砂，还有一根弹簧逗猫棒。</w:t>
      </w:r>
    </w:p>
    <w:p>
      <w:r>
        <w:t xml:space="preserve">  多家动物医院公开联系方式，可为主人安置宠物</w:t>
      </w:r>
    </w:p>
    <w:p>
      <w:r>
        <w:t xml:space="preserve">  该事件引发众多宠物主人对于宠物安置问题的讨论。事情发生后的次日凌晨，一篇微信文章列出了北京宠物安置医院清单。文章作者称，很多宠物主人咨询是否有接收隔离人员宠物的医院联系方式，发出求助后，海淀、西城、丰台、顺义、昌平等区的18家宠物医院响应。</w:t>
      </w:r>
    </w:p>
    <w:p>
      <w:r>
        <w:t xml:space="preserve">  当日，记者联系了其中4家宠物医院，其中3家表示可接收，1家表示刚刚被封控，无法按预期提供笼位。</w:t>
      </w:r>
    </w:p>
    <w:p>
      <w:r>
        <w:t xml:space="preserve">  中国畜牧业协会宠物产业分会会长、北京小动物诊疗行业协会秘书长刘朗告诉记者，疫情以来，参与宠物保护的民间力量包括宠物医院、社会企业、动物保护组织等。目前，中国兽医协会动物福利分会牵头，联合了北京若干动物医院收留因主人封控而需寄养的宠物。</w:t>
      </w:r>
    </w:p>
    <w:p>
      <w:r>
        <w:t xml:space="preserve">  “因为之前有相应的工作流程，工作开展还是比较顺利，除了一些医院被封控无法服务。”刘朗说。</w:t>
      </w:r>
    </w:p>
    <w:p>
      <w:r>
        <w:t xml:space="preserve">  刘胤桐表示，他们可以进入封控区内闭环转运宠物，除个人外，有的区、乡镇、社区也会直接和他们对接。</w:t>
      </w:r>
    </w:p>
    <w:p>
      <w:r>
        <w:t xml:space="preserve">  北京此轮疫情已持续近两个月，该救援队为新冠感染者转运的宠物有近40只。他了解到，北京地区经向区级动物卫生监督所、镇级动物防疫站等官方部门备案，可以接收阳性家庭宠物的动物医院隔离点一共能收容400-500只狗、近1000只猫。目前的问题是，该救援队一共8个人，转运需要的时间较长，有些人手吃紧。</w:t>
      </w:r>
    </w:p>
    <w:p>
      <w:r>
        <w:t xml:space="preserve">  石景山区卫健委回复：不能对宠物“无害化”处理</w:t>
      </w:r>
    </w:p>
    <w:p>
      <w:r>
        <w:t xml:space="preserve">  据今年10月北京市疾控中心更新的《集中隔离点设置标准及管理技术指引（第九版）》，集中隔离点所在区防疫指挥部要成立心理疏导和社会工作服务领导小组，指定专人统筹协调携宠物隔离等相关工作。不过对于宠物的安置处理，目前没有更加具体的阐述。</w:t>
      </w:r>
    </w:p>
    <w:p>
      <w:r>
        <w:t xml:space="preserve">  11月22日，记者就宠物安置是否有统一规定、能否将宠物“无害化”等问题，通过北京12345热线向相关部门提交咨询。石景山区卫健委综合监督管理科工作人员今日致电回复表示，目前没有相关文件规定能否“无害化”，但“王珊儿”一事发生后，他们接到了一百来个咨询，委内最近开会研究时提到，不能对宠物进行“无害化”处理。</w:t>
      </w:r>
    </w:p>
    <w:p>
      <w:r>
        <w:t xml:space="preserve">  该工作人员还表示，对于宠物安置问题没有红头文件。但以他参与过的转运工作经历，一般的处理方法是，主人如果没有阳性，动物可以带去隔离点，如果阳性，可以交由家属，或者由社区协调转运安置或喂养，该区也曾转运过感染者的宠物，这些办法属于防控期间不断完善的人性化举措。</w:t>
      </w:r>
    </w:p>
    <w:p>
      <w:r>
        <w:t xml:space="preserve">  新京报记者 戴轩</w:t>
      </w:r>
    </w:p>
    <w:p>
      <w:r>
        <w:t xml:space="preserve">  编辑 白爽 校对 李立军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