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北京市烟花爆竹安全管理工作协调小组办公室今天上午召开线上新闻发布会，正式宣布，今年春节期间，本市将继续严格执行全域禁放政策。</w:t>
      </w:r>
    </w:p>
    <w:p>
      <w:r>
        <w:t xml:space="preserve">  全力推进烟花爆竹禁放管控工作</w:t>
      </w:r>
    </w:p>
    <w:p>
      <w:r>
        <w:t xml:space="preserve">  按照《北京市烟花爆竹安全管理规定》，本市五环路以内(含五环路)区域为禁止燃放烟花爆竹的区域。五环路以外区域，由区人民政府根据维护公共安全和公共利益的需要，划定禁止或者限制燃放烟花爆竹的区域。</w:t>
      </w:r>
    </w:p>
    <w:p>
      <w:r>
        <w:t xml:space="preserve">  自2020年以来，五环外各区结合禁放控制工作实际，不断扩大禁放区域面积，陆续发布了区域禁放通告。自去年（2022年）1月1日起，本市已实施全域禁放烟花爆竹，今年将继续严格执行全域禁放政策。</w:t>
      </w:r>
    </w:p>
    <w:p>
      <w:r>
        <w:t xml:space="preserve">  下一步，市烟花办将积极协调会同各部门、各区政府，采取“周密组织部署、强化宣传发动、严厉打击非法、全面排查隐患、严格禁放看护”等工作措施，全力推进全市烟花爆竹禁放管控工作。</w:t>
      </w:r>
    </w:p>
    <w:p>
      <w:r>
        <w:t xml:space="preserve">  冷烟花、摔炮、儿童玩具喷花均在禁放之列</w:t>
      </w:r>
    </w:p>
    <w:p>
      <w:r>
        <w:t xml:space="preserve">  值得注意的是，平时受到年轻人和儿童欢迎的冷烟花、擦炮、摔炮、儿童玩具喷花均属于烟花爆竹，均在禁放之列。</w:t>
      </w:r>
    </w:p>
    <w:p>
      <w:r>
        <w:t xml:space="preserve">  近两年，“仙女棒”“烟花棒”等“冷烟花”悄然兴起。因“冷烟花”同样可以灼伤人体、引燃物品，已被纳入烟花爆竹管理。表面上看，冷烟花操作简单，燃放时火焰温度较低、烟雾较少，但在它燃放时，火花喷射口温度可高达700至800摄氏度，能灼伤人体、引燃物品，进而引发火灾、导致人员伤亡，亦属易燃易爆危险品。</w:t>
      </w:r>
    </w:p>
    <w:p>
      <w:r>
        <w:t xml:space="preserve">  而擦炮、摔炮、儿童玩具喷花等也属于高危险性烟花爆竹产品，如“摔炮”所含药物敏感度非常高，遇撞击或挤压极易爆炸使用不当同样容易引发安全事故。</w:t>
      </w:r>
    </w:p>
    <w:p>
      <w:r>
        <w:t xml:space="preserve">  处理烟花爆竹违法犯罪147人</w:t>
      </w:r>
    </w:p>
    <w:p>
      <w:r>
        <w:t xml:space="preserve">  去年9月28日，北京警方在全市范围内启动了打击查缴非法烟花爆竹专项行动，以“清查收缴、重点整治、卡口查控、破案打击”为重点，坚持贯彻“查点上私售、查面上私存、查道路私运、查个人私买”的“四查”措施落实。数据显示，专项行动以来，共查破案件121起，收缴非法烟花爆竹3410箱，处理147人。其中刑事拘留9人、治安拘留114人、罚款24人。</w:t>
      </w:r>
    </w:p>
    <w:p>
      <w:r>
        <w:t xml:space="preserve">  去年12月22日，房山分局阎村派出所民警根据群众举报，发现高某某在房山区阎村镇家中非法储存烟花爆竹994箱，涉案烟花爆竹金额约为8万余元。经审查，高某某供认烟花爆竹是其从河北省购买，拟春节期间在京倒卖牟利。现994箱非法烟花爆竹均已被收缴，高某某因涉嫌非法经营罪已被房山分局刑事拘留。</w:t>
      </w:r>
    </w:p>
    <w:p>
      <w:r>
        <w:t xml:space="preserve">  去年12月26日，大兴分局安定派出所民警在巡逻工作中发现，辖区内一小饭馆外有燃放过的烟花爆竹外壳包装。经排查，在该饭馆内发现烟花爆竹131箱、双响炮99个，均为店主王某从非法渠道购买，欲在春节期间燃放。现涉案烟花爆竹已被收缴，王某因非法储存危险物质被行政拘留。</w:t>
      </w:r>
    </w:p>
    <w:p>
      <w:r>
        <w:t xml:space="preserve">  市烟花办相关负责人提醒广大市民，积极支持北京市烟花爆竹安全管理工作，遵守禁放规定，不违规燃放烟花爆竹，自觉抵制非法烟花爆竹，积极举报非法储存、运输和销售烟花爆竹行为，消除身边的安全隐患。对于举报有功人员，公安机关将按照“每箱20元，最高2万元”的标准予以奖励。</w:t>
      </w:r>
    </w:p>
    <w:p>
      <w:r>
        <w:t xml:space="preserve">  举报电话</w:t>
      </w:r>
    </w:p>
    <w:p>
      <w:r>
        <w:t xml:space="preserve">  各区烟花办</w:t>
      </w:r>
    </w:p>
    <w:p>
      <w:r>
        <w:t xml:space="preserve">  举报电话</w:t>
      </w:r>
    </w:p>
    <w:p>
      <w:r>
        <w:t xml:space="preserve">  市烟花办</w:t>
      </w:r>
    </w:p>
    <w:p>
      <w:r>
        <w:t xml:space="preserve">  110、010-62074289</w:t>
      </w:r>
    </w:p>
    <w:p>
      <w:r>
        <w:t xml:space="preserve">  东城区烟花办</w:t>
      </w:r>
    </w:p>
    <w:p>
      <w:r>
        <w:t xml:space="preserve">  010-84081218、84081199</w:t>
      </w:r>
    </w:p>
    <w:p>
      <w:r>
        <w:t xml:space="preserve">  西城区烟花办</w:t>
      </w:r>
    </w:p>
    <w:p>
      <w:r>
        <w:t xml:space="preserve">  010-83164190</w:t>
      </w:r>
    </w:p>
    <w:p>
      <w:r>
        <w:t xml:space="preserve">  朝阳区烟花办</w:t>
      </w:r>
    </w:p>
    <w:p>
      <w:r>
        <w:t xml:space="preserve">  010-65302001、65005334</w:t>
      </w:r>
    </w:p>
    <w:p>
      <w:r>
        <w:t xml:space="preserve">  海淀区烟花办</w:t>
      </w:r>
    </w:p>
    <w:p>
      <w:r>
        <w:t xml:space="preserve">  010-82519864</w:t>
      </w:r>
    </w:p>
    <w:p>
      <w:r>
        <w:t xml:space="preserve">  丰台区烟花办</w:t>
      </w:r>
    </w:p>
    <w:p>
      <w:r>
        <w:t xml:space="preserve">  010-63811568</w:t>
      </w:r>
    </w:p>
    <w:p>
      <w:r>
        <w:t xml:space="preserve">  石景山区烟花办</w:t>
      </w:r>
    </w:p>
    <w:p>
      <w:r>
        <w:t xml:space="preserve">  010-88788670</w:t>
      </w:r>
    </w:p>
    <w:p>
      <w:r>
        <w:t xml:space="preserve">  大兴区烟花办</w:t>
      </w:r>
    </w:p>
    <w:p>
      <w:r>
        <w:t xml:space="preserve">  010-69243071</w:t>
      </w:r>
    </w:p>
    <w:p>
      <w:r>
        <w:t xml:space="preserve">  通州区烟花办</w:t>
      </w:r>
    </w:p>
    <w:p>
      <w:r>
        <w:t xml:space="preserve">  010-69552531</w:t>
      </w:r>
    </w:p>
    <w:p>
      <w:r>
        <w:t xml:space="preserve">  顺义区烟花办</w:t>
      </w:r>
    </w:p>
    <w:p>
      <w:r>
        <w:t xml:space="preserve">  010-81491010</w:t>
      </w:r>
    </w:p>
    <w:p>
      <w:r>
        <w:t xml:space="preserve">  昌平区烟花办</w:t>
      </w:r>
    </w:p>
    <w:p>
      <w:r>
        <w:t xml:space="preserve">  010-69742447</w:t>
      </w:r>
    </w:p>
    <w:p>
      <w:r>
        <w:t xml:space="preserve">  房山区烟花办</w:t>
      </w:r>
    </w:p>
    <w:p>
      <w:r>
        <w:t xml:space="preserve">  010-81389207</w:t>
      </w:r>
    </w:p>
    <w:p>
      <w:r>
        <w:t xml:space="preserve">  门头沟区烟花办</w:t>
      </w:r>
    </w:p>
    <w:p>
      <w:r>
        <w:t xml:space="preserve">  010-69842064</w:t>
      </w:r>
    </w:p>
    <w:p>
      <w:r>
        <w:t xml:space="preserve">  怀柔区烟花办</w:t>
      </w:r>
    </w:p>
    <w:p>
      <w:r>
        <w:t xml:space="preserve">  010-89687651</w:t>
      </w:r>
    </w:p>
    <w:p>
      <w:r>
        <w:t xml:space="preserve">  平谷区烟花办</w:t>
      </w:r>
    </w:p>
    <w:p>
      <w:r>
        <w:t xml:space="preserve">  010-69962630</w:t>
      </w:r>
    </w:p>
    <w:p>
      <w:r>
        <w:t xml:space="preserve">  密云区烟花办</w:t>
      </w:r>
    </w:p>
    <w:p>
      <w:r>
        <w:t xml:space="preserve">  010-69041350</w:t>
      </w:r>
    </w:p>
    <w:p>
      <w:r>
        <w:t xml:space="preserve">  延庆区烟花办</w:t>
      </w:r>
    </w:p>
    <w:p>
      <w:r>
        <w:t xml:space="preserve">  010-81198123</w:t>
      </w:r>
    </w:p>
    <w:p>
      <w:r>
        <w:t xml:space="preserve">  来源 北京日报客户端 | 记者 张蕾</w:t>
      </w:r>
    </w:p>
    <w:p>
      <w:r>
        <w:t xml:space="preserve">  编辑 王雯淼</w:t>
      </w:r>
    </w:p>
    <w:p>
      <w:r>
        <w:t xml:space="preserve">  流程编辑 马晓双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