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据媒体援引知情人士透露，高盛计划裁员多达8%，以应对明年更严峻的环境。这意味着最多可达4000名员工可能会受到影响。裁员将波及高盛的每个部门，可能会在明年1月进行。相关的裁员计划仍在商议中，最终的裁员规模可能会比8%要小。</w:t>
      </w:r>
    </w:p>
    <w:p>
      <w:r>
        <w:t xml:space="preserve">  高盛通常在1月份支付奖金，裁员可能是为剩余员工保留奖金资金的一种方式。</w:t>
      </w:r>
    </w:p>
    <w:p>
      <w:r>
        <w:t xml:space="preserve">  表现不佳的员工或是消费者银行业务条线的人员，最有可能在本次裁员大潮中被解雇。由于高盛正在收回其对消费者银行业务的雄心，缩减相关业务，这部分业务的员工是裁员重灾区。</w:t>
      </w:r>
    </w:p>
    <w:p>
      <w:r>
        <w:t xml:space="preserve">  过去几年，在高盛CEO David Solomon的领导下，高盛开始多元化经营战略，尤其是开展面向普通大众的零售银行业务。这一战略令高盛的员工数量激增。今年前三季度，高盛员工数目整体仍呈明显增加态势。截至9月30日，高盛拥有49100名员工，比去年同期增长14%，自2018年底以来更是增长了34%。</w:t>
      </w:r>
    </w:p>
    <w:p>
      <w:r>
        <w:t xml:space="preserve">  然而，在技术和整合运营方面投入大量资金后，高盛面临越来越大的开支压力，市场预期，今年高盛全年的利润将同比下滑44%。零售银行部门不断膨胀的成本、交易放缓和资产价格暴跌，令高盛业绩面临压力。</w:t>
      </w:r>
    </w:p>
    <w:p>
      <w:r>
        <w:t xml:space="preserve">  上周，Solomon在会议上警告，美国经济将在明年放缓，未来面临坎坷。他希望控制开支，公司不得不为削减员工薪酬和裁员做准备：</w:t>
      </w:r>
    </w:p>
    <w:p>
      <w:r>
        <w:t xml:space="preserve">  “我们继续看到支出方面的阻力，尤其是在短期内。我们已经启动了某些削减开支的计划，但实现收益还需要一些时间。我们将保持灵活，调整公司规模以应对市场的变化。”</w:t>
      </w:r>
    </w:p>
    <w:p>
      <w:r>
        <w:t xml:space="preserve">  高盛之后将召开股东大会，预计公司管理层将在会议上提出业绩目标。当前，公司的高层管理人员们已被要求确定潜在的成本削减目标。</w:t>
      </w:r>
    </w:p>
    <w:p>
      <w:r>
        <w:t xml:space="preserve">  近来，关于高盛削减开支、裁员的消息不断。本周，华尔街见闻网站几次提及，在末位淘汰之外，高盛可能会从其亏损的零售银行业务中裁减至少400个职位。此外，高盛正在考虑今年将其3000多名投资银行部门雇员的奖金池至少缩减40%。</w:t>
      </w:r>
    </w:p>
    <w:p>
      <w:r>
        <w:t xml:space="preserve">  高盛的减薪裁员只是华尔街寒冬的一角。此前，摩根士丹利、摩根大通、花旗集团和美国银行都在考虑大幅削减其员工的奖金池，摩根士丹利、花旗、巴克莱均有裁员计划，其中，大摩被爆出裁员1600人的计划。</w:t>
      </w:r>
    </w:p>
    <w:p>
      <w:r>
        <w:t xml:space="preserve">  不过，高盛的裁员是华尔街各大行中可能最为凶狠的。高盛一位资深员工称，“我认为我们会比华尔街其他公司的遭遇更糟糕。”</w:t>
      </w:r>
    </w:p>
    <w:p>
      <w:r>
        <w:t xml:space="preserve">  与此同时，大幅削减年终奖的前景，也加剧了人们对高盛在新的一年可能面临高员工流动率的担忧。许多经验丰富的华尔街员工已经开始在私募股权和另类资产管理公司寻找机会，因为他们担心裁员会继续下去。另一方面，市场对优秀人才的竞争也颇为激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