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财联社10月29日讯（编辑 牛占林）当地时间周五晚间，印度政府发布通告称，已将食糖出口限制延长一年至2023年10月，以保障其本国供应。值得注意的是，食糖出口限制并不等于禁止出口，印度政府依旧会给到海外销售商一定的出口配额。</w:t>
      </w:r>
    </w:p>
    <w:p>
      <w:r>
        <w:t xml:space="preserve">  印度是世界上最大的糖生产国，也是仅次于巴西的第二大出口国，印度的最新举措破灭了市场取消出口限制的预期，这可能会推动全球食糖价格再度走高。</w:t>
      </w:r>
    </w:p>
    <w:p>
      <w:r>
        <w:t xml:space="preserve">  </w:t>
      </w:r>
    </w:p>
    <w:p>
      <w:r>
        <w:t xml:space="preserve">  在俄乌冲突之后，国际大宗商品价格纷纷大幅上涨，印度物价也节节攀升。在柴油和化肥等价格上涨推动下，印度国内食糖价格呈上涨趋势。</w:t>
      </w:r>
    </w:p>
    <w:p>
      <w:r>
        <w:t xml:space="preserve">  为保障国内食糖供应和价格稳定，印度政府在6月1日宣布，对本国食糖(包括原糖、精制糖和白糖)实施出口总量限制。这项措施原定于10月底结束，但印度政府却意外将其延长。</w:t>
      </w:r>
    </w:p>
    <w:p>
      <w:r>
        <w:t xml:space="preserve">  印度全国合作糖厂联合会常务董事Prakash Naiknavare认为，政府的最新通知只是延长了出口限制政策，但这一决定并不意味着政府将在2022/23年度不允许食糖出口。</w:t>
      </w:r>
    </w:p>
    <w:p>
      <w:r>
        <w:t xml:space="preserve">  消息人士称，最新季度的出口配额具体信息可能在下周公布。据媒体报道，在10月1日开始的新销售年度中，第一批将允许500万吨食糖出口，第二批食糖出口约为300万吨，使下一销售年度食糖总出口量达到约800万吨。</w:t>
      </w:r>
    </w:p>
    <w:p>
      <w:r>
        <w:t xml:space="preserve">  不过据印度糖厂协会表示，2022/23年度，印度将生产约3650万吨食糖，同比增加2%，2021/22年度印度产糖量约在3580万吨左右。与此同时，2022/23年度将出口900万吨食糖。</w:t>
      </w:r>
    </w:p>
    <w:p>
      <w:r>
        <w:t xml:space="preserve">  目前印度糖厂协会正呼吁政府尽快宣布今年的出口配额并取消出口限制，并认为没有什么理由继续限制出口。</w:t>
      </w:r>
    </w:p>
    <w:p>
      <w:r>
        <w:t xml:space="preserve">  </w:t>
      </w:r>
    </w:p>
    <w:p>
      <w:r>
        <w:t xml:space="preserve">  印度糖厂协会表示，事实上，由于印度出口糖的窗口期较短，待巴西开榨后可能会压制全球食糖价格，届时巴西的新供应将会冲击市场，不利于印度生产商，损害各方利益，因此呼吁取消出口限制。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