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 记者 索炎琦】拜登又口误。据美国福克斯商业频道等媒体报道，美国总统拜登当地时间周二（11月1日）在佛罗里达州发表讲话时再次口误，称“伊拉克战争导致通胀”，不过随后他立即纠正是“乌克兰战争”，并解释口误原因是他想到了自己“在伊拉克去世的儿子”。</w:t>
      </w:r>
    </w:p>
    <w:p>
      <w:r>
        <w:t xml:space="preserve">  美国福克斯商业频道：拜登说通货膨胀是由伊拉克战争引起的，（随后）说他说错了，因为那是“我的儿子去世”的地方</w:t>
      </w:r>
    </w:p>
    <w:p>
      <w:r>
        <w:t xml:space="preserve">  报道称，拜登当天在佛罗里达州哈伦代尔海滩发表讲话，在即将来临的中期选举前为民主党争取更多支持，他着重谈到了今年8月由其签署的美国《通胀削减法案》。</w:t>
      </w:r>
    </w:p>
    <w:p>
      <w:r>
        <w:t xml:space="preserve">  “通货膨胀现在是一个世界性的问题，因为伊拉克战争和（其他因素）对石油的影响，以及俄罗斯所做的...... 不好意思，是乌克兰战争，”拜登随即改口，并解释称：“我想到伊拉克，因为那是我儿子去世的地方。”</w:t>
      </w:r>
    </w:p>
    <w:p>
      <w:r>
        <w:t xml:space="preserve">  当地时间周二（11月1日），美国总统拜登在佛罗里达州发表讲话时再次口误，称“伊拉克战争导致通胀” 视频截图</w:t>
      </w:r>
    </w:p>
    <w:p>
      <w:r>
        <w:t xml:space="preserve">  除了拜登这一最新“口误”，美国福克斯商业频道、《华盛顿观察家报》等媒体在报道中均注意到，拜登又一次提到了他“在伊拉克去世的儿子”——博•拜登，但博•拜登实际于2015 年死于脑癌。</w:t>
      </w:r>
    </w:p>
    <w:p>
      <w:r>
        <w:t xml:space="preserve">  据美国福克斯新闻网此前报道，上月12日，拜登在当天一次演讲中就误将自己此前因脑癌去世的儿子博•拜登说成是在伊拉克失去了生命。“我是作为一个在伊拉克失去生命、还曾被授予杰出服务铜星勋章的人的父亲说这些的，”拜登当时称。为此，福克斯新闻网称已联系白宫请求置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