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【环球时报报道记者 倪浩】“猪肉价格进入过度上涨一级预警区间”“国家将投放今年第六批中央猪肉储备”……从“十一”假期到现在，全国猪肉价格不知不觉又涨到高位。“猪周期”指的是猪肉供不应求导致价格上涨、供大于求导致肉价下跌，进而市场上猪肉供应减少，导致肉价再上涨的周期。每轮“猪周期”持续时长约为4年，眼下肉价再度上涨，是否意味着上一轮“猪周期”已结束？本轮“猪周期”到哪个环节？肉价何时到顶？《环球时报》记者为此采访了业内人士。</w:t>
      </w:r>
    </w:p>
    <w:p>
      <w:r>
        <w:t xml:space="preserve">  </w:t>
      </w:r>
    </w:p>
    <w:p>
      <w:r>
        <w:t xml:space="preserve">  养一头130公斤的猪，至少盈利1000元</w:t>
      </w:r>
    </w:p>
    <w:p>
      <w:r>
        <w:t xml:space="preserve">  “进入10月，猪肉价格一路上涨。你看这五花肉现在已经30多块钱1斤，3月底最低时只有15块钱左右，半年足足涨了1倍。”在北京朝阳区一家物美超市内，退休市民王女士告诉《环球时报》记者，猪肉价格从4月开始上涨，进入第三季度后尤其是10月份涨得更快。</w:t>
      </w:r>
    </w:p>
    <w:p>
      <w:r>
        <w:t xml:space="preserve">  中国农业农村部生猪产业监测预警首席专家王祖力20日告诉《环球时报》记者，上一个“猪周期”今年3月底结束后，新一轮“猪周期”已悄然启动，“猪肉价格从4月份开始露出上涨迹象，七八月份迎来一轮快速上涨，到了10月份猪肉价格涨势更猛”。</w:t>
      </w:r>
    </w:p>
    <w:p>
      <w:r>
        <w:t xml:space="preserve">  根据国家发改委的监测，10月10日—14日当周，全国36个大中城市精瘦肉零售价格周均价比去年同期上涨超过40%，已到达过度上涨一级预警区间。王祖力告诉《环球时报》记者，根据农业农村部的监测，10月份第二周，猪肉价格已涨到1公斤38.7元，远远超出正常年份25块钱左右的价格水平。在王祖力看来，目前猪肉价格已经达到一个“峰值”水平。</w:t>
      </w:r>
    </w:p>
    <w:p>
      <w:r>
        <w:t xml:space="preserve">  大北农集团武汉绿色巨农执行副总裁黎龙辉接受《环球时报》记者采访时表示，上个“猪周期”价格低点时，养一头猪就意味着亏损500元，整个行业一片惨淡。而现在，这种局面已被彻底扭转。现在一头130公斤左右的猪至少盈利1000元甚至更高。黎龙辉说，“养猪的成本都在上涨，企业需要盈利，我们当初判断猪肉价格也会上涨，但是目前涨得这么厉害，还是出乎我们意料”。</w:t>
      </w:r>
    </w:p>
    <w:p>
      <w:r>
        <w:t xml:space="preserve">  “已经涨到顶了”？</w:t>
      </w:r>
    </w:p>
    <w:p>
      <w:r>
        <w:t xml:space="preserve">  20日，国家发展改革委公众号发布消息称，针对近期生猪价格持续高位运行的情况，发改委价格司加强与部分大型生猪养殖企业沟通协调，要求企业不得故意压栏抬价，更不得串通涨价。</w:t>
      </w:r>
    </w:p>
    <w:p>
      <w:r>
        <w:t xml:space="preserve">  在发改委此前组织的业内研判会上，专家认为，近期生猪价格明显上涨，重要原因是部分养殖户为博弈后市行情，出现非理性的过度压栏惜售和二次育肥等行为，减少市场供应量。</w:t>
      </w:r>
    </w:p>
    <w:p>
      <w:r>
        <w:t xml:space="preserve">  王祖力对《环球时报》记者分析说，市场供需是影响猪肉价格的关键因素。因为猪肉价格不断上涨，一些养殖户惜售心理明显，放缓生猪出栏节奏的现象普遍发生，市场生猪供给“进一步偏紧”，造成价格大幅波动。</w:t>
      </w:r>
    </w:p>
    <w:p>
      <w:r>
        <w:t xml:space="preserve">  不过，对于生猪养殖行业而言，3月底熬过上一个“猪周期”最艰难的时刻后，随着新一轮“猪周期”的启动，猪肉价格节节走升，整个行业迎来“好日子”。王祖力告诉《环球时报》记者，上一个“猪周期”从2020年七八月份启动，到2022年3月底，大概20个月的时间已告结束。新的“猪周期”从4月份开始启动，到现在已运行半年时间。</w:t>
      </w:r>
    </w:p>
    <w:p>
      <w:r>
        <w:t xml:space="preserve">  黎龙辉告诉《环球时报》记者，正是在6月份猪肉价格突飞猛涨的时候，行业盈亏平衡点被快速超越。那时起，整个行业开始迈入盈利时期。黎龙辉表示，到9月底，整个行业年初亏损的窟窿已被填平，不过整个行业盈利也不多，“真正赚钱，要看今年最后3个月”。</w:t>
      </w:r>
    </w:p>
    <w:p>
      <w:r>
        <w:t xml:space="preserve">  而从近期多家生猪养殖企业披露的第三季度业绩数据来看，生猪养殖行业在经历上半年的业绩不振后，也在第三季度释放出盈利信号。</w:t>
      </w:r>
    </w:p>
    <w:p>
      <w:r>
        <w:t xml:space="preserve">  从2006年到2021年，国内行业总共经历4个“猪周期”。对于这一轮“猪周期”的运行，王祖力认为，目前的猪肉价格“已经涨到顶了”。在他看来，这轮“猪周期”明年年内不会结束，具体时间需要进一步观察。黎龙辉则认为，随着国内生猪养殖业的进一步集中，行业行为会更趋理性，相应的“猪周期”会呈现时间缩短、价格波动收窄的趋势。</w:t>
      </w:r>
    </w:p>
    <w:p>
      <w:r>
        <w:t xml:space="preserve">  调控政策正在起作用</w:t>
      </w:r>
    </w:p>
    <w:p>
      <w:r>
        <w:t xml:space="preserve">  未来猪肉价格将有什么变化？王祖力判断，现在肉价已运行到本轮周期最高水平，今年春节前可能会上下震荡，缺乏再度明显上涨空间。他认为，春节前，市场将呈现需求、供应“双增”状态。</w:t>
      </w:r>
    </w:p>
    <w:p>
      <w:r>
        <w:t xml:space="preserve">  王祖力认为，市场未来可能会被突然暴增的生猪供应瞬间砸出一个大坑，但肉价缺乏大幅下降的可能。黎龙辉也判断，未来猪肉价格可能会从目前高点有所回归，但也只是稍微回调，而不会大幅下跌，因为这轮“猪周期”价格上涨才开始几个月时间。</w:t>
      </w:r>
    </w:p>
    <w:p>
      <w:r>
        <w:t xml:space="preserve">  高企的猪价影响着普通民众的日常生活，为稳价保供，10月19日国家发改委宣布将投放今年第六批中央猪肉储备。黎龙辉告诉记者，“最近的猪肉价格波动，改变了肉价一路上涨的行情，其实就是国家调控政策正在起作用”。</w:t>
      </w:r>
    </w:p>
    <w:p>
      <w:r>
        <w:t xml:space="preserve">  王祖力也表示，此举释放了国家主管部门保供稳价的信号，会对猪价上涨形成相当压制。他说，“这段时间如果不投入储备肉，猪肉价格会涨得更高”。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