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国家统计局：1-10月份全国规模以上工业企业利润下降3%】财联社11月27日电，国家统计局数据显示，1-10月份，全国规模以上工业企业实现利润总额69768.2亿元，同比下降3.0%。1-10月份，规模以上工业企业中，国有控股企业实现利润总额22648.9亿元，同比增长1.1%；股份制企业实现利润总额50877.4亿元，下降2.1%；外商及港澳台商投资企业实现利润总额16617.2亿元，下降7.6%；私营企业实现利润总额19641.2亿元，下降8.1%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