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拜登声称，值得关注马斯克接掌推特是否威胁了美国国家安全”，当地时间10日，“今日俄罗斯”（RT）报道了这样的消息。报道称，拜登是当地时间9日在白宫国宴厅就美国中期选举发表讲话并接受记者提问时做出的上述表态。</w:t>
      </w:r>
    </w:p>
    <w:p>
      <w:r>
        <w:t xml:space="preserve">  当地时间2022年11月9日，美国华盛顿，美国总统拜登在白宫国宴厅发表讲话</w:t>
      </w:r>
    </w:p>
    <w:p>
      <w:r>
        <w:t xml:space="preserve">  RT说，当时记者提问拜登，是否认为马斯克接掌推特对美国国家安全构成威胁，以及美国联邦是否应该调查“马斯克与外国政府联合收购推特，包括沙特政府”。拜登回复说，“我认为埃隆•马斯克与其他国家的合作或技术关联是一个值得去关注的问题。”“不论他是否做了一些不恰当的事，我也并不是在暗示他做了。我想表达的是，值得去关注，这就是我想说的全部。”</w:t>
      </w:r>
    </w:p>
    <w:p>
      <w:r>
        <w:t xml:space="preserve">  马斯克资料图</w:t>
      </w:r>
    </w:p>
    <w:p>
      <w:r>
        <w:t xml:space="preserve">  RT说，拜登随后被追问“如何关注”，他回答说，“有很多方法”。</w:t>
      </w:r>
    </w:p>
    <w:p>
      <w:r>
        <w:t xml:space="preserve">  美国福克斯新闻网等美国媒体也关注了拜登的表态。</w:t>
      </w:r>
    </w:p>
    <w:p>
      <w:r>
        <w:t xml:space="preserve">  同样在这个记者会上，美国拜登还公开表示他“有意”再次参加大选、寻求连任，但将在“明年初”做出最终判断。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