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【环球时报综合报道】欧盟13日召开能源部长会议，会上各成员国未能就天然气限价方案达成共识。欧盟计划于本月19日再度就相关问题召开会议。</w:t>
      </w:r>
    </w:p>
    <w:p>
      <w:r>
        <w:t xml:space="preserve">  “会议超时数小时”，据路透社13日报道，在布鲁塞尔举行的欧盟能源部长会议上，目前担任欧盟轮值主席国的捷克提出一项新方案，提议在作为欧洲天然气基准价格的荷兰所有权转让中心（TTF）天然气期货价格连续3天超过200欧元/兆瓦时、与现有的液化天然气价格差连续3天超过35欧元的情况下，启动价格上限。</w:t>
      </w:r>
    </w:p>
    <w:p>
      <w:r>
        <w:t xml:space="preserve">  但部分国家拒绝接受这一提案，会议最终未能达成共识。希腊环境和能源部长斯克雷卡斯当天表示，将天然气价格上限定为每兆瓦时150欧元至200欧元比较现实。</w:t>
      </w:r>
    </w:p>
    <w:p>
      <w:r>
        <w:t xml:space="preserve">  </w:t>
      </w:r>
    </w:p>
    <w:p>
      <w:r>
        <w:t xml:space="preserve">  法新社称，欧盟成员国此前一直在设置天然气价格上限方面存在分歧。德国、奥地利和荷兰等国对相关方案有异议，认为限价会导致欧洲急需的天然气向其他市场转移，扰乱能源市场的运作。</w:t>
      </w:r>
    </w:p>
    <w:p>
      <w:r>
        <w:t xml:space="preserve">  但希腊、比利时、意大利和波兰等国提出相反的意见，要求设定价格上限，以保护其经济免受高能源价格的影响。市场分析人士称，目前设置的价格上限比预期更高，可能达不到实效。</w:t>
      </w:r>
    </w:p>
    <w:p>
      <w:r>
        <w:t xml:space="preserve">  卡塔尔半岛电视台14日称，13日召开的欧盟能源部长会议是自今年夏天以来的第5次此类会议，这揭示欧盟国家在应对俄乌冲突的一系列影响方面存在深刻分歧。</w:t>
      </w:r>
    </w:p>
    <w:p>
      <w:r>
        <w:t xml:space="preserve">  俄“今日经济”网14日援引俄能源和金融研究所专家雷科夫的话称，欧盟国家就天然气价格上限的谈判比对俄罗斯石油价格的限制要困难得多。</w:t>
      </w:r>
    </w:p>
    <w:p>
      <w:r>
        <w:t xml:space="preserve">  欧盟各国的利益取决于天然气，所以设定上限并不容易。俄战略调查与预测研究所副所长费多索娃称，如果天然气价格上限太低，供应商将干脆拒绝与欧盟合作。这就是为什么欧盟将上限设定在略高于亚洲和美国的价格之上，保持对供应商的激励。但其通过干预冲击市场，加剧了经济不确定性和风险，欧盟很快就会落入自己设置的陷阱。（柳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