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记者 | 赵晓娟 吴容</w:t>
      </w:r>
    </w:p>
    <w:p>
      <w:r>
        <w:t xml:space="preserve">  编辑 | 牙韩翔</w:t>
      </w:r>
    </w:p>
    <w:p>
      <w:r>
        <w:t xml:space="preserve">  大闸蟹价格跳水了？</w:t>
      </w:r>
    </w:p>
    <w:p>
      <w:r>
        <w:t xml:space="preserve">  根据央视财经10月12日报道，在上海浦东秀沿路一家大型菜市场，多个水产摊位的大闸蟹售价出现了大幅下滑。有摊主表示，国庆节前二两蟹每只价格为25元左右，现在只需要12元，相当于降价差不多一半。三两的蟹节前卖到60元，现在28元。报道称，由于价格实惠，大闸蟹的销量相比上个月有了大幅上升，每个水产摊位每天能卖出一百多只。</w:t>
      </w:r>
    </w:p>
    <w:p>
      <w:r>
        <w:t xml:space="preserve">  而在一个月之前，大闸蟹价格上涨曾达到最近10年的高价。中秋之前，因高温、成熟晚等原因，大闸蟹姗姗来迟。据江苏省渔业技术推广中心预计，大规格蟹（2.5两以上雌蟹、4两以上雄蟹）、中规格蟹（2.0两~2.4两雌蟹、3.0两~3.9两雄蟹）价格在9月底有15%以上涨幅，达到近10年来的最高点。</w:t>
      </w:r>
    </w:p>
    <w:p>
      <w:r>
        <w:t xml:space="preserve">  但随着进入大闸蟹的丰产期，价格又急转而下。</w:t>
      </w:r>
    </w:p>
    <w:p>
      <w:r>
        <w:t xml:space="preserve">  在叮咚买菜、盒马等生鲜购物平台，同样有十多元价格带的大闸蟹。叮咚买菜APP北京地区显示，一只2两以上的清水大闸蟹（母蟹）仅售价19.9元，更便宜的是一款名为“鲜活天山雪大闸蟹（母蟹）”，6只售价仅75.9元，一只平均12.6元。这两款大闸蟹在该平台的销量分别拍到第二和第三名。</w:t>
      </w:r>
    </w:p>
    <w:p>
      <w:r>
        <w:t xml:space="preserve">  叮咚买菜向界面新闻表示，国庆后大闸蟹行情持续走低，对比国庆前普货（不分大小统一捕捞的蟹）价格下降约20%，精品蟹下降约10%，同比去年同时段价格基本持平。</w:t>
      </w:r>
    </w:p>
    <w:p>
      <w:r>
        <w:t xml:space="preserve">  界面新闻自盒马鲜生渠道也了解到，而国庆节假期以来，阳澄湖之外的其他产区大闸蟹价格已经陆续回落，和去年同期相比价格降低了30%左右。盒马销售的大闸蟹来自两个产区，产自盒马江苏盐城大纵湖自有基地的大闸蟹中，最便宜的2两母蟹99元6只，合约16.5元一只。“过去一个月，2两和2.5两的盒马基地大闸蟹销售占比达到70%，性价比仍然是顾客最看重的一点。”盒马表示。</w:t>
      </w:r>
    </w:p>
    <w:p>
      <w:r>
        <w:t xml:space="preserve">  不过，来自阳澄湖基地的大闸蟹价格持续偏高。在盒马APP，阳澄湖大闸蟹有3两母蟹、4两公蟹两种规格，价格都是278元四只。</w:t>
      </w:r>
    </w:p>
    <w:p>
      <w:r>
        <w:t xml:space="preserve">  总体而言，目前市场上大闸蟹出现两极分化现象——普货价格持续下跌，而精品蟹则保持在高位。</w:t>
      </w:r>
    </w:p>
    <w:p>
      <w:r>
        <w:t xml:space="preserve">  阳澄湖大闸蟹协会方面告诉界面新闻，目前市场上降价的品类主要是菜市场上售卖的大闸蟹，而阳澄湖大闸蟹没有影响。因为阳澄湖大闸蟹不进菜市场渠道，都是走品牌店、线下专门店渠道、团购渠道，即便有下跌，也是小的浮动。</w:t>
      </w:r>
    </w:p>
    <w:p>
      <w:r>
        <w:t xml:space="preserve">  “菜市场里大闸蟹在国庆之后降价的情况比较普遍，往年也这样，因为相比品牌大闸蟹，菜市场的销量更大，面向的客群比较广，长假一过跌价是正常。”阳澄湖大闸蟹协会一位工作人员称。</w:t>
      </w:r>
    </w:p>
    <w:p>
      <w:r>
        <w:t xml:space="preserve">  </w:t>
      </w:r>
    </w:p>
    <w:p>
      <w:r>
        <w:t xml:space="preserve">  阳澄湖大闸蟹养殖基地（图片来源：cfp）</w:t>
      </w:r>
    </w:p>
    <w:p>
      <w:r>
        <w:t xml:space="preserve">  不止阳澄湖大闸蟹，洪泽湖区域有同样的价格分化。</w:t>
      </w:r>
    </w:p>
    <w:p>
      <w:r>
        <w:t xml:space="preserve">  泗洪县绿康洪泽湖大闸蟹有限公司总经理孙永军告诉界面新闻，今年中秋来得太早，出现一蟹难求的盛况。现在气温、季节都适宜捕捞，消费市场变少，出现供大于求的情况。目前，掉价的螃蟹是指普通大闸蟹或者是个头小、品相差的“批发市场蟹”，精品蟹实际上反而比去年同期上涨。</w:t>
      </w:r>
    </w:p>
    <w:p>
      <w:r>
        <w:t xml:space="preserve">  孙永军从其会员蟹农企业中收购，一公斤精品蟹的价格比去年同期高了30元。他预估今年大规格精品蟹的养殖者都会有不错的营收，但普通养殖户则可能有30%-40%的亏损。</w:t>
      </w:r>
    </w:p>
    <w:p>
      <w:r>
        <w:t xml:space="preserve">  在孙永军看来，未来大闸蟹养殖环节也会继续两极分化，一味追求数量不注重精品的养殖户可能会被淘汰。</w:t>
      </w:r>
    </w:p>
    <w:p>
      <w:r>
        <w:t xml:space="preserve">  在养殖环节的投入对比看，一亩地精品蟹的投入在8000元以上，而普通螃蟹一亩地4000-5000元的投入；到了收购环节，同样克重的精品蟹价格通常是普通蟹的2倍，而零售环节可能价差更大。为此，精品蟹的养殖户抗风险能力更大。如果遇到不好的行情，普通养殖户亏损风险就变大，亏损则会“劝退”新进入者。</w:t>
      </w:r>
    </w:p>
    <w:p>
      <w:r>
        <w:t xml:space="preserve">  天眼查数据显示，截至目前，今年全国已新增超4600家相关企业。全国有超6万家企业名称或经营范围含“蟹”，且状态为在业、存续、迁入、迁出的企业。从地区分布来看，江苏省有超1.8万家蟹企，安徽省有超6700家蟹企，辽宁省有超4400家蟹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