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中新网天津12月5日电 (周亚强)记者5日从天津市滨海新区公安局获悉，近日，天津公安机关侦破一起跨省网络赌球案，抓获犯罪嫌疑人14名，涉案金额达1000余万元。这是卡塔尔世界杯足球赛开赛以来，天津公安侦破的首起跨省网络赌球案件。</w:t>
      </w:r>
    </w:p>
    <w:p>
      <w:r>
        <w:t xml:space="preserve">  据介绍，天津市公安局于11月下旬在工作中发现线索，有人在滨海新区利用微信群招揽赌客进行网络赌球，且资金流水巨大。对此，天津市公安局治安管理总队会同滨海新区公安局迅速抽调精干警力成立专案组，全力投入案件侦破工作。</w:t>
      </w:r>
    </w:p>
    <w:p>
      <w:r>
        <w:t xml:space="preserve">  “该赌球团伙自外省流窜至天津滨海新区，从卡塔尔世界杯足球赛开始至今，李某利用在赌球网站上获取的赔率等赌球信息，发展杭某某等人建立赌球微信群，并从网上招拉赌客，以从中抽水、对赌等方式谋取利益，累计投注金额达1000余万元，非法获利数十万元。”据办案民警介绍，通过线上侦查与线下摸排，专案组全面掌握了该赌球团伙全部成员的身份信息及犯罪证据，并迅速锁定了其落脚地点，于12月1日凌晨一举抓获了李某等14名嫌疑人，当场缴获作案电脑3台、手机20余部以及涉案账单30余份和现金、银行卡等涉案物品。</w:t>
      </w:r>
    </w:p>
    <w:p>
      <w:r>
        <w:t xml:space="preserve">  经审讯，李某等14人对组织非法网络赌球并谋取利益的犯罪行为供认不讳。目前，李某等14名犯罪嫌疑人已被依法刑事拘留，89名涉案参赌人员已被依法予以行政处罚。</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