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央行今日进行8500亿元中期借贷便利（MLF）操作，中标利率为2.75%，与此前持平。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