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北京时间10月22日下午，2023年女足世界杯的分组抽签仪式在新西兰举行。中国女足最终被分在了D组，同组球队包括英格兰、丹麦和附加赛B组晋级队。</w:t>
      </w:r>
    </w:p>
    <w:p>
      <w:r>
        <w:t xml:space="preserve">  </w:t>
      </w:r>
    </w:p>
    <w:p>
      <w:r>
        <w:t xml:space="preserve">  2023年女足世界杯分组：</w:t>
      </w:r>
    </w:p>
    <w:p>
      <w:r>
        <w:t xml:space="preserve">  A组：新西兰、挪威、菲律宾、瑞士；</w:t>
      </w:r>
    </w:p>
    <w:p>
      <w:r>
        <w:t xml:space="preserve">  B组：澳大利亚、爱尔兰、尼日利亚、加拿大；</w:t>
      </w:r>
    </w:p>
    <w:p>
      <w:r>
        <w:t xml:space="preserve">  C组：西班牙、哥斯达黎加、赞比亚、日本；</w:t>
      </w:r>
    </w:p>
    <w:p>
      <w:r>
        <w:t xml:space="preserve">  D组：英格兰、附加赛B组晋级队、丹麦、中国；</w:t>
      </w:r>
    </w:p>
    <w:p>
      <w:r>
        <w:t xml:space="preserve">  E组：美国、越南、荷兰、附加赛A组晋级队；</w:t>
      </w:r>
    </w:p>
    <w:p>
      <w:r>
        <w:t xml:space="preserve">  F组：法国、牙买加、巴西、附加赛C组晋级队；</w:t>
      </w:r>
    </w:p>
    <w:p>
      <w:r>
        <w:t xml:space="preserve">  G组：瑞典、南非、意大利、阿根廷；</w:t>
      </w:r>
    </w:p>
    <w:p>
      <w:r>
        <w:t xml:space="preserve">  H组：德国、摩洛哥、哥伦比亚、韩国；</w:t>
      </w:r>
    </w:p>
    <w:p>
      <w:r>
        <w:t xml:space="preserve">  2023年的女足世界杯将在明年7月20日至8月20日展开，澳大利亚和新西兰是联合东道主。本次女足世界杯将首次有32支球队参赛，亚洲共有5支球队获得参赛资格，亚洲冠军中国女足首当其冲，另外4支球队是日本队、韩国队、越南队和菲律宾队。</w:t>
      </w:r>
    </w:p>
    <w:p>
      <w:r>
        <w:t xml:space="preserve">  </w:t>
      </w:r>
    </w:p>
    <w:p>
      <w:r>
        <w:t xml:space="preserve">  根据国际足联的抽签规则，32支球队将分为4个档次，每个档次8支球队，而8个小组每组将有一支不同档次的球队。根据国际足联的国家队排名进行分档，东道主澳大利亚队和新西兰队则直接列为第一档次种子队。在最新一期女足国家队排名中，中国女足排名第15位，因此被分在了第2档次。</w:t>
      </w:r>
    </w:p>
    <w:p>
      <w:r>
        <w:t xml:space="preserve">  </w:t>
      </w:r>
    </w:p>
    <w:p>
      <w:r>
        <w:t xml:space="preserve">  第一档次球队包括澳大利亚、新西兰、美国、瑞典、德国、英格兰、法国、西班牙；第二档次球队包括加拿大、荷兰、巴西、日本、挪威、意大利、中国、韩国；第三档次球队包括丹麦、瑞士、爱尔兰、哥伦比亚、阿根廷、越南、哥斯达黎加、牙买加；第四档次球队包括尼日利亚、菲律宾、南非、摩洛哥、赞比亚和3支附加赛晋级球队。</w:t>
      </w:r>
    </w:p>
    <w:p>
      <w:r>
        <w:t xml:space="preserve">  </w:t>
      </w:r>
    </w:p>
    <w:p>
      <w:r>
        <w:t xml:space="preserve">  首先抽出的是第一档次球队，东道主之一的新西兰进入A组，另一支东道主球队澳大利亚进入B组，西班牙分入C组，D组种子队是英格兰，美国进入E组，F组种子队是法国，瑞典和德国分别进入G组和H组。</w:t>
      </w:r>
    </w:p>
    <w:p>
      <w:r>
        <w:t xml:space="preserve">  </w:t>
      </w:r>
    </w:p>
    <w:p>
      <w:r>
        <w:t xml:space="preserve">  中国球迷最关心的第二档次球队抽签随后开始，首先抽出的挪威进入A组，随后加拿大进入B组，日本队分在了C组，中国队成为第4支被抽出的球队，也因此进入D组4号位。其后4支球队，荷兰进入E组，巴西分入F组，意大利进入G组，H组是韩国。</w:t>
      </w:r>
    </w:p>
    <w:p>
      <w:r>
        <w:t xml:space="preserve">  第三档次球队，瑞士进入A组，爱尔兰抽入B组，哥斯达黎加分入C组，丹麦分入D组和中国队同组，越南进入E组，牙买加进入F组， 阿根廷和哥伦比亚分别分入G组和H组。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