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文/冯海宁</w:t>
      </w:r>
    </w:p>
    <w:p>
      <w:r>
        <w:t xml:space="preserve">  近期，多家医院发布公告称，为杜绝“愿检尽检”人群与医疗机构内人员交叉感染事件，根据有关要求，取消院内核酸“愿检尽检”，仅向院内工作人员、就诊患者及陪护人员等提供核酸采样服务。（11月13日澎湃新闻）</w:t>
      </w:r>
    </w:p>
    <w:p>
      <w:r>
        <w:t xml:space="preserve">  自新冠疫情出现以来，核酸检测作为发现疫情的重要手段，一直是公众的“刚需”。如今即便身处低风险区，居民前往重要公共场所也需要提供一定时段内核酸检测阴性结果。而在提供核酸采样和检测服务中，公立医院始终是重要的参与者，面向社会提供着“愿检尽检”服务。</w:t>
      </w:r>
    </w:p>
    <w:p>
      <w:r>
        <w:t xml:space="preserve">  然而，最近多家医院发布公告称，取消在院内开展“愿检尽检”人群的核酸采样服务，如泉州医学高等专科附属人民医院、广西来宾市人民医院、广西融水县人民医院、苏州独墅湖医院等，均给出相同或相似理由，即为了杜绝“愿检尽检”人群与医疗机构内人员交叉感染。</w:t>
      </w:r>
    </w:p>
    <w:p>
      <w:r>
        <w:t xml:space="preserve">  </w:t>
      </w:r>
    </w:p>
    <w:p>
      <w:r>
        <w:t xml:space="preserve">  不管这是医院的自主决策，还是卫生主管部门的要求，都有较为充分的理由。因为医院是重要的公共服务机构，里面人员情况复杂，一旦有基础病的患者被传染将面临更大的健康风险；假如医务人员被传染会影响正常工作，还可能传染给患者，甚至造成医院因疫情被暂停诊疗服务。</w:t>
      </w:r>
    </w:p>
    <w:p>
      <w:r>
        <w:t xml:space="preserve">  在医院内设置面向社会提供“愿检尽检”服务的采样点，本来就是一种有风险的事情，但由于种种原因没有及时纠正。如今进行纠正，可确保医院患者、工作人员不被交叉感染，也能保障医院正常运营。所以，对这种主动消除传染风险的举措，我们应当予以理解并支持。</w:t>
      </w:r>
    </w:p>
    <w:p>
      <w:r>
        <w:t xml:space="preserve">  不过，取消在医院内开展“愿检尽检”人群的核酸采样服务后，有可能给群众带来“做核酸难”。以笔者目前暂住的一座中小城市为例，白天一些社区和公共场所门口会提供核酸采样服务，但一般在下午五点钟左右就下班了。8小时之外市民做核酸，只能去医院的采样点。</w:t>
      </w:r>
    </w:p>
    <w:p>
      <w:r>
        <w:t xml:space="preserve">  上述医院所在城市，可能也存在类似情况，公立医院面向社会提供的“愿检尽检”服务，实际上是一种兜底服务——即其他机构的采样点在夜间、周末无法提供的服务，要靠医院来填补。当医院不再提供这种服务后，谁来为群众在8小时之外做核酸？</w:t>
      </w:r>
    </w:p>
    <w:p>
      <w:r>
        <w:t xml:space="preserve">  我们要意识到，在疫情反复出现、防控措施常态化背景下，核酸采样与检测早已经成为一种公共服务。此前，许多公立医院在8小时之外承担着不可替代的角色。</w:t>
      </w:r>
    </w:p>
    <w:p>
      <w:r>
        <w:t xml:space="preserve">  这些公立医院不再向社会提供“愿检尽检”服务可以理解，但人们忧虑的问题是，谁来补缺解决群众“做核酸难”？对此，城市卫生主管部门要有相应安排，比如医院内不能提供这项服务，在医院外总可以吧？假如公立医院不可以，可否购买社会服务满足市民8小时之外核酸检测需求？</w:t>
      </w:r>
    </w:p>
    <w:p>
      <w:r>
        <w:t xml:space="preserve">  总之，不少市民在8小时之外需要做核酸，城市应提供相应的公共服务，这不仅是便民利民，也有利于防控疫情。客观地说，目前在许多大城市，市民做核酸比较方便，社区内外都可以做，但在很多中小城市，核酸采样点较少，常见群众排长队。这也要引起高度重视。</w:t>
      </w:r>
    </w:p>
    <w:p>
      <w:r>
        <w:t xml:space="preserve">  （羊城晚报时评投稿邮箱：wbsp@ycwb.com）</w:t>
      </w:r>
    </w:p>
    <w:p>
      <w:r>
        <w:t xml:space="preserve">  来源 | 羊城晚报▪羊城派</w:t>
      </w:r>
    </w:p>
    <w:p>
      <w:r>
        <w:t xml:space="preserve">  图片 | 新华社</w:t>
      </w:r>
    </w:p>
    <w:p>
      <w:r>
        <w:t xml:space="preserve">  责编 | 张齐 李妹妍</w:t>
      </w:r>
    </w:p>
    <w:p>
      <w:r>
        <w:t xml:space="preserve">  校对 | 赵丹丹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